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B1" w:rsidRPr="00C121B1" w:rsidRDefault="0024516D" w:rsidP="00C12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18795" cy="785495"/>
            <wp:effectExtent l="0" t="0" r="0" b="0"/>
            <wp:wrapNone/>
            <wp:docPr id="2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1B1" w:rsidRPr="00C121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C121B1" w:rsidRPr="00C121B1" w:rsidRDefault="00C121B1" w:rsidP="00C121B1">
      <w:pPr>
        <w:spacing w:after="0" w:line="240" w:lineRule="auto"/>
        <w:jc w:val="center"/>
        <w:rPr>
          <w:rFonts w:ascii="Courier New" w:hAnsi="Courier New" w:cs="Courier New"/>
          <w:sz w:val="25"/>
          <w:szCs w:val="25"/>
          <w:lang w:eastAsia="ru-RU"/>
        </w:rPr>
      </w:pPr>
      <w:r w:rsidRPr="00C121B1">
        <w:rPr>
          <w:rFonts w:ascii="Courier New" w:hAnsi="Courier New" w:cs="Courier New"/>
          <w:sz w:val="25"/>
          <w:szCs w:val="25"/>
          <w:lang w:eastAsia="ru-RU"/>
        </w:rPr>
        <w:t xml:space="preserve">                                                 </w:t>
      </w:r>
      <w:r w:rsidRPr="00C121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1B1">
        <w:rPr>
          <w:rFonts w:ascii="Courier New" w:hAnsi="Courier New" w:cs="Courier New"/>
          <w:sz w:val="25"/>
          <w:szCs w:val="25"/>
          <w:lang w:eastAsia="ru-RU"/>
        </w:rPr>
        <w:t xml:space="preserve">                             </w:t>
      </w:r>
    </w:p>
    <w:p w:rsidR="00C121B1" w:rsidRPr="00C121B1" w:rsidRDefault="00C121B1" w:rsidP="00C121B1">
      <w:pPr>
        <w:spacing w:after="0" w:line="240" w:lineRule="auto"/>
        <w:ind w:right="-284" w:hanging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ГОРОДА КУЙБЫШЕВА </w:t>
      </w:r>
    </w:p>
    <w:p w:rsidR="00C121B1" w:rsidRPr="00C121B1" w:rsidRDefault="00C121B1" w:rsidP="00C121B1">
      <w:pPr>
        <w:spacing w:after="0" w:line="240" w:lineRule="auto"/>
        <w:ind w:right="-284" w:hanging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b/>
          <w:sz w:val="28"/>
          <w:szCs w:val="28"/>
          <w:lang w:eastAsia="ru-RU"/>
        </w:rPr>
        <w:t>КУЙБЫШЕВСКОГО РАЙОНА НОВОСИБИРСКОЙ ОБЛАСТИ</w:t>
      </w:r>
    </w:p>
    <w:p w:rsidR="00C121B1" w:rsidRPr="00C121B1" w:rsidRDefault="00C121B1" w:rsidP="00C121B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36"/>
          <w:szCs w:val="24"/>
          <w:lang w:eastAsia="ru-RU"/>
        </w:rPr>
      </w:pPr>
    </w:p>
    <w:p w:rsidR="00C121B1" w:rsidRPr="00C121B1" w:rsidRDefault="00C121B1" w:rsidP="00C12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121B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C121B1" w:rsidRPr="00C121B1" w:rsidRDefault="00C121B1" w:rsidP="00C12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121B1" w:rsidRPr="00C121B1" w:rsidRDefault="00C121B1" w:rsidP="00C12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C121B1">
        <w:rPr>
          <w:rFonts w:ascii="Times New Roman" w:hAnsi="Times New Roman" w:cs="Times New Roman"/>
          <w:sz w:val="28"/>
          <w:szCs w:val="24"/>
          <w:lang w:eastAsia="ru-RU"/>
        </w:rPr>
        <w:t>19.12.2017  № 1996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C121B1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по заключению договоров передачи гражданами приватизированных жилых помещений в муниципальную собственность 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В соответствии с Федеральным </w:t>
      </w:r>
      <w:hyperlink r:id="rId6" w:history="1">
        <w:r w:rsidRPr="00C121B1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Порядком разработки и утверждения административных регламентов исполнения муниципальных функций (предоставления муниципальных услуг),   утверждённым постановлением администрации города Куйбышева Куйбышевского района Новосибирской области от 13.12.2012 № 998,  администрация города Куйбышева Куйбышевского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ar33" w:history="1">
        <w:r w:rsidRPr="00C121B1">
          <w:rPr>
            <w:rFonts w:ascii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 </w:t>
      </w:r>
      <w:r w:rsidRPr="00C121B1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по заключению договоров передачи гражданами приватизированных жилых помещений в муниципальную собственность </w:t>
      </w:r>
      <w:r w:rsidRPr="00C121B1">
        <w:rPr>
          <w:rFonts w:ascii="Times New Roman" w:hAnsi="Times New Roman" w:cs="Times New Roman"/>
          <w:sz w:val="28"/>
          <w:szCs w:val="28"/>
          <w:lang w:eastAsia="ru-RU"/>
        </w:rPr>
        <w:t>(далее - Административный регламент).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2. Отделу жилищных программ администрации города Куйбышева (Епифанцева Н.Г.) обеспечить предоставление муниципальной услуги </w:t>
      </w:r>
      <w:r w:rsidRPr="00C121B1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по заключению договоров передачи гражданами приватизированных жилых помещений в муниципальную собственность </w:t>
      </w:r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3. Управлению делами администрации города Куйбышева (Рукицкая Т.А.) обеспечить опубликование настоящего постановления в официальном печатном издании «Бюллетень органов местного самоуправления города Куйбышева Куйбышевского района Новосибирской области» и разместить Административный регламент на официальном сайте администрации города Куйбышева.  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C121B1">
        <w:rPr>
          <w:rFonts w:ascii="Times New Roman" w:hAnsi="Times New Roman" w:cs="Calibri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 Глава города Куйбышева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 Куйбышевского района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1B1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               А.А.Андронов</w:t>
      </w:r>
    </w:p>
    <w:p w:rsidR="00C121B1" w:rsidRP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21B1" w:rsidRDefault="00C121B1" w:rsidP="00C121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21B1" w:rsidRDefault="00C121B1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21B1" w:rsidRDefault="00C121B1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675D" w:rsidRPr="00AB0D0D" w:rsidRDefault="0031675D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УТВЕРЖДЁН</w:t>
      </w:r>
    </w:p>
    <w:p w:rsidR="0031675D" w:rsidRPr="00AB0D0D" w:rsidRDefault="0031675D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31675D" w:rsidRPr="00AB0D0D" w:rsidRDefault="0031675D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администрации города Куйбышева </w:t>
      </w:r>
    </w:p>
    <w:p w:rsidR="0031675D" w:rsidRPr="00AB0D0D" w:rsidRDefault="0031675D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31675D" w:rsidRPr="00AB0D0D" w:rsidRDefault="0031675D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1675D" w:rsidRPr="00AB0D0D" w:rsidRDefault="0031675D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B0D0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19</w:t>
      </w:r>
      <w:r w:rsidRPr="00AB0D0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0D0D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1996</w:t>
      </w:r>
    </w:p>
    <w:p w:rsidR="0031675D" w:rsidRDefault="0031675D" w:rsidP="002B2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1675D" w:rsidRPr="005936CD" w:rsidRDefault="0031675D" w:rsidP="002B2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ПО ЗАКЛЮЧЕНИЮ</w:t>
      </w:r>
      <w:r w:rsidRPr="005936CD">
        <w:rPr>
          <w:rFonts w:ascii="Times New Roman" w:hAnsi="Times New Roman" w:cs="Times New Roman"/>
          <w:sz w:val="24"/>
          <w:szCs w:val="24"/>
        </w:rPr>
        <w:t>ДОГОВОРОВ ПЕРЕДАЧИ ГРАЖДАНАМИ ПРИВАТИЗИРОВАННЫХ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CD">
        <w:rPr>
          <w:rFonts w:ascii="Times New Roman" w:hAnsi="Times New Roman" w:cs="Times New Roman"/>
          <w:sz w:val="24"/>
          <w:szCs w:val="24"/>
        </w:rPr>
        <w:t>ЖИЛЫХ ПОМЕЩЕНИ</w:t>
      </w:r>
      <w:r>
        <w:rPr>
          <w:rFonts w:ascii="Times New Roman" w:hAnsi="Times New Roman" w:cs="Times New Roman"/>
          <w:sz w:val="24"/>
          <w:szCs w:val="24"/>
        </w:rPr>
        <w:t>Й В МУНИЦИПАЛЬНУЮ СОБСТВЕННОСТЬ</w:t>
      </w:r>
    </w:p>
    <w:p w:rsidR="0031675D" w:rsidRPr="005936CD" w:rsidRDefault="0031675D" w:rsidP="002B26B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75D" w:rsidRPr="00B56A5D" w:rsidRDefault="0031675D" w:rsidP="00F70C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1675D" w:rsidRDefault="0031675D" w:rsidP="001B2CCA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  <w:t xml:space="preserve">               Административный регламент устанавливает порядок и </w:t>
      </w:r>
      <w:r w:rsidRPr="00F71AC1">
        <w:rPr>
          <w:rFonts w:ascii="Times New Roman" w:hAnsi="Times New Roman" w:cs="Times New Roman"/>
          <w:color w:val="0000FF"/>
          <w:sz w:val="24"/>
          <w:szCs w:val="24"/>
        </w:rPr>
        <w:t xml:space="preserve">стандарт предоставления муниципальной услуги </w:t>
      </w:r>
      <w:r>
        <w:rPr>
          <w:rFonts w:ascii="Times New Roman" w:hAnsi="Times New Roman" w:cs="Times New Roman"/>
          <w:color w:val="0000FF"/>
          <w:sz w:val="24"/>
          <w:szCs w:val="24"/>
        </w:rPr>
        <w:t>по заключению</w:t>
      </w:r>
      <w:r w:rsidRPr="005936CD">
        <w:rPr>
          <w:rFonts w:ascii="Times New Roman" w:hAnsi="Times New Roman" w:cs="Times New Roman"/>
          <w:color w:val="0000FF"/>
          <w:sz w:val="24"/>
          <w:szCs w:val="24"/>
        </w:rPr>
        <w:t xml:space="preserve"> договоров передачи гражданами приватизированных жилых помещений в муниципальную собственность"</w:t>
      </w:r>
      <w:r w:rsidRPr="00F71AC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5679B">
        <w:rPr>
          <w:rFonts w:ascii="Times New Roman" w:hAnsi="Times New Roman" w:cs="Times New Roman"/>
          <w:sz w:val="24"/>
          <w:szCs w:val="24"/>
        </w:rPr>
        <w:t>(далее - муниципальная услуга), в том числе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города Куйбышева Куйбышевского района Новосибирской области (далее – администрация города Куйбышева), должностного лица администрации ли</w:t>
      </w:r>
      <w:r>
        <w:rPr>
          <w:rFonts w:ascii="Times New Roman" w:hAnsi="Times New Roman" w:cs="Times New Roman"/>
          <w:sz w:val="24"/>
          <w:szCs w:val="24"/>
        </w:rPr>
        <w:t>бо муниципального служащего</w:t>
      </w:r>
    </w:p>
    <w:p w:rsidR="0031675D" w:rsidRDefault="0031675D" w:rsidP="006F2F19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F70C63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75D" w:rsidRPr="00F70C63" w:rsidRDefault="0031675D" w:rsidP="006F2F19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</w:r>
    </w:p>
    <w:p w:rsidR="0031675D" w:rsidRPr="00F70C63" w:rsidRDefault="0031675D" w:rsidP="00F70C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Круг заявителей</w:t>
      </w:r>
    </w:p>
    <w:p w:rsidR="0031675D" w:rsidRPr="00857F01" w:rsidRDefault="0031675D" w:rsidP="00593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F01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выступают </w:t>
      </w:r>
      <w:r>
        <w:rPr>
          <w:rFonts w:ascii="Times New Roman" w:hAnsi="Times New Roman" w:cs="Times New Roman"/>
          <w:sz w:val="24"/>
          <w:szCs w:val="24"/>
        </w:rPr>
        <w:t>граждане</w:t>
      </w:r>
      <w:r w:rsidRPr="00857F01">
        <w:rPr>
          <w:rFonts w:ascii="Times New Roman" w:hAnsi="Times New Roman" w:cs="Times New Roman"/>
          <w:sz w:val="24"/>
          <w:szCs w:val="24"/>
        </w:rPr>
        <w:t>, обративши</w:t>
      </w:r>
      <w:r>
        <w:rPr>
          <w:rFonts w:ascii="Times New Roman" w:hAnsi="Times New Roman" w:cs="Times New Roman"/>
          <w:sz w:val="24"/>
          <w:szCs w:val="24"/>
        </w:rPr>
        <w:t>еся в администрацию города Куйбышева</w:t>
      </w:r>
      <w:r w:rsidRPr="00857F01">
        <w:rPr>
          <w:rFonts w:ascii="Times New Roman" w:hAnsi="Times New Roman" w:cs="Times New Roman"/>
          <w:sz w:val="24"/>
          <w:szCs w:val="24"/>
        </w:rPr>
        <w:t xml:space="preserve"> за заключением договоров передачи приватизированных жилых помещений в муниципальную собственность города </w:t>
      </w:r>
      <w:r>
        <w:rPr>
          <w:rFonts w:ascii="Times New Roman" w:hAnsi="Times New Roman" w:cs="Times New Roman"/>
          <w:sz w:val="24"/>
          <w:szCs w:val="24"/>
        </w:rPr>
        <w:t>Куйбышева</w:t>
      </w:r>
      <w:r w:rsidRPr="00857F01">
        <w:rPr>
          <w:rFonts w:ascii="Times New Roman" w:hAnsi="Times New Roman" w:cs="Times New Roman"/>
          <w:sz w:val="24"/>
          <w:szCs w:val="24"/>
        </w:rPr>
        <w:t xml:space="preserve"> (далее - жилые помещения).</w:t>
      </w:r>
    </w:p>
    <w:p w:rsidR="0031675D" w:rsidRPr="00B320BE" w:rsidRDefault="0031675D" w:rsidP="00593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320BE">
        <w:rPr>
          <w:rFonts w:ascii="Times New Roman" w:hAnsi="Times New Roman" w:cs="Times New Roman"/>
          <w:sz w:val="24"/>
          <w:szCs w:val="24"/>
        </w:rPr>
        <w:t>Муниципальная услуга предоставляется гражданам, приватизировавшим жилые помещения, являющиеся для них единственным местом постоянного проживания, принадлежащие им на праве собственности и свободные от обязательств жилые помещения (далее - заявитель).</w:t>
      </w:r>
    </w:p>
    <w:p w:rsidR="0031675D" w:rsidRPr="00B320BE" w:rsidRDefault="0031675D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</w:t>
      </w:r>
    </w:p>
    <w:p w:rsidR="0031675D" w:rsidRPr="00F70C63" w:rsidRDefault="0031675D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отделом жилищных программ администрации города Куйбышева Куйбышевского района Новосибирской области (далее – отдел жилищных программ):</w:t>
      </w:r>
    </w:p>
    <w:p w:rsidR="0031675D" w:rsidRDefault="0031675D" w:rsidP="00380AB4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80AB4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телефонам отдела жилищных программ;</w:t>
      </w:r>
    </w:p>
    <w:p w:rsidR="0031675D" w:rsidRPr="00F70C63" w:rsidRDefault="0031675D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31675D" w:rsidRPr="00F70C63" w:rsidRDefault="0031675D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личном обращении в отдел жилищных программ;</w:t>
      </w:r>
    </w:p>
    <w:p w:rsidR="0031675D" w:rsidRPr="00F70C63" w:rsidRDefault="0031675D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 на официальном интернет-сайте администрации города Куйбышева </w:t>
      </w:r>
      <w:hyperlink r:id="rId7" w:history="1">
        <w:r w:rsidRPr="00F70C63">
          <w:rPr>
            <w:rStyle w:val="a4"/>
            <w:rFonts w:ascii="Times New Roman" w:hAnsi="Times New Roman"/>
            <w:sz w:val="24"/>
            <w:szCs w:val="24"/>
          </w:rPr>
          <w:t>http://kainsk-today.ru</w:t>
        </w:r>
      </w:hyperlink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- ЕПГУ) по адресу www.gosuslugi.ru. 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5. Отделом жилищных программ предоставляется информация: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F70C63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е </w:t>
      </w:r>
      <w:r w:rsidRPr="00777553">
        <w:rPr>
          <w:rFonts w:ascii="Times New Roman" w:hAnsi="Times New Roman" w:cs="Times New Roman"/>
          <w:color w:val="0000FF"/>
          <w:sz w:val="24"/>
          <w:szCs w:val="24"/>
        </w:rPr>
        <w:t>27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 w:rsidRPr="00F70C63">
        <w:rPr>
          <w:rFonts w:ascii="Times New Roman" w:hAnsi="Times New Roman" w:cs="Times New Roman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8. На официальном сайте администрации города Куйбышева в сети Интернет, информационном стенде в помещениях отдела жилищных программ, предназначенных для приёма граждан,   на ЕПГУ, размещается следующая информация: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Информирование о ходе предоставления муниципальной услуги осуществляется специалистами отдела жилищных программ в ходе личного приема заявителя, с использованием средств почтовой, телефонной связи, посредством электронной почты.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9. При консультировании по телефону сотрудники отдела жилищных программ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Муниципальные служащие отдела жилищных программ, осуществляющие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Pr="00A8280D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8280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Pr="00C67F39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необходимости проверки представленной заявителем информации муниципальный служащий назначает другое удобное для заявителя время для консультации с учетом пожеланий заявителя.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10. Письменная информация предоставляется при письменном обращении, электронном обращении, а также устном обращении заявителей. Письменный ответ подписывается Главой города Куйбышева Куйбышевского района Новосибирской области (далее – Глава города Куйбышева) или первым заместителем главы администрации города Куйбышева, содержит фамилию и номер телефона должностного лица, которому поручено рассмотрение запроса. Ответ на обращение, поступившее в администрацию города Куйбышева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по выбору заявителя.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</w:t>
      </w:r>
      <w:r w:rsidRPr="00F70C63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11. В случаях если сведения, составляющие предмет запроса, не относятся к компетенции администрации города Куйбышева, заявителю разъясняется порядок их получения.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Информация о местонахождения и графике работы администрации, 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ей структурных подразделений, а также других государственных 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и муниципальных органов и организаций, участвующих в предоставлении, 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способы получения информации о месте нахождения и графиках работы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 государственных и муници</w:t>
      </w:r>
      <w:r>
        <w:t>пальных органов  и организаций.</w:t>
      </w:r>
    </w:p>
    <w:p w:rsidR="0031675D" w:rsidRDefault="0031675D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12. Адрес отдела жилищных программ администрации города Куйбышева, обеспечивающего предоставление муниципальной услуги: 632387, Новосибирская область, город Куйбышев, ул. Краскома, 37</w:t>
      </w:r>
    </w:p>
    <w:p w:rsidR="0031675D" w:rsidRPr="00F70C63" w:rsidRDefault="0031675D" w:rsidP="00F70C63">
      <w:pPr>
        <w:tabs>
          <w:tab w:val="num" w:pos="142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Администрация города Куйбышева осуществляет прием документов, указанных </w:t>
      </w:r>
      <w:r w:rsidRPr="00B94477">
        <w:rPr>
          <w:rFonts w:ascii="Times New Roman" w:hAnsi="Times New Roman" w:cs="Times New Roman"/>
          <w:color w:val="0000FF"/>
          <w:sz w:val="24"/>
          <w:szCs w:val="24"/>
        </w:rPr>
        <w:t>в п. 27</w:t>
      </w:r>
      <w:r w:rsidRPr="00F70C63">
        <w:rPr>
          <w:rFonts w:ascii="Times New Roman" w:hAnsi="Times New Roman" w:cs="Times New Roman"/>
          <w:sz w:val="24"/>
          <w:szCs w:val="24"/>
        </w:rPr>
        <w:t xml:space="preserve">  в соответствии со следующим графиком:</w:t>
      </w: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понедельник – четверг: с 8-00 до 12-00  с 13-00 до 17-15;</w:t>
      </w: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пятница: с 8-00 до 12-00  с 13-00 до 16-00;</w:t>
      </w: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31675D" w:rsidRPr="00F70C63" w:rsidRDefault="0031675D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Отдел жилищных программ осуществляет консультации граждан о порядке предоставления муниципальной услуги в соответствии со следующим графиком:</w:t>
      </w: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понедельник – четверг: с 8-00 до 12-00  с 13-00 до 17-15;</w:t>
      </w: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пятница: с 8-00 до 12-00  с 13-00 до 16-00;</w:t>
      </w:r>
    </w:p>
    <w:p w:rsidR="0031675D" w:rsidRPr="00F70C63" w:rsidRDefault="0031675D" w:rsidP="00F70C63">
      <w:pPr>
        <w:tabs>
          <w:tab w:val="left" w:pos="18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13.  В порядке взаимодействия, при предоставлении муниципальной услуги администрация города Куйбышева взаимодействует:</w:t>
      </w: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E96A0B">
        <w:rPr>
          <w:color w:val="auto"/>
        </w:rPr>
        <w:t xml:space="preserve"> с межмуниципальным  Куйбышевским отделом Управления Федеральной службы государственной регистрации, кадастра и картографии по Новосибирской области.</w:t>
      </w: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Адрес местонахождения учреждения: 632385, г. Куйбышев, Новосибирская область, 8 квартал д.5</w:t>
      </w: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Режим работы:</w:t>
      </w: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Понедельник</w:t>
      </w:r>
      <w:r w:rsidRPr="00F70C63">
        <w:rPr>
          <w:color w:val="auto"/>
        </w:rPr>
        <w:tab/>
        <w:t>08.30-17.30</w:t>
      </w: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 xml:space="preserve">Вторник </w:t>
      </w:r>
      <w:r w:rsidRPr="00F70C63">
        <w:rPr>
          <w:color w:val="auto"/>
        </w:rPr>
        <w:tab/>
        <w:t>08.30-17.30</w:t>
      </w: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Среда</w:t>
      </w:r>
      <w:r w:rsidRPr="00F70C63">
        <w:rPr>
          <w:color w:val="auto"/>
        </w:rPr>
        <w:tab/>
        <w:t xml:space="preserve">            08.30-17.30</w:t>
      </w: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 xml:space="preserve">Четверг   </w:t>
      </w:r>
      <w:r w:rsidRPr="00F70C63">
        <w:rPr>
          <w:color w:val="auto"/>
        </w:rPr>
        <w:tab/>
        <w:t>08.30-17.30</w:t>
      </w: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Пятница</w:t>
      </w:r>
      <w:r w:rsidRPr="00F70C63">
        <w:rPr>
          <w:color w:val="auto"/>
        </w:rPr>
        <w:tab/>
        <w:t xml:space="preserve">            08.30-14.30</w:t>
      </w:r>
    </w:p>
    <w:p w:rsidR="0031675D" w:rsidRPr="00F70C63" w:rsidRDefault="0031675D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Обед по скользящему графику 48 минут</w:t>
      </w:r>
    </w:p>
    <w:p w:rsidR="0031675D" w:rsidRPr="00F70C63" w:rsidRDefault="0031675D" w:rsidP="00F70C63">
      <w:pPr>
        <w:tabs>
          <w:tab w:val="num" w:pos="36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tabs>
          <w:tab w:val="num" w:pos="360"/>
          <w:tab w:val="num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администрации,</w:t>
      </w:r>
    </w:p>
    <w:p w:rsidR="0031675D" w:rsidRPr="00F70C63" w:rsidRDefault="0031675D" w:rsidP="00F70C63">
      <w:pPr>
        <w:tabs>
          <w:tab w:val="num" w:pos="360"/>
          <w:tab w:val="num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 участвующих в предоставлении муниципальной услуги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40"/>
        <w:jc w:val="both"/>
      </w:pPr>
      <w:r w:rsidRPr="00F70C63">
        <w:t xml:space="preserve">14.  Отдел жилищных программ: 8(38362) 51-390; 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900"/>
        <w:jc w:val="both"/>
      </w:pPr>
      <w:r w:rsidRPr="00E96A0B">
        <w:t>Межмуниципальный Куйбышевский отдел Управления Федеральной службы государственной регистрации, кадастра и картографии по Новосибирской области: 8-(383)62-63-877, 8-(383)-62-64-007.</w:t>
      </w:r>
    </w:p>
    <w:p w:rsidR="0031675D" w:rsidRPr="00F70C63" w:rsidRDefault="0031675D" w:rsidP="00F70C63">
      <w:pPr>
        <w:tabs>
          <w:tab w:val="num" w:pos="360"/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Адреса официальных сайтов администрации, организаций,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 xml:space="preserve"> участвующих в предоставлении муниципальной услуги, в сети Интернет, содержащих информацию о предоставлении муниципальной услуги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center"/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 15. Адрес официального интернет - сайта администрации города Куйбышева: </w:t>
      </w:r>
      <w:hyperlink r:id="rId8" w:history="1">
        <w:r w:rsidRPr="00F70C63">
          <w:rPr>
            <w:rStyle w:val="a4"/>
            <w:rFonts w:ascii="Times New Roman" w:hAnsi="Times New Roman"/>
            <w:sz w:val="24"/>
            <w:szCs w:val="24"/>
          </w:rPr>
          <w:t>http://kainsk-today.ru</w:t>
        </w:r>
      </w:hyperlink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31675D" w:rsidRPr="00F70C63" w:rsidRDefault="0031675D" w:rsidP="004C61C9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</w:t>
      </w:r>
      <w:r w:rsidRPr="00E96A0B">
        <w:rPr>
          <w:rFonts w:ascii="Times New Roman" w:hAnsi="Times New Roman" w:cs="Times New Roman"/>
          <w:sz w:val="24"/>
          <w:szCs w:val="24"/>
        </w:rPr>
        <w:t xml:space="preserve">Межмуниципальный  Куйбышевский отдел Управления Федеральной службы государственной регистрации, кадастра и картографии по Новосибирской области: </w:t>
      </w:r>
      <w:hyperlink r:id="rId9" w:history="1">
        <w:r w:rsidRPr="00E96A0B">
          <w:rPr>
            <w:rStyle w:val="a4"/>
            <w:rFonts w:ascii="Times New Roman" w:hAnsi="Times New Roman"/>
            <w:sz w:val="24"/>
            <w:szCs w:val="24"/>
          </w:rPr>
          <w:t>www.to54.rosreestr.ru</w:t>
        </w:r>
      </w:hyperlink>
      <w:r w:rsidRPr="00E96A0B">
        <w:rPr>
          <w:rFonts w:ascii="Times New Roman" w:hAnsi="Times New Roman" w:cs="Times New Roman"/>
          <w:sz w:val="24"/>
          <w:szCs w:val="24"/>
        </w:rPr>
        <w:t>.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5D" w:rsidRPr="00F70C63" w:rsidRDefault="0031675D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</w:t>
      </w:r>
    </w:p>
    <w:p w:rsidR="0031675D" w:rsidRPr="00F70C63" w:rsidRDefault="0031675D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муниципальной услуги в качестве источников получения документов, необходимых </w:t>
      </w:r>
    </w:p>
    <w:p w:rsidR="0031675D" w:rsidRPr="00F70C63" w:rsidRDefault="0031675D" w:rsidP="00F70C63">
      <w:pPr>
        <w:tabs>
          <w:tab w:val="num" w:pos="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16. Администрация города Куйбышева: e-mail: kainsk-today@mail.ru;</w:t>
      </w:r>
    </w:p>
    <w:p w:rsidR="0031675D" w:rsidRPr="00F70C63" w:rsidRDefault="0031675D" w:rsidP="004C61C9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     </w:t>
      </w:r>
      <w:r w:rsidRPr="007C1D1B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C63">
        <w:rPr>
          <w:rFonts w:ascii="Times New Roman" w:hAnsi="Times New Roman" w:cs="Times New Roman"/>
          <w:sz w:val="24"/>
          <w:szCs w:val="24"/>
        </w:rPr>
        <w:t>Межмуниципальный  Куйбышевский отдел Управления Федеральной службы государственной регистрации, кадастра и картографии по Новосибирской области: ki@54upr.rosreestr.ru</w:t>
      </w:r>
    </w:p>
    <w:p w:rsidR="0031675D" w:rsidRPr="00F70C63" w:rsidRDefault="0031675D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 на стендах в местах</w:t>
      </w:r>
    </w:p>
    <w:p w:rsidR="0031675D" w:rsidRPr="00F70C63" w:rsidRDefault="0031675D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на официальных сайтах администрации, </w:t>
      </w:r>
    </w:p>
    <w:p w:rsidR="0031675D" w:rsidRPr="00F70C63" w:rsidRDefault="0031675D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31675D" w:rsidRPr="00F70C63" w:rsidRDefault="0031675D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а также на ЕПГУ</w:t>
      </w:r>
    </w:p>
    <w:p w:rsidR="0031675D" w:rsidRPr="00F70C63" w:rsidRDefault="0031675D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17. Информационные стенды оборудуются в здании администрации.</w:t>
      </w:r>
    </w:p>
    <w:p w:rsidR="0031675D" w:rsidRPr="00F70C63" w:rsidRDefault="0031675D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1675D" w:rsidRPr="00F70C63" w:rsidRDefault="0031675D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1675D" w:rsidRPr="00F70C63" w:rsidRDefault="0031675D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1675D" w:rsidRDefault="0031675D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18. 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Куйбышева, Интернет-сайтах организаций, участвующих в предоставлении муниципальной услуги, а так же на ЕПГУ (www.gosuslugi.ru) и обновляется по мере ее изменения.</w:t>
      </w:r>
    </w:p>
    <w:p w:rsidR="0031675D" w:rsidRDefault="0031675D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B56A5D" w:rsidRDefault="0031675D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6A5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31675D" w:rsidRDefault="0031675D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677465" w:rsidRDefault="0031675D" w:rsidP="00677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>19. 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муниципальной услуги: </w:t>
      </w:r>
      <w:r w:rsidRPr="00677465">
        <w:rPr>
          <w:rFonts w:ascii="Times New Roman" w:hAnsi="Times New Roman" w:cs="Times New Roman"/>
          <w:sz w:val="24"/>
          <w:szCs w:val="24"/>
          <w:lang w:eastAsia="ru-RU"/>
        </w:rPr>
        <w:t>"Заключение договоров передачи гражданами приватизированных жилых помещений в муниципальную собственность".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Наименование органа (учреждения, организации),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20. Предоставление муниципальной услуги осуществляет администрация города Куйбышева. 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Процедура предоставления муни</w:t>
      </w:r>
      <w:r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отделом жилищных программ;</w:t>
      </w:r>
    </w:p>
    <w:p w:rsidR="0031675D" w:rsidRPr="00F70C63" w:rsidRDefault="0031675D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предоставления муниципальной услуги: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A0B">
        <w:rPr>
          <w:rFonts w:ascii="Times New Roman" w:hAnsi="Times New Roman" w:cs="Times New Roman"/>
          <w:sz w:val="24"/>
          <w:szCs w:val="24"/>
        </w:rPr>
        <w:t>Межмуниципальный Куйбышевский отдел Управления Федеральной службы государственной регистрации, кадастра и картографии по Новосибирской области.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5D" w:rsidRPr="00677465" w:rsidRDefault="0031675D" w:rsidP="00677465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F70C63">
        <w:rPr>
          <w:rFonts w:ascii="Times New Roman" w:hAnsi="Times New Roman" w:cs="Times New Roman"/>
          <w:sz w:val="24"/>
          <w:szCs w:val="24"/>
        </w:rPr>
        <w:t xml:space="preserve"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</w:t>
      </w:r>
      <w:r w:rsidRPr="00ED43A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муниципальных услуг.</w:t>
      </w:r>
    </w:p>
    <w:p w:rsidR="0031675D" w:rsidRPr="00ED43A8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3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31675D" w:rsidRPr="007B1400" w:rsidRDefault="0031675D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400">
        <w:rPr>
          <w:rFonts w:ascii="Times New Roman" w:hAnsi="Times New Roman" w:cs="Times New Roman"/>
          <w:sz w:val="24"/>
          <w:szCs w:val="24"/>
        </w:rPr>
        <w:t>22.  Результатом предоставления муниципальной услуги является</w:t>
      </w:r>
      <w:r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Pr="007B1400">
        <w:rPr>
          <w:rFonts w:ascii="Times New Roman" w:hAnsi="Times New Roman" w:cs="Times New Roman"/>
          <w:sz w:val="24"/>
          <w:szCs w:val="24"/>
        </w:rPr>
        <w:t xml:space="preserve"> договора передачи приватизированного жилого помещения в муниципальную собственность (далее - договор) или </w:t>
      </w:r>
      <w:hyperlink w:anchor="P480" w:history="1">
        <w:r w:rsidRPr="007B1400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B1400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(далее - решение об отказе</w:t>
      </w:r>
      <w:r w:rsidRPr="007978DF">
        <w:rPr>
          <w:rFonts w:ascii="Times New Roman" w:hAnsi="Times New Roman" w:cs="Times New Roman"/>
          <w:sz w:val="24"/>
          <w:szCs w:val="24"/>
        </w:rPr>
        <w:t>) (приложение N 3 к</w:t>
      </w:r>
      <w:r w:rsidRPr="007B1400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регламенту).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B1400">
        <w:rPr>
          <w:rFonts w:ascii="Times New Roman" w:hAnsi="Times New Roman" w:cs="Times New Roman"/>
          <w:sz w:val="24"/>
          <w:szCs w:val="24"/>
        </w:rPr>
        <w:t>23. Срок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7B140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4D42FE">
        <w:rPr>
          <w:rFonts w:ascii="Times New Roman" w:hAnsi="Times New Roman" w:cs="Times New Roman"/>
          <w:color w:val="0000FF"/>
          <w:sz w:val="24"/>
          <w:szCs w:val="24"/>
        </w:rPr>
        <w:t>не более 60</w:t>
      </w:r>
      <w:r w:rsidRPr="007B1400">
        <w:rPr>
          <w:rFonts w:ascii="Times New Roman" w:hAnsi="Times New Roman" w:cs="Times New Roman"/>
          <w:sz w:val="24"/>
          <w:szCs w:val="24"/>
        </w:rPr>
        <w:t xml:space="preserve"> (шестидесяти) календарных дней со дня поступления заявления о передаче гражданами приватизированных жилых помещений в муниципальную собственность (далее - заявление).</w:t>
      </w:r>
    </w:p>
    <w:p w:rsidR="0031675D" w:rsidRDefault="0031675D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31675D" w:rsidRPr="00F70C63" w:rsidRDefault="0031675D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709"/>
        <w:jc w:val="both"/>
        <w:rPr>
          <w:spacing w:val="-4"/>
        </w:rPr>
      </w:pPr>
      <w:r w:rsidRPr="00F70C63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31675D" w:rsidRPr="00F70C63" w:rsidRDefault="0031675D" w:rsidP="00F70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DF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документ,подтверждающий принятие такого решения.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5D" w:rsidRPr="00F70C63" w:rsidRDefault="0031675D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  <w:t xml:space="preserve">26.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31675D" w:rsidRPr="00F70C63" w:rsidRDefault="0024516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31675D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="0031675D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// "Российская газета", 1993 г., N 237;</w:t>
      </w:r>
    </w:p>
    <w:p w:rsidR="0031675D" w:rsidRPr="00F70C63" w:rsidRDefault="0031675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1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30.11.1994 N 51-ФЗ // "Собрание законодательства РФ", 05.12.1994, N 32, ст. 3301;</w:t>
      </w:r>
    </w:p>
    <w:p w:rsidR="0031675D" w:rsidRPr="00F70C63" w:rsidRDefault="0031675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2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29.12.2004 N 188-ФЗ // "Собрание законодательства Российской Федерации", 03.01.2005, N 1;</w:t>
      </w:r>
    </w:p>
    <w:p w:rsidR="0031675D" w:rsidRPr="00F70C63" w:rsidRDefault="0031675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// "Собрание законодательства Российской Федерации", 2003, N 40;</w:t>
      </w:r>
    </w:p>
    <w:p w:rsidR="0031675D" w:rsidRPr="00F70C63" w:rsidRDefault="0031675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 // "Российская газета", 30.07.2010, N 168;</w:t>
      </w:r>
    </w:p>
    <w:p w:rsidR="0031675D" w:rsidRPr="00F70C63" w:rsidRDefault="0031675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// "Российская газета", 13.02.2009, N 4849;</w:t>
      </w:r>
    </w:p>
    <w:p w:rsidR="0031675D" w:rsidRPr="00F70C63" w:rsidRDefault="0031675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 // "Российская газета", 29.07.2006, N 165;</w:t>
      </w:r>
    </w:p>
    <w:p w:rsidR="0031675D" w:rsidRPr="00F70C63" w:rsidRDefault="0031675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государственной регистрации недвижимости" // "Собрание законодательства РФ", 20.07.2015, N 29 (часть I), ст. 4344;</w:t>
      </w:r>
    </w:p>
    <w:p w:rsidR="0031675D" w:rsidRPr="00F70C63" w:rsidRDefault="0031675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8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31675D" w:rsidRPr="00C47641" w:rsidRDefault="0031675D" w:rsidP="00C47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64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9" w:history="1">
        <w:r w:rsidRPr="00C4764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7641">
        <w:rPr>
          <w:rFonts w:ascii="Times New Roman" w:hAnsi="Times New Roman" w:cs="Times New Roman"/>
          <w:sz w:val="24"/>
          <w:szCs w:val="24"/>
        </w:rPr>
        <w:t xml:space="preserve"> от 04.07.1991 N 1541-1 "О приватизации жилищного фонда в Российской Федерации" // "Ведомости СНД и ВС РСФСР", 11.07.1991, N 28, ст. 959;</w:t>
      </w:r>
    </w:p>
    <w:p w:rsidR="0031675D" w:rsidRPr="00F70C63" w:rsidRDefault="0024516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31675D" w:rsidRPr="00C4764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31675D" w:rsidRPr="00C4764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</w:t>
      </w:r>
      <w:r w:rsidR="0031675D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единой системе межведомственного электронного взаимодействия" ("Собрание законодательства Российской Федерации", 2010, N 38, ст. 4823);</w:t>
      </w:r>
    </w:p>
    <w:p w:rsidR="0031675D" w:rsidRPr="00F70C63" w:rsidRDefault="0024516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1" w:history="1">
        <w:r w:rsidR="0031675D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31675D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 148);</w:t>
      </w:r>
    </w:p>
    <w:p w:rsidR="0031675D" w:rsidRPr="00F70C63" w:rsidRDefault="0024516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2" w:history="1">
        <w:r w:rsidR="0031675D" w:rsidRPr="00F70C63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="0031675D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200);</w:t>
      </w:r>
    </w:p>
    <w:p w:rsidR="0031675D" w:rsidRPr="00F70C63" w:rsidRDefault="0031675D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87E">
        <w:rPr>
          <w:rFonts w:ascii="Times New Roman" w:hAnsi="Times New Roman" w:cs="Times New Roman"/>
          <w:color w:val="0000FF"/>
          <w:sz w:val="24"/>
          <w:szCs w:val="24"/>
        </w:rPr>
        <w:t>Уставом</w:t>
      </w:r>
      <w:r w:rsidRPr="00F70C63">
        <w:rPr>
          <w:rFonts w:ascii="Times New Roman" w:hAnsi="Times New Roman" w:cs="Times New Roman"/>
          <w:sz w:val="24"/>
          <w:szCs w:val="24"/>
        </w:rPr>
        <w:t xml:space="preserve"> города Куйбышева Куйбышевского района Новосибирской области от 18.12.2002 г.</w:t>
      </w:r>
    </w:p>
    <w:p w:rsidR="0031675D" w:rsidRDefault="0031675D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87E">
        <w:rPr>
          <w:rFonts w:ascii="Times New Roman" w:hAnsi="Times New Roman" w:cs="Times New Roman"/>
          <w:color w:val="0000FF"/>
          <w:sz w:val="24"/>
          <w:szCs w:val="24"/>
        </w:rPr>
        <w:t>Постановлением</w:t>
      </w:r>
      <w:r w:rsidRPr="00DA191D">
        <w:rPr>
          <w:rFonts w:ascii="Times New Roman" w:hAnsi="Times New Roman" w:cs="Times New Roman"/>
          <w:sz w:val="24"/>
          <w:szCs w:val="24"/>
        </w:rPr>
        <w:t xml:space="preserve"> администрации города Куйбышева Куйбышевского района Новосибирской области от 13.12.2012 № 998,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787E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5787E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1675D" w:rsidRPr="00F70C63" w:rsidRDefault="0031675D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27.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31675D" w:rsidRPr="00F70C63" w:rsidRDefault="0031675D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1675D" w:rsidRPr="004025DC" w:rsidRDefault="0031675D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2" w:name="P103"/>
      <w:bookmarkEnd w:id="2"/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а) </w:t>
      </w:r>
      <w:hyperlink w:anchor="P308" w:history="1">
        <w:r w:rsidRPr="004025D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 согласно приложению N 1 к административному регламенту;</w:t>
      </w:r>
    </w:p>
    <w:p w:rsidR="0031675D" w:rsidRPr="004025DC" w:rsidRDefault="0031675D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3" w:name="P104"/>
      <w:bookmarkEnd w:id="3"/>
      <w:r w:rsidRPr="004025DC">
        <w:rPr>
          <w:rFonts w:ascii="Times New Roman" w:hAnsi="Times New Roman" w:cs="Times New Roman"/>
          <w:color w:val="0000FF"/>
          <w:sz w:val="24"/>
          <w:szCs w:val="24"/>
        </w:rPr>
        <w:t>б) документ, удостоверяющий личность заявителя;</w:t>
      </w:r>
    </w:p>
    <w:p w:rsidR="0031675D" w:rsidRPr="004025DC" w:rsidRDefault="0031675D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4" w:name="P105"/>
      <w:bookmarkEnd w:id="4"/>
      <w:r w:rsidRPr="004025DC">
        <w:rPr>
          <w:rFonts w:ascii="Times New Roman" w:hAnsi="Times New Roman" w:cs="Times New Roman"/>
          <w:color w:val="0000FF"/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:rsidR="0031675D" w:rsidRPr="004025DC" w:rsidRDefault="0031675D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5" w:name="P106"/>
      <w:bookmarkEnd w:id="5"/>
      <w:r w:rsidRPr="004025DC">
        <w:rPr>
          <w:rFonts w:ascii="Times New Roman" w:hAnsi="Times New Roman" w:cs="Times New Roman"/>
          <w:color w:val="0000FF"/>
          <w:sz w:val="24"/>
          <w:szCs w:val="24"/>
        </w:rPr>
        <w:t>г) документ, подтверждающий согласие всех собственников на передачу в муниципальную собственность жилого помещения;</w:t>
      </w:r>
    </w:p>
    <w:p w:rsidR="0031675D" w:rsidRPr="004025DC" w:rsidRDefault="0031675D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6" w:name="P107"/>
      <w:bookmarkEnd w:id="6"/>
      <w:r w:rsidRPr="004025DC">
        <w:rPr>
          <w:rFonts w:ascii="Times New Roman" w:hAnsi="Times New Roman" w:cs="Times New Roman"/>
          <w:color w:val="0000FF"/>
          <w:sz w:val="24"/>
          <w:szCs w:val="24"/>
        </w:rPr>
        <w:t>д) поэтажный план и экспликация жилого помещения, выданные организацией технической инвентаризации;</w:t>
      </w:r>
    </w:p>
    <w:p w:rsidR="0031675D" w:rsidRPr="004025DC" w:rsidRDefault="0031675D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7" w:name="P108"/>
      <w:bookmarkEnd w:id="7"/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е)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услуги необходима обработка персональных данных указанного лица и если в соответствии с Федеральным </w:t>
      </w:r>
      <w:hyperlink r:id="rId23" w:history="1">
        <w:r w:rsidRPr="004025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025DC">
        <w:rPr>
          <w:rFonts w:ascii="Times New Roman" w:hAnsi="Times New Roman" w:cs="Times New Roman"/>
          <w:color w:val="0000FF"/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:rsidR="0031675D" w:rsidRPr="00B46B4C" w:rsidRDefault="0031675D" w:rsidP="00B46B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27.2 </w:t>
      </w:r>
      <w:r w:rsidRPr="00B46B4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самостоятельно или представляемых заявителем по желанию (с 01.07.2012):</w:t>
      </w:r>
    </w:p>
    <w:p w:rsidR="0031675D" w:rsidRDefault="0031675D" w:rsidP="00B46B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31675D" w:rsidRDefault="0031675D" w:rsidP="008239F7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8239F7">
        <w:rPr>
          <w:rFonts w:ascii="Times New Roman" w:hAnsi="Times New Roman" w:cs="Times New Roman"/>
          <w:sz w:val="24"/>
          <w:szCs w:val="24"/>
        </w:rPr>
        <w:t xml:space="preserve"> договор передачи жилого помещения в собственность граждан</w:t>
      </w:r>
      <w:r>
        <w:t>;</w:t>
      </w:r>
    </w:p>
    <w:p w:rsidR="0031675D" w:rsidRPr="008239F7" w:rsidRDefault="0031675D" w:rsidP="00823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9F7">
        <w:rPr>
          <w:rFonts w:ascii="Times New Roman" w:hAnsi="Times New Roman" w:cs="Times New Roman"/>
          <w:sz w:val="24"/>
          <w:szCs w:val="24"/>
        </w:rPr>
        <w:t>предварительное разрешение органов опеки и попечительства в случаях, предусмотренных законодательством Российской Федерации.</w:t>
      </w:r>
    </w:p>
    <w:p w:rsidR="0031675D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28. Перечисленные в пункте 27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31675D" w:rsidRPr="00F70C63" w:rsidRDefault="0031675D" w:rsidP="00F70C6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непосредственно специалисту администрации города Куйбышева на бумажном носителе;</w:t>
      </w:r>
    </w:p>
    <w:p w:rsidR="0031675D" w:rsidRPr="00F70C63" w:rsidRDefault="0031675D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города Куйбышева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31675D" w:rsidRPr="00F70C63" w:rsidRDefault="0031675D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29. Запрещается требовать от заявителя: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F70C6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31675D" w:rsidRPr="0030677E" w:rsidRDefault="0031675D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31675D" w:rsidRPr="0030677E" w:rsidRDefault="0031675D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31675D" w:rsidRDefault="0031675D" w:rsidP="003067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30677E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75D" w:rsidRDefault="0031675D" w:rsidP="00B026EE">
      <w:pPr>
        <w:widowControl w:val="0"/>
        <w:tabs>
          <w:tab w:val="left" w:pos="576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675D" w:rsidRPr="007978DF" w:rsidRDefault="0031675D" w:rsidP="003067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7978DF">
        <w:rPr>
          <w:rFonts w:ascii="Times New Roman" w:hAnsi="Times New Roman" w:cs="Times New Roman"/>
          <w:color w:val="FF0000"/>
          <w:sz w:val="24"/>
          <w:szCs w:val="24"/>
        </w:rPr>
        <w:t>Исчерпывающий перечень оснований для приостановления</w:t>
      </w:r>
    </w:p>
    <w:p w:rsidR="0031675D" w:rsidRPr="007978DF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78DF">
        <w:rPr>
          <w:rFonts w:ascii="Times New Roman" w:hAnsi="Times New Roman" w:cs="Times New Roman"/>
          <w:color w:val="FF0000"/>
          <w:sz w:val="24"/>
          <w:szCs w:val="24"/>
        </w:rPr>
        <w:t>или отказа в предоставлении муниципальной услуги</w:t>
      </w:r>
    </w:p>
    <w:p w:rsidR="0031675D" w:rsidRPr="007978DF" w:rsidRDefault="0031675D" w:rsidP="00F70C6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675D" w:rsidRPr="007978DF" w:rsidRDefault="0031675D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978D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31675D" w:rsidRPr="007978DF" w:rsidRDefault="0031675D" w:rsidP="00BF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978D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:rsidR="0031675D" w:rsidRPr="007978DF" w:rsidRDefault="0031675D" w:rsidP="00F7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а)</w:t>
      </w:r>
      <w:r w:rsidRPr="007978D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не представлены документы в соответствии с </w:t>
      </w:r>
      <w:hyperlink r:id="rId25" w:history="1">
        <w:r w:rsidRPr="007978DF">
          <w:rPr>
            <w:rFonts w:ascii="Times New Roman" w:hAnsi="Times New Roman" w:cs="Times New Roman"/>
            <w:color w:val="FF0000"/>
            <w:sz w:val="24"/>
            <w:szCs w:val="24"/>
            <w:lang w:eastAsia="ru-RU"/>
          </w:rPr>
          <w:t>пунктом 27.1 раздела II</w:t>
        </w:r>
      </w:hyperlink>
      <w:r w:rsidRPr="007978D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административного регламента;</w:t>
      </w:r>
    </w:p>
    <w:p w:rsidR="0031675D" w:rsidRPr="007978DF" w:rsidRDefault="0031675D" w:rsidP="00442D17">
      <w:pPr>
        <w:autoSpaceDE w:val="0"/>
        <w:autoSpaceDN w:val="0"/>
        <w:adjustRightInd w:val="0"/>
        <w:spacing w:after="0" w:line="240" w:lineRule="auto"/>
        <w:ind w:left="540" w:right="-5"/>
        <w:rPr>
          <w:rFonts w:ascii="Times New Roman" w:hAnsi="Times New Roman" w:cs="Times New Roman"/>
          <w:color w:val="FF0000"/>
          <w:sz w:val="24"/>
          <w:szCs w:val="24"/>
        </w:rPr>
      </w:pPr>
      <w:r w:rsidRPr="007978D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б)</w:t>
      </w:r>
      <w:r w:rsidRPr="007978DF">
        <w:rPr>
          <w:rFonts w:ascii="Times New Roman" w:hAnsi="Times New Roman" w:cs="Times New Roman"/>
          <w:color w:val="FF0000"/>
          <w:sz w:val="24"/>
          <w:szCs w:val="24"/>
        </w:rPr>
        <w:t>жилое помещение в момент приватизации не находилось в муниципальной собственности города Куйбышева;</w:t>
      </w:r>
    </w:p>
    <w:p w:rsidR="0031675D" w:rsidRPr="007978DF" w:rsidRDefault="0031675D" w:rsidP="00591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7978DF">
        <w:rPr>
          <w:rFonts w:ascii="Times New Roman" w:hAnsi="Times New Roman" w:cs="Times New Roman"/>
          <w:color w:val="FF0000"/>
          <w:sz w:val="24"/>
          <w:szCs w:val="24"/>
        </w:rPr>
        <w:t>) переход права собственности на жилое помещение (доли в праве собственности на жилое помещение) к гражданам, не являющимся стороной договора передачи жилого помещения в собственность граждан;</w:t>
      </w:r>
    </w:p>
    <w:p w:rsidR="0031675D" w:rsidRPr="007978DF" w:rsidRDefault="0031675D" w:rsidP="00591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7978DF">
        <w:rPr>
          <w:rFonts w:ascii="Times New Roman" w:hAnsi="Times New Roman" w:cs="Times New Roman"/>
          <w:color w:val="FF0000"/>
          <w:sz w:val="24"/>
          <w:szCs w:val="24"/>
        </w:rPr>
        <w:t>) отсутствие согласия лица (лиц), имеющего(их) право на деприватизацию данного жилого помещения;</w:t>
      </w:r>
    </w:p>
    <w:p w:rsidR="0031675D" w:rsidRPr="007978DF" w:rsidRDefault="0031675D" w:rsidP="00591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7978DF">
        <w:rPr>
          <w:rFonts w:ascii="Times New Roman" w:hAnsi="Times New Roman" w:cs="Times New Roman"/>
          <w:color w:val="FF0000"/>
          <w:sz w:val="24"/>
          <w:szCs w:val="24"/>
        </w:rPr>
        <w:t>) наличие ограничений (обременений) права собственности на жилое помещение;</w:t>
      </w:r>
    </w:p>
    <w:p w:rsidR="0031675D" w:rsidRPr="007978DF" w:rsidRDefault="0031675D" w:rsidP="00591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7978DF">
        <w:rPr>
          <w:rFonts w:ascii="Times New Roman" w:hAnsi="Times New Roman" w:cs="Times New Roman"/>
          <w:color w:val="FF0000"/>
          <w:sz w:val="24"/>
          <w:szCs w:val="24"/>
        </w:rPr>
        <w:t>) заявитель до подписания проекта договора подал заявление об отказе заключения договора передачи гражданами приватизированного жилого помещения в муниципальную собственность и возврате документов.</w:t>
      </w:r>
    </w:p>
    <w:p w:rsidR="0031675D" w:rsidRPr="007978DF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31675D" w:rsidRPr="007978DF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выдаваемом (выдаваемых) организациями, участвующими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31675D" w:rsidRPr="00171997" w:rsidRDefault="0031675D" w:rsidP="004376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0A98">
        <w:rPr>
          <w:rFonts w:ascii="Times New Roman" w:hAnsi="Times New Roman" w:cs="Times New Roman"/>
          <w:sz w:val="24"/>
          <w:szCs w:val="24"/>
        </w:rPr>
        <w:t>32.</w:t>
      </w:r>
      <w:r w:rsidRPr="00740A98">
        <w:rPr>
          <w:rFonts w:ascii="Times New Roman" w:hAnsi="Times New Roman"/>
          <w:sz w:val="24"/>
          <w:szCs w:val="24"/>
        </w:rPr>
        <w:t xml:space="preserve"> Предоставление услуг, являющихся необходимыми и обязательными для предоставления муниципальной услуги по заключению договоров передачи гражданами приватизированных жилых помещений </w:t>
      </w:r>
      <w:r>
        <w:rPr>
          <w:rFonts w:ascii="Times New Roman" w:hAnsi="Times New Roman"/>
          <w:sz w:val="24"/>
          <w:szCs w:val="24"/>
        </w:rPr>
        <w:t>в муниципальную собственность.</w:t>
      </w:r>
    </w:p>
    <w:p w:rsidR="0031675D" w:rsidRPr="004376BE" w:rsidRDefault="0031675D" w:rsidP="00C905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BE">
        <w:rPr>
          <w:rFonts w:ascii="Times New Roman" w:hAnsi="Times New Roman" w:cs="Times New Roman"/>
          <w:sz w:val="24"/>
          <w:szCs w:val="24"/>
        </w:rPr>
        <w:t xml:space="preserve">В случае, если документы, предусмотренные </w:t>
      </w:r>
      <w:hyperlink w:anchor="Par30" w:history="1">
        <w:r w:rsidRPr="004376BE">
          <w:rPr>
            <w:rFonts w:ascii="Times New Roman" w:hAnsi="Times New Roman" w:cs="Times New Roman"/>
            <w:sz w:val="24"/>
            <w:szCs w:val="24"/>
          </w:rPr>
          <w:t>пунктом 27  раздела II</w:t>
        </w:r>
      </w:hyperlink>
      <w:r w:rsidRPr="004376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31675D" w:rsidRDefault="0031675D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34. 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31675D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31675D" w:rsidRDefault="0031675D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38. Регистрация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документов осуществляется: </w:t>
      </w:r>
    </w:p>
    <w:p w:rsidR="0031675D" w:rsidRPr="00F70C63" w:rsidRDefault="0031675D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при подаче непосредственно в администрацию города Куйбышева на бумажном носителе – в течение одного рабочего дня;</w:t>
      </w:r>
    </w:p>
    <w:p w:rsidR="0031675D" w:rsidRPr="00F70C63" w:rsidRDefault="0031675D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– не позднее рабочего дня, следующего за днем получения письма; </w:t>
      </w:r>
    </w:p>
    <w:p w:rsidR="0031675D" w:rsidRPr="00F70C63" w:rsidRDefault="0031675D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города Куйбышева.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На территории, прилегающей к месторасположению администрации города Куйбышева,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города Куйбышева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41. Показатели доступности предоставления муниципальной услуги: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здания администрации города Куйбышева;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администрации города Куйбышева;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города Куйбышева, на ЕПГУ;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 (или) действия (бездействие) должностных лиц, муниципальных служащих при предоставлении муниципальной услуги.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43. 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центрах организации предоставления государственных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0C701F">
      <w:pPr>
        <w:tabs>
          <w:tab w:val="num" w:pos="107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F70C6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посредством ЕПГУ заявителю обеспечивается: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получение информации о порядке и сроках предоставления муниципальной услуги;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формирование заявления в электронной форме;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прием и регистрация администрацией города Куйбышева (далее Администрации) заявления и пакета документов, необходимых для предоставления муниципальной услуги;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получение сведений о ходе предоставления муниципальной услуги в личном кабинете ЕПГУ;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осуществление оценки качества предоставления муниципальной услуги;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</w:t>
      </w:r>
      <w:r>
        <w:t>5</w:t>
      </w:r>
      <w:r w:rsidRPr="00F70C63">
        <w:t>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Для формирования заявления посредством ЕПГУ заявителю необходимо: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авторизоваться на ЕПГУ (войти в личный кабинет);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из списка муниципальных услуг выбрать соответствующую муниципальную услугу;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нажатием кнопки «Получить услугу» инициализировать операцию по заполнению электронной формы заявления;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отправить электронную форму заявления и пакет документов в Администрацию.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</w:pPr>
    </w:p>
    <w:p w:rsidR="0031675D" w:rsidRPr="00F70C63" w:rsidRDefault="0031675D" w:rsidP="00F70C63">
      <w:pPr>
        <w:pStyle w:val="a5"/>
        <w:spacing w:before="0" w:beforeAutospacing="0" w:after="0" w:afterAutospacing="0"/>
        <w:ind w:firstLine="567"/>
        <w:jc w:val="both"/>
        <w:rPr>
          <w:color w:val="0000FF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75D" w:rsidRPr="005456B1" w:rsidRDefault="0031675D" w:rsidP="00F70C63">
      <w:pPr>
        <w:spacing w:after="0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456B1">
        <w:rPr>
          <w:rFonts w:ascii="Times New Roman" w:hAnsi="Times New Roman" w:cs="Times New Roman"/>
          <w:color w:val="0000FF"/>
          <w:sz w:val="24"/>
          <w:szCs w:val="24"/>
        </w:rPr>
        <w:t>46. Предоставление муниципальной услуги</w:t>
      </w:r>
      <w:r w:rsidRPr="005456B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456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5456B1">
        <w:rPr>
          <w:rFonts w:ascii="Times New Roman" w:hAnsi="Times New Roman" w:cs="Times New Roman"/>
          <w:color w:val="0000FF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FF"/>
          <w:sz w:val="24"/>
          <w:szCs w:val="24"/>
        </w:rPr>
        <w:t>заключению договоров передачи гражданами приватизированных</w:t>
      </w:r>
      <w:r w:rsidRPr="005456B1">
        <w:rPr>
          <w:rFonts w:ascii="Times New Roman" w:hAnsi="Times New Roman" w:cs="Times New Roman"/>
          <w:color w:val="0000FF"/>
          <w:sz w:val="24"/>
          <w:szCs w:val="24"/>
        </w:rPr>
        <w:t xml:space="preserve"> жилых помещений </w:t>
      </w:r>
      <w:r>
        <w:rPr>
          <w:rFonts w:ascii="Times New Roman" w:hAnsi="Times New Roman" w:cs="Times New Roman"/>
          <w:color w:val="0000FF"/>
          <w:sz w:val="24"/>
          <w:szCs w:val="24"/>
        </w:rPr>
        <w:t>в муниципальную собственность</w:t>
      </w:r>
      <w:r w:rsidRPr="005456B1">
        <w:rPr>
          <w:rFonts w:ascii="Times New Roman" w:hAnsi="Times New Roman" w:cs="Times New Roman"/>
          <w:color w:val="0000FF"/>
          <w:sz w:val="24"/>
          <w:szCs w:val="24"/>
        </w:rPr>
        <w:t xml:space="preserve"> состоит из следующей последовательности административных процедур:</w:t>
      </w:r>
    </w:p>
    <w:p w:rsidR="0031675D" w:rsidRPr="00F70C63" w:rsidRDefault="0031675D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31675D" w:rsidRPr="00F70C63" w:rsidRDefault="0031675D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:rsidR="0031675D" w:rsidRPr="00F70C63" w:rsidRDefault="0031675D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:rsidR="0031675D" w:rsidRPr="00F70C63" w:rsidRDefault="0031675D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31675D" w:rsidRPr="00F70C63" w:rsidRDefault="0031675D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color w:val="0000FF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</w:t>
      </w:r>
      <w:r w:rsidRPr="002245BF">
        <w:rPr>
          <w:rFonts w:ascii="Times New Roman" w:hAnsi="Times New Roman" w:cs="Times New Roman"/>
          <w:sz w:val="24"/>
          <w:szCs w:val="24"/>
        </w:rPr>
        <w:t xml:space="preserve"> к настоящему администр</w:t>
      </w:r>
      <w:r w:rsidRPr="00F70C63">
        <w:rPr>
          <w:rFonts w:ascii="Times New Roman" w:hAnsi="Times New Roman" w:cs="Times New Roman"/>
          <w:sz w:val="24"/>
          <w:szCs w:val="24"/>
        </w:rPr>
        <w:t>ативному регламенту.</w:t>
      </w:r>
    </w:p>
    <w:p w:rsidR="0031675D" w:rsidRPr="00F70C63" w:rsidRDefault="0031675D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</w:p>
    <w:p w:rsidR="0031675D" w:rsidRPr="00F70C63" w:rsidRDefault="0031675D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31675D" w:rsidRPr="00F70C63" w:rsidRDefault="0031675D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 в администрацию города Куйбышева.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Специалист управления делами: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31675D" w:rsidRPr="00F70C63" w:rsidRDefault="0031675D" w:rsidP="00F70C63">
      <w:pPr>
        <w:pStyle w:val="a5"/>
        <w:spacing w:before="0" w:beforeAutospacing="0" w:after="0" w:afterAutospacing="0"/>
        <w:jc w:val="both"/>
        <w:rPr>
          <w:color w:val="0000FF"/>
        </w:rPr>
      </w:pPr>
      <w:r w:rsidRPr="00F70C63">
        <w:rPr>
          <w:color w:val="0000FF"/>
        </w:rPr>
        <w:t xml:space="preserve">         сверяет представленные заявителем копии документов с оригиналами;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принимает заявление и документы;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 xml:space="preserve">регистрирует документ, оформляет </w:t>
      </w:r>
      <w:hyperlink w:anchor="Par515" w:history="1">
        <w:r w:rsidRPr="00F70C63">
          <w:rPr>
            <w:rFonts w:ascii="Times New Roman" w:hAnsi="Times New Roman" w:cs="Times New Roman"/>
            <w:color w:val="0000FF"/>
            <w:sz w:val="24"/>
            <w:szCs w:val="24"/>
          </w:rPr>
          <w:t>расписку-опись</w:t>
        </w:r>
      </w:hyperlink>
      <w:r w:rsidRPr="00F70C63">
        <w:rPr>
          <w:rFonts w:ascii="Times New Roman" w:hAnsi="Times New Roman" w:cs="Times New Roman"/>
          <w:color w:val="0000FF"/>
          <w:sz w:val="24"/>
          <w:szCs w:val="24"/>
        </w:rPr>
        <w:t xml:space="preserve"> о приеме заявления и документов  в двух экземплярах и передает (направляет) один экземпляр расписки-описи заявителю, а второй подшивает вместе с документами;</w:t>
      </w:r>
    </w:p>
    <w:p w:rsidR="0031675D" w:rsidRPr="00F70C63" w:rsidRDefault="0031675D" w:rsidP="00F70C6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 xml:space="preserve">         принятое заявление регистрируется в межведомственной автоматизированной информационной системе  (далее – МАИС), используемой администрацией для предоставления муниципальных услуг.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5</w:t>
      </w:r>
      <w:r>
        <w:rPr>
          <w:color w:val="0000FF"/>
        </w:rPr>
        <w:t>0.</w:t>
      </w:r>
      <w:r w:rsidRPr="00F70C63">
        <w:rPr>
          <w:color w:val="0000FF"/>
        </w:rPr>
        <w:t xml:space="preserve">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управления делами администрации города Куйбышева электронных документов, необходимых для предоставления муниципальной услуги. 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Сотрудник управления делами администрации города Куйбышева,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находит в МАИСе соответствующее заявление (в случае поступления документов посредством ЕПГУ);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оформляет документы заявителя на бумажном носителе;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>осуществляет действия, установленные пунктом 49 административного регламента.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709"/>
        <w:jc w:val="both"/>
        <w:rPr>
          <w:color w:val="0000FF"/>
        </w:rPr>
      </w:pPr>
      <w:r w:rsidRPr="00F70C63">
        <w:rPr>
          <w:color w:val="0000FF"/>
        </w:rPr>
        <w:t xml:space="preserve">Не позднее 1 (одного) рабочего дня со дня представления заявления, поступившего в электронной форме с нарушением требований, установленных пунктом </w:t>
      </w:r>
      <w:r w:rsidRPr="00702F99">
        <w:rPr>
          <w:color w:val="FF0000"/>
        </w:rPr>
        <w:t>30</w:t>
      </w:r>
      <w:r w:rsidRPr="00F70C63">
        <w:rPr>
          <w:color w:val="0000FF"/>
        </w:rPr>
        <w:t xml:space="preserve"> административного регламента, сотрудник управления делами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31675D" w:rsidRPr="00F70C63" w:rsidRDefault="0031675D" w:rsidP="00F70C63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F70C63">
        <w:rPr>
          <w:rFonts w:ascii="Times New Roman" w:hAnsi="Times New Roman" w:cs="Times New Roman"/>
          <w:color w:val="0000FF"/>
          <w:sz w:val="24"/>
          <w:szCs w:val="24"/>
        </w:rPr>
        <w:t>. В случае направления заявления и пакета документов по почте в адрес Администрации специалист управления делами отправляет заявителю уведомление о получении заявления и пакета документов, в котором указывается регистрационный номер и дата регистрации заявления. Специалист управления делами  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31675D" w:rsidRPr="00F1508F" w:rsidRDefault="0031675D" w:rsidP="00F70C6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08F">
        <w:rPr>
          <w:rFonts w:ascii="Times New Roman" w:hAnsi="Times New Roman" w:cs="Times New Roman"/>
          <w:color w:val="FF0000"/>
          <w:sz w:val="24"/>
          <w:szCs w:val="24"/>
        </w:rPr>
        <w:t xml:space="preserve">52. Результатом административной процедуры является приём и регистрация </w:t>
      </w:r>
      <w:r>
        <w:rPr>
          <w:rFonts w:ascii="Times New Roman" w:hAnsi="Times New Roman" w:cs="Times New Roman"/>
          <w:color w:val="FF0000"/>
          <w:sz w:val="24"/>
          <w:szCs w:val="24"/>
        </w:rPr>
        <w:t>документов по заключению</w:t>
      </w:r>
      <w:r w:rsidRPr="00F1508F">
        <w:rPr>
          <w:rFonts w:ascii="Times New Roman" w:hAnsi="Times New Roman" w:cs="Times New Roman"/>
          <w:color w:val="FF0000"/>
          <w:sz w:val="24"/>
          <w:szCs w:val="24"/>
        </w:rPr>
        <w:t xml:space="preserve"> договоров передачи гражданами приватизированных жилых помещений в муниципальную собственность города Куйбышева Куйбышевского района Новосибирской области.</w:t>
      </w:r>
    </w:p>
    <w:p w:rsidR="0031675D" w:rsidRPr="00F70C63" w:rsidRDefault="0031675D" w:rsidP="00F70C63">
      <w:pPr>
        <w:spacing w:after="0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F70C63">
        <w:rPr>
          <w:rFonts w:ascii="Times New Roman" w:hAnsi="Times New Roman" w:cs="Times New Roman"/>
          <w:color w:val="0000FF"/>
          <w:sz w:val="24"/>
          <w:szCs w:val="24"/>
        </w:rPr>
        <w:t>. Максимальный срок исполнения административной процедуры составляет не более 1 (одного) рабочего дня.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31675D" w:rsidRPr="00F70C63" w:rsidRDefault="0031675D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31675D" w:rsidRPr="00F70C63" w:rsidRDefault="0031675D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Основанием для начала исполнения административной процедуры является поступление документов, представленных заявителем, специалисту отдела жилищных программ, ответственному за предоставление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 в пункте </w:t>
      </w:r>
      <w:r w:rsidRPr="00F1508F">
        <w:rPr>
          <w:rFonts w:ascii="Times New Roman" w:hAnsi="Times New Roman" w:cs="Times New Roman"/>
          <w:color w:val="FF0000"/>
          <w:sz w:val="24"/>
          <w:szCs w:val="24"/>
        </w:rPr>
        <w:t>27.2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заявителем, специалист жилищных программ, ответственный за предоставление муниципальной услуги, формирует в МАИСе межведомственные запросы о предоставлении требуемых документов и (или) информации и направляет их</w:t>
      </w:r>
      <w:r>
        <w:rPr>
          <w:rFonts w:ascii="Times New Roman" w:hAnsi="Times New Roman" w:cs="Times New Roman"/>
          <w:sz w:val="24"/>
          <w:szCs w:val="24"/>
        </w:rPr>
        <w:t xml:space="preserve"> в органы исполнительной власти.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(пять) рабочих дней, при этом срок предоставления муниципальной услуги не может быть увеличен.</w:t>
      </w:r>
    </w:p>
    <w:p w:rsidR="0031675D" w:rsidRPr="00304FC4" w:rsidRDefault="0031675D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FC4">
        <w:rPr>
          <w:rFonts w:ascii="Times New Roman" w:hAnsi="Times New Roman" w:cs="Times New Roman"/>
          <w:color w:val="FF0000"/>
          <w:sz w:val="24"/>
          <w:szCs w:val="24"/>
        </w:rPr>
        <w:t xml:space="preserve"> По результатам рассмотрения и проверки документов ответственный исполнитель совершает одно из следующих действий:</w:t>
      </w:r>
    </w:p>
    <w:p w:rsidR="0031675D" w:rsidRPr="00304FC4" w:rsidRDefault="0031675D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C4">
        <w:rPr>
          <w:rFonts w:ascii="Times New Roman" w:hAnsi="Times New Roman" w:cs="Times New Roman"/>
          <w:color w:val="FF0000"/>
          <w:sz w:val="24"/>
          <w:szCs w:val="24"/>
        </w:rPr>
        <w:t>а) осуществляет подготовку проекта договора передачи гражданами приватизированных</w:t>
      </w:r>
      <w:r w:rsidRPr="00304FC4">
        <w:rPr>
          <w:rFonts w:ascii="Times New Roman" w:hAnsi="Times New Roman" w:cs="Times New Roman"/>
          <w:sz w:val="24"/>
          <w:szCs w:val="24"/>
        </w:rPr>
        <w:t xml:space="preserve"> жилых помещений в муниципальную собственность, который в последующем подписывается заявителем;</w:t>
      </w:r>
    </w:p>
    <w:p w:rsidR="0031675D" w:rsidRPr="00304FC4" w:rsidRDefault="0031675D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C4">
        <w:rPr>
          <w:rFonts w:ascii="Times New Roman" w:hAnsi="Times New Roman" w:cs="Times New Roman"/>
          <w:sz w:val="24"/>
          <w:szCs w:val="24"/>
        </w:rPr>
        <w:t>б)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31675D" w:rsidRDefault="0031675D" w:rsidP="00CF5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FC4">
        <w:rPr>
          <w:rFonts w:ascii="Times New Roman" w:hAnsi="Times New Roman" w:cs="Times New Roman"/>
          <w:sz w:val="24"/>
          <w:szCs w:val="24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  <w:r w:rsidRPr="00CF5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5D" w:rsidRPr="00003FB2" w:rsidRDefault="0031675D" w:rsidP="00CF5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Проект договора, направл</w:t>
      </w:r>
      <w:r>
        <w:rPr>
          <w:rFonts w:ascii="Times New Roman" w:hAnsi="Times New Roman" w:cs="Times New Roman"/>
          <w:sz w:val="24"/>
          <w:szCs w:val="24"/>
        </w:rPr>
        <w:t>яется заявителю и</w:t>
      </w:r>
      <w:r w:rsidRPr="00003FB2">
        <w:rPr>
          <w:rFonts w:ascii="Times New Roman" w:hAnsi="Times New Roman" w:cs="Times New Roman"/>
          <w:sz w:val="24"/>
          <w:szCs w:val="24"/>
        </w:rPr>
        <w:t xml:space="preserve"> должен быть им подписан и представлен в администрацию не позднее чем в течение 30 (тридцати) календарных дней со дня получения заявителем проекта указанного договора.</w:t>
      </w:r>
    </w:p>
    <w:p w:rsidR="0031675D" w:rsidRPr="00C51425" w:rsidRDefault="0031675D" w:rsidP="00C51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425">
        <w:rPr>
          <w:rFonts w:ascii="Times New Roman" w:hAnsi="Times New Roman" w:cs="Times New Roman"/>
          <w:sz w:val="24"/>
          <w:szCs w:val="24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31675D" w:rsidRDefault="0031675D" w:rsidP="00F70C6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31675D" w:rsidRPr="00F70C63" w:rsidRDefault="0031675D" w:rsidP="00F70C6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F70C63">
        <w:rPr>
          <w:rFonts w:ascii="Times New Roman" w:hAnsi="Times New Roman" w:cs="Times New Roman"/>
          <w:color w:val="0000FF"/>
          <w:sz w:val="24"/>
          <w:szCs w:val="24"/>
        </w:rPr>
        <w:t>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Специалист отдела жилищных программ,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31675D" w:rsidRPr="00F70C63" w:rsidRDefault="0031675D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имеются основания для отказа в предоставлении муниципальной услуги, предусмотренные пунктом </w:t>
      </w:r>
      <w:r w:rsidRPr="0067309B">
        <w:rPr>
          <w:rFonts w:ascii="Times New Roman" w:hAnsi="Times New Roman" w:cs="Times New Roman"/>
          <w:color w:val="800000"/>
          <w:sz w:val="24"/>
          <w:szCs w:val="24"/>
        </w:rPr>
        <w:t>31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заявителю почтовой связью направляется уведомление об отказе в предоставлении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заявление зарегистрировано в отделе жилищных программ;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поступление заявления и приложенных к нему документов специалисту отдела жилищных программ;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заявления о предоставлении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31675D" w:rsidRDefault="0031675D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45BF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1675D" w:rsidRDefault="0031675D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675D" w:rsidRPr="00304FC4" w:rsidRDefault="0031675D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03C">
        <w:rPr>
          <w:rFonts w:ascii="Times New Roman" w:hAnsi="Times New Roman" w:cs="Times New Roman"/>
          <w:color w:val="FF0000"/>
          <w:sz w:val="24"/>
          <w:szCs w:val="24"/>
        </w:rPr>
        <w:t>59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04FC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Главе города Куйбышева или уполномоченному им лицу на подпись согласованного в установленном порядке проекта договора или проекта решения об отказе.</w:t>
      </w:r>
    </w:p>
    <w:p w:rsidR="0031675D" w:rsidRDefault="0031675D" w:rsidP="0095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CE0"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Pr="009560E3">
        <w:rPr>
          <w:rFonts w:ascii="Times New Roman" w:hAnsi="Times New Roman" w:cs="Times New Roman"/>
          <w:sz w:val="24"/>
          <w:szCs w:val="24"/>
        </w:rPr>
        <w:t>Куйбышева рассматривает представленные документы и подписывает проект договора или проект решения об отказе.</w:t>
      </w:r>
    </w:p>
    <w:p w:rsidR="0031675D" w:rsidRPr="00003FB2" w:rsidRDefault="0031675D" w:rsidP="0095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31675D" w:rsidRPr="00003FB2" w:rsidRDefault="0031675D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:rsidR="0031675D" w:rsidRPr="00003FB2" w:rsidRDefault="0031675D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31675D" w:rsidRPr="00C20E10" w:rsidRDefault="0031675D" w:rsidP="00C20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C20E10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:rsidR="0031675D" w:rsidRDefault="0031675D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</w:t>
      </w:r>
    </w:p>
    <w:p w:rsidR="0031675D" w:rsidRDefault="0031675D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1B35">
        <w:rPr>
          <w:rFonts w:ascii="Times New Roman" w:hAnsi="Times New Roman" w:cs="Times New Roman"/>
          <w:sz w:val="24"/>
          <w:szCs w:val="24"/>
        </w:rPr>
        <w:t xml:space="preserve">61.Основанием для начала данной административной процедуры является подписание  </w:t>
      </w:r>
      <w:r w:rsidRPr="00F21B35">
        <w:rPr>
          <w:rFonts w:ascii="Times New Roman" w:hAnsi="Times New Roman" w:cs="Times New Roman"/>
          <w:color w:val="FF0000"/>
          <w:sz w:val="24"/>
          <w:szCs w:val="24"/>
        </w:rPr>
        <w:t>договора передачи гражданами приватизированных</w:t>
      </w:r>
      <w:r w:rsidRPr="00F21B35">
        <w:rPr>
          <w:rFonts w:ascii="Times New Roman" w:hAnsi="Times New Roman" w:cs="Times New Roman"/>
          <w:sz w:val="24"/>
          <w:szCs w:val="24"/>
        </w:rPr>
        <w:t xml:space="preserve"> жилых помещений в муницип</w:t>
      </w:r>
      <w:r>
        <w:rPr>
          <w:rFonts w:ascii="Times New Roman" w:hAnsi="Times New Roman" w:cs="Times New Roman"/>
          <w:sz w:val="24"/>
          <w:szCs w:val="24"/>
        </w:rPr>
        <w:t>альную собственность или Решения</w:t>
      </w:r>
      <w:r w:rsidRPr="00F21B3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1675D" w:rsidRDefault="0031675D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>Специалист отдела жилищных программ регистрирует договор в Журнале регистрации заявлений о предоставлении муниципальной услуги"Заключение договоров передачи гражданами приватизированных жилых помещений в муниципальную собственность"</w:t>
      </w:r>
      <w:r>
        <w:rPr>
          <w:rFonts w:ascii="Times New Roman" w:hAnsi="Times New Roman" w:cs="Times New Roman"/>
          <w:sz w:val="24"/>
          <w:szCs w:val="24"/>
        </w:rPr>
        <w:t>(приложение №4)</w:t>
      </w:r>
      <w:r w:rsidRPr="00F21B35">
        <w:rPr>
          <w:rFonts w:ascii="Times New Roman" w:hAnsi="Times New Roman" w:cs="Times New Roman"/>
          <w:sz w:val="24"/>
          <w:szCs w:val="24"/>
        </w:rPr>
        <w:t xml:space="preserve"> и уведомляет заявителя о готовности документов.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 xml:space="preserve">Зарегистрированный договор </w:t>
      </w:r>
      <w:r w:rsidRPr="00F21B35">
        <w:rPr>
          <w:rFonts w:ascii="Times New Roman" w:hAnsi="Times New Roman" w:cs="Times New Roman"/>
          <w:color w:val="FF0000"/>
          <w:sz w:val="24"/>
          <w:szCs w:val="24"/>
        </w:rPr>
        <w:t>передачи гражданами</w:t>
      </w:r>
      <w:r w:rsidRPr="00304FC4">
        <w:rPr>
          <w:rFonts w:ascii="Times New Roman" w:hAnsi="Times New Roman" w:cs="Times New Roman"/>
          <w:color w:val="FF0000"/>
          <w:sz w:val="24"/>
          <w:szCs w:val="24"/>
        </w:rPr>
        <w:t xml:space="preserve"> приватизированных</w:t>
      </w:r>
      <w:r w:rsidRPr="00304FC4">
        <w:rPr>
          <w:rFonts w:ascii="Times New Roman" w:hAnsi="Times New Roman" w:cs="Times New Roman"/>
          <w:sz w:val="24"/>
          <w:szCs w:val="24"/>
        </w:rPr>
        <w:t xml:space="preserve"> жилых помещений в муниципальную собственность</w:t>
      </w:r>
      <w:r w:rsidRPr="002245BF">
        <w:rPr>
          <w:rFonts w:ascii="Times New Roman" w:hAnsi="Times New Roman" w:cs="Times New Roman"/>
          <w:sz w:val="24"/>
          <w:szCs w:val="24"/>
        </w:rPr>
        <w:t xml:space="preserve"> выдается заявителю в течение 3 (трёх)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BF">
        <w:rPr>
          <w:rFonts w:ascii="Times New Roman" w:hAnsi="Times New Roman" w:cs="Times New Roman"/>
          <w:sz w:val="24"/>
          <w:szCs w:val="24"/>
        </w:rPr>
        <w:t>регистрации.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1675D" w:rsidRDefault="0031675D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Pr="00A148AF">
        <w:rPr>
          <w:rFonts w:ascii="Times New Roman" w:hAnsi="Times New Roman" w:cs="Times New Roman"/>
          <w:color w:val="FF0000"/>
          <w:sz w:val="24"/>
          <w:szCs w:val="24"/>
        </w:rPr>
        <w:t xml:space="preserve">Результатом выполнения административной процедуры является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выдача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заключенного договора </w:t>
      </w:r>
      <w:r w:rsidRPr="00A148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1B35">
        <w:rPr>
          <w:rFonts w:ascii="Times New Roman" w:hAnsi="Times New Roman" w:cs="Times New Roman"/>
          <w:color w:val="FF0000"/>
          <w:sz w:val="24"/>
          <w:szCs w:val="24"/>
        </w:rPr>
        <w:t>передачи гражданами приватизированных</w:t>
      </w:r>
      <w:r w:rsidRPr="00F21B35">
        <w:rPr>
          <w:rFonts w:ascii="Times New Roman" w:hAnsi="Times New Roman" w:cs="Times New Roman"/>
          <w:sz w:val="24"/>
          <w:szCs w:val="24"/>
        </w:rPr>
        <w:t xml:space="preserve"> жилых помещений в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альную собственность </w:t>
      </w:r>
      <w:r w:rsidRPr="00A148AF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color w:val="FF0000"/>
          <w:sz w:val="24"/>
          <w:szCs w:val="24"/>
        </w:rPr>
        <w:t>Решения</w:t>
      </w:r>
      <w:r w:rsidRPr="00A148AF">
        <w:rPr>
          <w:rFonts w:ascii="Times New Roman" w:hAnsi="Times New Roman" w:cs="Times New Roman"/>
          <w:color w:val="FF0000"/>
          <w:sz w:val="24"/>
          <w:szCs w:val="24"/>
        </w:rPr>
        <w:t xml:space="preserve"> об отказе в предоставлении муниципальной услуги.</w:t>
      </w:r>
    </w:p>
    <w:p w:rsidR="0031675D" w:rsidRPr="002245BF" w:rsidRDefault="0031675D" w:rsidP="00283B8C">
      <w:pPr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предоставления муниципальной услуги в МАИС.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</w:t>
      </w:r>
      <w:r>
        <w:t>3</w:t>
      </w:r>
      <w:r w:rsidRPr="00F70C63">
        <w:t>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31675D" w:rsidRPr="00F70C63" w:rsidRDefault="0031675D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</w:t>
      </w:r>
      <w:r>
        <w:t>4</w:t>
      </w:r>
      <w:r w:rsidRPr="00F70C63">
        <w:t xml:space="preserve">. В случае отказа в предоставлении муниципальной услуги </w:t>
      </w:r>
      <w:r>
        <w:t>Решение</w:t>
      </w:r>
      <w:r w:rsidRPr="00F70C63">
        <w:t xml:space="preserve">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31675D" w:rsidRPr="00F70C63" w:rsidRDefault="0031675D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31675D" w:rsidRPr="00F70C63" w:rsidRDefault="0031675D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составляет не более 3 (трёх) рабочих дней.</w:t>
      </w:r>
    </w:p>
    <w:p w:rsidR="0031675D" w:rsidRPr="00F70C63" w:rsidRDefault="0031675D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том случае, если заявитель или его представитель в назначенное время не является 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31675D" w:rsidRPr="00F70C63" w:rsidRDefault="0031675D" w:rsidP="00F70C63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лицами,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муниципальными служащими положений административного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начальником отдела жилищных программ.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муниципальными служащими отдела жилищных программ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работы, утверждаемых Главой города Куйбышева.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конкретному обращению по решению Главы города Куйбышева проводится внеплановая проверка. В этом случае в течение 30 дней со дня регистрации обращения в управлении делами администрации города Куйбышева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Для проведения плановых и внеплановых проверок предоставления муниципальной услуги распоряжением Главы города Куйбышева формируется комиссия, в состав которой включаются специалисты администрации города Куйбышева и отдела жилищных программ.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отдела жилищных программ 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иных должностных лиц за решения и действия (бездействие),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принимаемые (осуществляемые) ими в ходе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F70C63">
        <w:rPr>
          <w:rFonts w:ascii="Times New Roman" w:hAnsi="Times New Roman" w:cs="Times New Roman"/>
          <w:sz w:val="24"/>
          <w:szCs w:val="24"/>
        </w:rPr>
        <w:t>. Ответственность должностных лиц, муниципальных служащих отдела жилищных программ за несоблюдение и неисполнение нормативных правовых актов Российской Федерации, нормативных правовых актов Новосибирской области, нормативных правовых актов администрации города Куйбышева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контроля за предоставлением муниципальной услуги, в том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города Куйбышева, начальника отдела жилищных программ с просьбой о проведении проверки соблюдения и исполнения нормативных правовых актов Российской Федерации,  нормативных правовых актов Новосибирской области, нормативных правовых актов администрации города Куйбышева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Обращение, поступившее в администрацию города Куйбышева, отдел жилищных программ рассматривается в течение 30 дней со дня его регистрации. 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обращение определяется заявителем.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действий (бездействия) администрации города Куйбышева,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предоставляющую муниципальную услугу, а также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её должностных лиц, муниципальных служащих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на решение и (или) действие (бездействие) и решений, принятых 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(осуществляемых) в ходе предоставления муниципальной услуги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Действия (бездействие) администрации города Куйбышева, а также её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3E615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31675D" w:rsidRPr="00F70C63" w:rsidRDefault="0031675D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1675D" w:rsidRPr="00F70C63" w:rsidRDefault="0031675D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1675D" w:rsidRPr="00F70C63" w:rsidRDefault="0031675D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31675D" w:rsidRPr="00F70C63" w:rsidRDefault="0031675D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31675D" w:rsidRPr="00F70C63" w:rsidRDefault="0031675D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31675D" w:rsidRPr="00F70C63" w:rsidRDefault="0031675D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Новосибирской области для предоставления муниципальной услуги;</w:t>
      </w:r>
    </w:p>
    <w:p w:rsidR="0031675D" w:rsidRPr="00F70C63" w:rsidRDefault="0031675D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служащего администрации города Куйбышева,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Органы власти и уполномоченные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 рассмотрение жалобы должностные лица,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Жалоба заявителя на решения и действия (бездействие) муниципального служащего, структурного подразделения администрации, предоставляющего муниципальную услугу, подается руководителю структурного подразделения администрации, предоставляющего муниципальную услугу.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заявителя на решения и действия (бездействие) руководителя структурного подразделения администрации, предоставляющего муниципальную услугу, подается курирующему по направлению деятельности заместителю главы администрации и (или) Главе города Куйбышева.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Жалоба подается в управление делами администрации города Куйбышева в письменной форме, в том числе при личном приеме Главой города заявителя, или в электронном виде с</w:t>
      </w:r>
      <w:r w:rsidRPr="00F70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информационно-телекоммуникационной сети «Интернет» посредством официального сайта Администрации, ЕПГУ. </w:t>
      </w:r>
    </w:p>
    <w:p w:rsidR="0031675D" w:rsidRPr="00F70C63" w:rsidRDefault="0031675D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31675D" w:rsidRPr="00F70C63" w:rsidRDefault="0031675D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Прием жалоб в письменной форме также осуществляется в месте предоставления муниципальной услуги – в структурных подразделениях администрации города Куйбышева (в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официального сайта администрации города Куйбышева;</w:t>
      </w:r>
    </w:p>
    <w:p w:rsidR="0031675D" w:rsidRPr="00F70C63" w:rsidRDefault="0031675D" w:rsidP="00F70C63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должна содержать: 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города Куйбышева, её должностных лиц, структурных подразделений, муниципальных служащих при предоставлении муниципальных услуг;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города Куйбышева, её должностного лица, структурного подразделения, муниципального служащего при предоставлении муниципальных услуг;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82.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F70C63">
        <w:rPr>
          <w:rFonts w:ascii="Times New Roman" w:hAnsi="Times New Roman" w:cs="Times New Roman"/>
          <w:sz w:val="24"/>
          <w:szCs w:val="24"/>
        </w:rPr>
        <w:t>. При подаче жалобы в электронном виде документы, указанные в пункте 75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Жалоба, поступившая в администрацию города Куйбышева,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1675D" w:rsidRPr="00F70C63" w:rsidRDefault="0031675D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82"/>
      <w:bookmarkEnd w:id="8"/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структурным подразделением администрации города Куйбышева,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отдела жилищных программ незамедлительно направляет имеющиеся материалы в органы прокуратуры.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F70C63">
        <w:rPr>
          <w:rFonts w:ascii="Times New Roman" w:hAnsi="Times New Roman" w:cs="Times New Roman"/>
          <w:sz w:val="24"/>
          <w:szCs w:val="24"/>
        </w:rPr>
        <w:t>. Администрация города Куйбышева вправе оставить жалобу без ответа в следующих случаях: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отдела жилищных программ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администрацию города Куйбышева одному и тому же должностному лицу. О принятом решении заявитель, направивший жалобу, уведомляется письменно.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>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осуществляется: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посредством официального сайта администрации города Куйбышева в сети Интернет, на информационных стендах в местах предоставления муниципальной услуги, а также может быть сообщена заявителю в устной и (или) письменной форме.</w:t>
      </w:r>
    </w:p>
    <w:p w:rsidR="0031675D" w:rsidRPr="00F70C63" w:rsidRDefault="0031675D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Default="0031675D" w:rsidP="003E4C8F">
      <w:pPr>
        <w:pStyle w:val="ConsPlusNormal"/>
        <w:jc w:val="right"/>
        <w:outlineLvl w:val="1"/>
      </w:pPr>
    </w:p>
    <w:p w:rsidR="0031675D" w:rsidRPr="009318D6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 заключению договоров передачи гражданами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приватизированных жилых помещений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08"/>
      <w:bookmarkEnd w:id="9"/>
      <w:r w:rsidRPr="009318D6">
        <w:rPr>
          <w:rFonts w:ascii="Times New Roman" w:hAnsi="Times New Roman" w:cs="Times New Roman"/>
          <w:sz w:val="24"/>
          <w:szCs w:val="24"/>
        </w:rPr>
        <w:t>Заявление (рекомендованное)</w:t>
      </w: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о передаче приватизированного жилого помещения</w:t>
      </w: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Главе города Куйбышева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(инициалы, фамилия)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от 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____________________________,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проживающего(ей) по адресу: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контактная информация: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N ______                                       от "___" __________ 20___ г.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Прошу(сим)  передать  в  муниципальную собственность занимаемое мною (нами)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жилое  помещение, жилой площадью _____ кв. м, состоящее из ___ комнат в 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комнатной  квартире,  расположенной  на  ___  этаже  в  ___ этажном доме по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адресу: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__________________________________________________________________________: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1. Фамилия Имя Отчество 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данные  паспорта  или  свидетельства  о  рождении (до 14 лет) (номер, кем и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когда выдан) 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размер доли 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подпись (полностью Ф.И.О.) 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2. Фамилия Имя Отчество 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данные  паспорта  или  свидетельства  о  рождении (до 14 лет) (номер, кем и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когда выдан) 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размер доли 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Подтверждаю,   что  право  на  приватизацию  жилья  ранее  не  использовано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подпись (полностью Ф.И.О.) 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3. Фамилия Имя Отчество 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данные  паспорта  или  свидетельства  о  рождении (до 14 лет) (номер, кем и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когда выдан) 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размер доли 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подпись (полностью Ф.И.О.) 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4. Фамилия Имя Отчество 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данные  паспорта  или  свидетельства  о  рождении (до 14 лет) (номер, кем и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когда выдан) 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размер доли 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подпись (полностью Ф.И.О.) 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1.  В  заявлении  указаны  все  лица,  зарегистрированные  в  данном  жилом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помещении,  включая  лиц,  временно  отсутствующих, но сохраняющих право на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жилую  площадь  в соответствии с действующим законодательством (на учебе, в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местах лишения свободы, в армии и т.д.).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2. Персональные данные заявителей обрабатываются с целью принятия решения о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передаче   занимаемого  жилого  помещения  в  муниципальную  собственность.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администрации города </w:t>
      </w:r>
      <w:r w:rsidR="001E4336">
        <w:rPr>
          <w:rFonts w:ascii="Times New Roman" w:hAnsi="Times New Roman" w:cs="Times New Roman"/>
          <w:sz w:val="24"/>
          <w:szCs w:val="24"/>
        </w:rPr>
        <w:t>Куйбышева.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и  включает  в  себя  сбор,  накопление,  передачу  и хранение персональных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данных,    обработка   осуществляется   как   автоматизированным,   так   и</w:t>
      </w:r>
    </w:p>
    <w:p w:rsidR="0031675D" w:rsidRPr="009318D6" w:rsidRDefault="0031675D" w:rsidP="001E43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неавтоматизированным  способом.  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Прошу  уведомить  о  получении заявления о предоставлении муниципальной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услуги, о результате предоставления муниципальной услуги: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└─┘ по телефону;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└─┘ сообщением на электронную почту;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└─┘ в    личный    кабинет   ФГИС    "Единый   портал   государственных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и муниципальных услуг (функций)";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└─┘ почтовым сообщением.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В  случае  принятия  решения  о  предоставлении  муниципальной  услуги,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результат: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1675D" w:rsidRPr="009318D6" w:rsidRDefault="0031675D" w:rsidP="001E43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└─┘ выдать в (указывается наименование местной администрации);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└─┘ направить почтовым сообщением.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К  заявлению  прилагаются  следующие  документы (заполняется по желанию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заявителя):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964"/>
        <w:gridCol w:w="1133"/>
      </w:tblGrid>
      <w:tr w:rsidR="0031675D" w:rsidRPr="009318D6" w:rsidTr="004F3A86">
        <w:tc>
          <w:tcPr>
            <w:tcW w:w="624" w:type="dxa"/>
            <w:vAlign w:val="center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50" w:type="dxa"/>
            <w:vAlign w:val="center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  <w:vAlign w:val="center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1133" w:type="dxa"/>
            <w:vAlign w:val="center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31675D" w:rsidRPr="009318D6" w:rsidTr="004F3A86">
        <w:tc>
          <w:tcPr>
            <w:tcW w:w="62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5D" w:rsidRPr="009318D6" w:rsidTr="004F3A86">
        <w:tc>
          <w:tcPr>
            <w:tcW w:w="62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5D" w:rsidRPr="009318D6" w:rsidTr="004F3A86">
        <w:tc>
          <w:tcPr>
            <w:tcW w:w="62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5D" w:rsidRPr="009318D6" w:rsidTr="004F3A86">
        <w:tc>
          <w:tcPr>
            <w:tcW w:w="62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5D" w:rsidRPr="009318D6" w:rsidTr="004F3A86">
        <w:tc>
          <w:tcPr>
            <w:tcW w:w="62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"___" __________ 20___ г.   ___________        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(фамилия, имя, отчество)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 заключению договоров передачи гражданами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приватизированных жилых помещений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49"/>
      <w:bookmarkEnd w:id="10"/>
      <w:r w:rsidRPr="009318D6">
        <w:rPr>
          <w:rFonts w:ascii="Times New Roman" w:hAnsi="Times New Roman" w:cs="Times New Roman"/>
          <w:sz w:val="24"/>
          <w:szCs w:val="24"/>
        </w:rPr>
        <w:t>БЛОК-СХЕМА</w:t>
      </w: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│                     Прием и регистрация документов                      │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\/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│          Формирование и направление межведомственных запросов           │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\/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│                         Рассмотрение документов                         │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   \/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│           Принятие решения и направление заявителю результата           │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│                   предоставления муниципальной услуги                   │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1E4336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 заключению договоров передачи гражданами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приватизированных жилых помещений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80"/>
      <w:bookmarkEnd w:id="11"/>
      <w:r w:rsidRPr="009318D6">
        <w:rPr>
          <w:rFonts w:ascii="Times New Roman" w:hAnsi="Times New Roman" w:cs="Times New Roman"/>
          <w:sz w:val="24"/>
          <w:szCs w:val="24"/>
        </w:rPr>
        <w:t>РЕШЕНИЕ ОБ ОТКАЗЕ (ОБРАЗЕЦ)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Кому 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заявителей)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Куда 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(почтовый индекс и адрес заявителя согласно заявлению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о передаче жилого помещения в собственность граждан)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об отказе в предоставлении муниципальной услуги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Администрация города Куйбышева Куйбышевского района Новосибирской области,    рассмотрев представленные   заявление  и  документы  о  передаче  жилого  помещения  в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муниципальную  собственность,  общей  площадью  __________________  кв.  м,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находящегося            по          </w:t>
      </w:r>
      <w:r w:rsidR="001E4336">
        <w:rPr>
          <w:rFonts w:ascii="Times New Roman" w:hAnsi="Times New Roman" w:cs="Times New Roman"/>
          <w:sz w:val="24"/>
          <w:szCs w:val="24"/>
        </w:rPr>
        <w:t xml:space="preserve"> адресу:           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(наименование улицы, переулка)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дом ______________________________________________________, кв. __________,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уведомляет   о  невозможности  передать  жилое  помещение  в  муниципальную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собственность в порядке деприватизации жилых помещений, в связи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                         (основание невозможности)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Указанное решение Вы вправе обжаловать в судебном порядке.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___________________________________________ _________ _____________________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 xml:space="preserve"> (должность лица, подписавшего уведомление) (подпись)  (инициалы, фамилия)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"___" __________ 20___ года</w:t>
      </w:r>
    </w:p>
    <w:p w:rsidR="0031675D" w:rsidRPr="009318D6" w:rsidRDefault="0031675D" w:rsidP="003E4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М.П.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по заключению договоров передачи гражданами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приватизированных жилых помещений</w:t>
      </w:r>
    </w:p>
    <w:p w:rsidR="0031675D" w:rsidRPr="009318D6" w:rsidRDefault="0031675D" w:rsidP="003E4C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529"/>
      <w:bookmarkEnd w:id="12"/>
      <w:r w:rsidRPr="009318D6">
        <w:rPr>
          <w:rFonts w:ascii="Times New Roman" w:hAnsi="Times New Roman" w:cs="Times New Roman"/>
          <w:sz w:val="24"/>
          <w:szCs w:val="24"/>
        </w:rPr>
        <w:t>ЖУРНАЛ</w:t>
      </w: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регистрации заявлений о предоставлении муниципальной услуги</w:t>
      </w: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"Заключение договоров передачи гражданами приватизированных</w:t>
      </w:r>
    </w:p>
    <w:p w:rsidR="0031675D" w:rsidRPr="009318D6" w:rsidRDefault="0031675D" w:rsidP="003E4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8D6">
        <w:rPr>
          <w:rFonts w:ascii="Times New Roman" w:hAnsi="Times New Roman" w:cs="Times New Roman"/>
          <w:sz w:val="24"/>
          <w:szCs w:val="24"/>
        </w:rPr>
        <w:t>жилых помещений в муниципальную собственность"</w:t>
      </w: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247"/>
        <w:gridCol w:w="2154"/>
        <w:gridCol w:w="1870"/>
        <w:gridCol w:w="1474"/>
        <w:gridCol w:w="1700"/>
      </w:tblGrid>
      <w:tr w:rsidR="0031675D" w:rsidRPr="009318D6" w:rsidTr="004F3A86">
        <w:tc>
          <w:tcPr>
            <w:tcW w:w="623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47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2154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870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474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0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 (решения об отказе)</w:t>
            </w:r>
          </w:p>
        </w:tc>
      </w:tr>
      <w:tr w:rsidR="0031675D" w:rsidRPr="009318D6" w:rsidTr="004F3A86">
        <w:tc>
          <w:tcPr>
            <w:tcW w:w="623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675D" w:rsidRPr="009318D6" w:rsidTr="004F3A86">
        <w:tc>
          <w:tcPr>
            <w:tcW w:w="623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5D" w:rsidRPr="009318D6" w:rsidTr="004F3A86">
        <w:tc>
          <w:tcPr>
            <w:tcW w:w="623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5D" w:rsidRPr="009318D6" w:rsidTr="004F3A86">
        <w:tc>
          <w:tcPr>
            <w:tcW w:w="623" w:type="dxa"/>
          </w:tcPr>
          <w:p w:rsidR="0031675D" w:rsidRPr="009318D6" w:rsidRDefault="0031675D" w:rsidP="004F3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1675D" w:rsidRPr="009318D6" w:rsidRDefault="0031675D" w:rsidP="004F3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3E4C8F">
      <w:pPr>
        <w:rPr>
          <w:rFonts w:ascii="Times New Roman" w:hAnsi="Times New Roman" w:cs="Times New Roman"/>
          <w:sz w:val="24"/>
          <w:szCs w:val="24"/>
        </w:rPr>
      </w:pPr>
    </w:p>
    <w:p w:rsidR="0031675D" w:rsidRPr="009318D6" w:rsidRDefault="0031675D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Pr="009318D6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31675D" w:rsidRDefault="0031675D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sectPr w:rsidR="0031675D" w:rsidSect="005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4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7D"/>
    <w:rsid w:val="00003FB2"/>
    <w:rsid w:val="00007674"/>
    <w:rsid w:val="00007A5A"/>
    <w:rsid w:val="000247E2"/>
    <w:rsid w:val="0004738C"/>
    <w:rsid w:val="000664B8"/>
    <w:rsid w:val="00071575"/>
    <w:rsid w:val="000773DB"/>
    <w:rsid w:val="00091589"/>
    <w:rsid w:val="00092236"/>
    <w:rsid w:val="00092AFA"/>
    <w:rsid w:val="00095AC9"/>
    <w:rsid w:val="0009697E"/>
    <w:rsid w:val="000B3C80"/>
    <w:rsid w:val="000B4630"/>
    <w:rsid w:val="000C701F"/>
    <w:rsid w:val="000D6292"/>
    <w:rsid w:val="000F50BA"/>
    <w:rsid w:val="00107B8D"/>
    <w:rsid w:val="00110879"/>
    <w:rsid w:val="0012305C"/>
    <w:rsid w:val="001245BD"/>
    <w:rsid w:val="00133ECB"/>
    <w:rsid w:val="00135F15"/>
    <w:rsid w:val="0013703A"/>
    <w:rsid w:val="00144C72"/>
    <w:rsid w:val="00171997"/>
    <w:rsid w:val="00183440"/>
    <w:rsid w:val="00186A59"/>
    <w:rsid w:val="001B2CCA"/>
    <w:rsid w:val="001D0846"/>
    <w:rsid w:val="001D3BE4"/>
    <w:rsid w:val="001E4336"/>
    <w:rsid w:val="00205387"/>
    <w:rsid w:val="00211DA7"/>
    <w:rsid w:val="002245BF"/>
    <w:rsid w:val="0024516D"/>
    <w:rsid w:val="0025380C"/>
    <w:rsid w:val="00280DAB"/>
    <w:rsid w:val="00283B8C"/>
    <w:rsid w:val="002B2192"/>
    <w:rsid w:val="002B26B8"/>
    <w:rsid w:val="002D3E0C"/>
    <w:rsid w:val="002E3F38"/>
    <w:rsid w:val="002E69BA"/>
    <w:rsid w:val="002F26DF"/>
    <w:rsid w:val="00304FC4"/>
    <w:rsid w:val="0030677E"/>
    <w:rsid w:val="0031397C"/>
    <w:rsid w:val="0031675D"/>
    <w:rsid w:val="00326545"/>
    <w:rsid w:val="003311C3"/>
    <w:rsid w:val="00355173"/>
    <w:rsid w:val="003717F2"/>
    <w:rsid w:val="00373BF9"/>
    <w:rsid w:val="00380AB4"/>
    <w:rsid w:val="0039226F"/>
    <w:rsid w:val="003A2D78"/>
    <w:rsid w:val="003B1748"/>
    <w:rsid w:val="003D785B"/>
    <w:rsid w:val="003E4C8F"/>
    <w:rsid w:val="003E6155"/>
    <w:rsid w:val="003F03BC"/>
    <w:rsid w:val="003F29DF"/>
    <w:rsid w:val="004025DC"/>
    <w:rsid w:val="00412C0E"/>
    <w:rsid w:val="00435D33"/>
    <w:rsid w:val="004376BE"/>
    <w:rsid w:val="00440F1C"/>
    <w:rsid w:val="00442D17"/>
    <w:rsid w:val="004430F4"/>
    <w:rsid w:val="00454437"/>
    <w:rsid w:val="004544AC"/>
    <w:rsid w:val="00465566"/>
    <w:rsid w:val="0047725A"/>
    <w:rsid w:val="004A553B"/>
    <w:rsid w:val="004B3AC7"/>
    <w:rsid w:val="004C61C9"/>
    <w:rsid w:val="004C719D"/>
    <w:rsid w:val="004D42FE"/>
    <w:rsid w:val="004E41E5"/>
    <w:rsid w:val="004F3A86"/>
    <w:rsid w:val="00501160"/>
    <w:rsid w:val="00506F4D"/>
    <w:rsid w:val="00520858"/>
    <w:rsid w:val="00522695"/>
    <w:rsid w:val="0052508E"/>
    <w:rsid w:val="005330EF"/>
    <w:rsid w:val="00544500"/>
    <w:rsid w:val="005456B1"/>
    <w:rsid w:val="005626DA"/>
    <w:rsid w:val="00562817"/>
    <w:rsid w:val="005654AC"/>
    <w:rsid w:val="00576B24"/>
    <w:rsid w:val="005913EF"/>
    <w:rsid w:val="005936CD"/>
    <w:rsid w:val="00593C45"/>
    <w:rsid w:val="005B06EF"/>
    <w:rsid w:val="005B1846"/>
    <w:rsid w:val="005C1E4E"/>
    <w:rsid w:val="005F4F52"/>
    <w:rsid w:val="00623C3A"/>
    <w:rsid w:val="00632380"/>
    <w:rsid w:val="00637155"/>
    <w:rsid w:val="00642F0B"/>
    <w:rsid w:val="00646C3E"/>
    <w:rsid w:val="00655F20"/>
    <w:rsid w:val="0065787E"/>
    <w:rsid w:val="0067309B"/>
    <w:rsid w:val="00677465"/>
    <w:rsid w:val="0069212F"/>
    <w:rsid w:val="006A003C"/>
    <w:rsid w:val="006A4562"/>
    <w:rsid w:val="006A4D86"/>
    <w:rsid w:val="006B3B02"/>
    <w:rsid w:val="006B5F7D"/>
    <w:rsid w:val="006D52E4"/>
    <w:rsid w:val="006D75DF"/>
    <w:rsid w:val="006E2372"/>
    <w:rsid w:val="006E24D2"/>
    <w:rsid w:val="006F2F19"/>
    <w:rsid w:val="006F3089"/>
    <w:rsid w:val="00702F99"/>
    <w:rsid w:val="007053CF"/>
    <w:rsid w:val="00710A62"/>
    <w:rsid w:val="00713DCD"/>
    <w:rsid w:val="00714532"/>
    <w:rsid w:val="0072218E"/>
    <w:rsid w:val="00740A98"/>
    <w:rsid w:val="0074146F"/>
    <w:rsid w:val="00777553"/>
    <w:rsid w:val="00794717"/>
    <w:rsid w:val="007978DF"/>
    <w:rsid w:val="007A27B9"/>
    <w:rsid w:val="007A7AC1"/>
    <w:rsid w:val="007B1400"/>
    <w:rsid w:val="007B3D5B"/>
    <w:rsid w:val="007C1D1B"/>
    <w:rsid w:val="00803CAC"/>
    <w:rsid w:val="00805704"/>
    <w:rsid w:val="00817ED3"/>
    <w:rsid w:val="0082209F"/>
    <w:rsid w:val="008239F7"/>
    <w:rsid w:val="00827B64"/>
    <w:rsid w:val="00831328"/>
    <w:rsid w:val="00836555"/>
    <w:rsid w:val="00852E3F"/>
    <w:rsid w:val="00853424"/>
    <w:rsid w:val="00857F01"/>
    <w:rsid w:val="00877417"/>
    <w:rsid w:val="00893E88"/>
    <w:rsid w:val="0089672A"/>
    <w:rsid w:val="008A6D95"/>
    <w:rsid w:val="008A76A8"/>
    <w:rsid w:val="008C6692"/>
    <w:rsid w:val="008D6D29"/>
    <w:rsid w:val="008E54F6"/>
    <w:rsid w:val="008F3E63"/>
    <w:rsid w:val="008F5CAF"/>
    <w:rsid w:val="00902F2C"/>
    <w:rsid w:val="00927F13"/>
    <w:rsid w:val="009318D6"/>
    <w:rsid w:val="009320A0"/>
    <w:rsid w:val="0094510A"/>
    <w:rsid w:val="009560E3"/>
    <w:rsid w:val="00956F1D"/>
    <w:rsid w:val="00961169"/>
    <w:rsid w:val="009624CA"/>
    <w:rsid w:val="00966318"/>
    <w:rsid w:val="00987400"/>
    <w:rsid w:val="009C3120"/>
    <w:rsid w:val="009D1113"/>
    <w:rsid w:val="009F177D"/>
    <w:rsid w:val="009F7B4D"/>
    <w:rsid w:val="00A13E71"/>
    <w:rsid w:val="00A148AF"/>
    <w:rsid w:val="00A20FC2"/>
    <w:rsid w:val="00A277F5"/>
    <w:rsid w:val="00A8280D"/>
    <w:rsid w:val="00A8431E"/>
    <w:rsid w:val="00AB0D0D"/>
    <w:rsid w:val="00AC4B15"/>
    <w:rsid w:val="00AC61D4"/>
    <w:rsid w:val="00AD7795"/>
    <w:rsid w:val="00AE0943"/>
    <w:rsid w:val="00B026EE"/>
    <w:rsid w:val="00B0620A"/>
    <w:rsid w:val="00B22404"/>
    <w:rsid w:val="00B319A7"/>
    <w:rsid w:val="00B320BE"/>
    <w:rsid w:val="00B333C4"/>
    <w:rsid w:val="00B41A39"/>
    <w:rsid w:val="00B46B4C"/>
    <w:rsid w:val="00B46C22"/>
    <w:rsid w:val="00B4758F"/>
    <w:rsid w:val="00B56A5D"/>
    <w:rsid w:val="00B668F7"/>
    <w:rsid w:val="00B7409E"/>
    <w:rsid w:val="00B93840"/>
    <w:rsid w:val="00B94477"/>
    <w:rsid w:val="00BB0205"/>
    <w:rsid w:val="00BB70D3"/>
    <w:rsid w:val="00BC0AAC"/>
    <w:rsid w:val="00BC157C"/>
    <w:rsid w:val="00BD547B"/>
    <w:rsid w:val="00BD738A"/>
    <w:rsid w:val="00BF230E"/>
    <w:rsid w:val="00BF4607"/>
    <w:rsid w:val="00C121B1"/>
    <w:rsid w:val="00C20E10"/>
    <w:rsid w:val="00C22F41"/>
    <w:rsid w:val="00C27301"/>
    <w:rsid w:val="00C47641"/>
    <w:rsid w:val="00C51425"/>
    <w:rsid w:val="00C54F33"/>
    <w:rsid w:val="00C620D5"/>
    <w:rsid w:val="00C67F39"/>
    <w:rsid w:val="00C75DA9"/>
    <w:rsid w:val="00C905A2"/>
    <w:rsid w:val="00C91274"/>
    <w:rsid w:val="00CC5811"/>
    <w:rsid w:val="00CF0963"/>
    <w:rsid w:val="00CF3E3D"/>
    <w:rsid w:val="00CF5CE0"/>
    <w:rsid w:val="00D17849"/>
    <w:rsid w:val="00D278C1"/>
    <w:rsid w:val="00D37FD5"/>
    <w:rsid w:val="00D80C24"/>
    <w:rsid w:val="00D83C39"/>
    <w:rsid w:val="00D9014F"/>
    <w:rsid w:val="00D97A2A"/>
    <w:rsid w:val="00DA0239"/>
    <w:rsid w:val="00DA03A8"/>
    <w:rsid w:val="00DA191D"/>
    <w:rsid w:val="00DC2071"/>
    <w:rsid w:val="00DE110A"/>
    <w:rsid w:val="00E20C97"/>
    <w:rsid w:val="00E211CE"/>
    <w:rsid w:val="00E241D8"/>
    <w:rsid w:val="00E24F25"/>
    <w:rsid w:val="00E53CCD"/>
    <w:rsid w:val="00E5679B"/>
    <w:rsid w:val="00E860F6"/>
    <w:rsid w:val="00E950B2"/>
    <w:rsid w:val="00E96A0B"/>
    <w:rsid w:val="00EA191C"/>
    <w:rsid w:val="00EA7976"/>
    <w:rsid w:val="00ED2A67"/>
    <w:rsid w:val="00ED43A8"/>
    <w:rsid w:val="00ED4617"/>
    <w:rsid w:val="00F07F73"/>
    <w:rsid w:val="00F1508F"/>
    <w:rsid w:val="00F21B35"/>
    <w:rsid w:val="00F60212"/>
    <w:rsid w:val="00F70C63"/>
    <w:rsid w:val="00F71AC1"/>
    <w:rsid w:val="00F76E3A"/>
    <w:rsid w:val="00FA18C4"/>
    <w:rsid w:val="00FA58D2"/>
    <w:rsid w:val="00FB14A1"/>
    <w:rsid w:val="00FB60C1"/>
    <w:rsid w:val="00FD594E"/>
    <w:rsid w:val="00FE30A3"/>
    <w:rsid w:val="00FE5F97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81607AF-4A57-4F17-840F-7C093FB8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36CD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nsk-today.ru" TargetMode="External"/><Relationship Id="rId13" Type="http://schemas.openxmlformats.org/officeDocument/2006/relationships/hyperlink" Target="consultantplus://offline/ref=E7C358239B480FE34493DED9210791043DB24520D1746EAF053E0CD2357905F36FCAFCE7AA9DBC1ATEjDD" TargetMode="External"/><Relationship Id="rId18" Type="http://schemas.openxmlformats.org/officeDocument/2006/relationships/hyperlink" Target="consultantplus://offline/ref=E7C358239B480FE34493DED9210791043DB04427D67A6EAF053E0CD235T7j9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C358239B480FE34493DED9210791043EB54026DE7F6EAF053E0CD235T7j9D" TargetMode="External"/><Relationship Id="rId7" Type="http://schemas.openxmlformats.org/officeDocument/2006/relationships/hyperlink" Target="http://kainsk-today.ru" TargetMode="External"/><Relationship Id="rId12" Type="http://schemas.openxmlformats.org/officeDocument/2006/relationships/hyperlink" Target="consultantplus://offline/ref=E7C358239B480FE34493DED9210791043DB24520D1786EAF053E0CD2357905F36FCAFCE7AA9CBF1DTEj9D" TargetMode="External"/><Relationship Id="rId17" Type="http://schemas.openxmlformats.org/officeDocument/2006/relationships/hyperlink" Target="consultantplus://offline/ref=E7C358239B480FE34493DED9210791043DB2452ED7786EAF053E0CD235T7j9D" TargetMode="External"/><Relationship Id="rId25" Type="http://schemas.openxmlformats.org/officeDocument/2006/relationships/hyperlink" Target="consultantplus://offline/ref=78822F3CB23967B4CC8BAEADACEBB406770792C8DC9DCC44B84F5512E3A4EB395EBACF3207ECC760DAE672ECo5w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C358239B480FE34493DED9210791043DB24522D2786EAF053E0CD235T7j9D" TargetMode="External"/><Relationship Id="rId20" Type="http://schemas.openxmlformats.org/officeDocument/2006/relationships/hyperlink" Target="consultantplus://offline/ref=E7C358239B480FE34493DED9210791043DB74D23DE7E6EAF053E0CD235T7j9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BB55F1F973DE63A12AE5ADA88246D0C1978481AF81A752F6337612EF5F4603B714E355837BFDEALBK6H" TargetMode="External"/><Relationship Id="rId11" Type="http://schemas.openxmlformats.org/officeDocument/2006/relationships/hyperlink" Target="consultantplus://offline/ref=E7C358239B480FE34493DED9210791043DB2442FDF796EAF053E0CD235T7j9D" TargetMode="External"/><Relationship Id="rId24" Type="http://schemas.openxmlformats.org/officeDocument/2006/relationships/hyperlink" Target="consultantplus://offline/ref=F83A3FE3A7548FAE48FC17FC187D2E3C4C70CF0FCF8F6E9BF7DA3C44A7B03D0FD1218E13TA24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7C358239B480FE34493DED9210791043EB9402FDE7A6EAF053E0CD235T7j9D" TargetMode="External"/><Relationship Id="rId23" Type="http://schemas.openxmlformats.org/officeDocument/2006/relationships/hyperlink" Target="consultantplus://offline/ref=58BB55F1F973DE63A12AE5ADA88246D0C1958480A88DA752F6337612EFL5KFH" TargetMode="External"/><Relationship Id="rId10" Type="http://schemas.openxmlformats.org/officeDocument/2006/relationships/hyperlink" Target="consultantplus://offline/ref=E7C358239B480FE34493DED9210791043DB84323DD2A39AD546B02TDj7D" TargetMode="External"/><Relationship Id="rId19" Type="http://schemas.openxmlformats.org/officeDocument/2006/relationships/hyperlink" Target="consultantplus://offline/ref=58BB55F1F973DE63A12AE5ADA88246D0C2948382AC8AA752F6337612EF5F4603B714E3L5K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54.rosreestr.ru" TargetMode="External"/><Relationship Id="rId14" Type="http://schemas.openxmlformats.org/officeDocument/2006/relationships/hyperlink" Target="consultantplus://offline/ref=E7C358239B480FE34493DED9210791043DB04523D5746EAF053E0CD2357905F36FCAFCE7AA9CBE16TEjDD" TargetMode="External"/><Relationship Id="rId22" Type="http://schemas.openxmlformats.org/officeDocument/2006/relationships/hyperlink" Target="consultantplus://offline/ref=E7C358239B480FE34493DED9210791043EB74627D17A6EAF053E0CD235T7j9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11314</Words>
  <Characters>64495</Characters>
  <Application>Microsoft Office Word</Application>
  <DocSecurity>4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zimina</dc:creator>
  <cp:keywords/>
  <dc:description/>
  <cp:lastModifiedBy>Козимиренко Мария Николаевна</cp:lastModifiedBy>
  <cp:revision>2</cp:revision>
  <cp:lastPrinted>2017-10-11T00:23:00Z</cp:lastPrinted>
  <dcterms:created xsi:type="dcterms:W3CDTF">2018-09-03T04:14:00Z</dcterms:created>
  <dcterms:modified xsi:type="dcterms:W3CDTF">2018-09-03T04:14:00Z</dcterms:modified>
</cp:coreProperties>
</file>