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C54" w:rsidRPr="009764D2" w:rsidRDefault="00690C54" w:rsidP="00690C54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620293">
        <w:rPr>
          <w:b/>
          <w:noProof/>
          <w:lang w:eastAsia="ru-RU"/>
        </w:rPr>
        <w:drawing>
          <wp:inline distT="0" distB="0" distL="0" distR="0">
            <wp:extent cx="448310" cy="553085"/>
            <wp:effectExtent l="19050" t="0" r="8890" b="0"/>
            <wp:docPr id="12" name="Рисунок 1" descr="g_Kuibysh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_Kuibyshe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53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764D2">
        <w:rPr>
          <w:b/>
        </w:rPr>
        <w:t xml:space="preserve">                                                                                           </w:t>
      </w:r>
    </w:p>
    <w:p w:rsidR="00690C54" w:rsidRPr="009764D2" w:rsidRDefault="00690C54" w:rsidP="00690C54">
      <w:pPr>
        <w:pStyle w:val="a3"/>
        <w:ind w:left="-1418"/>
        <w:jc w:val="center"/>
        <w:rPr>
          <w:b/>
        </w:rPr>
      </w:pPr>
      <w:r w:rsidRPr="009764D2">
        <w:rPr>
          <w:b/>
        </w:rPr>
        <w:t xml:space="preserve">          АДМИНИСТРАЦИЯ ГОРОДА КУЙБЫШЕВА КУЙБЫШЕВСКОГО РАЙОНА</w:t>
      </w:r>
    </w:p>
    <w:p w:rsidR="00690C54" w:rsidRPr="009764D2" w:rsidRDefault="00690C54" w:rsidP="00690C54">
      <w:pPr>
        <w:pStyle w:val="a3"/>
        <w:jc w:val="center"/>
        <w:rPr>
          <w:b/>
        </w:rPr>
      </w:pPr>
      <w:r w:rsidRPr="009764D2">
        <w:rPr>
          <w:b/>
        </w:rPr>
        <w:t>НОВОСИБИРСКОЙ ОБЛАСТИ</w:t>
      </w:r>
    </w:p>
    <w:p w:rsidR="00690C54" w:rsidRPr="009764D2" w:rsidRDefault="00690C54" w:rsidP="00690C54">
      <w:pPr>
        <w:pStyle w:val="1"/>
      </w:pPr>
    </w:p>
    <w:p w:rsidR="00690C54" w:rsidRPr="009764D2" w:rsidRDefault="00690C54" w:rsidP="00690C54">
      <w:pPr>
        <w:pStyle w:val="1"/>
      </w:pPr>
    </w:p>
    <w:p w:rsidR="00690C54" w:rsidRPr="009764D2" w:rsidRDefault="00690C54" w:rsidP="00690C54">
      <w:pPr>
        <w:pStyle w:val="1"/>
      </w:pPr>
      <w:r w:rsidRPr="009764D2">
        <w:t>ПОСТАНОВЛЕНИЕ</w:t>
      </w:r>
    </w:p>
    <w:p w:rsidR="00690C54" w:rsidRPr="009764D2" w:rsidRDefault="00690C54" w:rsidP="00690C5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690C54" w:rsidRPr="009764D2" w:rsidRDefault="00690C54" w:rsidP="00690C5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12.10.</w:t>
      </w:r>
      <w:r w:rsidRPr="009764D2">
        <w:rPr>
          <w:rFonts w:ascii="Times New Roman" w:hAnsi="Times New Roman" w:cs="Times New Roman"/>
          <w:sz w:val="28"/>
          <w:szCs w:val="28"/>
        </w:rPr>
        <w:t>2022 № </w:t>
      </w:r>
      <w:r>
        <w:rPr>
          <w:rFonts w:ascii="Times New Roman" w:hAnsi="Times New Roman" w:cs="Times New Roman"/>
          <w:sz w:val="28"/>
          <w:szCs w:val="28"/>
        </w:rPr>
        <w:t>1294</w:t>
      </w:r>
    </w:p>
    <w:p w:rsidR="00690C54" w:rsidRPr="009764D2" w:rsidRDefault="00690C54" w:rsidP="00690C54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4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«С</w:t>
      </w:r>
      <w:r>
        <w:rPr>
          <w:rFonts w:ascii="Times New Roman" w:hAnsi="Times New Roman" w:cs="Times New Roman"/>
          <w:sz w:val="28"/>
          <w:szCs w:val="28"/>
        </w:rPr>
        <w:t>огласование проведения  переустройства и (или) перепланировки помещения в многоквартирном доме»</w:t>
      </w:r>
      <w:r w:rsidRPr="009764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Куйбышева Куйбышевского района Новосибирской области</w:t>
      </w:r>
    </w:p>
    <w:p w:rsidR="00690C54" w:rsidRPr="009764D2" w:rsidRDefault="00690C54" w:rsidP="00690C5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4D2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Жилищным кодексом </w:t>
      </w:r>
      <w:r w:rsidRPr="009764D2">
        <w:rPr>
          <w:rFonts w:ascii="Times New Roman" w:hAnsi="Times New Roman" w:cs="Times New Roman"/>
          <w:sz w:val="28"/>
          <w:szCs w:val="28"/>
        </w:rPr>
        <w:t>Российской Федерации, Федеральным законом Российской Федерации от 27.07.2010 № 210-ФЗ «Об организации предоставления государственных и муниципальных услуг», Федеральным законом Российской Федерации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690C54" w:rsidRPr="009764D2" w:rsidRDefault="00690C54" w:rsidP="00690C5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764D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90C54" w:rsidRPr="009764D2" w:rsidRDefault="00690C54" w:rsidP="00690C5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64D2">
        <w:rPr>
          <w:rFonts w:ascii="Times New Roman" w:hAnsi="Times New Roman" w:cs="Times New Roman"/>
          <w:sz w:val="28"/>
          <w:szCs w:val="28"/>
        </w:rPr>
        <w:t xml:space="preserve">1. Утвердить прилагаемый административный регламент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hAnsi="Times New Roman" w:cs="Times New Roman"/>
          <w:sz w:val="28"/>
          <w:szCs w:val="28"/>
        </w:rPr>
        <w:t>огласование проведения  переустройства и (или) перепланировки помещения в многоквартирном доме»</w:t>
      </w:r>
      <w:r w:rsidRPr="009764D2">
        <w:rPr>
          <w:rFonts w:ascii="Times New Roman" w:hAnsi="Times New Roman" w:cs="Times New Roman"/>
          <w:sz w:val="28"/>
          <w:szCs w:val="28"/>
        </w:rPr>
        <w:t>.</w:t>
      </w:r>
    </w:p>
    <w:p w:rsidR="00690C54" w:rsidRDefault="00690C54" w:rsidP="00690C54">
      <w:pPr>
        <w:pStyle w:val="a5"/>
        <w:rPr>
          <w:szCs w:val="28"/>
        </w:rPr>
      </w:pPr>
      <w:r w:rsidRPr="009764D2">
        <w:rPr>
          <w:szCs w:val="28"/>
        </w:rPr>
        <w:t xml:space="preserve">        2.</w:t>
      </w:r>
      <w:r>
        <w:rPr>
          <w:szCs w:val="28"/>
        </w:rPr>
        <w:t> </w:t>
      </w:r>
      <w:r w:rsidRPr="009764D2">
        <w:rPr>
          <w:szCs w:val="28"/>
        </w:rPr>
        <w:t>Признать утратившим</w:t>
      </w:r>
      <w:r>
        <w:rPr>
          <w:szCs w:val="28"/>
        </w:rPr>
        <w:t>и</w:t>
      </w:r>
      <w:r w:rsidRPr="009764D2">
        <w:rPr>
          <w:szCs w:val="28"/>
        </w:rPr>
        <w:t xml:space="preserve"> силу </w:t>
      </w:r>
      <w:proofErr w:type="gramStart"/>
      <w:r w:rsidRPr="009764D2">
        <w:rPr>
          <w:szCs w:val="28"/>
        </w:rPr>
        <w:t>постановлени</w:t>
      </w:r>
      <w:r>
        <w:rPr>
          <w:szCs w:val="28"/>
        </w:rPr>
        <w:t>я</w:t>
      </w:r>
      <w:r w:rsidRPr="009764D2">
        <w:rPr>
          <w:szCs w:val="28"/>
        </w:rPr>
        <w:t xml:space="preserve"> администрации города Куйбышева Куйбышевского района Новосибирской области</w:t>
      </w:r>
      <w:proofErr w:type="gramEnd"/>
      <w:r>
        <w:rPr>
          <w:szCs w:val="28"/>
        </w:rPr>
        <w:t>:</w:t>
      </w:r>
    </w:p>
    <w:p w:rsidR="00690C54" w:rsidRDefault="00690C54" w:rsidP="00690C54">
      <w:pPr>
        <w:pStyle w:val="a5"/>
        <w:rPr>
          <w:szCs w:val="28"/>
        </w:rPr>
      </w:pPr>
      <w:r w:rsidRPr="009764D2">
        <w:rPr>
          <w:szCs w:val="28"/>
        </w:rPr>
        <w:t xml:space="preserve">от </w:t>
      </w:r>
      <w:r>
        <w:rPr>
          <w:szCs w:val="28"/>
        </w:rPr>
        <w:t>1</w:t>
      </w:r>
      <w:r w:rsidRPr="009764D2">
        <w:rPr>
          <w:szCs w:val="28"/>
        </w:rPr>
        <w:t>3.</w:t>
      </w:r>
      <w:r>
        <w:rPr>
          <w:szCs w:val="28"/>
        </w:rPr>
        <w:t>12</w:t>
      </w:r>
      <w:r w:rsidRPr="009764D2">
        <w:rPr>
          <w:szCs w:val="28"/>
        </w:rPr>
        <w:t>.201</w:t>
      </w:r>
      <w:r>
        <w:rPr>
          <w:szCs w:val="28"/>
        </w:rPr>
        <w:t>8</w:t>
      </w:r>
      <w:r w:rsidRPr="009764D2">
        <w:rPr>
          <w:szCs w:val="28"/>
        </w:rPr>
        <w:t xml:space="preserve"> № </w:t>
      </w:r>
      <w:r>
        <w:rPr>
          <w:szCs w:val="28"/>
        </w:rPr>
        <w:t>1877</w:t>
      </w:r>
      <w:r w:rsidRPr="009764D2">
        <w:rPr>
          <w:szCs w:val="28"/>
        </w:rPr>
        <w:t xml:space="preserve"> «Об утверждении административного регламента предоставления муниципальной услуги</w:t>
      </w:r>
      <w:r>
        <w:rPr>
          <w:szCs w:val="28"/>
        </w:rPr>
        <w:t xml:space="preserve"> по приему заявлений и выдаче документов о согласовании переустройства и (или) перепланировки жилого помещения»;</w:t>
      </w:r>
    </w:p>
    <w:p w:rsidR="00690C54" w:rsidRPr="00CE2DA4" w:rsidRDefault="00690C54" w:rsidP="00690C54">
      <w:pPr>
        <w:pStyle w:val="a5"/>
      </w:pPr>
      <w:r>
        <w:rPr>
          <w:szCs w:val="28"/>
        </w:rPr>
        <w:t>от 15.02.2019 № 163 «О внесении изменений в постановление администрации города Куйбышева Куйбышевского района от 13.12.2018 № 1877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помещения»».</w:t>
      </w:r>
    </w:p>
    <w:p w:rsidR="00690C54" w:rsidRPr="00CE2DA4" w:rsidRDefault="00690C54" w:rsidP="00690C54">
      <w:pPr>
        <w:pStyle w:val="a5"/>
        <w:rPr>
          <w:i/>
        </w:rPr>
      </w:pPr>
      <w:r w:rsidRPr="00CE2DA4">
        <w:t xml:space="preserve">        3. Опубликовать настоящее постановление в периодическом печатном издании «Бюллетень органов местного самоуправления города Куйбышева Куйбышевского района Новосибирской области», разместить на официальном сайте </w:t>
      </w:r>
      <w:proofErr w:type="gramStart"/>
      <w:r w:rsidRPr="00CE2DA4">
        <w:rPr>
          <w:bCs/>
          <w:iCs/>
        </w:rPr>
        <w:t>администрации города Куйбышева Куйбышевского района Новосибирской области</w:t>
      </w:r>
      <w:proofErr w:type="gramEnd"/>
      <w:r w:rsidRPr="00CE2DA4">
        <w:rPr>
          <w:i/>
        </w:rPr>
        <w:t>.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Cs/>
          <w:sz w:val="28"/>
          <w:szCs w:val="28"/>
        </w:rPr>
      </w:pPr>
      <w:r w:rsidRPr="00CE2DA4">
        <w:rPr>
          <w:sz w:val="28"/>
          <w:szCs w:val="28"/>
        </w:rPr>
        <w:lastRenderedPageBreak/>
        <w:t>4.</w:t>
      </w:r>
      <w:r>
        <w:rPr>
          <w:sz w:val="28"/>
          <w:szCs w:val="28"/>
        </w:rPr>
        <w:t> </w:t>
      </w:r>
      <w:proofErr w:type="gramStart"/>
      <w:r w:rsidRPr="00CE2DA4">
        <w:rPr>
          <w:sz w:val="28"/>
          <w:szCs w:val="28"/>
        </w:rPr>
        <w:t>Контроль за</w:t>
      </w:r>
      <w:proofErr w:type="gramEnd"/>
      <w:r w:rsidRPr="00CE2DA4">
        <w:rPr>
          <w:sz w:val="28"/>
          <w:szCs w:val="28"/>
        </w:rPr>
        <w:t xml:space="preserve"> исполнением постановления возложить на начальника управления строительства, </w:t>
      </w:r>
      <w:proofErr w:type="spellStart"/>
      <w:r w:rsidRPr="00CE2DA4">
        <w:rPr>
          <w:sz w:val="28"/>
          <w:szCs w:val="28"/>
        </w:rPr>
        <w:t>жилищно</w:t>
      </w:r>
      <w:proofErr w:type="spellEnd"/>
      <w:r w:rsidRPr="00CE2DA4">
        <w:rPr>
          <w:sz w:val="28"/>
          <w:szCs w:val="28"/>
        </w:rPr>
        <w:t xml:space="preserve"> – коммунального и дорожного хозяйства (Васильев А.П.).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 xml:space="preserve">Глава города Куйбышева 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Куйбышевского района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Новос</w:t>
      </w:r>
      <w:r>
        <w:rPr>
          <w:sz w:val="28"/>
          <w:szCs w:val="28"/>
        </w:rPr>
        <w:t>и</w:t>
      </w:r>
      <w:r w:rsidRPr="00CE2DA4">
        <w:rPr>
          <w:sz w:val="28"/>
          <w:szCs w:val="28"/>
        </w:rPr>
        <w:t>бирской области                                                                     А.А.Андронов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Pr="00CE2DA4" w:rsidRDefault="00690C54" w:rsidP="00690C54">
      <w:pPr>
        <w:rPr>
          <w:szCs w:val="28"/>
        </w:rPr>
      </w:pPr>
    </w:p>
    <w:p w:rsidR="00690C54" w:rsidRPr="00620293" w:rsidRDefault="00690C54" w:rsidP="00690C54">
      <w:pPr>
        <w:spacing w:after="0" w:line="240" w:lineRule="auto"/>
        <w:rPr>
          <w:rFonts w:ascii="Times New Roman" w:hAnsi="Times New Roman" w:cs="Times New Roman"/>
          <w:color w:val="FFFFFF" w:themeColor="background1"/>
        </w:rPr>
      </w:pPr>
      <w:r w:rsidRPr="00620293">
        <w:rPr>
          <w:rFonts w:ascii="Times New Roman" w:hAnsi="Times New Roman" w:cs="Times New Roman"/>
          <w:color w:val="FFFFFF" w:themeColor="background1"/>
        </w:rPr>
        <w:t>Ванеева М.А.</w:t>
      </w:r>
    </w:p>
    <w:p w:rsidR="00690C54" w:rsidRPr="00620293" w:rsidRDefault="00690C54" w:rsidP="00690C54">
      <w:pPr>
        <w:spacing w:after="0" w:line="240" w:lineRule="auto"/>
        <w:rPr>
          <w:rFonts w:ascii="Times New Roman" w:hAnsi="Times New Roman" w:cs="Times New Roman"/>
          <w:color w:val="FFFFFF" w:themeColor="background1"/>
        </w:rPr>
      </w:pPr>
      <w:r w:rsidRPr="00620293">
        <w:rPr>
          <w:rFonts w:ascii="Times New Roman" w:hAnsi="Times New Roman" w:cs="Times New Roman"/>
          <w:color w:val="FFFFFF" w:themeColor="background1"/>
        </w:rPr>
        <w:t>53-465</w:t>
      </w:r>
    </w:p>
    <w:p w:rsidR="00690C54" w:rsidRPr="00620293" w:rsidRDefault="00690C54" w:rsidP="00690C54">
      <w:pPr>
        <w:rPr>
          <w:color w:val="FFFFFF" w:themeColor="background1"/>
          <w:szCs w:val="28"/>
        </w:rPr>
      </w:pPr>
    </w:p>
    <w:p w:rsidR="00937633" w:rsidRDefault="00937633" w:rsidP="00690C54">
      <w:pPr>
        <w:spacing w:after="0"/>
      </w:pPr>
    </w:p>
    <w:sectPr w:rsidR="00937633" w:rsidSect="00690C54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690C54"/>
    <w:rsid w:val="00690C54"/>
    <w:rsid w:val="00937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690C54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690C5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690C54"/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topleveltext">
    <w:name w:val="formattext topleveltext"/>
    <w:basedOn w:val="a"/>
    <w:rsid w:val="00690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90C54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690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0C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2022-10-14T03:16:00Z</dcterms:created>
  <dcterms:modified xsi:type="dcterms:W3CDTF">2022-10-14T03:17:00Z</dcterms:modified>
</cp:coreProperties>
</file>