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2E51" w:rsidRPr="00BF2E51" w:rsidRDefault="00BF2E51" w:rsidP="00BF2E51">
      <w:pPr>
        <w:jc w:val="center"/>
        <w:rPr>
          <w:rFonts w:ascii="Times New Roman" w:eastAsia="Times New Roman" w:hAnsi="Times New Roman" w:cs="Times New Roman"/>
          <w:color w:val="auto"/>
          <w:sz w:val="28"/>
          <w:szCs w:val="28"/>
          <w:lang w:bidi="ar-SA"/>
        </w:rPr>
      </w:pPr>
      <w:r w:rsidRPr="00BF2E51">
        <w:rPr>
          <w:rFonts w:ascii="Times New Roman" w:eastAsia="Times New Roman" w:hAnsi="Times New Roman" w:cs="Times New Roman"/>
          <w:b/>
          <w:noProof/>
          <w:color w:val="auto"/>
          <w:sz w:val="28"/>
          <w:szCs w:val="28"/>
          <w:lang w:bidi="ar-SA"/>
        </w:rPr>
        <w:drawing>
          <wp:inline distT="0" distB="0" distL="0" distR="0" wp14:anchorId="105E1B91" wp14:editId="05543956">
            <wp:extent cx="476250" cy="571500"/>
            <wp:effectExtent l="0" t="0" r="0" b="0"/>
            <wp:docPr id="1" name="Рисунок 1" descr="герб горо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город"/>
                    <pic:cNvPicPr>
                      <a:picLocks noChangeAspect="1" noChangeArrowheads="1"/>
                    </pic:cNvPicPr>
                  </pic:nvPicPr>
                  <pic:blipFill rotWithShape="1">
                    <a:blip r:embed="rId7">
                      <a:lum contrast="36000"/>
                      <a:grayscl/>
                      <a:extLst>
                        <a:ext uri="{28A0092B-C50C-407E-A947-70E740481C1C}">
                          <a14:useLocalDpi xmlns:a14="http://schemas.microsoft.com/office/drawing/2010/main" val="0"/>
                        </a:ext>
                      </a:extLst>
                    </a:blip>
                    <a:srcRect t="24051"/>
                    <a:stretch/>
                  </pic:blipFill>
                  <pic:spPr bwMode="auto">
                    <a:xfrm>
                      <a:off x="0" y="0"/>
                      <a:ext cx="476250" cy="571500"/>
                    </a:xfrm>
                    <a:prstGeom prst="rect">
                      <a:avLst/>
                    </a:prstGeom>
                    <a:noFill/>
                    <a:ln>
                      <a:noFill/>
                    </a:ln>
                    <a:extLst>
                      <a:ext uri="{53640926-AAD7-44D8-BBD7-CCE9431645EC}">
                        <a14:shadowObscured xmlns:a14="http://schemas.microsoft.com/office/drawing/2010/main"/>
                      </a:ext>
                    </a:extLst>
                  </pic:spPr>
                </pic:pic>
              </a:graphicData>
            </a:graphic>
          </wp:inline>
        </w:drawing>
      </w:r>
    </w:p>
    <w:p w:rsidR="00BF2E51" w:rsidRPr="00BF2E51" w:rsidRDefault="00BF2E51" w:rsidP="00BF2E51">
      <w:pPr>
        <w:widowControl/>
        <w:jc w:val="center"/>
        <w:rPr>
          <w:rFonts w:ascii="Times New Roman" w:eastAsia="Times New Roman" w:hAnsi="Times New Roman" w:cs="Times New Roman"/>
          <w:b/>
          <w:color w:val="auto"/>
          <w:sz w:val="28"/>
          <w:szCs w:val="28"/>
          <w:lang w:bidi="ar-SA"/>
        </w:rPr>
      </w:pPr>
      <w:r w:rsidRPr="00BF2E51">
        <w:rPr>
          <w:rFonts w:ascii="Times New Roman" w:eastAsia="Times New Roman" w:hAnsi="Times New Roman" w:cs="Times New Roman"/>
          <w:b/>
          <w:color w:val="auto"/>
          <w:sz w:val="28"/>
          <w:szCs w:val="28"/>
          <w:lang w:bidi="ar-SA"/>
        </w:rPr>
        <w:t>АДМИНИСТРАЦИЯ ГОРОДА КУЙБЫШЕВА</w:t>
      </w:r>
    </w:p>
    <w:p w:rsidR="00BF2E51" w:rsidRPr="00BF2E51" w:rsidRDefault="00BF2E51" w:rsidP="00BF2E51">
      <w:pPr>
        <w:widowControl/>
        <w:jc w:val="center"/>
        <w:rPr>
          <w:rFonts w:ascii="Times New Roman" w:eastAsia="Times New Roman" w:hAnsi="Times New Roman" w:cs="Times New Roman"/>
          <w:b/>
          <w:color w:val="auto"/>
          <w:sz w:val="28"/>
          <w:szCs w:val="28"/>
          <w:lang w:bidi="ar-SA"/>
        </w:rPr>
      </w:pPr>
      <w:r w:rsidRPr="00BF2E51">
        <w:rPr>
          <w:rFonts w:ascii="Times New Roman" w:eastAsia="Times New Roman" w:hAnsi="Times New Roman" w:cs="Times New Roman"/>
          <w:b/>
          <w:color w:val="auto"/>
          <w:sz w:val="28"/>
          <w:szCs w:val="28"/>
          <w:lang w:bidi="ar-SA"/>
        </w:rPr>
        <w:t>КУЙБЫШЕВСКОГО РАЙОНА НОВОСИБИРСКОЙ ОБЛАСТИ</w:t>
      </w:r>
    </w:p>
    <w:p w:rsidR="00BF2E51" w:rsidRPr="00BF2E51" w:rsidRDefault="00E65946" w:rsidP="00BF2E51">
      <w:pPr>
        <w:widowControl/>
        <w:spacing w:before="100" w:beforeAutospacing="1"/>
        <w:jc w:val="center"/>
        <w:rPr>
          <w:rFonts w:ascii="Times New Roman" w:eastAsia="Times New Roman" w:hAnsi="Times New Roman" w:cs="Times New Roman"/>
          <w:b/>
          <w:color w:val="auto"/>
          <w:sz w:val="28"/>
          <w:szCs w:val="28"/>
          <w:lang w:bidi="ar-SA"/>
        </w:rPr>
      </w:pPr>
      <w:r>
        <w:rPr>
          <w:rFonts w:ascii="Times New Roman" w:eastAsia="Times New Roman" w:hAnsi="Times New Roman" w:cs="Times New Roman"/>
          <w:b/>
          <w:color w:val="auto"/>
          <w:sz w:val="28"/>
          <w:szCs w:val="28"/>
          <w:lang w:bidi="ar-SA"/>
        </w:rPr>
        <w:t xml:space="preserve">ПОСТАНОВЛЕНИЕ </w:t>
      </w:r>
    </w:p>
    <w:p w:rsidR="00BF2E51" w:rsidRPr="00BF2E51" w:rsidRDefault="00BF2E51" w:rsidP="00BF2E51">
      <w:pPr>
        <w:widowControl/>
        <w:jc w:val="center"/>
        <w:rPr>
          <w:rFonts w:ascii="Times New Roman" w:eastAsia="Times New Roman" w:hAnsi="Times New Roman" w:cs="Times New Roman"/>
          <w:b/>
          <w:color w:val="auto"/>
          <w:sz w:val="28"/>
          <w:szCs w:val="28"/>
          <w:lang w:bidi="ar-SA"/>
        </w:rPr>
      </w:pPr>
    </w:p>
    <w:p w:rsidR="00BF2E51" w:rsidRPr="00BF2E51" w:rsidRDefault="00E65946" w:rsidP="00BF2E51">
      <w:pPr>
        <w:widowControl/>
        <w:jc w:val="center"/>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 xml:space="preserve">от   </w:t>
      </w:r>
      <w:proofErr w:type="gramStart"/>
      <w:r>
        <w:rPr>
          <w:rFonts w:ascii="Times New Roman" w:eastAsia="Times New Roman" w:hAnsi="Times New Roman" w:cs="Times New Roman"/>
          <w:color w:val="auto"/>
          <w:sz w:val="28"/>
          <w:szCs w:val="28"/>
          <w:lang w:bidi="ar-SA"/>
        </w:rPr>
        <w:t>15</w:t>
      </w:r>
      <w:r w:rsidR="00BF2E51" w:rsidRPr="00BF2E51">
        <w:rPr>
          <w:rFonts w:ascii="Times New Roman" w:eastAsia="Times New Roman" w:hAnsi="Times New Roman" w:cs="Times New Roman"/>
          <w:color w:val="auto"/>
          <w:sz w:val="28"/>
          <w:szCs w:val="28"/>
          <w:lang w:bidi="ar-SA"/>
        </w:rPr>
        <w:t>.</w:t>
      </w:r>
      <w:r w:rsidR="00B37F0C">
        <w:rPr>
          <w:rFonts w:ascii="Times New Roman" w:eastAsia="Times New Roman" w:hAnsi="Times New Roman" w:cs="Times New Roman"/>
          <w:color w:val="auto"/>
          <w:sz w:val="28"/>
          <w:szCs w:val="28"/>
          <w:lang w:bidi="ar-SA"/>
        </w:rPr>
        <w:t>06</w:t>
      </w:r>
      <w:r>
        <w:rPr>
          <w:rFonts w:ascii="Times New Roman" w:eastAsia="Times New Roman" w:hAnsi="Times New Roman" w:cs="Times New Roman"/>
          <w:color w:val="auto"/>
          <w:sz w:val="28"/>
          <w:szCs w:val="28"/>
          <w:lang w:bidi="ar-SA"/>
        </w:rPr>
        <w:t>.2023  №</w:t>
      </w:r>
      <w:proofErr w:type="gramEnd"/>
      <w:r>
        <w:rPr>
          <w:rFonts w:ascii="Times New Roman" w:eastAsia="Times New Roman" w:hAnsi="Times New Roman" w:cs="Times New Roman"/>
          <w:color w:val="auto"/>
          <w:sz w:val="28"/>
          <w:szCs w:val="28"/>
          <w:lang w:bidi="ar-SA"/>
        </w:rPr>
        <w:t>678</w:t>
      </w:r>
    </w:p>
    <w:p w:rsidR="00BF2E51" w:rsidRPr="00BF2E51" w:rsidRDefault="00BF2E51" w:rsidP="00BF2E51">
      <w:pPr>
        <w:widowControl/>
        <w:jc w:val="center"/>
        <w:rPr>
          <w:rFonts w:ascii="Times New Roman" w:eastAsia="Times New Roman" w:hAnsi="Times New Roman" w:cs="Times New Roman"/>
          <w:color w:val="auto"/>
          <w:sz w:val="28"/>
          <w:szCs w:val="28"/>
          <w:lang w:bidi="ar-SA"/>
        </w:rPr>
      </w:pPr>
    </w:p>
    <w:p w:rsidR="005639AF" w:rsidRPr="005639AF" w:rsidRDefault="0028242A" w:rsidP="005639AF">
      <w:pPr>
        <w:tabs>
          <w:tab w:val="left" w:pos="4065"/>
        </w:tabs>
        <w:autoSpaceDE w:val="0"/>
        <w:autoSpaceDN w:val="0"/>
        <w:adjustRightInd w:val="0"/>
        <w:ind w:right="-142"/>
        <w:jc w:val="center"/>
        <w:rPr>
          <w:rFonts w:ascii="Times New Roman" w:eastAsia="Calibri" w:hAnsi="Times New Roman" w:cs="Times New Roman"/>
          <w:b/>
          <w:bCs/>
          <w:color w:val="auto"/>
          <w:sz w:val="28"/>
          <w:szCs w:val="28"/>
          <w:lang w:eastAsia="en-US" w:bidi="ar-SA"/>
        </w:rPr>
      </w:pPr>
      <w:r w:rsidRPr="0028242A">
        <w:rPr>
          <w:rFonts w:ascii="Times New Roman" w:eastAsia="Times New Roman" w:hAnsi="Times New Roman" w:cs="Times New Roman"/>
          <w:bCs/>
          <w:color w:val="auto"/>
          <w:sz w:val="28"/>
          <w:szCs w:val="28"/>
        </w:rPr>
        <w:t>Об утверждении административного регламента предоставления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которые не разграничена, без проведения торгов на территории города Куйбышева Куйбышевского района Новосибирской области</w:t>
      </w:r>
      <w:r w:rsidR="005639AF">
        <w:t xml:space="preserve"> </w:t>
      </w:r>
      <w:r w:rsidR="005639AF" w:rsidRPr="005639AF">
        <w:rPr>
          <w:rFonts w:ascii="Times New Roman" w:eastAsia="Calibri" w:hAnsi="Times New Roman" w:cs="Times New Roman"/>
          <w:b/>
          <w:bCs/>
          <w:color w:val="auto"/>
          <w:sz w:val="28"/>
          <w:szCs w:val="28"/>
          <w:lang w:eastAsia="en-US" w:bidi="ar-SA"/>
        </w:rPr>
        <w:t>(в редакции постановления администрации города Куйбышева</w:t>
      </w:r>
      <w:r w:rsidR="005639AF">
        <w:rPr>
          <w:rFonts w:ascii="Times New Roman" w:eastAsia="Calibri" w:hAnsi="Times New Roman" w:cs="Times New Roman"/>
          <w:b/>
          <w:bCs/>
          <w:color w:val="auto"/>
          <w:sz w:val="28"/>
          <w:szCs w:val="28"/>
          <w:lang w:eastAsia="en-US" w:bidi="ar-SA"/>
        </w:rPr>
        <w:t xml:space="preserve"> Куйбышевского района Новосибирской области от 22.05.2024 №706</w:t>
      </w:r>
      <w:r w:rsidR="00B470DF">
        <w:rPr>
          <w:rFonts w:ascii="Times New Roman" w:eastAsia="Calibri" w:hAnsi="Times New Roman" w:cs="Times New Roman"/>
          <w:b/>
          <w:bCs/>
          <w:color w:val="auto"/>
          <w:sz w:val="28"/>
          <w:szCs w:val="28"/>
          <w:lang w:eastAsia="en-US" w:bidi="ar-SA"/>
        </w:rPr>
        <w:t>, 29.08.2024 №1204</w:t>
      </w:r>
      <w:r w:rsidR="005639AF" w:rsidRPr="005639AF">
        <w:rPr>
          <w:rFonts w:ascii="Times New Roman" w:eastAsia="Calibri" w:hAnsi="Times New Roman" w:cs="Times New Roman"/>
          <w:b/>
          <w:bCs/>
          <w:color w:val="auto"/>
          <w:sz w:val="28"/>
          <w:szCs w:val="28"/>
          <w:lang w:eastAsia="en-US" w:bidi="ar-SA"/>
        </w:rPr>
        <w:t>)</w:t>
      </w:r>
    </w:p>
    <w:p w:rsidR="00BF2E51" w:rsidRPr="00702D0A" w:rsidRDefault="00BF2E51" w:rsidP="006376DC">
      <w:pPr>
        <w:pStyle w:val="1"/>
        <w:spacing w:after="300"/>
        <w:ind w:firstLine="0"/>
        <w:jc w:val="center"/>
        <w:rPr>
          <w:i/>
          <w:iCs/>
          <w:sz w:val="16"/>
          <w:szCs w:val="16"/>
        </w:rPr>
      </w:pPr>
    </w:p>
    <w:p w:rsidR="00BF2E51" w:rsidRPr="00BF2E51" w:rsidRDefault="00BF2E51" w:rsidP="00BF2E51">
      <w:pPr>
        <w:widowControl/>
        <w:rPr>
          <w:rFonts w:ascii="Times New Roman" w:eastAsia="Times New Roman" w:hAnsi="Times New Roman" w:cs="Times New Roman"/>
          <w:color w:val="auto"/>
          <w:sz w:val="28"/>
          <w:szCs w:val="28"/>
          <w:lang w:bidi="ar-SA"/>
        </w:rPr>
      </w:pPr>
    </w:p>
    <w:p w:rsidR="00BF2E51" w:rsidRPr="00BF2E51" w:rsidRDefault="00BF2E51" w:rsidP="00BF2E51">
      <w:pPr>
        <w:widowControl/>
        <w:ind w:firstLine="708"/>
        <w:jc w:val="both"/>
        <w:rPr>
          <w:rFonts w:ascii="Times New Roman" w:eastAsia="Times New Roman" w:hAnsi="Times New Roman" w:cs="Times New Roman"/>
          <w:color w:val="auto"/>
          <w:sz w:val="28"/>
          <w:szCs w:val="28"/>
          <w:lang w:bidi="ar-SA"/>
        </w:rPr>
      </w:pPr>
      <w:r w:rsidRPr="00BF2E51">
        <w:rPr>
          <w:rFonts w:ascii="Times New Roman" w:eastAsia="Times New Roman" w:hAnsi="Times New Roman" w:cs="Times New Roman"/>
          <w:color w:val="auto"/>
          <w:sz w:val="28"/>
          <w:szCs w:val="28"/>
          <w:lang w:bidi="ar-SA"/>
        </w:rPr>
        <w:t>В соответствии с Федеральным законом от 27 июля 2010 года № 210-ФЗ "Об организации предоставления государственных и муниципальных услуг" (с последующими изменениями), постановлением Администрации города Куйбышева Куйбышевского района Новосибирской области от 12 декабря 2012 года № 998 "О порядке разработки и утверждения административных регламентов исполнения муниципальных функций (предоставления муниципальных услуг)",</w:t>
      </w:r>
      <w:r w:rsidRPr="00BF2E51">
        <w:rPr>
          <w:rFonts w:ascii="Times New Roman" w:eastAsia="Times New Roman" w:hAnsi="Times New Roman" w:cs="Times New Roman"/>
          <w:color w:val="FF0000"/>
          <w:sz w:val="28"/>
          <w:szCs w:val="28"/>
          <w:lang w:bidi="ar-SA"/>
        </w:rPr>
        <w:t xml:space="preserve"> </w:t>
      </w:r>
      <w:r w:rsidRPr="00BF2E51">
        <w:rPr>
          <w:rFonts w:ascii="Times New Roman" w:eastAsia="Times New Roman" w:hAnsi="Times New Roman" w:cs="Times New Roman"/>
          <w:color w:val="auto"/>
          <w:sz w:val="28"/>
          <w:szCs w:val="28"/>
          <w:lang w:bidi="ar-SA"/>
        </w:rPr>
        <w:t>на основан</w:t>
      </w:r>
      <w:r w:rsidR="006376DC">
        <w:rPr>
          <w:rFonts w:ascii="Times New Roman" w:eastAsia="Times New Roman" w:hAnsi="Times New Roman" w:cs="Times New Roman"/>
          <w:color w:val="auto"/>
          <w:sz w:val="28"/>
          <w:szCs w:val="28"/>
          <w:lang w:bidi="ar-SA"/>
        </w:rPr>
        <w:t xml:space="preserve">ии Устава городского поселения </w:t>
      </w:r>
      <w:r w:rsidRPr="00BF2E51">
        <w:rPr>
          <w:rFonts w:ascii="Times New Roman" w:eastAsia="Times New Roman" w:hAnsi="Times New Roman" w:cs="Times New Roman"/>
          <w:color w:val="auto"/>
          <w:sz w:val="28"/>
          <w:szCs w:val="28"/>
          <w:lang w:bidi="ar-SA"/>
        </w:rPr>
        <w:t xml:space="preserve"> </w:t>
      </w:r>
      <w:r w:rsidR="006376DC" w:rsidRPr="006376DC">
        <w:rPr>
          <w:rFonts w:ascii="Times New Roman" w:eastAsia="Times New Roman" w:hAnsi="Times New Roman" w:cs="Times New Roman"/>
          <w:color w:val="auto"/>
          <w:sz w:val="28"/>
          <w:szCs w:val="28"/>
          <w:lang w:bidi="ar-SA"/>
        </w:rPr>
        <w:t xml:space="preserve">города Куйбышева </w:t>
      </w:r>
      <w:r w:rsidRPr="00BF2E51">
        <w:rPr>
          <w:rFonts w:ascii="Times New Roman" w:eastAsia="Times New Roman" w:hAnsi="Times New Roman" w:cs="Times New Roman"/>
          <w:color w:val="auto"/>
          <w:sz w:val="28"/>
          <w:szCs w:val="28"/>
          <w:lang w:bidi="ar-SA"/>
        </w:rPr>
        <w:t>Куйбышевского</w:t>
      </w:r>
      <w:r w:rsidR="004D7810">
        <w:rPr>
          <w:rFonts w:ascii="Times New Roman" w:eastAsia="Times New Roman" w:hAnsi="Times New Roman" w:cs="Times New Roman"/>
          <w:color w:val="auto"/>
          <w:sz w:val="28"/>
          <w:szCs w:val="28"/>
          <w:lang w:bidi="ar-SA"/>
        </w:rPr>
        <w:t xml:space="preserve"> муниц</w:t>
      </w:r>
      <w:r w:rsidR="00E65946">
        <w:rPr>
          <w:rFonts w:ascii="Times New Roman" w:eastAsia="Times New Roman" w:hAnsi="Times New Roman" w:cs="Times New Roman"/>
          <w:color w:val="auto"/>
          <w:sz w:val="28"/>
          <w:szCs w:val="28"/>
          <w:lang w:bidi="ar-SA"/>
        </w:rPr>
        <w:t>ипального</w:t>
      </w:r>
      <w:r w:rsidRPr="00BF2E51">
        <w:rPr>
          <w:rFonts w:ascii="Times New Roman" w:eastAsia="Times New Roman" w:hAnsi="Times New Roman" w:cs="Times New Roman"/>
          <w:color w:val="auto"/>
          <w:sz w:val="28"/>
          <w:szCs w:val="28"/>
          <w:lang w:bidi="ar-SA"/>
        </w:rPr>
        <w:t xml:space="preserve"> района Новосибирской области</w:t>
      </w:r>
    </w:p>
    <w:p w:rsidR="00BF2E51" w:rsidRPr="00BF2E51" w:rsidRDefault="00BF2E51" w:rsidP="00BF2E51">
      <w:pPr>
        <w:widowControl/>
        <w:rPr>
          <w:rFonts w:ascii="Times New Roman" w:eastAsia="Times New Roman" w:hAnsi="Times New Roman" w:cs="Times New Roman"/>
          <w:b/>
          <w:color w:val="auto"/>
          <w:sz w:val="28"/>
          <w:szCs w:val="28"/>
          <w:lang w:bidi="ar-SA"/>
        </w:rPr>
      </w:pPr>
      <w:r w:rsidRPr="00BF2E51">
        <w:rPr>
          <w:rFonts w:ascii="Times New Roman" w:eastAsia="Times New Roman" w:hAnsi="Times New Roman" w:cs="Times New Roman"/>
          <w:b/>
          <w:color w:val="auto"/>
          <w:sz w:val="28"/>
          <w:szCs w:val="28"/>
          <w:lang w:bidi="ar-SA"/>
        </w:rPr>
        <w:t>ПОСТАНОВЛЯЕТ:</w:t>
      </w:r>
    </w:p>
    <w:p w:rsidR="005639AF" w:rsidRPr="005639AF" w:rsidRDefault="006376DC" w:rsidP="005639AF">
      <w:pPr>
        <w:tabs>
          <w:tab w:val="left" w:pos="4065"/>
        </w:tabs>
        <w:autoSpaceDE w:val="0"/>
        <w:autoSpaceDN w:val="0"/>
        <w:adjustRightInd w:val="0"/>
        <w:ind w:right="-142" w:firstLine="709"/>
        <w:jc w:val="both"/>
        <w:rPr>
          <w:rFonts w:ascii="Times New Roman" w:eastAsia="Calibri" w:hAnsi="Times New Roman" w:cs="Times New Roman"/>
          <w:b/>
          <w:bCs/>
          <w:color w:val="auto"/>
          <w:sz w:val="28"/>
          <w:szCs w:val="28"/>
          <w:lang w:eastAsia="en-US" w:bidi="ar-SA"/>
        </w:rPr>
      </w:pPr>
      <w:r>
        <w:rPr>
          <w:color w:val="auto"/>
          <w:lang w:bidi="ar-SA"/>
        </w:rPr>
        <w:t xml:space="preserve">1. </w:t>
      </w:r>
      <w:r w:rsidR="00BF2E51" w:rsidRPr="005639AF">
        <w:rPr>
          <w:rFonts w:ascii="Times New Roman" w:eastAsia="Times New Roman" w:hAnsi="Times New Roman" w:cs="Times New Roman"/>
          <w:color w:val="auto"/>
          <w:sz w:val="28"/>
          <w:szCs w:val="28"/>
          <w:lang w:bidi="ar-SA"/>
        </w:rPr>
        <w:t xml:space="preserve">Утвердить прилагаемый административный регламент предоставления муниципальной услуги </w:t>
      </w:r>
      <w:r w:rsidR="0028242A">
        <w:rPr>
          <w:rFonts w:ascii="Times New Roman" w:eastAsia="Times New Roman" w:hAnsi="Times New Roman" w:cs="Times New Roman"/>
          <w:color w:val="auto"/>
          <w:sz w:val="28"/>
          <w:szCs w:val="28"/>
          <w:lang w:bidi="ar-SA"/>
        </w:rPr>
        <w:t>«</w:t>
      </w:r>
      <w:r w:rsidR="0028242A" w:rsidRPr="0028242A">
        <w:rPr>
          <w:rFonts w:ascii="Times New Roman" w:eastAsia="Times New Roman" w:hAnsi="Times New Roman" w:cs="Times New Roman"/>
          <w:bCs/>
          <w:color w:val="auto"/>
          <w:sz w:val="28"/>
          <w:szCs w:val="28"/>
        </w:rPr>
        <w:t>Об утверждении административного регламента предоставления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которые не разграничена, без проведения торгов на территории города Куйбышева Куйбышевского района Новосибирской области</w:t>
      </w:r>
      <w:r w:rsidR="0028242A">
        <w:rPr>
          <w:rFonts w:ascii="Times New Roman" w:eastAsia="Times New Roman" w:hAnsi="Times New Roman" w:cs="Times New Roman"/>
          <w:bCs/>
          <w:color w:val="auto"/>
          <w:sz w:val="28"/>
          <w:szCs w:val="28"/>
        </w:rPr>
        <w:t>»</w:t>
      </w:r>
      <w:r>
        <w:t>.</w:t>
      </w:r>
      <w:r w:rsidR="005639AF" w:rsidRPr="005639AF">
        <w:rPr>
          <w:rFonts w:ascii="Times New Roman" w:eastAsia="Calibri" w:hAnsi="Times New Roman" w:cs="Times New Roman"/>
          <w:b/>
          <w:bCs/>
          <w:color w:val="auto"/>
          <w:sz w:val="28"/>
          <w:szCs w:val="28"/>
          <w:lang w:eastAsia="en-US" w:bidi="ar-SA"/>
        </w:rPr>
        <w:t xml:space="preserve"> (в редакции постановления администрации города Куйбышева</w:t>
      </w:r>
      <w:r w:rsidR="005639AF">
        <w:rPr>
          <w:rFonts w:ascii="Times New Roman" w:eastAsia="Calibri" w:hAnsi="Times New Roman" w:cs="Times New Roman"/>
          <w:b/>
          <w:bCs/>
          <w:color w:val="auto"/>
          <w:sz w:val="28"/>
          <w:szCs w:val="28"/>
          <w:lang w:eastAsia="en-US" w:bidi="ar-SA"/>
        </w:rPr>
        <w:t xml:space="preserve"> Куйбышевского района Новосибирской области от 22.05.2024 №706</w:t>
      </w:r>
      <w:r w:rsidR="005639AF" w:rsidRPr="005639AF">
        <w:rPr>
          <w:rFonts w:ascii="Times New Roman" w:eastAsia="Calibri" w:hAnsi="Times New Roman" w:cs="Times New Roman"/>
          <w:b/>
          <w:bCs/>
          <w:color w:val="auto"/>
          <w:sz w:val="28"/>
          <w:szCs w:val="28"/>
          <w:lang w:eastAsia="en-US" w:bidi="ar-SA"/>
        </w:rPr>
        <w:t>)</w:t>
      </w:r>
    </w:p>
    <w:p w:rsidR="00BF2E51" w:rsidRPr="00BF2E51" w:rsidRDefault="006376DC" w:rsidP="005639AF">
      <w:pPr>
        <w:pStyle w:val="1"/>
        <w:ind w:firstLine="709"/>
        <w:jc w:val="both"/>
        <w:rPr>
          <w:i/>
          <w:iCs/>
          <w:sz w:val="16"/>
          <w:szCs w:val="16"/>
        </w:rPr>
      </w:pPr>
      <w:r>
        <w:rPr>
          <w:color w:val="auto"/>
          <w:lang w:bidi="ar-SA"/>
        </w:rPr>
        <w:t xml:space="preserve">2. </w:t>
      </w:r>
      <w:r w:rsidR="00BF2E51" w:rsidRPr="00BF2E51">
        <w:rPr>
          <w:color w:val="auto"/>
          <w:lang w:bidi="ar-SA"/>
        </w:rPr>
        <w:t>Считать утратившим силу следующие постановления:</w:t>
      </w:r>
    </w:p>
    <w:p w:rsidR="00BF2E51" w:rsidRPr="00BF2E51" w:rsidRDefault="0093003C" w:rsidP="0093003C">
      <w:pPr>
        <w:jc w:val="both"/>
        <w:rPr>
          <w:rFonts w:ascii="Times New Roman" w:eastAsia="Times New Roman" w:hAnsi="Times New Roman" w:cs="Times New Roman"/>
          <w:color w:val="auto"/>
          <w:lang w:bidi="ar-SA"/>
        </w:rPr>
      </w:pPr>
      <w:r>
        <w:rPr>
          <w:rFonts w:ascii="Times New Roman" w:eastAsia="Times New Roman" w:hAnsi="Times New Roman" w:cs="Times New Roman"/>
          <w:color w:val="auto"/>
          <w:sz w:val="28"/>
          <w:szCs w:val="28"/>
          <w:lang w:bidi="ar-SA"/>
        </w:rPr>
        <w:t xml:space="preserve">         </w:t>
      </w:r>
      <w:r w:rsidR="00BF2E51"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93003C">
        <w:rPr>
          <w:rFonts w:ascii="Times New Roman" w:eastAsia="Times New Roman" w:hAnsi="Times New Roman" w:cs="Times New Roman"/>
          <w:color w:val="auto"/>
          <w:sz w:val="28"/>
          <w:szCs w:val="28"/>
          <w:lang w:bidi="ar-SA"/>
        </w:rPr>
        <w:t xml:space="preserve">27.09.2018 № </w:t>
      </w:r>
      <w:proofErr w:type="gramStart"/>
      <w:r w:rsidRPr="0093003C">
        <w:rPr>
          <w:rFonts w:ascii="Times New Roman" w:eastAsia="Times New Roman" w:hAnsi="Times New Roman" w:cs="Times New Roman"/>
          <w:color w:val="auto"/>
          <w:sz w:val="28"/>
          <w:szCs w:val="28"/>
          <w:lang w:bidi="ar-SA"/>
        </w:rPr>
        <w:t>1324</w:t>
      </w:r>
      <w:r>
        <w:rPr>
          <w:rFonts w:ascii="Times New Roman" w:eastAsia="Times New Roman" w:hAnsi="Times New Roman" w:cs="Times New Roman"/>
          <w:color w:val="auto"/>
          <w:lang w:bidi="ar-SA"/>
        </w:rPr>
        <w:t xml:space="preserve"> </w:t>
      </w:r>
      <w:r w:rsidRPr="00BF2E51">
        <w:rPr>
          <w:rFonts w:ascii="Times New Roman" w:eastAsia="Times New Roman" w:hAnsi="Times New Roman" w:cs="Times New Roman"/>
          <w:color w:val="auto"/>
          <w:sz w:val="28"/>
          <w:szCs w:val="28"/>
          <w:lang w:bidi="ar-SA"/>
        </w:rPr>
        <w:t xml:space="preserve"> </w:t>
      </w:r>
      <w:r w:rsidR="00BF2E51" w:rsidRPr="00BF2E51">
        <w:rPr>
          <w:rFonts w:ascii="Times New Roman" w:eastAsia="Times New Roman" w:hAnsi="Times New Roman" w:cs="Times New Roman"/>
          <w:color w:val="auto"/>
          <w:sz w:val="28"/>
          <w:szCs w:val="28"/>
          <w:lang w:bidi="ar-SA"/>
        </w:rPr>
        <w:t>«</w:t>
      </w:r>
      <w:proofErr w:type="gramEnd"/>
      <w:r w:rsidR="00BF2E51" w:rsidRPr="00BF2E51">
        <w:rPr>
          <w:rFonts w:ascii="Times New Roman" w:eastAsia="Times New Roman" w:hAnsi="Times New Roman" w:cs="Times New Roman"/>
          <w:color w:val="auto"/>
          <w:sz w:val="28"/>
          <w:szCs w:val="28"/>
          <w:lang w:bidi="ar-SA"/>
        </w:rPr>
        <w:t xml:space="preserve">Об утверждении административного регламента предоставления муниципальной услуги </w:t>
      </w:r>
      <w:r w:rsidRPr="0093003C">
        <w:rPr>
          <w:rFonts w:ascii="Times New Roman" w:eastAsia="Times New Roman" w:hAnsi="Times New Roman" w:cs="Times New Roman"/>
          <w:color w:val="auto"/>
          <w:sz w:val="28"/>
          <w:szCs w:val="28"/>
          <w:lang w:bidi="ar-SA"/>
        </w:rPr>
        <w:t>по предоставлению земельных участков в аренду без проведения торгов</w:t>
      </w:r>
      <w:r w:rsidR="00BF2E51" w:rsidRPr="00BF2E51">
        <w:rPr>
          <w:rFonts w:ascii="Times New Roman" w:eastAsia="Times New Roman" w:hAnsi="Times New Roman" w:cs="Times New Roman"/>
          <w:color w:val="auto"/>
          <w:sz w:val="28"/>
          <w:szCs w:val="28"/>
          <w:lang w:bidi="ar-SA"/>
        </w:rPr>
        <w:t>»;</w:t>
      </w:r>
    </w:p>
    <w:p w:rsidR="00BF2E51" w:rsidRPr="00BF2E51" w:rsidRDefault="00BF2E51" w:rsidP="006376DC">
      <w:pPr>
        <w:widowControl/>
        <w:tabs>
          <w:tab w:val="center" w:pos="-1843"/>
          <w:tab w:val="left" w:pos="-1418"/>
          <w:tab w:val="right" w:pos="11907"/>
        </w:tabs>
        <w:autoSpaceDE w:val="0"/>
        <w:autoSpaceDN w:val="0"/>
        <w:ind w:right="-1"/>
        <w:jc w:val="both"/>
        <w:rPr>
          <w:rFonts w:ascii="Times New Roman" w:eastAsia="Times New Roman" w:hAnsi="Times New Roman" w:cs="Times New Roman"/>
          <w:color w:val="auto"/>
          <w:sz w:val="28"/>
          <w:szCs w:val="28"/>
          <w:lang w:bidi="ar-SA"/>
        </w:rPr>
      </w:pPr>
      <w:r w:rsidRPr="00BF2E51">
        <w:rPr>
          <w:rFonts w:ascii="Times New Roman" w:eastAsia="Times New Roman" w:hAnsi="Times New Roman" w:cs="Times New Roman"/>
          <w:color w:val="auto"/>
          <w:sz w:val="28"/>
          <w:szCs w:val="28"/>
          <w:lang w:bidi="ar-SA"/>
        </w:rPr>
        <w:t xml:space="preserve">      Постановление администрации города Куйбышева Куйбышевского района Новосибирской области от </w:t>
      </w:r>
      <w:r w:rsidR="0093003C" w:rsidRPr="0093003C">
        <w:rPr>
          <w:rFonts w:ascii="Times New Roman" w:eastAsia="Times New Roman" w:hAnsi="Times New Roman" w:cs="Times New Roman"/>
          <w:color w:val="auto"/>
          <w:sz w:val="28"/>
          <w:szCs w:val="28"/>
          <w:lang w:bidi="ar-SA"/>
        </w:rPr>
        <w:t>05.03.2019 №231</w:t>
      </w:r>
      <w:r w:rsidR="0093003C" w:rsidRPr="00BF2E51">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«О внесении изменений</w:t>
      </w:r>
      <w:r w:rsidRPr="00BF2E51">
        <w:rPr>
          <w:rFonts w:ascii="Times New Roman" w:eastAsia="Times New Roman" w:hAnsi="Times New Roman" w:cs="Times New Roman"/>
          <w:bCs/>
          <w:color w:val="auto"/>
          <w:sz w:val="28"/>
          <w:szCs w:val="28"/>
          <w:lang w:bidi="ar-SA"/>
        </w:rPr>
        <w:t xml:space="preserve"> в </w:t>
      </w:r>
      <w:r w:rsidRPr="00BF2E51">
        <w:rPr>
          <w:rFonts w:ascii="Times New Roman" w:eastAsia="Times New Roman" w:hAnsi="Times New Roman" w:cs="Times New Roman"/>
          <w:bCs/>
          <w:color w:val="auto"/>
          <w:sz w:val="28"/>
          <w:szCs w:val="28"/>
          <w:lang w:bidi="ar-SA"/>
        </w:rPr>
        <w:lastRenderedPageBreak/>
        <w:t xml:space="preserve">административный регламент предоставления муниципальной услуги </w:t>
      </w:r>
      <w:r w:rsidR="0093003C" w:rsidRPr="009A65C3">
        <w:t xml:space="preserve">по </w:t>
      </w:r>
      <w:r w:rsidR="0093003C" w:rsidRPr="0093003C">
        <w:rPr>
          <w:rFonts w:ascii="Times New Roman" w:eastAsia="Times New Roman" w:hAnsi="Times New Roman" w:cs="Times New Roman"/>
          <w:color w:val="auto"/>
          <w:sz w:val="28"/>
          <w:szCs w:val="28"/>
          <w:lang w:bidi="ar-SA"/>
        </w:rPr>
        <w:t>предоставлению земельных участков в аренду без проведения торгов</w:t>
      </w:r>
      <w:r w:rsidR="00346179">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color w:val="auto"/>
          <w:sz w:val="28"/>
          <w:szCs w:val="28"/>
          <w:lang w:bidi="ar-SA"/>
        </w:rPr>
        <w:t>, утвержденный</w:t>
      </w:r>
      <w:r w:rsidRPr="00BF2E51">
        <w:rPr>
          <w:rFonts w:ascii="Times New Roman" w:eastAsia="Times New Roman" w:hAnsi="Times New Roman" w:cs="Times New Roman"/>
          <w:bCs/>
          <w:color w:val="auto"/>
          <w:sz w:val="28"/>
          <w:szCs w:val="28"/>
          <w:lang w:bidi="ar-SA"/>
        </w:rPr>
        <w:t xml:space="preserve"> постановлением администрации города Куйбышева Куйбышевского </w:t>
      </w:r>
      <w:proofErr w:type="gramStart"/>
      <w:r w:rsidRPr="00BF2E51">
        <w:rPr>
          <w:rFonts w:ascii="Times New Roman" w:eastAsia="Times New Roman" w:hAnsi="Times New Roman" w:cs="Times New Roman"/>
          <w:bCs/>
          <w:color w:val="auto"/>
          <w:sz w:val="28"/>
          <w:szCs w:val="28"/>
          <w:lang w:bidi="ar-SA"/>
        </w:rPr>
        <w:t>района  Новосибирской</w:t>
      </w:r>
      <w:proofErr w:type="gramEnd"/>
      <w:r w:rsidRPr="00BF2E51">
        <w:rPr>
          <w:rFonts w:ascii="Times New Roman" w:eastAsia="Times New Roman" w:hAnsi="Times New Roman" w:cs="Times New Roman"/>
          <w:bCs/>
          <w:color w:val="auto"/>
          <w:sz w:val="28"/>
          <w:szCs w:val="28"/>
          <w:lang w:bidi="ar-SA"/>
        </w:rPr>
        <w:t xml:space="preserve"> области </w:t>
      </w:r>
      <w:r w:rsidRPr="00BF2E51">
        <w:rPr>
          <w:rFonts w:ascii="Times New Roman" w:eastAsia="Times New Roman" w:hAnsi="Times New Roman" w:cs="Times New Roman"/>
          <w:color w:val="auto"/>
          <w:sz w:val="28"/>
          <w:szCs w:val="28"/>
          <w:lang w:bidi="ar-SA"/>
        </w:rPr>
        <w:t xml:space="preserve">от </w:t>
      </w:r>
      <w:r w:rsidR="0093003C" w:rsidRPr="0093003C">
        <w:rPr>
          <w:rFonts w:ascii="Times New Roman" w:eastAsia="Times New Roman" w:hAnsi="Times New Roman" w:cs="Times New Roman"/>
          <w:color w:val="auto"/>
          <w:sz w:val="28"/>
          <w:szCs w:val="28"/>
          <w:lang w:bidi="ar-SA"/>
        </w:rPr>
        <w:t>27.09.2018 № 1324</w:t>
      </w:r>
      <w:r w:rsidR="0093003C">
        <w:rPr>
          <w:rFonts w:ascii="Times New Roman" w:eastAsia="Times New Roman" w:hAnsi="Times New Roman" w:cs="Times New Roman"/>
          <w:color w:val="auto"/>
          <w:lang w:bidi="ar-SA"/>
        </w:rPr>
        <w:t xml:space="preserve"> </w:t>
      </w:r>
      <w:r w:rsidR="0093003C" w:rsidRPr="00BF2E51">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w:t>
      </w:r>
    </w:p>
    <w:p w:rsidR="00BF2E51" w:rsidRPr="00BF2E51" w:rsidRDefault="00BF2E51" w:rsidP="00BF2E51">
      <w:pPr>
        <w:widowControl/>
        <w:tabs>
          <w:tab w:val="center" w:pos="-1843"/>
          <w:tab w:val="left" w:pos="-1418"/>
          <w:tab w:val="right" w:pos="11907"/>
        </w:tabs>
        <w:autoSpaceDE w:val="0"/>
        <w:autoSpaceDN w:val="0"/>
        <w:ind w:right="-1"/>
        <w:jc w:val="both"/>
        <w:rPr>
          <w:rFonts w:ascii="Times New Roman" w:eastAsia="Times New Roman" w:hAnsi="Times New Roman" w:cs="Times New Roman"/>
          <w:color w:val="auto"/>
          <w:spacing w:val="2"/>
          <w:sz w:val="28"/>
          <w:szCs w:val="28"/>
          <w:lang w:bidi="ar-SA"/>
        </w:rPr>
      </w:pPr>
      <w:r w:rsidRPr="00BF2E51">
        <w:rPr>
          <w:rFonts w:ascii="Times New Roman" w:eastAsia="Times New Roman" w:hAnsi="Times New Roman" w:cs="Times New Roman"/>
          <w:color w:val="auto"/>
          <w:sz w:val="28"/>
          <w:szCs w:val="28"/>
          <w:lang w:bidi="ar-SA"/>
        </w:rPr>
        <w:t xml:space="preserve">      Постановление администрации города Куйбышева Куйбышевского района Новосибирской области от </w:t>
      </w:r>
      <w:r w:rsidR="0093003C" w:rsidRPr="0093003C">
        <w:rPr>
          <w:rFonts w:ascii="Times New Roman" w:eastAsia="Times New Roman" w:hAnsi="Times New Roman" w:cs="Times New Roman"/>
          <w:color w:val="auto"/>
          <w:sz w:val="28"/>
          <w:szCs w:val="28"/>
          <w:lang w:bidi="ar-SA"/>
        </w:rPr>
        <w:t>28.10.2019 №1236</w:t>
      </w:r>
      <w:r w:rsidR="0093003C" w:rsidRPr="00BF2E51">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«О внесении изменений</w:t>
      </w:r>
      <w:r w:rsidRPr="00BF2E51">
        <w:rPr>
          <w:rFonts w:ascii="Times New Roman" w:eastAsia="Times New Roman" w:hAnsi="Times New Roman" w:cs="Times New Roman"/>
          <w:bCs/>
          <w:color w:val="auto"/>
          <w:sz w:val="28"/>
          <w:szCs w:val="28"/>
          <w:lang w:bidi="ar-SA"/>
        </w:rPr>
        <w:t xml:space="preserve"> в административный регламент по </w:t>
      </w:r>
      <w:r w:rsidR="0093003C" w:rsidRPr="0093003C">
        <w:rPr>
          <w:rFonts w:ascii="Times New Roman" w:eastAsia="Times New Roman" w:hAnsi="Times New Roman" w:cs="Times New Roman"/>
          <w:color w:val="auto"/>
          <w:sz w:val="28"/>
          <w:szCs w:val="28"/>
          <w:lang w:bidi="ar-SA"/>
        </w:rPr>
        <w:t>предоставлению земельных участков в аренду без проведения торгов</w:t>
      </w:r>
      <w:r w:rsidR="00346179">
        <w:rPr>
          <w:rFonts w:ascii="Times New Roman" w:eastAsia="Times New Roman" w:hAnsi="Times New Roman" w:cs="Times New Roman"/>
          <w:color w:val="auto"/>
          <w:sz w:val="28"/>
          <w:szCs w:val="28"/>
          <w:lang w:bidi="ar-SA"/>
        </w:rPr>
        <w:t>»</w:t>
      </w:r>
      <w:r w:rsidR="00B13B91" w:rsidRPr="00BF2E51">
        <w:rPr>
          <w:rFonts w:ascii="Times New Roman" w:eastAsia="Times New Roman" w:hAnsi="Times New Roman" w:cs="Times New Roman"/>
          <w:bCs/>
          <w:color w:val="auto"/>
          <w:sz w:val="28"/>
          <w:szCs w:val="28"/>
          <w:lang w:bidi="ar-SA"/>
        </w:rPr>
        <w:t xml:space="preserve">, </w:t>
      </w:r>
      <w:r w:rsidR="00B13B91" w:rsidRPr="00BF2E51">
        <w:rPr>
          <w:rFonts w:ascii="Times New Roman" w:eastAsia="Times New Roman" w:hAnsi="Times New Roman" w:cs="Times New Roman"/>
          <w:color w:val="auto"/>
          <w:sz w:val="28"/>
          <w:szCs w:val="28"/>
          <w:lang w:bidi="ar-SA"/>
        </w:rPr>
        <w:t>утвержденный</w:t>
      </w:r>
      <w:r w:rsidRPr="00BF2E51">
        <w:rPr>
          <w:rFonts w:ascii="Times New Roman" w:eastAsia="Times New Roman" w:hAnsi="Times New Roman" w:cs="Times New Roman"/>
          <w:color w:val="auto"/>
          <w:sz w:val="28"/>
          <w:szCs w:val="28"/>
          <w:lang w:bidi="ar-SA"/>
        </w:rPr>
        <w:t xml:space="preserve">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0093003C" w:rsidRPr="0093003C">
        <w:rPr>
          <w:rFonts w:ascii="Times New Roman" w:eastAsia="Times New Roman" w:hAnsi="Times New Roman" w:cs="Times New Roman"/>
          <w:color w:val="auto"/>
          <w:sz w:val="28"/>
          <w:szCs w:val="28"/>
          <w:lang w:bidi="ar-SA"/>
        </w:rPr>
        <w:t>27.09.2018 № 1324</w:t>
      </w:r>
      <w:r w:rsidRPr="00BF2E51">
        <w:rPr>
          <w:rFonts w:ascii="Times New Roman" w:eastAsia="Times New Roman" w:hAnsi="Times New Roman" w:cs="Times New Roman"/>
          <w:color w:val="auto"/>
          <w:spacing w:val="2"/>
          <w:sz w:val="28"/>
          <w:szCs w:val="28"/>
          <w:lang w:bidi="ar-SA"/>
        </w:rPr>
        <w:t>»;</w:t>
      </w:r>
    </w:p>
    <w:p w:rsidR="00BF2E51" w:rsidRDefault="00BF2E51" w:rsidP="00BF2E51">
      <w:pPr>
        <w:widowControl/>
        <w:jc w:val="both"/>
        <w:rPr>
          <w:rFonts w:ascii="Times New Roman" w:eastAsia="Times New Roman" w:hAnsi="Times New Roman" w:cs="Times New Roman"/>
          <w:color w:val="auto"/>
          <w:sz w:val="28"/>
          <w:szCs w:val="28"/>
          <w:lang w:bidi="ar-SA"/>
        </w:rPr>
      </w:pPr>
      <w:r w:rsidRPr="00BF2E51">
        <w:rPr>
          <w:rFonts w:ascii="Times New Roman" w:eastAsia="Times New Roman" w:hAnsi="Times New Roman" w:cs="Times New Roman"/>
          <w:color w:val="auto"/>
          <w:sz w:val="28"/>
          <w:szCs w:val="28"/>
          <w:lang w:bidi="ar-SA"/>
        </w:rPr>
        <w:t xml:space="preserve">       Постановление администрации города Куйбышева Куйбышевского района Новосибирской области от </w:t>
      </w:r>
      <w:r w:rsidR="0093003C" w:rsidRPr="0093003C">
        <w:rPr>
          <w:rFonts w:ascii="Times New Roman" w:eastAsia="Times New Roman" w:hAnsi="Times New Roman" w:cs="Times New Roman"/>
          <w:color w:val="auto"/>
          <w:sz w:val="28"/>
          <w:szCs w:val="28"/>
          <w:lang w:bidi="ar-SA"/>
        </w:rPr>
        <w:t>06.03.2023 №229</w:t>
      </w:r>
      <w:r w:rsidR="0093003C" w:rsidRPr="00BF2E51">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«О внесении изменений в административный регламент предоставления муниципальной услуги </w:t>
      </w:r>
      <w:r w:rsidR="0093003C" w:rsidRPr="00BF2E51">
        <w:rPr>
          <w:rFonts w:ascii="Times New Roman" w:eastAsia="Times New Roman" w:hAnsi="Times New Roman" w:cs="Times New Roman"/>
          <w:bCs/>
          <w:color w:val="auto"/>
          <w:sz w:val="28"/>
          <w:szCs w:val="28"/>
          <w:lang w:bidi="ar-SA"/>
        </w:rPr>
        <w:t xml:space="preserve">по </w:t>
      </w:r>
      <w:r w:rsidR="0093003C" w:rsidRPr="0093003C">
        <w:rPr>
          <w:rFonts w:ascii="Times New Roman" w:eastAsia="Times New Roman" w:hAnsi="Times New Roman" w:cs="Times New Roman"/>
          <w:color w:val="auto"/>
          <w:sz w:val="28"/>
          <w:szCs w:val="28"/>
          <w:lang w:bidi="ar-SA"/>
        </w:rPr>
        <w:t>предоставлению земельных участков в аренду без проведения торгов</w:t>
      </w:r>
      <w:r w:rsidR="00346179">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color w:val="auto"/>
          <w:sz w:val="28"/>
          <w:szCs w:val="28"/>
          <w:lang w:bidi="ar-SA"/>
        </w:rPr>
        <w:t xml:space="preserve">, утвержденным постановлением администрации города Куйбышева Куйбышевского района Новосибирской области от </w:t>
      </w:r>
      <w:r w:rsidR="0093003C" w:rsidRPr="0093003C">
        <w:rPr>
          <w:rFonts w:ascii="Times New Roman" w:eastAsia="Times New Roman" w:hAnsi="Times New Roman" w:cs="Times New Roman"/>
          <w:color w:val="auto"/>
          <w:sz w:val="28"/>
          <w:szCs w:val="28"/>
          <w:lang w:bidi="ar-SA"/>
        </w:rPr>
        <w:t>27.09.2018 № 1324</w:t>
      </w:r>
      <w:r w:rsidRPr="00BF2E51">
        <w:rPr>
          <w:rFonts w:ascii="Times New Roman" w:eastAsia="Times New Roman" w:hAnsi="Times New Roman" w:cs="Times New Roman"/>
          <w:color w:val="auto"/>
          <w:sz w:val="28"/>
          <w:szCs w:val="28"/>
          <w:lang w:bidi="ar-SA"/>
        </w:rPr>
        <w:t>».</w:t>
      </w:r>
    </w:p>
    <w:p w:rsidR="0093003C" w:rsidRPr="0093003C" w:rsidRDefault="0093003C" w:rsidP="0093003C">
      <w:pPr>
        <w:jc w:val="both"/>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93003C">
        <w:rPr>
          <w:rFonts w:ascii="Times New Roman" w:eastAsia="Times New Roman" w:hAnsi="Times New Roman" w:cs="Times New Roman"/>
          <w:color w:val="auto"/>
          <w:sz w:val="28"/>
          <w:szCs w:val="28"/>
          <w:lang w:bidi="ar-SA"/>
        </w:rPr>
        <w:t>21.09.2017 № 1492</w:t>
      </w:r>
      <w:r w:rsidRPr="00BF2E51">
        <w:rPr>
          <w:rFonts w:ascii="Times New Roman" w:eastAsia="Times New Roman" w:hAnsi="Times New Roman" w:cs="Times New Roman"/>
          <w:color w:val="auto"/>
          <w:sz w:val="28"/>
          <w:szCs w:val="28"/>
          <w:lang w:bidi="ar-SA"/>
        </w:rPr>
        <w:t xml:space="preserve"> «Об утверждении административного регламента предоставления муниципальной услуги </w:t>
      </w:r>
      <w:r w:rsidRPr="0093003C">
        <w:rPr>
          <w:rFonts w:ascii="Times New Roman" w:eastAsia="Times New Roman" w:hAnsi="Times New Roman" w:cs="Times New Roman"/>
          <w:color w:val="auto"/>
          <w:sz w:val="28"/>
          <w:szCs w:val="28"/>
          <w:lang w:bidi="ar-SA"/>
        </w:rPr>
        <w:t>по предоставлению земельных участков в постоянное (бессрочное) пользование</w:t>
      </w:r>
      <w:r w:rsidRPr="00BF2E51">
        <w:rPr>
          <w:rFonts w:ascii="Times New Roman" w:eastAsia="Times New Roman" w:hAnsi="Times New Roman" w:cs="Times New Roman"/>
          <w:color w:val="auto"/>
          <w:sz w:val="28"/>
          <w:szCs w:val="28"/>
          <w:lang w:bidi="ar-SA"/>
        </w:rPr>
        <w:t>»</w:t>
      </w:r>
      <w:r>
        <w:rPr>
          <w:rFonts w:ascii="Times New Roman" w:eastAsia="Times New Roman" w:hAnsi="Times New Roman" w:cs="Times New Roman"/>
          <w:color w:val="auto"/>
          <w:sz w:val="28"/>
          <w:szCs w:val="28"/>
          <w:lang w:bidi="ar-SA"/>
        </w:rPr>
        <w:t>;</w:t>
      </w:r>
    </w:p>
    <w:p w:rsidR="0093003C" w:rsidRDefault="0093003C" w:rsidP="0093003C">
      <w:pPr>
        <w:widowControl/>
        <w:jc w:val="both"/>
        <w:rPr>
          <w:rFonts w:ascii="Times New Roman" w:eastAsia="Times New Roman" w:hAnsi="Times New Roman" w:cs="Times New Roman"/>
          <w:color w:val="auto"/>
          <w:spacing w:val="2"/>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93003C">
        <w:rPr>
          <w:rFonts w:ascii="Times New Roman" w:eastAsia="Times New Roman" w:hAnsi="Times New Roman" w:cs="Times New Roman"/>
          <w:color w:val="auto"/>
          <w:sz w:val="28"/>
          <w:szCs w:val="28"/>
          <w:lang w:bidi="ar-SA"/>
        </w:rPr>
        <w:t>20.11.2017 № 1836</w:t>
      </w:r>
      <w:r w:rsidRPr="00BF2E51">
        <w:rPr>
          <w:rFonts w:ascii="Times New Roman" w:eastAsia="Times New Roman" w:hAnsi="Times New Roman" w:cs="Times New Roman"/>
          <w:color w:val="auto"/>
          <w:sz w:val="28"/>
          <w:szCs w:val="28"/>
          <w:lang w:bidi="ar-SA"/>
        </w:rPr>
        <w:t xml:space="preserve"> «О внесении изменений</w:t>
      </w:r>
      <w:r w:rsidRPr="00BF2E51">
        <w:rPr>
          <w:rFonts w:ascii="Times New Roman" w:eastAsia="Times New Roman" w:hAnsi="Times New Roman" w:cs="Times New Roman"/>
          <w:bCs/>
          <w:color w:val="auto"/>
          <w:sz w:val="28"/>
          <w:szCs w:val="28"/>
          <w:lang w:bidi="ar-SA"/>
        </w:rPr>
        <w:t xml:space="preserve"> в административный регламент </w:t>
      </w:r>
      <w:r w:rsidRPr="0093003C">
        <w:rPr>
          <w:rFonts w:ascii="Times New Roman" w:eastAsia="Times New Roman" w:hAnsi="Times New Roman" w:cs="Times New Roman"/>
          <w:color w:val="auto"/>
          <w:sz w:val="28"/>
          <w:szCs w:val="28"/>
          <w:lang w:bidi="ar-SA"/>
        </w:rPr>
        <w:t>по предоставлению земельных участков в постоянное (бессрочное) пользование</w:t>
      </w:r>
      <w:r w:rsidR="00346179">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bCs/>
          <w:color w:val="auto"/>
          <w:sz w:val="28"/>
          <w:szCs w:val="28"/>
          <w:lang w:bidi="ar-SA"/>
        </w:rPr>
        <w:t xml:space="preserve">, </w:t>
      </w:r>
      <w:r w:rsidRPr="00BF2E51">
        <w:rPr>
          <w:rFonts w:ascii="Times New Roman" w:eastAsia="Times New Roman" w:hAnsi="Times New Roman" w:cs="Times New Roman"/>
          <w:color w:val="auto"/>
          <w:sz w:val="28"/>
          <w:szCs w:val="28"/>
          <w:lang w:bidi="ar-SA"/>
        </w:rPr>
        <w:t>утвержденный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Pr="0093003C">
        <w:rPr>
          <w:rFonts w:ascii="Times New Roman" w:eastAsia="Times New Roman" w:hAnsi="Times New Roman" w:cs="Times New Roman"/>
          <w:color w:val="auto"/>
          <w:sz w:val="28"/>
          <w:szCs w:val="28"/>
          <w:lang w:bidi="ar-SA"/>
        </w:rPr>
        <w:t>21.09.2017 № 1492</w:t>
      </w:r>
      <w:r w:rsidRPr="00BF2E51">
        <w:rPr>
          <w:rFonts w:ascii="Times New Roman" w:eastAsia="Times New Roman" w:hAnsi="Times New Roman" w:cs="Times New Roman"/>
          <w:color w:val="auto"/>
          <w:spacing w:val="2"/>
          <w:sz w:val="28"/>
          <w:szCs w:val="28"/>
          <w:lang w:bidi="ar-SA"/>
        </w:rPr>
        <w:t>»;</w:t>
      </w:r>
    </w:p>
    <w:p w:rsidR="0093003C" w:rsidRDefault="0093003C" w:rsidP="0093003C">
      <w:pPr>
        <w:widowControl/>
        <w:jc w:val="both"/>
        <w:rPr>
          <w:rFonts w:ascii="Times New Roman" w:eastAsia="Times New Roman" w:hAnsi="Times New Roman" w:cs="Times New Roman"/>
          <w:color w:val="auto"/>
          <w:spacing w:val="2"/>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93003C">
        <w:rPr>
          <w:rFonts w:ascii="Times New Roman" w:eastAsia="Times New Roman" w:hAnsi="Times New Roman" w:cs="Times New Roman"/>
          <w:color w:val="auto"/>
          <w:sz w:val="28"/>
          <w:szCs w:val="28"/>
          <w:lang w:bidi="ar-SA"/>
        </w:rPr>
        <w:t>30.04.2019 №453</w:t>
      </w:r>
      <w:r w:rsidRPr="00BF2E51">
        <w:rPr>
          <w:rFonts w:ascii="Times New Roman" w:eastAsia="Times New Roman" w:hAnsi="Times New Roman" w:cs="Times New Roman"/>
          <w:color w:val="auto"/>
          <w:sz w:val="28"/>
          <w:szCs w:val="28"/>
          <w:lang w:bidi="ar-SA"/>
        </w:rPr>
        <w:t xml:space="preserve"> «О внесении изменений</w:t>
      </w:r>
      <w:r w:rsidRPr="00BF2E51">
        <w:rPr>
          <w:rFonts w:ascii="Times New Roman" w:eastAsia="Times New Roman" w:hAnsi="Times New Roman" w:cs="Times New Roman"/>
          <w:bCs/>
          <w:color w:val="auto"/>
          <w:sz w:val="28"/>
          <w:szCs w:val="28"/>
          <w:lang w:bidi="ar-SA"/>
        </w:rPr>
        <w:t xml:space="preserve"> в административный регламент </w:t>
      </w:r>
      <w:r w:rsidRPr="0093003C">
        <w:rPr>
          <w:rFonts w:ascii="Times New Roman" w:eastAsia="Times New Roman" w:hAnsi="Times New Roman" w:cs="Times New Roman"/>
          <w:color w:val="auto"/>
          <w:sz w:val="28"/>
          <w:szCs w:val="28"/>
          <w:lang w:bidi="ar-SA"/>
        </w:rPr>
        <w:t>по предоставлению земельных участков в постоянное (бессрочное) пользование</w:t>
      </w:r>
      <w:r w:rsidR="00346179">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bCs/>
          <w:color w:val="auto"/>
          <w:sz w:val="28"/>
          <w:szCs w:val="28"/>
          <w:lang w:bidi="ar-SA"/>
        </w:rPr>
        <w:t xml:space="preserve">, </w:t>
      </w:r>
      <w:r w:rsidRPr="00BF2E51">
        <w:rPr>
          <w:rFonts w:ascii="Times New Roman" w:eastAsia="Times New Roman" w:hAnsi="Times New Roman" w:cs="Times New Roman"/>
          <w:color w:val="auto"/>
          <w:sz w:val="28"/>
          <w:szCs w:val="28"/>
          <w:lang w:bidi="ar-SA"/>
        </w:rPr>
        <w:t>утвержденный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Pr="0093003C">
        <w:rPr>
          <w:rFonts w:ascii="Times New Roman" w:eastAsia="Times New Roman" w:hAnsi="Times New Roman" w:cs="Times New Roman"/>
          <w:color w:val="auto"/>
          <w:sz w:val="28"/>
          <w:szCs w:val="28"/>
          <w:lang w:bidi="ar-SA"/>
        </w:rPr>
        <w:t>21.09.2017 № 1492</w:t>
      </w:r>
      <w:r w:rsidRPr="00BF2E51">
        <w:rPr>
          <w:rFonts w:ascii="Times New Roman" w:eastAsia="Times New Roman" w:hAnsi="Times New Roman" w:cs="Times New Roman"/>
          <w:color w:val="auto"/>
          <w:spacing w:val="2"/>
          <w:sz w:val="28"/>
          <w:szCs w:val="28"/>
          <w:lang w:bidi="ar-SA"/>
        </w:rPr>
        <w:t>»;</w:t>
      </w:r>
    </w:p>
    <w:p w:rsidR="0093003C" w:rsidRDefault="0093003C" w:rsidP="0093003C">
      <w:pPr>
        <w:widowControl/>
        <w:jc w:val="both"/>
        <w:rPr>
          <w:rFonts w:ascii="Times New Roman" w:eastAsia="Times New Roman" w:hAnsi="Times New Roman" w:cs="Times New Roman"/>
          <w:color w:val="auto"/>
          <w:spacing w:val="2"/>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93003C">
        <w:rPr>
          <w:rFonts w:ascii="Times New Roman" w:eastAsia="Times New Roman" w:hAnsi="Times New Roman" w:cs="Times New Roman"/>
          <w:color w:val="auto"/>
          <w:sz w:val="28"/>
          <w:szCs w:val="28"/>
          <w:lang w:bidi="ar-SA"/>
        </w:rPr>
        <w:t>28.10.2019 №1233</w:t>
      </w:r>
      <w:r w:rsidRPr="00BF2E51">
        <w:rPr>
          <w:rFonts w:ascii="Times New Roman" w:eastAsia="Times New Roman" w:hAnsi="Times New Roman" w:cs="Times New Roman"/>
          <w:color w:val="auto"/>
          <w:sz w:val="28"/>
          <w:szCs w:val="28"/>
          <w:lang w:bidi="ar-SA"/>
        </w:rPr>
        <w:t xml:space="preserve"> «О внесении изменений</w:t>
      </w:r>
      <w:r w:rsidRPr="00BF2E51">
        <w:rPr>
          <w:rFonts w:ascii="Times New Roman" w:eastAsia="Times New Roman" w:hAnsi="Times New Roman" w:cs="Times New Roman"/>
          <w:bCs/>
          <w:color w:val="auto"/>
          <w:sz w:val="28"/>
          <w:szCs w:val="28"/>
          <w:lang w:bidi="ar-SA"/>
        </w:rPr>
        <w:t xml:space="preserve"> в административный регламент </w:t>
      </w:r>
      <w:r w:rsidRPr="0093003C">
        <w:rPr>
          <w:rFonts w:ascii="Times New Roman" w:eastAsia="Times New Roman" w:hAnsi="Times New Roman" w:cs="Times New Roman"/>
          <w:color w:val="auto"/>
          <w:sz w:val="28"/>
          <w:szCs w:val="28"/>
          <w:lang w:bidi="ar-SA"/>
        </w:rPr>
        <w:t>по предоставлению земельных участков в постоянное (бессрочное) пользование</w:t>
      </w:r>
      <w:r w:rsidR="00346179">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bCs/>
          <w:color w:val="auto"/>
          <w:sz w:val="28"/>
          <w:szCs w:val="28"/>
          <w:lang w:bidi="ar-SA"/>
        </w:rPr>
        <w:t xml:space="preserve">, </w:t>
      </w:r>
      <w:r w:rsidRPr="00BF2E51">
        <w:rPr>
          <w:rFonts w:ascii="Times New Roman" w:eastAsia="Times New Roman" w:hAnsi="Times New Roman" w:cs="Times New Roman"/>
          <w:color w:val="auto"/>
          <w:sz w:val="28"/>
          <w:szCs w:val="28"/>
          <w:lang w:bidi="ar-SA"/>
        </w:rPr>
        <w:t>утвержденный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Pr="0093003C">
        <w:rPr>
          <w:rFonts w:ascii="Times New Roman" w:eastAsia="Times New Roman" w:hAnsi="Times New Roman" w:cs="Times New Roman"/>
          <w:color w:val="auto"/>
          <w:sz w:val="28"/>
          <w:szCs w:val="28"/>
          <w:lang w:bidi="ar-SA"/>
        </w:rPr>
        <w:t>21.09.2017 № 1492</w:t>
      </w:r>
      <w:r w:rsidRPr="00BF2E51">
        <w:rPr>
          <w:rFonts w:ascii="Times New Roman" w:eastAsia="Times New Roman" w:hAnsi="Times New Roman" w:cs="Times New Roman"/>
          <w:color w:val="auto"/>
          <w:spacing w:val="2"/>
          <w:sz w:val="28"/>
          <w:szCs w:val="28"/>
          <w:lang w:bidi="ar-SA"/>
        </w:rPr>
        <w:t>»;</w:t>
      </w:r>
    </w:p>
    <w:p w:rsidR="0093003C" w:rsidRPr="0093003C" w:rsidRDefault="0093003C" w:rsidP="0093003C">
      <w:pPr>
        <w:jc w:val="both"/>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93003C">
        <w:rPr>
          <w:rFonts w:ascii="Times New Roman" w:eastAsia="Times New Roman" w:hAnsi="Times New Roman" w:cs="Times New Roman"/>
          <w:color w:val="auto"/>
          <w:sz w:val="28"/>
          <w:szCs w:val="28"/>
          <w:lang w:bidi="ar-SA"/>
        </w:rPr>
        <w:t>19.09.2017 № 1476</w:t>
      </w: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«Об утверждении административного регламента предоставления муниципальной услуги </w:t>
      </w:r>
      <w:r w:rsidRPr="0093003C">
        <w:rPr>
          <w:rFonts w:ascii="Times New Roman" w:eastAsia="Times New Roman" w:hAnsi="Times New Roman" w:cs="Times New Roman"/>
          <w:color w:val="auto"/>
          <w:sz w:val="28"/>
          <w:szCs w:val="28"/>
          <w:lang w:bidi="ar-SA"/>
        </w:rPr>
        <w:t>по предоставлению</w:t>
      </w:r>
      <w:r>
        <w:rPr>
          <w:rFonts w:ascii="Times New Roman" w:eastAsia="Times New Roman" w:hAnsi="Times New Roman" w:cs="Times New Roman"/>
          <w:color w:val="auto"/>
          <w:sz w:val="28"/>
          <w:szCs w:val="28"/>
          <w:lang w:bidi="ar-SA"/>
        </w:rPr>
        <w:t xml:space="preserve"> </w:t>
      </w:r>
      <w:r w:rsidRPr="0093003C">
        <w:rPr>
          <w:rFonts w:ascii="Times New Roman" w:eastAsia="Times New Roman" w:hAnsi="Times New Roman" w:cs="Times New Roman"/>
          <w:color w:val="auto"/>
          <w:sz w:val="28"/>
          <w:szCs w:val="28"/>
          <w:lang w:bidi="ar-SA"/>
        </w:rPr>
        <w:t>земельных участков в безвозмездное пользование</w:t>
      </w:r>
      <w:r w:rsidRPr="00BF2E51">
        <w:rPr>
          <w:rFonts w:ascii="Times New Roman" w:eastAsia="Times New Roman" w:hAnsi="Times New Roman" w:cs="Times New Roman"/>
          <w:color w:val="auto"/>
          <w:sz w:val="28"/>
          <w:szCs w:val="28"/>
          <w:lang w:bidi="ar-SA"/>
        </w:rPr>
        <w:t>»</w:t>
      </w:r>
      <w:r>
        <w:rPr>
          <w:rFonts w:ascii="Times New Roman" w:eastAsia="Times New Roman" w:hAnsi="Times New Roman" w:cs="Times New Roman"/>
          <w:color w:val="auto"/>
          <w:sz w:val="28"/>
          <w:szCs w:val="28"/>
          <w:lang w:bidi="ar-SA"/>
        </w:rPr>
        <w:t>;</w:t>
      </w:r>
    </w:p>
    <w:p w:rsidR="0093003C" w:rsidRDefault="0093003C" w:rsidP="0093003C">
      <w:pPr>
        <w:widowControl/>
        <w:jc w:val="both"/>
        <w:rPr>
          <w:rFonts w:ascii="Times New Roman" w:eastAsia="Times New Roman" w:hAnsi="Times New Roman" w:cs="Times New Roman"/>
          <w:color w:val="auto"/>
          <w:spacing w:val="2"/>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00346179" w:rsidRPr="00346179">
        <w:rPr>
          <w:rFonts w:ascii="Times New Roman" w:eastAsia="Times New Roman" w:hAnsi="Times New Roman" w:cs="Times New Roman"/>
          <w:color w:val="auto"/>
          <w:sz w:val="28"/>
          <w:szCs w:val="28"/>
          <w:lang w:bidi="ar-SA"/>
        </w:rPr>
        <w:t>20.11.2017 №1830</w:t>
      </w:r>
      <w:r w:rsidR="00346179" w:rsidRPr="00BF2E51">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«О внесении изменений</w:t>
      </w:r>
      <w:r w:rsidRPr="00BF2E51">
        <w:rPr>
          <w:rFonts w:ascii="Times New Roman" w:eastAsia="Times New Roman" w:hAnsi="Times New Roman" w:cs="Times New Roman"/>
          <w:bCs/>
          <w:color w:val="auto"/>
          <w:sz w:val="28"/>
          <w:szCs w:val="28"/>
          <w:lang w:bidi="ar-SA"/>
        </w:rPr>
        <w:t xml:space="preserve"> в административный регламент </w:t>
      </w:r>
      <w:r w:rsidRPr="0093003C">
        <w:rPr>
          <w:rFonts w:ascii="Times New Roman" w:eastAsia="Times New Roman" w:hAnsi="Times New Roman" w:cs="Times New Roman"/>
          <w:color w:val="auto"/>
          <w:sz w:val="28"/>
          <w:szCs w:val="28"/>
          <w:lang w:bidi="ar-SA"/>
        </w:rPr>
        <w:t xml:space="preserve">по предоставлению земельных участков </w:t>
      </w:r>
      <w:r w:rsidR="00346179" w:rsidRPr="0093003C">
        <w:rPr>
          <w:rFonts w:ascii="Times New Roman" w:eastAsia="Times New Roman" w:hAnsi="Times New Roman" w:cs="Times New Roman"/>
          <w:color w:val="auto"/>
          <w:sz w:val="28"/>
          <w:szCs w:val="28"/>
          <w:lang w:bidi="ar-SA"/>
        </w:rPr>
        <w:t>в безвозмездное пользование</w:t>
      </w:r>
      <w:r w:rsidR="00346179">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bCs/>
          <w:color w:val="auto"/>
          <w:sz w:val="28"/>
          <w:szCs w:val="28"/>
          <w:lang w:bidi="ar-SA"/>
        </w:rPr>
        <w:t xml:space="preserve">, </w:t>
      </w:r>
      <w:r w:rsidRPr="00BF2E51">
        <w:rPr>
          <w:rFonts w:ascii="Times New Roman" w:eastAsia="Times New Roman" w:hAnsi="Times New Roman" w:cs="Times New Roman"/>
          <w:color w:val="auto"/>
          <w:sz w:val="28"/>
          <w:szCs w:val="28"/>
          <w:lang w:bidi="ar-SA"/>
        </w:rPr>
        <w:t>утвержденный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Pr="0093003C">
        <w:rPr>
          <w:rFonts w:ascii="Times New Roman" w:eastAsia="Times New Roman" w:hAnsi="Times New Roman" w:cs="Times New Roman"/>
          <w:color w:val="auto"/>
          <w:sz w:val="28"/>
          <w:szCs w:val="28"/>
          <w:lang w:bidi="ar-SA"/>
        </w:rPr>
        <w:t>19.09.2017 № 1476</w:t>
      </w:r>
      <w:r w:rsidRPr="00BF2E51">
        <w:rPr>
          <w:rFonts w:ascii="Times New Roman" w:eastAsia="Times New Roman" w:hAnsi="Times New Roman" w:cs="Times New Roman"/>
          <w:color w:val="auto"/>
          <w:spacing w:val="2"/>
          <w:sz w:val="28"/>
          <w:szCs w:val="28"/>
          <w:lang w:bidi="ar-SA"/>
        </w:rPr>
        <w:t>»;</w:t>
      </w:r>
    </w:p>
    <w:p w:rsidR="0093003C" w:rsidRDefault="00346179" w:rsidP="0093003C">
      <w:pPr>
        <w:widowControl/>
        <w:jc w:val="both"/>
        <w:rPr>
          <w:rFonts w:ascii="Times New Roman" w:eastAsia="Times New Roman" w:hAnsi="Times New Roman" w:cs="Times New Roman"/>
          <w:color w:val="auto"/>
          <w:spacing w:val="2"/>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346179">
        <w:rPr>
          <w:rFonts w:ascii="Times New Roman" w:eastAsia="Times New Roman" w:hAnsi="Times New Roman" w:cs="Times New Roman"/>
          <w:color w:val="auto"/>
          <w:sz w:val="28"/>
          <w:szCs w:val="28"/>
          <w:lang w:bidi="ar-SA"/>
        </w:rPr>
        <w:t>15.01.2021 №19</w:t>
      </w:r>
      <w:r w:rsidRPr="00BF2E51">
        <w:rPr>
          <w:rFonts w:ascii="Times New Roman" w:eastAsia="Times New Roman" w:hAnsi="Times New Roman" w:cs="Times New Roman"/>
          <w:color w:val="auto"/>
          <w:sz w:val="28"/>
          <w:szCs w:val="28"/>
          <w:lang w:bidi="ar-SA"/>
        </w:rPr>
        <w:t xml:space="preserve"> «О внесении изменений</w:t>
      </w:r>
      <w:r w:rsidRPr="00BF2E51">
        <w:rPr>
          <w:rFonts w:ascii="Times New Roman" w:eastAsia="Times New Roman" w:hAnsi="Times New Roman" w:cs="Times New Roman"/>
          <w:bCs/>
          <w:color w:val="auto"/>
          <w:sz w:val="28"/>
          <w:szCs w:val="28"/>
          <w:lang w:bidi="ar-SA"/>
        </w:rPr>
        <w:t xml:space="preserve"> в </w:t>
      </w:r>
      <w:r w:rsidRPr="00BF2E51">
        <w:rPr>
          <w:rFonts w:ascii="Times New Roman" w:eastAsia="Times New Roman" w:hAnsi="Times New Roman" w:cs="Times New Roman"/>
          <w:bCs/>
          <w:color w:val="auto"/>
          <w:sz w:val="28"/>
          <w:szCs w:val="28"/>
          <w:lang w:bidi="ar-SA"/>
        </w:rPr>
        <w:lastRenderedPageBreak/>
        <w:t xml:space="preserve">административный регламент </w:t>
      </w:r>
      <w:r w:rsidRPr="0093003C">
        <w:rPr>
          <w:rFonts w:ascii="Times New Roman" w:eastAsia="Times New Roman" w:hAnsi="Times New Roman" w:cs="Times New Roman"/>
          <w:color w:val="auto"/>
          <w:sz w:val="28"/>
          <w:szCs w:val="28"/>
          <w:lang w:bidi="ar-SA"/>
        </w:rPr>
        <w:t>по предоставлению земельных участков в безвозмездное пользование</w:t>
      </w:r>
      <w:r>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bCs/>
          <w:color w:val="auto"/>
          <w:sz w:val="28"/>
          <w:szCs w:val="28"/>
          <w:lang w:bidi="ar-SA"/>
        </w:rPr>
        <w:t xml:space="preserve">, </w:t>
      </w:r>
      <w:r w:rsidRPr="00BF2E51">
        <w:rPr>
          <w:rFonts w:ascii="Times New Roman" w:eastAsia="Times New Roman" w:hAnsi="Times New Roman" w:cs="Times New Roman"/>
          <w:color w:val="auto"/>
          <w:sz w:val="28"/>
          <w:szCs w:val="28"/>
          <w:lang w:bidi="ar-SA"/>
        </w:rPr>
        <w:t>утвержденный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Pr="0093003C">
        <w:rPr>
          <w:rFonts w:ascii="Times New Roman" w:eastAsia="Times New Roman" w:hAnsi="Times New Roman" w:cs="Times New Roman"/>
          <w:color w:val="auto"/>
          <w:sz w:val="28"/>
          <w:szCs w:val="28"/>
          <w:lang w:bidi="ar-SA"/>
        </w:rPr>
        <w:t>19.09.2017 № 1476</w:t>
      </w:r>
      <w:r w:rsidRPr="00BF2E51">
        <w:rPr>
          <w:rFonts w:ascii="Times New Roman" w:eastAsia="Times New Roman" w:hAnsi="Times New Roman" w:cs="Times New Roman"/>
          <w:color w:val="auto"/>
          <w:spacing w:val="2"/>
          <w:sz w:val="28"/>
          <w:szCs w:val="28"/>
          <w:lang w:bidi="ar-SA"/>
        </w:rPr>
        <w:t>»;</w:t>
      </w:r>
    </w:p>
    <w:p w:rsidR="0093003C" w:rsidRDefault="00346179" w:rsidP="00346179">
      <w:pPr>
        <w:jc w:val="both"/>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346179">
        <w:rPr>
          <w:rFonts w:ascii="Times New Roman" w:eastAsia="Times New Roman" w:hAnsi="Times New Roman" w:cs="Times New Roman"/>
          <w:color w:val="auto"/>
          <w:sz w:val="28"/>
          <w:szCs w:val="28"/>
          <w:lang w:bidi="ar-SA"/>
        </w:rPr>
        <w:t>22.09.2017 № 1495</w:t>
      </w: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«Об утверждении административного регламента предоставления муниципальной услуги </w:t>
      </w:r>
      <w:r w:rsidRPr="00346179">
        <w:rPr>
          <w:rFonts w:ascii="Times New Roman" w:eastAsia="Times New Roman" w:hAnsi="Times New Roman" w:cs="Times New Roman"/>
          <w:color w:val="auto"/>
          <w:sz w:val="28"/>
          <w:szCs w:val="28"/>
          <w:lang w:bidi="ar-SA"/>
        </w:rPr>
        <w:t>по предоставлению муниципальной услуги по продаже земельных участков без проведения торгов</w:t>
      </w:r>
      <w:r w:rsidRPr="00BF2E51">
        <w:rPr>
          <w:rFonts w:ascii="Times New Roman" w:eastAsia="Times New Roman" w:hAnsi="Times New Roman" w:cs="Times New Roman"/>
          <w:color w:val="auto"/>
          <w:sz w:val="28"/>
          <w:szCs w:val="28"/>
          <w:lang w:bidi="ar-SA"/>
        </w:rPr>
        <w:t>»</w:t>
      </w:r>
      <w:r>
        <w:rPr>
          <w:rFonts w:ascii="Times New Roman" w:eastAsia="Times New Roman" w:hAnsi="Times New Roman" w:cs="Times New Roman"/>
          <w:color w:val="auto"/>
          <w:sz w:val="28"/>
          <w:szCs w:val="28"/>
          <w:lang w:bidi="ar-SA"/>
        </w:rPr>
        <w:t>;</w:t>
      </w:r>
    </w:p>
    <w:p w:rsidR="00346179" w:rsidRDefault="00346179" w:rsidP="00346179">
      <w:pPr>
        <w:jc w:val="both"/>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346179">
        <w:rPr>
          <w:rFonts w:ascii="Times New Roman" w:eastAsia="Times New Roman" w:hAnsi="Times New Roman" w:cs="Times New Roman"/>
          <w:color w:val="auto"/>
          <w:sz w:val="28"/>
          <w:szCs w:val="28"/>
          <w:lang w:bidi="ar-SA"/>
        </w:rPr>
        <w:t>20.11.2017 № 1835</w:t>
      </w:r>
      <w:r w:rsidRPr="00BF2E51">
        <w:rPr>
          <w:rFonts w:ascii="Times New Roman" w:eastAsia="Times New Roman" w:hAnsi="Times New Roman" w:cs="Times New Roman"/>
          <w:color w:val="auto"/>
          <w:sz w:val="28"/>
          <w:szCs w:val="28"/>
          <w:lang w:bidi="ar-SA"/>
        </w:rPr>
        <w:t xml:space="preserve"> «О внесении изменений</w:t>
      </w:r>
      <w:r w:rsidRPr="00BF2E51">
        <w:rPr>
          <w:rFonts w:ascii="Times New Roman" w:eastAsia="Times New Roman" w:hAnsi="Times New Roman" w:cs="Times New Roman"/>
          <w:bCs/>
          <w:color w:val="auto"/>
          <w:sz w:val="28"/>
          <w:szCs w:val="28"/>
          <w:lang w:bidi="ar-SA"/>
        </w:rPr>
        <w:t xml:space="preserve"> в административный регламент </w:t>
      </w:r>
      <w:r w:rsidRPr="00346179">
        <w:rPr>
          <w:rFonts w:ascii="Times New Roman" w:eastAsia="Times New Roman" w:hAnsi="Times New Roman" w:cs="Times New Roman"/>
          <w:color w:val="auto"/>
          <w:sz w:val="28"/>
          <w:szCs w:val="28"/>
          <w:lang w:bidi="ar-SA"/>
        </w:rPr>
        <w:t>по предоставлению муниципальной услуги по продаже земельных участков без проведения торгов</w:t>
      </w:r>
      <w:r>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bCs/>
          <w:color w:val="auto"/>
          <w:sz w:val="28"/>
          <w:szCs w:val="28"/>
          <w:lang w:bidi="ar-SA"/>
        </w:rPr>
        <w:t xml:space="preserve">, </w:t>
      </w:r>
      <w:r w:rsidRPr="00BF2E51">
        <w:rPr>
          <w:rFonts w:ascii="Times New Roman" w:eastAsia="Times New Roman" w:hAnsi="Times New Roman" w:cs="Times New Roman"/>
          <w:color w:val="auto"/>
          <w:sz w:val="28"/>
          <w:szCs w:val="28"/>
          <w:lang w:bidi="ar-SA"/>
        </w:rPr>
        <w:t>утвержденный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Pr="00346179">
        <w:rPr>
          <w:rFonts w:ascii="Times New Roman" w:eastAsia="Times New Roman" w:hAnsi="Times New Roman" w:cs="Times New Roman"/>
          <w:color w:val="auto"/>
          <w:sz w:val="28"/>
          <w:szCs w:val="28"/>
          <w:lang w:bidi="ar-SA"/>
        </w:rPr>
        <w:t>22.09.2017 № 1495</w:t>
      </w:r>
      <w:r w:rsidRPr="00BF2E51">
        <w:rPr>
          <w:rFonts w:ascii="Times New Roman" w:eastAsia="Times New Roman" w:hAnsi="Times New Roman" w:cs="Times New Roman"/>
          <w:color w:val="auto"/>
          <w:spacing w:val="2"/>
          <w:sz w:val="28"/>
          <w:szCs w:val="28"/>
          <w:lang w:bidi="ar-SA"/>
        </w:rPr>
        <w:t>»</w:t>
      </w:r>
      <w:r>
        <w:rPr>
          <w:rFonts w:ascii="Times New Roman" w:eastAsia="Times New Roman" w:hAnsi="Times New Roman" w:cs="Times New Roman"/>
          <w:color w:val="auto"/>
          <w:spacing w:val="2"/>
          <w:sz w:val="28"/>
          <w:szCs w:val="28"/>
          <w:lang w:bidi="ar-SA"/>
        </w:rPr>
        <w:t>;</w:t>
      </w:r>
    </w:p>
    <w:p w:rsidR="00346179" w:rsidRDefault="00346179" w:rsidP="00346179">
      <w:pPr>
        <w:jc w:val="both"/>
        <w:rPr>
          <w:rFonts w:ascii="Times New Roman" w:eastAsia="Times New Roman" w:hAnsi="Times New Roman" w:cs="Times New Roman"/>
          <w:color w:val="auto"/>
          <w:spacing w:val="2"/>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346179">
        <w:rPr>
          <w:rFonts w:ascii="Times New Roman" w:eastAsia="Times New Roman" w:hAnsi="Times New Roman" w:cs="Times New Roman"/>
          <w:color w:val="auto"/>
          <w:sz w:val="28"/>
          <w:szCs w:val="28"/>
          <w:lang w:bidi="ar-SA"/>
        </w:rPr>
        <w:t>28.11.2018 № 1770</w:t>
      </w:r>
      <w:r w:rsidRPr="00BF2E51">
        <w:rPr>
          <w:rFonts w:ascii="Times New Roman" w:eastAsia="Times New Roman" w:hAnsi="Times New Roman" w:cs="Times New Roman"/>
          <w:color w:val="auto"/>
          <w:sz w:val="28"/>
          <w:szCs w:val="28"/>
          <w:lang w:bidi="ar-SA"/>
        </w:rPr>
        <w:t xml:space="preserve"> «О внесении изменений</w:t>
      </w:r>
      <w:r w:rsidRPr="00BF2E51">
        <w:rPr>
          <w:rFonts w:ascii="Times New Roman" w:eastAsia="Times New Roman" w:hAnsi="Times New Roman" w:cs="Times New Roman"/>
          <w:bCs/>
          <w:color w:val="auto"/>
          <w:sz w:val="28"/>
          <w:szCs w:val="28"/>
          <w:lang w:bidi="ar-SA"/>
        </w:rPr>
        <w:t xml:space="preserve"> в административный регламент </w:t>
      </w:r>
      <w:r w:rsidRPr="00346179">
        <w:rPr>
          <w:rFonts w:ascii="Times New Roman" w:eastAsia="Times New Roman" w:hAnsi="Times New Roman" w:cs="Times New Roman"/>
          <w:color w:val="auto"/>
          <w:sz w:val="28"/>
          <w:szCs w:val="28"/>
          <w:lang w:bidi="ar-SA"/>
        </w:rPr>
        <w:t>по предоставлению муниципальной услуги по продаже земельных участков без проведения торгов</w:t>
      </w:r>
      <w:r>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bCs/>
          <w:color w:val="auto"/>
          <w:sz w:val="28"/>
          <w:szCs w:val="28"/>
          <w:lang w:bidi="ar-SA"/>
        </w:rPr>
        <w:t xml:space="preserve">, </w:t>
      </w:r>
      <w:r w:rsidRPr="00BF2E51">
        <w:rPr>
          <w:rFonts w:ascii="Times New Roman" w:eastAsia="Times New Roman" w:hAnsi="Times New Roman" w:cs="Times New Roman"/>
          <w:color w:val="auto"/>
          <w:sz w:val="28"/>
          <w:szCs w:val="28"/>
          <w:lang w:bidi="ar-SA"/>
        </w:rPr>
        <w:t>утвержденный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Pr="00346179">
        <w:rPr>
          <w:rFonts w:ascii="Times New Roman" w:eastAsia="Times New Roman" w:hAnsi="Times New Roman" w:cs="Times New Roman"/>
          <w:color w:val="auto"/>
          <w:sz w:val="28"/>
          <w:szCs w:val="28"/>
          <w:lang w:bidi="ar-SA"/>
        </w:rPr>
        <w:t>22.09.2017 № 1495</w:t>
      </w:r>
      <w:r w:rsidRPr="00BF2E51">
        <w:rPr>
          <w:rFonts w:ascii="Times New Roman" w:eastAsia="Times New Roman" w:hAnsi="Times New Roman" w:cs="Times New Roman"/>
          <w:color w:val="auto"/>
          <w:spacing w:val="2"/>
          <w:sz w:val="28"/>
          <w:szCs w:val="28"/>
          <w:lang w:bidi="ar-SA"/>
        </w:rPr>
        <w:t>»</w:t>
      </w:r>
      <w:r>
        <w:rPr>
          <w:rFonts w:ascii="Times New Roman" w:eastAsia="Times New Roman" w:hAnsi="Times New Roman" w:cs="Times New Roman"/>
          <w:color w:val="auto"/>
          <w:spacing w:val="2"/>
          <w:sz w:val="28"/>
          <w:szCs w:val="28"/>
          <w:lang w:bidi="ar-SA"/>
        </w:rPr>
        <w:t>;</w:t>
      </w:r>
    </w:p>
    <w:p w:rsidR="00346179" w:rsidRPr="00BF2E51" w:rsidRDefault="00346179" w:rsidP="00346179">
      <w:pPr>
        <w:jc w:val="both"/>
        <w:rPr>
          <w:rFonts w:ascii="Times New Roman" w:eastAsia="Times New Roman" w:hAnsi="Times New Roman" w:cs="Times New Roman"/>
          <w:color w:val="auto"/>
          <w:spacing w:val="2"/>
          <w:sz w:val="28"/>
          <w:szCs w:val="28"/>
          <w:lang w:bidi="ar-SA"/>
        </w:rPr>
      </w:pPr>
      <w:r>
        <w:rPr>
          <w:rFonts w:ascii="Times New Roman" w:eastAsia="Times New Roman" w:hAnsi="Times New Roman" w:cs="Times New Roman"/>
          <w:color w:val="auto"/>
          <w:sz w:val="28"/>
          <w:szCs w:val="28"/>
          <w:lang w:bidi="ar-SA"/>
        </w:rPr>
        <w:t xml:space="preserve">         </w:t>
      </w:r>
      <w:r w:rsidRPr="00BF2E51">
        <w:rPr>
          <w:rFonts w:ascii="Times New Roman" w:eastAsia="Times New Roman" w:hAnsi="Times New Roman" w:cs="Times New Roman"/>
          <w:color w:val="auto"/>
          <w:sz w:val="28"/>
          <w:szCs w:val="28"/>
          <w:lang w:bidi="ar-SA"/>
        </w:rPr>
        <w:t xml:space="preserve">Постановление администрации города Куйбышева Куйбышевского района Новосибирской области от </w:t>
      </w:r>
      <w:r w:rsidRPr="00346179">
        <w:rPr>
          <w:rFonts w:ascii="Times New Roman" w:eastAsia="Times New Roman" w:hAnsi="Times New Roman" w:cs="Times New Roman"/>
          <w:color w:val="auto"/>
          <w:sz w:val="28"/>
          <w:szCs w:val="28"/>
          <w:lang w:bidi="ar-SA"/>
        </w:rPr>
        <w:t>05.03.2019 № 230</w:t>
      </w:r>
      <w:r w:rsidRPr="00BF2E51">
        <w:rPr>
          <w:rFonts w:ascii="Times New Roman" w:eastAsia="Times New Roman" w:hAnsi="Times New Roman" w:cs="Times New Roman"/>
          <w:color w:val="auto"/>
          <w:sz w:val="28"/>
          <w:szCs w:val="28"/>
          <w:lang w:bidi="ar-SA"/>
        </w:rPr>
        <w:t xml:space="preserve"> «О внесении изменений</w:t>
      </w:r>
      <w:r w:rsidRPr="00BF2E51">
        <w:rPr>
          <w:rFonts w:ascii="Times New Roman" w:eastAsia="Times New Roman" w:hAnsi="Times New Roman" w:cs="Times New Roman"/>
          <w:bCs/>
          <w:color w:val="auto"/>
          <w:sz w:val="28"/>
          <w:szCs w:val="28"/>
          <w:lang w:bidi="ar-SA"/>
        </w:rPr>
        <w:t xml:space="preserve"> в административный регламент </w:t>
      </w:r>
      <w:r w:rsidRPr="00346179">
        <w:rPr>
          <w:rFonts w:ascii="Times New Roman" w:eastAsia="Times New Roman" w:hAnsi="Times New Roman" w:cs="Times New Roman"/>
          <w:color w:val="auto"/>
          <w:sz w:val="28"/>
          <w:szCs w:val="28"/>
          <w:lang w:bidi="ar-SA"/>
        </w:rPr>
        <w:t>по предоставлению муниципальной услуги по продаже земельных участков без проведения торгов</w:t>
      </w:r>
      <w:r>
        <w:rPr>
          <w:rFonts w:ascii="Times New Roman" w:eastAsia="Times New Roman" w:hAnsi="Times New Roman" w:cs="Times New Roman"/>
          <w:color w:val="auto"/>
          <w:sz w:val="28"/>
          <w:szCs w:val="28"/>
          <w:lang w:bidi="ar-SA"/>
        </w:rPr>
        <w:t>»</w:t>
      </w:r>
      <w:r w:rsidRPr="00BF2E51">
        <w:rPr>
          <w:rFonts w:ascii="Times New Roman" w:eastAsia="Times New Roman" w:hAnsi="Times New Roman" w:cs="Times New Roman"/>
          <w:bCs/>
          <w:color w:val="auto"/>
          <w:sz w:val="28"/>
          <w:szCs w:val="28"/>
          <w:lang w:bidi="ar-SA"/>
        </w:rPr>
        <w:t xml:space="preserve">, </w:t>
      </w:r>
      <w:r w:rsidRPr="00BF2E51">
        <w:rPr>
          <w:rFonts w:ascii="Times New Roman" w:eastAsia="Times New Roman" w:hAnsi="Times New Roman" w:cs="Times New Roman"/>
          <w:color w:val="auto"/>
          <w:sz w:val="28"/>
          <w:szCs w:val="28"/>
          <w:lang w:bidi="ar-SA"/>
        </w:rPr>
        <w:t>утвержденный постановлением администрации города Куйбышева Куйбышевского района Новосибирской области от</w:t>
      </w:r>
      <w:r w:rsidRPr="00BF2E51">
        <w:rPr>
          <w:rFonts w:ascii="Times New Roman" w:eastAsia="Times New Roman" w:hAnsi="Times New Roman" w:cs="Times New Roman"/>
          <w:color w:val="auto"/>
          <w:spacing w:val="2"/>
          <w:sz w:val="28"/>
          <w:szCs w:val="28"/>
          <w:lang w:bidi="ar-SA"/>
        </w:rPr>
        <w:t xml:space="preserve"> </w:t>
      </w:r>
      <w:r w:rsidRPr="00346179">
        <w:rPr>
          <w:rFonts w:ascii="Times New Roman" w:eastAsia="Times New Roman" w:hAnsi="Times New Roman" w:cs="Times New Roman"/>
          <w:color w:val="auto"/>
          <w:sz w:val="28"/>
          <w:szCs w:val="28"/>
          <w:lang w:bidi="ar-SA"/>
        </w:rPr>
        <w:t>22.09.2017 № 1495</w:t>
      </w:r>
      <w:r w:rsidRPr="00BF2E51">
        <w:rPr>
          <w:rFonts w:ascii="Times New Roman" w:eastAsia="Times New Roman" w:hAnsi="Times New Roman" w:cs="Times New Roman"/>
          <w:color w:val="auto"/>
          <w:spacing w:val="2"/>
          <w:sz w:val="28"/>
          <w:szCs w:val="28"/>
          <w:lang w:bidi="ar-SA"/>
        </w:rPr>
        <w:t>»</w:t>
      </w:r>
      <w:r>
        <w:rPr>
          <w:rFonts w:ascii="Times New Roman" w:eastAsia="Times New Roman" w:hAnsi="Times New Roman" w:cs="Times New Roman"/>
          <w:color w:val="auto"/>
          <w:spacing w:val="2"/>
          <w:sz w:val="28"/>
          <w:szCs w:val="28"/>
          <w:lang w:bidi="ar-SA"/>
        </w:rPr>
        <w:t>.</w:t>
      </w:r>
    </w:p>
    <w:p w:rsidR="00BF2E51" w:rsidRPr="00BF2E51" w:rsidRDefault="00BF2E51" w:rsidP="00BF2E51">
      <w:pPr>
        <w:widowControl/>
        <w:ind w:firstLine="708"/>
        <w:jc w:val="both"/>
        <w:rPr>
          <w:rFonts w:ascii="Times New Roman" w:eastAsia="Times New Roman" w:hAnsi="Times New Roman" w:cs="Times New Roman"/>
          <w:color w:val="auto"/>
          <w:sz w:val="28"/>
          <w:szCs w:val="28"/>
          <w:lang w:bidi="ar-SA"/>
        </w:rPr>
      </w:pPr>
      <w:r w:rsidRPr="00BF2E51">
        <w:rPr>
          <w:rFonts w:ascii="Times New Roman" w:eastAsia="Times New Roman" w:hAnsi="Times New Roman" w:cs="Times New Roman"/>
          <w:color w:val="auto"/>
          <w:sz w:val="28"/>
          <w:szCs w:val="28"/>
          <w:lang w:bidi="ar-SA"/>
        </w:rPr>
        <w:t xml:space="preserve">3. Настоящее постановление подлежит опубликованию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hyperlink r:id="rId8" w:history="1">
        <w:r w:rsidR="00B13B91" w:rsidRPr="00742DEF">
          <w:rPr>
            <w:rStyle w:val="af6"/>
            <w:rFonts w:ascii="Times New Roman" w:eastAsia="Times New Roman" w:hAnsi="Times New Roman" w:cs="Times New Roman"/>
            <w:sz w:val="28"/>
            <w:szCs w:val="28"/>
            <w:lang w:bidi="ar-SA"/>
          </w:rPr>
          <w:t>www.kainsk.</w:t>
        </w:r>
        <w:proofErr w:type="spellStart"/>
        <w:r w:rsidR="00B13B91" w:rsidRPr="00742DEF">
          <w:rPr>
            <w:rStyle w:val="af6"/>
            <w:rFonts w:ascii="Times New Roman" w:eastAsia="Times New Roman" w:hAnsi="Times New Roman" w:cs="Times New Roman"/>
            <w:sz w:val="28"/>
            <w:szCs w:val="28"/>
            <w:lang w:val="en-US" w:bidi="ar-SA"/>
          </w:rPr>
          <w:t>nso</w:t>
        </w:r>
        <w:proofErr w:type="spellEnd"/>
        <w:r w:rsidR="00B13B91" w:rsidRPr="00742DEF">
          <w:rPr>
            <w:rStyle w:val="af6"/>
            <w:rFonts w:ascii="Times New Roman" w:eastAsia="Times New Roman" w:hAnsi="Times New Roman" w:cs="Times New Roman"/>
            <w:sz w:val="28"/>
            <w:szCs w:val="28"/>
            <w:lang w:bidi="ar-SA"/>
          </w:rPr>
          <w:t>.</w:t>
        </w:r>
        <w:proofErr w:type="spellStart"/>
        <w:r w:rsidR="00B13B91" w:rsidRPr="00742DEF">
          <w:rPr>
            <w:rStyle w:val="af6"/>
            <w:rFonts w:ascii="Times New Roman" w:eastAsia="Times New Roman" w:hAnsi="Times New Roman" w:cs="Times New Roman"/>
            <w:sz w:val="28"/>
            <w:szCs w:val="28"/>
            <w:lang w:bidi="ar-SA"/>
          </w:rPr>
          <w:t>ru</w:t>
        </w:r>
        <w:proofErr w:type="spellEnd"/>
      </w:hyperlink>
      <w:r w:rsidRPr="00BF2E51">
        <w:rPr>
          <w:rFonts w:ascii="Times New Roman" w:eastAsia="Times New Roman" w:hAnsi="Times New Roman" w:cs="Times New Roman"/>
          <w:color w:val="auto"/>
          <w:sz w:val="28"/>
          <w:szCs w:val="28"/>
          <w:lang w:bidi="ar-SA"/>
        </w:rPr>
        <w:t>.</w:t>
      </w:r>
    </w:p>
    <w:p w:rsidR="00BF2E51" w:rsidRPr="00BF2E51" w:rsidRDefault="00346179" w:rsidP="00BF2E51">
      <w:pPr>
        <w:widowControl/>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 xml:space="preserve">         4</w:t>
      </w:r>
      <w:r w:rsidR="00BF2E51" w:rsidRPr="00BF2E51">
        <w:rPr>
          <w:rFonts w:ascii="Times New Roman" w:eastAsia="Times New Roman" w:hAnsi="Times New Roman" w:cs="Times New Roman"/>
          <w:color w:val="auto"/>
          <w:sz w:val="28"/>
          <w:szCs w:val="28"/>
          <w:lang w:bidi="ar-SA"/>
        </w:rPr>
        <w:t>.  Контроль за исполнением настоящего постановления оставляю за собой.</w:t>
      </w:r>
    </w:p>
    <w:p w:rsidR="00BF2E51" w:rsidRPr="00BF2E51" w:rsidRDefault="00BF2E51" w:rsidP="00BF2E51">
      <w:pPr>
        <w:widowControl/>
        <w:rPr>
          <w:rFonts w:ascii="Times New Roman" w:eastAsia="Times New Roman" w:hAnsi="Times New Roman" w:cs="Times New Roman"/>
          <w:color w:val="auto"/>
          <w:sz w:val="28"/>
          <w:szCs w:val="28"/>
          <w:lang w:bidi="ar-SA"/>
        </w:rPr>
      </w:pPr>
    </w:p>
    <w:p w:rsidR="00BF2E51" w:rsidRPr="00BF2E51" w:rsidRDefault="00BF2E51" w:rsidP="00BF2E51">
      <w:pPr>
        <w:widowControl/>
        <w:rPr>
          <w:rFonts w:ascii="Times New Roman" w:eastAsia="Times New Roman" w:hAnsi="Times New Roman" w:cs="Times New Roman"/>
          <w:color w:val="auto"/>
          <w:sz w:val="28"/>
          <w:szCs w:val="28"/>
          <w:lang w:bidi="ar-SA"/>
        </w:rPr>
      </w:pPr>
    </w:p>
    <w:p w:rsidR="00BF2E51" w:rsidRDefault="00BF2E51" w:rsidP="00BF2E51">
      <w:pPr>
        <w:widowControl/>
        <w:rPr>
          <w:rFonts w:ascii="Times New Roman" w:eastAsia="Times New Roman" w:hAnsi="Times New Roman" w:cs="Times New Roman"/>
          <w:color w:val="auto"/>
          <w:sz w:val="28"/>
          <w:szCs w:val="28"/>
          <w:lang w:bidi="ar-SA"/>
        </w:rPr>
      </w:pPr>
    </w:p>
    <w:p w:rsidR="006D72A6" w:rsidRPr="00BF2E51" w:rsidRDefault="006D72A6" w:rsidP="00BF2E51">
      <w:pPr>
        <w:widowControl/>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Временно исполняющий полномочия</w:t>
      </w:r>
    </w:p>
    <w:p w:rsidR="00BF2E51" w:rsidRPr="00BF2E51" w:rsidRDefault="006D72A6" w:rsidP="00BF2E51">
      <w:pPr>
        <w:widowControl/>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главы</w:t>
      </w:r>
      <w:r w:rsidR="00BF2E51" w:rsidRPr="00BF2E51">
        <w:rPr>
          <w:rFonts w:ascii="Times New Roman" w:eastAsia="Times New Roman" w:hAnsi="Times New Roman" w:cs="Times New Roman"/>
          <w:color w:val="auto"/>
          <w:sz w:val="28"/>
          <w:szCs w:val="28"/>
          <w:lang w:bidi="ar-SA"/>
        </w:rPr>
        <w:t xml:space="preserve"> города Куйбышева      </w:t>
      </w:r>
    </w:p>
    <w:p w:rsidR="00BF2E51" w:rsidRPr="00BF2E51" w:rsidRDefault="00BF2E51" w:rsidP="00BF2E51">
      <w:pPr>
        <w:widowControl/>
        <w:rPr>
          <w:rFonts w:ascii="Times New Roman" w:eastAsia="Times New Roman" w:hAnsi="Times New Roman" w:cs="Times New Roman"/>
          <w:color w:val="auto"/>
          <w:sz w:val="28"/>
          <w:szCs w:val="28"/>
          <w:lang w:bidi="ar-SA"/>
        </w:rPr>
      </w:pPr>
      <w:r w:rsidRPr="00BF2E51">
        <w:rPr>
          <w:rFonts w:ascii="Times New Roman" w:eastAsia="Times New Roman" w:hAnsi="Times New Roman" w:cs="Times New Roman"/>
          <w:color w:val="auto"/>
          <w:sz w:val="28"/>
          <w:szCs w:val="28"/>
          <w:lang w:bidi="ar-SA"/>
        </w:rPr>
        <w:t>Куйбышевского района</w:t>
      </w:r>
    </w:p>
    <w:p w:rsidR="00BF2E51" w:rsidRPr="00BF2E51" w:rsidRDefault="00BF2E51" w:rsidP="00BF2E51">
      <w:pPr>
        <w:widowControl/>
        <w:rPr>
          <w:rFonts w:ascii="Times New Roman" w:eastAsia="Times New Roman" w:hAnsi="Times New Roman" w:cs="Times New Roman"/>
          <w:color w:val="auto"/>
          <w:sz w:val="28"/>
          <w:szCs w:val="28"/>
          <w:lang w:bidi="ar-SA"/>
        </w:rPr>
      </w:pPr>
      <w:r w:rsidRPr="00BF2E51">
        <w:rPr>
          <w:rFonts w:ascii="Times New Roman" w:eastAsia="Times New Roman" w:hAnsi="Times New Roman" w:cs="Times New Roman"/>
          <w:color w:val="auto"/>
          <w:sz w:val="28"/>
          <w:szCs w:val="28"/>
          <w:lang w:bidi="ar-SA"/>
        </w:rPr>
        <w:t xml:space="preserve">Новосибирской области                            </w:t>
      </w:r>
      <w:r w:rsidR="006D72A6">
        <w:rPr>
          <w:rFonts w:ascii="Times New Roman" w:eastAsia="Times New Roman" w:hAnsi="Times New Roman" w:cs="Times New Roman"/>
          <w:color w:val="auto"/>
          <w:sz w:val="28"/>
          <w:szCs w:val="28"/>
          <w:lang w:bidi="ar-SA"/>
        </w:rPr>
        <w:t xml:space="preserve">                                       А.Г. Бирюк</w:t>
      </w:r>
      <w:r w:rsidRPr="00BF2E51">
        <w:rPr>
          <w:rFonts w:ascii="Times New Roman" w:eastAsia="Times New Roman" w:hAnsi="Times New Roman" w:cs="Times New Roman"/>
          <w:color w:val="auto"/>
          <w:sz w:val="28"/>
          <w:szCs w:val="28"/>
          <w:lang w:bidi="ar-SA"/>
        </w:rPr>
        <w:t>ов</w:t>
      </w:r>
    </w:p>
    <w:p w:rsidR="00BF2E51" w:rsidRDefault="00BF2E51" w:rsidP="00C63398">
      <w:pPr>
        <w:widowControl/>
        <w:jc w:val="right"/>
        <w:rPr>
          <w:rFonts w:ascii="Times New Roman" w:eastAsia="Times New Roman" w:hAnsi="Times New Roman" w:cs="Times New Roman"/>
          <w:color w:val="auto"/>
          <w:lang w:bidi="ar-SA"/>
        </w:rPr>
      </w:pPr>
    </w:p>
    <w:p w:rsidR="00BF2E51" w:rsidRDefault="00BF2E51" w:rsidP="00C63398">
      <w:pPr>
        <w:widowControl/>
        <w:jc w:val="right"/>
        <w:rPr>
          <w:rFonts w:ascii="Times New Roman" w:eastAsia="Times New Roman" w:hAnsi="Times New Roman" w:cs="Times New Roman"/>
          <w:color w:val="auto"/>
          <w:lang w:bidi="ar-SA"/>
        </w:rPr>
      </w:pPr>
    </w:p>
    <w:p w:rsidR="00BF2E51" w:rsidRDefault="00BF2E51" w:rsidP="00C63398">
      <w:pPr>
        <w:widowControl/>
        <w:jc w:val="right"/>
        <w:rPr>
          <w:rFonts w:ascii="Times New Roman" w:eastAsia="Times New Roman" w:hAnsi="Times New Roman" w:cs="Times New Roman"/>
          <w:color w:val="auto"/>
          <w:lang w:bidi="ar-SA"/>
        </w:rPr>
      </w:pPr>
    </w:p>
    <w:p w:rsidR="00BF2E51" w:rsidRDefault="00BF2E51" w:rsidP="00C63398">
      <w:pPr>
        <w:widowControl/>
        <w:jc w:val="right"/>
        <w:rPr>
          <w:rFonts w:ascii="Times New Roman" w:eastAsia="Times New Roman" w:hAnsi="Times New Roman" w:cs="Times New Roman"/>
          <w:color w:val="auto"/>
          <w:lang w:bidi="ar-SA"/>
        </w:rPr>
      </w:pPr>
    </w:p>
    <w:p w:rsidR="00BF2E51" w:rsidRDefault="00BF2E51" w:rsidP="00C63398">
      <w:pPr>
        <w:widowControl/>
        <w:jc w:val="right"/>
        <w:rPr>
          <w:rFonts w:ascii="Times New Roman" w:eastAsia="Times New Roman" w:hAnsi="Times New Roman" w:cs="Times New Roman"/>
          <w:color w:val="auto"/>
          <w:lang w:bidi="ar-SA"/>
        </w:rPr>
      </w:pPr>
    </w:p>
    <w:p w:rsidR="00E65946" w:rsidRDefault="00E65946" w:rsidP="00E65946">
      <w:pPr>
        <w:widowControl/>
        <w:tabs>
          <w:tab w:val="left" w:pos="405"/>
        </w:tabs>
        <w:rPr>
          <w:rFonts w:ascii="Times New Roman" w:eastAsia="Times New Roman" w:hAnsi="Times New Roman" w:cs="Times New Roman"/>
          <w:color w:val="auto"/>
          <w:lang w:bidi="ar-SA"/>
        </w:rPr>
      </w:pPr>
    </w:p>
    <w:p w:rsidR="00E65946" w:rsidRDefault="00E65946" w:rsidP="00E65946">
      <w:pPr>
        <w:widowControl/>
        <w:tabs>
          <w:tab w:val="left" w:pos="405"/>
        </w:tabs>
        <w:rPr>
          <w:rFonts w:ascii="Times New Roman" w:eastAsia="Times New Roman" w:hAnsi="Times New Roman" w:cs="Times New Roman"/>
          <w:color w:val="auto"/>
          <w:lang w:bidi="ar-SA"/>
        </w:rPr>
      </w:pPr>
    </w:p>
    <w:p w:rsidR="00E65946" w:rsidRDefault="00E65946" w:rsidP="00E65946">
      <w:pPr>
        <w:widowControl/>
        <w:tabs>
          <w:tab w:val="left" w:pos="405"/>
        </w:tabs>
        <w:rPr>
          <w:rFonts w:ascii="Times New Roman" w:eastAsia="Times New Roman" w:hAnsi="Times New Roman" w:cs="Times New Roman"/>
          <w:color w:val="auto"/>
          <w:lang w:bidi="ar-SA"/>
        </w:rPr>
      </w:pPr>
    </w:p>
    <w:p w:rsidR="00E65946" w:rsidRDefault="00E65946" w:rsidP="00E65946">
      <w:pPr>
        <w:widowControl/>
        <w:tabs>
          <w:tab w:val="left" w:pos="405"/>
        </w:tabs>
        <w:rPr>
          <w:rFonts w:ascii="Times New Roman" w:eastAsia="Times New Roman" w:hAnsi="Times New Roman" w:cs="Times New Roman"/>
          <w:color w:val="auto"/>
          <w:lang w:bidi="ar-SA"/>
        </w:rPr>
      </w:pPr>
    </w:p>
    <w:p w:rsidR="00E65946" w:rsidRDefault="00E65946" w:rsidP="005639AF">
      <w:pPr>
        <w:widowControl/>
        <w:rPr>
          <w:rFonts w:ascii="Times New Roman" w:eastAsia="Times New Roman" w:hAnsi="Times New Roman" w:cs="Times New Roman"/>
          <w:color w:val="auto"/>
          <w:lang w:bidi="ar-SA"/>
        </w:rPr>
      </w:pPr>
    </w:p>
    <w:p w:rsidR="00E65946" w:rsidRDefault="00E65946" w:rsidP="00C63398">
      <w:pPr>
        <w:widowControl/>
        <w:jc w:val="right"/>
        <w:rPr>
          <w:rFonts w:ascii="Times New Roman" w:eastAsia="Times New Roman" w:hAnsi="Times New Roman" w:cs="Times New Roman"/>
          <w:color w:val="auto"/>
          <w:lang w:bidi="ar-SA"/>
        </w:rPr>
      </w:pPr>
    </w:p>
    <w:p w:rsidR="00C63398" w:rsidRPr="00C63398" w:rsidRDefault="00C63398" w:rsidP="00C63398">
      <w:pPr>
        <w:widowControl/>
        <w:jc w:val="right"/>
        <w:rPr>
          <w:rFonts w:ascii="Times New Roman" w:eastAsia="Times New Roman" w:hAnsi="Times New Roman" w:cs="Times New Roman"/>
          <w:color w:val="auto"/>
          <w:lang w:bidi="ar-SA"/>
        </w:rPr>
      </w:pPr>
      <w:r w:rsidRPr="00C63398">
        <w:rPr>
          <w:rFonts w:ascii="Times New Roman" w:eastAsia="Times New Roman" w:hAnsi="Times New Roman" w:cs="Times New Roman"/>
          <w:color w:val="auto"/>
          <w:lang w:bidi="ar-SA"/>
        </w:rPr>
        <w:t>Утвержден</w:t>
      </w:r>
    </w:p>
    <w:p w:rsidR="00C63398" w:rsidRPr="00C63398" w:rsidRDefault="00C63398" w:rsidP="00C63398">
      <w:pPr>
        <w:widowControl/>
        <w:jc w:val="right"/>
        <w:rPr>
          <w:rFonts w:ascii="Times New Roman" w:eastAsia="Times New Roman" w:hAnsi="Times New Roman" w:cs="Times New Roman"/>
          <w:color w:val="auto"/>
          <w:lang w:bidi="ar-SA"/>
        </w:rPr>
      </w:pPr>
      <w:r w:rsidRPr="00C63398">
        <w:rPr>
          <w:rFonts w:ascii="Times New Roman" w:eastAsia="Times New Roman" w:hAnsi="Times New Roman" w:cs="Times New Roman"/>
          <w:color w:val="auto"/>
          <w:lang w:bidi="ar-SA"/>
        </w:rPr>
        <w:t>Постановлением</w:t>
      </w:r>
    </w:p>
    <w:p w:rsidR="00C63398" w:rsidRPr="00C63398" w:rsidRDefault="00C63398" w:rsidP="00C63398">
      <w:pPr>
        <w:widowControl/>
        <w:jc w:val="right"/>
        <w:rPr>
          <w:rFonts w:ascii="Times New Roman" w:eastAsia="Times New Roman" w:hAnsi="Times New Roman" w:cs="Times New Roman"/>
          <w:color w:val="auto"/>
          <w:lang w:bidi="ar-SA"/>
        </w:rPr>
      </w:pPr>
      <w:r w:rsidRPr="00C63398">
        <w:rPr>
          <w:rFonts w:ascii="Times New Roman" w:eastAsia="Times New Roman" w:hAnsi="Times New Roman" w:cs="Times New Roman"/>
          <w:color w:val="auto"/>
          <w:lang w:bidi="ar-SA"/>
        </w:rPr>
        <w:t>администрации города Куйбышева</w:t>
      </w:r>
    </w:p>
    <w:p w:rsidR="00C63398" w:rsidRPr="00C63398" w:rsidRDefault="00C63398" w:rsidP="00C63398">
      <w:pPr>
        <w:widowControl/>
        <w:jc w:val="right"/>
        <w:rPr>
          <w:rFonts w:ascii="Times New Roman" w:eastAsia="Times New Roman" w:hAnsi="Times New Roman" w:cs="Times New Roman"/>
          <w:color w:val="auto"/>
          <w:lang w:bidi="ar-SA"/>
        </w:rPr>
      </w:pPr>
      <w:r w:rsidRPr="00C63398">
        <w:rPr>
          <w:rFonts w:ascii="Times New Roman" w:eastAsia="Times New Roman" w:hAnsi="Times New Roman" w:cs="Times New Roman"/>
          <w:color w:val="auto"/>
          <w:lang w:bidi="ar-SA"/>
        </w:rPr>
        <w:t>Куйбышевского района Новосибирской области</w:t>
      </w:r>
    </w:p>
    <w:p w:rsidR="00C63398" w:rsidRDefault="00B37F0C" w:rsidP="00C63398">
      <w:pPr>
        <w:widowControl/>
        <w:jc w:val="right"/>
        <w:rPr>
          <w:rFonts w:ascii="Times New Roman" w:eastAsia="Times New Roman" w:hAnsi="Times New Roman" w:cs="Times New Roman"/>
          <w:color w:val="auto"/>
          <w:lang w:bidi="ar-SA"/>
        </w:rPr>
      </w:pPr>
      <w:r>
        <w:rPr>
          <w:rFonts w:ascii="Times New Roman" w:eastAsia="Times New Roman" w:hAnsi="Times New Roman" w:cs="Times New Roman"/>
          <w:color w:val="auto"/>
          <w:lang w:bidi="ar-SA"/>
        </w:rPr>
        <w:t xml:space="preserve">  От 15.06</w:t>
      </w:r>
      <w:r w:rsidR="00C63398">
        <w:rPr>
          <w:rFonts w:ascii="Times New Roman" w:eastAsia="Times New Roman" w:hAnsi="Times New Roman" w:cs="Times New Roman"/>
          <w:color w:val="auto"/>
          <w:lang w:bidi="ar-SA"/>
        </w:rPr>
        <w:t>.2023</w:t>
      </w:r>
      <w:r w:rsidR="00C63398" w:rsidRPr="00C63398">
        <w:rPr>
          <w:rFonts w:ascii="Times New Roman" w:eastAsia="Times New Roman" w:hAnsi="Times New Roman" w:cs="Times New Roman"/>
          <w:color w:val="auto"/>
          <w:lang w:bidi="ar-SA"/>
        </w:rPr>
        <w:t xml:space="preserve"> № </w:t>
      </w:r>
      <w:r>
        <w:rPr>
          <w:rFonts w:ascii="Times New Roman" w:eastAsia="Times New Roman" w:hAnsi="Times New Roman" w:cs="Times New Roman"/>
          <w:color w:val="auto"/>
          <w:lang w:bidi="ar-SA"/>
        </w:rPr>
        <w:t>678</w:t>
      </w:r>
    </w:p>
    <w:p w:rsidR="00C63398" w:rsidRPr="00C63398" w:rsidRDefault="00C63398" w:rsidP="00C63398">
      <w:pPr>
        <w:widowControl/>
        <w:jc w:val="right"/>
        <w:rPr>
          <w:rFonts w:ascii="Times New Roman" w:eastAsia="Times New Roman" w:hAnsi="Times New Roman" w:cs="Times New Roman"/>
          <w:color w:val="auto"/>
          <w:lang w:bidi="ar-SA"/>
        </w:rPr>
      </w:pPr>
    </w:p>
    <w:p w:rsidR="005639AF" w:rsidRDefault="005E37AD" w:rsidP="005639AF">
      <w:pPr>
        <w:tabs>
          <w:tab w:val="left" w:pos="4065"/>
        </w:tabs>
        <w:autoSpaceDE w:val="0"/>
        <w:autoSpaceDN w:val="0"/>
        <w:adjustRightInd w:val="0"/>
        <w:ind w:right="-142"/>
        <w:jc w:val="center"/>
        <w:rPr>
          <w:rFonts w:ascii="Times New Roman" w:eastAsia="Calibri" w:hAnsi="Times New Roman" w:cs="Times New Roman"/>
          <w:b/>
          <w:bCs/>
          <w:color w:val="auto"/>
          <w:sz w:val="28"/>
          <w:szCs w:val="28"/>
          <w:lang w:eastAsia="en-US" w:bidi="ar-SA"/>
        </w:rPr>
      </w:pPr>
      <w:r w:rsidRPr="005639AF">
        <w:rPr>
          <w:rFonts w:ascii="Times New Roman" w:eastAsia="Calibri" w:hAnsi="Times New Roman" w:cs="Times New Roman"/>
          <w:b/>
          <w:bCs/>
          <w:color w:val="auto"/>
          <w:sz w:val="28"/>
          <w:szCs w:val="28"/>
          <w:lang w:eastAsia="en-US" w:bidi="ar-SA"/>
        </w:rPr>
        <w:t xml:space="preserve">Административный регламент </w:t>
      </w:r>
      <w:r w:rsidR="007B78A2" w:rsidRPr="005639AF">
        <w:rPr>
          <w:rFonts w:ascii="Times New Roman" w:eastAsia="Calibri" w:hAnsi="Times New Roman" w:cs="Times New Roman"/>
          <w:b/>
          <w:bCs/>
          <w:color w:val="auto"/>
          <w:sz w:val="28"/>
          <w:szCs w:val="28"/>
          <w:lang w:eastAsia="en-US" w:bidi="ar-SA"/>
        </w:rPr>
        <w:t>предоставления</w:t>
      </w:r>
      <w:r w:rsidR="007B78A2" w:rsidRPr="005639AF">
        <w:rPr>
          <w:rFonts w:ascii="Times New Roman" w:eastAsia="Calibri" w:hAnsi="Times New Roman" w:cs="Times New Roman"/>
          <w:b/>
          <w:bCs/>
          <w:color w:val="auto"/>
          <w:sz w:val="28"/>
          <w:szCs w:val="28"/>
          <w:lang w:eastAsia="en-US" w:bidi="ar-SA"/>
        </w:rPr>
        <w:br/>
        <w:t xml:space="preserve">муниципальной </w:t>
      </w:r>
      <w:r w:rsidR="006376DC" w:rsidRPr="005639AF">
        <w:rPr>
          <w:rFonts w:ascii="Times New Roman" w:eastAsia="Calibri" w:hAnsi="Times New Roman" w:cs="Times New Roman"/>
          <w:b/>
          <w:bCs/>
          <w:color w:val="auto"/>
          <w:sz w:val="28"/>
          <w:szCs w:val="28"/>
          <w:lang w:eastAsia="en-US" w:bidi="ar-SA"/>
        </w:rPr>
        <w:t>услуги по предоставлению</w:t>
      </w:r>
      <w:r w:rsidRPr="005639AF">
        <w:rPr>
          <w:rFonts w:ascii="Times New Roman" w:eastAsia="Calibri" w:hAnsi="Times New Roman" w:cs="Times New Roman"/>
          <w:b/>
          <w:bCs/>
          <w:color w:val="auto"/>
          <w:sz w:val="28"/>
          <w:szCs w:val="28"/>
          <w:lang w:eastAsia="en-US" w:bidi="ar-SA"/>
        </w:rPr>
        <w:t xml:space="preserve"> в собственность,</w:t>
      </w:r>
      <w:r w:rsidRPr="005639AF">
        <w:rPr>
          <w:rFonts w:ascii="Times New Roman" w:eastAsia="Calibri" w:hAnsi="Times New Roman" w:cs="Times New Roman"/>
          <w:b/>
          <w:bCs/>
          <w:color w:val="auto"/>
          <w:sz w:val="28"/>
          <w:szCs w:val="28"/>
          <w:lang w:eastAsia="en-US" w:bidi="ar-SA"/>
        </w:rPr>
        <w:br/>
        <w:t>аренду, постоянное (бессрочное) пользование, безвозмездное пользование</w:t>
      </w:r>
      <w:r w:rsidRPr="005639AF">
        <w:rPr>
          <w:rFonts w:ascii="Times New Roman" w:eastAsia="Calibri" w:hAnsi="Times New Roman" w:cs="Times New Roman"/>
          <w:b/>
          <w:bCs/>
          <w:color w:val="auto"/>
          <w:sz w:val="28"/>
          <w:szCs w:val="28"/>
          <w:lang w:eastAsia="en-US" w:bidi="ar-SA"/>
        </w:rPr>
        <w:br/>
        <w:t>земельного участка, находящегося в государственной или муниципальной</w:t>
      </w:r>
      <w:r w:rsidRPr="005639AF">
        <w:rPr>
          <w:rFonts w:ascii="Times New Roman" w:eastAsia="Calibri" w:hAnsi="Times New Roman" w:cs="Times New Roman"/>
          <w:b/>
          <w:bCs/>
          <w:color w:val="auto"/>
          <w:sz w:val="28"/>
          <w:szCs w:val="28"/>
          <w:lang w:eastAsia="en-US" w:bidi="ar-SA"/>
        </w:rPr>
        <w:br/>
        <w:t>собст</w:t>
      </w:r>
      <w:r w:rsidR="006376DC" w:rsidRPr="005639AF">
        <w:rPr>
          <w:rFonts w:ascii="Times New Roman" w:eastAsia="Calibri" w:hAnsi="Times New Roman" w:cs="Times New Roman"/>
          <w:b/>
          <w:bCs/>
          <w:color w:val="auto"/>
          <w:sz w:val="28"/>
          <w:szCs w:val="28"/>
          <w:lang w:eastAsia="en-US" w:bidi="ar-SA"/>
        </w:rPr>
        <w:t xml:space="preserve">венности, без проведения торгов </w:t>
      </w:r>
      <w:r w:rsidRPr="005639AF">
        <w:rPr>
          <w:rFonts w:ascii="Times New Roman" w:eastAsia="Calibri" w:hAnsi="Times New Roman" w:cs="Times New Roman"/>
          <w:b/>
          <w:bCs/>
          <w:color w:val="auto"/>
          <w:sz w:val="28"/>
          <w:szCs w:val="28"/>
          <w:lang w:eastAsia="en-US" w:bidi="ar-SA"/>
        </w:rPr>
        <w:t>на территории города Куйбышева Куйбышевского района Новосибирской области</w:t>
      </w:r>
      <w:r w:rsidR="005639AF" w:rsidRPr="005639AF">
        <w:rPr>
          <w:rFonts w:ascii="Times New Roman" w:eastAsia="Calibri" w:hAnsi="Times New Roman" w:cs="Times New Roman"/>
          <w:b/>
          <w:bCs/>
          <w:color w:val="auto"/>
          <w:sz w:val="28"/>
          <w:szCs w:val="28"/>
          <w:lang w:eastAsia="en-US" w:bidi="ar-SA"/>
        </w:rPr>
        <w:t xml:space="preserve"> </w:t>
      </w:r>
    </w:p>
    <w:p w:rsidR="005639AF" w:rsidRPr="005639AF" w:rsidRDefault="005639AF" w:rsidP="005639AF">
      <w:pPr>
        <w:tabs>
          <w:tab w:val="left" w:pos="4065"/>
        </w:tabs>
        <w:autoSpaceDE w:val="0"/>
        <w:autoSpaceDN w:val="0"/>
        <w:adjustRightInd w:val="0"/>
        <w:ind w:right="-142"/>
        <w:jc w:val="center"/>
        <w:rPr>
          <w:rFonts w:ascii="Times New Roman" w:eastAsia="Calibri" w:hAnsi="Times New Roman" w:cs="Times New Roman"/>
          <w:b/>
          <w:bCs/>
          <w:color w:val="auto"/>
          <w:sz w:val="28"/>
          <w:szCs w:val="28"/>
          <w:lang w:eastAsia="en-US" w:bidi="ar-SA"/>
        </w:rPr>
      </w:pPr>
      <w:r w:rsidRPr="005639AF">
        <w:rPr>
          <w:rFonts w:ascii="Times New Roman" w:eastAsia="Calibri" w:hAnsi="Times New Roman" w:cs="Times New Roman"/>
          <w:b/>
          <w:bCs/>
          <w:color w:val="auto"/>
          <w:sz w:val="28"/>
          <w:szCs w:val="28"/>
          <w:lang w:eastAsia="en-US" w:bidi="ar-SA"/>
        </w:rPr>
        <w:t>(в редакции постановления администрации города Куйбышева</w:t>
      </w:r>
      <w:r>
        <w:rPr>
          <w:rFonts w:ascii="Times New Roman" w:eastAsia="Calibri" w:hAnsi="Times New Roman" w:cs="Times New Roman"/>
          <w:b/>
          <w:bCs/>
          <w:color w:val="auto"/>
          <w:sz w:val="28"/>
          <w:szCs w:val="28"/>
          <w:lang w:eastAsia="en-US" w:bidi="ar-SA"/>
        </w:rPr>
        <w:t xml:space="preserve"> Куйбышевского района Новосибирской области от 22.05.2024 №706</w:t>
      </w:r>
      <w:r w:rsidRPr="005639AF">
        <w:rPr>
          <w:rFonts w:ascii="Times New Roman" w:eastAsia="Calibri" w:hAnsi="Times New Roman" w:cs="Times New Roman"/>
          <w:b/>
          <w:bCs/>
          <w:color w:val="auto"/>
          <w:sz w:val="28"/>
          <w:szCs w:val="28"/>
          <w:lang w:eastAsia="en-US" w:bidi="ar-SA"/>
        </w:rPr>
        <w:t>)</w:t>
      </w:r>
    </w:p>
    <w:p w:rsidR="00760592" w:rsidRDefault="00760592" w:rsidP="00760592">
      <w:pPr>
        <w:pStyle w:val="1"/>
        <w:spacing w:after="300"/>
        <w:ind w:firstLine="0"/>
        <w:jc w:val="center"/>
        <w:rPr>
          <w:i/>
          <w:iCs/>
          <w:sz w:val="16"/>
          <w:szCs w:val="16"/>
        </w:rPr>
      </w:pPr>
    </w:p>
    <w:p w:rsidR="00FE13A5" w:rsidRDefault="005E37AD" w:rsidP="00760592">
      <w:pPr>
        <w:pStyle w:val="1"/>
        <w:spacing w:after="300"/>
        <w:ind w:firstLine="0"/>
        <w:jc w:val="center"/>
      </w:pPr>
      <w:r>
        <w:rPr>
          <w:b/>
          <w:bCs/>
        </w:rPr>
        <w:t>Общие положения</w:t>
      </w:r>
    </w:p>
    <w:p w:rsidR="00FE13A5" w:rsidRPr="009A63D4" w:rsidRDefault="005E37AD">
      <w:pPr>
        <w:pStyle w:val="20"/>
        <w:keepNext/>
        <w:keepLines/>
        <w:spacing w:after="300"/>
      </w:pPr>
      <w:bookmarkStart w:id="0" w:name="bookmark0"/>
      <w:r w:rsidRPr="009A63D4">
        <w:t>Предмет регулирования Административного регламента</w:t>
      </w:r>
      <w:bookmarkEnd w:id="0"/>
    </w:p>
    <w:p w:rsidR="00FE13A5" w:rsidRPr="00760592" w:rsidRDefault="005E37AD" w:rsidP="00595E5B">
      <w:pPr>
        <w:pStyle w:val="1"/>
        <w:numPr>
          <w:ilvl w:val="1"/>
          <w:numId w:val="2"/>
        </w:numPr>
        <w:shd w:val="clear" w:color="auto" w:fill="FFFFFF" w:themeFill="background1"/>
        <w:tabs>
          <w:tab w:val="left" w:pos="1502"/>
        </w:tabs>
        <w:ind w:firstLine="740"/>
        <w:jc w:val="both"/>
        <w:rPr>
          <w:sz w:val="20"/>
          <w:szCs w:val="20"/>
          <w:highlight w:val="yellow"/>
        </w:rPr>
      </w:pPr>
      <w:r w:rsidRPr="009A63D4">
        <w:t xml:space="preserve">Административный регламент предоставления </w:t>
      </w:r>
      <w:r w:rsidR="007B78A2" w:rsidRPr="009A63D4">
        <w:t xml:space="preserve">муниципальной </w:t>
      </w:r>
      <w:r w:rsidRPr="009A63D4">
        <w:t>услуги «Предоставление</w:t>
      </w:r>
      <w:r>
        <w:t xml:space="preserve">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разработан в целях повышения качест</w:t>
      </w:r>
      <w:r w:rsidR="007B78A2">
        <w:t>ва и доступности предоставления муниципальной</w:t>
      </w:r>
      <w:r>
        <w:t xml:space="preserve"> услуги, определяет стандарт, сроки и последовательность действий (административных процедур) при осуществлении полномочий по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w:t>
      </w:r>
      <w:r w:rsidRPr="00760592">
        <w:t>в</w:t>
      </w:r>
      <w:r w:rsidR="007B78A2" w:rsidRPr="00760592">
        <w:t xml:space="preserve"> городе Куйбышеве Куйбышевском районе Новосибирской области.</w:t>
      </w:r>
    </w:p>
    <w:p w:rsidR="00FE13A5" w:rsidRDefault="005E37AD">
      <w:pPr>
        <w:pStyle w:val="1"/>
        <w:ind w:firstLine="740"/>
        <w:jc w:val="both"/>
      </w:pPr>
      <w:r>
        <w:t>Возможные цели обращения:</w:t>
      </w:r>
    </w:p>
    <w:p w:rsidR="00FE13A5" w:rsidRDefault="005E37AD">
      <w:pPr>
        <w:pStyle w:val="1"/>
        <w:numPr>
          <w:ilvl w:val="0"/>
          <w:numId w:val="3"/>
        </w:numPr>
        <w:tabs>
          <w:tab w:val="left" w:pos="975"/>
        </w:tabs>
        <w:ind w:firstLine="740"/>
        <w:jc w:val="both"/>
      </w:pPr>
      <w:r>
        <w:t>предоставление земельного участка, находящегося в государственной или муниципальной собственности, в собственность за плату без проведения торгов;</w:t>
      </w:r>
    </w:p>
    <w:p w:rsidR="00FE13A5" w:rsidRDefault="005E37AD">
      <w:pPr>
        <w:pStyle w:val="1"/>
        <w:numPr>
          <w:ilvl w:val="0"/>
          <w:numId w:val="3"/>
        </w:numPr>
        <w:tabs>
          <w:tab w:val="left" w:pos="975"/>
        </w:tabs>
        <w:ind w:firstLine="740"/>
        <w:jc w:val="both"/>
      </w:pPr>
      <w:r>
        <w:t>предоставление земельного участка, находящегося в государственной или муниципальной собственности, в аренду без проведения торгов;</w:t>
      </w:r>
    </w:p>
    <w:p w:rsidR="00FE13A5" w:rsidRDefault="005E37AD">
      <w:pPr>
        <w:pStyle w:val="1"/>
        <w:numPr>
          <w:ilvl w:val="0"/>
          <w:numId w:val="3"/>
        </w:numPr>
        <w:tabs>
          <w:tab w:val="left" w:pos="975"/>
        </w:tabs>
        <w:ind w:firstLine="740"/>
        <w:jc w:val="both"/>
      </w:pPr>
      <w:r>
        <w:t>предоставление земельного участка, находящегося в государственной или муниципальной собственности, в постоянное бессрочное пользование;</w:t>
      </w:r>
    </w:p>
    <w:p w:rsidR="00FE13A5" w:rsidRDefault="005E37AD">
      <w:pPr>
        <w:pStyle w:val="1"/>
        <w:numPr>
          <w:ilvl w:val="0"/>
          <w:numId w:val="3"/>
        </w:numPr>
        <w:tabs>
          <w:tab w:val="left" w:pos="975"/>
        </w:tabs>
        <w:ind w:firstLine="740"/>
        <w:jc w:val="both"/>
      </w:pPr>
      <w:r>
        <w:t>предоставление земельного участка, находящегося в государственной или муниципальной собственности, в безвозмездное пользование</w:t>
      </w:r>
    </w:p>
    <w:p w:rsidR="00FE13A5" w:rsidRDefault="005E37AD">
      <w:pPr>
        <w:pStyle w:val="1"/>
        <w:ind w:firstLine="740"/>
        <w:jc w:val="both"/>
      </w:pPr>
      <w:r>
        <w:t xml:space="preserve">Настоящий Административный регламент не применяется при предоставлении земельного участка, находящегося в государственной или муниципальной собственности, без проведения торгов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w:t>
      </w:r>
      <w:r>
        <w:lastRenderedPageBreak/>
        <w:t>Земельного кодекса Российской Федерации, а также в случаях, если требуется образование земельного участка или уточнение его границ в соответствии Федеральным законом от 13 июля 2015 г. № 218-ФЗ «О государственной регистрации недвижимости».</w:t>
      </w:r>
    </w:p>
    <w:p w:rsidR="00FE13A5" w:rsidRDefault="005E37AD">
      <w:pPr>
        <w:pStyle w:val="20"/>
        <w:keepNext/>
        <w:keepLines/>
        <w:spacing w:after="320"/>
      </w:pPr>
      <w:bookmarkStart w:id="1" w:name="bookmark2"/>
      <w:r>
        <w:t>Круг Заявителей</w:t>
      </w:r>
      <w:bookmarkEnd w:id="1"/>
    </w:p>
    <w:p w:rsidR="00FE13A5" w:rsidRDefault="005E37AD">
      <w:pPr>
        <w:pStyle w:val="1"/>
        <w:numPr>
          <w:ilvl w:val="1"/>
          <w:numId w:val="2"/>
        </w:numPr>
        <w:tabs>
          <w:tab w:val="left" w:pos="1482"/>
        </w:tabs>
        <w:ind w:firstLine="860"/>
        <w:jc w:val="both"/>
      </w:pPr>
      <w:r>
        <w:t>Заявителям</w:t>
      </w:r>
      <w:r w:rsidR="007B78A2">
        <w:t xml:space="preserve">и на получение </w:t>
      </w:r>
      <w:r>
        <w:t>муниципал</w:t>
      </w:r>
      <w:r w:rsidR="007B78A2">
        <w:t>ьной</w:t>
      </w:r>
      <w:r>
        <w:t xml:space="preserve"> услуги являются (далее при совместном упоминании - Заявители) являются физические лица, юридические лица и индивидуальные предприниматели.</w:t>
      </w:r>
    </w:p>
    <w:p w:rsidR="00FE13A5" w:rsidRDefault="005E37AD">
      <w:pPr>
        <w:pStyle w:val="1"/>
        <w:numPr>
          <w:ilvl w:val="1"/>
          <w:numId w:val="2"/>
        </w:numPr>
        <w:tabs>
          <w:tab w:val="left" w:pos="1477"/>
        </w:tabs>
        <w:spacing w:after="320"/>
        <w:ind w:firstLine="860"/>
        <w:jc w:val="both"/>
      </w:pPr>
      <w: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FE13A5" w:rsidRDefault="005E37AD" w:rsidP="007B78A2">
      <w:pPr>
        <w:pStyle w:val="1"/>
        <w:ind w:left="660" w:hanging="180"/>
        <w:jc w:val="center"/>
      </w:pPr>
      <w:r>
        <w:rPr>
          <w:b/>
          <w:bCs/>
        </w:rPr>
        <w:t>Требования предоставл</w:t>
      </w:r>
      <w:r w:rsidR="007B78A2">
        <w:rPr>
          <w:b/>
          <w:bCs/>
        </w:rPr>
        <w:t>ения заявителю муниципальной</w:t>
      </w:r>
      <w:r>
        <w:rPr>
          <w:b/>
          <w:bCs/>
        </w:rPr>
        <w:t xml:space="preserve"> услуги в соответс</w:t>
      </w:r>
      <w:r w:rsidR="007B78A2">
        <w:rPr>
          <w:b/>
          <w:bCs/>
        </w:rPr>
        <w:t>твии с вариантом предоставления муниципальной</w:t>
      </w:r>
      <w:r>
        <w:rPr>
          <w:b/>
          <w:bCs/>
        </w:rPr>
        <w:t xml:space="preserve"> услуги, соответствующим признакам заявител</w:t>
      </w:r>
      <w:r w:rsidR="007B78A2">
        <w:rPr>
          <w:b/>
          <w:bCs/>
        </w:rPr>
        <w:t xml:space="preserve">я, </w:t>
      </w:r>
      <w:r>
        <w:rPr>
          <w:b/>
          <w:bCs/>
        </w:rPr>
        <w:t>определенным в результате анке</w:t>
      </w:r>
      <w:r w:rsidR="007B78A2">
        <w:rPr>
          <w:b/>
          <w:bCs/>
        </w:rPr>
        <w:t xml:space="preserve">тирования, проводимого органом, </w:t>
      </w:r>
      <w:r>
        <w:rPr>
          <w:b/>
          <w:bCs/>
        </w:rPr>
        <w:t>предоставляющим услугу (далее - профилир</w:t>
      </w:r>
      <w:r w:rsidR="007B78A2">
        <w:rPr>
          <w:b/>
          <w:bCs/>
        </w:rPr>
        <w:t xml:space="preserve">ование), а также результата, за </w:t>
      </w:r>
      <w:r>
        <w:rPr>
          <w:b/>
          <w:bCs/>
        </w:rPr>
        <w:t>предоставлением которого обратился заявитель</w:t>
      </w:r>
    </w:p>
    <w:p w:rsidR="00FE13A5" w:rsidRDefault="007B78A2">
      <w:pPr>
        <w:pStyle w:val="1"/>
        <w:numPr>
          <w:ilvl w:val="1"/>
          <w:numId w:val="2"/>
        </w:numPr>
        <w:tabs>
          <w:tab w:val="left" w:pos="1477"/>
        </w:tabs>
        <w:ind w:firstLine="860"/>
        <w:jc w:val="both"/>
      </w:pPr>
      <w:r>
        <w:t>Муниципальная</w:t>
      </w:r>
      <w:r w:rsidR="005E37AD">
        <w:t xml:space="preserve"> услуга должна быть предоставлена Заявителю в соответствии с вариантом предоставления </w:t>
      </w:r>
      <w:r>
        <w:t xml:space="preserve">муниципальной </w:t>
      </w:r>
      <w:r w:rsidR="005E37AD">
        <w:t>услуги (далее - вариант).</w:t>
      </w:r>
    </w:p>
    <w:p w:rsidR="00FE13A5" w:rsidRDefault="005E37AD">
      <w:pPr>
        <w:pStyle w:val="1"/>
        <w:numPr>
          <w:ilvl w:val="1"/>
          <w:numId w:val="2"/>
        </w:numPr>
        <w:tabs>
          <w:tab w:val="left" w:pos="1477"/>
        </w:tabs>
        <w:ind w:firstLine="860"/>
        <w:jc w:val="both"/>
      </w:pPr>
      <w:r>
        <w:t>Вариант, в соответствии с которым заявителю будет</w:t>
      </w:r>
      <w:r w:rsidR="007B78A2">
        <w:t xml:space="preserve"> предоставлена муниципальная</w:t>
      </w:r>
      <w:r>
        <w:t xml:space="preserve"> услуга, определяется в соответствии 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w:t>
      </w:r>
      <w:r w:rsidR="007B78A2">
        <w:t>муниципальной</w:t>
      </w:r>
      <w:r>
        <w:t xml:space="preserve"> услуги приведен в Приложении № 1 к настоящему Административному регламенту.</w:t>
      </w:r>
    </w:p>
    <w:p w:rsidR="004A2F88" w:rsidRDefault="004A2F88" w:rsidP="004A2F88">
      <w:pPr>
        <w:pStyle w:val="1"/>
        <w:tabs>
          <w:tab w:val="left" w:pos="1477"/>
        </w:tabs>
        <w:ind w:firstLine="0"/>
        <w:jc w:val="both"/>
      </w:pPr>
    </w:p>
    <w:p w:rsidR="004A2F88" w:rsidRDefault="004A2F88" w:rsidP="004A2F88">
      <w:pPr>
        <w:pStyle w:val="32"/>
        <w:keepNext/>
        <w:keepLines/>
        <w:spacing w:after="280"/>
        <w:ind w:left="3600" w:hanging="3040"/>
        <w:jc w:val="both"/>
      </w:pPr>
      <w:r>
        <w:t>Требования к порядку информирования о предоставлении муниципальной услуги</w:t>
      </w:r>
    </w:p>
    <w:p w:rsidR="004A2F88" w:rsidRDefault="004A2F88" w:rsidP="004A2F88">
      <w:pPr>
        <w:pStyle w:val="1"/>
        <w:numPr>
          <w:ilvl w:val="1"/>
          <w:numId w:val="2"/>
        </w:numPr>
        <w:tabs>
          <w:tab w:val="left" w:pos="1131"/>
        </w:tabs>
        <w:ind w:firstLine="560"/>
        <w:jc w:val="both"/>
      </w:pPr>
      <w:r>
        <w:t>Информирование о порядке предоставления муниципальной услуги осуществляется:</w:t>
      </w:r>
    </w:p>
    <w:p w:rsidR="004A2F88" w:rsidRDefault="004A2F88" w:rsidP="004A2F88">
      <w:pPr>
        <w:pStyle w:val="1"/>
        <w:numPr>
          <w:ilvl w:val="0"/>
          <w:numId w:val="112"/>
        </w:numPr>
        <w:tabs>
          <w:tab w:val="left" w:pos="963"/>
        </w:tabs>
        <w:ind w:firstLine="560"/>
        <w:jc w:val="both"/>
      </w:pPr>
      <w:r>
        <w:t xml:space="preserve">непосредственно при личном приеме заявителя в </w:t>
      </w:r>
      <w:r w:rsidRPr="00157552">
        <w:t>ад</w:t>
      </w:r>
      <w:r w:rsidR="00157552">
        <w:t>министрации</w:t>
      </w:r>
      <w:r w:rsidRPr="00157552">
        <w:t xml:space="preserve"> города Куйбышева Куйбышевского района Новосибирской области</w:t>
      </w:r>
      <w:r w:rsidRPr="00E31579">
        <w:rPr>
          <w:color w:val="auto"/>
        </w:rPr>
        <w:t xml:space="preserve"> </w:t>
      </w:r>
      <w:r>
        <w:t xml:space="preserve">(далее </w:t>
      </w:r>
      <w:r w:rsidR="00EF3010">
        <w:t>–</w:t>
      </w:r>
      <w:r>
        <w:t xml:space="preserve"> </w:t>
      </w:r>
      <w:r w:rsidR="00EF3010">
        <w:t>Уполномоченный орган</w:t>
      </w:r>
      <w:r>
        <w:t>) или многофункциональном центре предоставления муниципальных услуг (далее - многофункциональный центр);</w:t>
      </w:r>
    </w:p>
    <w:p w:rsidR="004A2F88" w:rsidRDefault="004A2F88" w:rsidP="004A2F88">
      <w:pPr>
        <w:pStyle w:val="1"/>
        <w:numPr>
          <w:ilvl w:val="0"/>
          <w:numId w:val="112"/>
        </w:numPr>
        <w:tabs>
          <w:tab w:val="left" w:pos="958"/>
        </w:tabs>
        <w:ind w:firstLine="560"/>
        <w:jc w:val="both"/>
      </w:pPr>
      <w:r>
        <w:t xml:space="preserve">по телефону </w:t>
      </w:r>
      <w:r w:rsidR="00EF3010">
        <w:t>Уполномоченного органа</w:t>
      </w:r>
      <w:r>
        <w:t xml:space="preserve"> или многофункционального центра;</w:t>
      </w:r>
    </w:p>
    <w:p w:rsidR="004A2F88" w:rsidRDefault="004A2F88" w:rsidP="004A2F88">
      <w:pPr>
        <w:pStyle w:val="1"/>
        <w:numPr>
          <w:ilvl w:val="0"/>
          <w:numId w:val="112"/>
        </w:numPr>
        <w:tabs>
          <w:tab w:val="left" w:pos="954"/>
        </w:tabs>
        <w:ind w:firstLine="560"/>
        <w:jc w:val="both"/>
      </w:pPr>
      <w:r>
        <w:t>письменно, в том числе посредством электронной почты, факсимильной связи;</w:t>
      </w:r>
    </w:p>
    <w:p w:rsidR="004A2F88" w:rsidRDefault="004A2F88" w:rsidP="004A2F88">
      <w:pPr>
        <w:pStyle w:val="1"/>
        <w:numPr>
          <w:ilvl w:val="0"/>
          <w:numId w:val="112"/>
        </w:numPr>
        <w:tabs>
          <w:tab w:val="left" w:pos="954"/>
        </w:tabs>
        <w:ind w:firstLine="560"/>
        <w:jc w:val="both"/>
      </w:pPr>
      <w:r>
        <w:t xml:space="preserve">посредством размещения в открытой и доступной форме информации: в федеральной государственной информационной системе «Единый портал государственных и муниципальных услуг (функций)» </w:t>
      </w:r>
      <w:r w:rsidRPr="00AD1D3A">
        <w:rPr>
          <w:lang w:eastAsia="en-US" w:bidi="en-US"/>
        </w:rPr>
        <w:t>(</w:t>
      </w:r>
      <w:hyperlink r:id="rId9" w:history="1">
        <w:r>
          <w:rPr>
            <w:lang w:val="en-US" w:eastAsia="en-US" w:bidi="en-US"/>
          </w:rPr>
          <w:t>https</w:t>
        </w:r>
        <w:r w:rsidRPr="00AD1D3A">
          <w:rPr>
            <w:lang w:eastAsia="en-US" w:bidi="en-US"/>
          </w:rPr>
          <w:t>://</w:t>
        </w:r>
        <w:r>
          <w:rPr>
            <w:lang w:val="en-US" w:eastAsia="en-US" w:bidi="en-US"/>
          </w:rPr>
          <w:t>www</w:t>
        </w:r>
        <w:r w:rsidRPr="00AD1D3A">
          <w:rPr>
            <w:lang w:eastAsia="en-US" w:bidi="en-US"/>
          </w:rPr>
          <w:t>.</w:t>
        </w:r>
        <w:proofErr w:type="spellStart"/>
        <w:r>
          <w:rPr>
            <w:lang w:val="en-US" w:eastAsia="en-US" w:bidi="en-US"/>
          </w:rPr>
          <w:t>gosuslugi</w:t>
        </w:r>
        <w:proofErr w:type="spellEnd"/>
        <w:r w:rsidRPr="00AD1D3A">
          <w:rPr>
            <w:lang w:eastAsia="en-US" w:bidi="en-US"/>
          </w:rPr>
          <w:t>.</w:t>
        </w:r>
        <w:proofErr w:type="spellStart"/>
        <w:r>
          <w:rPr>
            <w:lang w:val="en-US" w:eastAsia="en-US" w:bidi="en-US"/>
          </w:rPr>
          <w:t>ru</w:t>
        </w:r>
        <w:proofErr w:type="spellEnd"/>
        <w:r w:rsidRPr="00AD1D3A">
          <w:rPr>
            <w:lang w:eastAsia="en-US" w:bidi="en-US"/>
          </w:rPr>
          <w:t>/</w:t>
        </w:r>
      </w:hyperlink>
      <w:r w:rsidRPr="00AD1D3A">
        <w:rPr>
          <w:lang w:eastAsia="en-US" w:bidi="en-US"/>
        </w:rPr>
        <w:t xml:space="preserve">) </w:t>
      </w:r>
      <w:r>
        <w:t>(далее - ЕПГУ);</w:t>
      </w:r>
    </w:p>
    <w:p w:rsidR="004A2F88" w:rsidRDefault="004A2F88" w:rsidP="004A2F88">
      <w:pPr>
        <w:pStyle w:val="1"/>
        <w:ind w:firstLine="580"/>
        <w:jc w:val="both"/>
      </w:pPr>
      <w:r>
        <w:lastRenderedPageBreak/>
        <w:t xml:space="preserve">на официальном сайте </w:t>
      </w:r>
      <w:r w:rsidR="00EF3010">
        <w:t>Уполномоченного органа</w:t>
      </w:r>
      <w:r>
        <w:t xml:space="preserve"> </w:t>
      </w:r>
      <w:r w:rsidRPr="00E31579">
        <w:rPr>
          <w:color w:val="auto"/>
        </w:rPr>
        <w:t>(</w:t>
      </w:r>
      <w:r w:rsidRPr="00157552">
        <w:rPr>
          <w:color w:val="auto"/>
        </w:rPr>
        <w:t>https://</w:t>
      </w:r>
      <w:proofErr w:type="spellStart"/>
      <w:r w:rsidRPr="00157552">
        <w:rPr>
          <w:color w:val="auto"/>
          <w:lang w:val="en-US"/>
        </w:rPr>
        <w:t>kainsk</w:t>
      </w:r>
      <w:proofErr w:type="spellEnd"/>
      <w:r w:rsidRPr="00157552">
        <w:rPr>
          <w:color w:val="auto"/>
        </w:rPr>
        <w:t>.</w:t>
      </w:r>
      <w:proofErr w:type="spellStart"/>
      <w:r w:rsidRPr="00157552">
        <w:rPr>
          <w:color w:val="auto"/>
          <w:lang w:val="en-US"/>
        </w:rPr>
        <w:t>nso</w:t>
      </w:r>
      <w:proofErr w:type="spellEnd"/>
      <w:r w:rsidRPr="00157552">
        <w:rPr>
          <w:color w:val="auto"/>
        </w:rPr>
        <w:t>.</w:t>
      </w:r>
      <w:proofErr w:type="spellStart"/>
      <w:r w:rsidRPr="00157552">
        <w:rPr>
          <w:color w:val="auto"/>
          <w:lang w:val="en-US"/>
        </w:rPr>
        <w:t>ru</w:t>
      </w:r>
      <w:proofErr w:type="spellEnd"/>
      <w:r w:rsidRPr="00E31579">
        <w:rPr>
          <w:color w:val="auto"/>
        </w:rPr>
        <w:t>)</w:t>
      </w:r>
      <w:r>
        <w:t>;</w:t>
      </w:r>
    </w:p>
    <w:p w:rsidR="004A2F88" w:rsidRDefault="004A2F88" w:rsidP="004A2F88">
      <w:pPr>
        <w:pStyle w:val="1"/>
        <w:numPr>
          <w:ilvl w:val="0"/>
          <w:numId w:val="112"/>
        </w:numPr>
        <w:tabs>
          <w:tab w:val="left" w:pos="958"/>
        </w:tabs>
        <w:ind w:firstLine="580"/>
        <w:jc w:val="both"/>
      </w:pPr>
      <w:r>
        <w:t xml:space="preserve">посредством размещения информации на информационных стендах </w:t>
      </w:r>
      <w:r w:rsidR="00EF3010">
        <w:t xml:space="preserve">Уполномоченного </w:t>
      </w:r>
      <w:proofErr w:type="gramStart"/>
      <w:r w:rsidR="00EF3010">
        <w:t>органа</w:t>
      </w:r>
      <w:r w:rsidR="008446EC">
        <w:t xml:space="preserve"> </w:t>
      </w:r>
      <w:r>
        <w:t xml:space="preserve"> или</w:t>
      </w:r>
      <w:proofErr w:type="gramEnd"/>
      <w:r>
        <w:t xml:space="preserve"> многофункционального центра.</w:t>
      </w:r>
    </w:p>
    <w:p w:rsidR="004A2F88" w:rsidRDefault="004A2F88" w:rsidP="004A2F88">
      <w:pPr>
        <w:pStyle w:val="1"/>
        <w:numPr>
          <w:ilvl w:val="1"/>
          <w:numId w:val="2"/>
        </w:numPr>
        <w:tabs>
          <w:tab w:val="left" w:pos="1607"/>
        </w:tabs>
        <w:ind w:firstLine="580"/>
        <w:jc w:val="both"/>
      </w:pPr>
      <w:r>
        <w:t>Информирование осуществляется по вопросам, касающимся:</w:t>
      </w:r>
    </w:p>
    <w:p w:rsidR="004A2F88" w:rsidRDefault="004A2F88" w:rsidP="004A2F88">
      <w:pPr>
        <w:pStyle w:val="1"/>
        <w:ind w:firstLine="580"/>
        <w:jc w:val="both"/>
      </w:pPr>
      <w:r>
        <w:t>- способов подачи заявления о предоставлении муниципальной услуги;</w:t>
      </w:r>
    </w:p>
    <w:p w:rsidR="004A2F88" w:rsidRDefault="004A2F88" w:rsidP="004A2F88">
      <w:pPr>
        <w:pStyle w:val="1"/>
        <w:ind w:firstLine="580"/>
        <w:jc w:val="both"/>
      </w:pPr>
      <w:r>
        <w:t xml:space="preserve">- адресов </w:t>
      </w:r>
      <w:r w:rsidR="00EF3010">
        <w:t>Уполномоченного органа</w:t>
      </w:r>
      <w:r>
        <w:t xml:space="preserve"> и многофункциональных центров, обращение в которые необходимо для предоставления муниципальной услуги;</w:t>
      </w:r>
    </w:p>
    <w:p w:rsidR="004A2F88" w:rsidRDefault="004A2F88" w:rsidP="004A2F88">
      <w:pPr>
        <w:pStyle w:val="1"/>
        <w:ind w:firstLine="580"/>
        <w:jc w:val="both"/>
      </w:pPr>
      <w:r>
        <w:t xml:space="preserve">- справочной информации о работе </w:t>
      </w:r>
      <w:r w:rsidR="00EF3010" w:rsidRPr="00EF3010">
        <w:t>Уполномоченного органа</w:t>
      </w:r>
      <w:proofErr w:type="gramStart"/>
      <w:r w:rsidR="00EF3010" w:rsidRPr="00EF3010">
        <w:t xml:space="preserve">  </w:t>
      </w:r>
      <w:r>
        <w:t xml:space="preserve"> (</w:t>
      </w:r>
      <w:proofErr w:type="gramEnd"/>
      <w:r>
        <w:t xml:space="preserve">структурных подразделений </w:t>
      </w:r>
      <w:r w:rsidR="00EF3010">
        <w:t xml:space="preserve">Уполномоченного органа </w:t>
      </w:r>
      <w:r>
        <w:t>);</w:t>
      </w:r>
    </w:p>
    <w:p w:rsidR="004A2F88" w:rsidRDefault="004A2F88" w:rsidP="004A2F88">
      <w:pPr>
        <w:pStyle w:val="1"/>
        <w:ind w:firstLine="580"/>
        <w:jc w:val="both"/>
      </w:pPr>
      <w:r>
        <w:t xml:space="preserve">- документов, необходимых для предоставления </w:t>
      </w:r>
    </w:p>
    <w:p w:rsidR="004A2F88" w:rsidRDefault="004A2F88" w:rsidP="004A2F88">
      <w:pPr>
        <w:pStyle w:val="1"/>
        <w:ind w:firstLine="0"/>
        <w:jc w:val="both"/>
      </w:pPr>
      <w:r>
        <w:t>муниципальной услуги и услуг, которые являются необходимыми и обязательными для предоставления муниципальной услуги;</w:t>
      </w:r>
    </w:p>
    <w:p w:rsidR="004A2F88" w:rsidRDefault="004A2F88" w:rsidP="004A2F88">
      <w:pPr>
        <w:pStyle w:val="1"/>
        <w:ind w:firstLine="580"/>
        <w:jc w:val="both"/>
      </w:pPr>
      <w:r>
        <w:t>- порядка и сроков предоставления муниципальной услуги;</w:t>
      </w:r>
    </w:p>
    <w:p w:rsidR="004A2F88" w:rsidRDefault="004A2F88" w:rsidP="004A2F88">
      <w:pPr>
        <w:pStyle w:val="1"/>
        <w:ind w:firstLine="0"/>
        <w:jc w:val="both"/>
      </w:pPr>
      <w: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4A2F88" w:rsidRDefault="004A2F88" w:rsidP="004A2F88">
      <w:pPr>
        <w:pStyle w:val="1"/>
        <w:ind w:firstLine="580"/>
        <w:jc w:val="both"/>
      </w:pPr>
      <w:r>
        <w:t>- по вопросам предоставления услуг, которые являются необходимыми и обязательными для предоставления муниципальной услуги;</w:t>
      </w:r>
    </w:p>
    <w:p w:rsidR="004A2F88" w:rsidRDefault="004A2F88" w:rsidP="004A2F88">
      <w:pPr>
        <w:pStyle w:val="1"/>
        <w:ind w:firstLine="580"/>
        <w:jc w:val="both"/>
      </w:pPr>
      <w: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4A2F88" w:rsidRDefault="004A2F88" w:rsidP="004A2F88">
      <w:pPr>
        <w:pStyle w:val="1"/>
        <w:ind w:firstLine="58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4A2F88" w:rsidRDefault="004A2F88" w:rsidP="004A2F88">
      <w:pPr>
        <w:pStyle w:val="1"/>
        <w:numPr>
          <w:ilvl w:val="1"/>
          <w:numId w:val="2"/>
        </w:numPr>
        <w:tabs>
          <w:tab w:val="left" w:pos="1141"/>
        </w:tabs>
        <w:ind w:firstLine="580"/>
        <w:jc w:val="both"/>
      </w:pPr>
      <w: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4A2F88" w:rsidRDefault="004A2F88" w:rsidP="004A2F88">
      <w:pPr>
        <w:pStyle w:val="1"/>
        <w:ind w:firstLine="58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4A2F88" w:rsidRDefault="004A2F88" w:rsidP="004A2F88">
      <w:pPr>
        <w:pStyle w:val="1"/>
        <w:ind w:firstLine="580"/>
        <w:jc w:val="both"/>
      </w:pPr>
      <w:r>
        <w:t xml:space="preserve">Если должностное лицо </w:t>
      </w:r>
      <w:r w:rsidR="00EF3010">
        <w:t xml:space="preserve">Уполномоченного </w:t>
      </w:r>
      <w:proofErr w:type="gramStart"/>
      <w:r w:rsidR="00EF3010">
        <w:t xml:space="preserve">органа </w:t>
      </w:r>
      <w:r>
        <w:t xml:space="preserve"> не</w:t>
      </w:r>
      <w:proofErr w:type="gramEnd"/>
      <w:r>
        <w:t xml:space="preserve">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4A2F88" w:rsidRDefault="004A2F88" w:rsidP="004A2F88">
      <w:pPr>
        <w:pStyle w:val="1"/>
        <w:ind w:firstLine="580"/>
        <w:jc w:val="both"/>
      </w:pPr>
      <w:r>
        <w:t>Если подготовка ответа требует продолжительного времени, он предлагает</w:t>
      </w:r>
    </w:p>
    <w:p w:rsidR="004A2F88" w:rsidRDefault="004A2F88" w:rsidP="004A2F88">
      <w:pPr>
        <w:pStyle w:val="1"/>
        <w:ind w:firstLine="0"/>
        <w:jc w:val="both"/>
      </w:pPr>
      <w:r>
        <w:t>Заявителю один из следующих вариантов дальнейших действий:</w:t>
      </w:r>
    </w:p>
    <w:p w:rsidR="004A2F88" w:rsidRDefault="004A2F88" w:rsidP="004A2F88">
      <w:pPr>
        <w:pStyle w:val="1"/>
        <w:ind w:firstLine="580"/>
        <w:jc w:val="both"/>
      </w:pPr>
      <w:r>
        <w:t>- изложить обращение в письменной форме;</w:t>
      </w:r>
    </w:p>
    <w:p w:rsidR="004A2F88" w:rsidRDefault="004A2F88" w:rsidP="004A2F88">
      <w:pPr>
        <w:pStyle w:val="1"/>
        <w:ind w:firstLine="580"/>
        <w:jc w:val="both"/>
      </w:pPr>
      <w:r>
        <w:t>- назначить другое время для консультаций.</w:t>
      </w:r>
    </w:p>
    <w:p w:rsidR="004A2F88" w:rsidRDefault="004A2F88" w:rsidP="004A2F88">
      <w:pPr>
        <w:pStyle w:val="1"/>
        <w:ind w:firstLine="580"/>
        <w:jc w:val="both"/>
      </w:pPr>
      <w:r>
        <w:t xml:space="preserve">Должностное лицо </w:t>
      </w:r>
      <w:r w:rsidR="00EF3010">
        <w:t>Уполномоченного органа</w:t>
      </w:r>
      <w:r>
        <w:t xml:space="preserve">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4A2F88" w:rsidRDefault="004A2F88" w:rsidP="004A2F88">
      <w:pPr>
        <w:pStyle w:val="1"/>
        <w:ind w:firstLine="580"/>
        <w:jc w:val="both"/>
      </w:pPr>
      <w:r>
        <w:t>Продолжительность информирования по телефону не должна превышать 10 минут.</w:t>
      </w:r>
    </w:p>
    <w:p w:rsidR="004A2F88" w:rsidRDefault="004A2F88" w:rsidP="004A2F88">
      <w:pPr>
        <w:pStyle w:val="1"/>
        <w:ind w:firstLine="580"/>
        <w:jc w:val="both"/>
      </w:pPr>
      <w:r>
        <w:t>Информирование осуществляется в соответствии с графиком приема граждан.</w:t>
      </w:r>
    </w:p>
    <w:p w:rsidR="004A2F88" w:rsidRDefault="004A2F88" w:rsidP="00EF3010">
      <w:pPr>
        <w:pStyle w:val="1"/>
        <w:numPr>
          <w:ilvl w:val="1"/>
          <w:numId w:val="2"/>
        </w:numPr>
        <w:tabs>
          <w:tab w:val="left" w:pos="1095"/>
        </w:tabs>
        <w:ind w:firstLine="580"/>
        <w:jc w:val="both"/>
      </w:pPr>
      <w:r>
        <w:lastRenderedPageBreak/>
        <w:t xml:space="preserve">По письменному обращению должностное лицо </w:t>
      </w:r>
      <w:r w:rsidR="003B7AAC">
        <w:t>Уполномоченного органа</w:t>
      </w:r>
      <w:r>
        <w:t>,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4A2F88" w:rsidRDefault="004A2F88" w:rsidP="004A2F88">
      <w:pPr>
        <w:pStyle w:val="1"/>
        <w:numPr>
          <w:ilvl w:val="1"/>
          <w:numId w:val="2"/>
        </w:numPr>
        <w:tabs>
          <w:tab w:val="left" w:pos="1095"/>
        </w:tabs>
        <w:ind w:firstLine="580"/>
        <w:jc w:val="both"/>
      </w:pPr>
      <w:r>
        <w:t>На ЕПГУ размещаются сведения, которые являются необходимыми обязательными для предоставления муниципальной услуги,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4A2F88" w:rsidRDefault="004A2F88" w:rsidP="004A2F88">
      <w:pPr>
        <w:pStyle w:val="1"/>
        <w:ind w:firstLine="58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A2F88" w:rsidRDefault="004A2F88" w:rsidP="00EF3010">
      <w:pPr>
        <w:pStyle w:val="1"/>
        <w:numPr>
          <w:ilvl w:val="1"/>
          <w:numId w:val="2"/>
        </w:numPr>
        <w:tabs>
          <w:tab w:val="left" w:pos="1091"/>
        </w:tabs>
        <w:ind w:firstLine="580"/>
        <w:jc w:val="both"/>
      </w:pPr>
      <w:r>
        <w:t xml:space="preserve">На официальном сайте </w:t>
      </w:r>
      <w:r w:rsidR="003B7AAC">
        <w:t>Уполномоченного органа</w:t>
      </w:r>
      <w:r>
        <w:t>, на стендах в местах предоставления муниципальной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4A2F88" w:rsidRDefault="004A2F88" w:rsidP="004A2F88">
      <w:pPr>
        <w:pStyle w:val="1"/>
        <w:ind w:firstLine="580"/>
        <w:jc w:val="both"/>
      </w:pPr>
      <w:r>
        <w:t xml:space="preserve">- о месте нахождения и графике работы </w:t>
      </w:r>
      <w:r w:rsidR="00EF3010">
        <w:t>Уполномоченного органа</w:t>
      </w:r>
      <w:r>
        <w:t xml:space="preserve"> и их структурны подразделений, ответственных за предоставление муниципальной услуги, а также многофункциональных центров;</w:t>
      </w:r>
    </w:p>
    <w:p w:rsidR="004A2F88" w:rsidRDefault="004A2F88" w:rsidP="004A2F88">
      <w:pPr>
        <w:pStyle w:val="1"/>
        <w:ind w:firstLine="580"/>
        <w:jc w:val="both"/>
      </w:pPr>
      <w:r>
        <w:t xml:space="preserve">- справочные телефоны структурных подразделений </w:t>
      </w:r>
      <w:r w:rsidR="00EF3010">
        <w:t>Уполномоченного органа</w:t>
      </w:r>
      <w:r>
        <w:t>, ответственных за предоставление муниципальной услуги, в том числе номер телефона-автоинформатора (при наличии);</w:t>
      </w:r>
    </w:p>
    <w:p w:rsidR="004A2F88" w:rsidRDefault="004A2F88" w:rsidP="004A2F88">
      <w:pPr>
        <w:pStyle w:val="1"/>
        <w:ind w:firstLine="580"/>
        <w:jc w:val="both"/>
      </w:pPr>
      <w:r>
        <w:t xml:space="preserve">- адрес официального сайта, а также электронной почты и (или) формы обратной связи </w:t>
      </w:r>
      <w:r w:rsidR="00EF3010" w:rsidRPr="00EF3010">
        <w:t xml:space="preserve">Уполномоченного </w:t>
      </w:r>
      <w:r w:rsidR="00EF3010">
        <w:t>органа в</w:t>
      </w:r>
      <w:r>
        <w:t xml:space="preserve"> сети «Интернет».</w:t>
      </w:r>
    </w:p>
    <w:p w:rsidR="004A2F88" w:rsidRDefault="004A2F88" w:rsidP="00EF3010">
      <w:pPr>
        <w:pStyle w:val="1"/>
        <w:numPr>
          <w:ilvl w:val="1"/>
          <w:numId w:val="2"/>
        </w:numPr>
        <w:tabs>
          <w:tab w:val="left" w:pos="1095"/>
        </w:tabs>
        <w:ind w:firstLine="580"/>
        <w:jc w:val="both"/>
      </w:pPr>
      <w:r>
        <w:t xml:space="preserve">В залах ожидания </w:t>
      </w:r>
      <w:r w:rsidR="00EF3010" w:rsidRPr="00EF3010">
        <w:t xml:space="preserve">Уполномоченного органа  </w:t>
      </w:r>
      <w:r>
        <w:t xml:space="preserve">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4A2F88" w:rsidRDefault="004A2F88" w:rsidP="004A2F88">
      <w:pPr>
        <w:pStyle w:val="1"/>
        <w:numPr>
          <w:ilvl w:val="1"/>
          <w:numId w:val="2"/>
        </w:numPr>
        <w:tabs>
          <w:tab w:val="left" w:pos="1225"/>
        </w:tabs>
        <w:ind w:firstLine="580"/>
        <w:jc w:val="both"/>
      </w:pPr>
      <w: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7B78A2" w:rsidRDefault="004A2F88" w:rsidP="00EF3010">
      <w:pPr>
        <w:pStyle w:val="1"/>
        <w:numPr>
          <w:ilvl w:val="1"/>
          <w:numId w:val="2"/>
        </w:numPr>
        <w:tabs>
          <w:tab w:val="left" w:pos="1280"/>
        </w:tabs>
        <w:spacing w:after="280"/>
        <w:ind w:firstLine="580"/>
        <w:jc w:val="both"/>
      </w:pPr>
      <w:r>
        <w:t xml:space="preserve">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w:t>
      </w:r>
      <w:r w:rsidR="00EF3010" w:rsidRPr="00EF3010">
        <w:t xml:space="preserve">Уполномоченного органа  </w:t>
      </w:r>
      <w:r>
        <w:t xml:space="preserve"> при обращении заявителя лично, по телефону посредством электронной почты.</w:t>
      </w:r>
    </w:p>
    <w:p w:rsidR="00B37F0C" w:rsidRDefault="00B37F0C" w:rsidP="005639AF">
      <w:pPr>
        <w:pStyle w:val="1"/>
        <w:tabs>
          <w:tab w:val="left" w:pos="1280"/>
        </w:tabs>
        <w:spacing w:after="280"/>
        <w:ind w:firstLine="0"/>
        <w:jc w:val="both"/>
      </w:pPr>
    </w:p>
    <w:p w:rsidR="004A2F88" w:rsidRDefault="006D72A6" w:rsidP="006D72A6">
      <w:pPr>
        <w:pStyle w:val="1"/>
        <w:tabs>
          <w:tab w:val="left" w:pos="934"/>
        </w:tabs>
        <w:spacing w:after="200"/>
        <w:ind w:left="460" w:firstLine="0"/>
      </w:pPr>
      <w:r>
        <w:rPr>
          <w:b/>
          <w:bCs/>
        </w:rPr>
        <w:t xml:space="preserve">                            </w:t>
      </w:r>
      <w:r>
        <w:rPr>
          <w:b/>
          <w:bCs/>
          <w:lang w:val="en-US"/>
        </w:rPr>
        <w:t>II</w:t>
      </w:r>
      <w:r w:rsidRPr="006D72A6">
        <w:rPr>
          <w:b/>
          <w:bCs/>
        </w:rPr>
        <w:t>.</w:t>
      </w:r>
      <w:r>
        <w:rPr>
          <w:b/>
          <w:bCs/>
        </w:rPr>
        <w:t xml:space="preserve"> </w:t>
      </w:r>
      <w:r w:rsidR="005E37AD">
        <w:rPr>
          <w:b/>
          <w:bCs/>
        </w:rPr>
        <w:t xml:space="preserve">Стандарт </w:t>
      </w:r>
      <w:r w:rsidR="004557CE">
        <w:rPr>
          <w:b/>
          <w:bCs/>
        </w:rPr>
        <w:t>предоставления муниципальной</w:t>
      </w:r>
      <w:r w:rsidR="005E37AD">
        <w:rPr>
          <w:b/>
          <w:bCs/>
        </w:rPr>
        <w:t xml:space="preserve"> услуги</w:t>
      </w:r>
    </w:p>
    <w:p w:rsidR="00FE13A5" w:rsidRDefault="006D72A6" w:rsidP="006D72A6">
      <w:pPr>
        <w:pStyle w:val="1"/>
        <w:tabs>
          <w:tab w:val="left" w:pos="934"/>
        </w:tabs>
        <w:spacing w:after="200"/>
      </w:pPr>
      <w:r>
        <w:rPr>
          <w:b/>
          <w:bCs/>
        </w:rPr>
        <w:t xml:space="preserve">                                       </w:t>
      </w:r>
      <w:r w:rsidR="004557CE" w:rsidRPr="004A2F88">
        <w:rPr>
          <w:b/>
          <w:bCs/>
        </w:rPr>
        <w:t>Наименование муниципальной</w:t>
      </w:r>
      <w:r w:rsidR="005E37AD" w:rsidRPr="004A2F88">
        <w:rPr>
          <w:b/>
          <w:bCs/>
        </w:rPr>
        <w:t xml:space="preserve"> услуги</w:t>
      </w:r>
    </w:p>
    <w:p w:rsidR="005639AF" w:rsidRDefault="003C70CB" w:rsidP="005639AF">
      <w:pPr>
        <w:pStyle w:val="1"/>
        <w:numPr>
          <w:ilvl w:val="1"/>
          <w:numId w:val="4"/>
        </w:numPr>
        <w:tabs>
          <w:tab w:val="left" w:pos="1470"/>
        </w:tabs>
        <w:spacing w:after="200"/>
        <w:ind w:firstLine="700"/>
        <w:jc w:val="both"/>
      </w:pPr>
      <w:r w:rsidRPr="003C70CB">
        <w:t>Муниципальная услуга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w:t>
      </w:r>
      <w:r w:rsidRPr="003C70CB">
        <w:rPr>
          <w:bCs/>
        </w:rPr>
        <w:t xml:space="preserve"> или государственная собственность на которые не разграничена без проведения торгов</w:t>
      </w:r>
      <w:r w:rsidR="005639AF">
        <w:t xml:space="preserve"> </w:t>
      </w:r>
      <w:r w:rsidR="005639AF" w:rsidRPr="005639AF">
        <w:rPr>
          <w:rFonts w:eastAsia="Calibri"/>
          <w:b/>
          <w:bCs/>
          <w:color w:val="auto"/>
          <w:lang w:eastAsia="en-US" w:bidi="ar-SA"/>
        </w:rPr>
        <w:t>(в редакции постановления администрации города Куйбышева Куйбышевского района Новосибирской области от 22.05.2024 №706)</w:t>
      </w:r>
    </w:p>
    <w:p w:rsidR="00FE13A5" w:rsidRDefault="005E37AD">
      <w:pPr>
        <w:pStyle w:val="1"/>
        <w:spacing w:after="320"/>
        <w:ind w:firstLine="0"/>
        <w:jc w:val="center"/>
      </w:pPr>
      <w:r>
        <w:rPr>
          <w:b/>
          <w:bCs/>
        </w:rPr>
        <w:t>Наименование органа государственной власти, органа местного</w:t>
      </w:r>
      <w:r>
        <w:rPr>
          <w:b/>
          <w:bCs/>
        </w:rPr>
        <w:br/>
        <w:t xml:space="preserve">самоуправления (организации), предоставляющего </w:t>
      </w:r>
      <w:r w:rsidR="004557CE">
        <w:rPr>
          <w:b/>
          <w:bCs/>
        </w:rPr>
        <w:t>муниципальную</w:t>
      </w:r>
      <w:r>
        <w:rPr>
          <w:b/>
          <w:bCs/>
        </w:rPr>
        <w:t xml:space="preserve"> услугу</w:t>
      </w:r>
    </w:p>
    <w:p w:rsidR="00FE13A5" w:rsidRDefault="004557CE" w:rsidP="004557CE">
      <w:pPr>
        <w:pStyle w:val="1"/>
        <w:numPr>
          <w:ilvl w:val="1"/>
          <w:numId w:val="4"/>
        </w:numPr>
        <w:tabs>
          <w:tab w:val="left" w:pos="1470"/>
          <w:tab w:val="left" w:leader="underscore" w:pos="10061"/>
        </w:tabs>
        <w:ind w:firstLine="700"/>
        <w:jc w:val="both"/>
      </w:pPr>
      <w:r>
        <w:t>Муниципальная</w:t>
      </w:r>
      <w:r w:rsidR="005E37AD">
        <w:t xml:space="preserve"> услуга предоставляется </w:t>
      </w:r>
      <w:r w:rsidRPr="00760592">
        <w:t>Администрацией города Куйбышева Куйбышевского района Новосибирской области</w:t>
      </w:r>
      <w:r w:rsidR="00506B87" w:rsidRPr="00760592">
        <w:t xml:space="preserve">. Ответственное подразделение за предоставление муниципальной услуги </w:t>
      </w:r>
      <w:r w:rsidRPr="00760592">
        <w:t>– Управлени</w:t>
      </w:r>
      <w:r w:rsidR="00506B87" w:rsidRPr="00760592">
        <w:t>е</w:t>
      </w:r>
      <w:r w:rsidRPr="00760592">
        <w:t xml:space="preserve"> права, экономики и имущественных отношений</w:t>
      </w:r>
      <w:r w:rsidR="00CA3835" w:rsidRPr="00760592">
        <w:t xml:space="preserve"> (далее - Уполномоченный орган)</w:t>
      </w:r>
      <w:r w:rsidRPr="00760592">
        <w:t>.</w:t>
      </w:r>
      <w:r>
        <w:t xml:space="preserve"> </w:t>
      </w:r>
    </w:p>
    <w:p w:rsidR="00FE13A5" w:rsidRDefault="005E37AD" w:rsidP="00FA3AC6">
      <w:pPr>
        <w:pStyle w:val="1"/>
        <w:numPr>
          <w:ilvl w:val="1"/>
          <w:numId w:val="4"/>
        </w:numPr>
        <w:ind w:firstLine="760"/>
        <w:jc w:val="both"/>
      </w:pPr>
      <w:r>
        <w:t xml:space="preserve">При </w:t>
      </w:r>
      <w:r w:rsidR="004557CE">
        <w:t xml:space="preserve">предоставлении муниципальной </w:t>
      </w:r>
      <w:r>
        <w:t>услуги Уполномоченный орган взаимодействует с:</w:t>
      </w:r>
    </w:p>
    <w:p w:rsidR="00FE13A5" w:rsidRDefault="005E37AD">
      <w:pPr>
        <w:pStyle w:val="1"/>
        <w:numPr>
          <w:ilvl w:val="2"/>
          <w:numId w:val="4"/>
        </w:numPr>
        <w:tabs>
          <w:tab w:val="left" w:pos="1525"/>
        </w:tabs>
        <w:ind w:firstLine="760"/>
        <w:jc w:val="both"/>
      </w:pPr>
      <w:r>
        <w:t>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FE13A5" w:rsidRDefault="005E37AD">
      <w:pPr>
        <w:pStyle w:val="1"/>
        <w:numPr>
          <w:ilvl w:val="2"/>
          <w:numId w:val="4"/>
        </w:numPr>
        <w:tabs>
          <w:tab w:val="left" w:pos="1525"/>
        </w:tabs>
        <w:ind w:firstLine="760"/>
        <w:jc w:val="both"/>
      </w:pPr>
      <w:r>
        <w:t>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FE13A5" w:rsidRDefault="005E37AD">
      <w:pPr>
        <w:pStyle w:val="1"/>
        <w:numPr>
          <w:ilvl w:val="2"/>
          <w:numId w:val="4"/>
        </w:numPr>
        <w:tabs>
          <w:tab w:val="left" w:pos="1525"/>
        </w:tabs>
        <w:ind w:firstLine="760"/>
        <w:jc w:val="both"/>
      </w:pPr>
      <w:r>
        <w:t>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w:t>
      </w:r>
    </w:p>
    <w:p w:rsidR="00FE13A5" w:rsidRDefault="005E37AD">
      <w:pPr>
        <w:pStyle w:val="1"/>
        <w:numPr>
          <w:ilvl w:val="1"/>
          <w:numId w:val="4"/>
        </w:numPr>
        <w:tabs>
          <w:tab w:val="left" w:pos="1468"/>
        </w:tabs>
        <w:ind w:firstLine="760"/>
        <w:jc w:val="both"/>
      </w:pPr>
      <w:r>
        <w:t xml:space="preserve">В </w:t>
      </w:r>
      <w:r w:rsidR="004557CE">
        <w:t>предоставлении муниципальной</w:t>
      </w:r>
      <w:r>
        <w:t xml:space="preserve"> услуги 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 заключенным в соответствии с постановлением Правительства Российской Федерации от 27 сентября 2011 г. № 797 (далее - Соглашение о взаимодействии).</w:t>
      </w:r>
    </w:p>
    <w:p w:rsidR="00FE13A5" w:rsidRDefault="005E37AD">
      <w:pPr>
        <w:pStyle w:val="1"/>
        <w:spacing w:after="300"/>
        <w:ind w:firstLine="760"/>
        <w:jc w:val="both"/>
      </w:pPr>
      <w:r>
        <w:t xml:space="preserve">МФЦ, в которых подается заявление о предоставлении </w:t>
      </w:r>
      <w:r w:rsidR="004557CE">
        <w:t>муниципальной</w:t>
      </w:r>
      <w:r>
        <w:t xml:space="preserve"> услуги, не могут принять решение об отказе в приеме заявления и документов и (или) информации, необходимых для ее предоставления.</w:t>
      </w:r>
    </w:p>
    <w:p w:rsidR="00FE13A5" w:rsidRDefault="005E37AD">
      <w:pPr>
        <w:pStyle w:val="20"/>
        <w:keepNext/>
        <w:keepLines/>
        <w:spacing w:after="300"/>
      </w:pPr>
      <w:bookmarkStart w:id="2" w:name="bookmark4"/>
      <w:r>
        <w:t xml:space="preserve">Результат </w:t>
      </w:r>
      <w:r w:rsidR="00D75DDD">
        <w:t>предоставления муниципальной</w:t>
      </w:r>
      <w:r>
        <w:t xml:space="preserve"> услуги</w:t>
      </w:r>
      <w:bookmarkEnd w:id="2"/>
    </w:p>
    <w:p w:rsidR="00FE13A5" w:rsidRDefault="005E37AD">
      <w:pPr>
        <w:pStyle w:val="1"/>
        <w:numPr>
          <w:ilvl w:val="1"/>
          <w:numId w:val="4"/>
        </w:numPr>
        <w:tabs>
          <w:tab w:val="left" w:pos="1468"/>
        </w:tabs>
        <w:ind w:firstLine="760"/>
        <w:jc w:val="both"/>
      </w:pPr>
      <w:r>
        <w:t xml:space="preserve">В соответствии с вариантами, приведенными в пункте </w:t>
      </w:r>
      <w:r w:rsidRPr="00760592">
        <w:rPr>
          <w:shd w:val="clear" w:color="auto" w:fill="FFFFFF" w:themeFill="background1"/>
        </w:rPr>
        <w:t>3.7</w:t>
      </w:r>
      <w:r>
        <w:t xml:space="preserve"> настоящего Административного регламе</w:t>
      </w:r>
      <w:r w:rsidR="00D75DDD">
        <w:t>нта, результатом предоставления муниципальной</w:t>
      </w:r>
      <w:r>
        <w:t xml:space="preserve"> услуги являются:</w:t>
      </w:r>
    </w:p>
    <w:p w:rsidR="00FE13A5" w:rsidRPr="0010452C" w:rsidRDefault="0010452C" w:rsidP="0010452C">
      <w:pPr>
        <w:pStyle w:val="af7"/>
        <w:numPr>
          <w:ilvl w:val="2"/>
          <w:numId w:val="4"/>
        </w:numPr>
        <w:ind w:left="0" w:firstLine="851"/>
        <w:jc w:val="both"/>
        <w:rPr>
          <w:rFonts w:ascii="Times New Roman" w:eastAsia="Times New Roman" w:hAnsi="Times New Roman" w:cs="Times New Roman"/>
          <w:b/>
          <w:sz w:val="28"/>
          <w:szCs w:val="28"/>
        </w:rPr>
      </w:pPr>
      <w:r w:rsidRPr="0010452C">
        <w:rPr>
          <w:rFonts w:ascii="Times New Roman" w:eastAsia="Times New Roman" w:hAnsi="Times New Roman" w:cs="Times New Roman"/>
          <w:sz w:val="28"/>
          <w:szCs w:val="28"/>
        </w:rPr>
        <w:lastRenderedPageBreak/>
        <w:t xml:space="preserve">проект договора купли-продажи земельного участка, находящегося в муниципальной собственности, или государственная собственность на которые не разграничена без проведения </w:t>
      </w:r>
      <w:proofErr w:type="gramStart"/>
      <w:r w:rsidRPr="0010452C">
        <w:rPr>
          <w:rFonts w:ascii="Times New Roman" w:eastAsia="Times New Roman" w:hAnsi="Times New Roman" w:cs="Times New Roman"/>
          <w:sz w:val="28"/>
          <w:szCs w:val="28"/>
        </w:rPr>
        <w:t xml:space="preserve">торгов  </w:t>
      </w:r>
      <w:r w:rsidRPr="0010452C">
        <w:rPr>
          <w:rFonts w:ascii="Times New Roman" w:eastAsia="Times New Roman" w:hAnsi="Times New Roman" w:cs="Times New Roman"/>
          <w:b/>
          <w:sz w:val="28"/>
          <w:szCs w:val="28"/>
        </w:rPr>
        <w:t>(</w:t>
      </w:r>
      <w:proofErr w:type="gramEnd"/>
      <w:r w:rsidRPr="0010452C">
        <w:rPr>
          <w:rFonts w:ascii="Times New Roman" w:eastAsia="Times New Roman" w:hAnsi="Times New Roman" w:cs="Times New Roman"/>
          <w:b/>
          <w:sz w:val="28"/>
          <w:szCs w:val="28"/>
        </w:rPr>
        <w:t>в редакции постановления администрации города Куйбышева Куйбышевского района Новосибирской области от 22.05.2024 №706)</w:t>
      </w:r>
      <w:r w:rsidR="005E37AD" w:rsidRPr="0010452C">
        <w:rPr>
          <w:rFonts w:ascii="Times New Roman" w:eastAsia="Times New Roman" w:hAnsi="Times New Roman" w:cs="Times New Roman"/>
          <w:sz w:val="28"/>
          <w:szCs w:val="28"/>
        </w:rPr>
        <w:t>;</w:t>
      </w:r>
    </w:p>
    <w:p w:rsidR="00FE13A5" w:rsidRDefault="0010452C" w:rsidP="0010452C">
      <w:pPr>
        <w:pStyle w:val="1"/>
        <w:numPr>
          <w:ilvl w:val="2"/>
          <w:numId w:val="4"/>
        </w:numPr>
        <w:tabs>
          <w:tab w:val="left" w:pos="1515"/>
        </w:tabs>
        <w:ind w:firstLine="760"/>
        <w:jc w:val="both"/>
      </w:pPr>
      <w:r w:rsidRPr="0010452C">
        <w:t xml:space="preserve">проект договора аренды земельного участка, находящегося в муниципальной собственности, </w:t>
      </w:r>
      <w:r w:rsidRPr="0010452C">
        <w:rPr>
          <w:bCs/>
        </w:rPr>
        <w:t>или государственная собственность на которые не разграничена</w:t>
      </w:r>
      <w:r w:rsidRPr="0010452C">
        <w:rPr>
          <w:b/>
        </w:rPr>
        <w:t xml:space="preserve"> (в редакции постановления администрации города Куйбышева Куйбышевского района Новосибирской области от 22.05.2024 №706)</w:t>
      </w:r>
      <w:r w:rsidR="005E37AD">
        <w:t>;</w:t>
      </w:r>
    </w:p>
    <w:p w:rsidR="00FE13A5" w:rsidRDefault="0010452C">
      <w:pPr>
        <w:pStyle w:val="1"/>
        <w:numPr>
          <w:ilvl w:val="2"/>
          <w:numId w:val="4"/>
        </w:numPr>
        <w:tabs>
          <w:tab w:val="left" w:pos="1515"/>
        </w:tabs>
        <w:ind w:firstLine="760"/>
        <w:jc w:val="both"/>
      </w:pPr>
      <w:r w:rsidRPr="0010452C">
        <w:t xml:space="preserve">проект договора безвозмездного пользования земельным участком, находящегося в муниципальной собственности, </w:t>
      </w:r>
      <w:r w:rsidRPr="0010452C">
        <w:rPr>
          <w:bCs/>
        </w:rPr>
        <w:t>или государственная собственность на которые не разграничена</w:t>
      </w:r>
      <w:r>
        <w:rPr>
          <w:bCs/>
        </w:rPr>
        <w:t xml:space="preserve"> </w:t>
      </w:r>
      <w:r w:rsidRPr="0010452C">
        <w:rPr>
          <w:b/>
          <w:bCs/>
        </w:rPr>
        <w:t>(в редакции постановления администрации города Куйбышева Куйбышевского района Новосибирской области от 22.05.2024 №706)</w:t>
      </w:r>
      <w:r w:rsidR="005E37AD">
        <w:t>;</w:t>
      </w:r>
    </w:p>
    <w:p w:rsidR="00FE13A5" w:rsidRDefault="0010452C" w:rsidP="0010452C">
      <w:pPr>
        <w:pStyle w:val="1"/>
        <w:numPr>
          <w:ilvl w:val="2"/>
          <w:numId w:val="4"/>
        </w:numPr>
        <w:tabs>
          <w:tab w:val="left" w:pos="1515"/>
          <w:tab w:val="left" w:pos="7627"/>
        </w:tabs>
        <w:ind w:firstLine="760"/>
        <w:jc w:val="both"/>
      </w:pPr>
      <w:r w:rsidRPr="0010452C">
        <w:t xml:space="preserve">проект постановления администрации города Куйбышева Куйбышевского района Новосибирской области о предоставлении земельного участка, находящегося в муниципальной собственности, </w:t>
      </w:r>
      <w:r w:rsidRPr="0010452C">
        <w:rPr>
          <w:bCs/>
        </w:rPr>
        <w:t xml:space="preserve">или государственная собственность на которые не разграничена </w:t>
      </w:r>
      <w:r w:rsidRPr="0010452C">
        <w:t>в постоянное (бессрочное) пользование</w:t>
      </w:r>
      <w:r>
        <w:t xml:space="preserve"> </w:t>
      </w:r>
      <w:r w:rsidRPr="0010452C">
        <w:rPr>
          <w:b/>
        </w:rPr>
        <w:t>(в редакции постановления администрации города Куйбышева Куйбышевского района Новосибирской области от 22.05.2024 №706)</w:t>
      </w:r>
      <w:r w:rsidR="005E37AD" w:rsidRPr="00760592">
        <w:t>;</w:t>
      </w:r>
    </w:p>
    <w:p w:rsidR="008309E9" w:rsidRPr="008309E9" w:rsidRDefault="0010452C" w:rsidP="008309E9">
      <w:pPr>
        <w:pStyle w:val="1"/>
        <w:numPr>
          <w:ilvl w:val="2"/>
          <w:numId w:val="4"/>
        </w:numPr>
        <w:tabs>
          <w:tab w:val="left" w:pos="1488"/>
        </w:tabs>
        <w:ind w:firstLine="760"/>
        <w:jc w:val="both"/>
      </w:pPr>
      <w:r w:rsidRPr="0010452C">
        <w:t>решение об отказе в предоставлении услуги по форме согласно Приложению № 2 к настоящему Административному регламенту</w:t>
      </w:r>
      <w:r w:rsidR="008309E9">
        <w:t xml:space="preserve"> </w:t>
      </w:r>
      <w:r w:rsidR="008309E9" w:rsidRPr="008309E9">
        <w:rPr>
          <w:rFonts w:eastAsia="Calibri"/>
          <w:b/>
          <w:bCs/>
          <w:color w:val="auto"/>
          <w:lang w:eastAsia="en-US" w:bidi="ar-SA"/>
        </w:rPr>
        <w:t>(в редакции постановления администрации города Куйбышева Куйбышевского района Новосибирской области от 22.05.2024 №706)</w:t>
      </w:r>
    </w:p>
    <w:p w:rsidR="00FE13A5" w:rsidRDefault="005E37AD">
      <w:pPr>
        <w:pStyle w:val="1"/>
        <w:numPr>
          <w:ilvl w:val="1"/>
          <w:numId w:val="4"/>
        </w:numPr>
        <w:tabs>
          <w:tab w:val="left" w:pos="1421"/>
        </w:tabs>
        <w:ind w:firstLine="760"/>
        <w:jc w:val="both"/>
      </w:pPr>
      <w:r w:rsidRPr="00760592">
        <w:t>Документом, содержащим решение о предоставление</w:t>
      </w:r>
      <w:r>
        <w:t xml:space="preserve"> </w:t>
      </w:r>
      <w:r w:rsidR="003E5CB3">
        <w:t xml:space="preserve">муниципальной </w:t>
      </w:r>
      <w:r>
        <w:t>услуги, на основании которого Заявителю предоставляются результаты, указанные в пункте 2.5 настоящего Административного регламента, является правовой акт Уполномоченного органа, содержащий такие реквизиты, как номер и дата.</w:t>
      </w:r>
    </w:p>
    <w:p w:rsidR="00FE13A5" w:rsidRDefault="003E5CB3" w:rsidP="00157552">
      <w:pPr>
        <w:pStyle w:val="1"/>
        <w:numPr>
          <w:ilvl w:val="1"/>
          <w:numId w:val="4"/>
        </w:numPr>
        <w:tabs>
          <w:tab w:val="left" w:pos="1421"/>
        </w:tabs>
        <w:spacing w:after="280"/>
        <w:ind w:firstLine="760"/>
        <w:jc w:val="both"/>
      </w:pPr>
      <w:r>
        <w:t>Результаты муниципальной</w:t>
      </w:r>
      <w:r w:rsidR="005E37AD">
        <w:t xml:space="preserve"> услуги, указанные в пункте 2.5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w:t>
      </w:r>
    </w:p>
    <w:p w:rsidR="00FE13A5" w:rsidRDefault="005E37AD">
      <w:pPr>
        <w:pStyle w:val="20"/>
        <w:keepNext/>
        <w:keepLines/>
        <w:spacing w:after="640"/>
      </w:pPr>
      <w:bookmarkStart w:id="3" w:name="bookmark6"/>
      <w:r>
        <w:t>Срок п</w:t>
      </w:r>
      <w:r w:rsidR="00763B6D">
        <w:t>редоставления муниципальной</w:t>
      </w:r>
      <w:r>
        <w:t xml:space="preserve"> услуги</w:t>
      </w:r>
      <w:bookmarkEnd w:id="3"/>
    </w:p>
    <w:p w:rsidR="002B2545" w:rsidRDefault="005E37AD" w:rsidP="00FA3AC6">
      <w:pPr>
        <w:pStyle w:val="1"/>
        <w:numPr>
          <w:ilvl w:val="1"/>
          <w:numId w:val="4"/>
        </w:numPr>
        <w:tabs>
          <w:tab w:val="left" w:pos="1421"/>
        </w:tabs>
        <w:ind w:firstLine="760"/>
        <w:jc w:val="both"/>
      </w:pPr>
      <w:r>
        <w:t xml:space="preserve">Срок </w:t>
      </w:r>
      <w:r w:rsidR="00475FCC">
        <w:t>предоставления муниципальной</w:t>
      </w:r>
      <w:r>
        <w:t xml:space="preserve"> услуги </w:t>
      </w:r>
      <w:r w:rsidR="00BC612F">
        <w:t xml:space="preserve">составляет </w:t>
      </w:r>
      <w:r w:rsidR="00BC612F" w:rsidRPr="00760592">
        <w:t>не более 20 дней</w:t>
      </w:r>
      <w:r w:rsidR="0003693E">
        <w:t xml:space="preserve"> со дня поступления заявления.</w:t>
      </w:r>
      <w:bookmarkStart w:id="4" w:name="bookmark8"/>
    </w:p>
    <w:p w:rsidR="00FA3AC6" w:rsidRDefault="00FA3AC6" w:rsidP="00FA3AC6">
      <w:pPr>
        <w:pStyle w:val="1"/>
        <w:tabs>
          <w:tab w:val="left" w:pos="1421"/>
        </w:tabs>
        <w:ind w:left="760" w:firstLine="0"/>
        <w:jc w:val="both"/>
      </w:pPr>
    </w:p>
    <w:p w:rsidR="00FE13A5" w:rsidRPr="00760592" w:rsidRDefault="005E37AD" w:rsidP="00760592">
      <w:pPr>
        <w:jc w:val="center"/>
        <w:rPr>
          <w:rFonts w:ascii="Times New Roman" w:eastAsia="Times New Roman" w:hAnsi="Times New Roman" w:cs="Times New Roman"/>
          <w:b/>
          <w:sz w:val="28"/>
          <w:szCs w:val="28"/>
        </w:rPr>
      </w:pPr>
      <w:r w:rsidRPr="00760592">
        <w:rPr>
          <w:rFonts w:ascii="Times New Roman" w:eastAsia="Times New Roman" w:hAnsi="Times New Roman" w:cs="Times New Roman"/>
          <w:b/>
          <w:sz w:val="28"/>
          <w:szCs w:val="28"/>
        </w:rPr>
        <w:t xml:space="preserve">Правовые основания для </w:t>
      </w:r>
      <w:r w:rsidR="004A2F88" w:rsidRPr="00760592">
        <w:rPr>
          <w:rFonts w:ascii="Times New Roman" w:eastAsia="Times New Roman" w:hAnsi="Times New Roman" w:cs="Times New Roman"/>
          <w:b/>
          <w:sz w:val="28"/>
          <w:szCs w:val="28"/>
        </w:rPr>
        <w:t>предоставления муниципальной</w:t>
      </w:r>
      <w:r w:rsidRPr="00760592">
        <w:rPr>
          <w:rFonts w:ascii="Times New Roman" w:eastAsia="Times New Roman" w:hAnsi="Times New Roman" w:cs="Times New Roman"/>
          <w:b/>
          <w:sz w:val="28"/>
          <w:szCs w:val="28"/>
        </w:rPr>
        <w:t xml:space="preserve"> услуги</w:t>
      </w:r>
      <w:bookmarkEnd w:id="4"/>
    </w:p>
    <w:p w:rsidR="00760592" w:rsidRPr="00760592" w:rsidRDefault="00760592" w:rsidP="00760592">
      <w:pPr>
        <w:jc w:val="center"/>
        <w:rPr>
          <w:rFonts w:ascii="Times New Roman" w:eastAsia="Times New Roman" w:hAnsi="Times New Roman" w:cs="Times New Roman"/>
          <w:b/>
          <w:sz w:val="28"/>
          <w:szCs w:val="28"/>
        </w:rPr>
      </w:pPr>
    </w:p>
    <w:p w:rsidR="00FE13A5" w:rsidRDefault="00760592" w:rsidP="00760592">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5E37AD" w:rsidRPr="00760592">
        <w:rPr>
          <w:rFonts w:ascii="Times New Roman" w:eastAsia="Times New Roman" w:hAnsi="Times New Roman" w:cs="Times New Roman"/>
          <w:sz w:val="28"/>
          <w:szCs w:val="28"/>
        </w:rPr>
        <w:t xml:space="preserve">Перечень нормативных правовых актов, регулирующих </w:t>
      </w:r>
      <w:r w:rsidR="005643AB" w:rsidRPr="00760592">
        <w:rPr>
          <w:rFonts w:ascii="Times New Roman" w:eastAsia="Times New Roman" w:hAnsi="Times New Roman" w:cs="Times New Roman"/>
          <w:sz w:val="28"/>
          <w:szCs w:val="28"/>
        </w:rPr>
        <w:t xml:space="preserve">предоставление муниципальной </w:t>
      </w:r>
      <w:r w:rsidR="005E37AD" w:rsidRPr="00760592">
        <w:rPr>
          <w:rFonts w:ascii="Times New Roman" w:eastAsia="Times New Roman" w:hAnsi="Times New Roman" w:cs="Times New Roman"/>
          <w:sz w:val="28"/>
          <w:szCs w:val="28"/>
        </w:rPr>
        <w:t xml:space="preserve">услуги (с указанием их реквизитов и источников официального </w:t>
      </w:r>
      <w:r w:rsidR="005E37AD" w:rsidRPr="00760592">
        <w:rPr>
          <w:rFonts w:ascii="Times New Roman" w:eastAsia="Times New Roman" w:hAnsi="Times New Roman" w:cs="Times New Roman"/>
          <w:sz w:val="28"/>
          <w:szCs w:val="28"/>
        </w:rPr>
        <w:lastRenderedPageBreak/>
        <w:t>опубликования), информация о порядке досудебного (внесудебного) обжалования решений и действий (бездействия) органов</w:t>
      </w:r>
      <w:r w:rsidR="005643AB" w:rsidRPr="00760592">
        <w:rPr>
          <w:rFonts w:ascii="Times New Roman" w:eastAsia="Times New Roman" w:hAnsi="Times New Roman" w:cs="Times New Roman"/>
          <w:sz w:val="28"/>
          <w:szCs w:val="28"/>
        </w:rPr>
        <w:t>, предоставляющих муниципальную</w:t>
      </w:r>
      <w:r w:rsidR="005E37AD" w:rsidRPr="00760592">
        <w:rPr>
          <w:rFonts w:ascii="Times New Roman" w:eastAsia="Times New Roman" w:hAnsi="Times New Roman" w:cs="Times New Roman"/>
          <w:sz w:val="28"/>
          <w:szCs w:val="28"/>
        </w:rPr>
        <w:t xml:space="preserve"> услугу, а также их должностных лиц, муниципальных служащих, работников размещен на официальном сайте </w:t>
      </w:r>
      <w:r w:rsidR="005643AB" w:rsidRPr="00760592">
        <w:rPr>
          <w:rFonts w:ascii="Times New Roman" w:eastAsia="Times New Roman" w:hAnsi="Times New Roman" w:cs="Times New Roman"/>
          <w:sz w:val="28"/>
          <w:szCs w:val="28"/>
        </w:rPr>
        <w:t>Уполномоченного органа, на ЕПГУ</w:t>
      </w:r>
      <w:r w:rsidR="005E37AD" w:rsidRPr="00760592">
        <w:rPr>
          <w:rFonts w:ascii="Times New Roman" w:eastAsia="Times New Roman" w:hAnsi="Times New Roman" w:cs="Times New Roman"/>
          <w:sz w:val="28"/>
          <w:szCs w:val="28"/>
        </w:rPr>
        <w:t>.</w:t>
      </w:r>
    </w:p>
    <w:p w:rsidR="00760592" w:rsidRPr="00760592" w:rsidRDefault="00760592" w:rsidP="00760592">
      <w:pPr>
        <w:jc w:val="both"/>
        <w:rPr>
          <w:rFonts w:ascii="Times New Roman" w:eastAsia="Times New Roman" w:hAnsi="Times New Roman" w:cs="Times New Roman"/>
          <w:sz w:val="28"/>
          <w:szCs w:val="28"/>
        </w:rPr>
      </w:pPr>
    </w:p>
    <w:p w:rsidR="00FE13A5" w:rsidRDefault="005E37AD">
      <w:pPr>
        <w:pStyle w:val="20"/>
        <w:keepNext/>
        <w:keepLines/>
      </w:pPr>
      <w:bookmarkStart w:id="5" w:name="bookmark10"/>
      <w:r>
        <w:t xml:space="preserve">Исчерпывающий перечень документов, необходимых для </w:t>
      </w:r>
      <w:r w:rsidR="00186B73">
        <w:t>предоставления</w:t>
      </w:r>
      <w:r w:rsidR="00186B73">
        <w:br/>
        <w:t>муниципальной</w:t>
      </w:r>
      <w:r>
        <w:t xml:space="preserve"> услуги</w:t>
      </w:r>
      <w:bookmarkEnd w:id="5"/>
    </w:p>
    <w:p w:rsidR="00FE13A5" w:rsidRDefault="00186B73">
      <w:pPr>
        <w:pStyle w:val="1"/>
        <w:numPr>
          <w:ilvl w:val="1"/>
          <w:numId w:val="4"/>
        </w:numPr>
        <w:tabs>
          <w:tab w:val="left" w:pos="1421"/>
        </w:tabs>
        <w:ind w:firstLine="760"/>
        <w:jc w:val="both"/>
      </w:pPr>
      <w:r>
        <w:t>Для получения муниципальной</w:t>
      </w:r>
      <w:r w:rsidR="005E37AD">
        <w:t xml:space="preserve"> услуги Заявитель представляет в Уполномоченный орган заявление о предоставлении </w:t>
      </w:r>
      <w:r>
        <w:t xml:space="preserve">муниципальной </w:t>
      </w:r>
      <w:r w:rsidR="005E37AD">
        <w:t xml:space="preserve">услуги по форме согласно </w:t>
      </w:r>
      <w:r w:rsidR="005E37AD" w:rsidRPr="00760592">
        <w:t xml:space="preserve">Приложению № </w:t>
      </w:r>
      <w:r w:rsidR="00270BD5" w:rsidRPr="00760592">
        <w:t>3</w:t>
      </w:r>
      <w:r w:rsidR="005E37AD">
        <w:t xml:space="preserve"> к настоящему Административному регламенту одним из следующих способов по личному усмотрению:</w:t>
      </w:r>
    </w:p>
    <w:p w:rsidR="00FE13A5" w:rsidRDefault="005E37AD">
      <w:pPr>
        <w:pStyle w:val="1"/>
        <w:numPr>
          <w:ilvl w:val="2"/>
          <w:numId w:val="4"/>
        </w:numPr>
        <w:tabs>
          <w:tab w:val="left" w:pos="1719"/>
        </w:tabs>
        <w:ind w:firstLine="740"/>
        <w:jc w:val="both"/>
      </w:pPr>
      <w:r>
        <w:t>в электронной форме посредством ЕПГУ.</w:t>
      </w:r>
    </w:p>
    <w:p w:rsidR="00FE13A5" w:rsidRDefault="005E37AD" w:rsidP="00186B73">
      <w:pPr>
        <w:pStyle w:val="1"/>
        <w:numPr>
          <w:ilvl w:val="0"/>
          <w:numId w:val="5"/>
        </w:numPr>
        <w:tabs>
          <w:tab w:val="left" w:pos="1057"/>
          <w:tab w:val="left" w:pos="5957"/>
        </w:tabs>
        <w:ind w:firstLine="740"/>
        <w:jc w:val="both"/>
      </w:pPr>
      <w:r>
        <w:t xml:space="preserve">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w:t>
      </w:r>
      <w:r w:rsidR="00186B73">
        <w:t xml:space="preserve">инфраструктуре, обеспечивающей </w:t>
      </w:r>
      <w:r>
        <w:t>информационно-технологическое</w:t>
      </w:r>
      <w:r w:rsidR="00186B73">
        <w:t xml:space="preserve"> </w:t>
      </w:r>
      <w:r>
        <w:t>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 либо иной форме.</w:t>
      </w:r>
    </w:p>
    <w:p w:rsidR="00FE13A5" w:rsidRDefault="005E37AD">
      <w:pPr>
        <w:pStyle w:val="1"/>
        <w:numPr>
          <w:ilvl w:val="0"/>
          <w:numId w:val="5"/>
        </w:numPr>
        <w:tabs>
          <w:tab w:val="left" w:pos="1081"/>
        </w:tabs>
        <w:ind w:firstLine="740"/>
        <w:jc w:val="both"/>
      </w:pPr>
      <w:r>
        <w:t xml:space="preserve">Заявление направляется Заявителем вместе с прикрепленными электронными документами, указанными в </w:t>
      </w:r>
      <w:r w:rsidRPr="00760592">
        <w:t>подпунктах 2 - 5 пункта 2.11 настоящего</w:t>
      </w:r>
      <w:r>
        <w:t xml:space="preserve">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6 апреля 2011 г. №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 января 2013 № 33, в соответствии с Правилами определения видов электронной подписи, использование которых </w:t>
      </w:r>
      <w:r>
        <w:lastRenderedPageBreak/>
        <w:t>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w:t>
      </w:r>
    </w:p>
    <w:p w:rsidR="00FE13A5" w:rsidRDefault="005E37AD">
      <w:pPr>
        <w:pStyle w:val="1"/>
        <w:numPr>
          <w:ilvl w:val="2"/>
          <w:numId w:val="4"/>
        </w:numPr>
        <w:tabs>
          <w:tab w:val="left" w:pos="1719"/>
        </w:tabs>
        <w:ind w:firstLine="740"/>
        <w:jc w:val="both"/>
      </w:pPr>
      <w:r>
        <w:t>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FE13A5" w:rsidRPr="00760592" w:rsidRDefault="005E37AD">
      <w:pPr>
        <w:pStyle w:val="1"/>
        <w:numPr>
          <w:ilvl w:val="1"/>
          <w:numId w:val="4"/>
        </w:numPr>
        <w:tabs>
          <w:tab w:val="left" w:pos="1406"/>
        </w:tabs>
        <w:ind w:firstLine="740"/>
        <w:jc w:val="both"/>
      </w:pPr>
      <w:r w:rsidRPr="00760592">
        <w:t xml:space="preserve">С заявлением о предоставлении </w:t>
      </w:r>
      <w:r w:rsidR="00186B73" w:rsidRPr="00760592">
        <w:t>муниципальной</w:t>
      </w:r>
      <w:r w:rsidRPr="00760592">
        <w:t xml:space="preserve"> услуги Заявитель самостоятельно предоставляет следующие документы, необходимы</w:t>
      </w:r>
      <w:r w:rsidR="00186B73" w:rsidRPr="00760592">
        <w:t>е для оказания муниципальной</w:t>
      </w:r>
      <w:r w:rsidRPr="00760592">
        <w:t xml:space="preserve"> услуги и обязательные для предоставления:</w:t>
      </w:r>
    </w:p>
    <w:p w:rsidR="00FE13A5" w:rsidRDefault="005E37AD">
      <w:pPr>
        <w:pStyle w:val="1"/>
        <w:numPr>
          <w:ilvl w:val="0"/>
          <w:numId w:val="6"/>
        </w:numPr>
        <w:tabs>
          <w:tab w:val="left" w:pos="1139"/>
        </w:tabs>
        <w:ind w:firstLine="760"/>
        <w:jc w:val="both"/>
      </w:pPr>
      <w:r>
        <w:t xml:space="preserve">заявление о </w:t>
      </w:r>
      <w:r w:rsidR="00186B73">
        <w:t>предоставлении муниципальной</w:t>
      </w:r>
      <w:r>
        <w:t xml:space="preserve"> услуги. В случае подачи заявления в электронной форме посредством ЕПГУ в соответствии с подпунктом «а» пункта 2.10.1 настоящего Административного регламента указанное заявление заполняется путем внесения соответствующих сведений в интерактивную форму на ЕПГУ, без необходимости предоставления в иной форме;</w:t>
      </w:r>
    </w:p>
    <w:p w:rsidR="00FE13A5" w:rsidRDefault="005E37AD">
      <w:pPr>
        <w:pStyle w:val="1"/>
        <w:numPr>
          <w:ilvl w:val="0"/>
          <w:numId w:val="6"/>
        </w:numPr>
        <w:tabs>
          <w:tab w:val="left" w:pos="1139"/>
        </w:tabs>
        <w:ind w:firstLine="760"/>
        <w:jc w:val="both"/>
      </w:pPr>
      <w:r>
        <w:t>документ, удостоверяющего личность Заявителя (предоставляется в случае личного обращения в Уполномоченный орган либо МФЦ). 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FE13A5" w:rsidRDefault="005E37AD">
      <w:pPr>
        <w:pStyle w:val="1"/>
        <w:numPr>
          <w:ilvl w:val="0"/>
          <w:numId w:val="6"/>
        </w:numPr>
        <w:tabs>
          <w:tab w:val="left" w:pos="1129"/>
        </w:tabs>
        <w:ind w:firstLine="760"/>
        <w:jc w:val="both"/>
      </w:pPr>
      <w:r>
        <w:t>документ, подтверждающий полномочия представителя действовать от имени заявителя - случае, если заявление подается представителем.</w:t>
      </w:r>
    </w:p>
    <w:p w:rsidR="00FE13A5" w:rsidRDefault="005E37AD">
      <w:pPr>
        <w:pStyle w:val="1"/>
        <w:ind w:firstLine="76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FE13A5" w:rsidRDefault="005E37AD">
      <w:pPr>
        <w:pStyle w:val="1"/>
        <w:ind w:firstLine="760"/>
        <w:jc w:val="both"/>
      </w:pPr>
      <w:r>
        <w:t>При обращении посредством ЕПГУ указанный документ, выданный:</w:t>
      </w:r>
    </w:p>
    <w:p w:rsidR="00FE13A5" w:rsidRDefault="005E37AD">
      <w:pPr>
        <w:pStyle w:val="1"/>
        <w:numPr>
          <w:ilvl w:val="0"/>
          <w:numId w:val="7"/>
        </w:numPr>
        <w:tabs>
          <w:tab w:val="left" w:pos="1110"/>
        </w:tabs>
        <w:ind w:firstLine="760"/>
        <w:jc w:val="both"/>
      </w:pPr>
      <w:r>
        <w:t>организацией, удостоверяется УКЭП правомочного должностного лица организации;</w:t>
      </w:r>
    </w:p>
    <w:p w:rsidR="00FE13A5" w:rsidRDefault="005E37AD">
      <w:pPr>
        <w:pStyle w:val="1"/>
        <w:numPr>
          <w:ilvl w:val="0"/>
          <w:numId w:val="7"/>
        </w:numPr>
        <w:tabs>
          <w:tab w:val="left" w:pos="1134"/>
        </w:tabs>
        <w:ind w:firstLine="760"/>
        <w:jc w:val="both"/>
      </w:pPr>
      <w:r>
        <w:t xml:space="preserve">физическим лицом, - УКЭП нотариуса с приложением файла открепленной УКЭП в формате </w:t>
      </w:r>
      <w:r>
        <w:rPr>
          <w:lang w:val="en-US" w:eastAsia="en-US" w:bidi="en-US"/>
        </w:rPr>
        <w:t>sig</w:t>
      </w:r>
      <w:r w:rsidRPr="005E37AD">
        <w:rPr>
          <w:lang w:eastAsia="en-US" w:bidi="en-US"/>
        </w:rPr>
        <w:t>;</w:t>
      </w:r>
    </w:p>
    <w:p w:rsidR="00FE13A5" w:rsidRDefault="005E37AD">
      <w:pPr>
        <w:pStyle w:val="1"/>
        <w:numPr>
          <w:ilvl w:val="0"/>
          <w:numId w:val="8"/>
        </w:numPr>
        <w:tabs>
          <w:tab w:val="left" w:pos="1134"/>
        </w:tabs>
        <w:ind w:firstLine="760"/>
        <w:jc w:val="both"/>
      </w:pPr>
      <w: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FE13A5" w:rsidRDefault="005E37AD">
      <w:pPr>
        <w:pStyle w:val="1"/>
        <w:numPr>
          <w:ilvl w:val="0"/>
          <w:numId w:val="8"/>
        </w:numPr>
        <w:tabs>
          <w:tab w:val="left" w:pos="1139"/>
        </w:tabs>
        <w:ind w:firstLine="760"/>
        <w:jc w:val="both"/>
      </w:pPr>
      <w:r>
        <w:t>подготовленный садоводческим или огородническим некоммерческим товариществом реестр членов такого товарищества в случае, если подано заявление предоставлении земельного участка такому товариществу;</w:t>
      </w:r>
    </w:p>
    <w:p w:rsidR="00FE13A5" w:rsidRDefault="005E37AD">
      <w:pPr>
        <w:pStyle w:val="1"/>
        <w:numPr>
          <w:ilvl w:val="0"/>
          <w:numId w:val="8"/>
        </w:numPr>
        <w:tabs>
          <w:tab w:val="left" w:pos="1134"/>
        </w:tabs>
        <w:ind w:firstLine="760"/>
        <w:jc w:val="both"/>
      </w:pPr>
      <w:r>
        <w:t>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FE13A5" w:rsidRDefault="005E37AD">
      <w:pPr>
        <w:pStyle w:val="1"/>
        <w:numPr>
          <w:ilvl w:val="0"/>
          <w:numId w:val="8"/>
        </w:numPr>
        <w:tabs>
          <w:tab w:val="left" w:pos="1139"/>
        </w:tabs>
        <w:ind w:firstLine="760"/>
        <w:jc w:val="both"/>
      </w:pPr>
      <w:r>
        <w:lastRenderedPageBreak/>
        <w:t>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FE13A5" w:rsidRDefault="005E37AD">
      <w:pPr>
        <w:pStyle w:val="1"/>
        <w:numPr>
          <w:ilvl w:val="0"/>
          <w:numId w:val="8"/>
        </w:numPr>
        <w:tabs>
          <w:tab w:val="left" w:pos="1143"/>
        </w:tabs>
        <w:ind w:firstLine="760"/>
        <w:jc w:val="both"/>
      </w:pPr>
      <w:r>
        <w:t>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w:t>
      </w:r>
    </w:p>
    <w:p w:rsidR="00FE13A5" w:rsidRDefault="005E37AD">
      <w:pPr>
        <w:pStyle w:val="1"/>
        <w:numPr>
          <w:ilvl w:val="0"/>
          <w:numId w:val="8"/>
        </w:numPr>
        <w:tabs>
          <w:tab w:val="left" w:pos="1138"/>
        </w:tabs>
        <w:ind w:firstLine="760"/>
        <w:jc w:val="both"/>
      </w:pPr>
      <w:r>
        <w:t>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если обращается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rsidR="00FE13A5" w:rsidRDefault="005E37AD">
      <w:pPr>
        <w:pStyle w:val="1"/>
        <w:numPr>
          <w:ilvl w:val="0"/>
          <w:numId w:val="8"/>
        </w:numPr>
        <w:tabs>
          <w:tab w:val="left" w:pos="1239"/>
        </w:tabs>
        <w:ind w:firstLine="760"/>
        <w:jc w:val="both"/>
      </w:pPr>
      <w:r>
        <w:t>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FE13A5" w:rsidRDefault="005E37AD">
      <w:pPr>
        <w:pStyle w:val="1"/>
        <w:numPr>
          <w:ilvl w:val="0"/>
          <w:numId w:val="8"/>
        </w:numPr>
        <w:tabs>
          <w:tab w:val="left" w:pos="1249"/>
        </w:tabs>
        <w:ind w:firstLine="760"/>
        <w:jc w:val="both"/>
      </w:pPr>
      <w:r>
        <w:t xml:space="preserve">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w:t>
      </w:r>
      <w:r>
        <w:lastRenderedPageBreak/>
        <w:t>в аренду, если право на такой земельный участок не зарегистрировано в ЕГРН (при наличии соответствующих прав на земельный участок);</w:t>
      </w:r>
    </w:p>
    <w:p w:rsidR="00FE13A5" w:rsidRDefault="005E37AD">
      <w:pPr>
        <w:pStyle w:val="1"/>
        <w:numPr>
          <w:ilvl w:val="0"/>
          <w:numId w:val="8"/>
        </w:numPr>
        <w:tabs>
          <w:tab w:val="left" w:pos="1249"/>
        </w:tabs>
        <w:ind w:firstLine="760"/>
        <w:jc w:val="both"/>
      </w:pPr>
      <w:r>
        <w:t>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FE13A5" w:rsidRDefault="005E37AD">
      <w:pPr>
        <w:pStyle w:val="1"/>
        <w:numPr>
          <w:ilvl w:val="0"/>
          <w:numId w:val="8"/>
        </w:numPr>
        <w:tabs>
          <w:tab w:val="left" w:pos="1239"/>
        </w:tabs>
        <w:ind w:firstLine="760"/>
        <w:jc w:val="both"/>
      </w:pPr>
      <w:r>
        <w:t>соглашение о создании крестьянского (фермерского) хозяйства, в случае, если обращается крестьянское (фермерское)хозяйство, испрашивающее участок для осуществления своей деятельности, за предоставлением в безвозмездное пользование;</w:t>
      </w:r>
    </w:p>
    <w:p w:rsidR="00FE13A5" w:rsidRDefault="005E37AD">
      <w:pPr>
        <w:pStyle w:val="1"/>
        <w:numPr>
          <w:ilvl w:val="0"/>
          <w:numId w:val="8"/>
        </w:numPr>
        <w:tabs>
          <w:tab w:val="left" w:pos="1239"/>
        </w:tabs>
        <w:ind w:firstLine="760"/>
        <w:jc w:val="both"/>
      </w:pPr>
      <w:r>
        <w:t>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FE13A5" w:rsidRDefault="005E37AD">
      <w:pPr>
        <w:pStyle w:val="1"/>
        <w:numPr>
          <w:ilvl w:val="0"/>
          <w:numId w:val="8"/>
        </w:numPr>
        <w:tabs>
          <w:tab w:val="left" w:pos="1239"/>
        </w:tabs>
        <w:ind w:firstLine="760"/>
        <w:jc w:val="both"/>
      </w:pPr>
      <w:r>
        <w:t>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FE13A5" w:rsidRDefault="005E37AD">
      <w:pPr>
        <w:pStyle w:val="1"/>
        <w:numPr>
          <w:ilvl w:val="0"/>
          <w:numId w:val="8"/>
        </w:numPr>
        <w:tabs>
          <w:tab w:val="left" w:pos="1244"/>
        </w:tabs>
        <w:ind w:firstLine="760"/>
        <w:jc w:val="both"/>
      </w:pPr>
      <w:r>
        <w:t>приказ о приеме на работу, выписка из трудовой книжки (либо сведения о 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rsidR="00FE13A5" w:rsidRDefault="005E37AD">
      <w:pPr>
        <w:pStyle w:val="1"/>
        <w:numPr>
          <w:ilvl w:val="0"/>
          <w:numId w:val="8"/>
        </w:numPr>
        <w:tabs>
          <w:tab w:val="left" w:pos="1239"/>
        </w:tabs>
        <w:ind w:firstLine="760"/>
        <w:jc w:val="both"/>
      </w:pPr>
      <w:r>
        <w:t>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FE13A5" w:rsidRDefault="005E37AD">
      <w:pPr>
        <w:pStyle w:val="1"/>
        <w:numPr>
          <w:ilvl w:val="0"/>
          <w:numId w:val="8"/>
        </w:numPr>
        <w:tabs>
          <w:tab w:val="left" w:pos="1244"/>
        </w:tabs>
        <w:ind w:firstLine="760"/>
        <w:jc w:val="both"/>
      </w:pPr>
      <w:r>
        <w:t>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FE13A5" w:rsidRDefault="005E37AD">
      <w:pPr>
        <w:pStyle w:val="1"/>
        <w:numPr>
          <w:ilvl w:val="0"/>
          <w:numId w:val="8"/>
        </w:numPr>
        <w:tabs>
          <w:tab w:val="left" w:pos="1244"/>
        </w:tabs>
        <w:ind w:firstLine="760"/>
        <w:jc w:val="both"/>
      </w:pPr>
      <w:r>
        <w:t>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FE13A5" w:rsidRDefault="005E37AD">
      <w:pPr>
        <w:pStyle w:val="1"/>
        <w:numPr>
          <w:ilvl w:val="0"/>
          <w:numId w:val="8"/>
        </w:numPr>
        <w:tabs>
          <w:tab w:val="left" w:pos="1239"/>
        </w:tabs>
        <w:ind w:firstLine="760"/>
        <w:jc w:val="both"/>
      </w:pPr>
      <w:r>
        <w:t>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rsidR="00FE13A5" w:rsidRDefault="005E37AD">
      <w:pPr>
        <w:pStyle w:val="1"/>
        <w:numPr>
          <w:ilvl w:val="0"/>
          <w:numId w:val="8"/>
        </w:numPr>
        <w:tabs>
          <w:tab w:val="left" w:pos="1239"/>
        </w:tabs>
        <w:ind w:firstLine="760"/>
        <w:jc w:val="both"/>
      </w:pPr>
      <w:r>
        <w:t xml:space="preserve">решение общего собрания членов товарищества о приобретении права </w:t>
      </w:r>
      <w:r>
        <w:lastRenderedPageBreak/>
        <w:t>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FE13A5" w:rsidRDefault="005E37AD">
      <w:pPr>
        <w:pStyle w:val="1"/>
        <w:numPr>
          <w:ilvl w:val="0"/>
          <w:numId w:val="8"/>
        </w:numPr>
        <w:tabs>
          <w:tab w:val="left" w:pos="1255"/>
        </w:tabs>
        <w:ind w:firstLine="760"/>
        <w:jc w:val="both"/>
      </w:pPr>
      <w:r>
        <w:t>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FE13A5" w:rsidRDefault="005E37AD">
      <w:pPr>
        <w:pStyle w:val="1"/>
        <w:numPr>
          <w:ilvl w:val="0"/>
          <w:numId w:val="8"/>
        </w:numPr>
        <w:tabs>
          <w:tab w:val="left" w:pos="1255"/>
        </w:tabs>
        <w:ind w:firstLine="760"/>
        <w:jc w:val="both"/>
      </w:pPr>
      <w:r>
        <w:t>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FE13A5" w:rsidRDefault="005E37AD">
      <w:pPr>
        <w:pStyle w:val="1"/>
        <w:numPr>
          <w:ilvl w:val="0"/>
          <w:numId w:val="8"/>
        </w:numPr>
        <w:tabs>
          <w:tab w:val="left" w:pos="1255"/>
        </w:tabs>
        <w:ind w:firstLine="760"/>
        <w:jc w:val="both"/>
      </w:pPr>
      <w:r>
        <w:t>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FE13A5" w:rsidRDefault="005E37AD">
      <w:pPr>
        <w:pStyle w:val="1"/>
        <w:numPr>
          <w:ilvl w:val="0"/>
          <w:numId w:val="8"/>
        </w:numPr>
        <w:tabs>
          <w:tab w:val="left" w:pos="1260"/>
        </w:tabs>
        <w:ind w:firstLine="760"/>
        <w:jc w:val="both"/>
      </w:pPr>
      <w:r>
        <w:t>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w:t>
      </w:r>
    </w:p>
    <w:p w:rsidR="00FE13A5" w:rsidRDefault="005E37AD">
      <w:pPr>
        <w:pStyle w:val="1"/>
        <w:numPr>
          <w:ilvl w:val="0"/>
          <w:numId w:val="8"/>
        </w:numPr>
        <w:tabs>
          <w:tab w:val="left" w:pos="1250"/>
        </w:tabs>
        <w:ind w:firstLine="760"/>
        <w:jc w:val="both"/>
      </w:pPr>
      <w:r>
        <w:t>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FE13A5" w:rsidRDefault="005E37AD">
      <w:pPr>
        <w:pStyle w:val="1"/>
        <w:numPr>
          <w:ilvl w:val="0"/>
          <w:numId w:val="8"/>
        </w:numPr>
        <w:tabs>
          <w:tab w:val="left" w:pos="1260"/>
        </w:tabs>
        <w:ind w:firstLine="760"/>
        <w:jc w:val="both"/>
      </w:pPr>
      <w: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FE13A5" w:rsidRDefault="005E37AD">
      <w:pPr>
        <w:pStyle w:val="1"/>
        <w:numPr>
          <w:ilvl w:val="0"/>
          <w:numId w:val="8"/>
        </w:numPr>
        <w:tabs>
          <w:tab w:val="left" w:pos="1255"/>
        </w:tabs>
        <w:ind w:firstLine="760"/>
        <w:jc w:val="both"/>
      </w:pPr>
      <w:r>
        <w:t>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FE13A5" w:rsidRDefault="005E37AD">
      <w:pPr>
        <w:pStyle w:val="1"/>
        <w:numPr>
          <w:ilvl w:val="0"/>
          <w:numId w:val="8"/>
        </w:numPr>
        <w:tabs>
          <w:tab w:val="left" w:pos="1255"/>
        </w:tabs>
        <w:ind w:firstLine="760"/>
        <w:jc w:val="both"/>
      </w:pPr>
      <w:r>
        <w:t>договор аренды исходного земельного участка, заключенный до дня вступления в силу Федерального закона от 21 июля 1997 г. №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rsidR="00FE13A5" w:rsidRDefault="005E37AD">
      <w:pPr>
        <w:pStyle w:val="1"/>
        <w:numPr>
          <w:ilvl w:val="0"/>
          <w:numId w:val="8"/>
        </w:numPr>
        <w:tabs>
          <w:tab w:val="left" w:pos="1255"/>
        </w:tabs>
        <w:ind w:firstLine="760"/>
        <w:jc w:val="both"/>
      </w:pPr>
      <w:r>
        <w:t>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FE13A5" w:rsidRDefault="005E37AD">
      <w:pPr>
        <w:pStyle w:val="1"/>
        <w:numPr>
          <w:ilvl w:val="0"/>
          <w:numId w:val="9"/>
        </w:numPr>
        <w:tabs>
          <w:tab w:val="left" w:pos="1255"/>
        </w:tabs>
        <w:ind w:firstLine="760"/>
        <w:jc w:val="both"/>
      </w:pPr>
      <w:r>
        <w:t>концессионное соглашение, если обращается лицо, с которым заключено концессионное соглашение, за предоставлением в аренду;</w:t>
      </w:r>
    </w:p>
    <w:p w:rsidR="00FE13A5" w:rsidRDefault="005E37AD">
      <w:pPr>
        <w:pStyle w:val="1"/>
        <w:numPr>
          <w:ilvl w:val="0"/>
          <w:numId w:val="9"/>
        </w:numPr>
        <w:tabs>
          <w:tab w:val="left" w:pos="1255"/>
        </w:tabs>
        <w:ind w:firstLine="760"/>
        <w:jc w:val="both"/>
      </w:pPr>
      <w:r>
        <w:t xml:space="preserve">договор об освоении территории в целях строительства и эксплуатации наемного дома коммерческого использования, если обращается лицо, заключившее </w:t>
      </w:r>
      <w:r>
        <w:lastRenderedPageBreak/>
        <w:t>договор об освоении территории в целях строительства и эксплуатации наемного дома, за предоставлением в аренду;</w:t>
      </w:r>
    </w:p>
    <w:p w:rsidR="00FE13A5" w:rsidRDefault="005E37AD">
      <w:pPr>
        <w:pStyle w:val="1"/>
        <w:numPr>
          <w:ilvl w:val="0"/>
          <w:numId w:val="9"/>
        </w:numPr>
        <w:tabs>
          <w:tab w:val="left" w:pos="1255"/>
        </w:tabs>
        <w:ind w:firstLine="760"/>
        <w:jc w:val="both"/>
      </w:pPr>
      <w:proofErr w:type="spellStart"/>
      <w:r>
        <w:t>охотхозяйственное</w:t>
      </w:r>
      <w:proofErr w:type="spellEnd"/>
      <w:r>
        <w:t xml:space="preserve"> соглашение, если обращается лицо, с которым заключено </w:t>
      </w:r>
      <w:proofErr w:type="spellStart"/>
      <w:r>
        <w:t>охотхозяйственное</w:t>
      </w:r>
      <w:proofErr w:type="spellEnd"/>
      <w:r>
        <w:t xml:space="preserve"> соглашение, за предоставлением в аренду;</w:t>
      </w:r>
    </w:p>
    <w:p w:rsidR="00FE13A5" w:rsidRDefault="005E37AD">
      <w:pPr>
        <w:pStyle w:val="1"/>
        <w:numPr>
          <w:ilvl w:val="0"/>
          <w:numId w:val="9"/>
        </w:numPr>
        <w:tabs>
          <w:tab w:val="left" w:pos="1247"/>
        </w:tabs>
        <w:ind w:firstLine="760"/>
        <w:jc w:val="both"/>
      </w:pPr>
      <w:r>
        <w:t>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FE13A5" w:rsidRDefault="005E37AD">
      <w:pPr>
        <w:pStyle w:val="1"/>
        <w:numPr>
          <w:ilvl w:val="0"/>
          <w:numId w:val="9"/>
        </w:numPr>
        <w:tabs>
          <w:tab w:val="left" w:pos="1247"/>
        </w:tabs>
        <w:ind w:firstLine="760"/>
        <w:jc w:val="both"/>
      </w:pPr>
      <w:r>
        <w:t>договор об условиях деятельности в свободной экономической зоне, инвестиционная декларация, свидетельство о включении юридического лица, индивидуального предпринимателя в единый реестр участников свободной экономической зоны, если обращается участник свободной экономической зоны на территориях Республики Крым и города федерального значения Севастополя за предоставлением в аренду;</w:t>
      </w:r>
    </w:p>
    <w:p w:rsidR="00FE13A5" w:rsidRDefault="005E37AD">
      <w:pPr>
        <w:pStyle w:val="1"/>
        <w:numPr>
          <w:ilvl w:val="0"/>
          <w:numId w:val="9"/>
        </w:numPr>
        <w:tabs>
          <w:tab w:val="left" w:pos="1247"/>
        </w:tabs>
        <w:ind w:firstLine="760"/>
        <w:jc w:val="both"/>
      </w:pPr>
      <w: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если обращается </w:t>
      </w:r>
      <w:proofErr w:type="spellStart"/>
      <w:r>
        <w:t>недропользователь</w:t>
      </w:r>
      <w:proofErr w:type="spellEnd"/>
      <w:r>
        <w:t xml:space="preserve"> за предоставлением в аренду;</w:t>
      </w:r>
    </w:p>
    <w:p w:rsidR="00FE13A5" w:rsidRDefault="005E37AD">
      <w:pPr>
        <w:pStyle w:val="1"/>
        <w:numPr>
          <w:ilvl w:val="0"/>
          <w:numId w:val="9"/>
        </w:numPr>
        <w:tabs>
          <w:tab w:val="left" w:pos="1242"/>
        </w:tabs>
        <w:ind w:firstLine="760"/>
        <w:jc w:val="both"/>
      </w:pPr>
      <w:r>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FE13A5" w:rsidRDefault="005E37AD">
      <w:pPr>
        <w:pStyle w:val="1"/>
        <w:numPr>
          <w:ilvl w:val="0"/>
          <w:numId w:val="9"/>
        </w:numPr>
        <w:tabs>
          <w:tab w:val="left" w:pos="1247"/>
        </w:tabs>
        <w:ind w:firstLine="760"/>
        <w:jc w:val="both"/>
      </w:pPr>
      <w:r>
        <w:t>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rsidR="00FE13A5" w:rsidRDefault="005E37AD">
      <w:pPr>
        <w:pStyle w:val="1"/>
        <w:numPr>
          <w:ilvl w:val="0"/>
          <w:numId w:val="9"/>
        </w:numPr>
        <w:tabs>
          <w:tab w:val="left" w:pos="1242"/>
        </w:tabs>
        <w:ind w:firstLine="760"/>
        <w:jc w:val="both"/>
      </w:pPr>
      <w:r>
        <w:t>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FE13A5" w:rsidRDefault="005E37AD">
      <w:pPr>
        <w:pStyle w:val="1"/>
        <w:numPr>
          <w:ilvl w:val="0"/>
          <w:numId w:val="9"/>
        </w:numPr>
        <w:tabs>
          <w:tab w:val="left" w:pos="1242"/>
        </w:tabs>
        <w:ind w:firstLine="760"/>
        <w:jc w:val="both"/>
      </w:pPr>
      <w:r>
        <w:t>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FE13A5" w:rsidRDefault="005E37AD">
      <w:pPr>
        <w:pStyle w:val="1"/>
        <w:numPr>
          <w:ilvl w:val="0"/>
          <w:numId w:val="9"/>
        </w:numPr>
        <w:tabs>
          <w:tab w:val="left" w:pos="1242"/>
        </w:tabs>
        <w:ind w:firstLine="760"/>
        <w:jc w:val="both"/>
      </w:pPr>
      <w:r>
        <w:t>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FE13A5" w:rsidRDefault="005E37AD">
      <w:pPr>
        <w:pStyle w:val="1"/>
        <w:numPr>
          <w:ilvl w:val="0"/>
          <w:numId w:val="9"/>
        </w:numPr>
        <w:tabs>
          <w:tab w:val="left" w:pos="1242"/>
        </w:tabs>
        <w:ind w:firstLine="760"/>
        <w:jc w:val="both"/>
      </w:pPr>
      <w:r>
        <w:t>специальный инвестиционный контракт, если обращается лицо, с которым заключен специальный инвестиционный контракт, за предоставлением в аренду;</w:t>
      </w:r>
    </w:p>
    <w:p w:rsidR="00FE13A5" w:rsidRDefault="005E37AD">
      <w:pPr>
        <w:pStyle w:val="1"/>
        <w:numPr>
          <w:ilvl w:val="0"/>
          <w:numId w:val="9"/>
        </w:numPr>
        <w:tabs>
          <w:tab w:val="left" w:pos="1242"/>
        </w:tabs>
        <w:ind w:firstLine="760"/>
        <w:jc w:val="both"/>
      </w:pPr>
      <w:r>
        <w:t>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FE13A5" w:rsidRDefault="005E37AD">
      <w:pPr>
        <w:pStyle w:val="1"/>
        <w:numPr>
          <w:ilvl w:val="0"/>
          <w:numId w:val="9"/>
        </w:numPr>
        <w:tabs>
          <w:tab w:val="left" w:pos="1242"/>
        </w:tabs>
        <w:ind w:firstLine="760"/>
        <w:jc w:val="both"/>
      </w:pPr>
      <w:r>
        <w:lastRenderedPageBreak/>
        <w:t xml:space="preserve">договор аренды земельного участка, если обращается арендатор земельного участка за заключением нового договора аренды </w:t>
      </w:r>
      <w:proofErr w:type="gramStart"/>
      <w:r>
        <w:t>и</w:t>
      </w:r>
      <w:proofErr w:type="gramEnd"/>
      <w:r>
        <w:t xml:space="preserve"> если ранее договор аренды на такой земельный участок не был зарегистрировано в ЕГРН.</w:t>
      </w:r>
    </w:p>
    <w:p w:rsidR="00FE13A5" w:rsidRDefault="005E37AD">
      <w:pPr>
        <w:pStyle w:val="1"/>
        <w:ind w:firstLine="740"/>
        <w:jc w:val="both"/>
      </w:pPr>
      <w:r>
        <w:t>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FE13A5" w:rsidRDefault="005E37AD" w:rsidP="003B7AAC">
      <w:pPr>
        <w:pStyle w:val="1"/>
        <w:numPr>
          <w:ilvl w:val="1"/>
          <w:numId w:val="4"/>
        </w:numPr>
        <w:tabs>
          <w:tab w:val="left" w:pos="1388"/>
        </w:tabs>
        <w:ind w:firstLine="740"/>
        <w:jc w:val="both"/>
      </w:pPr>
      <w:r>
        <w:t xml:space="preserve">С заявлением о </w:t>
      </w:r>
      <w:r w:rsidR="000A5D62">
        <w:t>предоставлении муниципальной</w:t>
      </w:r>
      <w:r>
        <w:t xml:space="preserve">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w:t>
      </w:r>
      <w:r w:rsidR="000A5D62">
        <w:t>е для оказания муниципальной</w:t>
      </w:r>
      <w:r>
        <w:t xml:space="preserve"> услуги:</w:t>
      </w:r>
    </w:p>
    <w:p w:rsidR="00FE13A5" w:rsidRDefault="005E37AD">
      <w:pPr>
        <w:pStyle w:val="1"/>
        <w:numPr>
          <w:ilvl w:val="0"/>
          <w:numId w:val="11"/>
        </w:numPr>
        <w:tabs>
          <w:tab w:val="left" w:pos="1133"/>
        </w:tabs>
        <w:ind w:firstLine="740"/>
        <w:jc w:val="both"/>
      </w:pPr>
      <w:r>
        <w:t>выписка из Единого государственного реестра юридических лиц о юридическом лице, являющемся заявителем;</w:t>
      </w:r>
    </w:p>
    <w:p w:rsidR="00FE13A5" w:rsidRDefault="005E37AD">
      <w:pPr>
        <w:pStyle w:val="1"/>
        <w:numPr>
          <w:ilvl w:val="0"/>
          <w:numId w:val="11"/>
        </w:numPr>
        <w:tabs>
          <w:tab w:val="left" w:pos="1133"/>
        </w:tabs>
        <w:ind w:firstLine="740"/>
        <w:jc w:val="both"/>
      </w:pPr>
      <w:r>
        <w:t>выписка из Единого государственного реестра индивидуальных предпринимателей об индивидуальном предпринимателе, являющемся заявителем;</w:t>
      </w:r>
    </w:p>
    <w:p w:rsidR="00FE13A5" w:rsidRDefault="005E37AD">
      <w:pPr>
        <w:pStyle w:val="1"/>
        <w:numPr>
          <w:ilvl w:val="0"/>
          <w:numId w:val="11"/>
        </w:numPr>
        <w:tabs>
          <w:tab w:val="left" w:pos="1133"/>
        </w:tabs>
        <w:ind w:firstLine="740"/>
        <w:jc w:val="both"/>
      </w:pPr>
      <w:r>
        <w:t>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FE13A5" w:rsidRDefault="005E37AD">
      <w:pPr>
        <w:pStyle w:val="1"/>
        <w:numPr>
          <w:ilvl w:val="0"/>
          <w:numId w:val="11"/>
        </w:numPr>
        <w:tabs>
          <w:tab w:val="left" w:pos="1133"/>
        </w:tabs>
        <w:ind w:firstLine="740"/>
        <w:jc w:val="both"/>
      </w:pPr>
      <w:r>
        <w:t>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аренду;</w:t>
      </w:r>
    </w:p>
    <w:p w:rsidR="00FE13A5" w:rsidRDefault="005E37AD">
      <w:pPr>
        <w:pStyle w:val="1"/>
        <w:numPr>
          <w:ilvl w:val="0"/>
          <w:numId w:val="11"/>
        </w:numPr>
        <w:tabs>
          <w:tab w:val="left" w:pos="1133"/>
        </w:tabs>
        <w:ind w:firstLine="740"/>
        <w:jc w:val="both"/>
      </w:pPr>
      <w:r>
        <w:t>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FE13A5" w:rsidRDefault="005E37AD">
      <w:pPr>
        <w:pStyle w:val="1"/>
        <w:numPr>
          <w:ilvl w:val="0"/>
          <w:numId w:val="11"/>
        </w:numPr>
        <w:tabs>
          <w:tab w:val="left" w:pos="1133"/>
        </w:tabs>
        <w:ind w:firstLine="740"/>
        <w:jc w:val="both"/>
      </w:pPr>
      <w:r>
        <w:t xml:space="preserve">утвержденный проект планировки территории,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w:t>
      </w:r>
      <w:r>
        <w:lastRenderedPageBreak/>
        <w:t>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FE13A5" w:rsidRDefault="005E37AD">
      <w:pPr>
        <w:pStyle w:val="1"/>
        <w:numPr>
          <w:ilvl w:val="0"/>
          <w:numId w:val="11"/>
        </w:numPr>
        <w:tabs>
          <w:tab w:val="left" w:pos="1117"/>
        </w:tabs>
        <w:ind w:firstLine="740"/>
        <w:jc w:val="both"/>
      </w:pPr>
      <w:r>
        <w:t xml:space="preserve">распоряжение Правительства Российской Федерации, если обращается юридическое лицо, испрашивающее участок для размещения объектов </w:t>
      </w:r>
      <w:proofErr w:type="spellStart"/>
      <w:r>
        <w:t>социально</w:t>
      </w:r>
      <w:r>
        <w:softHyphen/>
        <w:t>культурного</w:t>
      </w:r>
      <w:proofErr w:type="spellEnd"/>
      <w:r>
        <w:t xml:space="preserve"> назначения, реализации масштабных инвестиционных проектов, за предоставлением в аренду;</w:t>
      </w:r>
    </w:p>
    <w:p w:rsidR="00FE13A5" w:rsidRDefault="005E37AD">
      <w:pPr>
        <w:pStyle w:val="1"/>
        <w:numPr>
          <w:ilvl w:val="0"/>
          <w:numId w:val="11"/>
        </w:numPr>
        <w:tabs>
          <w:tab w:val="left" w:pos="1117"/>
        </w:tabs>
        <w:ind w:firstLine="740"/>
        <w:jc w:val="both"/>
      </w:pPr>
      <w: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FE13A5" w:rsidRDefault="005E37AD">
      <w:pPr>
        <w:pStyle w:val="1"/>
        <w:numPr>
          <w:ilvl w:val="0"/>
          <w:numId w:val="11"/>
        </w:numPr>
        <w:tabs>
          <w:tab w:val="left" w:pos="1117"/>
        </w:tabs>
        <w:ind w:firstLine="740"/>
        <w:jc w:val="both"/>
      </w:pPr>
      <w:r>
        <w:t>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FE13A5" w:rsidRDefault="005E37AD">
      <w:pPr>
        <w:pStyle w:val="1"/>
        <w:numPr>
          <w:ilvl w:val="0"/>
          <w:numId w:val="11"/>
        </w:numPr>
        <w:tabs>
          <w:tab w:val="left" w:pos="1263"/>
        </w:tabs>
        <w:ind w:firstLine="740"/>
        <w:jc w:val="both"/>
      </w:pPr>
      <w: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FE13A5" w:rsidRDefault="005E37AD">
      <w:pPr>
        <w:pStyle w:val="1"/>
        <w:numPr>
          <w:ilvl w:val="0"/>
          <w:numId w:val="11"/>
        </w:numPr>
        <w:tabs>
          <w:tab w:val="left" w:pos="1258"/>
        </w:tabs>
        <w:ind w:firstLine="740"/>
        <w:jc w:val="both"/>
      </w:pPr>
      <w:r>
        <w:t>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FE13A5" w:rsidRDefault="005E37AD">
      <w:pPr>
        <w:pStyle w:val="1"/>
        <w:numPr>
          <w:ilvl w:val="0"/>
          <w:numId w:val="11"/>
        </w:numPr>
        <w:tabs>
          <w:tab w:val="left" w:pos="1263"/>
        </w:tabs>
        <w:ind w:firstLine="740"/>
        <w:jc w:val="both"/>
      </w:pPr>
      <w:r>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FE13A5" w:rsidRDefault="005E37AD">
      <w:pPr>
        <w:pStyle w:val="1"/>
        <w:numPr>
          <w:ilvl w:val="0"/>
          <w:numId w:val="11"/>
        </w:numPr>
        <w:tabs>
          <w:tab w:val="left" w:pos="1258"/>
        </w:tabs>
        <w:ind w:firstLine="740"/>
        <w:jc w:val="both"/>
      </w:pPr>
      <w: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FE13A5" w:rsidRDefault="005E37AD">
      <w:pPr>
        <w:pStyle w:val="1"/>
        <w:numPr>
          <w:ilvl w:val="0"/>
          <w:numId w:val="11"/>
        </w:numPr>
        <w:tabs>
          <w:tab w:val="left" w:pos="1258"/>
        </w:tabs>
        <w:ind w:firstLine="740"/>
        <w:jc w:val="both"/>
      </w:pPr>
      <w:r>
        <w:t xml:space="preserve">договор пользования рыбоводным участком, если обращается лицо, осуществляющее товарную </w:t>
      </w:r>
      <w:proofErr w:type="spellStart"/>
      <w:r>
        <w:t>аквакультуру</w:t>
      </w:r>
      <w:proofErr w:type="spellEnd"/>
      <w:r>
        <w:t xml:space="preserve"> (товарное рыбоводство), за предоставлением в аренду;</w:t>
      </w:r>
    </w:p>
    <w:p w:rsidR="00FE13A5" w:rsidRDefault="005E37AD">
      <w:pPr>
        <w:pStyle w:val="1"/>
        <w:numPr>
          <w:ilvl w:val="0"/>
          <w:numId w:val="11"/>
        </w:numPr>
        <w:tabs>
          <w:tab w:val="left" w:pos="1268"/>
        </w:tabs>
        <w:ind w:firstLine="740"/>
        <w:jc w:val="both"/>
      </w:pPr>
      <w: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rsidR="00FE13A5" w:rsidRDefault="005E37AD" w:rsidP="003B7AAC">
      <w:pPr>
        <w:pStyle w:val="1"/>
        <w:numPr>
          <w:ilvl w:val="1"/>
          <w:numId w:val="4"/>
        </w:numPr>
        <w:tabs>
          <w:tab w:val="left" w:pos="1431"/>
        </w:tabs>
        <w:ind w:firstLine="740"/>
        <w:jc w:val="both"/>
      </w:pPr>
      <w:r>
        <w:t>Документы, прилагаемые Заявителем к Заявлению, представляемые в электронной форме, направляются в следующих форматах:</w:t>
      </w:r>
    </w:p>
    <w:p w:rsidR="00FE13A5" w:rsidRDefault="005E37AD">
      <w:pPr>
        <w:pStyle w:val="1"/>
        <w:numPr>
          <w:ilvl w:val="0"/>
          <w:numId w:val="12"/>
        </w:numPr>
        <w:tabs>
          <w:tab w:val="left" w:pos="1152"/>
        </w:tabs>
        <w:ind w:firstLine="740"/>
        <w:jc w:val="both"/>
      </w:pPr>
      <w:r>
        <w:rPr>
          <w:lang w:val="en-US" w:eastAsia="en-US" w:bidi="en-US"/>
        </w:rPr>
        <w:t>xml</w:t>
      </w:r>
      <w:r w:rsidRPr="005E37AD">
        <w:rPr>
          <w:lang w:eastAsia="en-US" w:bidi="en-US"/>
        </w:rPr>
        <w:t xml:space="preserve"> </w:t>
      </w:r>
      <w:r>
        <w:t xml:space="preserve">- для документов, в отношении которых утверждены формы и требования по формированию электронных документов в виде файлов в формате </w:t>
      </w:r>
      <w:r>
        <w:rPr>
          <w:lang w:val="en-US" w:eastAsia="en-US" w:bidi="en-US"/>
        </w:rPr>
        <w:t>xml</w:t>
      </w:r>
      <w:r w:rsidRPr="005E37AD">
        <w:rPr>
          <w:lang w:eastAsia="en-US" w:bidi="en-US"/>
        </w:rPr>
        <w:t>;</w:t>
      </w:r>
    </w:p>
    <w:p w:rsidR="00FE13A5" w:rsidRDefault="005E37AD">
      <w:pPr>
        <w:pStyle w:val="1"/>
        <w:numPr>
          <w:ilvl w:val="0"/>
          <w:numId w:val="12"/>
        </w:numPr>
        <w:tabs>
          <w:tab w:val="left" w:pos="1138"/>
        </w:tabs>
        <w:ind w:firstLine="740"/>
        <w:jc w:val="both"/>
      </w:pPr>
      <w:r>
        <w:rPr>
          <w:lang w:val="en-US" w:eastAsia="en-US" w:bidi="en-US"/>
        </w:rPr>
        <w:t>doc</w:t>
      </w:r>
      <w:r w:rsidRPr="005E37AD">
        <w:rPr>
          <w:lang w:eastAsia="en-US" w:bidi="en-US"/>
        </w:rPr>
        <w:t xml:space="preserve">, </w:t>
      </w:r>
      <w:proofErr w:type="spellStart"/>
      <w:r>
        <w:rPr>
          <w:lang w:val="en-US" w:eastAsia="en-US" w:bidi="en-US"/>
        </w:rPr>
        <w:t>docx</w:t>
      </w:r>
      <w:proofErr w:type="spellEnd"/>
      <w:r w:rsidRPr="005E37AD">
        <w:rPr>
          <w:lang w:eastAsia="en-US" w:bidi="en-US"/>
        </w:rPr>
        <w:t xml:space="preserve">, </w:t>
      </w:r>
      <w:proofErr w:type="spellStart"/>
      <w:r>
        <w:rPr>
          <w:lang w:val="en-US" w:eastAsia="en-US" w:bidi="en-US"/>
        </w:rPr>
        <w:t>odt</w:t>
      </w:r>
      <w:proofErr w:type="spellEnd"/>
      <w:r w:rsidRPr="005E37AD">
        <w:rPr>
          <w:lang w:eastAsia="en-US" w:bidi="en-US"/>
        </w:rPr>
        <w:t xml:space="preserve"> - </w:t>
      </w:r>
      <w:r>
        <w:t xml:space="preserve">для документов с текстовым содержанием, не включающим </w:t>
      </w:r>
      <w:r>
        <w:lastRenderedPageBreak/>
        <w:t>формулы;</w:t>
      </w:r>
    </w:p>
    <w:p w:rsidR="00FE13A5" w:rsidRDefault="005E37AD">
      <w:pPr>
        <w:pStyle w:val="1"/>
        <w:numPr>
          <w:ilvl w:val="0"/>
          <w:numId w:val="12"/>
        </w:numPr>
        <w:tabs>
          <w:tab w:val="left" w:pos="1046"/>
        </w:tabs>
        <w:ind w:firstLine="740"/>
        <w:jc w:val="both"/>
      </w:pPr>
      <w:r>
        <w:rPr>
          <w:lang w:val="en-US" w:eastAsia="en-US" w:bidi="en-US"/>
        </w:rPr>
        <w:t>pdf</w:t>
      </w:r>
      <w:r w:rsidRPr="005E37AD">
        <w:rPr>
          <w:lang w:eastAsia="en-US" w:bidi="en-US"/>
        </w:rPr>
        <w:t xml:space="preserve">, </w:t>
      </w:r>
      <w:r>
        <w:rPr>
          <w:lang w:val="en-US" w:eastAsia="en-US" w:bidi="en-US"/>
        </w:rPr>
        <w:t>jpg</w:t>
      </w:r>
      <w:r w:rsidRPr="005E37AD">
        <w:rPr>
          <w:lang w:eastAsia="en-US" w:bidi="en-US"/>
        </w:rPr>
        <w:t xml:space="preserve">, </w:t>
      </w:r>
      <w:r>
        <w:rPr>
          <w:lang w:val="en-US" w:eastAsia="en-US" w:bidi="en-US"/>
        </w:rPr>
        <w:t>jpeg</w:t>
      </w:r>
      <w:r w:rsidRPr="005E37AD">
        <w:rPr>
          <w:lang w:eastAsia="en-US" w:bidi="en-US"/>
        </w:rPr>
        <w:t xml:space="preserve">, </w:t>
      </w:r>
      <w:proofErr w:type="spellStart"/>
      <w:r>
        <w:rPr>
          <w:lang w:val="en-US" w:eastAsia="en-US" w:bidi="en-US"/>
        </w:rPr>
        <w:t>png</w:t>
      </w:r>
      <w:proofErr w:type="spellEnd"/>
      <w:r w:rsidRPr="005E37AD">
        <w:rPr>
          <w:lang w:eastAsia="en-US" w:bidi="en-US"/>
        </w:rPr>
        <w:t xml:space="preserve">, </w:t>
      </w:r>
      <w:r>
        <w:rPr>
          <w:lang w:val="en-US" w:eastAsia="en-US" w:bidi="en-US"/>
        </w:rPr>
        <w:t>bmp</w:t>
      </w:r>
      <w:r w:rsidRPr="005E37AD">
        <w:rPr>
          <w:lang w:eastAsia="en-US" w:bidi="en-US"/>
        </w:rPr>
        <w:t xml:space="preserve">, </w:t>
      </w:r>
      <w:r>
        <w:rPr>
          <w:lang w:val="en-US" w:eastAsia="en-US" w:bidi="en-US"/>
        </w:rPr>
        <w:t>tiff</w:t>
      </w:r>
      <w:r w:rsidRPr="005E37AD">
        <w:rPr>
          <w:lang w:eastAsia="en-US" w:bidi="en-US"/>
        </w:rPr>
        <w:t xml:space="preserve"> - </w:t>
      </w:r>
      <w:r>
        <w:t>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FE13A5" w:rsidRDefault="005E37AD">
      <w:pPr>
        <w:pStyle w:val="1"/>
        <w:numPr>
          <w:ilvl w:val="0"/>
          <w:numId w:val="12"/>
        </w:numPr>
        <w:tabs>
          <w:tab w:val="left" w:pos="1692"/>
        </w:tabs>
        <w:ind w:firstLine="780"/>
        <w:jc w:val="both"/>
      </w:pPr>
      <w:r>
        <w:rPr>
          <w:lang w:val="en-US" w:eastAsia="en-US" w:bidi="en-US"/>
        </w:rPr>
        <w:t>zip</w:t>
      </w:r>
      <w:r w:rsidRPr="005E37AD">
        <w:rPr>
          <w:lang w:eastAsia="en-US" w:bidi="en-US"/>
        </w:rPr>
        <w:t xml:space="preserve">, </w:t>
      </w:r>
      <w:proofErr w:type="spellStart"/>
      <w:r>
        <w:rPr>
          <w:lang w:val="en-US" w:eastAsia="en-US" w:bidi="en-US"/>
        </w:rPr>
        <w:t>rar</w:t>
      </w:r>
      <w:proofErr w:type="spellEnd"/>
      <w:r w:rsidRPr="005E37AD">
        <w:rPr>
          <w:lang w:eastAsia="en-US" w:bidi="en-US"/>
        </w:rPr>
        <w:t xml:space="preserve"> </w:t>
      </w:r>
      <w:r>
        <w:t>- для сжатых документов в один файл;</w:t>
      </w:r>
    </w:p>
    <w:p w:rsidR="00FE13A5" w:rsidRDefault="005E37AD">
      <w:pPr>
        <w:pStyle w:val="1"/>
        <w:numPr>
          <w:ilvl w:val="0"/>
          <w:numId w:val="12"/>
        </w:numPr>
        <w:tabs>
          <w:tab w:val="left" w:pos="1692"/>
        </w:tabs>
        <w:ind w:firstLine="780"/>
        <w:jc w:val="both"/>
      </w:pPr>
      <w:r>
        <w:rPr>
          <w:lang w:val="en-US" w:eastAsia="en-US" w:bidi="en-US"/>
        </w:rPr>
        <w:t xml:space="preserve">sig </w:t>
      </w:r>
      <w:r>
        <w:t>- для открепленной УКЭП.</w:t>
      </w:r>
    </w:p>
    <w:p w:rsidR="00FE13A5" w:rsidRDefault="005E37AD">
      <w:pPr>
        <w:pStyle w:val="1"/>
        <w:ind w:firstLine="780"/>
        <w:jc w:val="both"/>
      </w:pPr>
      <w:r>
        <w:t xml:space="preserve">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eastAsia="en-US" w:bidi="en-US"/>
        </w:rPr>
        <w:t>dpi</w:t>
      </w:r>
      <w:r w:rsidRPr="005E37AD">
        <w:rPr>
          <w:lang w:eastAsia="en-US" w:bidi="en-US"/>
        </w:rPr>
        <w:t xml:space="preserve"> </w:t>
      </w:r>
      <w:r>
        <w:t>(масштаб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FE13A5" w:rsidRDefault="005E37AD">
      <w:pPr>
        <w:pStyle w:val="1"/>
        <w:numPr>
          <w:ilvl w:val="0"/>
          <w:numId w:val="12"/>
        </w:numPr>
        <w:tabs>
          <w:tab w:val="left" w:pos="1165"/>
        </w:tabs>
        <w:ind w:firstLine="780"/>
        <w:jc w:val="both"/>
      </w:pPr>
      <w:r>
        <w:t>«черно-белый» (при отсутствии в документе графических изображений и(или) цветного текста);</w:t>
      </w:r>
    </w:p>
    <w:p w:rsidR="00FE13A5" w:rsidRDefault="005E37AD">
      <w:pPr>
        <w:pStyle w:val="1"/>
        <w:numPr>
          <w:ilvl w:val="0"/>
          <w:numId w:val="12"/>
        </w:numPr>
        <w:tabs>
          <w:tab w:val="left" w:pos="1160"/>
        </w:tabs>
        <w:ind w:firstLine="780"/>
        <w:jc w:val="both"/>
      </w:pPr>
      <w:r>
        <w:t>«оттенки серого» (при наличии в документе графических изображений, отличных от цветного графического изображения);</w:t>
      </w:r>
    </w:p>
    <w:p w:rsidR="00FE13A5" w:rsidRDefault="005E37AD">
      <w:pPr>
        <w:pStyle w:val="1"/>
        <w:numPr>
          <w:ilvl w:val="0"/>
          <w:numId w:val="12"/>
        </w:numPr>
        <w:tabs>
          <w:tab w:val="left" w:pos="1165"/>
        </w:tabs>
        <w:ind w:firstLine="780"/>
        <w:jc w:val="both"/>
      </w:pPr>
      <w:r>
        <w:t>«цветной» или «режим полной цветопередачи» (при наличии в документе цветных графических изображений либо цветного текста).</w:t>
      </w:r>
    </w:p>
    <w:p w:rsidR="00FE13A5" w:rsidRDefault="005E37AD">
      <w:pPr>
        <w:pStyle w:val="1"/>
        <w:ind w:firstLine="780"/>
        <w:jc w:val="both"/>
      </w:pPr>
      <w:r>
        <w:t>Количество файлов должно соответствовать количеству документов, каждый из которых содержит текстовую и(или) графическую информацию.</w:t>
      </w:r>
    </w:p>
    <w:p w:rsidR="00FE13A5" w:rsidRDefault="005E37AD">
      <w:pPr>
        <w:pStyle w:val="1"/>
        <w:ind w:firstLine="78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FE13A5" w:rsidRDefault="005E37AD" w:rsidP="003B7AAC">
      <w:pPr>
        <w:pStyle w:val="1"/>
        <w:numPr>
          <w:ilvl w:val="1"/>
          <w:numId w:val="4"/>
        </w:numPr>
        <w:tabs>
          <w:tab w:val="left" w:pos="1448"/>
        </w:tabs>
        <w:spacing w:after="280"/>
        <w:ind w:firstLine="780"/>
        <w:jc w:val="both"/>
      </w:pPr>
      <w:r>
        <w:t xml:space="preserve">В целях </w:t>
      </w:r>
      <w:r w:rsidR="00DC40B0">
        <w:t>предоставления муниципальной</w:t>
      </w:r>
      <w:r>
        <w:t xml:space="preserve"> услуги Заявителю обеспечивается в МФЦ доступ к ЕПГУ, в соответствии с постановлением Правительства Российской Федерации от 22 декабря 2012 г. № 1376.</w:t>
      </w:r>
    </w:p>
    <w:p w:rsidR="00FE13A5" w:rsidRDefault="005E37AD">
      <w:pPr>
        <w:pStyle w:val="20"/>
        <w:keepNext/>
        <w:keepLines/>
      </w:pPr>
      <w:bookmarkStart w:id="6" w:name="bookmark12"/>
      <w:r>
        <w:t>Исчерпывающий перечень оснований для отказа в приеме документов,</w:t>
      </w:r>
      <w:r>
        <w:br/>
        <w:t xml:space="preserve">необходимых для </w:t>
      </w:r>
      <w:r w:rsidR="00DC40B0">
        <w:t xml:space="preserve">предоставления муниципальной </w:t>
      </w:r>
      <w:r>
        <w:t>услуги</w:t>
      </w:r>
      <w:bookmarkEnd w:id="6"/>
    </w:p>
    <w:p w:rsidR="00FE13A5" w:rsidRDefault="005E37AD" w:rsidP="003B7AAC">
      <w:pPr>
        <w:pStyle w:val="1"/>
        <w:numPr>
          <w:ilvl w:val="1"/>
          <w:numId w:val="4"/>
        </w:numPr>
        <w:tabs>
          <w:tab w:val="left" w:pos="1448"/>
        </w:tabs>
        <w:ind w:firstLine="780"/>
        <w:jc w:val="both"/>
      </w:pPr>
      <w:r>
        <w:t>Основаниями для отказа в приеме к рассмотрению документов, не</w:t>
      </w:r>
      <w:r w:rsidR="00DC40B0">
        <w:t>обходимых для предоставления муниципальной</w:t>
      </w:r>
      <w:r>
        <w:t xml:space="preserve"> услуги, являются:</w:t>
      </w:r>
    </w:p>
    <w:p w:rsidR="00FE13A5" w:rsidRDefault="005E37AD" w:rsidP="003B7AAC">
      <w:pPr>
        <w:pStyle w:val="1"/>
        <w:numPr>
          <w:ilvl w:val="2"/>
          <w:numId w:val="4"/>
        </w:numPr>
        <w:tabs>
          <w:tab w:val="left" w:pos="1729"/>
        </w:tabs>
        <w:ind w:firstLine="780"/>
        <w:jc w:val="both"/>
      </w:pPr>
      <w:r>
        <w:t>представление неполного комплекта документов;</w:t>
      </w:r>
    </w:p>
    <w:p w:rsidR="00FE13A5" w:rsidRDefault="005E37AD" w:rsidP="003B7AAC">
      <w:pPr>
        <w:pStyle w:val="1"/>
        <w:numPr>
          <w:ilvl w:val="2"/>
          <w:numId w:val="4"/>
        </w:numPr>
        <w:tabs>
          <w:tab w:val="left" w:pos="1770"/>
        </w:tabs>
        <w:ind w:firstLine="780"/>
        <w:jc w:val="both"/>
      </w:pPr>
      <w:r>
        <w:t>представленные документы утратили силу на момент обращения за услугой;</w:t>
      </w:r>
    </w:p>
    <w:p w:rsidR="00FE13A5" w:rsidRDefault="005E37AD" w:rsidP="003B7AAC">
      <w:pPr>
        <w:pStyle w:val="1"/>
        <w:numPr>
          <w:ilvl w:val="2"/>
          <w:numId w:val="4"/>
        </w:numPr>
        <w:tabs>
          <w:tab w:val="left" w:pos="1760"/>
        </w:tabs>
        <w:ind w:firstLine="780"/>
        <w:jc w:val="both"/>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FE13A5" w:rsidRDefault="005E37AD" w:rsidP="003B7AAC">
      <w:pPr>
        <w:pStyle w:val="1"/>
        <w:numPr>
          <w:ilvl w:val="2"/>
          <w:numId w:val="4"/>
        </w:numPr>
        <w:tabs>
          <w:tab w:val="left" w:pos="1760"/>
        </w:tabs>
        <w:ind w:firstLine="780"/>
        <w:jc w:val="both"/>
      </w:pPr>
      <w: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E13A5" w:rsidRDefault="005E37AD" w:rsidP="00CA3835">
      <w:pPr>
        <w:pStyle w:val="1"/>
        <w:numPr>
          <w:ilvl w:val="2"/>
          <w:numId w:val="4"/>
        </w:numPr>
        <w:tabs>
          <w:tab w:val="left" w:pos="1760"/>
        </w:tabs>
        <w:ind w:firstLine="780"/>
        <w:jc w:val="both"/>
      </w:pPr>
      <w:r>
        <w:t xml:space="preserve">несоблюдение установленных статьей 11 Федерального закона от 6 </w:t>
      </w:r>
      <w:r>
        <w:lastRenderedPageBreak/>
        <w:t>апреля 2011 года № 63-ФЗ «Об электронной подписи» условий признания действительности, усиленной квалифицированной электронной подписи;</w:t>
      </w:r>
    </w:p>
    <w:p w:rsidR="00FE13A5" w:rsidRDefault="005E37AD" w:rsidP="00CA3835">
      <w:pPr>
        <w:pStyle w:val="1"/>
        <w:numPr>
          <w:ilvl w:val="2"/>
          <w:numId w:val="4"/>
        </w:numPr>
        <w:tabs>
          <w:tab w:val="left" w:pos="1715"/>
        </w:tabs>
        <w:ind w:firstLine="840"/>
        <w:jc w:val="both"/>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FE13A5" w:rsidRDefault="005E37AD" w:rsidP="00CA3835">
      <w:pPr>
        <w:pStyle w:val="1"/>
        <w:numPr>
          <w:ilvl w:val="2"/>
          <w:numId w:val="4"/>
        </w:numPr>
        <w:tabs>
          <w:tab w:val="left" w:pos="1710"/>
        </w:tabs>
        <w:ind w:firstLine="840"/>
        <w:jc w:val="both"/>
      </w:pPr>
      <w:r>
        <w:t>неполное заполнение полей в форме заявления, в том числе в интерактивной форме заявления на ЕПГУ.</w:t>
      </w:r>
    </w:p>
    <w:p w:rsidR="00FE13A5" w:rsidRDefault="005E37AD" w:rsidP="003B7AAC">
      <w:pPr>
        <w:pStyle w:val="1"/>
        <w:numPr>
          <w:ilvl w:val="1"/>
          <w:numId w:val="4"/>
        </w:numPr>
        <w:tabs>
          <w:tab w:val="left" w:pos="1393"/>
        </w:tabs>
        <w:ind w:firstLine="740"/>
        <w:jc w:val="both"/>
      </w:pPr>
      <w:r>
        <w:t xml:space="preserve">Решение об отказе в приеме документов, необходимых для предоставления </w:t>
      </w:r>
      <w:r w:rsidR="00CA3835">
        <w:t>муниципальной</w:t>
      </w:r>
      <w:r>
        <w:t xml:space="preserve"> услуги, по форме, приведенной в приложении № 8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DC40B0" w:rsidRDefault="005E37AD" w:rsidP="003B7AAC">
      <w:pPr>
        <w:pStyle w:val="1"/>
        <w:numPr>
          <w:ilvl w:val="1"/>
          <w:numId w:val="4"/>
        </w:numPr>
        <w:tabs>
          <w:tab w:val="left" w:pos="1393"/>
        </w:tabs>
        <w:spacing w:after="280"/>
        <w:ind w:firstLine="740"/>
        <w:jc w:val="both"/>
      </w:pPr>
      <w:r>
        <w:t xml:space="preserve">Отказ в приеме документов, необходимых для </w:t>
      </w:r>
      <w:r w:rsidR="00DC40B0">
        <w:t>предоставления муниципальной</w:t>
      </w:r>
      <w:r>
        <w:t xml:space="preserve"> услуги, не препятствует повторному обращению Заявителя за п</w:t>
      </w:r>
      <w:r w:rsidR="00DC40B0">
        <w:t>редоставлением муниципальной</w:t>
      </w:r>
      <w:r w:rsidR="008B38F4">
        <w:t xml:space="preserve"> услуги</w:t>
      </w:r>
    </w:p>
    <w:p w:rsidR="00FE13A5" w:rsidRDefault="005E37AD">
      <w:pPr>
        <w:pStyle w:val="1"/>
        <w:spacing w:after="280"/>
        <w:ind w:firstLine="0"/>
        <w:jc w:val="center"/>
      </w:pPr>
      <w:r>
        <w:rPr>
          <w:b/>
          <w:bCs/>
        </w:rPr>
        <w:t>Исчерпывающий перечень оснований для приостановления предоставлен</w:t>
      </w:r>
      <w:r w:rsidR="00DC40B0">
        <w:rPr>
          <w:b/>
          <w:bCs/>
        </w:rPr>
        <w:t>ия</w:t>
      </w:r>
      <w:r w:rsidR="00DC40B0">
        <w:rPr>
          <w:b/>
          <w:bCs/>
        </w:rPr>
        <w:br/>
        <w:t xml:space="preserve">муниципальной услуги или отказа </w:t>
      </w:r>
      <w:r>
        <w:rPr>
          <w:b/>
          <w:bCs/>
        </w:rPr>
        <w:t xml:space="preserve">в </w:t>
      </w:r>
      <w:r w:rsidR="00DC40B0">
        <w:rPr>
          <w:b/>
          <w:bCs/>
        </w:rPr>
        <w:t>предоставлении муниципальной</w:t>
      </w:r>
      <w:r>
        <w:rPr>
          <w:b/>
          <w:bCs/>
        </w:rPr>
        <w:t xml:space="preserve"> услуги</w:t>
      </w:r>
    </w:p>
    <w:p w:rsidR="00FE13A5" w:rsidRDefault="005E37AD" w:rsidP="003B7AAC">
      <w:pPr>
        <w:pStyle w:val="1"/>
        <w:numPr>
          <w:ilvl w:val="1"/>
          <w:numId w:val="4"/>
        </w:numPr>
        <w:tabs>
          <w:tab w:val="left" w:pos="1388"/>
        </w:tabs>
        <w:ind w:firstLine="740"/>
        <w:jc w:val="both"/>
      </w:pPr>
      <w:r>
        <w:t xml:space="preserve">Основания для приостановления предоставления </w:t>
      </w:r>
      <w:r w:rsidR="00DC40B0">
        <w:t>муниципальной</w:t>
      </w:r>
      <w:r>
        <w:t xml:space="preserve"> услуги законодательством не установлены.</w:t>
      </w:r>
    </w:p>
    <w:p w:rsidR="00FE13A5" w:rsidRDefault="005E37AD" w:rsidP="003B7AAC">
      <w:pPr>
        <w:pStyle w:val="1"/>
        <w:numPr>
          <w:ilvl w:val="1"/>
          <w:numId w:val="4"/>
        </w:numPr>
        <w:tabs>
          <w:tab w:val="left" w:pos="1388"/>
        </w:tabs>
        <w:ind w:firstLine="740"/>
        <w:jc w:val="both"/>
      </w:pPr>
      <w:r>
        <w:t xml:space="preserve">Основания для отказа в предоставлении </w:t>
      </w:r>
      <w:r w:rsidR="00DC40B0">
        <w:t>муниципальной</w:t>
      </w:r>
      <w:r>
        <w:t xml:space="preserve"> услуги:</w:t>
      </w:r>
    </w:p>
    <w:p w:rsidR="00FE13A5" w:rsidRDefault="005E37AD" w:rsidP="003B7AAC">
      <w:pPr>
        <w:pStyle w:val="1"/>
        <w:numPr>
          <w:ilvl w:val="2"/>
          <w:numId w:val="4"/>
        </w:numPr>
        <w:tabs>
          <w:tab w:val="left" w:pos="1638"/>
        </w:tabs>
        <w:ind w:firstLine="740"/>
        <w:jc w:val="both"/>
      </w:pPr>
      <w: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FE13A5" w:rsidRDefault="005E37AD" w:rsidP="003B7AAC">
      <w:pPr>
        <w:pStyle w:val="1"/>
        <w:numPr>
          <w:ilvl w:val="2"/>
          <w:numId w:val="4"/>
        </w:numPr>
        <w:tabs>
          <w:tab w:val="left" w:pos="1638"/>
        </w:tabs>
        <w:ind w:firstLine="740"/>
        <w:jc w:val="both"/>
      </w:pPr>
      <w:r>
        <w:t xml:space="preserve">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о предоставлении в безвозмездное пользование гражданам и юридическим лицам для сельскохозяйственного, </w:t>
      </w:r>
      <w:proofErr w:type="spellStart"/>
      <w:r>
        <w:t>охотхозяйственного</w:t>
      </w:r>
      <w:proofErr w:type="spellEnd"/>
      <w: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FE13A5" w:rsidRDefault="005E37AD" w:rsidP="003B7AAC">
      <w:pPr>
        <w:pStyle w:val="1"/>
        <w:numPr>
          <w:ilvl w:val="2"/>
          <w:numId w:val="4"/>
        </w:numPr>
        <w:tabs>
          <w:tab w:val="left" w:pos="1638"/>
        </w:tabs>
        <w:ind w:firstLine="740"/>
        <w:jc w:val="both"/>
      </w:pPr>
      <w:r>
        <w:t>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FE13A5" w:rsidRDefault="005E37AD" w:rsidP="003B7AAC">
      <w:pPr>
        <w:pStyle w:val="1"/>
        <w:numPr>
          <w:ilvl w:val="2"/>
          <w:numId w:val="4"/>
        </w:numPr>
        <w:tabs>
          <w:tab w:val="left" w:pos="1646"/>
        </w:tabs>
        <w:ind w:firstLine="740"/>
        <w:jc w:val="both"/>
      </w:pPr>
      <w:r>
        <w:t xml:space="preserve">на указанном в заявлении земельном участке расположены здание, </w:t>
      </w:r>
      <w:r>
        <w:lastRenderedPageBreak/>
        <w:t>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FE13A5" w:rsidRDefault="005E37AD" w:rsidP="003B7AAC">
      <w:pPr>
        <w:pStyle w:val="1"/>
        <w:numPr>
          <w:ilvl w:val="2"/>
          <w:numId w:val="4"/>
        </w:numPr>
        <w:tabs>
          <w:tab w:val="left" w:pos="1646"/>
        </w:tabs>
        <w:ind w:firstLine="740"/>
        <w:jc w:val="both"/>
      </w:pPr>
      <w:r>
        <w:t>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FE13A5" w:rsidRDefault="005E37AD" w:rsidP="003B7AAC">
      <w:pPr>
        <w:pStyle w:val="1"/>
        <w:numPr>
          <w:ilvl w:val="2"/>
          <w:numId w:val="4"/>
        </w:numPr>
        <w:tabs>
          <w:tab w:val="left" w:pos="1646"/>
        </w:tabs>
        <w:ind w:firstLine="740"/>
        <w:jc w:val="both"/>
      </w:pPr>
      <w: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FE13A5" w:rsidRDefault="005E37AD" w:rsidP="003B7AAC">
      <w:pPr>
        <w:pStyle w:val="1"/>
        <w:numPr>
          <w:ilvl w:val="2"/>
          <w:numId w:val="4"/>
        </w:numPr>
        <w:tabs>
          <w:tab w:val="left" w:pos="1646"/>
        </w:tabs>
        <w:ind w:firstLine="740"/>
        <w:jc w:val="both"/>
      </w:pPr>
      <w:r>
        <w:t>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B470DF" w:rsidRPr="00B470DF" w:rsidRDefault="00811EA9" w:rsidP="00B470DF">
      <w:pPr>
        <w:pStyle w:val="1"/>
        <w:numPr>
          <w:ilvl w:val="2"/>
          <w:numId w:val="4"/>
        </w:numPr>
        <w:tabs>
          <w:tab w:val="left" w:pos="1646"/>
        </w:tabs>
        <w:ind w:firstLine="740"/>
        <w:jc w:val="both"/>
        <w:rPr>
          <w:b/>
          <w:color w:val="auto"/>
        </w:rPr>
      </w:pPr>
      <w:r w:rsidRPr="00811EA9">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r w:rsidR="005E37AD">
        <w:t>;</w:t>
      </w:r>
      <w:r w:rsidR="00B470DF">
        <w:t xml:space="preserve"> </w:t>
      </w:r>
      <w:r w:rsidR="00B470DF" w:rsidRPr="00B470DF">
        <w:rPr>
          <w:b/>
          <w:color w:val="auto"/>
        </w:rPr>
        <w:t>(в редакции постановления администрации города Куйбышева Куйбышевского ра</w:t>
      </w:r>
      <w:r w:rsidR="00B470DF">
        <w:rPr>
          <w:b/>
          <w:color w:val="auto"/>
        </w:rPr>
        <w:t>йона Новосибирской области от 29.08.2024 №1204</w:t>
      </w:r>
      <w:r w:rsidR="00B470DF" w:rsidRPr="00B470DF">
        <w:rPr>
          <w:b/>
          <w:color w:val="auto"/>
        </w:rPr>
        <w:t>)</w:t>
      </w:r>
    </w:p>
    <w:p w:rsidR="00B470DF" w:rsidRPr="00B470DF" w:rsidRDefault="00811EA9" w:rsidP="00B470DF">
      <w:pPr>
        <w:pStyle w:val="1"/>
        <w:numPr>
          <w:ilvl w:val="2"/>
          <w:numId w:val="4"/>
        </w:numPr>
        <w:tabs>
          <w:tab w:val="left" w:pos="1646"/>
        </w:tabs>
        <w:ind w:firstLine="740"/>
        <w:jc w:val="both"/>
        <w:rPr>
          <w:b/>
        </w:rPr>
      </w:pPr>
      <w:r w:rsidRPr="00811EA9">
        <w:lastRenderedPageBreak/>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r w:rsidR="005E37AD">
        <w:t>;</w:t>
      </w:r>
      <w:r w:rsidR="00B470DF">
        <w:t xml:space="preserve"> </w:t>
      </w:r>
      <w:r w:rsidR="00B470DF" w:rsidRPr="00B470DF">
        <w:rPr>
          <w:b/>
        </w:rPr>
        <w:t>(в редакции постановления администрации города Куйбышева Куйбышевского района Новосибирской области от 29.08.2024 №1204)</w:t>
      </w:r>
      <w:r>
        <w:rPr>
          <w:b/>
        </w:rPr>
        <w:t>;</w:t>
      </w:r>
    </w:p>
    <w:p w:rsidR="00FE13A5" w:rsidRDefault="00811EA9" w:rsidP="003B7AAC">
      <w:pPr>
        <w:pStyle w:val="1"/>
        <w:numPr>
          <w:ilvl w:val="2"/>
          <w:numId w:val="4"/>
        </w:numPr>
        <w:tabs>
          <w:tab w:val="left" w:pos="1738"/>
        </w:tabs>
        <w:ind w:firstLine="740"/>
        <w:jc w:val="both"/>
      </w:pPr>
      <w:r w:rsidRPr="00811EA9">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r>
        <w:t xml:space="preserve"> </w:t>
      </w:r>
      <w:r w:rsidRPr="00811EA9">
        <w:rPr>
          <w:b/>
        </w:rPr>
        <w:t>(в редакции постановления администрации города Куйбышева Куйбышевского района Новосибирской области от 29.08.2024 №1204)</w:t>
      </w:r>
      <w:r w:rsidR="005E37AD">
        <w:t>;</w:t>
      </w:r>
    </w:p>
    <w:p w:rsidR="00FE13A5" w:rsidRDefault="005E37AD" w:rsidP="003B7AAC">
      <w:pPr>
        <w:pStyle w:val="1"/>
        <w:numPr>
          <w:ilvl w:val="2"/>
          <w:numId w:val="4"/>
        </w:numPr>
        <w:tabs>
          <w:tab w:val="left" w:pos="1729"/>
        </w:tabs>
        <w:ind w:firstLine="740"/>
        <w:jc w:val="both"/>
      </w:pPr>
      <w:r>
        <w:t xml:space="preserve">указанный в заявлении земельный участок является предметом аукциона, извещение </w:t>
      </w:r>
      <w:r w:rsidR="00DD6769">
        <w:t>о проведении,</w:t>
      </w:r>
      <w:r>
        <w:t xml:space="preserve"> которого размещено в соответствии с пунктом 19 статьи 39.11 Земельного кодекса Российской Федерации;</w:t>
      </w:r>
    </w:p>
    <w:p w:rsidR="00FE13A5" w:rsidRDefault="005E37AD" w:rsidP="003B7AAC">
      <w:pPr>
        <w:pStyle w:val="1"/>
        <w:numPr>
          <w:ilvl w:val="2"/>
          <w:numId w:val="4"/>
        </w:numPr>
        <w:tabs>
          <w:tab w:val="left" w:pos="1738"/>
        </w:tabs>
        <w:ind w:firstLine="740"/>
        <w:jc w:val="both"/>
      </w:pPr>
      <w:r>
        <w:t>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FE13A5" w:rsidRDefault="00811EA9" w:rsidP="003B7AAC">
      <w:pPr>
        <w:pStyle w:val="1"/>
        <w:numPr>
          <w:ilvl w:val="2"/>
          <w:numId w:val="4"/>
        </w:numPr>
        <w:tabs>
          <w:tab w:val="left" w:pos="1738"/>
        </w:tabs>
        <w:ind w:firstLine="740"/>
        <w:jc w:val="both"/>
      </w:pPr>
      <w:r w:rsidRPr="00811EA9">
        <w:t xml:space="preserve">в отношении земельного участка, указанного в заявлении о его предоставлении, опубликовано и размещено в соответствии с </w:t>
      </w:r>
      <w:hyperlink r:id="rId10" w:history="1">
        <w:r w:rsidRPr="0010452C">
          <w:rPr>
            <w:rStyle w:val="af6"/>
            <w:color w:val="auto"/>
          </w:rPr>
          <w:t>подпунктом 1 пункта 1 статьи 39.18</w:t>
        </w:r>
      </w:hyperlink>
      <w:r w:rsidRPr="0010452C">
        <w:rPr>
          <w:color w:val="auto"/>
        </w:rPr>
        <w:t xml:space="preserve"> Земельного Кодекса РФ извещение о предоставлении земельного </w:t>
      </w:r>
      <w:r w:rsidRPr="00811EA9">
        <w:t>участка для индивидуального жилищного строительства, ведения личного подсобного хозяйства, ведения гражданами садоводства для собственных нужд</w:t>
      </w:r>
      <w:r>
        <w:t xml:space="preserve"> </w:t>
      </w:r>
      <w:r w:rsidRPr="00811EA9">
        <w:rPr>
          <w:b/>
        </w:rPr>
        <w:t>(в редакции постановления администрации города Куйбышева Куйбышевского района Новосибирской области от 29.08.2024 №1204)</w:t>
      </w:r>
      <w:r w:rsidR="005E37AD">
        <w:t>;</w:t>
      </w:r>
    </w:p>
    <w:p w:rsidR="00FE13A5" w:rsidRDefault="005E37AD" w:rsidP="003B7AAC">
      <w:pPr>
        <w:pStyle w:val="1"/>
        <w:numPr>
          <w:ilvl w:val="2"/>
          <w:numId w:val="4"/>
        </w:numPr>
        <w:tabs>
          <w:tab w:val="left" w:pos="1738"/>
        </w:tabs>
        <w:ind w:firstLine="740"/>
        <w:jc w:val="both"/>
      </w:pPr>
      <w:r>
        <w:lastRenderedPageBreak/>
        <w:t>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FE13A5" w:rsidRDefault="005E37AD" w:rsidP="003B7AAC">
      <w:pPr>
        <w:pStyle w:val="1"/>
        <w:numPr>
          <w:ilvl w:val="2"/>
          <w:numId w:val="4"/>
        </w:numPr>
        <w:tabs>
          <w:tab w:val="left" w:pos="1734"/>
        </w:tabs>
        <w:ind w:firstLine="740"/>
        <w:jc w:val="both"/>
      </w:pPr>
      <w: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FE13A5" w:rsidRDefault="005E37AD" w:rsidP="003B7AAC">
      <w:pPr>
        <w:pStyle w:val="1"/>
        <w:numPr>
          <w:ilvl w:val="2"/>
          <w:numId w:val="4"/>
        </w:numPr>
        <w:tabs>
          <w:tab w:val="left" w:pos="1738"/>
        </w:tabs>
        <w:ind w:firstLine="740"/>
        <w:jc w:val="both"/>
      </w:pPr>
      <w: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безвозмездное пользование гражданам и юридическим лицам для сельскохозяйственного, </w:t>
      </w:r>
      <w:proofErr w:type="spellStart"/>
      <w:r>
        <w:t>охотхозяйственного</w:t>
      </w:r>
      <w:proofErr w:type="spellEnd"/>
      <w: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FE13A5" w:rsidRDefault="005E37AD" w:rsidP="003B7AAC">
      <w:pPr>
        <w:pStyle w:val="1"/>
        <w:numPr>
          <w:ilvl w:val="2"/>
          <w:numId w:val="4"/>
        </w:numPr>
        <w:tabs>
          <w:tab w:val="left" w:pos="1749"/>
        </w:tabs>
        <w:ind w:firstLine="740"/>
        <w:jc w:val="both"/>
      </w:pPr>
      <w: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rsidR="00FE13A5" w:rsidRDefault="005E37AD" w:rsidP="003B7AAC">
      <w:pPr>
        <w:pStyle w:val="1"/>
        <w:numPr>
          <w:ilvl w:val="2"/>
          <w:numId w:val="4"/>
        </w:numPr>
        <w:tabs>
          <w:tab w:val="left" w:pos="1754"/>
        </w:tabs>
        <w:ind w:firstLine="740"/>
        <w:jc w:val="both"/>
      </w:pPr>
      <w:r>
        <w:t>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FE13A5" w:rsidRDefault="005E37AD" w:rsidP="003B7AAC">
      <w:pPr>
        <w:pStyle w:val="1"/>
        <w:numPr>
          <w:ilvl w:val="2"/>
          <w:numId w:val="4"/>
        </w:numPr>
        <w:tabs>
          <w:tab w:val="left" w:pos="1754"/>
        </w:tabs>
        <w:ind w:firstLine="740"/>
        <w:jc w:val="both"/>
      </w:pPr>
      <w:r>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p w:rsidR="00FE13A5" w:rsidRDefault="005E37AD" w:rsidP="003B7AAC">
      <w:pPr>
        <w:pStyle w:val="1"/>
        <w:numPr>
          <w:ilvl w:val="2"/>
          <w:numId w:val="4"/>
        </w:numPr>
        <w:tabs>
          <w:tab w:val="left" w:pos="1749"/>
        </w:tabs>
        <w:ind w:firstLine="740"/>
        <w:jc w:val="both"/>
      </w:pPr>
      <w:r>
        <w:t>предоставление земельного участка на заявленном виде прав не допускается;</w:t>
      </w:r>
    </w:p>
    <w:p w:rsidR="00FE13A5" w:rsidRDefault="005E37AD" w:rsidP="003B7AAC">
      <w:pPr>
        <w:pStyle w:val="1"/>
        <w:numPr>
          <w:ilvl w:val="2"/>
          <w:numId w:val="4"/>
        </w:numPr>
        <w:tabs>
          <w:tab w:val="left" w:pos="1754"/>
        </w:tabs>
        <w:ind w:firstLine="740"/>
        <w:jc w:val="both"/>
      </w:pPr>
      <w:r>
        <w:t>в отношении земельного участка, указанного в заявлении, не установлен вид разрешенного использования;</w:t>
      </w:r>
    </w:p>
    <w:p w:rsidR="00FE13A5" w:rsidRDefault="005E37AD" w:rsidP="003B7AAC">
      <w:pPr>
        <w:pStyle w:val="1"/>
        <w:numPr>
          <w:ilvl w:val="2"/>
          <w:numId w:val="4"/>
        </w:numPr>
        <w:tabs>
          <w:tab w:val="left" w:pos="1749"/>
        </w:tabs>
        <w:ind w:firstLine="740"/>
        <w:jc w:val="both"/>
      </w:pPr>
      <w:r>
        <w:t>указанный в заявлении земельный участок, не отнесен к определенной категории земель;</w:t>
      </w:r>
    </w:p>
    <w:p w:rsidR="00FE13A5" w:rsidRDefault="005E37AD" w:rsidP="003B7AAC">
      <w:pPr>
        <w:pStyle w:val="1"/>
        <w:numPr>
          <w:ilvl w:val="2"/>
          <w:numId w:val="4"/>
        </w:numPr>
        <w:tabs>
          <w:tab w:val="left" w:pos="1754"/>
        </w:tabs>
        <w:ind w:firstLine="740"/>
        <w:jc w:val="both"/>
      </w:pPr>
      <w:r>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FE13A5" w:rsidRDefault="005E37AD" w:rsidP="003B7AAC">
      <w:pPr>
        <w:pStyle w:val="1"/>
        <w:numPr>
          <w:ilvl w:val="2"/>
          <w:numId w:val="4"/>
        </w:numPr>
        <w:tabs>
          <w:tab w:val="left" w:pos="1754"/>
        </w:tabs>
        <w:ind w:firstLine="740"/>
        <w:jc w:val="both"/>
      </w:pPr>
      <w:r>
        <w:t xml:space="preserve">указанный в заявлении земельный участок изъят для государственных </w:t>
      </w:r>
      <w:r>
        <w:lastRenderedPageBreak/>
        <w:t>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FE13A5" w:rsidRDefault="005E37AD" w:rsidP="003B7AAC">
      <w:pPr>
        <w:pStyle w:val="1"/>
        <w:numPr>
          <w:ilvl w:val="2"/>
          <w:numId w:val="4"/>
        </w:numPr>
        <w:tabs>
          <w:tab w:val="left" w:pos="1754"/>
        </w:tabs>
        <w:ind w:firstLine="740"/>
        <w:jc w:val="both"/>
      </w:pPr>
      <w:r>
        <w:t>границы земельного участка, указанного в заявлении, подлежат уточнению в соответствии с Федеральным законом от 13 июля 2015 г. № 218-ФЗ «О государственной регистрации недвижимости»;</w:t>
      </w:r>
    </w:p>
    <w:p w:rsidR="00FE13A5" w:rsidRDefault="005E37AD" w:rsidP="003B7AAC">
      <w:pPr>
        <w:pStyle w:val="1"/>
        <w:numPr>
          <w:ilvl w:val="2"/>
          <w:numId w:val="4"/>
        </w:numPr>
        <w:tabs>
          <w:tab w:val="left" w:pos="1754"/>
        </w:tabs>
        <w:ind w:firstLine="740"/>
        <w:jc w:val="both"/>
      </w:pPr>
      <w:r>
        <w:t>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FE13A5" w:rsidRDefault="005E37AD" w:rsidP="003B7AAC">
      <w:pPr>
        <w:pStyle w:val="1"/>
        <w:numPr>
          <w:ilvl w:val="2"/>
          <w:numId w:val="4"/>
        </w:numPr>
        <w:tabs>
          <w:tab w:val="left" w:pos="1749"/>
        </w:tabs>
        <w:ind w:firstLine="740"/>
        <w:jc w:val="both"/>
      </w:pPr>
      <w:r>
        <w:t>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 № 209-ФЗ «О развитии малого и среднего предпринимательства в Российской</w:t>
      </w:r>
      <w:r w:rsidR="00DC40B0">
        <w:t xml:space="preserve"> </w:t>
      </w:r>
      <w:r>
        <w:t>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DC40B0" w:rsidRDefault="00DC40B0" w:rsidP="00DC40B0">
      <w:pPr>
        <w:pStyle w:val="1"/>
        <w:tabs>
          <w:tab w:val="left" w:pos="1749"/>
        </w:tabs>
        <w:ind w:left="740" w:firstLine="0"/>
        <w:jc w:val="both"/>
      </w:pPr>
    </w:p>
    <w:p w:rsidR="00FE13A5" w:rsidRDefault="005E37AD">
      <w:pPr>
        <w:pStyle w:val="20"/>
        <w:keepNext/>
        <w:keepLines/>
      </w:pPr>
      <w:bookmarkStart w:id="7" w:name="bookmark14"/>
      <w:r>
        <w:t xml:space="preserve">Размер платы, взимаемой с заявителя при </w:t>
      </w:r>
      <w:r w:rsidR="00DC40B0">
        <w:t xml:space="preserve">предоставлении муниципальной </w:t>
      </w:r>
      <w:r>
        <w:t>услуги, и способы ее взимания</w:t>
      </w:r>
      <w:bookmarkEnd w:id="7"/>
    </w:p>
    <w:p w:rsidR="00FE13A5" w:rsidRDefault="00DC40B0" w:rsidP="003B7AAC">
      <w:pPr>
        <w:pStyle w:val="1"/>
        <w:numPr>
          <w:ilvl w:val="1"/>
          <w:numId w:val="4"/>
        </w:numPr>
        <w:tabs>
          <w:tab w:val="left" w:pos="1404"/>
        </w:tabs>
        <w:spacing w:after="280"/>
        <w:ind w:firstLine="740"/>
        <w:jc w:val="both"/>
      </w:pPr>
      <w:r>
        <w:t xml:space="preserve">Предоставление </w:t>
      </w:r>
      <w:r w:rsidR="005E37AD">
        <w:t>муниципальной услуги осуществляется бесплатно.</w:t>
      </w:r>
    </w:p>
    <w:p w:rsidR="00FE13A5" w:rsidRDefault="005E37AD" w:rsidP="00DC40B0">
      <w:pPr>
        <w:pStyle w:val="20"/>
        <w:keepNext/>
        <w:keepLines/>
      </w:pPr>
      <w:bookmarkStart w:id="8" w:name="bookmark16"/>
      <w:r>
        <w:t xml:space="preserve">Срок и порядок регистрации запроса заявителя о </w:t>
      </w:r>
      <w:r w:rsidR="00DC40B0">
        <w:t xml:space="preserve">предоставлении            </w:t>
      </w:r>
      <w:r>
        <w:t>муниципальн</w:t>
      </w:r>
      <w:r w:rsidR="00DC40B0">
        <w:t>ой</w:t>
      </w:r>
      <w:r>
        <w:t xml:space="preserve"> услуги, в том числе в электронной форме</w:t>
      </w:r>
      <w:bookmarkEnd w:id="8"/>
    </w:p>
    <w:p w:rsidR="00FE13A5" w:rsidRDefault="005E37AD" w:rsidP="003B7AAC">
      <w:pPr>
        <w:pStyle w:val="1"/>
        <w:numPr>
          <w:ilvl w:val="1"/>
          <w:numId w:val="4"/>
        </w:numPr>
        <w:tabs>
          <w:tab w:val="left" w:pos="1409"/>
        </w:tabs>
        <w:ind w:firstLine="740"/>
        <w:jc w:val="both"/>
      </w:pPr>
      <w:r>
        <w:t>Регистрация направленного Заявителем заявления о</w:t>
      </w:r>
      <w:r w:rsidR="00DC40B0">
        <w:t xml:space="preserve"> предоставлении муниципальной </w:t>
      </w:r>
      <w:r>
        <w:t>услуги способами, указанными в пунктах 2.10.1 и 2.10.2 настоящего Административного регламента в Уполномоченном органе осуществляется не позднее 1 (одного) рабочего дня, следующего за днем его поступления.</w:t>
      </w:r>
    </w:p>
    <w:p w:rsidR="00FE13A5" w:rsidRDefault="005E37AD" w:rsidP="003B7AAC">
      <w:pPr>
        <w:pStyle w:val="1"/>
        <w:numPr>
          <w:ilvl w:val="1"/>
          <w:numId w:val="4"/>
        </w:numPr>
        <w:tabs>
          <w:tab w:val="left" w:pos="1409"/>
        </w:tabs>
        <w:spacing w:after="280"/>
        <w:ind w:firstLine="740"/>
        <w:jc w:val="both"/>
      </w:pPr>
      <w:r>
        <w:t xml:space="preserve">В случае направления Заявителем заявления о </w:t>
      </w:r>
      <w:r w:rsidR="00DC40B0">
        <w:t>предоставлении муниципальной</w:t>
      </w:r>
      <w:r>
        <w:t xml:space="preserve"> услуги способами, указанными в пунктах 2.10.1 и 2.10.2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FE13A5" w:rsidRDefault="005E37AD">
      <w:pPr>
        <w:pStyle w:val="20"/>
        <w:keepNext/>
        <w:keepLines/>
      </w:pPr>
      <w:bookmarkStart w:id="9" w:name="bookmark18"/>
      <w:r>
        <w:t>Требования к помещен</w:t>
      </w:r>
      <w:r w:rsidR="00DC40B0">
        <w:t>иям, в которых предоставляется муниципальная</w:t>
      </w:r>
      <w:r>
        <w:t xml:space="preserve"> услуга</w:t>
      </w:r>
      <w:bookmarkEnd w:id="9"/>
    </w:p>
    <w:p w:rsidR="00FE13A5" w:rsidRDefault="005E37AD" w:rsidP="003B7AAC">
      <w:pPr>
        <w:pStyle w:val="1"/>
        <w:numPr>
          <w:ilvl w:val="1"/>
          <w:numId w:val="4"/>
        </w:numPr>
        <w:tabs>
          <w:tab w:val="left" w:pos="1409"/>
        </w:tabs>
        <w:ind w:firstLine="740"/>
        <w:jc w:val="both"/>
      </w:pPr>
      <w:r>
        <w:t>Административные здания, в которых п</w:t>
      </w:r>
      <w:r w:rsidR="00DC40B0">
        <w:t>редоставляется муниципальная</w:t>
      </w:r>
      <w:r>
        <w:t xml:space="preserve"> услуга, должны обеспечивать удобные и комфортные условия для Заявителей.</w:t>
      </w:r>
    </w:p>
    <w:p w:rsidR="00FE13A5" w:rsidRDefault="005E37AD">
      <w:pPr>
        <w:pStyle w:val="1"/>
        <w:ind w:firstLine="740"/>
        <w:jc w:val="both"/>
      </w:pPr>
      <w:r>
        <w:t>Местоположение административных зданий, в которых осуществляется прием заявлений и документов, необходимых для предоставления</w:t>
      </w:r>
      <w:r w:rsidR="003D7D90">
        <w:t xml:space="preserve"> муниципальной</w:t>
      </w:r>
      <w:r>
        <w:t xml:space="preserve"> услуги, а также выдача результатов </w:t>
      </w:r>
      <w:r w:rsidR="003D7D90">
        <w:t>предоставления муниципальной</w:t>
      </w:r>
      <w:r>
        <w:t xml:space="preserve"> услуги, должно </w:t>
      </w:r>
      <w:r>
        <w:lastRenderedPageBreak/>
        <w:t>обеспечивать удобство для граждан с точки зрения пешеходной доступности от остановок общественного транспорта.</w:t>
      </w:r>
    </w:p>
    <w:p w:rsidR="00FE13A5" w:rsidRDefault="005E37AD">
      <w:pPr>
        <w:pStyle w:val="1"/>
        <w:ind w:firstLine="7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FE13A5" w:rsidRDefault="005E37AD">
      <w:pPr>
        <w:pStyle w:val="1"/>
        <w:ind w:firstLine="740"/>
        <w:jc w:val="both"/>
      </w:pPr>
      <w: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lang w:val="en-US" w:eastAsia="en-US" w:bidi="en-US"/>
        </w:rPr>
        <w:t>I</w:t>
      </w:r>
      <w:r w:rsidRPr="005E37AD">
        <w:rPr>
          <w:lang w:eastAsia="en-US" w:bidi="en-US"/>
        </w:rPr>
        <w:t xml:space="preserve">, </w:t>
      </w:r>
      <w:r>
        <w:rPr>
          <w:lang w:val="en-US" w:eastAsia="en-US" w:bidi="en-US"/>
        </w:rPr>
        <w:t>II</w:t>
      </w:r>
      <w:r w:rsidRPr="005E37AD">
        <w:rPr>
          <w:lang w:eastAsia="en-US" w:bidi="en-US"/>
        </w:rPr>
        <w:t xml:space="preserve"> </w:t>
      </w:r>
      <w:r>
        <w:t xml:space="preserve">групп, а также инвалидами </w:t>
      </w:r>
      <w:r>
        <w:rPr>
          <w:lang w:val="en-US" w:eastAsia="en-US" w:bidi="en-US"/>
        </w:rPr>
        <w:t>III</w:t>
      </w:r>
      <w:r w:rsidRPr="005E37AD">
        <w:rPr>
          <w:lang w:eastAsia="en-US" w:bidi="en-US"/>
        </w:rPr>
        <w:t xml:space="preserve"> </w:t>
      </w:r>
      <w:r>
        <w:t>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FE13A5" w:rsidRDefault="005E37AD">
      <w:pPr>
        <w:pStyle w:val="1"/>
        <w:ind w:firstLine="7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w:t>
      </w:r>
      <w:r w:rsidR="003D7D90">
        <w:t>редоставляется муниципальная</w:t>
      </w:r>
      <w:r>
        <w:t xml:space="preserve">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FE13A5" w:rsidRDefault="005E37AD">
      <w:pPr>
        <w:pStyle w:val="1"/>
        <w:ind w:firstLine="7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FE13A5" w:rsidRDefault="005E37AD">
      <w:pPr>
        <w:pStyle w:val="1"/>
        <w:ind w:firstLine="740"/>
        <w:jc w:val="both"/>
      </w:pPr>
      <w:r>
        <w:t>наименование;</w:t>
      </w:r>
    </w:p>
    <w:p w:rsidR="00FE13A5" w:rsidRDefault="005E37AD">
      <w:pPr>
        <w:pStyle w:val="1"/>
        <w:ind w:firstLine="740"/>
        <w:jc w:val="both"/>
      </w:pPr>
      <w:r>
        <w:t>местонахождение и юридический адрес;</w:t>
      </w:r>
    </w:p>
    <w:p w:rsidR="00FE13A5" w:rsidRDefault="005E37AD">
      <w:pPr>
        <w:pStyle w:val="1"/>
        <w:ind w:firstLine="740"/>
        <w:jc w:val="both"/>
      </w:pPr>
      <w:r>
        <w:t>режим работы;</w:t>
      </w:r>
    </w:p>
    <w:p w:rsidR="00FE13A5" w:rsidRDefault="005E37AD">
      <w:pPr>
        <w:pStyle w:val="1"/>
        <w:ind w:firstLine="740"/>
        <w:jc w:val="both"/>
      </w:pPr>
      <w:r>
        <w:t>график приема;</w:t>
      </w:r>
    </w:p>
    <w:p w:rsidR="00FE13A5" w:rsidRDefault="005E37AD">
      <w:pPr>
        <w:pStyle w:val="1"/>
        <w:ind w:firstLine="740"/>
        <w:jc w:val="both"/>
      </w:pPr>
      <w:r>
        <w:t>номера телефонов для справок.</w:t>
      </w:r>
    </w:p>
    <w:p w:rsidR="00FE13A5" w:rsidRDefault="005E37AD">
      <w:pPr>
        <w:pStyle w:val="1"/>
        <w:ind w:firstLine="740"/>
        <w:jc w:val="both"/>
      </w:pPr>
      <w:r>
        <w:t>Помещения, в которых п</w:t>
      </w:r>
      <w:r w:rsidR="00A123EC">
        <w:t xml:space="preserve">редоставляется </w:t>
      </w:r>
      <w:r>
        <w:t>муниц</w:t>
      </w:r>
      <w:r w:rsidR="00A123EC">
        <w:t>ипальная</w:t>
      </w:r>
      <w:r>
        <w:t xml:space="preserve"> услуга, должны соответствовать санитарно-эпидемиологическим правилам и нормативам.</w:t>
      </w:r>
    </w:p>
    <w:p w:rsidR="00FE13A5" w:rsidRDefault="005E37AD">
      <w:pPr>
        <w:pStyle w:val="1"/>
        <w:ind w:firstLine="740"/>
        <w:jc w:val="both"/>
      </w:pPr>
      <w:r>
        <w:t>Помещения, в которых п</w:t>
      </w:r>
      <w:r w:rsidR="00A123EC">
        <w:t>редоставляется муниципальная</w:t>
      </w:r>
      <w:r>
        <w:t xml:space="preserve"> услуга, оснащаются:</w:t>
      </w:r>
    </w:p>
    <w:p w:rsidR="00FE13A5" w:rsidRDefault="005E37AD">
      <w:pPr>
        <w:pStyle w:val="1"/>
        <w:ind w:firstLine="740"/>
        <w:jc w:val="both"/>
      </w:pPr>
      <w:r>
        <w:t>противопожарной системой и средствами пожаротушения;</w:t>
      </w:r>
    </w:p>
    <w:p w:rsidR="00FE13A5" w:rsidRDefault="005E37AD">
      <w:pPr>
        <w:pStyle w:val="1"/>
        <w:ind w:left="740" w:firstLine="0"/>
        <w:jc w:val="both"/>
      </w:pPr>
      <w:r>
        <w:t>системой оповещения о возникновении чрезвычайной ситуации; средствами оказания первой медицинской помощи;</w:t>
      </w:r>
    </w:p>
    <w:p w:rsidR="00FE13A5" w:rsidRDefault="005E37AD">
      <w:pPr>
        <w:pStyle w:val="1"/>
        <w:ind w:firstLine="740"/>
        <w:jc w:val="both"/>
      </w:pPr>
      <w:r>
        <w:t>туалетными комнатами для посетителей.</w:t>
      </w:r>
    </w:p>
    <w:p w:rsidR="00FE13A5" w:rsidRDefault="005E37AD">
      <w:pPr>
        <w:pStyle w:val="1"/>
        <w:ind w:firstLine="7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FE13A5" w:rsidRDefault="005E37AD">
      <w:pPr>
        <w:pStyle w:val="1"/>
        <w:ind w:firstLine="7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FE13A5" w:rsidRDefault="005E37AD">
      <w:pPr>
        <w:pStyle w:val="1"/>
        <w:ind w:firstLine="740"/>
        <w:jc w:val="both"/>
      </w:pPr>
      <w:r>
        <w:t>Места для заполнения заявлений оборудуются стульями, столами (стойками), бланками заявлений, письменными принадлежностями.</w:t>
      </w:r>
    </w:p>
    <w:p w:rsidR="00FE13A5" w:rsidRDefault="005E37AD">
      <w:pPr>
        <w:pStyle w:val="1"/>
        <w:ind w:firstLine="740"/>
        <w:jc w:val="both"/>
      </w:pPr>
      <w:r>
        <w:t>Места приема Заявителей оборудуются информационными табличками (вывесками) с указанием:</w:t>
      </w:r>
    </w:p>
    <w:p w:rsidR="00FE13A5" w:rsidRDefault="005E37AD">
      <w:pPr>
        <w:pStyle w:val="1"/>
        <w:ind w:firstLine="740"/>
        <w:jc w:val="both"/>
      </w:pPr>
      <w:r>
        <w:t>номера кабинета и наименования отдела;</w:t>
      </w:r>
    </w:p>
    <w:p w:rsidR="00FE13A5" w:rsidRDefault="005E37AD">
      <w:pPr>
        <w:pStyle w:val="1"/>
        <w:ind w:firstLine="740"/>
        <w:jc w:val="both"/>
      </w:pPr>
      <w:r>
        <w:t xml:space="preserve">фамилии, имени и отчества (последнее - при наличии), должности </w:t>
      </w:r>
      <w:r>
        <w:lastRenderedPageBreak/>
        <w:t>ответственного лица за прием документов;</w:t>
      </w:r>
    </w:p>
    <w:p w:rsidR="00FE13A5" w:rsidRDefault="005E37AD">
      <w:pPr>
        <w:pStyle w:val="1"/>
        <w:ind w:firstLine="740"/>
        <w:jc w:val="both"/>
      </w:pPr>
      <w:r>
        <w:t>графика приема Заявителей.</w:t>
      </w:r>
    </w:p>
    <w:p w:rsidR="00FE13A5" w:rsidRDefault="005E37AD" w:rsidP="00A123EC">
      <w:pPr>
        <w:pStyle w:val="1"/>
        <w:ind w:firstLine="7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w:t>
      </w:r>
      <w:r w:rsidR="00A123EC">
        <w:t xml:space="preserve"> </w:t>
      </w:r>
      <w:r>
        <w:t>и копирующим устройством.</w:t>
      </w:r>
    </w:p>
    <w:p w:rsidR="00FE13A5" w:rsidRDefault="005E37AD">
      <w:pPr>
        <w:pStyle w:val="1"/>
        <w:ind w:firstLine="7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FE13A5" w:rsidRDefault="00A123EC">
      <w:pPr>
        <w:pStyle w:val="1"/>
        <w:ind w:firstLine="740"/>
        <w:jc w:val="both"/>
      </w:pPr>
      <w:r>
        <w:t>При предоставлении муниципальной</w:t>
      </w:r>
      <w:r w:rsidR="005E37AD">
        <w:t xml:space="preserve"> услуги инвалидам обеспечиваются:</w:t>
      </w:r>
    </w:p>
    <w:p w:rsidR="00FE13A5" w:rsidRDefault="005E37AD">
      <w:pPr>
        <w:pStyle w:val="1"/>
        <w:ind w:firstLine="740"/>
        <w:jc w:val="both"/>
      </w:pPr>
      <w:r>
        <w:t>возможность беспрепятственного доступа к объекту (зданию, помещению), в котором п</w:t>
      </w:r>
      <w:r w:rsidR="00A123EC">
        <w:t>редоставляется муниципальная</w:t>
      </w:r>
      <w:r>
        <w:t xml:space="preserve"> услуга;</w:t>
      </w:r>
    </w:p>
    <w:p w:rsidR="00FE13A5" w:rsidRDefault="005E37AD">
      <w:pPr>
        <w:pStyle w:val="1"/>
        <w:ind w:firstLine="740"/>
        <w:jc w:val="both"/>
      </w:pPr>
      <w:r>
        <w:t>возможность самостоятельного передвижения по территории, на которой расположены здания и помещения, в которых п</w:t>
      </w:r>
      <w:r w:rsidR="00A123EC">
        <w:t>редоставляется муниципальная</w:t>
      </w:r>
      <w:r>
        <w:t xml:space="preserve">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FE13A5" w:rsidRDefault="005E37AD">
      <w:pPr>
        <w:pStyle w:val="1"/>
        <w:ind w:firstLine="740"/>
        <w:jc w:val="both"/>
      </w:pPr>
      <w:r>
        <w:t>сопровождение инвалидов, имеющих стойкие расстройства функции зрения и самостоятельного передвижения;</w:t>
      </w:r>
    </w:p>
    <w:p w:rsidR="00FE13A5" w:rsidRDefault="005E37AD">
      <w:pPr>
        <w:pStyle w:val="1"/>
        <w:ind w:firstLine="740"/>
        <w:jc w:val="both"/>
      </w:pPr>
      <w: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(муниципальна</w:t>
      </w:r>
      <w:r w:rsidR="00A123EC">
        <w:t>я) услуга, и к муниципальной</w:t>
      </w:r>
      <w:r>
        <w:t xml:space="preserve"> услуге с учетом ограничений их жизнедеятельности;</w:t>
      </w:r>
    </w:p>
    <w:p w:rsidR="00FE13A5" w:rsidRDefault="005E37AD">
      <w:pPr>
        <w:pStyle w:val="1"/>
        <w:ind w:firstLine="74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E13A5" w:rsidRDefault="005E37AD">
      <w:pPr>
        <w:pStyle w:val="1"/>
        <w:ind w:firstLine="740"/>
        <w:jc w:val="both"/>
      </w:pPr>
      <w:r>
        <w:t xml:space="preserve">допуск </w:t>
      </w:r>
      <w:proofErr w:type="spellStart"/>
      <w:r>
        <w:t>сурдопереводчика</w:t>
      </w:r>
      <w:proofErr w:type="spellEnd"/>
      <w:r>
        <w:t xml:space="preserve"> и </w:t>
      </w:r>
      <w:proofErr w:type="spellStart"/>
      <w:r>
        <w:t>тифлосурдопереводчика</w:t>
      </w:r>
      <w:proofErr w:type="spellEnd"/>
      <w:r>
        <w:t>;</w:t>
      </w:r>
    </w:p>
    <w:p w:rsidR="00FE13A5" w:rsidRDefault="005E37AD">
      <w:pPr>
        <w:pStyle w:val="1"/>
        <w:ind w:firstLine="740"/>
        <w:jc w:val="both"/>
      </w:pPr>
      <w:r>
        <w:t>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(муниципальная) услуги;</w:t>
      </w:r>
    </w:p>
    <w:p w:rsidR="00FE13A5" w:rsidRDefault="005E37AD">
      <w:pPr>
        <w:pStyle w:val="1"/>
        <w:spacing w:after="240"/>
        <w:ind w:firstLine="740"/>
        <w:jc w:val="both"/>
      </w:pPr>
      <w:r>
        <w:t>оказание инвалидам помощи в преодолении барьеров, мешающих получению ими государственных и муниципальных услуг наравне с другими лицами.</w:t>
      </w:r>
    </w:p>
    <w:p w:rsidR="00FE13A5" w:rsidRDefault="005E37AD" w:rsidP="00A123EC">
      <w:pPr>
        <w:pStyle w:val="20"/>
        <w:keepNext/>
        <w:keepLines/>
      </w:pPr>
      <w:bookmarkStart w:id="10" w:name="bookmark20"/>
      <w:r>
        <w:t>Показатели доступно</w:t>
      </w:r>
      <w:r w:rsidR="00A123EC">
        <w:t xml:space="preserve">сти и качества </w:t>
      </w:r>
      <w:r>
        <w:t>муниципа</w:t>
      </w:r>
      <w:r w:rsidR="00A123EC">
        <w:t>льной</w:t>
      </w:r>
      <w:r>
        <w:t xml:space="preserve"> услуги</w:t>
      </w:r>
      <w:bookmarkEnd w:id="10"/>
    </w:p>
    <w:p w:rsidR="00FE13A5" w:rsidRDefault="005E37AD" w:rsidP="003B7AAC">
      <w:pPr>
        <w:pStyle w:val="1"/>
        <w:numPr>
          <w:ilvl w:val="1"/>
          <w:numId w:val="4"/>
        </w:numPr>
        <w:tabs>
          <w:tab w:val="left" w:pos="1438"/>
        </w:tabs>
        <w:ind w:firstLine="740"/>
        <w:jc w:val="both"/>
      </w:pPr>
      <w:r>
        <w:t xml:space="preserve">Основными показателями доступности </w:t>
      </w:r>
      <w:r w:rsidR="00A123EC">
        <w:t xml:space="preserve">предоставления муниципальной </w:t>
      </w:r>
      <w:r>
        <w:t>услуги являются:</w:t>
      </w:r>
    </w:p>
    <w:p w:rsidR="00FE13A5" w:rsidRDefault="005E37AD" w:rsidP="003B7AAC">
      <w:pPr>
        <w:pStyle w:val="1"/>
        <w:numPr>
          <w:ilvl w:val="2"/>
          <w:numId w:val="4"/>
        </w:numPr>
        <w:tabs>
          <w:tab w:val="left" w:pos="1650"/>
        </w:tabs>
        <w:ind w:firstLine="740"/>
        <w:jc w:val="both"/>
      </w:pPr>
      <w:r>
        <w:t>наличие полной и понятной информации о порядке, сроках и ходе предоставления Государственной услуги в информационно-телекоммуникационной сети «Интернет» (далее - сеть «Интернет»), средствах массовой информации;</w:t>
      </w:r>
    </w:p>
    <w:p w:rsidR="00FE13A5" w:rsidRDefault="005E37AD" w:rsidP="003B7AAC">
      <w:pPr>
        <w:pStyle w:val="1"/>
        <w:numPr>
          <w:ilvl w:val="2"/>
          <w:numId w:val="4"/>
        </w:numPr>
        <w:tabs>
          <w:tab w:val="left" w:pos="1650"/>
        </w:tabs>
        <w:ind w:firstLine="740"/>
        <w:jc w:val="both"/>
      </w:pPr>
      <w:r>
        <w:t xml:space="preserve">доступность электронных форм документов, необходимых для </w:t>
      </w:r>
      <w:r w:rsidR="00A123EC">
        <w:t xml:space="preserve">предоставления муниципальной </w:t>
      </w:r>
      <w:r>
        <w:t>услуги;</w:t>
      </w:r>
    </w:p>
    <w:p w:rsidR="00FE13A5" w:rsidRDefault="005E37AD" w:rsidP="003B7AAC">
      <w:pPr>
        <w:pStyle w:val="1"/>
        <w:numPr>
          <w:ilvl w:val="2"/>
          <w:numId w:val="4"/>
        </w:numPr>
        <w:tabs>
          <w:tab w:val="left" w:pos="1645"/>
        </w:tabs>
        <w:ind w:firstLine="740"/>
        <w:jc w:val="both"/>
      </w:pPr>
      <w:r>
        <w:t>возможность подачи заявлени</w:t>
      </w:r>
      <w:r w:rsidR="00A123EC">
        <w:t>я на получение муниципальной</w:t>
      </w:r>
      <w:r>
        <w:t xml:space="preserve"> услуги и документов в электронной форме;</w:t>
      </w:r>
    </w:p>
    <w:p w:rsidR="00FE13A5" w:rsidRDefault="00A123EC" w:rsidP="003B7AAC">
      <w:pPr>
        <w:pStyle w:val="1"/>
        <w:numPr>
          <w:ilvl w:val="2"/>
          <w:numId w:val="4"/>
        </w:numPr>
        <w:tabs>
          <w:tab w:val="left" w:pos="1654"/>
        </w:tabs>
        <w:ind w:firstLine="740"/>
        <w:jc w:val="both"/>
      </w:pPr>
      <w:r>
        <w:t>предоставление муниципальной</w:t>
      </w:r>
      <w:r w:rsidR="005E37AD">
        <w:t xml:space="preserve"> услуги в соответствии с вариантом </w:t>
      </w:r>
      <w:r>
        <w:t xml:space="preserve">предоставления муниципальной </w:t>
      </w:r>
      <w:r w:rsidR="005E37AD">
        <w:t>услуги;</w:t>
      </w:r>
    </w:p>
    <w:p w:rsidR="00FE13A5" w:rsidRDefault="005E37AD" w:rsidP="003B7AAC">
      <w:pPr>
        <w:pStyle w:val="1"/>
        <w:numPr>
          <w:ilvl w:val="2"/>
          <w:numId w:val="4"/>
        </w:numPr>
        <w:tabs>
          <w:tab w:val="left" w:pos="1650"/>
        </w:tabs>
        <w:spacing w:after="260"/>
        <w:ind w:firstLine="740"/>
        <w:jc w:val="both"/>
      </w:pPr>
      <w:r>
        <w:lastRenderedPageBreak/>
        <w:t xml:space="preserve">удобство информирования Заявителя о ходе </w:t>
      </w:r>
      <w:r w:rsidR="00A123EC">
        <w:t xml:space="preserve">предоставления </w:t>
      </w:r>
      <w:r>
        <w:t>муниципа</w:t>
      </w:r>
      <w:r w:rsidR="00A123EC">
        <w:t>льной</w:t>
      </w:r>
      <w:r>
        <w:t xml:space="preserve"> услуги, а также получения результата </w:t>
      </w:r>
      <w:r w:rsidR="00A123EC">
        <w:t>предоставления муниципальной</w:t>
      </w:r>
      <w:r>
        <w:t xml:space="preserve"> услуги;</w:t>
      </w:r>
    </w:p>
    <w:p w:rsidR="00FE13A5" w:rsidRDefault="005E37AD" w:rsidP="003B7AAC">
      <w:pPr>
        <w:pStyle w:val="1"/>
        <w:numPr>
          <w:ilvl w:val="2"/>
          <w:numId w:val="4"/>
        </w:numPr>
        <w:tabs>
          <w:tab w:val="left" w:pos="1650"/>
        </w:tabs>
        <w:ind w:firstLine="720"/>
        <w:jc w:val="both"/>
      </w:pPr>
      <w:r>
        <w:t xml:space="preserve">возможность получения Заявителем уведомлений о </w:t>
      </w:r>
      <w:r w:rsidR="00A123EC">
        <w:t xml:space="preserve">предоставлении муниципальной </w:t>
      </w:r>
      <w:r>
        <w:t>услуги с помощью ЕПГУ;</w:t>
      </w:r>
    </w:p>
    <w:p w:rsidR="00FE13A5" w:rsidRDefault="005E37AD" w:rsidP="003B7AAC">
      <w:pPr>
        <w:pStyle w:val="1"/>
        <w:numPr>
          <w:ilvl w:val="2"/>
          <w:numId w:val="4"/>
        </w:numPr>
        <w:tabs>
          <w:tab w:val="left" w:pos="1654"/>
        </w:tabs>
        <w:ind w:firstLine="720"/>
        <w:jc w:val="both"/>
      </w:pPr>
      <w:r>
        <w:t>возможность получения информации о ходе предоставления Государственной услуги, в том числе с использованием сети «Интернет».</w:t>
      </w:r>
    </w:p>
    <w:p w:rsidR="00FE13A5" w:rsidRDefault="005E37AD" w:rsidP="003B7AAC">
      <w:pPr>
        <w:pStyle w:val="1"/>
        <w:numPr>
          <w:ilvl w:val="1"/>
          <w:numId w:val="4"/>
        </w:numPr>
        <w:tabs>
          <w:tab w:val="left" w:pos="1434"/>
        </w:tabs>
        <w:ind w:firstLine="720"/>
        <w:jc w:val="both"/>
      </w:pPr>
      <w:r>
        <w:t xml:space="preserve">Основными показателями качества </w:t>
      </w:r>
      <w:r w:rsidR="00A123EC">
        <w:t>предоставления муниципальной</w:t>
      </w:r>
      <w:r>
        <w:t xml:space="preserve"> услуги являются:</w:t>
      </w:r>
    </w:p>
    <w:p w:rsidR="00FE13A5" w:rsidRDefault="005E37AD" w:rsidP="003B7AAC">
      <w:pPr>
        <w:pStyle w:val="1"/>
        <w:numPr>
          <w:ilvl w:val="2"/>
          <w:numId w:val="4"/>
        </w:numPr>
        <w:tabs>
          <w:tab w:val="left" w:pos="1654"/>
        </w:tabs>
        <w:ind w:firstLine="720"/>
        <w:jc w:val="both"/>
      </w:pPr>
      <w:r>
        <w:t xml:space="preserve">Своевременность </w:t>
      </w:r>
      <w:r w:rsidR="00A123EC">
        <w:t>предоставления муниципальной</w:t>
      </w:r>
      <w:r>
        <w:t xml:space="preserve"> услуги в соответствии со стандартом ее предоставления, установленным настоящим Административным регламентом.</w:t>
      </w:r>
    </w:p>
    <w:p w:rsidR="00FE13A5" w:rsidRDefault="005E37AD" w:rsidP="003B7AAC">
      <w:pPr>
        <w:pStyle w:val="1"/>
        <w:numPr>
          <w:ilvl w:val="2"/>
          <w:numId w:val="4"/>
        </w:numPr>
        <w:tabs>
          <w:tab w:val="left" w:pos="1645"/>
        </w:tabs>
        <w:ind w:firstLine="720"/>
        <w:jc w:val="both"/>
      </w:pPr>
      <w:r>
        <w:t xml:space="preserve">Минимально возможное количество взаимодействий гражданина с должностными лицами, участвующими в </w:t>
      </w:r>
      <w:r w:rsidR="00A123EC">
        <w:t>предоставлении муниципальной</w:t>
      </w:r>
      <w:r>
        <w:t xml:space="preserve"> услуги.</w:t>
      </w:r>
    </w:p>
    <w:p w:rsidR="00A123EC" w:rsidRDefault="005E37AD" w:rsidP="003B7AAC">
      <w:pPr>
        <w:pStyle w:val="1"/>
        <w:numPr>
          <w:ilvl w:val="2"/>
          <w:numId w:val="4"/>
        </w:numPr>
        <w:tabs>
          <w:tab w:val="left" w:pos="1645"/>
        </w:tabs>
        <w:ind w:firstLine="720"/>
        <w:jc w:val="both"/>
      </w:pPr>
      <w:r>
        <w:t>Отсутствие обоснованных жалоб на действия (бездействие) сотрудников и их некорректное (невнимательное) отношение к заявителям.</w:t>
      </w:r>
    </w:p>
    <w:p w:rsidR="00FE13A5" w:rsidRDefault="00A123EC" w:rsidP="003B7AAC">
      <w:pPr>
        <w:pStyle w:val="1"/>
        <w:numPr>
          <w:ilvl w:val="2"/>
          <w:numId w:val="4"/>
        </w:numPr>
        <w:tabs>
          <w:tab w:val="left" w:pos="1645"/>
        </w:tabs>
        <w:ind w:firstLine="720"/>
        <w:jc w:val="both"/>
      </w:pPr>
      <w:r>
        <w:t xml:space="preserve">Отсутствие </w:t>
      </w:r>
      <w:r w:rsidR="005E37AD">
        <w:t>н</w:t>
      </w:r>
      <w:r>
        <w:t xml:space="preserve">арушений установленных сроков в </w:t>
      </w:r>
      <w:r w:rsidR="005E37AD">
        <w:t>процессе</w:t>
      </w:r>
      <w:r>
        <w:t xml:space="preserve"> предоставления муниципальной</w:t>
      </w:r>
      <w:r w:rsidR="005E37AD">
        <w:t xml:space="preserve"> услуги.</w:t>
      </w:r>
    </w:p>
    <w:p w:rsidR="00FE13A5" w:rsidRDefault="005E37AD" w:rsidP="003B7AAC">
      <w:pPr>
        <w:pStyle w:val="1"/>
        <w:numPr>
          <w:ilvl w:val="2"/>
          <w:numId w:val="4"/>
        </w:numPr>
        <w:tabs>
          <w:tab w:val="left" w:pos="1654"/>
        </w:tabs>
        <w:spacing w:after="260"/>
        <w:ind w:firstLine="720"/>
        <w:jc w:val="both"/>
      </w:pPr>
      <w:r>
        <w:t xml:space="preserve">Отсутствие заявлений об оспаривании решений, действий (бездействия) Уполномоченного органа, его должностных лиц, принимаемых (совершенных) при </w:t>
      </w:r>
      <w:r w:rsidR="00A123EC">
        <w:t>предоставлении муниципальной</w:t>
      </w:r>
      <w:r>
        <w:t xml:space="preserve"> услуги, по итогам рассмотрения которых вынесены решения об удовлетворении (частичном удовлетворении) требований заявителей.</w:t>
      </w:r>
    </w:p>
    <w:p w:rsidR="00FE13A5" w:rsidRDefault="005E37AD">
      <w:pPr>
        <w:pStyle w:val="20"/>
        <w:keepNext/>
        <w:keepLines/>
        <w:spacing w:after="260"/>
      </w:pPr>
      <w:bookmarkStart w:id="11" w:name="bookmark22"/>
      <w:r>
        <w:t xml:space="preserve">Иные требования к </w:t>
      </w:r>
      <w:r w:rsidR="00A123EC">
        <w:t xml:space="preserve">предоставлению муниципальной </w:t>
      </w:r>
      <w:r>
        <w:t>услуги</w:t>
      </w:r>
      <w:bookmarkEnd w:id="11"/>
    </w:p>
    <w:p w:rsidR="00FE13A5" w:rsidRDefault="005E37AD" w:rsidP="003B7AAC">
      <w:pPr>
        <w:pStyle w:val="1"/>
        <w:numPr>
          <w:ilvl w:val="1"/>
          <w:numId w:val="4"/>
        </w:numPr>
        <w:tabs>
          <w:tab w:val="left" w:pos="1438"/>
        </w:tabs>
        <w:ind w:firstLine="720"/>
        <w:jc w:val="both"/>
      </w:pPr>
      <w:r>
        <w:t xml:space="preserve">Услуги, являющиеся обязательными и необходимыми для </w:t>
      </w:r>
      <w:r w:rsidR="00A123EC">
        <w:t>предоставления муниципальной</w:t>
      </w:r>
      <w:r>
        <w:t xml:space="preserve"> услуги, отсутствуют.</w:t>
      </w:r>
    </w:p>
    <w:p w:rsidR="00A123EC" w:rsidRDefault="005E37AD" w:rsidP="003B7AAC">
      <w:pPr>
        <w:pStyle w:val="1"/>
        <w:numPr>
          <w:ilvl w:val="1"/>
          <w:numId w:val="4"/>
        </w:numPr>
        <w:tabs>
          <w:tab w:val="left" w:pos="1438"/>
        </w:tabs>
        <w:spacing w:after="260"/>
        <w:ind w:firstLine="720"/>
        <w:jc w:val="both"/>
      </w:pPr>
      <w:r>
        <w:t xml:space="preserve">Информационные системы, используемые для </w:t>
      </w:r>
      <w:r w:rsidR="00A123EC">
        <w:t>предоставления муниципальной</w:t>
      </w:r>
      <w:r>
        <w:t xml:space="preserve"> услуги, не предусмотрены.</w:t>
      </w:r>
    </w:p>
    <w:p w:rsidR="00FE13A5" w:rsidRDefault="005E37AD">
      <w:pPr>
        <w:pStyle w:val="1"/>
        <w:numPr>
          <w:ilvl w:val="0"/>
          <w:numId w:val="13"/>
        </w:numPr>
        <w:tabs>
          <w:tab w:val="left" w:pos="1365"/>
        </w:tabs>
        <w:spacing w:after="260"/>
        <w:ind w:left="160" w:firstLine="560"/>
        <w:jc w:val="both"/>
      </w:pPr>
      <w:r>
        <w:rPr>
          <w:b/>
          <w:bCs/>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FE13A5" w:rsidRDefault="005E37AD">
      <w:pPr>
        <w:pStyle w:val="20"/>
        <w:keepNext/>
        <w:keepLines/>
        <w:spacing w:after="260"/>
      </w:pPr>
      <w:bookmarkStart w:id="12" w:name="bookmark24"/>
      <w:r>
        <w:t>Исчерпывающий перечень административных процедур</w:t>
      </w:r>
      <w:bookmarkEnd w:id="12"/>
    </w:p>
    <w:p w:rsidR="00FE13A5" w:rsidRDefault="00A123EC">
      <w:pPr>
        <w:pStyle w:val="1"/>
        <w:numPr>
          <w:ilvl w:val="1"/>
          <w:numId w:val="14"/>
        </w:numPr>
        <w:tabs>
          <w:tab w:val="left" w:pos="1601"/>
        </w:tabs>
        <w:ind w:firstLine="720"/>
        <w:jc w:val="both"/>
      </w:pPr>
      <w:r>
        <w:t>Предоставление муниципальной</w:t>
      </w:r>
      <w:r w:rsidR="005E37AD">
        <w:t xml:space="preserve"> услуги включает в себя следующие административные процедуры:</w:t>
      </w:r>
    </w:p>
    <w:p w:rsidR="00FE13A5" w:rsidRDefault="005E37AD">
      <w:pPr>
        <w:pStyle w:val="1"/>
        <w:numPr>
          <w:ilvl w:val="0"/>
          <w:numId w:val="15"/>
        </w:numPr>
        <w:tabs>
          <w:tab w:val="left" w:pos="1122"/>
        </w:tabs>
        <w:ind w:firstLine="720"/>
        <w:jc w:val="both"/>
      </w:pPr>
      <w:r>
        <w:t>прием и проверка комплектности документов на наличие/отсутствие оснований для отказа в приеме документов:</w:t>
      </w:r>
    </w:p>
    <w:p w:rsidR="00FE13A5" w:rsidRDefault="005E37AD">
      <w:pPr>
        <w:pStyle w:val="1"/>
        <w:numPr>
          <w:ilvl w:val="0"/>
          <w:numId w:val="16"/>
        </w:numPr>
        <w:tabs>
          <w:tab w:val="left" w:pos="1117"/>
        </w:tabs>
        <w:ind w:firstLine="720"/>
        <w:jc w:val="both"/>
      </w:pPr>
      <w:r>
        <w:t>проверка направленного Заявителем Заявления и документов, представленных для получения государственной (муниципальной) услуги;</w:t>
      </w:r>
    </w:p>
    <w:p w:rsidR="00FE13A5" w:rsidRDefault="005E37AD">
      <w:pPr>
        <w:pStyle w:val="1"/>
        <w:numPr>
          <w:ilvl w:val="0"/>
          <w:numId w:val="16"/>
        </w:numPr>
        <w:tabs>
          <w:tab w:val="left" w:pos="1150"/>
        </w:tabs>
        <w:ind w:firstLine="720"/>
        <w:jc w:val="both"/>
      </w:pPr>
      <w:r>
        <w:t xml:space="preserve">направление Заявителю уведомления о приеме заявления к рассмотрению </w:t>
      </w:r>
      <w:r>
        <w:lastRenderedPageBreak/>
        <w:t xml:space="preserve">либо отказа в приеме заявления к рассмотрению с обоснованием отказа по форме </w:t>
      </w:r>
      <w:r w:rsidRPr="00760592">
        <w:t xml:space="preserve">Приложения № </w:t>
      </w:r>
      <w:r w:rsidR="00270BD5" w:rsidRPr="00760592">
        <w:t>4</w:t>
      </w:r>
      <w:r>
        <w:t xml:space="preserve"> к настоящему Административному регламенту;</w:t>
      </w:r>
    </w:p>
    <w:p w:rsidR="00FE13A5" w:rsidRDefault="005E37AD">
      <w:pPr>
        <w:pStyle w:val="1"/>
        <w:numPr>
          <w:ilvl w:val="0"/>
          <w:numId w:val="15"/>
        </w:numPr>
        <w:tabs>
          <w:tab w:val="left" w:pos="1126"/>
        </w:tabs>
        <w:ind w:firstLine="740"/>
        <w:jc w:val="both"/>
      </w:pPr>
      <w:r>
        <w:t>получение сведений посредством межведомственного информационного взаимодействия, в том числе с использованием СМЭВ:</w:t>
      </w:r>
    </w:p>
    <w:p w:rsidR="00FE13A5" w:rsidRDefault="005E37AD">
      <w:pPr>
        <w:pStyle w:val="1"/>
        <w:numPr>
          <w:ilvl w:val="0"/>
          <w:numId w:val="17"/>
        </w:numPr>
        <w:tabs>
          <w:tab w:val="left" w:pos="1137"/>
        </w:tabs>
        <w:ind w:firstLine="740"/>
        <w:jc w:val="both"/>
      </w:pPr>
      <w:r>
        <w:t>направление межведомственных запросов в органы и организации;</w:t>
      </w:r>
    </w:p>
    <w:p w:rsidR="00FE13A5" w:rsidRDefault="005E37AD">
      <w:pPr>
        <w:pStyle w:val="1"/>
        <w:numPr>
          <w:ilvl w:val="0"/>
          <w:numId w:val="17"/>
        </w:numPr>
        <w:tabs>
          <w:tab w:val="left" w:pos="1131"/>
        </w:tabs>
        <w:ind w:firstLine="740"/>
        <w:jc w:val="both"/>
      </w:pPr>
      <w:r>
        <w:t>получение ответов на межведомственные запросы, формирование полного комплекта документов;</w:t>
      </w:r>
    </w:p>
    <w:p w:rsidR="00FE13A5" w:rsidRDefault="005E37AD">
      <w:pPr>
        <w:pStyle w:val="1"/>
        <w:numPr>
          <w:ilvl w:val="0"/>
          <w:numId w:val="15"/>
        </w:numPr>
        <w:tabs>
          <w:tab w:val="left" w:pos="1748"/>
        </w:tabs>
        <w:ind w:firstLine="740"/>
        <w:jc w:val="both"/>
      </w:pPr>
      <w:r>
        <w:t>рассмотрение документов и сведений:</w:t>
      </w:r>
    </w:p>
    <w:p w:rsidR="00FE13A5" w:rsidRDefault="005E37AD">
      <w:pPr>
        <w:pStyle w:val="1"/>
        <w:ind w:firstLine="740"/>
        <w:jc w:val="both"/>
      </w:pPr>
      <w:r>
        <w:t xml:space="preserve">а) проверка соответствия документов и сведений требованиям нормативных </w:t>
      </w:r>
      <w:r w:rsidR="00A123EC">
        <w:t>правовых актов предоставления муниципальной</w:t>
      </w:r>
      <w:r>
        <w:t xml:space="preserve"> услуги;</w:t>
      </w:r>
    </w:p>
    <w:p w:rsidR="00FE13A5" w:rsidRDefault="005E37AD">
      <w:pPr>
        <w:pStyle w:val="1"/>
        <w:numPr>
          <w:ilvl w:val="0"/>
          <w:numId w:val="15"/>
        </w:numPr>
        <w:tabs>
          <w:tab w:val="left" w:pos="1131"/>
        </w:tabs>
        <w:ind w:firstLine="740"/>
        <w:jc w:val="both"/>
      </w:pPr>
      <w:r>
        <w:t xml:space="preserve">принятие решения о </w:t>
      </w:r>
      <w:r w:rsidR="00A123EC">
        <w:t>предоставлении муниципальной</w:t>
      </w:r>
      <w:r>
        <w:t xml:space="preserve"> услуги:</w:t>
      </w:r>
    </w:p>
    <w:p w:rsidR="00FE13A5" w:rsidRDefault="005E37AD">
      <w:pPr>
        <w:pStyle w:val="1"/>
        <w:numPr>
          <w:ilvl w:val="0"/>
          <w:numId w:val="18"/>
        </w:numPr>
        <w:tabs>
          <w:tab w:val="left" w:pos="1112"/>
        </w:tabs>
        <w:ind w:firstLine="740"/>
        <w:jc w:val="both"/>
      </w:pPr>
      <w:r>
        <w:t xml:space="preserve">принятие решения о предоставление или отказе в </w:t>
      </w:r>
      <w:r w:rsidR="00A123EC">
        <w:t xml:space="preserve">предоставлении муниципальной </w:t>
      </w:r>
      <w:r>
        <w:t>услуги с направлением Заявителю соответствующего уведомления;</w:t>
      </w:r>
    </w:p>
    <w:p w:rsidR="00A123EC" w:rsidRDefault="005E37AD" w:rsidP="00A123EC">
      <w:pPr>
        <w:pStyle w:val="1"/>
        <w:numPr>
          <w:ilvl w:val="0"/>
          <w:numId w:val="18"/>
        </w:numPr>
        <w:tabs>
          <w:tab w:val="left" w:pos="1136"/>
        </w:tabs>
        <w:ind w:firstLine="740"/>
        <w:jc w:val="both"/>
      </w:pPr>
      <w:r>
        <w:t>направление Заявит</w:t>
      </w:r>
      <w:r w:rsidR="00A123EC">
        <w:t>елю результата муниципальной</w:t>
      </w:r>
      <w:r>
        <w:t xml:space="preserve"> услуги, подписанного уполномоченным должностным лицом Уполномоченного органа;</w:t>
      </w:r>
    </w:p>
    <w:p w:rsidR="00FE13A5" w:rsidRDefault="005E37AD" w:rsidP="00A123EC">
      <w:pPr>
        <w:pStyle w:val="1"/>
        <w:numPr>
          <w:ilvl w:val="0"/>
          <w:numId w:val="15"/>
        </w:numPr>
        <w:tabs>
          <w:tab w:val="left" w:pos="1136"/>
        </w:tabs>
        <w:ind w:firstLine="740"/>
        <w:jc w:val="both"/>
      </w:pPr>
      <w:r>
        <w:t>выдача результата (независимо от выбора Заявителю):</w:t>
      </w:r>
    </w:p>
    <w:p w:rsidR="00FE13A5" w:rsidRDefault="005E37AD">
      <w:pPr>
        <w:pStyle w:val="1"/>
        <w:ind w:firstLine="740"/>
        <w:jc w:val="both"/>
      </w:pPr>
      <w:r>
        <w:t>а) регистрация ре</w:t>
      </w:r>
      <w:r w:rsidR="00A123EC">
        <w:t>зультата предоставления муниципальной</w:t>
      </w:r>
      <w:r>
        <w:t xml:space="preserve"> услуги.</w:t>
      </w:r>
    </w:p>
    <w:p w:rsidR="00FE13A5" w:rsidRDefault="005E37AD">
      <w:pPr>
        <w:pStyle w:val="1"/>
        <w:numPr>
          <w:ilvl w:val="1"/>
          <w:numId w:val="14"/>
        </w:numPr>
        <w:tabs>
          <w:tab w:val="left" w:pos="1483"/>
        </w:tabs>
        <w:spacing w:after="260"/>
        <w:ind w:firstLine="740"/>
        <w:jc w:val="both"/>
      </w:pPr>
      <w:r>
        <w:t xml:space="preserve">Описание административных процедур </w:t>
      </w:r>
      <w:r w:rsidR="00A123EC">
        <w:t>предоставления муниципальной</w:t>
      </w:r>
      <w:r>
        <w:t xml:space="preserve"> услуги представлено в </w:t>
      </w:r>
      <w:r w:rsidRPr="00760592">
        <w:t xml:space="preserve">Приложении № </w:t>
      </w:r>
      <w:r w:rsidR="00270BD5">
        <w:t>5</w:t>
      </w:r>
      <w:r>
        <w:t xml:space="preserve"> к настоящему Административному регламенту.</w:t>
      </w:r>
    </w:p>
    <w:p w:rsidR="00FE13A5" w:rsidRDefault="005E37AD">
      <w:pPr>
        <w:pStyle w:val="20"/>
        <w:keepNext/>
        <w:keepLines/>
        <w:spacing w:after="260"/>
      </w:pPr>
      <w:bookmarkStart w:id="13" w:name="bookmark26"/>
      <w:r>
        <w:t>Перечень административных процедур (действий) при предоставлен</w:t>
      </w:r>
      <w:r w:rsidR="00A123EC">
        <w:t>ии</w:t>
      </w:r>
      <w:r w:rsidR="00A123EC">
        <w:br/>
        <w:t>муниципальной</w:t>
      </w:r>
      <w:r>
        <w:t xml:space="preserve"> услуги в электронной форме</w:t>
      </w:r>
      <w:bookmarkEnd w:id="13"/>
    </w:p>
    <w:p w:rsidR="00FE13A5" w:rsidRDefault="005E37AD">
      <w:pPr>
        <w:pStyle w:val="1"/>
        <w:numPr>
          <w:ilvl w:val="1"/>
          <w:numId w:val="14"/>
        </w:numPr>
        <w:tabs>
          <w:tab w:val="left" w:pos="1483"/>
        </w:tabs>
        <w:ind w:firstLine="740"/>
        <w:jc w:val="both"/>
      </w:pPr>
      <w:r>
        <w:t xml:space="preserve">При </w:t>
      </w:r>
      <w:r w:rsidR="00A123EC">
        <w:t>предоставлении муниципальной</w:t>
      </w:r>
      <w:r>
        <w:t xml:space="preserve"> услуги в электронной форме заявителю обеспечиваются:</w:t>
      </w:r>
    </w:p>
    <w:p w:rsidR="00FE13A5" w:rsidRDefault="005E37AD">
      <w:pPr>
        <w:pStyle w:val="1"/>
        <w:ind w:firstLine="740"/>
        <w:jc w:val="both"/>
      </w:pPr>
      <w:r>
        <w:t xml:space="preserve">получение информации о порядке и сроках </w:t>
      </w:r>
      <w:r w:rsidR="00A123EC">
        <w:t>предоставления муниципальной</w:t>
      </w:r>
      <w:r>
        <w:t xml:space="preserve"> услуги;</w:t>
      </w:r>
    </w:p>
    <w:p w:rsidR="00FE13A5" w:rsidRDefault="005E37AD">
      <w:pPr>
        <w:pStyle w:val="1"/>
        <w:ind w:firstLine="740"/>
        <w:jc w:val="both"/>
      </w:pPr>
      <w:r>
        <w:t>формирование заявления;</w:t>
      </w:r>
    </w:p>
    <w:p w:rsidR="00FE13A5" w:rsidRDefault="005E37AD">
      <w:pPr>
        <w:pStyle w:val="1"/>
        <w:ind w:firstLine="740"/>
        <w:jc w:val="both"/>
      </w:pPr>
      <w:r>
        <w:t>прием и регистрация Уполномоченным органом заявления и иных документов, необходимых для</w:t>
      </w:r>
      <w:r w:rsidR="00A123EC">
        <w:t xml:space="preserve"> предоставления муниципальной </w:t>
      </w:r>
      <w:r>
        <w:t>услуги;</w:t>
      </w:r>
    </w:p>
    <w:p w:rsidR="00FE13A5" w:rsidRDefault="005E37AD">
      <w:pPr>
        <w:pStyle w:val="1"/>
        <w:ind w:firstLine="740"/>
        <w:jc w:val="both"/>
      </w:pPr>
      <w:r>
        <w:t xml:space="preserve">получение результата </w:t>
      </w:r>
      <w:r w:rsidR="00A123EC">
        <w:t>предоставления муниципальной</w:t>
      </w:r>
      <w:r>
        <w:t xml:space="preserve"> услуги;</w:t>
      </w:r>
    </w:p>
    <w:p w:rsidR="00FE13A5" w:rsidRDefault="005E37AD">
      <w:pPr>
        <w:pStyle w:val="1"/>
        <w:ind w:firstLine="740"/>
        <w:jc w:val="both"/>
      </w:pPr>
      <w:r>
        <w:t>получение сведений о ходе рассмотрения заявления;</w:t>
      </w:r>
    </w:p>
    <w:p w:rsidR="00FE13A5" w:rsidRDefault="005E37AD">
      <w:pPr>
        <w:pStyle w:val="1"/>
        <w:ind w:firstLine="740"/>
        <w:jc w:val="both"/>
      </w:pPr>
      <w:r>
        <w:t xml:space="preserve">осуществление оценки качества </w:t>
      </w:r>
      <w:r w:rsidR="00A123EC">
        <w:t xml:space="preserve">предоставления муниципальной </w:t>
      </w:r>
      <w:r>
        <w:t>услуги;</w:t>
      </w:r>
    </w:p>
    <w:p w:rsidR="00FE13A5" w:rsidRDefault="005E37AD">
      <w:pPr>
        <w:pStyle w:val="1"/>
        <w:spacing w:after="260"/>
        <w:ind w:firstLine="740"/>
        <w:jc w:val="both"/>
      </w:pPr>
      <w: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w:t>
      </w:r>
      <w:r w:rsidR="00A123EC">
        <w:t>едоставляющего муниципальную услугу, либо муниципального</w:t>
      </w:r>
      <w:r>
        <w:t xml:space="preserve"> служащего.</w:t>
      </w:r>
    </w:p>
    <w:p w:rsidR="00FE13A5" w:rsidRDefault="005E37AD">
      <w:pPr>
        <w:pStyle w:val="20"/>
        <w:keepNext/>
        <w:keepLines/>
        <w:spacing w:after="260"/>
      </w:pPr>
      <w:bookmarkStart w:id="14" w:name="bookmark28"/>
      <w:r>
        <w:t>Порядок осуществления административных процедур (действий)</w:t>
      </w:r>
      <w:r>
        <w:br/>
        <w:t>в электронной форме</w:t>
      </w:r>
      <w:bookmarkEnd w:id="14"/>
    </w:p>
    <w:p w:rsidR="00FE13A5" w:rsidRDefault="005E37AD">
      <w:pPr>
        <w:pStyle w:val="1"/>
        <w:numPr>
          <w:ilvl w:val="1"/>
          <w:numId w:val="14"/>
        </w:numPr>
        <w:tabs>
          <w:tab w:val="left" w:pos="1436"/>
        </w:tabs>
        <w:ind w:firstLine="720"/>
        <w:jc w:val="both"/>
      </w:pPr>
      <w:r>
        <w:t>Исчерпывающий порядок осуществления административных процедур (действий) в электронной форме</w:t>
      </w:r>
    </w:p>
    <w:p w:rsidR="00FE13A5" w:rsidRDefault="005E37AD">
      <w:pPr>
        <w:pStyle w:val="1"/>
        <w:numPr>
          <w:ilvl w:val="2"/>
          <w:numId w:val="14"/>
        </w:numPr>
        <w:tabs>
          <w:tab w:val="left" w:pos="1520"/>
        </w:tabs>
        <w:ind w:firstLine="720"/>
        <w:jc w:val="both"/>
      </w:pPr>
      <w:r>
        <w:t>Формирование заявления.</w:t>
      </w:r>
    </w:p>
    <w:p w:rsidR="00FE13A5" w:rsidRDefault="005E37AD">
      <w:pPr>
        <w:pStyle w:val="1"/>
        <w:ind w:firstLine="720"/>
        <w:jc w:val="both"/>
      </w:pPr>
      <w:r>
        <w:t xml:space="preserve">Формирование заявления осуществляется посредством заполнения </w:t>
      </w:r>
      <w:r>
        <w:lastRenderedPageBreak/>
        <w:t>электронной формы заявления на ЕПГУ без необходимости дополнительной подачи заявления в какой-либо иной форме.</w:t>
      </w:r>
    </w:p>
    <w:p w:rsidR="00FE13A5" w:rsidRDefault="005E37AD">
      <w:pPr>
        <w:pStyle w:val="1"/>
        <w:ind w:firstLine="72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E13A5" w:rsidRDefault="005E37AD">
      <w:pPr>
        <w:pStyle w:val="1"/>
        <w:ind w:firstLine="720"/>
        <w:jc w:val="both"/>
      </w:pPr>
      <w:r>
        <w:t>При формировании заявления заявителю обеспечивается:</w:t>
      </w:r>
    </w:p>
    <w:p w:rsidR="00FE13A5" w:rsidRDefault="005E37AD">
      <w:pPr>
        <w:pStyle w:val="1"/>
        <w:numPr>
          <w:ilvl w:val="0"/>
          <w:numId w:val="19"/>
        </w:numPr>
        <w:tabs>
          <w:tab w:val="left" w:pos="1117"/>
        </w:tabs>
        <w:ind w:firstLine="720"/>
        <w:jc w:val="both"/>
      </w:pPr>
      <w:r>
        <w:t xml:space="preserve">возможность копирования и сохранения заявления и иных документов, указанных в пункте 2.11 настоящего Административного регламента, необходимых для </w:t>
      </w:r>
      <w:r w:rsidR="00224E21">
        <w:t xml:space="preserve">предоставления муниципальной </w:t>
      </w:r>
      <w:r>
        <w:t>услуги;</w:t>
      </w:r>
    </w:p>
    <w:p w:rsidR="00FE13A5" w:rsidRDefault="005E37AD">
      <w:pPr>
        <w:pStyle w:val="1"/>
        <w:numPr>
          <w:ilvl w:val="0"/>
          <w:numId w:val="19"/>
        </w:numPr>
        <w:tabs>
          <w:tab w:val="left" w:pos="1131"/>
        </w:tabs>
        <w:ind w:firstLine="720"/>
        <w:jc w:val="both"/>
      </w:pPr>
      <w:r>
        <w:t>возможность печати на бумажном носителе копии электронной формы заявления;</w:t>
      </w:r>
    </w:p>
    <w:p w:rsidR="00FE13A5" w:rsidRDefault="005E37AD">
      <w:pPr>
        <w:pStyle w:val="1"/>
        <w:numPr>
          <w:ilvl w:val="0"/>
          <w:numId w:val="19"/>
        </w:numPr>
        <w:tabs>
          <w:tab w:val="left" w:pos="1117"/>
        </w:tabs>
        <w:ind w:firstLine="720"/>
        <w:jc w:val="both"/>
      </w:pPr>
      <w: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FE13A5" w:rsidRDefault="005E37AD">
      <w:pPr>
        <w:pStyle w:val="1"/>
        <w:numPr>
          <w:ilvl w:val="0"/>
          <w:numId w:val="19"/>
        </w:numPr>
        <w:tabs>
          <w:tab w:val="left" w:pos="1102"/>
        </w:tabs>
        <w:ind w:firstLine="720"/>
        <w:jc w:val="both"/>
      </w:pPr>
      <w: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FE13A5" w:rsidRDefault="005E37AD">
      <w:pPr>
        <w:pStyle w:val="1"/>
        <w:numPr>
          <w:ilvl w:val="0"/>
          <w:numId w:val="19"/>
        </w:numPr>
        <w:tabs>
          <w:tab w:val="left" w:pos="1122"/>
        </w:tabs>
        <w:ind w:firstLine="720"/>
        <w:jc w:val="both"/>
      </w:pPr>
      <w:r>
        <w:t>возможность вернуться на любой из этапов заполнения электронной формы заявления без потери ранее введенной информации;</w:t>
      </w:r>
    </w:p>
    <w:p w:rsidR="00FE13A5" w:rsidRDefault="005E37AD">
      <w:pPr>
        <w:pStyle w:val="1"/>
        <w:numPr>
          <w:ilvl w:val="0"/>
          <w:numId w:val="19"/>
        </w:numPr>
        <w:tabs>
          <w:tab w:val="left" w:pos="1112"/>
        </w:tabs>
        <w:ind w:firstLine="720"/>
        <w:jc w:val="both"/>
      </w:pPr>
      <w:r>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FE13A5" w:rsidRDefault="005E37AD">
      <w:pPr>
        <w:pStyle w:val="1"/>
        <w:ind w:firstLine="720"/>
        <w:jc w:val="both"/>
      </w:pPr>
      <w:r>
        <w:t>Сформированное и подписанное заявление и иные документы, необходимые д</w:t>
      </w:r>
      <w:r w:rsidR="00224E21">
        <w:t>ля предоставления муниципальной</w:t>
      </w:r>
      <w:r>
        <w:t xml:space="preserve"> услуги, направляются в Уполномоченный орган посредством ЕПГУ.</w:t>
      </w:r>
    </w:p>
    <w:p w:rsidR="00FE13A5" w:rsidRDefault="005E37AD">
      <w:pPr>
        <w:pStyle w:val="1"/>
        <w:numPr>
          <w:ilvl w:val="2"/>
          <w:numId w:val="14"/>
        </w:numPr>
        <w:tabs>
          <w:tab w:val="left" w:pos="1515"/>
        </w:tabs>
        <w:ind w:firstLine="720"/>
        <w:jc w:val="both"/>
      </w:pPr>
      <w:r>
        <w:t>Уполномоченный орган обеспечивает в сроки, указанные в пунктах 2.21 и 2.22 настоящего Административного регламента:</w:t>
      </w:r>
    </w:p>
    <w:p w:rsidR="00FE13A5" w:rsidRDefault="005E37AD">
      <w:pPr>
        <w:pStyle w:val="1"/>
        <w:numPr>
          <w:ilvl w:val="0"/>
          <w:numId w:val="20"/>
        </w:numPr>
        <w:tabs>
          <w:tab w:val="left" w:pos="1107"/>
        </w:tabs>
        <w:ind w:firstLine="720"/>
        <w:jc w:val="both"/>
      </w:pPr>
      <w:r>
        <w:t>прием документов, необходимы</w:t>
      </w:r>
      <w:r w:rsidR="00224E21">
        <w:t xml:space="preserve">х для предоставления муниципальной </w:t>
      </w:r>
      <w:r>
        <w:t>услуги, и направление заявителю электронного сообщения о поступлении заявления;</w:t>
      </w:r>
    </w:p>
    <w:p w:rsidR="00FE13A5" w:rsidRDefault="005E37AD">
      <w:pPr>
        <w:pStyle w:val="1"/>
        <w:numPr>
          <w:ilvl w:val="0"/>
          <w:numId w:val="20"/>
        </w:numPr>
        <w:tabs>
          <w:tab w:val="left" w:pos="1131"/>
        </w:tabs>
        <w:ind w:firstLine="720"/>
        <w:jc w:val="both"/>
      </w:pPr>
      <w:r>
        <w:t>регистрацию заявления и направление Заявителю уведомления о регистрации заявления либо об отказе в приеме документов, необх</w:t>
      </w:r>
      <w:r w:rsidR="00224E21">
        <w:t xml:space="preserve">одимых для предоставления муниципальной </w:t>
      </w:r>
      <w:r>
        <w:t>услуги.</w:t>
      </w:r>
    </w:p>
    <w:p w:rsidR="00FE13A5" w:rsidRDefault="005E37AD">
      <w:pPr>
        <w:pStyle w:val="1"/>
        <w:numPr>
          <w:ilvl w:val="2"/>
          <w:numId w:val="14"/>
        </w:numPr>
        <w:tabs>
          <w:tab w:val="left" w:pos="1515"/>
        </w:tabs>
        <w:ind w:firstLine="720"/>
        <w:jc w:val="both"/>
      </w:pPr>
      <w:r>
        <w:t xml:space="preserve">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w:t>
      </w:r>
      <w:r w:rsidR="00464D69">
        <w:t>предоставления муниципальной</w:t>
      </w:r>
      <w:r>
        <w:t xml:space="preserve"> услуги (далее - ГИС).</w:t>
      </w:r>
    </w:p>
    <w:p w:rsidR="00FE13A5" w:rsidRDefault="005E37AD">
      <w:pPr>
        <w:pStyle w:val="1"/>
        <w:ind w:firstLine="720"/>
        <w:jc w:val="both"/>
      </w:pPr>
      <w:r>
        <w:t>Ответственное должностное лицо:</w:t>
      </w:r>
    </w:p>
    <w:p w:rsidR="00FE13A5" w:rsidRDefault="005E37AD">
      <w:pPr>
        <w:pStyle w:val="1"/>
        <w:ind w:firstLine="720"/>
        <w:jc w:val="both"/>
      </w:pPr>
      <w:r>
        <w:t>проверяет наличие электронных заявлений, поступивших с ЕПГУ, с периодом не реже 2 (двух) раз в день;</w:t>
      </w:r>
    </w:p>
    <w:p w:rsidR="00FE13A5" w:rsidRDefault="005E37AD">
      <w:pPr>
        <w:pStyle w:val="1"/>
        <w:ind w:firstLine="720"/>
        <w:jc w:val="both"/>
      </w:pPr>
      <w:r>
        <w:t>рассматривает поступившие заявления и приложенные образы документов (документы);</w:t>
      </w:r>
    </w:p>
    <w:p w:rsidR="00FE13A5" w:rsidRDefault="005E37AD">
      <w:pPr>
        <w:pStyle w:val="1"/>
        <w:ind w:firstLine="720"/>
        <w:jc w:val="both"/>
      </w:pPr>
      <w:r>
        <w:t xml:space="preserve">производит действия в соответствии с пунктом 3. 1 настоящего </w:t>
      </w:r>
      <w:r>
        <w:lastRenderedPageBreak/>
        <w:t>Административного регламента.</w:t>
      </w:r>
    </w:p>
    <w:p w:rsidR="00FE13A5" w:rsidRDefault="005E37AD">
      <w:pPr>
        <w:pStyle w:val="1"/>
        <w:numPr>
          <w:ilvl w:val="2"/>
          <w:numId w:val="14"/>
        </w:numPr>
        <w:tabs>
          <w:tab w:val="left" w:pos="1492"/>
        </w:tabs>
        <w:ind w:firstLine="720"/>
        <w:jc w:val="both"/>
      </w:pPr>
      <w:r>
        <w:t xml:space="preserve">Заявителю в качестве результата </w:t>
      </w:r>
      <w:r w:rsidR="00224E21">
        <w:t>предоставления муниципальной</w:t>
      </w:r>
      <w:r>
        <w:t xml:space="preserve"> услуги обеспечивается возможность получения документа:</w:t>
      </w:r>
    </w:p>
    <w:p w:rsidR="00FE13A5" w:rsidRDefault="005E37AD">
      <w:pPr>
        <w:pStyle w:val="1"/>
        <w:ind w:firstLine="720"/>
        <w:jc w:val="both"/>
      </w:pPr>
      <w:r>
        <w:t>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FE13A5" w:rsidRDefault="005E37AD">
      <w:pPr>
        <w:pStyle w:val="1"/>
        <w:ind w:firstLine="720"/>
        <w:jc w:val="both"/>
      </w:pPr>
      <w:r>
        <w:t>в виде бумажного документа, подтверждающего содержание электронного документа, который заявитель получает при личном обращении в МФЦ.</w:t>
      </w:r>
    </w:p>
    <w:p w:rsidR="00FE13A5" w:rsidRDefault="005E37AD">
      <w:pPr>
        <w:pStyle w:val="1"/>
        <w:numPr>
          <w:ilvl w:val="2"/>
          <w:numId w:val="14"/>
        </w:numPr>
        <w:tabs>
          <w:tab w:val="left" w:pos="1497"/>
        </w:tabs>
        <w:ind w:firstLine="720"/>
        <w:jc w:val="both"/>
      </w:pPr>
      <w:r>
        <w:t xml:space="preserve">Получение информации о ходе рассмотрения заявления и о результате </w:t>
      </w:r>
      <w:r w:rsidR="00224E21">
        <w:t>предоставления муниципальной</w:t>
      </w:r>
      <w:r>
        <w:t xml:space="preserve">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FE13A5" w:rsidRDefault="005E37AD">
      <w:pPr>
        <w:pStyle w:val="1"/>
        <w:ind w:firstLine="720"/>
        <w:jc w:val="both"/>
      </w:pPr>
      <w:r>
        <w:t xml:space="preserve">При </w:t>
      </w:r>
      <w:r w:rsidR="00464D69">
        <w:t>предоставлении муниципальной</w:t>
      </w:r>
      <w:r>
        <w:t xml:space="preserve"> услуги в электронной форме заявителю направляется:</w:t>
      </w:r>
    </w:p>
    <w:p w:rsidR="00FE13A5" w:rsidRDefault="005E37AD">
      <w:pPr>
        <w:pStyle w:val="1"/>
        <w:numPr>
          <w:ilvl w:val="0"/>
          <w:numId w:val="21"/>
        </w:numPr>
        <w:tabs>
          <w:tab w:val="left" w:pos="1108"/>
        </w:tabs>
        <w:ind w:firstLine="720"/>
        <w:jc w:val="both"/>
      </w:pPr>
      <w:r>
        <w:t xml:space="preserve">уведомление о приеме и регистрации заявления и иных документов, необходимых для </w:t>
      </w:r>
      <w:r w:rsidR="00464D69">
        <w:t xml:space="preserve">предоставления муниципальной </w:t>
      </w:r>
      <w:r>
        <w:t>услуги, содержащее сведения о факте приема заявления и документов, необходим</w:t>
      </w:r>
      <w:r w:rsidR="00464D69">
        <w:t>ых для предоставления муниципальной</w:t>
      </w:r>
      <w:r>
        <w:t xml:space="preserve"> услуги, и начале процедуры </w:t>
      </w:r>
      <w:r w:rsidR="00464D69">
        <w:t xml:space="preserve">предоставления муниципальной </w:t>
      </w:r>
      <w:r>
        <w:t xml:space="preserve">услуги, а также сведения о дате и времени окончания </w:t>
      </w:r>
      <w:r w:rsidR="00464D69">
        <w:t>предоставления муниципальной</w:t>
      </w:r>
      <w:r>
        <w:t xml:space="preserve"> услуги либо мотивированный отказ в приеме документов, необходимых для </w:t>
      </w:r>
      <w:r w:rsidR="00464D69">
        <w:t>предоставления муниципальной</w:t>
      </w:r>
      <w:r>
        <w:t xml:space="preserve"> услуги;</w:t>
      </w:r>
    </w:p>
    <w:p w:rsidR="00FE13A5" w:rsidRDefault="005E37AD">
      <w:pPr>
        <w:pStyle w:val="1"/>
        <w:numPr>
          <w:ilvl w:val="0"/>
          <w:numId w:val="21"/>
        </w:numPr>
        <w:tabs>
          <w:tab w:val="left" w:pos="1118"/>
        </w:tabs>
        <w:ind w:firstLine="720"/>
        <w:jc w:val="both"/>
      </w:pPr>
      <w:r>
        <w:t xml:space="preserve">уведомление о результатах рассмотрения документов, необходимых для </w:t>
      </w:r>
      <w:r w:rsidR="00464D69">
        <w:t>предоставления муниципальной</w:t>
      </w:r>
      <w:r>
        <w:t xml:space="preserve"> услуги, содержащее сведения о принятии положительного решения о предоставлении</w:t>
      </w:r>
      <w:r w:rsidR="00464D69">
        <w:t xml:space="preserve"> муниципальной</w:t>
      </w:r>
      <w:r>
        <w:t xml:space="preserve"> услуги и возможности получить результат </w:t>
      </w:r>
      <w:r w:rsidR="00464D69">
        <w:t xml:space="preserve">предоставления муниципальной </w:t>
      </w:r>
      <w:r>
        <w:t>услуги либо мотивированный отказ в</w:t>
      </w:r>
      <w:r w:rsidR="00464D69">
        <w:t xml:space="preserve"> предоставлении муниципальной </w:t>
      </w:r>
      <w:r>
        <w:t>услуги.</w:t>
      </w:r>
    </w:p>
    <w:p w:rsidR="00FE13A5" w:rsidRDefault="005E37AD">
      <w:pPr>
        <w:pStyle w:val="1"/>
        <w:numPr>
          <w:ilvl w:val="1"/>
          <w:numId w:val="14"/>
        </w:numPr>
        <w:tabs>
          <w:tab w:val="left" w:pos="1437"/>
        </w:tabs>
        <w:ind w:firstLine="720"/>
        <w:jc w:val="both"/>
      </w:pPr>
      <w:r>
        <w:t>Оценка качеств</w:t>
      </w:r>
      <w:r w:rsidR="00464D69">
        <w:t>а предоставления муниципальной</w:t>
      </w:r>
      <w:r>
        <w:t xml:space="preserve"> услуги.</w:t>
      </w:r>
    </w:p>
    <w:p w:rsidR="00FE13A5" w:rsidRDefault="005E37AD">
      <w:pPr>
        <w:pStyle w:val="1"/>
        <w:ind w:firstLine="720"/>
        <w:jc w:val="both"/>
      </w:pPr>
      <w:r>
        <w:t xml:space="preserve">Оценка качества </w:t>
      </w:r>
      <w:r w:rsidR="00464D69">
        <w:t>предоставления муниципальной</w:t>
      </w:r>
      <w:r>
        <w:t xml:space="preserve">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w:t>
      </w:r>
      <w:r>
        <w:lastRenderedPageBreak/>
        <w:t>соответствующими руководителями своих должностных обязанностей».</w:t>
      </w:r>
    </w:p>
    <w:p w:rsidR="00FE13A5" w:rsidRDefault="005E37AD">
      <w:pPr>
        <w:pStyle w:val="1"/>
        <w:numPr>
          <w:ilvl w:val="1"/>
          <w:numId w:val="14"/>
        </w:numPr>
        <w:tabs>
          <w:tab w:val="left" w:pos="1464"/>
        </w:tabs>
        <w:spacing w:after="580"/>
        <w:ind w:firstLine="740"/>
        <w:jc w:val="both"/>
      </w:pPr>
      <w: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от 27 июля 2010 г. № 210-ФЗ «Об организации предоставления государственных и муниципальных услуг» (далее - Федеральный закон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vertAlign w:val="superscript"/>
        </w:rPr>
        <w:footnoteReference w:id="1"/>
      </w:r>
      <w:r>
        <w:t>.</w:t>
      </w:r>
    </w:p>
    <w:p w:rsidR="00FE13A5" w:rsidRDefault="005E37AD">
      <w:pPr>
        <w:pStyle w:val="20"/>
        <w:keepNext/>
        <w:keepLines/>
        <w:ind w:left="4620" w:hanging="3880"/>
        <w:jc w:val="both"/>
      </w:pPr>
      <w:bookmarkStart w:id="15" w:name="bookmark30"/>
      <w:r>
        <w:t>Перечень вариантов</w:t>
      </w:r>
      <w:r w:rsidR="00B66A22">
        <w:t xml:space="preserve"> предоставления муниципальной</w:t>
      </w:r>
      <w:r>
        <w:t xml:space="preserve"> услуги</w:t>
      </w:r>
      <w:bookmarkEnd w:id="15"/>
    </w:p>
    <w:p w:rsidR="00FE13A5" w:rsidRDefault="00581C1E">
      <w:pPr>
        <w:pStyle w:val="1"/>
        <w:numPr>
          <w:ilvl w:val="1"/>
          <w:numId w:val="14"/>
        </w:numPr>
        <w:tabs>
          <w:tab w:val="left" w:pos="1464"/>
        </w:tabs>
        <w:ind w:firstLine="740"/>
        <w:jc w:val="both"/>
      </w:pPr>
      <w:r w:rsidRPr="00581C1E">
        <w:t>Предоставление муниципальной услуги включает в себя следующие варианты</w:t>
      </w:r>
      <w:r w:rsidR="005E37AD">
        <w:t>:</w:t>
      </w:r>
    </w:p>
    <w:p w:rsidR="00FE13A5" w:rsidRDefault="00581C1E">
      <w:pPr>
        <w:pStyle w:val="1"/>
        <w:numPr>
          <w:ilvl w:val="2"/>
          <w:numId w:val="14"/>
        </w:numPr>
        <w:tabs>
          <w:tab w:val="left" w:pos="1484"/>
        </w:tabs>
        <w:ind w:firstLine="740"/>
        <w:jc w:val="both"/>
      </w:pPr>
      <w:r w:rsidRPr="00581C1E">
        <w:t xml:space="preserve">предоставление земельного участка, находящегося в муниципальной собственности, </w:t>
      </w:r>
      <w:r w:rsidRPr="00581C1E">
        <w:rPr>
          <w:bCs/>
        </w:rPr>
        <w:t>или государственная собственность на которые не разграничена</w:t>
      </w:r>
      <w:r w:rsidRPr="00581C1E">
        <w:t xml:space="preserve"> в собственность за плату без проведения торгов</w:t>
      </w:r>
      <w:r w:rsidR="005E37AD">
        <w:t>;</w:t>
      </w:r>
    </w:p>
    <w:p w:rsidR="00FE13A5" w:rsidRDefault="00581C1E">
      <w:pPr>
        <w:pStyle w:val="1"/>
        <w:numPr>
          <w:ilvl w:val="2"/>
          <w:numId w:val="14"/>
        </w:numPr>
        <w:tabs>
          <w:tab w:val="left" w:pos="1484"/>
        </w:tabs>
        <w:ind w:firstLine="740"/>
        <w:jc w:val="both"/>
      </w:pPr>
      <w:r w:rsidRPr="00581C1E">
        <w:t xml:space="preserve">предоставление земельного участка, находящегося в или муниципальной собственности, </w:t>
      </w:r>
      <w:r w:rsidRPr="00581C1E">
        <w:rPr>
          <w:bCs/>
        </w:rPr>
        <w:t>или государственная собственность на которые не разграничена</w:t>
      </w:r>
      <w:r w:rsidRPr="00581C1E">
        <w:t xml:space="preserve"> в аренду без проведения торгов</w:t>
      </w:r>
      <w:r w:rsidR="005E37AD">
        <w:t>;</w:t>
      </w:r>
    </w:p>
    <w:p w:rsidR="00FE13A5" w:rsidRDefault="00581C1E">
      <w:pPr>
        <w:pStyle w:val="1"/>
        <w:numPr>
          <w:ilvl w:val="2"/>
          <w:numId w:val="14"/>
        </w:numPr>
        <w:tabs>
          <w:tab w:val="left" w:pos="1484"/>
        </w:tabs>
        <w:ind w:firstLine="740"/>
        <w:jc w:val="both"/>
      </w:pPr>
      <w:r w:rsidRPr="00581C1E">
        <w:t>предоставление земельного участка, находящегося в муниципальной собственности,</w:t>
      </w:r>
      <w:r w:rsidRPr="00581C1E">
        <w:rPr>
          <w:bCs/>
        </w:rPr>
        <w:t xml:space="preserve"> или государственная собственность на которые не разграничена</w:t>
      </w:r>
      <w:r w:rsidRPr="00581C1E">
        <w:t xml:space="preserve"> в безвозмездное пользование</w:t>
      </w:r>
      <w:r w:rsidR="005E37AD">
        <w:t>;</w:t>
      </w:r>
    </w:p>
    <w:p w:rsidR="00FE13A5" w:rsidRDefault="00581C1E">
      <w:pPr>
        <w:pStyle w:val="1"/>
        <w:numPr>
          <w:ilvl w:val="2"/>
          <w:numId w:val="14"/>
        </w:numPr>
        <w:tabs>
          <w:tab w:val="left" w:pos="1484"/>
        </w:tabs>
        <w:ind w:firstLine="740"/>
        <w:jc w:val="both"/>
      </w:pPr>
      <w:r w:rsidRPr="00581C1E">
        <w:t>предоставление земельного участка, находящегося в муниципальной собственности,</w:t>
      </w:r>
      <w:r w:rsidRPr="00581C1E">
        <w:rPr>
          <w:bCs/>
        </w:rPr>
        <w:t xml:space="preserve"> или государственная собственность на которые не разграничена</w:t>
      </w:r>
      <w:r w:rsidRPr="00581C1E">
        <w:t xml:space="preserve"> в постоянное (бессрочное) пользование</w:t>
      </w:r>
      <w:r w:rsidR="005E37AD">
        <w:t>;</w:t>
      </w:r>
    </w:p>
    <w:p w:rsidR="008309E9" w:rsidRDefault="005E37AD" w:rsidP="008309E9">
      <w:pPr>
        <w:pStyle w:val="1"/>
        <w:numPr>
          <w:ilvl w:val="2"/>
          <w:numId w:val="14"/>
        </w:numPr>
        <w:tabs>
          <w:tab w:val="left" w:pos="2199"/>
        </w:tabs>
        <w:spacing w:after="280"/>
        <w:ind w:firstLine="740"/>
        <w:jc w:val="both"/>
      </w:pPr>
      <w:r>
        <w:t>отказ в предоставлении услуги.</w:t>
      </w:r>
      <w:r w:rsidR="008309E9">
        <w:t xml:space="preserve">       </w:t>
      </w:r>
      <w:r w:rsidR="008309E9" w:rsidRPr="008309E9">
        <w:rPr>
          <w:rFonts w:eastAsia="Calibri"/>
          <w:b/>
          <w:bCs/>
          <w:color w:val="auto"/>
          <w:lang w:eastAsia="en-US" w:bidi="ar-SA"/>
        </w:rPr>
        <w:t>(в редакции постановления администрации города Куйбышева Куйбышевского района Новосибирской области от 22.05.202</w:t>
      </w:r>
      <w:bookmarkStart w:id="16" w:name="_GoBack"/>
      <w:r w:rsidR="008309E9" w:rsidRPr="008309E9">
        <w:rPr>
          <w:rFonts w:eastAsia="Calibri"/>
          <w:b/>
          <w:bCs/>
          <w:color w:val="auto"/>
          <w:lang w:eastAsia="en-US" w:bidi="ar-SA"/>
        </w:rPr>
        <w:t>4 №706)</w:t>
      </w:r>
    </w:p>
    <w:p w:rsidR="00FE13A5" w:rsidRDefault="005E37AD">
      <w:pPr>
        <w:pStyle w:val="20"/>
        <w:keepNext/>
        <w:keepLines/>
      </w:pPr>
      <w:bookmarkStart w:id="17" w:name="bookmark32"/>
      <w:bookmarkEnd w:id="16"/>
      <w:r>
        <w:t>Профилирование заявителя</w:t>
      </w:r>
      <w:bookmarkEnd w:id="17"/>
    </w:p>
    <w:p w:rsidR="00FE13A5" w:rsidRDefault="005E37AD">
      <w:pPr>
        <w:pStyle w:val="1"/>
        <w:numPr>
          <w:ilvl w:val="1"/>
          <w:numId w:val="14"/>
        </w:numPr>
        <w:tabs>
          <w:tab w:val="left" w:pos="1479"/>
        </w:tabs>
        <w:ind w:firstLine="720"/>
        <w:jc w:val="both"/>
      </w:pPr>
      <w:r>
        <w:t xml:space="preserve">Вариант </w:t>
      </w:r>
      <w:r w:rsidR="00B66A22">
        <w:t>предоставления муниципальной</w:t>
      </w:r>
      <w:r>
        <w:t xml:space="preserve"> услуги определяется на основании ответов на вопросы анкетирования Заявителя посредством ЕПГУ.</w:t>
      </w:r>
    </w:p>
    <w:p w:rsidR="00FE13A5" w:rsidRDefault="005E37AD">
      <w:pPr>
        <w:pStyle w:val="1"/>
        <w:spacing w:after="580"/>
        <w:ind w:firstLine="740"/>
        <w:jc w:val="both"/>
      </w:pPr>
      <w:r>
        <w:t xml:space="preserve">Перечень признаков Заявителей (принадлежащих им объектов), а также комбинации значений признаков, каждая из которых соответствует одному варианту </w:t>
      </w:r>
      <w:r w:rsidR="00B66A22">
        <w:t>предоставления муниципальной</w:t>
      </w:r>
      <w:r>
        <w:t xml:space="preserve"> услуги приведены в </w:t>
      </w:r>
      <w:r w:rsidRPr="00760592">
        <w:t>Приложении № 1</w:t>
      </w:r>
      <w:r>
        <w:t xml:space="preserve"> к настоящему Административному регламенту.</w:t>
      </w:r>
    </w:p>
    <w:p w:rsidR="00FE13A5" w:rsidRDefault="005E37AD">
      <w:pPr>
        <w:pStyle w:val="1"/>
        <w:spacing w:after="260"/>
        <w:ind w:firstLine="0"/>
        <w:jc w:val="center"/>
      </w:pPr>
      <w:r>
        <w:rPr>
          <w:b/>
          <w:bCs/>
        </w:rPr>
        <w:t>Порядок исправления допущенных опечаток и ошибок в</w:t>
      </w:r>
      <w:r>
        <w:rPr>
          <w:b/>
          <w:bCs/>
        </w:rPr>
        <w:br/>
      </w:r>
      <w:r>
        <w:rPr>
          <w:b/>
          <w:bCs/>
        </w:rPr>
        <w:lastRenderedPageBreak/>
        <w:t xml:space="preserve">выданных в результате </w:t>
      </w:r>
      <w:r w:rsidR="00B66A22">
        <w:rPr>
          <w:b/>
          <w:bCs/>
        </w:rPr>
        <w:t xml:space="preserve">предоставления муниципальной </w:t>
      </w:r>
      <w:r>
        <w:rPr>
          <w:b/>
          <w:bCs/>
        </w:rPr>
        <w:t>услуги документах</w:t>
      </w:r>
    </w:p>
    <w:p w:rsidR="00FE13A5" w:rsidRDefault="005E37AD">
      <w:pPr>
        <w:pStyle w:val="1"/>
        <w:numPr>
          <w:ilvl w:val="1"/>
          <w:numId w:val="14"/>
        </w:numPr>
        <w:tabs>
          <w:tab w:val="left" w:pos="1461"/>
        </w:tabs>
        <w:ind w:firstLine="740"/>
        <w:jc w:val="both"/>
      </w:pPr>
      <w:r>
        <w:t xml:space="preserve">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w:t>
      </w:r>
      <w:r w:rsidR="002E719D">
        <w:t>предоставления муниципальной</w:t>
      </w:r>
      <w:r>
        <w:t xml:space="preserve"> услуги документах в соответствии с </w:t>
      </w:r>
      <w:r w:rsidRPr="00760592">
        <w:t xml:space="preserve">Приложением № </w:t>
      </w:r>
      <w:r w:rsidR="00270BD5">
        <w:t>6</w:t>
      </w:r>
      <w:r>
        <w:t xml:space="preserve"> настоящего Административного регламента (далее - заявление по форме Приложения № </w:t>
      </w:r>
      <w:r w:rsidR="007C74FD">
        <w:t>7</w:t>
      </w:r>
      <w:r>
        <w:t>) и приложением документов, указанных в пункте 2.11 настоящего Административного регламента.</w:t>
      </w:r>
    </w:p>
    <w:p w:rsidR="00FE13A5" w:rsidRDefault="005E37AD">
      <w:pPr>
        <w:pStyle w:val="1"/>
        <w:numPr>
          <w:ilvl w:val="1"/>
          <w:numId w:val="14"/>
        </w:numPr>
        <w:tabs>
          <w:tab w:val="left" w:pos="1461"/>
        </w:tabs>
        <w:ind w:firstLine="740"/>
        <w:jc w:val="both"/>
      </w:pPr>
      <w:r>
        <w:t>Исправление допущенных опечаток и ошибок в выданных в результате</w:t>
      </w:r>
      <w:r w:rsidR="007C74FD">
        <w:t xml:space="preserve"> предоставления муниципальной</w:t>
      </w:r>
      <w:r>
        <w:t xml:space="preserve"> услуги документах осуществляется в следующем порядке:</w:t>
      </w:r>
    </w:p>
    <w:p w:rsidR="00FE13A5" w:rsidRPr="00760592" w:rsidRDefault="005E37AD">
      <w:pPr>
        <w:pStyle w:val="1"/>
        <w:numPr>
          <w:ilvl w:val="0"/>
          <w:numId w:val="22"/>
        </w:numPr>
        <w:tabs>
          <w:tab w:val="left" w:pos="1132"/>
        </w:tabs>
        <w:ind w:firstLine="740"/>
        <w:jc w:val="both"/>
        <w:rPr>
          <w:highlight w:val="yellow"/>
        </w:rPr>
      </w:pPr>
      <w:r>
        <w:t xml:space="preserve">Заявитель при обнаружении опечаток и ошибок в документах, выданных в результате </w:t>
      </w:r>
      <w:r w:rsidR="007C74FD">
        <w:t>предоставления муниципальной</w:t>
      </w:r>
      <w:r>
        <w:t xml:space="preserve"> услуги, обращается лично в Уполномоченный орган с заявлением по форме </w:t>
      </w:r>
      <w:r w:rsidRPr="00760592">
        <w:t xml:space="preserve">Приложения № </w:t>
      </w:r>
      <w:r w:rsidR="00270BD5" w:rsidRPr="00760592">
        <w:t>6</w:t>
      </w:r>
      <w:r w:rsidRPr="00760592">
        <w:t>;</w:t>
      </w:r>
    </w:p>
    <w:p w:rsidR="00FE13A5" w:rsidRDefault="005E37AD">
      <w:pPr>
        <w:pStyle w:val="1"/>
        <w:numPr>
          <w:ilvl w:val="0"/>
          <w:numId w:val="22"/>
        </w:numPr>
        <w:tabs>
          <w:tab w:val="left" w:pos="1127"/>
        </w:tabs>
        <w:ind w:firstLine="740"/>
        <w:jc w:val="both"/>
      </w:pPr>
      <w:r>
        <w:t>Уполномоченный орган при получении за</w:t>
      </w:r>
      <w:r w:rsidR="007C74FD">
        <w:t xml:space="preserve">явления по форме </w:t>
      </w:r>
      <w:r w:rsidR="007C74FD" w:rsidRPr="00760592">
        <w:t>Приложения №</w:t>
      </w:r>
      <w:r w:rsidR="00270BD5" w:rsidRPr="00760592">
        <w:t>6</w:t>
      </w:r>
      <w:r w:rsidRPr="00760592">
        <w:t>, рассматривает необходимость внесения соответствующих изменений в</w:t>
      </w:r>
      <w:r>
        <w:t xml:space="preserve"> документы, являющиеся результатом </w:t>
      </w:r>
      <w:r w:rsidR="007C74FD">
        <w:t>предоставления муниципальной</w:t>
      </w:r>
      <w:r>
        <w:t xml:space="preserve"> услуги;</w:t>
      </w:r>
    </w:p>
    <w:p w:rsidR="00FE13A5" w:rsidRDefault="005E37AD">
      <w:pPr>
        <w:pStyle w:val="1"/>
        <w:numPr>
          <w:ilvl w:val="0"/>
          <w:numId w:val="22"/>
        </w:numPr>
        <w:tabs>
          <w:tab w:val="left" w:pos="1122"/>
        </w:tabs>
        <w:ind w:firstLine="740"/>
        <w:jc w:val="both"/>
      </w:pPr>
      <w:r>
        <w:t xml:space="preserve">Уполномоченный орган обеспечивает устранение опечаток и ошибок в документах, являющихся результатом </w:t>
      </w:r>
      <w:r w:rsidR="007C74FD">
        <w:t>предоставления муниципальной</w:t>
      </w:r>
      <w:r>
        <w:t xml:space="preserve"> услуги.</w:t>
      </w:r>
    </w:p>
    <w:p w:rsidR="00FE13A5" w:rsidRDefault="005E37AD">
      <w:pPr>
        <w:pStyle w:val="1"/>
        <w:spacing w:after="260"/>
        <w:ind w:firstLine="740"/>
        <w:jc w:val="both"/>
      </w:pPr>
      <w:r>
        <w:t>Срок устранения опечаток и ошибок не должен превышать 3 (трех) рабочих дней с даты регистрации за</w:t>
      </w:r>
      <w:r w:rsidR="007C74FD">
        <w:t xml:space="preserve">явления по форме </w:t>
      </w:r>
      <w:r w:rsidR="007C74FD" w:rsidRPr="00760592">
        <w:t>Приложения №</w:t>
      </w:r>
      <w:r w:rsidR="00270BD5" w:rsidRPr="00760592">
        <w:t>6</w:t>
      </w:r>
      <w:r w:rsidRPr="00760592">
        <w:t>.</w:t>
      </w:r>
    </w:p>
    <w:p w:rsidR="00FE13A5" w:rsidRDefault="005E37AD">
      <w:pPr>
        <w:pStyle w:val="1"/>
        <w:numPr>
          <w:ilvl w:val="0"/>
          <w:numId w:val="13"/>
        </w:numPr>
        <w:tabs>
          <w:tab w:val="left" w:pos="1461"/>
        </w:tabs>
        <w:spacing w:after="260"/>
        <w:ind w:firstLine="220"/>
        <w:jc w:val="both"/>
      </w:pPr>
      <w:r>
        <w:rPr>
          <w:b/>
          <w:bCs/>
        </w:rPr>
        <w:t>Формы контроля за исполнением административного регламента</w:t>
      </w:r>
    </w:p>
    <w:p w:rsidR="00FE13A5" w:rsidRDefault="005E37AD">
      <w:pPr>
        <w:pStyle w:val="1"/>
        <w:ind w:firstLine="0"/>
        <w:jc w:val="center"/>
      </w:pPr>
      <w:r>
        <w:rPr>
          <w:b/>
          <w:bCs/>
        </w:rPr>
        <w:t>Порядок осуществления текущего контроля за соблюдением</w:t>
      </w:r>
    </w:p>
    <w:p w:rsidR="00FE13A5" w:rsidRDefault="005E37AD">
      <w:pPr>
        <w:pStyle w:val="1"/>
        <w:spacing w:after="260"/>
        <w:ind w:firstLine="0"/>
        <w:jc w:val="center"/>
      </w:pPr>
      <w:r>
        <w:rPr>
          <w:b/>
          <w:bCs/>
        </w:rPr>
        <w:t>и исполнением ответственными должностными лицами положений</w:t>
      </w:r>
      <w:r>
        <w:rPr>
          <w:b/>
          <w:bCs/>
        </w:rPr>
        <w:br/>
        <w:t>регламента и иных нормативных правовых актов,</w:t>
      </w:r>
      <w:r>
        <w:rPr>
          <w:b/>
          <w:bCs/>
        </w:rPr>
        <w:br/>
        <w:t xml:space="preserve">устанавливающих требования к </w:t>
      </w:r>
      <w:r w:rsidR="007C74FD">
        <w:rPr>
          <w:b/>
          <w:bCs/>
        </w:rPr>
        <w:t>предоставлению муниципальной</w:t>
      </w:r>
      <w:r>
        <w:rPr>
          <w:b/>
          <w:bCs/>
        </w:rPr>
        <w:t xml:space="preserve"> услуги, а также принятием ими решений</w:t>
      </w:r>
    </w:p>
    <w:p w:rsidR="00FE13A5" w:rsidRDefault="005E37AD">
      <w:pPr>
        <w:pStyle w:val="1"/>
        <w:numPr>
          <w:ilvl w:val="1"/>
          <w:numId w:val="23"/>
        </w:numPr>
        <w:tabs>
          <w:tab w:val="left" w:pos="1156"/>
        </w:tabs>
        <w:ind w:firstLine="580"/>
        <w:jc w:val="both"/>
      </w:pPr>
      <w: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FE13A5" w:rsidRDefault="005E37AD">
      <w:pPr>
        <w:pStyle w:val="1"/>
        <w:ind w:firstLine="56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FE13A5" w:rsidRDefault="005E37AD">
      <w:pPr>
        <w:pStyle w:val="1"/>
        <w:ind w:firstLine="500"/>
        <w:jc w:val="both"/>
      </w:pPr>
      <w:r>
        <w:t>Текущий контроль осуществляется путем проведения проверок:</w:t>
      </w:r>
    </w:p>
    <w:p w:rsidR="00FE13A5" w:rsidRDefault="006C04F2">
      <w:pPr>
        <w:pStyle w:val="1"/>
        <w:ind w:firstLine="560"/>
        <w:jc w:val="both"/>
      </w:pPr>
      <w:r>
        <w:t xml:space="preserve">- </w:t>
      </w:r>
      <w:r w:rsidR="005E37AD">
        <w:t xml:space="preserve">решений о предоставлении (об отказе в предоставлении) </w:t>
      </w:r>
      <w:r w:rsidR="007C74FD">
        <w:t>муниципальной</w:t>
      </w:r>
      <w:r w:rsidR="005E37AD">
        <w:t xml:space="preserve"> услуги;</w:t>
      </w:r>
    </w:p>
    <w:p w:rsidR="00FE13A5" w:rsidRDefault="006C04F2">
      <w:pPr>
        <w:pStyle w:val="1"/>
        <w:ind w:firstLine="560"/>
        <w:jc w:val="both"/>
      </w:pPr>
      <w:r>
        <w:t xml:space="preserve">- </w:t>
      </w:r>
      <w:r w:rsidR="005E37AD">
        <w:t>выявления и устранения нарушений прав граждан;</w:t>
      </w:r>
    </w:p>
    <w:p w:rsidR="00FE13A5" w:rsidRDefault="006C04F2">
      <w:pPr>
        <w:pStyle w:val="1"/>
        <w:spacing w:after="280"/>
        <w:ind w:firstLine="560"/>
        <w:jc w:val="both"/>
      </w:pPr>
      <w:r>
        <w:t xml:space="preserve">- </w:t>
      </w:r>
      <w:r w:rsidR="005E37AD">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FE13A5" w:rsidRDefault="005E37AD">
      <w:pPr>
        <w:pStyle w:val="1"/>
        <w:spacing w:after="280"/>
        <w:ind w:firstLine="0"/>
        <w:jc w:val="center"/>
      </w:pPr>
      <w:r>
        <w:rPr>
          <w:b/>
          <w:bCs/>
        </w:rPr>
        <w:lastRenderedPageBreak/>
        <w:t>Порядок и периодичность осуществления плановых и внеплановых</w:t>
      </w:r>
      <w:r>
        <w:rPr>
          <w:b/>
          <w:bCs/>
        </w:rPr>
        <w:br/>
        <w:t>проверок полноты и качества</w:t>
      </w:r>
      <w:r w:rsidR="007C74FD">
        <w:rPr>
          <w:b/>
          <w:bCs/>
        </w:rPr>
        <w:t xml:space="preserve"> предоставления муниципальной</w:t>
      </w:r>
      <w:r>
        <w:rPr>
          <w:b/>
          <w:bCs/>
        </w:rPr>
        <w:t xml:space="preserve"> услуги, в том числе порядок и формы контроля за полнотой</w:t>
      </w:r>
      <w:r>
        <w:rPr>
          <w:b/>
          <w:bCs/>
        </w:rPr>
        <w:br/>
        <w:t xml:space="preserve">и качеством </w:t>
      </w:r>
      <w:r w:rsidR="007C74FD">
        <w:rPr>
          <w:b/>
          <w:bCs/>
        </w:rPr>
        <w:t>предоставления муниципальной</w:t>
      </w:r>
      <w:r>
        <w:rPr>
          <w:b/>
          <w:bCs/>
        </w:rPr>
        <w:t xml:space="preserve"> услуги</w:t>
      </w:r>
    </w:p>
    <w:p w:rsidR="00FE13A5" w:rsidRDefault="005E37AD">
      <w:pPr>
        <w:pStyle w:val="1"/>
        <w:numPr>
          <w:ilvl w:val="1"/>
          <w:numId w:val="23"/>
        </w:numPr>
        <w:tabs>
          <w:tab w:val="left" w:pos="1195"/>
        </w:tabs>
        <w:ind w:firstLine="560"/>
        <w:jc w:val="both"/>
      </w:pPr>
      <w:r>
        <w:t xml:space="preserve">Контроль за полнотой и качеством </w:t>
      </w:r>
      <w:r w:rsidR="007C74FD">
        <w:t>предоставления муниципальной</w:t>
      </w:r>
      <w:r>
        <w:t xml:space="preserve"> услуги включает в себя проведение плановых и внеплановых проверок.</w:t>
      </w:r>
    </w:p>
    <w:p w:rsidR="00FE13A5" w:rsidRDefault="005E37AD">
      <w:pPr>
        <w:pStyle w:val="1"/>
        <w:numPr>
          <w:ilvl w:val="1"/>
          <w:numId w:val="23"/>
        </w:numPr>
        <w:tabs>
          <w:tab w:val="left" w:pos="1195"/>
        </w:tabs>
        <w:ind w:firstLine="560"/>
        <w:jc w:val="both"/>
      </w:pPr>
      <w:r>
        <w:t xml:space="preserve">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w:t>
      </w:r>
      <w:r w:rsidR="007C74FD">
        <w:t>предоставления муниципальной</w:t>
      </w:r>
      <w:r>
        <w:t xml:space="preserve"> услуги контролю подлежат:</w:t>
      </w:r>
    </w:p>
    <w:p w:rsidR="00FE13A5" w:rsidRDefault="007C74FD" w:rsidP="007C74FD">
      <w:pPr>
        <w:pStyle w:val="1"/>
        <w:ind w:firstLine="567"/>
        <w:jc w:val="both"/>
      </w:pPr>
      <w:r>
        <w:t xml:space="preserve">- </w:t>
      </w:r>
      <w:r w:rsidR="005E37AD">
        <w:t xml:space="preserve">соблюдение сроков </w:t>
      </w:r>
      <w:r>
        <w:t>предоставления муниципальной</w:t>
      </w:r>
      <w:r w:rsidR="005E37AD">
        <w:t xml:space="preserve"> услуги;</w:t>
      </w:r>
    </w:p>
    <w:p w:rsidR="00FE13A5" w:rsidRDefault="007C74FD" w:rsidP="007C74FD">
      <w:pPr>
        <w:pStyle w:val="1"/>
        <w:ind w:firstLine="567"/>
        <w:jc w:val="both"/>
      </w:pPr>
      <w:r>
        <w:t xml:space="preserve">- </w:t>
      </w:r>
      <w:r w:rsidR="005E37AD">
        <w:t>соблюдение положений настоящего Административного регламента;</w:t>
      </w:r>
    </w:p>
    <w:p w:rsidR="00FE13A5" w:rsidRDefault="007C74FD" w:rsidP="007C74FD">
      <w:pPr>
        <w:pStyle w:val="1"/>
        <w:ind w:firstLine="567"/>
        <w:jc w:val="both"/>
      </w:pPr>
      <w:r>
        <w:t xml:space="preserve">- </w:t>
      </w:r>
      <w:r w:rsidR="005E37AD">
        <w:t xml:space="preserve">правильность и обоснованность принятого решения об отказе в </w:t>
      </w:r>
      <w:r>
        <w:t xml:space="preserve">предоставлении муниципальной </w:t>
      </w:r>
      <w:r w:rsidR="005E37AD">
        <w:t>услуги.</w:t>
      </w:r>
    </w:p>
    <w:p w:rsidR="00FE13A5" w:rsidRDefault="005E37AD">
      <w:pPr>
        <w:pStyle w:val="1"/>
        <w:ind w:firstLine="500"/>
        <w:jc w:val="both"/>
      </w:pPr>
      <w:r>
        <w:t>Основанием для проведения внеплановых проверок являются:</w:t>
      </w:r>
    </w:p>
    <w:p w:rsidR="00FE13A5" w:rsidRDefault="007C74FD" w:rsidP="006C04F2">
      <w:pPr>
        <w:pStyle w:val="1"/>
        <w:ind w:firstLine="560"/>
        <w:jc w:val="both"/>
      </w:pPr>
      <w:r>
        <w:t xml:space="preserve">- </w:t>
      </w:r>
      <w:r w:rsidR="005E37AD">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w:t>
      </w:r>
      <w:r w:rsidR="00F70FE3">
        <w:t xml:space="preserve"> </w:t>
      </w:r>
      <w:r w:rsidR="00F70FE3" w:rsidRPr="00760592">
        <w:t>Правительства НСО, нормативных правовых актов</w:t>
      </w:r>
      <w:r w:rsidR="006C04F2" w:rsidRPr="00760592">
        <w:t xml:space="preserve"> администрации города Куйбышева Куйбышевского района Новосибирской области</w:t>
      </w:r>
      <w:r w:rsidR="005E37AD" w:rsidRPr="00760592">
        <w:rPr>
          <w:i/>
          <w:iCs/>
        </w:rPr>
        <w:t>;</w:t>
      </w:r>
    </w:p>
    <w:p w:rsidR="00FE13A5" w:rsidRDefault="006C04F2">
      <w:pPr>
        <w:pStyle w:val="1"/>
        <w:spacing w:after="600"/>
        <w:ind w:firstLine="560"/>
        <w:jc w:val="both"/>
      </w:pPr>
      <w:r>
        <w:t xml:space="preserve">- </w:t>
      </w:r>
      <w:r w:rsidR="005E37AD">
        <w:t xml:space="preserve">обращения граждан и юридических лиц на нарушения законодательства, в том числе на качество </w:t>
      </w:r>
      <w:r>
        <w:t>предоставления муниципальной</w:t>
      </w:r>
      <w:r w:rsidR="005E37AD">
        <w:t xml:space="preserve"> услуги.</w:t>
      </w:r>
    </w:p>
    <w:p w:rsidR="00FE13A5" w:rsidRPr="006C04F2" w:rsidRDefault="005E37AD" w:rsidP="006C04F2">
      <w:pPr>
        <w:pStyle w:val="ae"/>
        <w:jc w:val="center"/>
        <w:rPr>
          <w:rFonts w:ascii="Times New Roman" w:hAnsi="Times New Roman" w:cs="Times New Roman"/>
          <w:b/>
          <w:sz w:val="28"/>
          <w:szCs w:val="28"/>
        </w:rPr>
      </w:pPr>
      <w:r w:rsidRPr="006C04F2">
        <w:rPr>
          <w:rFonts w:ascii="Times New Roman" w:hAnsi="Times New Roman" w:cs="Times New Roman"/>
          <w:b/>
          <w:sz w:val="28"/>
          <w:szCs w:val="28"/>
        </w:rPr>
        <w:t>Ответственность должностных лиц органа, пр</w:t>
      </w:r>
      <w:r w:rsidR="006C04F2" w:rsidRPr="006C04F2">
        <w:rPr>
          <w:rFonts w:ascii="Times New Roman" w:hAnsi="Times New Roman" w:cs="Times New Roman"/>
          <w:b/>
          <w:sz w:val="28"/>
          <w:szCs w:val="28"/>
        </w:rPr>
        <w:t>едоставляющего</w:t>
      </w:r>
      <w:r w:rsidR="006C04F2" w:rsidRPr="006C04F2">
        <w:rPr>
          <w:rFonts w:ascii="Times New Roman" w:hAnsi="Times New Roman" w:cs="Times New Roman"/>
          <w:b/>
          <w:sz w:val="28"/>
          <w:szCs w:val="28"/>
        </w:rPr>
        <w:br/>
        <w:t>муниципальную</w:t>
      </w:r>
      <w:r w:rsidRPr="006C04F2">
        <w:rPr>
          <w:rFonts w:ascii="Times New Roman" w:hAnsi="Times New Roman" w:cs="Times New Roman"/>
          <w:b/>
          <w:sz w:val="28"/>
          <w:szCs w:val="28"/>
        </w:rPr>
        <w:t xml:space="preserve"> услуги, за решения и действия</w:t>
      </w:r>
    </w:p>
    <w:p w:rsidR="00FE13A5" w:rsidRDefault="005E37AD" w:rsidP="006C04F2">
      <w:pPr>
        <w:pStyle w:val="ae"/>
        <w:jc w:val="center"/>
        <w:rPr>
          <w:rFonts w:ascii="Times New Roman" w:hAnsi="Times New Roman" w:cs="Times New Roman"/>
          <w:b/>
          <w:sz w:val="28"/>
          <w:szCs w:val="28"/>
        </w:rPr>
      </w:pPr>
      <w:bookmarkStart w:id="18" w:name="bookmark34"/>
      <w:r w:rsidRPr="006C04F2">
        <w:rPr>
          <w:rFonts w:ascii="Times New Roman" w:hAnsi="Times New Roman" w:cs="Times New Roman"/>
          <w:b/>
          <w:sz w:val="28"/>
          <w:szCs w:val="28"/>
        </w:rPr>
        <w:t xml:space="preserve">(бездействие), принимаемые (осуществляемые) ими в ходе </w:t>
      </w:r>
      <w:r w:rsidR="006C04F2">
        <w:rPr>
          <w:rFonts w:ascii="Times New Roman" w:hAnsi="Times New Roman" w:cs="Times New Roman"/>
          <w:b/>
          <w:sz w:val="28"/>
          <w:szCs w:val="28"/>
        </w:rPr>
        <w:t>предоставления</w:t>
      </w:r>
      <w:r w:rsidR="006C04F2">
        <w:rPr>
          <w:rFonts w:ascii="Times New Roman" w:hAnsi="Times New Roman" w:cs="Times New Roman"/>
          <w:b/>
          <w:sz w:val="28"/>
          <w:szCs w:val="28"/>
        </w:rPr>
        <w:br/>
        <w:t>муниципальной</w:t>
      </w:r>
      <w:r w:rsidRPr="006C04F2">
        <w:rPr>
          <w:rFonts w:ascii="Times New Roman" w:hAnsi="Times New Roman" w:cs="Times New Roman"/>
          <w:b/>
          <w:sz w:val="28"/>
          <w:szCs w:val="28"/>
        </w:rPr>
        <w:t xml:space="preserve"> услуги</w:t>
      </w:r>
      <w:bookmarkEnd w:id="18"/>
    </w:p>
    <w:p w:rsidR="006C04F2" w:rsidRPr="006C04F2" w:rsidRDefault="006C04F2" w:rsidP="006C04F2">
      <w:pPr>
        <w:pStyle w:val="ae"/>
        <w:jc w:val="center"/>
        <w:rPr>
          <w:rFonts w:ascii="Times New Roman" w:hAnsi="Times New Roman" w:cs="Times New Roman"/>
          <w:b/>
          <w:sz w:val="28"/>
          <w:szCs w:val="28"/>
        </w:rPr>
      </w:pPr>
    </w:p>
    <w:p w:rsidR="00FE13A5" w:rsidRDefault="005E37AD" w:rsidP="006C04F2">
      <w:pPr>
        <w:pStyle w:val="1"/>
        <w:numPr>
          <w:ilvl w:val="1"/>
          <w:numId w:val="23"/>
        </w:numPr>
        <w:tabs>
          <w:tab w:val="left" w:pos="1219"/>
        </w:tabs>
        <w:ind w:firstLine="600"/>
        <w:jc w:val="both"/>
      </w:pPr>
      <w: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6C04F2" w:rsidRPr="00760592">
        <w:t>администрации города Куйбышева Куйбышевского района Новосибирской области</w:t>
      </w:r>
      <w:r w:rsidR="006C04F2" w:rsidRPr="006C04F2">
        <w:t xml:space="preserve"> </w:t>
      </w:r>
      <w:r>
        <w:t>осуществляется привлечение виновных лиц к ответственности в соответствии с законодательством Российской Федерации.</w:t>
      </w:r>
    </w:p>
    <w:p w:rsidR="00FE13A5" w:rsidRDefault="005E37AD">
      <w:pPr>
        <w:pStyle w:val="1"/>
        <w:spacing w:after="260"/>
        <w:ind w:firstLine="600"/>
        <w:jc w:val="both"/>
      </w:pPr>
      <w:r>
        <w:t>Персональная ответственность должностных лиц за правильность и своевременность принятия решения о предоставлении (об отказе в п</w:t>
      </w:r>
      <w:r w:rsidR="006C04F2">
        <w:t xml:space="preserve">редоставлении) </w:t>
      </w:r>
      <w:r>
        <w:t>муни</w:t>
      </w:r>
      <w:r w:rsidR="006C04F2">
        <w:t xml:space="preserve">ципальной </w:t>
      </w:r>
      <w:r>
        <w:t>услуги закрепляется в их должностных регламентах в соответствии с требованиями законодательства.</w:t>
      </w:r>
    </w:p>
    <w:p w:rsidR="00FE13A5" w:rsidRDefault="005E37AD">
      <w:pPr>
        <w:pStyle w:val="1"/>
        <w:spacing w:after="260"/>
        <w:ind w:firstLine="0"/>
        <w:jc w:val="center"/>
      </w:pPr>
      <w:r>
        <w:rPr>
          <w:b/>
          <w:bCs/>
        </w:rPr>
        <w:t>Требования к порядку и формам контроля за п</w:t>
      </w:r>
      <w:r w:rsidR="006C04F2">
        <w:rPr>
          <w:b/>
          <w:bCs/>
        </w:rPr>
        <w:t>редоставлением</w:t>
      </w:r>
      <w:r w:rsidR="006C04F2">
        <w:rPr>
          <w:b/>
          <w:bCs/>
        </w:rPr>
        <w:br/>
        <w:t>муниципальной</w:t>
      </w:r>
      <w:r>
        <w:rPr>
          <w:b/>
          <w:bCs/>
        </w:rPr>
        <w:t xml:space="preserve"> услуги, в том числе со стороны граждан,</w:t>
      </w:r>
      <w:r>
        <w:rPr>
          <w:b/>
          <w:bCs/>
        </w:rPr>
        <w:br/>
        <w:t>их объединений и организаций</w:t>
      </w:r>
    </w:p>
    <w:p w:rsidR="00FE13A5" w:rsidRDefault="005E37AD">
      <w:pPr>
        <w:pStyle w:val="1"/>
        <w:numPr>
          <w:ilvl w:val="1"/>
          <w:numId w:val="23"/>
        </w:numPr>
        <w:tabs>
          <w:tab w:val="left" w:pos="1219"/>
        </w:tabs>
        <w:ind w:firstLine="600"/>
        <w:jc w:val="both"/>
      </w:pPr>
      <w:r>
        <w:t>Граждане, их объединения и организации имеют право осуществлять контроль за п</w:t>
      </w:r>
      <w:r w:rsidR="00F70FE3">
        <w:t>редоставлением муниципальной</w:t>
      </w:r>
      <w:r>
        <w:t xml:space="preserve"> услуги путем получения информации </w:t>
      </w:r>
      <w:r>
        <w:lastRenderedPageBreak/>
        <w:t xml:space="preserve">о ходе </w:t>
      </w:r>
      <w:r w:rsidR="00F70FE3">
        <w:t>предоставления муниципальной</w:t>
      </w:r>
      <w:r>
        <w:t xml:space="preserve"> услуги, в том числе о сроках завершения административных процедур (действий).</w:t>
      </w:r>
    </w:p>
    <w:p w:rsidR="00FE13A5" w:rsidRDefault="005E37AD">
      <w:pPr>
        <w:pStyle w:val="1"/>
        <w:ind w:firstLine="600"/>
        <w:jc w:val="both"/>
      </w:pPr>
      <w:r>
        <w:t>Граждане, их объединения и организации также имеют право:</w:t>
      </w:r>
    </w:p>
    <w:p w:rsidR="00FE13A5" w:rsidRDefault="00F70FE3">
      <w:pPr>
        <w:pStyle w:val="1"/>
        <w:ind w:firstLine="600"/>
        <w:jc w:val="both"/>
      </w:pPr>
      <w:r>
        <w:t xml:space="preserve">- </w:t>
      </w:r>
      <w:r w:rsidR="005E37AD">
        <w:t xml:space="preserve">направлять замечания и предложения по улучшению доступности и качества </w:t>
      </w:r>
      <w:r w:rsidR="00060BF7">
        <w:t>предоставления муниципальной</w:t>
      </w:r>
      <w:r w:rsidR="005E37AD">
        <w:t xml:space="preserve"> услуги;</w:t>
      </w:r>
    </w:p>
    <w:p w:rsidR="00FE13A5" w:rsidRDefault="00F70FE3">
      <w:pPr>
        <w:pStyle w:val="1"/>
        <w:ind w:firstLine="600"/>
        <w:jc w:val="both"/>
      </w:pPr>
      <w:r>
        <w:t xml:space="preserve">- </w:t>
      </w:r>
      <w:r w:rsidR="005E37AD">
        <w:t>вносить предложения о мерах по устранению нарушений настоящего Административного регламента.</w:t>
      </w:r>
    </w:p>
    <w:p w:rsidR="00FE13A5" w:rsidRDefault="005E37AD">
      <w:pPr>
        <w:pStyle w:val="1"/>
        <w:numPr>
          <w:ilvl w:val="1"/>
          <w:numId w:val="23"/>
        </w:numPr>
        <w:tabs>
          <w:tab w:val="left" w:pos="1219"/>
        </w:tabs>
        <w:ind w:firstLine="600"/>
        <w:jc w:val="both"/>
      </w:pPr>
      <w: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FE13A5" w:rsidRDefault="005E37AD">
      <w:pPr>
        <w:pStyle w:val="1"/>
        <w:spacing w:after="260"/>
        <w:ind w:firstLine="60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FE13A5" w:rsidRDefault="005E37AD">
      <w:pPr>
        <w:pStyle w:val="1"/>
        <w:numPr>
          <w:ilvl w:val="0"/>
          <w:numId w:val="13"/>
        </w:numPr>
        <w:tabs>
          <w:tab w:val="left" w:pos="1219"/>
        </w:tabs>
        <w:spacing w:after="260"/>
        <w:ind w:firstLine="0"/>
        <w:jc w:val="center"/>
      </w:pPr>
      <w:r>
        <w:rPr>
          <w:b/>
          <w:bCs/>
        </w:rPr>
        <w:t>Досудебный (внесудебный) порядок</w:t>
      </w:r>
      <w:r w:rsidR="00060BF7">
        <w:rPr>
          <w:b/>
          <w:bCs/>
        </w:rPr>
        <w:t xml:space="preserve"> обжалования решений и действий </w:t>
      </w:r>
      <w:r>
        <w:rPr>
          <w:b/>
          <w:bCs/>
        </w:rPr>
        <w:t>(бездействия) органа, пр</w:t>
      </w:r>
      <w:r w:rsidR="00060BF7">
        <w:rPr>
          <w:b/>
          <w:bCs/>
        </w:rPr>
        <w:t xml:space="preserve">едоставляющего </w:t>
      </w:r>
      <w:r>
        <w:rPr>
          <w:b/>
          <w:bCs/>
        </w:rPr>
        <w:t>м</w:t>
      </w:r>
      <w:r w:rsidR="00060BF7">
        <w:rPr>
          <w:b/>
          <w:bCs/>
        </w:rPr>
        <w:t>униципальную</w:t>
      </w:r>
      <w:r>
        <w:rPr>
          <w:b/>
          <w:bCs/>
        </w:rPr>
        <w:br/>
        <w:t>услугу, МФЦ, организаций, указанных в части 1.1 статьи 16 Федерального</w:t>
      </w:r>
      <w:r>
        <w:rPr>
          <w:b/>
          <w:bCs/>
        </w:rPr>
        <w:br/>
        <w:t>закона № 210-ФЗ, а также их должностных лиц, государственных или</w:t>
      </w:r>
      <w:r>
        <w:rPr>
          <w:b/>
          <w:bCs/>
        </w:rPr>
        <w:br/>
        <w:t>муниципальных служащих, работников</w:t>
      </w:r>
    </w:p>
    <w:p w:rsidR="00FE13A5" w:rsidRDefault="005E37AD">
      <w:pPr>
        <w:pStyle w:val="1"/>
        <w:numPr>
          <w:ilvl w:val="1"/>
          <w:numId w:val="24"/>
        </w:numPr>
        <w:tabs>
          <w:tab w:val="left" w:pos="1289"/>
        </w:tabs>
        <w:spacing w:after="240"/>
        <w:ind w:firstLine="760"/>
        <w:jc w:val="both"/>
      </w:pPr>
      <w:r>
        <w:t>Заявитель имеет право на обжалование решения и (или) действий (бездействия) Уполномоченного органа, должностных лиц Уполномоч</w:t>
      </w:r>
      <w:r w:rsidR="00060BF7">
        <w:t xml:space="preserve">енного органа, муниципальных </w:t>
      </w:r>
      <w:r>
        <w:t>служащих, МФЦ, работника МФЦ, организаций, указанных в части 1.1 статьи 16 Федерального закона № 210-ФЗ, и их работников пр</w:t>
      </w:r>
      <w:r w:rsidR="00060BF7">
        <w:t>и предоставлении муниципальной</w:t>
      </w:r>
      <w:r>
        <w:t xml:space="preserve"> услуги в досудебном (внесудебном) порядке (далее - жалоба).</w:t>
      </w:r>
    </w:p>
    <w:p w:rsidR="00FE13A5" w:rsidRDefault="005E37AD">
      <w:pPr>
        <w:pStyle w:val="1"/>
        <w:spacing w:after="240"/>
        <w:ind w:firstLine="0"/>
        <w:jc w:val="center"/>
      </w:pPr>
      <w:r>
        <w:rPr>
          <w:b/>
          <w:bCs/>
        </w:rPr>
        <w:t>Органы местного самоуправления, организации и уполномоченные на</w:t>
      </w:r>
      <w:r>
        <w:rPr>
          <w:b/>
          <w:bCs/>
        </w:rPr>
        <w:br/>
        <w:t>рассмотрение жалобы лица, которым может быть направлена жалоба</w:t>
      </w:r>
      <w:r>
        <w:rPr>
          <w:b/>
          <w:bCs/>
        </w:rPr>
        <w:br/>
        <w:t>заявителя в досудебном (внесудебном) порядке;</w:t>
      </w:r>
    </w:p>
    <w:p w:rsidR="00FE13A5" w:rsidRDefault="005E37AD">
      <w:pPr>
        <w:pStyle w:val="1"/>
        <w:numPr>
          <w:ilvl w:val="1"/>
          <w:numId w:val="24"/>
        </w:numPr>
        <w:tabs>
          <w:tab w:val="left" w:pos="1315"/>
        </w:tabs>
        <w:ind w:firstLine="740"/>
        <w:jc w:val="both"/>
      </w:pPr>
      <w: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FE13A5" w:rsidRDefault="00060BF7">
      <w:pPr>
        <w:pStyle w:val="1"/>
        <w:ind w:firstLine="740"/>
        <w:jc w:val="both"/>
      </w:pPr>
      <w:r>
        <w:t xml:space="preserve">- </w:t>
      </w:r>
      <w:r w:rsidR="005E37AD">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FE13A5" w:rsidRDefault="00060BF7">
      <w:pPr>
        <w:pStyle w:val="1"/>
        <w:ind w:firstLine="740"/>
        <w:jc w:val="both"/>
      </w:pPr>
      <w:r>
        <w:t xml:space="preserve">- </w:t>
      </w:r>
      <w:r w:rsidR="005E37AD">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FE13A5" w:rsidRDefault="00060BF7">
      <w:pPr>
        <w:pStyle w:val="1"/>
        <w:ind w:firstLine="740"/>
        <w:jc w:val="both"/>
      </w:pPr>
      <w:r>
        <w:t xml:space="preserve">- </w:t>
      </w:r>
      <w:r w:rsidR="005E37AD">
        <w:t>к руководителю МФЦ, организации, указанной в части 1.1 статьи 16 Федерального закона № 210-ФЗ, - на решения и действия (бездействие) работника МФЦ, организации, указанной в части 1.1 статьи 16 Федерального закона № 210-ФЗ;</w:t>
      </w:r>
    </w:p>
    <w:p w:rsidR="00FE13A5" w:rsidRDefault="00060BF7">
      <w:pPr>
        <w:pStyle w:val="1"/>
        <w:ind w:firstLine="740"/>
        <w:jc w:val="both"/>
      </w:pPr>
      <w:r>
        <w:t xml:space="preserve">- </w:t>
      </w:r>
      <w:r w:rsidR="005E37AD">
        <w:t xml:space="preserve">к учредителю МФЦ, организации, указанной в части 1.1 статьи 16 Федерального закона № 210-ФЗ - на решение и действия (бездействие) МФЦ, </w:t>
      </w:r>
      <w:r w:rsidR="005E37AD">
        <w:lastRenderedPageBreak/>
        <w:t>организации, указанной в части 1.1 статьи 16 Федерального закона № 210-ФЗ.</w:t>
      </w:r>
    </w:p>
    <w:p w:rsidR="00FE13A5" w:rsidRDefault="005E37AD">
      <w:pPr>
        <w:pStyle w:val="1"/>
        <w:spacing w:after="240"/>
        <w:ind w:firstLine="740"/>
        <w:jc w:val="both"/>
      </w:pPr>
      <w:r>
        <w:t>В Уполномоченном органе, МФЦ, организации, указанной в части 1.1 статьи 16 Федерального закона № 210-ФЗ, у учредителя МФЦ, организации, указанной в части 1.1 статьи 16 Федерального закона № 210-ФЗ, определяются уполномоченные на рассмотрение жалоб должностные лица.</w:t>
      </w:r>
    </w:p>
    <w:p w:rsidR="00FE13A5" w:rsidRDefault="005E37AD">
      <w:pPr>
        <w:pStyle w:val="1"/>
        <w:spacing w:after="240"/>
        <w:ind w:firstLine="0"/>
        <w:jc w:val="center"/>
      </w:pPr>
      <w:r>
        <w:rPr>
          <w:b/>
          <w:bCs/>
        </w:rPr>
        <w:t>Способы информирования заявителей о порядке подачи и рассмотрения</w:t>
      </w:r>
      <w:r>
        <w:rPr>
          <w:b/>
          <w:bCs/>
        </w:rPr>
        <w:br/>
        <w:t>жалобы, в том числе с использованием Единого портала государственных</w:t>
      </w:r>
      <w:r>
        <w:rPr>
          <w:b/>
          <w:bCs/>
        </w:rPr>
        <w:br/>
        <w:t>и муниципальных услуг (функций)</w:t>
      </w:r>
    </w:p>
    <w:p w:rsidR="00FE13A5" w:rsidRDefault="005E37AD">
      <w:pPr>
        <w:pStyle w:val="1"/>
        <w:numPr>
          <w:ilvl w:val="1"/>
          <w:numId w:val="24"/>
        </w:numPr>
        <w:tabs>
          <w:tab w:val="left" w:pos="1315"/>
        </w:tabs>
        <w:spacing w:after="240"/>
        <w:ind w:firstLine="740"/>
        <w:jc w:val="both"/>
      </w:pPr>
      <w:r>
        <w:t xml:space="preserve">Информация о порядке подачи и рассмотрения жалобы размещается на информационных стендах в местах </w:t>
      </w:r>
      <w:r w:rsidR="00060BF7">
        <w:t xml:space="preserve">предоставления </w:t>
      </w:r>
      <w:r>
        <w:t>м</w:t>
      </w:r>
      <w:r w:rsidR="00060BF7">
        <w:t>униципальной</w:t>
      </w:r>
      <w:r>
        <w:t xml:space="preserve">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FE13A5" w:rsidRDefault="005E37AD">
      <w:pPr>
        <w:pStyle w:val="1"/>
        <w:spacing w:after="240"/>
        <w:ind w:firstLine="0"/>
        <w:jc w:val="center"/>
      </w:pPr>
      <w:r>
        <w:rPr>
          <w:b/>
          <w:bCs/>
        </w:rPr>
        <w:t>Перечень нормативных правовых актов, регулирующих порядок досудебного</w:t>
      </w:r>
      <w:r>
        <w:rPr>
          <w:b/>
          <w:bCs/>
        </w:rPr>
        <w:br/>
        <w:t>(внесудебного) обжалования действий (бездействия) и (или) решений,</w:t>
      </w:r>
      <w:r>
        <w:rPr>
          <w:b/>
          <w:bCs/>
        </w:rPr>
        <w:br/>
        <w:t xml:space="preserve">принятых (осуществленных) в ходе </w:t>
      </w:r>
      <w:r w:rsidR="00060BF7">
        <w:rPr>
          <w:b/>
          <w:bCs/>
        </w:rPr>
        <w:t>предоставления муниципальной</w:t>
      </w:r>
      <w:r>
        <w:rPr>
          <w:b/>
          <w:bCs/>
        </w:rPr>
        <w:t xml:space="preserve"> услуги</w:t>
      </w:r>
    </w:p>
    <w:p w:rsidR="00FE13A5" w:rsidRDefault="005E37AD">
      <w:pPr>
        <w:pStyle w:val="1"/>
        <w:numPr>
          <w:ilvl w:val="1"/>
          <w:numId w:val="24"/>
        </w:numPr>
        <w:tabs>
          <w:tab w:val="left" w:pos="1314"/>
        </w:tabs>
        <w:ind w:firstLine="740"/>
        <w:jc w:val="both"/>
      </w:pPr>
      <w:r>
        <w:t>Порядок досудебного (внесудебного) обжалования решений и действий (бездействия) Уполномоченного органа, пр</w:t>
      </w:r>
      <w:r w:rsidR="00060BF7">
        <w:t xml:space="preserve">едоставляющего муниципальную </w:t>
      </w:r>
      <w:r>
        <w:t>услугу, а также его должностных лиц регулируется:</w:t>
      </w:r>
    </w:p>
    <w:p w:rsidR="00FE13A5" w:rsidRDefault="00060BF7">
      <w:pPr>
        <w:pStyle w:val="1"/>
        <w:ind w:firstLine="740"/>
        <w:jc w:val="both"/>
      </w:pPr>
      <w:r>
        <w:t xml:space="preserve">- </w:t>
      </w:r>
      <w:r w:rsidR="005E37AD">
        <w:t>Федеральным законом № 210-ФЗ;</w:t>
      </w:r>
    </w:p>
    <w:p w:rsidR="00B62B66" w:rsidRDefault="00B62B66" w:rsidP="00B62B66">
      <w:pPr>
        <w:pStyle w:val="1"/>
        <w:tabs>
          <w:tab w:val="left" w:pos="662"/>
          <w:tab w:val="left" w:pos="1541"/>
        </w:tabs>
        <w:ind w:firstLine="740"/>
        <w:jc w:val="both"/>
      </w:pPr>
      <w:r>
        <w:t>- постановлением Правительства Российской Федерации от 20 ноября 2012 г. №</w:t>
      </w:r>
      <w:r>
        <w:tab/>
        <w:t>1198</w:t>
      </w:r>
      <w:r>
        <w:tab/>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62B66" w:rsidRDefault="00060BF7" w:rsidP="00B62B66">
      <w:pPr>
        <w:pStyle w:val="1"/>
        <w:ind w:firstLine="740"/>
        <w:jc w:val="both"/>
      </w:pPr>
      <w:r>
        <w:t xml:space="preserve">- </w:t>
      </w:r>
      <w:r w:rsidR="005E37AD" w:rsidRPr="00760592">
        <w:t xml:space="preserve">постановлением </w:t>
      </w:r>
      <w:r w:rsidR="00B62B66" w:rsidRPr="00760592">
        <w:t xml:space="preserve">администрации города Куйбышева Куйбышевского района Новосибирской области от </w:t>
      </w:r>
      <w:r w:rsidR="00C35F39" w:rsidRPr="00760592">
        <w:t>24.04.2019 №</w:t>
      </w:r>
      <w:r w:rsidR="00B62B66" w:rsidRPr="00760592">
        <w:t xml:space="preserve"> 433</w:t>
      </w:r>
      <w:r w:rsidR="00B62B66" w:rsidRPr="00B62B66">
        <w:t xml:space="preserve"> </w:t>
      </w:r>
      <w:r w:rsidR="00B62B66">
        <w:t>«</w:t>
      </w:r>
      <w:r w:rsidR="00B62B66" w:rsidRPr="00B62B66">
        <w:t xml:space="preserve">Об установлении особенностей подачи и рассмотрения жалоб на решения и действия (бездействие) администрации города Куйбышева Куйбышевского района Новосибирской области, её должностных лиц, </w:t>
      </w:r>
      <w:r w:rsidR="00C35F39" w:rsidRPr="00B62B66">
        <w:t>муниципальных служащих</w:t>
      </w:r>
      <w:r w:rsidR="00B62B66" w:rsidRPr="00B62B66">
        <w:t>, а также на решения и действия (бездействие) многофункционального центра, работников многофункционального центра</w:t>
      </w:r>
      <w:r w:rsidR="00B62B66">
        <w:t>».</w:t>
      </w:r>
    </w:p>
    <w:p w:rsidR="00B62B66" w:rsidRPr="00B62B66" w:rsidRDefault="00B62B66" w:rsidP="00B62B66">
      <w:pPr>
        <w:pStyle w:val="1"/>
        <w:ind w:firstLine="740"/>
        <w:jc w:val="both"/>
      </w:pPr>
    </w:p>
    <w:p w:rsidR="00FE13A5" w:rsidRDefault="00FE13A5">
      <w:pPr>
        <w:pStyle w:val="1"/>
        <w:ind w:firstLine="740"/>
        <w:jc w:val="both"/>
      </w:pPr>
    </w:p>
    <w:p w:rsidR="00FE13A5" w:rsidRDefault="005E37AD">
      <w:pPr>
        <w:pStyle w:val="1"/>
        <w:numPr>
          <w:ilvl w:val="0"/>
          <w:numId w:val="13"/>
        </w:numPr>
        <w:tabs>
          <w:tab w:val="left" w:pos="1176"/>
        </w:tabs>
        <w:spacing w:after="260"/>
        <w:ind w:firstLine="0"/>
        <w:jc w:val="center"/>
      </w:pPr>
      <w:r>
        <w:rPr>
          <w:b/>
          <w:bCs/>
        </w:rPr>
        <w:t>Особенности выполнения административных процедур (действий)</w:t>
      </w:r>
      <w:r>
        <w:rPr>
          <w:b/>
          <w:bCs/>
        </w:rPr>
        <w:br/>
        <w:t>в многофункциональных центрах предоставления государственных</w:t>
      </w:r>
      <w:r>
        <w:rPr>
          <w:b/>
          <w:bCs/>
        </w:rPr>
        <w:br/>
        <w:t>и муниципальных услуг</w:t>
      </w:r>
    </w:p>
    <w:p w:rsidR="00FE13A5" w:rsidRDefault="005E37AD" w:rsidP="00C35F39">
      <w:pPr>
        <w:pStyle w:val="1"/>
        <w:ind w:firstLine="0"/>
        <w:jc w:val="center"/>
        <w:rPr>
          <w:b/>
        </w:rPr>
      </w:pPr>
      <w:r>
        <w:rPr>
          <w:b/>
          <w:bCs/>
        </w:rPr>
        <w:t>Исчерпывающий перечень административных процедур (действий) при</w:t>
      </w:r>
      <w:r>
        <w:rPr>
          <w:b/>
          <w:bCs/>
        </w:rPr>
        <w:br/>
      </w:r>
      <w:r w:rsidR="00C35F39">
        <w:rPr>
          <w:b/>
          <w:bCs/>
        </w:rPr>
        <w:t>предоставлении муниципальной</w:t>
      </w:r>
      <w:r>
        <w:rPr>
          <w:b/>
          <w:bCs/>
        </w:rPr>
        <w:t xml:space="preserve"> услуги, выполняемых</w:t>
      </w:r>
      <w:bookmarkStart w:id="19" w:name="bookmark36"/>
      <w:r w:rsidR="00C35F39" w:rsidRPr="00C35F39">
        <w:rPr>
          <w:b/>
          <w:bCs/>
        </w:rPr>
        <w:t xml:space="preserve"> </w:t>
      </w:r>
      <w:r w:rsidRPr="00C35F39">
        <w:rPr>
          <w:b/>
        </w:rPr>
        <w:t>МФЦ</w:t>
      </w:r>
      <w:bookmarkEnd w:id="19"/>
    </w:p>
    <w:p w:rsidR="00C35F39" w:rsidRDefault="00C35F39" w:rsidP="00C35F39">
      <w:pPr>
        <w:pStyle w:val="1"/>
        <w:ind w:firstLine="0"/>
        <w:jc w:val="center"/>
      </w:pPr>
    </w:p>
    <w:p w:rsidR="00FE13A5" w:rsidRDefault="005E37AD">
      <w:pPr>
        <w:pStyle w:val="1"/>
        <w:numPr>
          <w:ilvl w:val="1"/>
          <w:numId w:val="25"/>
        </w:numPr>
        <w:tabs>
          <w:tab w:val="left" w:pos="1222"/>
        </w:tabs>
        <w:ind w:firstLine="720"/>
        <w:jc w:val="both"/>
      </w:pPr>
      <w:r>
        <w:t>МФЦ осуществляет:</w:t>
      </w:r>
    </w:p>
    <w:p w:rsidR="00FE13A5" w:rsidRDefault="00C35F39">
      <w:pPr>
        <w:pStyle w:val="1"/>
        <w:ind w:firstLine="740"/>
        <w:jc w:val="both"/>
      </w:pPr>
      <w:r>
        <w:t xml:space="preserve">- </w:t>
      </w:r>
      <w:r w:rsidR="005E37AD">
        <w:t xml:space="preserve">информирование Заявителей о порядке </w:t>
      </w:r>
      <w:r>
        <w:t>предоставления муниципальной</w:t>
      </w:r>
      <w:r w:rsidR="005E37AD">
        <w:t xml:space="preserve"> </w:t>
      </w:r>
      <w:r w:rsidR="005E37AD">
        <w:lastRenderedPageBreak/>
        <w:t xml:space="preserve">услуги в МФЦ, по иным вопросам, связанным с предоставлением </w:t>
      </w:r>
      <w:r>
        <w:t>муниципальной</w:t>
      </w:r>
      <w:r w:rsidR="005E37AD">
        <w:t xml:space="preserve"> услуги, а также консультирование заявителей о порядке </w:t>
      </w:r>
      <w:r>
        <w:t>предоставления муниципальной</w:t>
      </w:r>
      <w:r w:rsidR="005E37AD">
        <w:t xml:space="preserve"> услуги в МФЦ;</w:t>
      </w:r>
    </w:p>
    <w:p w:rsidR="00FE13A5" w:rsidRDefault="00C35F39">
      <w:pPr>
        <w:pStyle w:val="1"/>
        <w:ind w:firstLine="740"/>
        <w:jc w:val="both"/>
      </w:pPr>
      <w:r>
        <w:t xml:space="preserve">- </w:t>
      </w:r>
      <w:r w:rsidR="005E37AD">
        <w:t xml:space="preserve">выдачу заявителю результата </w:t>
      </w:r>
      <w:r>
        <w:t>предоставления муниципальной</w:t>
      </w:r>
      <w:r w:rsidR="005E37AD">
        <w:t xml:space="preserve"> услуги, на бумажном носителе, подтверждающих содержание электронных документов, направленных в МФЦ по результатам пред</w:t>
      </w:r>
      <w:r>
        <w:t xml:space="preserve">оставления муниципальной </w:t>
      </w:r>
      <w:r w:rsidR="005E37AD">
        <w:t>услуги, а также выдача документов, включая составление на бумажном носителе и заверение выписок из информационных систем органов, п</w:t>
      </w:r>
      <w:r w:rsidR="00CB4A11">
        <w:t>редоставляющих муниципальных</w:t>
      </w:r>
      <w:r w:rsidR="005E37AD">
        <w:t xml:space="preserve"> услуг;</w:t>
      </w:r>
    </w:p>
    <w:p w:rsidR="00FE13A5" w:rsidRDefault="00CB4A11">
      <w:pPr>
        <w:pStyle w:val="1"/>
        <w:ind w:firstLine="740"/>
        <w:jc w:val="both"/>
      </w:pPr>
      <w:r>
        <w:t xml:space="preserve">- </w:t>
      </w:r>
      <w:r w:rsidR="005E37AD">
        <w:t>иные процедуры и действия, предусмотренные Федеральным законом № 210-ФЗ.</w:t>
      </w:r>
    </w:p>
    <w:p w:rsidR="00FE13A5" w:rsidRDefault="005E37AD">
      <w:pPr>
        <w:pStyle w:val="1"/>
        <w:spacing w:after="260"/>
        <w:ind w:firstLine="740"/>
        <w:jc w:val="both"/>
      </w:pPr>
      <w:r>
        <w:t>В соответствии с частью 1.1 статьи 16 Федерального закона № 210-ФЗ для реализации своих функций МФЦ вправе привлекать иные организации.</w:t>
      </w:r>
    </w:p>
    <w:p w:rsidR="00FE13A5" w:rsidRDefault="005E37AD">
      <w:pPr>
        <w:pStyle w:val="20"/>
        <w:keepNext/>
        <w:keepLines/>
        <w:spacing w:after="260"/>
      </w:pPr>
      <w:bookmarkStart w:id="20" w:name="bookmark38"/>
      <w:r>
        <w:t>Информирование заявителей</w:t>
      </w:r>
      <w:bookmarkEnd w:id="20"/>
    </w:p>
    <w:p w:rsidR="00FE13A5" w:rsidRDefault="005E37AD">
      <w:pPr>
        <w:pStyle w:val="1"/>
        <w:numPr>
          <w:ilvl w:val="1"/>
          <w:numId w:val="25"/>
        </w:numPr>
        <w:tabs>
          <w:tab w:val="left" w:pos="1541"/>
        </w:tabs>
        <w:ind w:firstLine="740"/>
        <w:jc w:val="both"/>
      </w:pPr>
      <w:r>
        <w:t>Информирование заявителя МФЦ осуществляется следующими способами:</w:t>
      </w:r>
    </w:p>
    <w:p w:rsidR="00FE13A5" w:rsidRDefault="005E37AD">
      <w:pPr>
        <w:pStyle w:val="1"/>
        <w:numPr>
          <w:ilvl w:val="0"/>
          <w:numId w:val="26"/>
        </w:numPr>
        <w:tabs>
          <w:tab w:val="left" w:pos="1176"/>
        </w:tabs>
        <w:ind w:firstLine="740"/>
        <w:jc w:val="both"/>
      </w:pPr>
      <w:r>
        <w:t>посредством привлечения средств массовой информации, а также путем размещения информации на официальных сайтах и информационных стендах МФЦ;</w:t>
      </w:r>
    </w:p>
    <w:p w:rsidR="00FE13A5" w:rsidRDefault="005E37AD">
      <w:pPr>
        <w:pStyle w:val="1"/>
        <w:numPr>
          <w:ilvl w:val="0"/>
          <w:numId w:val="26"/>
        </w:numPr>
        <w:tabs>
          <w:tab w:val="left" w:pos="1061"/>
        </w:tabs>
        <w:ind w:firstLine="740"/>
        <w:jc w:val="both"/>
      </w:pPr>
      <w:r>
        <w:t>при обращении заявителя в МФЦ лично, по телефону, посредством почтовых отправлений, либо по электронной почте.</w:t>
      </w:r>
    </w:p>
    <w:p w:rsidR="00FE13A5" w:rsidRDefault="005E37AD">
      <w:pPr>
        <w:pStyle w:val="1"/>
        <w:ind w:firstLine="740"/>
        <w:jc w:val="both"/>
      </w:pPr>
      <w:r>
        <w:t>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w:t>
      </w:r>
      <w:r w:rsidR="00CB4A11">
        <w:t>я информации о муниципальных</w:t>
      </w:r>
      <w:r>
        <w:t xml:space="preserve"> услугах не может превышать 15 минут.</w:t>
      </w:r>
    </w:p>
    <w:p w:rsidR="00FE13A5" w:rsidRDefault="005E37AD">
      <w:pPr>
        <w:pStyle w:val="1"/>
        <w:ind w:firstLine="740"/>
        <w:jc w:val="both"/>
      </w:pPr>
      <w:r>
        <w:t>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 10 минут;</w:t>
      </w:r>
    </w:p>
    <w:p w:rsidR="00FE13A5" w:rsidRDefault="005E37AD">
      <w:pPr>
        <w:pStyle w:val="1"/>
        <w:ind w:firstLine="740"/>
        <w:jc w:val="both"/>
      </w:pPr>
      <w:r>
        <w:t>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rsidR="00FE13A5" w:rsidRDefault="00CB4A11">
      <w:pPr>
        <w:pStyle w:val="1"/>
        <w:ind w:firstLine="740"/>
        <w:jc w:val="both"/>
      </w:pPr>
      <w:r>
        <w:t xml:space="preserve">- </w:t>
      </w:r>
      <w:r w:rsidR="005E37AD">
        <w:t>изложить обращение в письменной форме (ответ направляется Заявителю в соответствии со способом, указанным в обращении);</w:t>
      </w:r>
    </w:p>
    <w:p w:rsidR="00FE13A5" w:rsidRDefault="00CB4A11">
      <w:pPr>
        <w:pStyle w:val="1"/>
        <w:ind w:firstLine="740"/>
        <w:jc w:val="both"/>
      </w:pPr>
      <w:r>
        <w:t xml:space="preserve">- </w:t>
      </w:r>
      <w:r w:rsidR="005E37AD">
        <w:t>назначить другое время для консультаций.</w:t>
      </w:r>
    </w:p>
    <w:p w:rsidR="00FE13A5" w:rsidRDefault="005E37AD">
      <w:pPr>
        <w:pStyle w:val="1"/>
        <w:spacing w:after="280"/>
        <w:ind w:firstLine="740"/>
        <w:jc w:val="both"/>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МФЦ в письменной форме.</w:t>
      </w:r>
    </w:p>
    <w:p w:rsidR="00FE13A5" w:rsidRDefault="005E37AD">
      <w:pPr>
        <w:pStyle w:val="20"/>
        <w:keepNext/>
        <w:keepLines/>
      </w:pPr>
      <w:bookmarkStart w:id="21" w:name="bookmark40"/>
      <w:r>
        <w:lastRenderedPageBreak/>
        <w:t xml:space="preserve">Выдача заявителю результата </w:t>
      </w:r>
      <w:r w:rsidR="00CB4A11">
        <w:t>предоставления муниципальной</w:t>
      </w:r>
      <w:r>
        <w:t xml:space="preserve"> услуги</w:t>
      </w:r>
      <w:bookmarkEnd w:id="21"/>
    </w:p>
    <w:p w:rsidR="00FE13A5" w:rsidRDefault="005E37AD">
      <w:pPr>
        <w:pStyle w:val="1"/>
        <w:numPr>
          <w:ilvl w:val="1"/>
          <w:numId w:val="25"/>
        </w:numPr>
        <w:tabs>
          <w:tab w:val="left" w:pos="1354"/>
        </w:tabs>
        <w:ind w:firstLine="740"/>
        <w:jc w:val="both"/>
      </w:pPr>
      <w:r>
        <w:t xml:space="preserve">При наличии в заявлении о </w:t>
      </w:r>
      <w:r w:rsidR="00CB4A11">
        <w:t>предоставлении муниципальной</w:t>
      </w:r>
      <w:r>
        <w:t xml:space="preserve"> услуги указания о выдаче результатов оказания услуги через многофункциональный центр, Уполномоченный орган передает документы в МФЦ для последующей выдачи заявителю (представителю) способом, согласно заключенному Соглашению о взаимодействии.</w:t>
      </w:r>
    </w:p>
    <w:p w:rsidR="00FE13A5" w:rsidRDefault="005E37AD">
      <w:pPr>
        <w:pStyle w:val="1"/>
        <w:ind w:firstLine="740"/>
        <w:jc w:val="both"/>
      </w:pPr>
      <w:r>
        <w:t>Порядок и сроки передачи Уполномоченным органом таких документов в МФЦ определяются Соглашением о взаимодействии.</w:t>
      </w:r>
    </w:p>
    <w:p w:rsidR="00FE13A5" w:rsidRDefault="005E37AD">
      <w:pPr>
        <w:pStyle w:val="1"/>
        <w:numPr>
          <w:ilvl w:val="1"/>
          <w:numId w:val="25"/>
        </w:numPr>
        <w:tabs>
          <w:tab w:val="left" w:pos="1354"/>
        </w:tabs>
        <w:ind w:firstLine="740"/>
        <w:jc w:val="both"/>
      </w:pPr>
      <w:r>
        <w:t>Прием заявителей для выдачи документов, являющих</w:t>
      </w:r>
      <w:r w:rsidR="00CB4A11">
        <w:t xml:space="preserve">ся результатом </w:t>
      </w:r>
      <w:r>
        <w:t>м</w:t>
      </w:r>
      <w:r w:rsidR="00CB4A11">
        <w:t>униципальной</w:t>
      </w:r>
      <w:r>
        <w:t xml:space="preserve">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CB4A11" w:rsidRPr="00CB4A11" w:rsidRDefault="005E37AD" w:rsidP="00CB4A11">
      <w:pPr>
        <w:pStyle w:val="ae"/>
        <w:ind w:firstLine="709"/>
        <w:jc w:val="both"/>
        <w:rPr>
          <w:rFonts w:ascii="Times New Roman" w:hAnsi="Times New Roman" w:cs="Times New Roman"/>
          <w:sz w:val="28"/>
          <w:szCs w:val="28"/>
        </w:rPr>
      </w:pPr>
      <w:r w:rsidRPr="00CB4A11">
        <w:rPr>
          <w:rFonts w:ascii="Times New Roman" w:hAnsi="Times New Roman" w:cs="Times New Roman"/>
          <w:sz w:val="28"/>
          <w:szCs w:val="28"/>
        </w:rPr>
        <w:t>Работник МФЦ о</w:t>
      </w:r>
      <w:r w:rsidR="00CB4A11" w:rsidRPr="00CB4A11">
        <w:rPr>
          <w:rFonts w:ascii="Times New Roman" w:hAnsi="Times New Roman" w:cs="Times New Roman"/>
          <w:sz w:val="28"/>
          <w:szCs w:val="28"/>
        </w:rPr>
        <w:t>существляет следующие действия:</w:t>
      </w:r>
    </w:p>
    <w:p w:rsidR="00FE13A5" w:rsidRPr="00CB4A11" w:rsidRDefault="00CB4A11" w:rsidP="00CB4A11">
      <w:pPr>
        <w:pStyle w:val="ae"/>
        <w:ind w:firstLine="851"/>
        <w:jc w:val="both"/>
        <w:rPr>
          <w:rFonts w:ascii="Times New Roman" w:hAnsi="Times New Roman" w:cs="Times New Roman"/>
          <w:sz w:val="28"/>
          <w:szCs w:val="28"/>
        </w:rPr>
      </w:pPr>
      <w:r w:rsidRPr="00CB4A11">
        <w:rPr>
          <w:rFonts w:ascii="Times New Roman" w:hAnsi="Times New Roman" w:cs="Times New Roman"/>
          <w:sz w:val="28"/>
          <w:szCs w:val="28"/>
        </w:rPr>
        <w:t xml:space="preserve">- </w:t>
      </w:r>
      <w:r w:rsidR="005E37AD" w:rsidRPr="00CB4A11">
        <w:rPr>
          <w:rFonts w:ascii="Times New Roman" w:hAnsi="Times New Roman" w:cs="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FE13A5" w:rsidRPr="00CB4A11" w:rsidRDefault="00CB4A11" w:rsidP="00CB4A11">
      <w:pPr>
        <w:pStyle w:val="ae"/>
        <w:ind w:firstLine="851"/>
        <w:jc w:val="both"/>
        <w:rPr>
          <w:rFonts w:ascii="Times New Roman" w:hAnsi="Times New Roman" w:cs="Times New Roman"/>
          <w:sz w:val="28"/>
          <w:szCs w:val="28"/>
        </w:rPr>
      </w:pPr>
      <w:r w:rsidRPr="00CB4A11">
        <w:rPr>
          <w:rFonts w:ascii="Times New Roman" w:hAnsi="Times New Roman" w:cs="Times New Roman"/>
          <w:sz w:val="28"/>
          <w:szCs w:val="28"/>
        </w:rPr>
        <w:t xml:space="preserve">- </w:t>
      </w:r>
      <w:r w:rsidR="005E37AD" w:rsidRPr="00CB4A11">
        <w:rPr>
          <w:rFonts w:ascii="Times New Roman" w:hAnsi="Times New Roman" w:cs="Times New Roman"/>
          <w:sz w:val="28"/>
          <w:szCs w:val="28"/>
        </w:rPr>
        <w:t>проверяет полномочия представителя заявителя (в случае обращения представителя заявителя);</w:t>
      </w:r>
    </w:p>
    <w:p w:rsidR="00FE13A5" w:rsidRPr="00CB4A11" w:rsidRDefault="00CB4A11" w:rsidP="00CB4A11">
      <w:pPr>
        <w:pStyle w:val="ae"/>
        <w:ind w:firstLine="851"/>
        <w:jc w:val="both"/>
        <w:rPr>
          <w:rFonts w:ascii="Times New Roman" w:hAnsi="Times New Roman" w:cs="Times New Roman"/>
          <w:sz w:val="28"/>
          <w:szCs w:val="28"/>
        </w:rPr>
      </w:pPr>
      <w:r w:rsidRPr="00CB4A11">
        <w:rPr>
          <w:rFonts w:ascii="Times New Roman" w:hAnsi="Times New Roman" w:cs="Times New Roman"/>
          <w:sz w:val="28"/>
          <w:szCs w:val="28"/>
        </w:rPr>
        <w:t xml:space="preserve">- </w:t>
      </w:r>
      <w:r w:rsidR="005E37AD" w:rsidRPr="00CB4A11">
        <w:rPr>
          <w:rFonts w:ascii="Times New Roman" w:hAnsi="Times New Roman" w:cs="Times New Roman"/>
          <w:sz w:val="28"/>
          <w:szCs w:val="28"/>
        </w:rPr>
        <w:t>определяет статус исполнения заявления заявителя в ГИС;</w:t>
      </w:r>
    </w:p>
    <w:p w:rsidR="00FE13A5" w:rsidRPr="00CB4A11" w:rsidRDefault="00CB4A11" w:rsidP="00CB4A11">
      <w:pPr>
        <w:pStyle w:val="ae"/>
        <w:ind w:firstLine="851"/>
        <w:jc w:val="both"/>
        <w:rPr>
          <w:rFonts w:ascii="Times New Roman" w:hAnsi="Times New Roman" w:cs="Times New Roman"/>
          <w:sz w:val="28"/>
          <w:szCs w:val="28"/>
        </w:rPr>
      </w:pPr>
      <w:r w:rsidRPr="00CB4A11">
        <w:rPr>
          <w:rFonts w:ascii="Times New Roman" w:hAnsi="Times New Roman" w:cs="Times New Roman"/>
          <w:sz w:val="28"/>
          <w:szCs w:val="28"/>
        </w:rPr>
        <w:t xml:space="preserve">- </w:t>
      </w:r>
      <w:r w:rsidR="005E37AD" w:rsidRPr="00CB4A11">
        <w:rPr>
          <w:rFonts w:ascii="Times New Roman" w:hAnsi="Times New Roman" w:cs="Times New Roman"/>
          <w:sz w:val="28"/>
          <w:szCs w:val="28"/>
        </w:rPr>
        <w:t>распечатывает результат предоставления государственной (муниципальной) услуги в виде экземпляра электронного документа на бумажном носителе и заверяет его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FE13A5" w:rsidRPr="00CB4A11" w:rsidRDefault="00CB4A11" w:rsidP="00CB4A11">
      <w:pPr>
        <w:pStyle w:val="ae"/>
        <w:ind w:firstLine="851"/>
        <w:jc w:val="both"/>
        <w:rPr>
          <w:rFonts w:ascii="Times New Roman" w:hAnsi="Times New Roman" w:cs="Times New Roman"/>
          <w:sz w:val="28"/>
          <w:szCs w:val="28"/>
        </w:rPr>
      </w:pPr>
      <w:r w:rsidRPr="00CB4A11">
        <w:rPr>
          <w:rFonts w:ascii="Times New Roman" w:hAnsi="Times New Roman" w:cs="Times New Roman"/>
          <w:sz w:val="28"/>
          <w:szCs w:val="28"/>
        </w:rPr>
        <w:t xml:space="preserve">- </w:t>
      </w:r>
      <w:r w:rsidR="005E37AD" w:rsidRPr="00CB4A11">
        <w:rPr>
          <w:rFonts w:ascii="Times New Roman" w:hAnsi="Times New Roman" w:cs="Times New Roman"/>
          <w:sz w:val="28"/>
          <w:szCs w:val="28"/>
        </w:rPr>
        <w:t>заверяет экземпляр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FE13A5" w:rsidRPr="00CB4A11" w:rsidRDefault="00CB4A11" w:rsidP="00CB4A11">
      <w:pPr>
        <w:pStyle w:val="ae"/>
        <w:ind w:firstLine="851"/>
        <w:jc w:val="both"/>
        <w:rPr>
          <w:rFonts w:ascii="Times New Roman" w:hAnsi="Times New Roman" w:cs="Times New Roman"/>
          <w:sz w:val="28"/>
          <w:szCs w:val="28"/>
        </w:rPr>
      </w:pPr>
      <w:r w:rsidRPr="00CB4A11">
        <w:rPr>
          <w:rFonts w:ascii="Times New Roman" w:hAnsi="Times New Roman" w:cs="Times New Roman"/>
          <w:sz w:val="28"/>
          <w:szCs w:val="28"/>
        </w:rPr>
        <w:t xml:space="preserve">- </w:t>
      </w:r>
      <w:r w:rsidR="005E37AD" w:rsidRPr="00CB4A11">
        <w:rPr>
          <w:rFonts w:ascii="Times New Roman" w:hAnsi="Times New Roman" w:cs="Times New Roman"/>
          <w:sz w:val="28"/>
          <w:szCs w:val="28"/>
        </w:rPr>
        <w:t>выдает документы заявителю, при необходимости запрашивает у заявителя подписи за каждый выданный документ;</w:t>
      </w:r>
    </w:p>
    <w:p w:rsidR="00FE13A5" w:rsidRDefault="00CB4A11" w:rsidP="00CB4A11">
      <w:pPr>
        <w:pStyle w:val="ae"/>
        <w:ind w:firstLine="851"/>
        <w:jc w:val="both"/>
      </w:pPr>
      <w:r w:rsidRPr="00CB4A11">
        <w:rPr>
          <w:rFonts w:ascii="Times New Roman" w:hAnsi="Times New Roman" w:cs="Times New Roman"/>
          <w:sz w:val="28"/>
          <w:szCs w:val="28"/>
        </w:rPr>
        <w:t>- з</w:t>
      </w:r>
      <w:r w:rsidR="005E37AD" w:rsidRPr="00CB4A11">
        <w:rPr>
          <w:rFonts w:ascii="Times New Roman" w:hAnsi="Times New Roman" w:cs="Times New Roman"/>
          <w:sz w:val="28"/>
          <w:szCs w:val="28"/>
        </w:rPr>
        <w:t>апрашивает согласие заявителя на участие в смс-опросе для оценки качества предоставленных услуг МФЦ.</w:t>
      </w:r>
      <w:r w:rsidR="005E37AD">
        <w:br w:type="page"/>
      </w:r>
    </w:p>
    <w:p w:rsidR="008309E9" w:rsidRPr="008309E9" w:rsidRDefault="00C92B76" w:rsidP="008309E9">
      <w:pPr>
        <w:spacing w:after="280"/>
        <w:ind w:left="5560"/>
        <w:jc w:val="both"/>
        <w:rPr>
          <w:rFonts w:ascii="Times New Roman" w:eastAsia="Times New Roman" w:hAnsi="Times New Roman" w:cs="Times New Roman"/>
          <w:b/>
          <w:bCs/>
          <w:color w:val="auto"/>
          <w:lang w:eastAsia="en-US" w:bidi="ar-SA"/>
        </w:rPr>
      </w:pPr>
      <w:r>
        <w:rPr>
          <w:rFonts w:ascii="Times New Roman" w:eastAsia="Times New Roman" w:hAnsi="Times New Roman" w:cs="Times New Roman"/>
          <w:color w:val="auto"/>
          <w:lang w:eastAsia="en-US" w:bidi="ar-SA"/>
        </w:rPr>
        <w:lastRenderedPageBreak/>
        <w:t>Приложение № 1</w:t>
      </w:r>
      <w:r w:rsidRPr="00C92B76">
        <w:rPr>
          <w:rFonts w:ascii="Times New Roman" w:eastAsia="Times New Roman" w:hAnsi="Times New Roman" w:cs="Times New Roman"/>
          <w:color w:val="auto"/>
          <w:lang w:eastAsia="en-US" w:bidi="ar-SA"/>
        </w:rPr>
        <w:t xml:space="preserve"> к Административному регламенту по предоставлению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города Куйбышева Куйбышевского района Новосибирской области» от 15.06.2023 №678</w:t>
      </w:r>
      <w:r w:rsidR="008309E9">
        <w:rPr>
          <w:rFonts w:ascii="Times New Roman" w:eastAsia="Times New Roman" w:hAnsi="Times New Roman" w:cs="Times New Roman"/>
          <w:color w:val="auto"/>
          <w:lang w:eastAsia="en-US" w:bidi="ar-SA"/>
        </w:rPr>
        <w:t xml:space="preserve"> </w:t>
      </w:r>
      <w:r w:rsidR="008309E9" w:rsidRPr="008309E9">
        <w:rPr>
          <w:rFonts w:ascii="Times New Roman" w:eastAsia="Times New Roman" w:hAnsi="Times New Roman" w:cs="Times New Roman"/>
          <w:b/>
          <w:bCs/>
          <w:color w:val="auto"/>
          <w:lang w:eastAsia="en-US" w:bidi="ar-SA"/>
        </w:rPr>
        <w:t>(в редакции постановления администрации города Куйбышева Куйбышевского района Новосибирской области от 22.05.2024 №706)</w:t>
      </w:r>
    </w:p>
    <w:p w:rsidR="00CB4A11" w:rsidRPr="00C92B76" w:rsidRDefault="00CB4A11" w:rsidP="00C92B76">
      <w:pPr>
        <w:spacing w:after="280"/>
        <w:ind w:left="5560"/>
        <w:jc w:val="both"/>
        <w:rPr>
          <w:rFonts w:ascii="Times New Roman" w:eastAsia="Times New Roman" w:hAnsi="Times New Roman" w:cs="Times New Roman"/>
          <w:color w:val="auto"/>
          <w:lang w:eastAsia="en-US" w:bidi="ar-SA"/>
        </w:rPr>
      </w:pPr>
    </w:p>
    <w:p w:rsidR="00FE13A5" w:rsidRDefault="005E37AD">
      <w:pPr>
        <w:pStyle w:val="1"/>
        <w:spacing w:after="660" w:line="257" w:lineRule="auto"/>
        <w:ind w:firstLine="0"/>
        <w:jc w:val="center"/>
      </w:pPr>
      <w:r>
        <w:rPr>
          <w:b/>
          <w:bCs/>
        </w:rPr>
        <w:t xml:space="preserve">Признаки, определяющие вариант </w:t>
      </w:r>
      <w:r w:rsidR="00CB4A11">
        <w:rPr>
          <w:b/>
          <w:bCs/>
        </w:rPr>
        <w:t>предоставления муниципальной</w:t>
      </w:r>
      <w:r>
        <w:rPr>
          <w:b/>
          <w:bCs/>
        </w:rPr>
        <w:t xml:space="preserve"> услуги</w:t>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768"/>
          <w:jc w:val="center"/>
        </w:trPr>
        <w:tc>
          <w:tcPr>
            <w:tcW w:w="566" w:type="dxa"/>
            <w:tcBorders>
              <w:top w:val="single" w:sz="4" w:space="0" w:color="auto"/>
              <w:left w:val="single" w:sz="4" w:space="0" w:color="auto"/>
            </w:tcBorders>
            <w:shd w:val="clear" w:color="auto" w:fill="auto"/>
          </w:tcPr>
          <w:p w:rsidR="00FE13A5" w:rsidRDefault="005E37AD">
            <w:pPr>
              <w:pStyle w:val="a7"/>
              <w:spacing w:line="254" w:lineRule="auto"/>
              <w:ind w:firstLine="0"/>
              <w:jc w:val="center"/>
              <w:rPr>
                <w:sz w:val="24"/>
                <w:szCs w:val="24"/>
              </w:rPr>
            </w:pPr>
            <w:r>
              <w:rPr>
                <w:sz w:val="24"/>
                <w:szCs w:val="24"/>
              </w:rPr>
              <w:t>№ п/п</w:t>
            </w:r>
          </w:p>
        </w:tc>
        <w:tc>
          <w:tcPr>
            <w:tcW w:w="3374" w:type="dxa"/>
            <w:tcBorders>
              <w:top w:val="single" w:sz="4" w:space="0" w:color="auto"/>
              <w:left w:val="single" w:sz="4" w:space="0" w:color="auto"/>
            </w:tcBorders>
            <w:shd w:val="clear" w:color="auto" w:fill="auto"/>
          </w:tcPr>
          <w:p w:rsidR="00FE13A5" w:rsidRDefault="005E37AD">
            <w:pPr>
              <w:pStyle w:val="a7"/>
              <w:ind w:firstLine="0"/>
              <w:jc w:val="center"/>
              <w:rPr>
                <w:sz w:val="24"/>
                <w:szCs w:val="24"/>
              </w:rPr>
            </w:pPr>
            <w:r>
              <w:rPr>
                <w:sz w:val="24"/>
                <w:szCs w:val="24"/>
              </w:rPr>
              <w:t>Наименование признака</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ind w:firstLine="0"/>
              <w:jc w:val="center"/>
              <w:rPr>
                <w:sz w:val="24"/>
                <w:szCs w:val="24"/>
              </w:rPr>
            </w:pPr>
            <w:r>
              <w:rPr>
                <w:sz w:val="24"/>
                <w:szCs w:val="24"/>
              </w:rPr>
              <w:t>Значения признака</w:t>
            </w:r>
          </w:p>
        </w:tc>
      </w:tr>
      <w:tr w:rsidR="00FE13A5">
        <w:trPr>
          <w:trHeight w:hRule="exact" w:val="418"/>
          <w:jc w:val="center"/>
        </w:trPr>
        <w:tc>
          <w:tcPr>
            <w:tcW w:w="566" w:type="dxa"/>
            <w:tcBorders>
              <w:top w:val="single" w:sz="4" w:space="0" w:color="auto"/>
              <w:left w:val="single" w:sz="4" w:space="0" w:color="auto"/>
            </w:tcBorders>
            <w:shd w:val="clear" w:color="auto" w:fill="auto"/>
          </w:tcPr>
          <w:p w:rsidR="00FE13A5" w:rsidRDefault="005E37AD">
            <w:pPr>
              <w:pStyle w:val="a7"/>
              <w:ind w:firstLine="220"/>
              <w:rPr>
                <w:sz w:val="20"/>
                <w:szCs w:val="20"/>
              </w:rPr>
            </w:pPr>
            <w:r>
              <w:rPr>
                <w:sz w:val="20"/>
                <w:szCs w:val="20"/>
              </w:rPr>
              <w:t>1</w:t>
            </w:r>
          </w:p>
        </w:tc>
        <w:tc>
          <w:tcPr>
            <w:tcW w:w="3374" w:type="dxa"/>
            <w:tcBorders>
              <w:top w:val="single" w:sz="4" w:space="0" w:color="auto"/>
              <w:left w:val="single" w:sz="4" w:space="0" w:color="auto"/>
            </w:tcBorders>
            <w:shd w:val="clear" w:color="auto" w:fill="auto"/>
          </w:tcPr>
          <w:p w:rsidR="00FE13A5" w:rsidRDefault="005E37AD">
            <w:pPr>
              <w:pStyle w:val="a7"/>
              <w:ind w:firstLine="0"/>
              <w:jc w:val="center"/>
              <w:rPr>
                <w:sz w:val="20"/>
                <w:szCs w:val="20"/>
              </w:rPr>
            </w:pPr>
            <w:r>
              <w:rPr>
                <w:sz w:val="20"/>
                <w:szCs w:val="20"/>
              </w:rPr>
              <w:t>2</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ind w:firstLine="0"/>
              <w:jc w:val="center"/>
              <w:rPr>
                <w:sz w:val="20"/>
                <w:szCs w:val="20"/>
              </w:rPr>
            </w:pPr>
            <w:r>
              <w:rPr>
                <w:sz w:val="20"/>
                <w:szCs w:val="20"/>
              </w:rPr>
              <w:t>3</w:t>
            </w:r>
          </w:p>
        </w:tc>
      </w:tr>
      <w:tr w:rsidR="00FE13A5">
        <w:trPr>
          <w:trHeight w:hRule="exact" w:val="2218"/>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1.</w:t>
            </w:r>
          </w:p>
        </w:tc>
        <w:tc>
          <w:tcPr>
            <w:tcW w:w="3374"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Цель обращения</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left="600" w:hanging="600"/>
              <w:rPr>
                <w:sz w:val="24"/>
                <w:szCs w:val="24"/>
              </w:rPr>
            </w:pPr>
            <w:r>
              <w:rPr>
                <w:rFonts w:ascii="Arial" w:eastAsia="Arial" w:hAnsi="Arial" w:cs="Arial"/>
                <w:sz w:val="22"/>
                <w:szCs w:val="22"/>
              </w:rPr>
              <w:t xml:space="preserve">- </w:t>
            </w:r>
            <w:r>
              <w:rPr>
                <w:sz w:val="24"/>
                <w:szCs w:val="24"/>
              </w:rPr>
              <w:t>Предоставление земельного участка в аренду без проведения торгов</w:t>
            </w:r>
          </w:p>
          <w:p w:rsidR="00FE13A5" w:rsidRDefault="005E37AD">
            <w:pPr>
              <w:pStyle w:val="a7"/>
              <w:ind w:left="600" w:hanging="600"/>
              <w:rPr>
                <w:sz w:val="24"/>
                <w:szCs w:val="24"/>
              </w:rPr>
            </w:pPr>
            <w:r>
              <w:rPr>
                <w:rFonts w:ascii="Arial" w:eastAsia="Arial" w:hAnsi="Arial" w:cs="Arial"/>
                <w:sz w:val="22"/>
                <w:szCs w:val="22"/>
              </w:rPr>
              <w:t xml:space="preserve">- </w:t>
            </w:r>
            <w:r>
              <w:rPr>
                <w:sz w:val="24"/>
                <w:szCs w:val="24"/>
              </w:rPr>
              <w:t>Предоставление земельного участка в собственность за плату без проведения торгов</w:t>
            </w:r>
          </w:p>
          <w:p w:rsidR="00FE13A5" w:rsidRDefault="005E37AD">
            <w:pPr>
              <w:pStyle w:val="a7"/>
              <w:ind w:left="600" w:hanging="600"/>
              <w:rPr>
                <w:sz w:val="24"/>
                <w:szCs w:val="24"/>
              </w:rPr>
            </w:pPr>
            <w:r>
              <w:rPr>
                <w:rFonts w:ascii="Arial" w:eastAsia="Arial" w:hAnsi="Arial" w:cs="Arial"/>
                <w:sz w:val="22"/>
                <w:szCs w:val="22"/>
              </w:rPr>
              <w:t xml:space="preserve">- </w:t>
            </w:r>
            <w:r>
              <w:rPr>
                <w:sz w:val="24"/>
                <w:szCs w:val="24"/>
              </w:rPr>
              <w:t>Предоставление земельного участка в безвозмездное пользование</w:t>
            </w:r>
          </w:p>
          <w:p w:rsidR="00FE13A5" w:rsidRDefault="005E37AD">
            <w:pPr>
              <w:pStyle w:val="a7"/>
              <w:ind w:left="600" w:hanging="600"/>
              <w:rPr>
                <w:sz w:val="24"/>
                <w:szCs w:val="24"/>
              </w:rPr>
            </w:pPr>
            <w:r>
              <w:rPr>
                <w:rFonts w:ascii="Arial" w:eastAsia="Arial" w:hAnsi="Arial" w:cs="Arial"/>
                <w:sz w:val="22"/>
                <w:szCs w:val="22"/>
              </w:rPr>
              <w:t xml:space="preserve">- </w:t>
            </w:r>
            <w:r>
              <w:rPr>
                <w:sz w:val="24"/>
                <w:szCs w:val="24"/>
              </w:rPr>
              <w:t>Предоставление земельного участка в постоянное (бессрочное) пользование</w:t>
            </w:r>
          </w:p>
        </w:tc>
      </w:tr>
      <w:tr w:rsidR="00FE13A5">
        <w:trPr>
          <w:trHeight w:hRule="exact" w:val="768"/>
          <w:jc w:val="center"/>
        </w:trPr>
        <w:tc>
          <w:tcPr>
            <w:tcW w:w="10065" w:type="dxa"/>
            <w:gridSpan w:val="3"/>
            <w:tcBorders>
              <w:top w:val="single" w:sz="4" w:space="0" w:color="auto"/>
              <w:left w:val="single" w:sz="4" w:space="0" w:color="auto"/>
              <w:right w:val="single" w:sz="4" w:space="0" w:color="auto"/>
            </w:tcBorders>
            <w:shd w:val="clear" w:color="auto" w:fill="auto"/>
          </w:tcPr>
          <w:p w:rsidR="00FE13A5" w:rsidRDefault="005E37AD">
            <w:pPr>
              <w:pStyle w:val="a7"/>
              <w:spacing w:line="259" w:lineRule="auto"/>
              <w:ind w:firstLine="0"/>
              <w:jc w:val="center"/>
              <w:rPr>
                <w:sz w:val="24"/>
                <w:szCs w:val="24"/>
              </w:rPr>
            </w:pPr>
            <w:r>
              <w:rPr>
                <w:sz w:val="24"/>
                <w:szCs w:val="24"/>
              </w:rPr>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«Предоставление земельного участка в аренду»</w:t>
            </w:r>
          </w:p>
        </w:tc>
      </w:tr>
      <w:tr w:rsidR="00FE13A5">
        <w:trPr>
          <w:trHeight w:hRule="exact" w:val="605"/>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2.</w:t>
            </w:r>
          </w:p>
        </w:tc>
        <w:tc>
          <w:tcPr>
            <w:tcW w:w="3374"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rPr>
                <w:sz w:val="24"/>
                <w:szCs w:val="24"/>
              </w:rPr>
            </w:pPr>
            <w:r>
              <w:rPr>
                <w:sz w:val="24"/>
                <w:szCs w:val="24"/>
              </w:rPr>
              <w:t>2. Заявитель</w:t>
            </w:r>
          </w:p>
          <w:p w:rsidR="00FE13A5" w:rsidRDefault="005E37AD">
            <w:pPr>
              <w:pStyle w:val="a7"/>
              <w:ind w:firstLine="0"/>
              <w:rPr>
                <w:sz w:val="24"/>
                <w:szCs w:val="24"/>
              </w:rPr>
            </w:pPr>
            <w:r>
              <w:rPr>
                <w:sz w:val="24"/>
                <w:szCs w:val="24"/>
              </w:rPr>
              <w:t>3. Представитель</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3.</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27"/>
              </w:numPr>
              <w:tabs>
                <w:tab w:val="left" w:pos="230"/>
              </w:tabs>
              <w:ind w:firstLine="0"/>
              <w:rPr>
                <w:sz w:val="24"/>
                <w:szCs w:val="24"/>
              </w:rPr>
            </w:pPr>
            <w:r>
              <w:rPr>
                <w:sz w:val="24"/>
                <w:szCs w:val="24"/>
              </w:rPr>
              <w:t>Физическое лицо</w:t>
            </w:r>
          </w:p>
          <w:p w:rsidR="00FE13A5" w:rsidRDefault="005E37AD">
            <w:pPr>
              <w:pStyle w:val="a7"/>
              <w:numPr>
                <w:ilvl w:val="0"/>
                <w:numId w:val="27"/>
              </w:numPr>
              <w:tabs>
                <w:tab w:val="left" w:pos="230"/>
              </w:tabs>
              <w:ind w:firstLine="0"/>
              <w:rPr>
                <w:sz w:val="24"/>
                <w:szCs w:val="24"/>
              </w:rPr>
            </w:pPr>
            <w:r>
              <w:rPr>
                <w:sz w:val="24"/>
                <w:szCs w:val="24"/>
              </w:rPr>
              <w:t>Индивидуальный предприниматель</w:t>
            </w:r>
          </w:p>
          <w:p w:rsidR="00FE13A5" w:rsidRDefault="005E37AD">
            <w:pPr>
              <w:pStyle w:val="a7"/>
              <w:numPr>
                <w:ilvl w:val="0"/>
                <w:numId w:val="27"/>
              </w:numPr>
              <w:tabs>
                <w:tab w:val="left" w:pos="230"/>
              </w:tabs>
              <w:ind w:firstLine="0"/>
              <w:rPr>
                <w:sz w:val="24"/>
                <w:szCs w:val="24"/>
              </w:rPr>
            </w:pPr>
            <w:r>
              <w:rPr>
                <w:sz w:val="24"/>
                <w:szCs w:val="24"/>
              </w:rPr>
              <w:t>Юридическое лицо</w:t>
            </w:r>
          </w:p>
        </w:tc>
      </w:tr>
      <w:tr w:rsidR="00FE13A5">
        <w:trPr>
          <w:trHeight w:hRule="exact" w:val="1066"/>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8. Заявитель является иностранным юридическим лицом?</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28"/>
              </w:numPr>
              <w:tabs>
                <w:tab w:val="left" w:pos="221"/>
              </w:tabs>
              <w:ind w:firstLine="0"/>
              <w:rPr>
                <w:sz w:val="24"/>
                <w:szCs w:val="24"/>
              </w:rPr>
            </w:pPr>
            <w:r>
              <w:rPr>
                <w:sz w:val="24"/>
                <w:szCs w:val="24"/>
              </w:rPr>
              <w:t>Юридическое лицо зарегистрировано в РФ</w:t>
            </w:r>
          </w:p>
          <w:p w:rsidR="00FE13A5" w:rsidRDefault="005E37AD">
            <w:pPr>
              <w:pStyle w:val="a7"/>
              <w:numPr>
                <w:ilvl w:val="0"/>
                <w:numId w:val="28"/>
              </w:numPr>
              <w:tabs>
                <w:tab w:val="left" w:pos="302"/>
              </w:tabs>
              <w:ind w:firstLine="0"/>
              <w:rPr>
                <w:sz w:val="24"/>
                <w:szCs w:val="24"/>
              </w:rPr>
            </w:pPr>
            <w:r>
              <w:rPr>
                <w:sz w:val="24"/>
                <w:szCs w:val="24"/>
              </w:rPr>
              <w:t>Иностранное юридическое лицо</w:t>
            </w:r>
          </w:p>
        </w:tc>
      </w:tr>
      <w:tr w:rsidR="00FE13A5">
        <w:trPr>
          <w:trHeight w:hRule="exact" w:val="4786"/>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lastRenderedPageBreak/>
              <w:t>5.</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62" w:lineRule="auto"/>
              <w:ind w:firstLine="0"/>
              <w:rPr>
                <w:sz w:val="24"/>
                <w:szCs w:val="24"/>
              </w:rPr>
            </w:pPr>
            <w:r>
              <w:rPr>
                <w:sz w:val="24"/>
                <w:szCs w:val="24"/>
              </w:rPr>
              <w:t>11. К какой категории относится заявитель (физическое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29"/>
              </w:numPr>
              <w:tabs>
                <w:tab w:val="left" w:pos="312"/>
              </w:tabs>
              <w:spacing w:line="262" w:lineRule="auto"/>
              <w:ind w:firstLine="0"/>
              <w:rPr>
                <w:sz w:val="24"/>
                <w:szCs w:val="24"/>
              </w:rPr>
            </w:pPr>
            <w:r>
              <w:rPr>
                <w:sz w:val="24"/>
                <w:szCs w:val="24"/>
              </w:rPr>
              <w:t>Арендатор земельного участка</w:t>
            </w:r>
          </w:p>
          <w:p w:rsidR="00FE13A5" w:rsidRDefault="005E37AD">
            <w:pPr>
              <w:pStyle w:val="a7"/>
              <w:numPr>
                <w:ilvl w:val="0"/>
                <w:numId w:val="29"/>
              </w:numPr>
              <w:tabs>
                <w:tab w:val="left" w:pos="312"/>
              </w:tabs>
              <w:spacing w:line="262" w:lineRule="auto"/>
              <w:ind w:firstLine="0"/>
              <w:rPr>
                <w:sz w:val="24"/>
                <w:szCs w:val="24"/>
              </w:rPr>
            </w:pPr>
            <w:r>
              <w:rPr>
                <w:sz w:val="24"/>
                <w:szCs w:val="24"/>
              </w:rPr>
              <w:t>Лицо, у которого изъят арендованный участок</w:t>
            </w:r>
          </w:p>
          <w:p w:rsidR="00FE13A5" w:rsidRDefault="005E37AD">
            <w:pPr>
              <w:pStyle w:val="a7"/>
              <w:numPr>
                <w:ilvl w:val="0"/>
                <w:numId w:val="29"/>
              </w:numPr>
              <w:tabs>
                <w:tab w:val="left" w:pos="312"/>
              </w:tabs>
              <w:spacing w:line="262" w:lineRule="auto"/>
              <w:ind w:firstLine="0"/>
              <w:rPr>
                <w:sz w:val="24"/>
                <w:szCs w:val="24"/>
              </w:rPr>
            </w:pPr>
            <w:r>
              <w:rPr>
                <w:sz w:val="24"/>
                <w:szCs w:val="24"/>
              </w:rPr>
              <w:t>Гражданин, испрашивающий участок для сенокошения, выпаса животных, огородничества</w:t>
            </w:r>
          </w:p>
          <w:p w:rsidR="00FE13A5" w:rsidRDefault="005E37AD">
            <w:pPr>
              <w:pStyle w:val="a7"/>
              <w:numPr>
                <w:ilvl w:val="0"/>
                <w:numId w:val="29"/>
              </w:numPr>
              <w:tabs>
                <w:tab w:val="left" w:pos="312"/>
              </w:tabs>
              <w:spacing w:line="262" w:lineRule="auto"/>
              <w:ind w:firstLine="0"/>
              <w:rPr>
                <w:sz w:val="24"/>
                <w:szCs w:val="24"/>
              </w:rPr>
            </w:pPr>
            <w:r>
              <w:rPr>
                <w:sz w:val="24"/>
                <w:szCs w:val="24"/>
              </w:rPr>
              <w:t>Лицо, с которым заключен договор о развитии застроенной территории</w:t>
            </w:r>
          </w:p>
          <w:p w:rsidR="00FE13A5" w:rsidRDefault="005E37AD">
            <w:pPr>
              <w:pStyle w:val="a7"/>
              <w:numPr>
                <w:ilvl w:val="0"/>
                <w:numId w:val="29"/>
              </w:numPr>
              <w:tabs>
                <w:tab w:val="left" w:pos="312"/>
              </w:tabs>
              <w:spacing w:line="262" w:lineRule="auto"/>
              <w:ind w:firstLine="0"/>
              <w:rPr>
                <w:sz w:val="24"/>
                <w:szCs w:val="24"/>
              </w:rPr>
            </w:pPr>
            <w:r>
              <w:rPr>
                <w:sz w:val="24"/>
                <w:szCs w:val="24"/>
              </w:rPr>
              <w:t>Лицо, уполномоченное решением общего собрания членов садоводческого или огороднического товарищества</w:t>
            </w:r>
          </w:p>
          <w:p w:rsidR="00FE13A5" w:rsidRDefault="005E37AD">
            <w:pPr>
              <w:pStyle w:val="a7"/>
              <w:numPr>
                <w:ilvl w:val="0"/>
                <w:numId w:val="29"/>
              </w:numPr>
              <w:tabs>
                <w:tab w:val="left" w:pos="312"/>
              </w:tabs>
              <w:spacing w:line="262" w:lineRule="auto"/>
              <w:ind w:firstLine="0"/>
              <w:rPr>
                <w:sz w:val="24"/>
                <w:szCs w:val="24"/>
              </w:rPr>
            </w:pPr>
            <w:r>
              <w:rPr>
                <w:sz w:val="24"/>
                <w:szCs w:val="24"/>
              </w:rPr>
              <w:t>Член садоводческого или огороднического товарищества</w:t>
            </w:r>
          </w:p>
          <w:p w:rsidR="00FE13A5" w:rsidRDefault="005E37AD">
            <w:pPr>
              <w:pStyle w:val="a7"/>
              <w:numPr>
                <w:ilvl w:val="0"/>
                <w:numId w:val="29"/>
              </w:numPr>
              <w:tabs>
                <w:tab w:val="left" w:pos="312"/>
              </w:tabs>
              <w:spacing w:line="262" w:lineRule="auto"/>
              <w:ind w:firstLine="0"/>
              <w:rPr>
                <w:sz w:val="24"/>
                <w:szCs w:val="24"/>
              </w:rPr>
            </w:pPr>
            <w:r>
              <w:rPr>
                <w:sz w:val="24"/>
                <w:szCs w:val="24"/>
              </w:rPr>
              <w:t>Гражданин, имеющий право на первоочередное предоставление участка</w:t>
            </w:r>
          </w:p>
          <w:p w:rsidR="00FE13A5" w:rsidRDefault="005E37AD">
            <w:pPr>
              <w:pStyle w:val="a7"/>
              <w:numPr>
                <w:ilvl w:val="0"/>
                <w:numId w:val="29"/>
              </w:numPr>
              <w:tabs>
                <w:tab w:val="left" w:pos="312"/>
              </w:tabs>
              <w:spacing w:line="262" w:lineRule="auto"/>
              <w:ind w:firstLine="0"/>
              <w:rPr>
                <w:sz w:val="24"/>
                <w:szCs w:val="24"/>
              </w:rPr>
            </w:pPr>
            <w:r>
              <w:rPr>
                <w:sz w:val="24"/>
                <w:szCs w:val="24"/>
              </w:rPr>
              <w:t>Собственник здания, сооружения, расположенного на земельном участке, помещения в них</w:t>
            </w:r>
          </w:p>
          <w:p w:rsidR="00FE13A5" w:rsidRDefault="005E37AD">
            <w:pPr>
              <w:pStyle w:val="a7"/>
              <w:numPr>
                <w:ilvl w:val="0"/>
                <w:numId w:val="29"/>
              </w:numPr>
              <w:tabs>
                <w:tab w:val="left" w:pos="312"/>
              </w:tabs>
              <w:spacing w:line="262" w:lineRule="auto"/>
              <w:ind w:firstLine="0"/>
              <w:rPr>
                <w:sz w:val="24"/>
                <w:szCs w:val="24"/>
              </w:rPr>
            </w:pPr>
            <w:r>
              <w:rPr>
                <w:sz w:val="24"/>
                <w:szCs w:val="24"/>
              </w:rPr>
              <w:t>Собственник объекта незавершенного строительства</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610"/>
          <w:jc w:val="center"/>
        </w:trPr>
        <w:tc>
          <w:tcPr>
            <w:tcW w:w="566" w:type="dxa"/>
            <w:tcBorders>
              <w:top w:val="single" w:sz="4" w:space="0" w:color="auto"/>
              <w:left w:val="single" w:sz="4" w:space="0" w:color="auto"/>
            </w:tcBorders>
            <w:shd w:val="clear" w:color="auto" w:fill="auto"/>
          </w:tcPr>
          <w:p w:rsidR="00FE13A5" w:rsidRDefault="00FE13A5">
            <w:pPr>
              <w:rPr>
                <w:sz w:val="10"/>
                <w:szCs w:val="10"/>
              </w:rPr>
            </w:pPr>
          </w:p>
        </w:tc>
        <w:tc>
          <w:tcPr>
            <w:tcW w:w="3374" w:type="dxa"/>
            <w:tcBorders>
              <w:top w:val="single" w:sz="4" w:space="0" w:color="auto"/>
              <w:left w:val="single" w:sz="4" w:space="0" w:color="auto"/>
            </w:tcBorders>
            <w:shd w:val="clear" w:color="auto" w:fill="auto"/>
          </w:tcPr>
          <w:p w:rsidR="00FE13A5" w:rsidRDefault="00FE13A5">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21. Лицо, имеющее право на приобретение в собственность участка без торгов</w:t>
            </w:r>
          </w:p>
        </w:tc>
      </w:tr>
      <w:tr w:rsidR="00FE13A5">
        <w:trPr>
          <w:trHeight w:hRule="exact" w:val="2539"/>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22.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30"/>
              </w:numPr>
              <w:tabs>
                <w:tab w:val="left" w:pos="365"/>
              </w:tabs>
              <w:ind w:firstLine="0"/>
              <w:rPr>
                <w:sz w:val="24"/>
                <w:szCs w:val="24"/>
              </w:rPr>
            </w:pPr>
            <w:r>
              <w:rPr>
                <w:sz w:val="24"/>
                <w:szCs w:val="24"/>
              </w:rPr>
              <w:t>Арендатор участка, имеющий право на заключение нового договора аренды</w:t>
            </w:r>
          </w:p>
          <w:p w:rsidR="00FE13A5" w:rsidRDefault="005E37AD">
            <w:pPr>
              <w:pStyle w:val="a7"/>
              <w:numPr>
                <w:ilvl w:val="0"/>
                <w:numId w:val="30"/>
              </w:numPr>
              <w:tabs>
                <w:tab w:val="left" w:pos="365"/>
              </w:tabs>
              <w:ind w:firstLine="0"/>
              <w:rPr>
                <w:sz w:val="24"/>
                <w:szCs w:val="24"/>
              </w:rPr>
            </w:pPr>
            <w:r>
              <w:rPr>
                <w:sz w:val="24"/>
                <w:szCs w:val="24"/>
              </w:rPr>
              <w:t>Арендатор участка, из которого образован испрашиваемый участок</w:t>
            </w:r>
          </w:p>
          <w:p w:rsidR="00FE13A5" w:rsidRDefault="005E37AD">
            <w:pPr>
              <w:pStyle w:val="a7"/>
              <w:numPr>
                <w:ilvl w:val="0"/>
                <w:numId w:val="30"/>
              </w:numPr>
              <w:tabs>
                <w:tab w:val="left" w:pos="365"/>
              </w:tabs>
              <w:ind w:firstLine="0"/>
              <w:rPr>
                <w:sz w:val="24"/>
                <w:szCs w:val="24"/>
              </w:rPr>
            </w:pPr>
            <w:r>
              <w:rPr>
                <w:sz w:val="24"/>
                <w:szCs w:val="24"/>
              </w:rPr>
              <w:t>Арендатор участка, предназначенного для ведения сельскохозяйственного производства</w:t>
            </w:r>
          </w:p>
          <w:p w:rsidR="00FE13A5" w:rsidRDefault="005E37AD">
            <w:pPr>
              <w:pStyle w:val="a7"/>
              <w:numPr>
                <w:ilvl w:val="0"/>
                <w:numId w:val="30"/>
              </w:numPr>
              <w:tabs>
                <w:tab w:val="left" w:pos="365"/>
              </w:tabs>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FE13A5">
        <w:trPr>
          <w:trHeight w:hRule="exact" w:val="1061"/>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27.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31"/>
              </w:numPr>
              <w:tabs>
                <w:tab w:val="left" w:pos="360"/>
              </w:tabs>
              <w:ind w:firstLine="0"/>
              <w:rPr>
                <w:sz w:val="24"/>
                <w:szCs w:val="24"/>
              </w:rPr>
            </w:pPr>
            <w:r>
              <w:rPr>
                <w:sz w:val="24"/>
                <w:szCs w:val="24"/>
              </w:rPr>
              <w:t>Договор зарегистрирован в ЕГРН</w:t>
            </w:r>
          </w:p>
          <w:p w:rsidR="00FE13A5" w:rsidRDefault="005E37AD">
            <w:pPr>
              <w:pStyle w:val="a7"/>
              <w:numPr>
                <w:ilvl w:val="0"/>
                <w:numId w:val="31"/>
              </w:numPr>
              <w:tabs>
                <w:tab w:val="left" w:pos="360"/>
              </w:tabs>
              <w:ind w:firstLine="0"/>
              <w:rPr>
                <w:sz w:val="24"/>
                <w:szCs w:val="24"/>
              </w:rPr>
            </w:pPr>
            <w:r>
              <w:rPr>
                <w:sz w:val="24"/>
                <w:szCs w:val="24"/>
              </w:rPr>
              <w:t>Договор не зарегистрирован в ЕГРН</w:t>
            </w:r>
          </w:p>
        </w:tc>
      </w:tr>
      <w:tr w:rsidR="00FE13A5">
        <w:trPr>
          <w:trHeight w:hRule="exact" w:val="1066"/>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8.</w:t>
            </w:r>
          </w:p>
        </w:tc>
        <w:tc>
          <w:tcPr>
            <w:tcW w:w="3374" w:type="dxa"/>
            <w:tcBorders>
              <w:top w:val="single" w:sz="4" w:space="0" w:color="auto"/>
              <w:left w:val="single" w:sz="4" w:space="0" w:color="auto"/>
            </w:tcBorders>
            <w:shd w:val="clear" w:color="auto" w:fill="auto"/>
          </w:tcPr>
          <w:p w:rsidR="00FE13A5" w:rsidRDefault="005E37AD">
            <w:pPr>
              <w:pStyle w:val="a7"/>
              <w:spacing w:line="262" w:lineRule="auto"/>
              <w:ind w:firstLine="0"/>
              <w:rPr>
                <w:sz w:val="24"/>
                <w:szCs w:val="24"/>
              </w:rPr>
            </w:pPr>
            <w:r>
              <w:rPr>
                <w:sz w:val="24"/>
                <w:szCs w:val="24"/>
              </w:rPr>
              <w:t>30.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32"/>
              </w:numPr>
              <w:tabs>
                <w:tab w:val="left" w:pos="350"/>
              </w:tabs>
              <w:ind w:firstLine="0"/>
              <w:rPr>
                <w:sz w:val="24"/>
                <w:szCs w:val="24"/>
              </w:rPr>
            </w:pPr>
            <w:r>
              <w:rPr>
                <w:sz w:val="24"/>
                <w:szCs w:val="24"/>
              </w:rPr>
              <w:t>Договор зарегистрирован в ЕГРН</w:t>
            </w:r>
          </w:p>
          <w:p w:rsidR="00FE13A5" w:rsidRDefault="005E37AD">
            <w:pPr>
              <w:pStyle w:val="a7"/>
              <w:numPr>
                <w:ilvl w:val="0"/>
                <w:numId w:val="32"/>
              </w:numPr>
              <w:tabs>
                <w:tab w:val="left" w:pos="350"/>
              </w:tabs>
              <w:ind w:firstLine="0"/>
              <w:rPr>
                <w:sz w:val="24"/>
                <w:szCs w:val="24"/>
              </w:rPr>
            </w:pPr>
            <w:r>
              <w:rPr>
                <w:sz w:val="24"/>
                <w:szCs w:val="24"/>
              </w:rPr>
              <w:t>Договор не зарегистрирован в ЕГРН</w:t>
            </w:r>
          </w:p>
        </w:tc>
      </w:tr>
      <w:tr w:rsidR="00FE13A5">
        <w:trPr>
          <w:trHeight w:hRule="exact" w:val="1061"/>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9.</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33.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ind w:firstLine="0"/>
              <w:rPr>
                <w:sz w:val="24"/>
                <w:szCs w:val="24"/>
              </w:rPr>
            </w:pPr>
            <w:r>
              <w:rPr>
                <w:sz w:val="24"/>
                <w:szCs w:val="24"/>
              </w:rPr>
              <w:t>34. Соглашение об изъятии земельного участка 35. Решение суда, на основании которого изъят земельный участок</w:t>
            </w:r>
          </w:p>
        </w:tc>
      </w:tr>
      <w:tr w:rsidR="00FE13A5">
        <w:trPr>
          <w:trHeight w:hRule="exact" w:val="84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10.</w:t>
            </w:r>
          </w:p>
        </w:tc>
        <w:tc>
          <w:tcPr>
            <w:tcW w:w="3374" w:type="dxa"/>
            <w:tcBorders>
              <w:top w:val="single" w:sz="4" w:space="0" w:color="auto"/>
              <w:left w:val="single" w:sz="4" w:space="0" w:color="auto"/>
            </w:tcBorders>
            <w:shd w:val="clear" w:color="auto" w:fill="auto"/>
            <w:vAlign w:val="bottom"/>
          </w:tcPr>
          <w:p w:rsidR="00FE13A5" w:rsidRDefault="005E37AD">
            <w:pPr>
              <w:pStyle w:val="a7"/>
              <w:ind w:firstLine="0"/>
              <w:rPr>
                <w:sz w:val="24"/>
                <w:szCs w:val="24"/>
              </w:rPr>
            </w:pPr>
            <w:r>
              <w:rPr>
                <w:sz w:val="24"/>
                <w:szCs w:val="24"/>
              </w:rPr>
              <w:t>36.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33"/>
              </w:numPr>
              <w:tabs>
                <w:tab w:val="left" w:pos="341"/>
              </w:tabs>
              <w:ind w:firstLine="0"/>
              <w:rPr>
                <w:sz w:val="24"/>
                <w:szCs w:val="24"/>
              </w:rPr>
            </w:pPr>
            <w:r>
              <w:rPr>
                <w:sz w:val="24"/>
                <w:szCs w:val="24"/>
              </w:rPr>
              <w:t>Право зарегистрировано в ЕГРН</w:t>
            </w:r>
          </w:p>
          <w:p w:rsidR="00FE13A5" w:rsidRDefault="005E37AD">
            <w:pPr>
              <w:pStyle w:val="a7"/>
              <w:numPr>
                <w:ilvl w:val="0"/>
                <w:numId w:val="33"/>
              </w:numPr>
              <w:tabs>
                <w:tab w:val="left" w:pos="341"/>
              </w:tabs>
              <w:ind w:firstLine="0"/>
              <w:rPr>
                <w:sz w:val="24"/>
                <w:szCs w:val="24"/>
              </w:rPr>
            </w:pPr>
            <w:r>
              <w:rPr>
                <w:sz w:val="24"/>
                <w:szCs w:val="24"/>
              </w:rPr>
              <w:t>Право не зарегистрировано в ЕГРН</w:t>
            </w:r>
          </w:p>
        </w:tc>
      </w:tr>
      <w:tr w:rsidR="00FE13A5">
        <w:trPr>
          <w:trHeight w:hRule="exact" w:val="84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11.</w:t>
            </w:r>
          </w:p>
        </w:tc>
        <w:tc>
          <w:tcPr>
            <w:tcW w:w="3374" w:type="dxa"/>
            <w:tcBorders>
              <w:top w:val="single" w:sz="4" w:space="0" w:color="auto"/>
              <w:left w:val="single" w:sz="4" w:space="0" w:color="auto"/>
            </w:tcBorders>
            <w:shd w:val="clear" w:color="auto" w:fill="auto"/>
            <w:vAlign w:val="bottom"/>
          </w:tcPr>
          <w:p w:rsidR="00FE13A5" w:rsidRDefault="005E37AD">
            <w:pPr>
              <w:pStyle w:val="a7"/>
              <w:ind w:firstLine="0"/>
              <w:rPr>
                <w:sz w:val="24"/>
                <w:szCs w:val="24"/>
              </w:rPr>
            </w:pPr>
            <w:r>
              <w:rPr>
                <w:sz w:val="24"/>
                <w:szCs w:val="24"/>
              </w:rPr>
              <w:t>39.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34"/>
              </w:numPr>
              <w:tabs>
                <w:tab w:val="left" w:pos="350"/>
              </w:tabs>
              <w:ind w:firstLine="0"/>
              <w:rPr>
                <w:sz w:val="24"/>
                <w:szCs w:val="24"/>
              </w:rPr>
            </w:pPr>
            <w:r>
              <w:rPr>
                <w:sz w:val="24"/>
                <w:szCs w:val="24"/>
              </w:rPr>
              <w:t>Право зарегистрировано в ЕГРН</w:t>
            </w:r>
          </w:p>
          <w:p w:rsidR="00FE13A5" w:rsidRDefault="005E37AD">
            <w:pPr>
              <w:pStyle w:val="a7"/>
              <w:numPr>
                <w:ilvl w:val="0"/>
                <w:numId w:val="34"/>
              </w:numPr>
              <w:tabs>
                <w:tab w:val="left" w:pos="350"/>
              </w:tabs>
              <w:ind w:firstLine="0"/>
              <w:rPr>
                <w:sz w:val="24"/>
                <w:szCs w:val="24"/>
              </w:rPr>
            </w:pPr>
            <w:r>
              <w:rPr>
                <w:sz w:val="24"/>
                <w:szCs w:val="24"/>
              </w:rPr>
              <w:t>Право не зарегистрировано в ЕГРН</w:t>
            </w:r>
          </w:p>
        </w:tc>
      </w:tr>
      <w:tr w:rsidR="00FE13A5">
        <w:trPr>
          <w:trHeight w:hRule="exact" w:val="1656"/>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12.</w:t>
            </w:r>
          </w:p>
        </w:tc>
        <w:tc>
          <w:tcPr>
            <w:tcW w:w="3374" w:type="dxa"/>
            <w:tcBorders>
              <w:top w:val="single" w:sz="4" w:space="0" w:color="auto"/>
              <w:left w:val="single" w:sz="4" w:space="0" w:color="auto"/>
            </w:tcBorders>
            <w:shd w:val="clear" w:color="auto" w:fill="auto"/>
          </w:tcPr>
          <w:p w:rsidR="00FE13A5" w:rsidRDefault="005E37AD">
            <w:pPr>
              <w:pStyle w:val="a7"/>
              <w:spacing w:line="257" w:lineRule="auto"/>
              <w:ind w:firstLine="0"/>
              <w:rPr>
                <w:sz w:val="24"/>
                <w:szCs w:val="24"/>
              </w:rPr>
            </w:pPr>
            <w:r>
              <w:rPr>
                <w:sz w:val="24"/>
                <w:szCs w:val="24"/>
              </w:rPr>
              <w:t>42. Право на здание, сооружение,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35"/>
              </w:numPr>
              <w:tabs>
                <w:tab w:val="left" w:pos="350"/>
              </w:tabs>
              <w:ind w:firstLine="0"/>
              <w:rPr>
                <w:sz w:val="24"/>
                <w:szCs w:val="24"/>
              </w:rPr>
            </w:pPr>
            <w:r>
              <w:rPr>
                <w:sz w:val="24"/>
                <w:szCs w:val="24"/>
              </w:rPr>
              <w:t>Право зарегистрировано в ЕГРН</w:t>
            </w:r>
          </w:p>
          <w:p w:rsidR="00FE13A5" w:rsidRDefault="005E37AD">
            <w:pPr>
              <w:pStyle w:val="a7"/>
              <w:numPr>
                <w:ilvl w:val="0"/>
                <w:numId w:val="35"/>
              </w:numPr>
              <w:tabs>
                <w:tab w:val="left" w:pos="350"/>
              </w:tabs>
              <w:ind w:firstLine="0"/>
              <w:rPr>
                <w:sz w:val="24"/>
                <w:szCs w:val="24"/>
              </w:rPr>
            </w:pPr>
            <w:r>
              <w:rPr>
                <w:sz w:val="24"/>
                <w:szCs w:val="24"/>
              </w:rPr>
              <w:t>Право не зарегистрировано в ЕГРН</w:t>
            </w:r>
          </w:p>
        </w:tc>
      </w:tr>
      <w:tr w:rsidR="00FE13A5">
        <w:trPr>
          <w:trHeight w:hRule="exact" w:val="1066"/>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13.</w:t>
            </w:r>
          </w:p>
        </w:tc>
        <w:tc>
          <w:tcPr>
            <w:tcW w:w="3374" w:type="dxa"/>
            <w:tcBorders>
              <w:top w:val="single" w:sz="4" w:space="0" w:color="auto"/>
              <w:left w:val="single" w:sz="4" w:space="0" w:color="auto"/>
            </w:tcBorders>
            <w:shd w:val="clear" w:color="auto" w:fill="auto"/>
          </w:tcPr>
          <w:p w:rsidR="00FE13A5" w:rsidRDefault="005E37AD">
            <w:pPr>
              <w:pStyle w:val="a7"/>
              <w:spacing w:line="257" w:lineRule="auto"/>
              <w:ind w:firstLine="0"/>
              <w:rPr>
                <w:sz w:val="24"/>
                <w:szCs w:val="24"/>
              </w:rPr>
            </w:pPr>
            <w:r>
              <w:rPr>
                <w:sz w:val="24"/>
                <w:szCs w:val="24"/>
              </w:rPr>
              <w:t>45.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36"/>
              </w:numPr>
              <w:tabs>
                <w:tab w:val="left" w:pos="350"/>
              </w:tabs>
              <w:ind w:firstLine="0"/>
              <w:rPr>
                <w:sz w:val="24"/>
                <w:szCs w:val="24"/>
              </w:rPr>
            </w:pPr>
            <w:r>
              <w:rPr>
                <w:sz w:val="24"/>
                <w:szCs w:val="24"/>
              </w:rPr>
              <w:t>Право зарегистрировано в ЕГРН</w:t>
            </w:r>
          </w:p>
          <w:p w:rsidR="00FE13A5" w:rsidRDefault="005E37AD">
            <w:pPr>
              <w:pStyle w:val="a7"/>
              <w:numPr>
                <w:ilvl w:val="0"/>
                <w:numId w:val="36"/>
              </w:numPr>
              <w:tabs>
                <w:tab w:val="left" w:pos="350"/>
              </w:tabs>
              <w:ind w:firstLine="0"/>
              <w:rPr>
                <w:sz w:val="24"/>
                <w:szCs w:val="24"/>
              </w:rPr>
            </w:pPr>
            <w:r>
              <w:rPr>
                <w:sz w:val="24"/>
                <w:szCs w:val="24"/>
              </w:rPr>
              <w:t>Право не зарегистрировано в ЕГРН</w:t>
            </w:r>
          </w:p>
        </w:tc>
      </w:tr>
      <w:tr w:rsidR="00FE13A5">
        <w:trPr>
          <w:trHeight w:hRule="exact" w:val="3595"/>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14.</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59" w:lineRule="auto"/>
              <w:ind w:firstLine="0"/>
              <w:rPr>
                <w:sz w:val="24"/>
                <w:szCs w:val="24"/>
              </w:rPr>
            </w:pPr>
            <w:r>
              <w:rPr>
                <w:sz w:val="24"/>
                <w:szCs w:val="24"/>
              </w:rPr>
              <w:t>48. К какой категории относится заявитель (индивидуальный предприниматель)?</w:t>
            </w:r>
          </w:p>
        </w:tc>
        <w:tc>
          <w:tcPr>
            <w:tcW w:w="6125" w:type="dxa"/>
            <w:tcBorders>
              <w:top w:val="single" w:sz="4" w:space="0" w:color="auto"/>
              <w:left w:val="single" w:sz="4" w:space="0" w:color="auto"/>
              <w:bottom w:val="single" w:sz="4" w:space="0" w:color="auto"/>
              <w:right w:val="single" w:sz="4" w:space="0" w:color="auto"/>
            </w:tcBorders>
            <w:shd w:val="clear" w:color="auto" w:fill="auto"/>
          </w:tcPr>
          <w:p w:rsidR="00FE13A5" w:rsidRDefault="005E37AD">
            <w:pPr>
              <w:pStyle w:val="a7"/>
              <w:numPr>
                <w:ilvl w:val="0"/>
                <w:numId w:val="37"/>
              </w:numPr>
              <w:tabs>
                <w:tab w:val="left" w:pos="360"/>
              </w:tabs>
              <w:spacing w:line="259" w:lineRule="auto"/>
              <w:ind w:firstLine="0"/>
              <w:rPr>
                <w:sz w:val="24"/>
                <w:szCs w:val="24"/>
              </w:rPr>
            </w:pPr>
            <w:r>
              <w:rPr>
                <w:sz w:val="24"/>
                <w:szCs w:val="24"/>
              </w:rPr>
              <w:t>Арендатор земельного участка</w:t>
            </w:r>
          </w:p>
          <w:p w:rsidR="00FE13A5" w:rsidRDefault="005E37AD">
            <w:pPr>
              <w:pStyle w:val="a7"/>
              <w:numPr>
                <w:ilvl w:val="0"/>
                <w:numId w:val="37"/>
              </w:numPr>
              <w:tabs>
                <w:tab w:val="left" w:pos="360"/>
              </w:tabs>
              <w:spacing w:line="259" w:lineRule="auto"/>
              <w:ind w:firstLine="0"/>
              <w:rPr>
                <w:sz w:val="24"/>
                <w:szCs w:val="24"/>
              </w:rPr>
            </w:pPr>
            <w:r>
              <w:rPr>
                <w:sz w:val="24"/>
                <w:szCs w:val="24"/>
              </w:rPr>
              <w:t>Крестьянское (фермерское)хозяйство, испрашивающее участок для осуществления своей деятельности</w:t>
            </w:r>
          </w:p>
          <w:p w:rsidR="00FE13A5" w:rsidRDefault="005E37AD">
            <w:pPr>
              <w:pStyle w:val="a7"/>
              <w:numPr>
                <w:ilvl w:val="0"/>
                <w:numId w:val="37"/>
              </w:numPr>
              <w:tabs>
                <w:tab w:val="left" w:pos="360"/>
              </w:tabs>
              <w:spacing w:line="259" w:lineRule="auto"/>
              <w:ind w:firstLine="0"/>
              <w:rPr>
                <w:sz w:val="24"/>
                <w:szCs w:val="24"/>
              </w:rPr>
            </w:pPr>
            <w:r>
              <w:rPr>
                <w:sz w:val="24"/>
                <w:szCs w:val="24"/>
              </w:rPr>
              <w:t>Собственник объекта незавершенного строительства</w:t>
            </w:r>
          </w:p>
          <w:p w:rsidR="00FE13A5" w:rsidRDefault="005E37AD">
            <w:pPr>
              <w:pStyle w:val="a7"/>
              <w:numPr>
                <w:ilvl w:val="0"/>
                <w:numId w:val="37"/>
              </w:numPr>
              <w:tabs>
                <w:tab w:val="left" w:pos="360"/>
              </w:tabs>
              <w:spacing w:line="259"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FE13A5" w:rsidRDefault="005E37AD">
            <w:pPr>
              <w:pStyle w:val="a7"/>
              <w:numPr>
                <w:ilvl w:val="0"/>
                <w:numId w:val="37"/>
              </w:numPr>
              <w:tabs>
                <w:tab w:val="left" w:pos="360"/>
              </w:tabs>
              <w:spacing w:line="259" w:lineRule="auto"/>
              <w:ind w:firstLine="0"/>
              <w:rPr>
                <w:sz w:val="24"/>
                <w:szCs w:val="24"/>
              </w:rPr>
            </w:pPr>
            <w:r>
              <w:rPr>
                <w:sz w:val="24"/>
                <w:szCs w:val="24"/>
              </w:rPr>
              <w:t>Лицо, с которым заключен договор о развитии застроенной территории</w:t>
            </w:r>
          </w:p>
          <w:p w:rsidR="00FE13A5" w:rsidRDefault="005E37AD">
            <w:pPr>
              <w:pStyle w:val="a7"/>
              <w:numPr>
                <w:ilvl w:val="0"/>
                <w:numId w:val="37"/>
              </w:numPr>
              <w:tabs>
                <w:tab w:val="left" w:pos="360"/>
              </w:tabs>
              <w:spacing w:line="259" w:lineRule="auto"/>
              <w:ind w:firstLine="0"/>
              <w:rPr>
                <w:sz w:val="24"/>
                <w:szCs w:val="24"/>
              </w:rPr>
            </w:pPr>
            <w:r>
              <w:rPr>
                <w:sz w:val="24"/>
                <w:szCs w:val="24"/>
              </w:rPr>
              <w:t>Лицо, у которого изъят арендованный участок</w:t>
            </w:r>
          </w:p>
          <w:p w:rsidR="00FE13A5" w:rsidRDefault="005E37AD">
            <w:pPr>
              <w:pStyle w:val="a7"/>
              <w:numPr>
                <w:ilvl w:val="0"/>
                <w:numId w:val="37"/>
              </w:numPr>
              <w:tabs>
                <w:tab w:val="left" w:pos="360"/>
              </w:tabs>
              <w:spacing w:line="259" w:lineRule="auto"/>
              <w:ind w:firstLine="0"/>
              <w:rPr>
                <w:sz w:val="24"/>
                <w:szCs w:val="24"/>
              </w:rPr>
            </w:pPr>
            <w:proofErr w:type="spellStart"/>
            <w:r>
              <w:rPr>
                <w:sz w:val="24"/>
                <w:szCs w:val="24"/>
              </w:rPr>
              <w:t>Недропользователь</w:t>
            </w:r>
            <w:proofErr w:type="spellEnd"/>
          </w:p>
          <w:p w:rsidR="00FE13A5" w:rsidRDefault="005E37AD">
            <w:pPr>
              <w:pStyle w:val="a7"/>
              <w:numPr>
                <w:ilvl w:val="0"/>
                <w:numId w:val="37"/>
              </w:numPr>
              <w:tabs>
                <w:tab w:val="left" w:pos="360"/>
              </w:tabs>
              <w:spacing w:line="259" w:lineRule="auto"/>
              <w:ind w:firstLine="0"/>
              <w:rPr>
                <w:sz w:val="24"/>
                <w:szCs w:val="24"/>
              </w:rPr>
            </w:pPr>
            <w:r>
              <w:rPr>
                <w:sz w:val="24"/>
                <w:szCs w:val="24"/>
              </w:rPr>
              <w:t>Резидент особой экономической зоны</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5971"/>
          <w:jc w:val="center"/>
        </w:trPr>
        <w:tc>
          <w:tcPr>
            <w:tcW w:w="566" w:type="dxa"/>
            <w:tcBorders>
              <w:top w:val="single" w:sz="4" w:space="0" w:color="auto"/>
              <w:left w:val="single" w:sz="4" w:space="0" w:color="auto"/>
            </w:tcBorders>
            <w:shd w:val="clear" w:color="auto" w:fill="auto"/>
          </w:tcPr>
          <w:p w:rsidR="00FE13A5" w:rsidRDefault="00FE13A5">
            <w:pPr>
              <w:rPr>
                <w:sz w:val="10"/>
                <w:szCs w:val="10"/>
              </w:rPr>
            </w:pPr>
          </w:p>
        </w:tc>
        <w:tc>
          <w:tcPr>
            <w:tcW w:w="3374" w:type="dxa"/>
            <w:tcBorders>
              <w:top w:val="single" w:sz="4" w:space="0" w:color="auto"/>
              <w:left w:val="single" w:sz="4" w:space="0" w:color="auto"/>
            </w:tcBorders>
            <w:shd w:val="clear" w:color="auto" w:fill="auto"/>
          </w:tcPr>
          <w:p w:rsidR="00FE13A5" w:rsidRDefault="00FE13A5">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38"/>
              </w:numPr>
              <w:tabs>
                <w:tab w:val="left" w:pos="350"/>
              </w:tabs>
              <w:spacing w:line="259" w:lineRule="auto"/>
              <w:ind w:firstLine="0"/>
              <w:rPr>
                <w:sz w:val="24"/>
                <w:szCs w:val="24"/>
              </w:rPr>
            </w:pPr>
            <w:r>
              <w:rPr>
                <w:sz w:val="24"/>
                <w:szCs w:val="24"/>
              </w:rPr>
              <w:t>Лицо, с которым заключено концессионное соглашение</w:t>
            </w:r>
          </w:p>
          <w:p w:rsidR="00FE13A5" w:rsidRDefault="005E37AD">
            <w:pPr>
              <w:pStyle w:val="a7"/>
              <w:numPr>
                <w:ilvl w:val="0"/>
                <w:numId w:val="38"/>
              </w:numPr>
              <w:tabs>
                <w:tab w:val="left" w:pos="350"/>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 коммерческого использования</w:t>
            </w:r>
          </w:p>
          <w:p w:rsidR="00FE13A5" w:rsidRDefault="005E37AD">
            <w:pPr>
              <w:pStyle w:val="a7"/>
              <w:numPr>
                <w:ilvl w:val="0"/>
                <w:numId w:val="38"/>
              </w:numPr>
              <w:tabs>
                <w:tab w:val="left" w:pos="350"/>
              </w:tabs>
              <w:spacing w:line="259" w:lineRule="auto"/>
              <w:ind w:firstLine="0"/>
              <w:rPr>
                <w:sz w:val="24"/>
                <w:szCs w:val="24"/>
              </w:rPr>
            </w:pPr>
            <w:r>
              <w:rPr>
                <w:sz w:val="24"/>
                <w:szCs w:val="24"/>
              </w:rPr>
              <w:t xml:space="preserve">Лицо, с которым заключено </w:t>
            </w:r>
            <w:proofErr w:type="spellStart"/>
            <w:r>
              <w:rPr>
                <w:sz w:val="24"/>
                <w:szCs w:val="24"/>
              </w:rPr>
              <w:t>охотхозяйственное</w:t>
            </w:r>
            <w:proofErr w:type="spellEnd"/>
            <w:r>
              <w:rPr>
                <w:sz w:val="24"/>
                <w:szCs w:val="24"/>
              </w:rPr>
              <w:t xml:space="preserve"> соглашение</w:t>
            </w:r>
          </w:p>
          <w:p w:rsidR="00FE13A5" w:rsidRDefault="005E37AD">
            <w:pPr>
              <w:pStyle w:val="a7"/>
              <w:numPr>
                <w:ilvl w:val="0"/>
                <w:numId w:val="38"/>
              </w:numPr>
              <w:tabs>
                <w:tab w:val="left" w:pos="350"/>
              </w:tabs>
              <w:spacing w:line="259" w:lineRule="auto"/>
              <w:ind w:firstLine="0"/>
              <w:rPr>
                <w:sz w:val="24"/>
                <w:szCs w:val="24"/>
              </w:rPr>
            </w:pPr>
            <w:r>
              <w:rPr>
                <w:sz w:val="24"/>
                <w:szCs w:val="24"/>
              </w:rPr>
              <w:t>Лицо, испрашивающее участок для размещения водохранилища и (или) гидротехнического сооружения</w:t>
            </w:r>
          </w:p>
          <w:p w:rsidR="00FE13A5" w:rsidRDefault="005E37AD">
            <w:pPr>
              <w:pStyle w:val="a7"/>
              <w:numPr>
                <w:ilvl w:val="0"/>
                <w:numId w:val="38"/>
              </w:numPr>
              <w:tabs>
                <w:tab w:val="left" w:pos="350"/>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FE13A5" w:rsidRDefault="005E37AD">
            <w:pPr>
              <w:pStyle w:val="a7"/>
              <w:numPr>
                <w:ilvl w:val="0"/>
                <w:numId w:val="38"/>
              </w:numPr>
              <w:tabs>
                <w:tab w:val="left" w:pos="350"/>
              </w:tabs>
              <w:spacing w:line="259" w:lineRule="auto"/>
              <w:ind w:firstLine="0"/>
              <w:rPr>
                <w:sz w:val="24"/>
                <w:szCs w:val="24"/>
              </w:rPr>
            </w:pPr>
            <w:r>
              <w:rPr>
                <w:sz w:val="24"/>
                <w:szCs w:val="24"/>
              </w:rPr>
              <w:t>Участник свободной экономической зоны на территориях Республики Крым и города федерального значения Севастополя</w:t>
            </w:r>
          </w:p>
          <w:p w:rsidR="00FE13A5" w:rsidRDefault="005E37AD">
            <w:pPr>
              <w:pStyle w:val="a7"/>
              <w:numPr>
                <w:ilvl w:val="0"/>
                <w:numId w:val="38"/>
              </w:numPr>
              <w:tabs>
                <w:tab w:val="left" w:pos="350"/>
              </w:tabs>
              <w:spacing w:line="259" w:lineRule="auto"/>
              <w:ind w:firstLine="0"/>
              <w:rPr>
                <w:sz w:val="24"/>
                <w:szCs w:val="24"/>
              </w:rPr>
            </w:pPr>
            <w:r>
              <w:rPr>
                <w:sz w:val="24"/>
                <w:szCs w:val="24"/>
              </w:rPr>
              <w:t>Лицо, имеющее право на добычу (вылов) водных биологических ресурсов</w:t>
            </w:r>
          </w:p>
          <w:p w:rsidR="00FE13A5" w:rsidRDefault="005E37AD">
            <w:pPr>
              <w:pStyle w:val="a7"/>
              <w:numPr>
                <w:ilvl w:val="0"/>
                <w:numId w:val="38"/>
              </w:numPr>
              <w:tabs>
                <w:tab w:val="left" w:pos="350"/>
              </w:tabs>
              <w:spacing w:line="259" w:lineRule="auto"/>
              <w:ind w:firstLine="0"/>
              <w:rPr>
                <w:sz w:val="24"/>
                <w:szCs w:val="24"/>
              </w:rPr>
            </w:pPr>
            <w:r>
              <w:rPr>
                <w:sz w:val="24"/>
                <w:szCs w:val="24"/>
              </w:rPr>
              <w:t xml:space="preserve">Лицо, осуществляющее товарную </w:t>
            </w:r>
            <w:proofErr w:type="spellStart"/>
            <w:r>
              <w:rPr>
                <w:sz w:val="24"/>
                <w:szCs w:val="24"/>
              </w:rPr>
              <w:t>аквакультуру</w:t>
            </w:r>
            <w:proofErr w:type="spellEnd"/>
            <w:r>
              <w:rPr>
                <w:sz w:val="24"/>
                <w:szCs w:val="24"/>
              </w:rPr>
              <w:t xml:space="preserve"> (товарное рыбоводство)</w:t>
            </w:r>
          </w:p>
          <w:p w:rsidR="00FE13A5" w:rsidRDefault="005E37AD">
            <w:pPr>
              <w:pStyle w:val="a7"/>
              <w:numPr>
                <w:ilvl w:val="0"/>
                <w:numId w:val="38"/>
              </w:numPr>
              <w:tabs>
                <w:tab w:val="left" w:pos="350"/>
              </w:tabs>
              <w:spacing w:line="259" w:lineRule="auto"/>
              <w:ind w:firstLine="0"/>
              <w:rPr>
                <w:sz w:val="24"/>
                <w:szCs w:val="24"/>
              </w:rPr>
            </w:pPr>
            <w:r>
              <w:rPr>
                <w:sz w:val="24"/>
                <w:szCs w:val="24"/>
              </w:rPr>
              <w:t>Лицо, имеющее право на приобретение в собственность участка без торгов</w:t>
            </w:r>
          </w:p>
        </w:tc>
      </w:tr>
      <w:tr w:rsidR="00FE13A5">
        <w:trPr>
          <w:trHeight w:hRule="exact" w:val="2693"/>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15.</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66.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39"/>
              </w:numPr>
              <w:tabs>
                <w:tab w:val="left" w:pos="360"/>
              </w:tabs>
              <w:spacing w:line="259" w:lineRule="auto"/>
              <w:ind w:firstLine="0"/>
              <w:rPr>
                <w:sz w:val="24"/>
                <w:szCs w:val="24"/>
              </w:rPr>
            </w:pPr>
            <w:r>
              <w:rPr>
                <w:sz w:val="24"/>
                <w:szCs w:val="24"/>
              </w:rPr>
              <w:t>Арендатор участка, имеющий право на заключение нового договора аренды</w:t>
            </w:r>
          </w:p>
          <w:p w:rsidR="00FE13A5" w:rsidRDefault="005E37AD">
            <w:pPr>
              <w:pStyle w:val="a7"/>
              <w:numPr>
                <w:ilvl w:val="0"/>
                <w:numId w:val="39"/>
              </w:numPr>
              <w:tabs>
                <w:tab w:val="left" w:pos="360"/>
              </w:tabs>
              <w:spacing w:line="259" w:lineRule="auto"/>
              <w:ind w:firstLine="0"/>
              <w:rPr>
                <w:sz w:val="24"/>
                <w:szCs w:val="24"/>
              </w:rPr>
            </w:pPr>
            <w:r>
              <w:rPr>
                <w:sz w:val="24"/>
                <w:szCs w:val="24"/>
              </w:rPr>
              <w:t>Арендатор участка</w:t>
            </w:r>
            <w:proofErr w:type="gramStart"/>
            <w:r>
              <w:rPr>
                <w:sz w:val="24"/>
                <w:szCs w:val="24"/>
              </w:rPr>
              <w:t>.</w:t>
            </w:r>
            <w:proofErr w:type="gramEnd"/>
            <w:r>
              <w:rPr>
                <w:sz w:val="24"/>
                <w:szCs w:val="24"/>
              </w:rPr>
              <w:t xml:space="preserve"> из которого образован испрашиваемый участок</w:t>
            </w:r>
          </w:p>
          <w:p w:rsidR="00FE13A5" w:rsidRDefault="005E37AD">
            <w:pPr>
              <w:pStyle w:val="a7"/>
              <w:numPr>
                <w:ilvl w:val="0"/>
                <w:numId w:val="39"/>
              </w:numPr>
              <w:tabs>
                <w:tab w:val="left" w:pos="360"/>
              </w:tabs>
              <w:spacing w:line="259"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FE13A5" w:rsidRDefault="005E37AD">
            <w:pPr>
              <w:pStyle w:val="a7"/>
              <w:numPr>
                <w:ilvl w:val="0"/>
                <w:numId w:val="39"/>
              </w:numPr>
              <w:tabs>
                <w:tab w:val="left" w:pos="360"/>
              </w:tabs>
              <w:spacing w:line="259" w:lineRule="auto"/>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16.</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71.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40"/>
              </w:numPr>
              <w:tabs>
                <w:tab w:val="left" w:pos="360"/>
              </w:tabs>
              <w:ind w:firstLine="0"/>
              <w:rPr>
                <w:sz w:val="24"/>
                <w:szCs w:val="24"/>
              </w:rPr>
            </w:pPr>
            <w:r>
              <w:rPr>
                <w:sz w:val="24"/>
                <w:szCs w:val="24"/>
              </w:rPr>
              <w:t>Договор зарегистрирован в ЕГРН</w:t>
            </w:r>
          </w:p>
          <w:p w:rsidR="00FE13A5" w:rsidRDefault="005E37AD">
            <w:pPr>
              <w:pStyle w:val="a7"/>
              <w:numPr>
                <w:ilvl w:val="0"/>
                <w:numId w:val="40"/>
              </w:numPr>
              <w:tabs>
                <w:tab w:val="left" w:pos="360"/>
              </w:tabs>
              <w:ind w:firstLine="0"/>
              <w:rPr>
                <w:sz w:val="24"/>
                <w:szCs w:val="24"/>
              </w:rPr>
            </w:pPr>
            <w:r>
              <w:rPr>
                <w:sz w:val="24"/>
                <w:szCs w:val="24"/>
              </w:rPr>
              <w:t>Договор не зарегистрирован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17.</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74.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41"/>
              </w:numPr>
              <w:tabs>
                <w:tab w:val="left" w:pos="360"/>
              </w:tabs>
              <w:ind w:firstLine="0"/>
              <w:rPr>
                <w:sz w:val="24"/>
                <w:szCs w:val="24"/>
              </w:rPr>
            </w:pPr>
            <w:r>
              <w:rPr>
                <w:sz w:val="24"/>
                <w:szCs w:val="24"/>
              </w:rPr>
              <w:t>Договор зарегистрирован в ЕГРН</w:t>
            </w:r>
          </w:p>
          <w:p w:rsidR="00FE13A5" w:rsidRDefault="005E37AD">
            <w:pPr>
              <w:pStyle w:val="a7"/>
              <w:numPr>
                <w:ilvl w:val="0"/>
                <w:numId w:val="41"/>
              </w:numPr>
              <w:tabs>
                <w:tab w:val="left" w:pos="360"/>
              </w:tabs>
              <w:ind w:firstLine="0"/>
              <w:rPr>
                <w:sz w:val="24"/>
                <w:szCs w:val="24"/>
              </w:rPr>
            </w:pPr>
            <w:r>
              <w:rPr>
                <w:sz w:val="24"/>
                <w:szCs w:val="24"/>
              </w:rPr>
              <w:t>Договор не зарегистрирован в ЕГРН</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18.</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77.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42"/>
              </w:numPr>
              <w:tabs>
                <w:tab w:val="left" w:pos="341"/>
              </w:tabs>
              <w:spacing w:line="259" w:lineRule="auto"/>
              <w:ind w:firstLine="0"/>
              <w:rPr>
                <w:sz w:val="24"/>
                <w:szCs w:val="24"/>
              </w:rPr>
            </w:pPr>
            <w:r>
              <w:rPr>
                <w:sz w:val="24"/>
                <w:szCs w:val="24"/>
              </w:rPr>
              <w:t>Крестьянское (фермерское) хозяйство создано одним гражданином</w:t>
            </w:r>
          </w:p>
          <w:p w:rsidR="00FE13A5" w:rsidRDefault="005E37AD">
            <w:pPr>
              <w:pStyle w:val="a7"/>
              <w:numPr>
                <w:ilvl w:val="0"/>
                <w:numId w:val="42"/>
              </w:numPr>
              <w:tabs>
                <w:tab w:val="left" w:pos="341"/>
              </w:tabs>
              <w:spacing w:line="259" w:lineRule="auto"/>
              <w:ind w:firstLine="0"/>
              <w:rPr>
                <w:sz w:val="24"/>
                <w:szCs w:val="24"/>
              </w:rPr>
            </w:pPr>
            <w:r>
              <w:rPr>
                <w:sz w:val="24"/>
                <w:szCs w:val="24"/>
              </w:rPr>
              <w:t>Крестьянское (фермерское) хозяйство создано двумя или более гражданами</w:t>
            </w:r>
          </w:p>
        </w:tc>
      </w:tr>
      <w:tr w:rsidR="00FE13A5">
        <w:trPr>
          <w:trHeight w:hRule="exact" w:val="1205"/>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19.</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80.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43"/>
              </w:numPr>
              <w:tabs>
                <w:tab w:val="left" w:pos="331"/>
              </w:tabs>
              <w:ind w:firstLine="0"/>
              <w:rPr>
                <w:sz w:val="24"/>
                <w:szCs w:val="24"/>
              </w:rPr>
            </w:pPr>
            <w:r>
              <w:rPr>
                <w:sz w:val="24"/>
                <w:szCs w:val="24"/>
              </w:rPr>
              <w:t>Право зарегистрировано в ЕГРН</w:t>
            </w:r>
          </w:p>
          <w:p w:rsidR="00FE13A5" w:rsidRDefault="005E37AD">
            <w:pPr>
              <w:pStyle w:val="a7"/>
              <w:numPr>
                <w:ilvl w:val="0"/>
                <w:numId w:val="43"/>
              </w:numPr>
              <w:tabs>
                <w:tab w:val="left" w:pos="331"/>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20.</w:t>
            </w:r>
          </w:p>
        </w:tc>
        <w:tc>
          <w:tcPr>
            <w:tcW w:w="3374" w:type="dxa"/>
            <w:tcBorders>
              <w:top w:val="single" w:sz="4" w:space="0" w:color="auto"/>
              <w:left w:val="single" w:sz="4" w:space="0" w:color="auto"/>
            </w:tcBorders>
            <w:shd w:val="clear" w:color="auto" w:fill="auto"/>
          </w:tcPr>
          <w:p w:rsidR="00FE13A5" w:rsidRDefault="005E37AD">
            <w:pPr>
              <w:pStyle w:val="a7"/>
              <w:spacing w:line="257" w:lineRule="auto"/>
              <w:ind w:firstLine="0"/>
              <w:rPr>
                <w:sz w:val="24"/>
                <w:szCs w:val="24"/>
              </w:rPr>
            </w:pPr>
            <w:r>
              <w:rPr>
                <w:sz w:val="24"/>
                <w:szCs w:val="24"/>
              </w:rPr>
              <w:t>83.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44"/>
              </w:numPr>
              <w:tabs>
                <w:tab w:val="left" w:pos="331"/>
              </w:tabs>
              <w:ind w:firstLine="0"/>
              <w:rPr>
                <w:sz w:val="24"/>
                <w:szCs w:val="24"/>
              </w:rPr>
            </w:pPr>
            <w:r>
              <w:rPr>
                <w:sz w:val="24"/>
                <w:szCs w:val="24"/>
              </w:rPr>
              <w:t>Право зарегистрировано в ЕГРН</w:t>
            </w:r>
          </w:p>
          <w:p w:rsidR="00FE13A5" w:rsidRDefault="005E37AD">
            <w:pPr>
              <w:pStyle w:val="a7"/>
              <w:numPr>
                <w:ilvl w:val="0"/>
                <w:numId w:val="44"/>
              </w:numPr>
              <w:tabs>
                <w:tab w:val="left" w:pos="331"/>
              </w:tabs>
              <w:ind w:firstLine="0"/>
              <w:rPr>
                <w:sz w:val="24"/>
                <w:szCs w:val="24"/>
              </w:rPr>
            </w:pPr>
            <w:r>
              <w:rPr>
                <w:sz w:val="24"/>
                <w:szCs w:val="24"/>
              </w:rPr>
              <w:t>Право не зарегистрировано в ЕГРН</w:t>
            </w:r>
          </w:p>
        </w:tc>
      </w:tr>
      <w:tr w:rsidR="00FE13A5">
        <w:trPr>
          <w:trHeight w:hRule="exact" w:val="614"/>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21.</w:t>
            </w:r>
          </w:p>
        </w:tc>
        <w:tc>
          <w:tcPr>
            <w:tcW w:w="3374" w:type="dxa"/>
            <w:tcBorders>
              <w:top w:val="single" w:sz="4" w:space="0" w:color="auto"/>
              <w:left w:val="single" w:sz="4" w:space="0" w:color="auto"/>
              <w:bottom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86. На основании какого документа был изъят</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45"/>
              </w:numPr>
              <w:tabs>
                <w:tab w:val="left" w:pos="350"/>
              </w:tabs>
              <w:ind w:firstLine="0"/>
              <w:rPr>
                <w:sz w:val="24"/>
                <w:szCs w:val="24"/>
              </w:rPr>
            </w:pPr>
            <w:r>
              <w:rPr>
                <w:sz w:val="24"/>
                <w:szCs w:val="24"/>
              </w:rPr>
              <w:t>Соглашение об изъятии земельного участка</w:t>
            </w:r>
          </w:p>
          <w:p w:rsidR="00FE13A5" w:rsidRDefault="005E37AD">
            <w:pPr>
              <w:pStyle w:val="a7"/>
              <w:numPr>
                <w:ilvl w:val="0"/>
                <w:numId w:val="45"/>
              </w:numPr>
              <w:tabs>
                <w:tab w:val="left" w:pos="350"/>
              </w:tabs>
              <w:ind w:firstLine="0"/>
              <w:rPr>
                <w:sz w:val="24"/>
                <w:szCs w:val="24"/>
              </w:rPr>
            </w:pPr>
            <w:r>
              <w:rPr>
                <w:sz w:val="24"/>
                <w:szCs w:val="24"/>
              </w:rPr>
              <w:t>Решение суда, на основании которого изъят</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312"/>
          <w:jc w:val="center"/>
        </w:trPr>
        <w:tc>
          <w:tcPr>
            <w:tcW w:w="566" w:type="dxa"/>
            <w:tcBorders>
              <w:top w:val="single" w:sz="4" w:space="0" w:color="auto"/>
              <w:left w:val="single" w:sz="4" w:space="0" w:color="auto"/>
            </w:tcBorders>
            <w:shd w:val="clear" w:color="auto" w:fill="auto"/>
          </w:tcPr>
          <w:p w:rsidR="00FE13A5" w:rsidRDefault="00FE13A5">
            <w:pPr>
              <w:rPr>
                <w:sz w:val="10"/>
                <w:szCs w:val="10"/>
              </w:rPr>
            </w:pPr>
          </w:p>
        </w:tc>
        <w:tc>
          <w:tcPr>
            <w:tcW w:w="3374" w:type="dxa"/>
            <w:tcBorders>
              <w:top w:val="single" w:sz="4" w:space="0" w:color="auto"/>
              <w:left w:val="single" w:sz="4" w:space="0" w:color="auto"/>
            </w:tcBorders>
            <w:shd w:val="clear" w:color="auto" w:fill="auto"/>
            <w:vAlign w:val="bottom"/>
          </w:tcPr>
          <w:p w:rsidR="00FE13A5" w:rsidRDefault="005E37AD">
            <w:pPr>
              <w:pStyle w:val="a7"/>
              <w:ind w:firstLine="0"/>
              <w:rPr>
                <w:sz w:val="24"/>
                <w:szCs w:val="24"/>
              </w:rPr>
            </w:pPr>
            <w:r>
              <w:rPr>
                <w:sz w:val="24"/>
                <w:szCs w:val="24"/>
              </w:rPr>
              <w:t>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rPr>
                <w:sz w:val="24"/>
                <w:szCs w:val="24"/>
              </w:rPr>
            </w:pPr>
            <w:r>
              <w:rPr>
                <w:sz w:val="24"/>
                <w:szCs w:val="24"/>
              </w:rPr>
              <w:t>земельный участок</w:t>
            </w:r>
          </w:p>
        </w:tc>
      </w:tr>
      <w:tr w:rsidR="00FE13A5">
        <w:trPr>
          <w:trHeight w:hRule="exact" w:val="2098"/>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22.</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89. На основании какого документа заявитель осуществляет недропользование?</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46"/>
              </w:numPr>
              <w:tabs>
                <w:tab w:val="left" w:pos="346"/>
              </w:tabs>
              <w:spacing w:line="257" w:lineRule="auto"/>
              <w:ind w:firstLine="0"/>
              <w:rPr>
                <w:sz w:val="24"/>
                <w:szCs w:val="24"/>
              </w:rPr>
            </w:pPr>
            <w:r>
              <w:rPr>
                <w:sz w:val="24"/>
                <w:szCs w:val="24"/>
              </w:rPr>
              <w:t>Проектная документация на выполнение работ, связанных с пользованием недрами</w:t>
            </w:r>
          </w:p>
          <w:p w:rsidR="00FE13A5" w:rsidRDefault="005E37AD">
            <w:pPr>
              <w:pStyle w:val="a7"/>
              <w:numPr>
                <w:ilvl w:val="0"/>
                <w:numId w:val="46"/>
              </w:numPr>
              <w:tabs>
                <w:tab w:val="left" w:pos="346"/>
              </w:tabs>
              <w:spacing w:line="257"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FE13A5" w:rsidRDefault="005E37AD">
            <w:pPr>
              <w:pStyle w:val="a7"/>
              <w:numPr>
                <w:ilvl w:val="0"/>
                <w:numId w:val="46"/>
              </w:numPr>
              <w:tabs>
                <w:tab w:val="left" w:pos="346"/>
              </w:tabs>
              <w:spacing w:line="257" w:lineRule="auto"/>
              <w:ind w:firstLine="0"/>
              <w:rPr>
                <w:sz w:val="24"/>
                <w:szCs w:val="24"/>
              </w:rPr>
            </w:pPr>
            <w:r>
              <w:rPr>
                <w:sz w:val="24"/>
                <w:szCs w:val="24"/>
              </w:rPr>
              <w:t>Государственный контракт на выполнение работ по геологическому изучению недр</w:t>
            </w:r>
          </w:p>
        </w:tc>
      </w:tr>
      <w:tr w:rsidR="00FE13A5">
        <w:trPr>
          <w:trHeight w:hRule="exact" w:val="1795"/>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23.</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93. На основании какого документа осуществляется добычу (вылов) водных биологических ресурсов?</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47"/>
              </w:numPr>
              <w:tabs>
                <w:tab w:val="left" w:pos="341"/>
              </w:tabs>
              <w:spacing w:line="259" w:lineRule="auto"/>
              <w:ind w:firstLine="0"/>
              <w:rPr>
                <w:sz w:val="24"/>
                <w:szCs w:val="24"/>
              </w:rPr>
            </w:pPr>
            <w:r>
              <w:rPr>
                <w:sz w:val="24"/>
                <w:szCs w:val="24"/>
              </w:rPr>
              <w:t>Решение о предоставлении в пользование водных биологических ресурсов</w:t>
            </w:r>
          </w:p>
          <w:p w:rsidR="00FE13A5" w:rsidRDefault="005E37AD">
            <w:pPr>
              <w:pStyle w:val="a7"/>
              <w:numPr>
                <w:ilvl w:val="0"/>
                <w:numId w:val="47"/>
              </w:numPr>
              <w:tabs>
                <w:tab w:val="left" w:pos="341"/>
              </w:tabs>
              <w:spacing w:line="259" w:lineRule="auto"/>
              <w:ind w:firstLine="0"/>
              <w:rPr>
                <w:sz w:val="24"/>
                <w:szCs w:val="24"/>
              </w:rPr>
            </w:pPr>
            <w:r>
              <w:rPr>
                <w:sz w:val="24"/>
                <w:szCs w:val="24"/>
              </w:rPr>
              <w:t>Договор о предоставлении рыбопромыслового участка</w:t>
            </w:r>
          </w:p>
          <w:p w:rsidR="00FE13A5" w:rsidRDefault="005E37AD">
            <w:pPr>
              <w:pStyle w:val="a7"/>
              <w:numPr>
                <w:ilvl w:val="0"/>
                <w:numId w:val="47"/>
              </w:numPr>
              <w:tabs>
                <w:tab w:val="left" w:pos="341"/>
              </w:tabs>
              <w:spacing w:line="259" w:lineRule="auto"/>
              <w:ind w:firstLine="0"/>
              <w:rPr>
                <w:sz w:val="24"/>
                <w:szCs w:val="24"/>
              </w:rPr>
            </w:pPr>
            <w:r>
              <w:rPr>
                <w:sz w:val="24"/>
                <w:szCs w:val="24"/>
              </w:rPr>
              <w:t>Договор пользования водными биологическими ресурсами</w:t>
            </w:r>
          </w:p>
        </w:tc>
      </w:tr>
      <w:tr w:rsidR="00FE13A5">
        <w:trPr>
          <w:trHeight w:hRule="exact" w:val="10349"/>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24.</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59" w:lineRule="auto"/>
              <w:ind w:firstLine="0"/>
              <w:rPr>
                <w:sz w:val="24"/>
                <w:szCs w:val="24"/>
              </w:rPr>
            </w:pPr>
            <w:r>
              <w:rPr>
                <w:sz w:val="24"/>
                <w:szCs w:val="24"/>
              </w:rPr>
              <w:t>97. К какой категории относится заявитель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48"/>
              </w:numPr>
              <w:tabs>
                <w:tab w:val="left" w:pos="350"/>
              </w:tabs>
              <w:ind w:firstLine="0"/>
              <w:rPr>
                <w:sz w:val="24"/>
                <w:szCs w:val="24"/>
              </w:rPr>
            </w:pPr>
            <w:r>
              <w:rPr>
                <w:sz w:val="24"/>
                <w:szCs w:val="24"/>
              </w:rPr>
              <w:t>Арендатор земельного участка</w:t>
            </w:r>
          </w:p>
          <w:p w:rsidR="00FE13A5" w:rsidRDefault="005E37AD">
            <w:pPr>
              <w:pStyle w:val="a7"/>
              <w:numPr>
                <w:ilvl w:val="0"/>
                <w:numId w:val="48"/>
              </w:numPr>
              <w:tabs>
                <w:tab w:val="left" w:pos="350"/>
              </w:tabs>
              <w:ind w:firstLine="0"/>
              <w:rPr>
                <w:sz w:val="24"/>
                <w:szCs w:val="24"/>
              </w:rPr>
            </w:pPr>
            <w:r>
              <w:rPr>
                <w:sz w:val="24"/>
                <w:szCs w:val="24"/>
              </w:rPr>
              <w:t>Лицо, с которым заключен договор о развитии застроенной территории</w:t>
            </w:r>
          </w:p>
          <w:p w:rsidR="00FE13A5" w:rsidRDefault="005E37AD">
            <w:pPr>
              <w:pStyle w:val="a7"/>
              <w:numPr>
                <w:ilvl w:val="0"/>
                <w:numId w:val="48"/>
              </w:numPr>
              <w:tabs>
                <w:tab w:val="left" w:pos="350"/>
              </w:tabs>
              <w:ind w:firstLine="0"/>
              <w:rPr>
                <w:sz w:val="24"/>
                <w:szCs w:val="24"/>
              </w:rPr>
            </w:pPr>
            <w:r>
              <w:rPr>
                <w:sz w:val="24"/>
                <w:szCs w:val="24"/>
              </w:rPr>
              <w:t>Собственник или пользователь здания, сооружения, помещений в них</w:t>
            </w:r>
          </w:p>
          <w:p w:rsidR="00FE13A5" w:rsidRDefault="005E37AD">
            <w:pPr>
              <w:pStyle w:val="a7"/>
              <w:numPr>
                <w:ilvl w:val="0"/>
                <w:numId w:val="48"/>
              </w:numPr>
              <w:tabs>
                <w:tab w:val="left" w:pos="480"/>
              </w:tabs>
              <w:ind w:firstLine="0"/>
              <w:rPr>
                <w:sz w:val="24"/>
                <w:szCs w:val="24"/>
              </w:rPr>
            </w:pPr>
            <w:r>
              <w:rPr>
                <w:sz w:val="24"/>
                <w:szCs w:val="24"/>
              </w:rPr>
              <w:t>Собственник объекта незавершенного строительства</w:t>
            </w:r>
          </w:p>
          <w:p w:rsidR="00FE13A5" w:rsidRDefault="005E37AD">
            <w:pPr>
              <w:pStyle w:val="a7"/>
              <w:numPr>
                <w:ilvl w:val="0"/>
                <w:numId w:val="48"/>
              </w:numPr>
              <w:tabs>
                <w:tab w:val="left" w:pos="475"/>
              </w:tabs>
              <w:ind w:firstLine="0"/>
              <w:rPr>
                <w:sz w:val="24"/>
                <w:szCs w:val="24"/>
              </w:rPr>
            </w:pPr>
            <w:r>
              <w:rPr>
                <w:sz w:val="24"/>
                <w:szCs w:val="24"/>
              </w:rPr>
              <w:t>Лицо, испрашивающее участок для размещения объектов инженерно-технического обеспечения</w:t>
            </w:r>
          </w:p>
          <w:p w:rsidR="00FE13A5" w:rsidRDefault="005E37AD">
            <w:pPr>
              <w:pStyle w:val="a7"/>
              <w:numPr>
                <w:ilvl w:val="0"/>
                <w:numId w:val="48"/>
              </w:numPr>
              <w:tabs>
                <w:tab w:val="left" w:pos="470"/>
              </w:tabs>
              <w:ind w:firstLine="0"/>
              <w:rPr>
                <w:sz w:val="24"/>
                <w:szCs w:val="24"/>
              </w:rPr>
            </w:pPr>
            <w:r>
              <w:rPr>
                <w:sz w:val="24"/>
                <w:szCs w:val="24"/>
              </w:rPr>
              <w:t>Некоммерческая организация, которой участок предоставлен для комплексного освоения в целях индивидуального жилищного строительства</w:t>
            </w:r>
          </w:p>
          <w:p w:rsidR="00FE13A5" w:rsidRDefault="005E37AD">
            <w:pPr>
              <w:pStyle w:val="a7"/>
              <w:numPr>
                <w:ilvl w:val="0"/>
                <w:numId w:val="48"/>
              </w:numPr>
              <w:tabs>
                <w:tab w:val="left" w:pos="480"/>
              </w:tabs>
              <w:ind w:firstLine="0"/>
              <w:rPr>
                <w:sz w:val="24"/>
                <w:szCs w:val="24"/>
              </w:rPr>
            </w:pPr>
            <w:r>
              <w:rPr>
                <w:sz w:val="24"/>
                <w:szCs w:val="24"/>
              </w:rPr>
              <w:t>Лицо, с которым заключен договор об освоении территории в целях строительства стандартного жилья</w:t>
            </w:r>
          </w:p>
          <w:p w:rsidR="00FE13A5" w:rsidRDefault="005E37AD">
            <w:pPr>
              <w:pStyle w:val="a7"/>
              <w:numPr>
                <w:ilvl w:val="0"/>
                <w:numId w:val="48"/>
              </w:numPr>
              <w:tabs>
                <w:tab w:val="left" w:pos="470"/>
              </w:tabs>
              <w:ind w:firstLine="0"/>
              <w:rPr>
                <w:sz w:val="24"/>
                <w:szCs w:val="24"/>
              </w:rPr>
            </w:pPr>
            <w:r>
              <w:rPr>
                <w:sz w:val="24"/>
                <w:szCs w:val="24"/>
              </w:rPr>
              <w:t>Лицо, с которым заключен договор о комплексном освоении территории для строительства жилья</w:t>
            </w:r>
          </w:p>
          <w:p w:rsidR="00FE13A5" w:rsidRDefault="005E37AD">
            <w:pPr>
              <w:pStyle w:val="a7"/>
              <w:numPr>
                <w:ilvl w:val="0"/>
                <w:numId w:val="48"/>
              </w:numPr>
              <w:tabs>
                <w:tab w:val="left" w:pos="475"/>
              </w:tabs>
              <w:ind w:firstLine="0"/>
              <w:rPr>
                <w:sz w:val="24"/>
                <w:szCs w:val="24"/>
              </w:rPr>
            </w:pPr>
            <w:r>
              <w:rPr>
                <w:sz w:val="24"/>
                <w:szCs w:val="24"/>
              </w:rPr>
              <w:t>Лицо, с которым заключен договор о комплексном развитии территории</w:t>
            </w:r>
          </w:p>
          <w:p w:rsidR="00FE13A5" w:rsidRDefault="005E37AD">
            <w:pPr>
              <w:pStyle w:val="a7"/>
              <w:numPr>
                <w:ilvl w:val="0"/>
                <w:numId w:val="48"/>
              </w:numPr>
              <w:tabs>
                <w:tab w:val="left" w:pos="470"/>
              </w:tabs>
              <w:ind w:firstLine="0"/>
              <w:rPr>
                <w:sz w:val="24"/>
                <w:szCs w:val="24"/>
              </w:rPr>
            </w:pPr>
            <w:r>
              <w:rPr>
                <w:sz w:val="24"/>
                <w:szCs w:val="24"/>
              </w:rPr>
              <w:t>Лицо, использующее участок на праве постоянного (бессрочного) пользования</w:t>
            </w:r>
          </w:p>
          <w:p w:rsidR="00FE13A5" w:rsidRDefault="005E37AD">
            <w:pPr>
              <w:pStyle w:val="a7"/>
              <w:numPr>
                <w:ilvl w:val="0"/>
                <w:numId w:val="48"/>
              </w:numPr>
              <w:tabs>
                <w:tab w:val="left" w:pos="461"/>
              </w:tabs>
              <w:spacing w:line="257"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FE13A5" w:rsidRDefault="005E37AD">
            <w:pPr>
              <w:pStyle w:val="a7"/>
              <w:numPr>
                <w:ilvl w:val="0"/>
                <w:numId w:val="48"/>
              </w:numPr>
              <w:tabs>
                <w:tab w:val="left" w:pos="466"/>
              </w:tabs>
              <w:spacing w:line="257"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p w:rsidR="00FE13A5" w:rsidRDefault="005E37AD">
            <w:pPr>
              <w:pStyle w:val="a7"/>
              <w:numPr>
                <w:ilvl w:val="0"/>
                <w:numId w:val="48"/>
              </w:numPr>
              <w:tabs>
                <w:tab w:val="left" w:pos="475"/>
              </w:tabs>
              <w:spacing w:line="257" w:lineRule="auto"/>
              <w:ind w:firstLine="0"/>
              <w:rPr>
                <w:sz w:val="24"/>
                <w:szCs w:val="24"/>
              </w:rPr>
            </w:pPr>
            <w:r>
              <w:rPr>
                <w:sz w:val="24"/>
                <w:szCs w:val="24"/>
              </w:rPr>
              <w:t>Лицо, испрашивающее участок для размещения социальных объектов</w:t>
            </w:r>
          </w:p>
          <w:p w:rsidR="00FE13A5" w:rsidRDefault="005E37AD">
            <w:pPr>
              <w:pStyle w:val="a7"/>
              <w:numPr>
                <w:ilvl w:val="0"/>
                <w:numId w:val="48"/>
              </w:numPr>
              <w:tabs>
                <w:tab w:val="left" w:pos="470"/>
              </w:tabs>
              <w:spacing w:line="257" w:lineRule="auto"/>
              <w:ind w:firstLine="0"/>
              <w:rPr>
                <w:sz w:val="24"/>
                <w:szCs w:val="24"/>
              </w:rPr>
            </w:pPr>
            <w:r>
              <w:rPr>
                <w:sz w:val="24"/>
                <w:szCs w:val="24"/>
              </w:rPr>
              <w:t>Лицо, испрашивающее участок для выполнения международных обязательств</w:t>
            </w:r>
          </w:p>
          <w:p w:rsidR="00FE13A5" w:rsidRDefault="005E37AD">
            <w:pPr>
              <w:pStyle w:val="a7"/>
              <w:numPr>
                <w:ilvl w:val="0"/>
                <w:numId w:val="48"/>
              </w:numPr>
              <w:tabs>
                <w:tab w:val="left" w:pos="461"/>
              </w:tabs>
              <w:spacing w:line="257" w:lineRule="auto"/>
              <w:ind w:firstLine="0"/>
              <w:rPr>
                <w:sz w:val="24"/>
                <w:szCs w:val="24"/>
              </w:rPr>
            </w:pPr>
            <w:r>
              <w:rPr>
                <w:sz w:val="24"/>
                <w:szCs w:val="24"/>
              </w:rPr>
              <w:t>Лицо, у которого изъят арендованный участок</w:t>
            </w:r>
          </w:p>
          <w:p w:rsidR="00FE13A5" w:rsidRDefault="005E37AD">
            <w:pPr>
              <w:pStyle w:val="a7"/>
              <w:numPr>
                <w:ilvl w:val="0"/>
                <w:numId w:val="48"/>
              </w:numPr>
              <w:tabs>
                <w:tab w:val="left" w:pos="422"/>
              </w:tabs>
              <w:spacing w:line="257" w:lineRule="auto"/>
              <w:ind w:firstLine="0"/>
              <w:rPr>
                <w:sz w:val="24"/>
                <w:szCs w:val="24"/>
              </w:rPr>
            </w:pPr>
            <w:r>
              <w:rPr>
                <w:sz w:val="24"/>
                <w:szCs w:val="24"/>
              </w:rPr>
              <w:t>Религиозная организация</w:t>
            </w:r>
          </w:p>
          <w:p w:rsidR="00FE13A5" w:rsidRDefault="005E37AD">
            <w:pPr>
              <w:pStyle w:val="a7"/>
              <w:numPr>
                <w:ilvl w:val="0"/>
                <w:numId w:val="48"/>
              </w:numPr>
              <w:tabs>
                <w:tab w:val="left" w:pos="422"/>
              </w:tabs>
              <w:spacing w:line="257" w:lineRule="auto"/>
              <w:ind w:firstLine="0"/>
              <w:rPr>
                <w:sz w:val="24"/>
                <w:szCs w:val="24"/>
              </w:rPr>
            </w:pPr>
            <w:r>
              <w:rPr>
                <w:sz w:val="24"/>
                <w:szCs w:val="24"/>
              </w:rPr>
              <w:t>Казачье общество</w:t>
            </w:r>
          </w:p>
          <w:p w:rsidR="00FE13A5" w:rsidRDefault="005E37AD">
            <w:pPr>
              <w:pStyle w:val="a7"/>
              <w:numPr>
                <w:ilvl w:val="0"/>
                <w:numId w:val="48"/>
              </w:numPr>
              <w:tabs>
                <w:tab w:val="left" w:pos="470"/>
              </w:tabs>
              <w:spacing w:line="257" w:lineRule="auto"/>
              <w:ind w:firstLine="0"/>
              <w:rPr>
                <w:sz w:val="24"/>
                <w:szCs w:val="24"/>
              </w:rPr>
            </w:pPr>
            <w:r>
              <w:rPr>
                <w:sz w:val="24"/>
                <w:szCs w:val="24"/>
              </w:rPr>
              <w:t>Лицо, имеющее право на приобретение в собственность участка без торгов</w:t>
            </w:r>
          </w:p>
          <w:p w:rsidR="00FE13A5" w:rsidRDefault="005E37AD">
            <w:pPr>
              <w:pStyle w:val="a7"/>
              <w:numPr>
                <w:ilvl w:val="0"/>
                <w:numId w:val="48"/>
              </w:numPr>
              <w:tabs>
                <w:tab w:val="left" w:pos="422"/>
              </w:tabs>
              <w:spacing w:line="257" w:lineRule="auto"/>
              <w:ind w:firstLine="0"/>
              <w:rPr>
                <w:sz w:val="24"/>
                <w:szCs w:val="24"/>
              </w:rPr>
            </w:pPr>
            <w:proofErr w:type="spellStart"/>
            <w:r>
              <w:rPr>
                <w:sz w:val="24"/>
                <w:szCs w:val="24"/>
              </w:rPr>
              <w:t>Недропользователь</w:t>
            </w:r>
            <w:proofErr w:type="spellEnd"/>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11630"/>
          <w:jc w:val="center"/>
        </w:trPr>
        <w:tc>
          <w:tcPr>
            <w:tcW w:w="566" w:type="dxa"/>
            <w:tcBorders>
              <w:top w:val="single" w:sz="4" w:space="0" w:color="auto"/>
              <w:left w:val="single" w:sz="4" w:space="0" w:color="auto"/>
            </w:tcBorders>
            <w:shd w:val="clear" w:color="auto" w:fill="auto"/>
          </w:tcPr>
          <w:p w:rsidR="00FE13A5" w:rsidRDefault="00FE13A5">
            <w:pPr>
              <w:rPr>
                <w:sz w:val="10"/>
                <w:szCs w:val="10"/>
              </w:rPr>
            </w:pPr>
          </w:p>
        </w:tc>
        <w:tc>
          <w:tcPr>
            <w:tcW w:w="3374" w:type="dxa"/>
            <w:tcBorders>
              <w:top w:val="single" w:sz="4" w:space="0" w:color="auto"/>
              <w:left w:val="single" w:sz="4" w:space="0" w:color="auto"/>
            </w:tcBorders>
            <w:shd w:val="clear" w:color="auto" w:fill="auto"/>
          </w:tcPr>
          <w:p w:rsidR="00FE13A5" w:rsidRDefault="00FE13A5">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49"/>
              </w:numPr>
              <w:tabs>
                <w:tab w:val="left" w:pos="422"/>
              </w:tabs>
              <w:spacing w:line="259" w:lineRule="auto"/>
              <w:ind w:firstLine="0"/>
              <w:rPr>
                <w:sz w:val="24"/>
                <w:szCs w:val="24"/>
              </w:rPr>
            </w:pPr>
            <w:r>
              <w:rPr>
                <w:sz w:val="24"/>
                <w:szCs w:val="24"/>
              </w:rPr>
              <w:t>Резидент особой экономической зоны</w:t>
            </w:r>
          </w:p>
          <w:p w:rsidR="00FE13A5" w:rsidRDefault="005E37AD">
            <w:pPr>
              <w:pStyle w:val="a7"/>
              <w:numPr>
                <w:ilvl w:val="0"/>
                <w:numId w:val="49"/>
              </w:numPr>
              <w:tabs>
                <w:tab w:val="left" w:pos="422"/>
              </w:tabs>
              <w:spacing w:line="259" w:lineRule="auto"/>
              <w:ind w:firstLine="0"/>
              <w:rPr>
                <w:sz w:val="24"/>
                <w:szCs w:val="24"/>
              </w:rPr>
            </w:pPr>
            <w:r>
              <w:rPr>
                <w:sz w:val="24"/>
                <w:szCs w:val="24"/>
              </w:rPr>
              <w:t>Управляющая компания, привлеченная для выполнения функций по созданию объектов недвижимости в границах особой эконом. зоны и на прилегающей к ней территории и по управлению этими и ранее созданными объектами недвижимости</w:t>
            </w:r>
          </w:p>
          <w:p w:rsidR="00FE13A5" w:rsidRDefault="005E37AD">
            <w:pPr>
              <w:pStyle w:val="a7"/>
              <w:numPr>
                <w:ilvl w:val="0"/>
                <w:numId w:val="49"/>
              </w:numPr>
              <w:tabs>
                <w:tab w:val="left" w:pos="422"/>
              </w:tabs>
              <w:spacing w:line="259" w:lineRule="auto"/>
              <w:ind w:firstLine="0"/>
              <w:rPr>
                <w:sz w:val="24"/>
                <w:szCs w:val="24"/>
              </w:rPr>
            </w:pPr>
            <w:r>
              <w:rPr>
                <w:sz w:val="24"/>
                <w:szCs w:val="24"/>
              </w:rPr>
              <w:t>Лицо, с которым заключено соглашение о взаимодействии в сфере развития инфраструктуры особой экономической зоны</w:t>
            </w:r>
          </w:p>
          <w:p w:rsidR="00FE13A5" w:rsidRDefault="005E37AD">
            <w:pPr>
              <w:pStyle w:val="a7"/>
              <w:numPr>
                <w:ilvl w:val="0"/>
                <w:numId w:val="49"/>
              </w:numPr>
              <w:tabs>
                <w:tab w:val="left" w:pos="422"/>
              </w:tabs>
              <w:spacing w:line="259" w:lineRule="auto"/>
              <w:ind w:firstLine="0"/>
              <w:rPr>
                <w:sz w:val="24"/>
                <w:szCs w:val="24"/>
              </w:rPr>
            </w:pPr>
            <w:r>
              <w:rPr>
                <w:sz w:val="24"/>
                <w:szCs w:val="24"/>
              </w:rPr>
              <w:t>Лицо, с которым заключено концессионное соглашение</w:t>
            </w:r>
          </w:p>
          <w:p w:rsidR="00FE13A5" w:rsidRDefault="005E37AD">
            <w:pPr>
              <w:pStyle w:val="a7"/>
              <w:numPr>
                <w:ilvl w:val="0"/>
                <w:numId w:val="49"/>
              </w:numPr>
              <w:tabs>
                <w:tab w:val="left" w:pos="422"/>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w:t>
            </w:r>
          </w:p>
          <w:p w:rsidR="00FE13A5" w:rsidRDefault="005E37AD">
            <w:pPr>
              <w:pStyle w:val="a7"/>
              <w:numPr>
                <w:ilvl w:val="0"/>
                <w:numId w:val="49"/>
              </w:numPr>
              <w:tabs>
                <w:tab w:val="left" w:pos="422"/>
              </w:tabs>
              <w:spacing w:line="259" w:lineRule="auto"/>
              <w:ind w:firstLine="0"/>
              <w:rPr>
                <w:sz w:val="24"/>
                <w:szCs w:val="24"/>
              </w:rPr>
            </w:pPr>
            <w:r>
              <w:rPr>
                <w:sz w:val="24"/>
                <w:szCs w:val="24"/>
              </w:rPr>
              <w:t>Лицо, с которым заключен специальный инвестиционный контракт</w:t>
            </w:r>
          </w:p>
          <w:p w:rsidR="00FE13A5" w:rsidRDefault="005E37AD">
            <w:pPr>
              <w:pStyle w:val="a7"/>
              <w:numPr>
                <w:ilvl w:val="0"/>
                <w:numId w:val="49"/>
              </w:numPr>
              <w:tabs>
                <w:tab w:val="left" w:pos="422"/>
              </w:tabs>
              <w:spacing w:line="259" w:lineRule="auto"/>
              <w:ind w:firstLine="0"/>
              <w:rPr>
                <w:sz w:val="24"/>
                <w:szCs w:val="24"/>
              </w:rPr>
            </w:pPr>
            <w:r>
              <w:rPr>
                <w:sz w:val="24"/>
                <w:szCs w:val="24"/>
              </w:rPr>
              <w:t xml:space="preserve">Лицо, с которым заключено </w:t>
            </w:r>
            <w:proofErr w:type="spellStart"/>
            <w:r>
              <w:rPr>
                <w:sz w:val="24"/>
                <w:szCs w:val="24"/>
              </w:rPr>
              <w:t>охотхозяйственное</w:t>
            </w:r>
            <w:proofErr w:type="spellEnd"/>
            <w:r>
              <w:rPr>
                <w:sz w:val="24"/>
                <w:szCs w:val="24"/>
              </w:rPr>
              <w:t xml:space="preserve"> соглашение</w:t>
            </w:r>
          </w:p>
          <w:p w:rsidR="00FE13A5" w:rsidRDefault="005E37AD">
            <w:pPr>
              <w:pStyle w:val="a7"/>
              <w:numPr>
                <w:ilvl w:val="0"/>
                <w:numId w:val="49"/>
              </w:numPr>
              <w:tabs>
                <w:tab w:val="left" w:pos="422"/>
              </w:tabs>
              <w:spacing w:line="259" w:lineRule="auto"/>
              <w:ind w:firstLine="0"/>
              <w:rPr>
                <w:sz w:val="24"/>
                <w:szCs w:val="24"/>
              </w:rPr>
            </w:pPr>
            <w:r>
              <w:rPr>
                <w:sz w:val="24"/>
                <w:szCs w:val="24"/>
              </w:rPr>
              <w:t>Лицо, испрашивающее участок для размещения водохранилища или гидротехнического сооружения</w:t>
            </w:r>
          </w:p>
          <w:p w:rsidR="00FE13A5" w:rsidRDefault="005E37AD">
            <w:pPr>
              <w:pStyle w:val="a7"/>
              <w:numPr>
                <w:ilvl w:val="0"/>
                <w:numId w:val="49"/>
              </w:numPr>
              <w:tabs>
                <w:tab w:val="left" w:pos="422"/>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FE13A5" w:rsidRDefault="005E37AD">
            <w:pPr>
              <w:pStyle w:val="a7"/>
              <w:numPr>
                <w:ilvl w:val="0"/>
                <w:numId w:val="49"/>
              </w:numPr>
              <w:tabs>
                <w:tab w:val="left" w:pos="422"/>
              </w:tabs>
              <w:spacing w:line="259" w:lineRule="auto"/>
              <w:ind w:firstLine="0"/>
              <w:rPr>
                <w:sz w:val="24"/>
                <w:szCs w:val="24"/>
              </w:rPr>
            </w:pPr>
            <w:r>
              <w:rPr>
                <w:sz w:val="24"/>
                <w:szCs w:val="24"/>
              </w:rPr>
              <w:t>Участник свободной экономической зоны на территориях Республики Крым и города федерального значения Севастополя</w:t>
            </w:r>
          </w:p>
          <w:p w:rsidR="00FE13A5" w:rsidRDefault="005E37AD">
            <w:pPr>
              <w:pStyle w:val="a7"/>
              <w:numPr>
                <w:ilvl w:val="0"/>
                <w:numId w:val="49"/>
              </w:numPr>
              <w:tabs>
                <w:tab w:val="left" w:pos="422"/>
              </w:tabs>
              <w:spacing w:line="259" w:lineRule="auto"/>
              <w:ind w:firstLine="0"/>
              <w:rPr>
                <w:sz w:val="24"/>
                <w:szCs w:val="24"/>
              </w:rPr>
            </w:pPr>
            <w:r>
              <w:rPr>
                <w:sz w:val="24"/>
                <w:szCs w:val="24"/>
              </w:rPr>
              <w:t>Лицо, имеющее право на добычу (вылов) водных биологических ресурсов</w:t>
            </w:r>
          </w:p>
          <w:p w:rsidR="00FE13A5" w:rsidRDefault="005E37AD">
            <w:pPr>
              <w:pStyle w:val="a7"/>
              <w:numPr>
                <w:ilvl w:val="0"/>
                <w:numId w:val="49"/>
              </w:numPr>
              <w:tabs>
                <w:tab w:val="left" w:pos="422"/>
              </w:tabs>
              <w:spacing w:line="259" w:lineRule="auto"/>
              <w:ind w:firstLine="0"/>
              <w:rPr>
                <w:sz w:val="24"/>
                <w:szCs w:val="24"/>
              </w:rPr>
            </w:pPr>
            <w:r>
              <w:rPr>
                <w:sz w:val="24"/>
                <w:szCs w:val="24"/>
              </w:rPr>
              <w:t xml:space="preserve">Лицо, осуществляющее товарную </w:t>
            </w:r>
            <w:proofErr w:type="spellStart"/>
            <w:r>
              <w:rPr>
                <w:sz w:val="24"/>
                <w:szCs w:val="24"/>
              </w:rPr>
              <w:t>аквакультуру</w:t>
            </w:r>
            <w:proofErr w:type="spellEnd"/>
            <w:r>
              <w:rPr>
                <w:sz w:val="24"/>
                <w:szCs w:val="24"/>
              </w:rPr>
              <w:t xml:space="preserve"> (товарное рыбоводство)</w:t>
            </w:r>
          </w:p>
          <w:p w:rsidR="00FE13A5" w:rsidRDefault="005E37AD">
            <w:pPr>
              <w:pStyle w:val="a7"/>
              <w:numPr>
                <w:ilvl w:val="0"/>
                <w:numId w:val="49"/>
              </w:numPr>
              <w:tabs>
                <w:tab w:val="left" w:pos="422"/>
              </w:tabs>
              <w:spacing w:line="259" w:lineRule="auto"/>
              <w:ind w:firstLine="0"/>
              <w:rPr>
                <w:sz w:val="24"/>
                <w:szCs w:val="24"/>
              </w:rPr>
            </w:pPr>
            <w:r>
              <w:rPr>
                <w:sz w:val="24"/>
                <w:szCs w:val="24"/>
              </w:rPr>
              <w:t>Научно-технологический центр или фонд</w:t>
            </w:r>
          </w:p>
          <w:p w:rsidR="00FE13A5" w:rsidRDefault="005E37AD">
            <w:pPr>
              <w:pStyle w:val="a7"/>
              <w:numPr>
                <w:ilvl w:val="0"/>
                <w:numId w:val="49"/>
              </w:numPr>
              <w:tabs>
                <w:tab w:val="left" w:pos="422"/>
              </w:tabs>
              <w:spacing w:line="259" w:lineRule="auto"/>
              <w:ind w:firstLine="0"/>
              <w:rPr>
                <w:sz w:val="24"/>
                <w:szCs w:val="24"/>
              </w:rPr>
            </w:pPr>
            <w:r>
              <w:rPr>
                <w:sz w:val="24"/>
                <w:szCs w:val="24"/>
              </w:rPr>
              <w:t>Публично-правовая компания "Единый заказчик в сфере строительства"</w:t>
            </w:r>
          </w:p>
          <w:p w:rsidR="00FE13A5" w:rsidRDefault="005E37AD">
            <w:pPr>
              <w:pStyle w:val="a7"/>
              <w:numPr>
                <w:ilvl w:val="0"/>
                <w:numId w:val="49"/>
              </w:numPr>
              <w:tabs>
                <w:tab w:val="left" w:pos="422"/>
              </w:tabs>
              <w:spacing w:line="259" w:lineRule="auto"/>
              <w:ind w:firstLine="0"/>
              <w:rPr>
                <w:sz w:val="24"/>
                <w:szCs w:val="24"/>
              </w:rPr>
            </w:pPr>
            <w:r>
              <w:rPr>
                <w:sz w:val="24"/>
                <w:szCs w:val="24"/>
              </w:rPr>
              <w:t>Государственная компания "Российские автомобильные дороги"</w:t>
            </w:r>
          </w:p>
          <w:p w:rsidR="00FE13A5" w:rsidRDefault="005E37AD">
            <w:pPr>
              <w:pStyle w:val="a7"/>
              <w:numPr>
                <w:ilvl w:val="0"/>
                <w:numId w:val="49"/>
              </w:numPr>
              <w:tabs>
                <w:tab w:val="left" w:pos="422"/>
              </w:tabs>
              <w:spacing w:line="259" w:lineRule="auto"/>
              <w:ind w:firstLine="0"/>
              <w:rPr>
                <w:sz w:val="24"/>
                <w:szCs w:val="24"/>
              </w:rPr>
            </w:pPr>
            <w:r>
              <w:rPr>
                <w:sz w:val="24"/>
                <w:szCs w:val="24"/>
              </w:rPr>
              <w:t>Открытое акционерное общество "Российские железные дороги"</w:t>
            </w:r>
          </w:p>
          <w:p w:rsidR="00FE13A5" w:rsidRDefault="005E37AD">
            <w:pPr>
              <w:pStyle w:val="a7"/>
              <w:numPr>
                <w:ilvl w:val="0"/>
                <w:numId w:val="49"/>
              </w:numPr>
              <w:tabs>
                <w:tab w:val="left" w:pos="422"/>
              </w:tabs>
              <w:spacing w:line="259" w:lineRule="auto"/>
              <w:ind w:firstLine="0"/>
              <w:rPr>
                <w:sz w:val="24"/>
                <w:szCs w:val="24"/>
              </w:rPr>
            </w:pPr>
            <w:r>
              <w:rPr>
                <w:sz w:val="24"/>
                <w:szCs w:val="24"/>
              </w:rPr>
              <w:t>Лицо, испрашивающее участок в соответствии с указом или распоряжением Президента Российской Федерации</w:t>
            </w:r>
          </w:p>
        </w:tc>
      </w:tr>
      <w:tr w:rsidR="00FE13A5">
        <w:trPr>
          <w:trHeight w:hRule="exact" w:val="2702"/>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25.</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59" w:lineRule="auto"/>
              <w:ind w:firstLine="0"/>
              <w:rPr>
                <w:sz w:val="24"/>
                <w:szCs w:val="24"/>
              </w:rPr>
            </w:pPr>
            <w:r>
              <w:rPr>
                <w:sz w:val="24"/>
                <w:szCs w:val="24"/>
              </w:rPr>
              <w:t>134. К какой категории арендатора относится заявитель?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50"/>
              </w:numPr>
              <w:tabs>
                <w:tab w:val="left" w:pos="480"/>
              </w:tabs>
              <w:spacing w:line="259" w:lineRule="auto"/>
              <w:ind w:firstLine="0"/>
              <w:rPr>
                <w:sz w:val="24"/>
                <w:szCs w:val="24"/>
              </w:rPr>
            </w:pPr>
            <w:r>
              <w:rPr>
                <w:sz w:val="24"/>
                <w:szCs w:val="24"/>
              </w:rPr>
              <w:t>Арендатор участка, имеющий право на заключение нового договора аренды</w:t>
            </w:r>
          </w:p>
          <w:p w:rsidR="00FE13A5" w:rsidRDefault="005E37AD">
            <w:pPr>
              <w:pStyle w:val="a7"/>
              <w:numPr>
                <w:ilvl w:val="0"/>
                <w:numId w:val="50"/>
              </w:numPr>
              <w:tabs>
                <w:tab w:val="left" w:pos="480"/>
              </w:tabs>
              <w:spacing w:line="259" w:lineRule="auto"/>
              <w:ind w:firstLine="0"/>
              <w:rPr>
                <w:sz w:val="24"/>
                <w:szCs w:val="24"/>
              </w:rPr>
            </w:pPr>
            <w:r>
              <w:rPr>
                <w:sz w:val="24"/>
                <w:szCs w:val="24"/>
              </w:rPr>
              <w:t>Арендатор участка, из которого образован испрашиваемый участок</w:t>
            </w:r>
          </w:p>
          <w:p w:rsidR="00FE13A5" w:rsidRDefault="005E37AD">
            <w:pPr>
              <w:pStyle w:val="a7"/>
              <w:numPr>
                <w:ilvl w:val="0"/>
                <w:numId w:val="50"/>
              </w:numPr>
              <w:tabs>
                <w:tab w:val="left" w:pos="480"/>
              </w:tabs>
              <w:spacing w:line="259"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FE13A5" w:rsidRDefault="005E37AD">
            <w:pPr>
              <w:pStyle w:val="a7"/>
              <w:numPr>
                <w:ilvl w:val="0"/>
                <w:numId w:val="50"/>
              </w:numPr>
              <w:tabs>
                <w:tab w:val="left" w:pos="480"/>
              </w:tabs>
              <w:spacing w:line="259" w:lineRule="auto"/>
              <w:ind w:firstLine="0"/>
              <w:rPr>
                <w:sz w:val="24"/>
                <w:szCs w:val="24"/>
              </w:rPr>
            </w:pPr>
            <w:r>
              <w:rPr>
                <w:sz w:val="24"/>
                <w:szCs w:val="24"/>
              </w:rPr>
              <w:t>. Арендатор участка, предоставленного для комплексного освоения территории, из которого образован испрашиваемый участок</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lastRenderedPageBreak/>
              <w:t>26.</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139.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ind w:firstLine="0"/>
              <w:rPr>
                <w:sz w:val="24"/>
                <w:szCs w:val="24"/>
              </w:rPr>
            </w:pPr>
            <w:r>
              <w:rPr>
                <w:sz w:val="24"/>
                <w:szCs w:val="24"/>
              </w:rPr>
              <w:t>140Договор зарегистрирован в ЕГРН</w:t>
            </w:r>
          </w:p>
          <w:p w:rsidR="00FE13A5" w:rsidRDefault="005E37AD">
            <w:pPr>
              <w:pStyle w:val="a7"/>
              <w:ind w:firstLine="0"/>
              <w:rPr>
                <w:sz w:val="24"/>
                <w:szCs w:val="24"/>
              </w:rPr>
            </w:pPr>
            <w:r>
              <w:rPr>
                <w:sz w:val="24"/>
                <w:szCs w:val="24"/>
              </w:rPr>
              <w:t>141. Договор не зарегистрирован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27.</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142.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51"/>
              </w:numPr>
              <w:tabs>
                <w:tab w:val="left" w:pos="432"/>
              </w:tabs>
              <w:ind w:firstLine="0"/>
              <w:rPr>
                <w:sz w:val="24"/>
                <w:szCs w:val="24"/>
              </w:rPr>
            </w:pPr>
            <w:r>
              <w:rPr>
                <w:sz w:val="24"/>
                <w:szCs w:val="24"/>
              </w:rPr>
              <w:t>Договор зарегистрирован в ЕГРН</w:t>
            </w:r>
          </w:p>
          <w:p w:rsidR="00FE13A5" w:rsidRDefault="005E37AD">
            <w:pPr>
              <w:pStyle w:val="a7"/>
              <w:numPr>
                <w:ilvl w:val="0"/>
                <w:numId w:val="51"/>
              </w:numPr>
              <w:tabs>
                <w:tab w:val="left" w:pos="432"/>
              </w:tabs>
              <w:ind w:firstLine="0"/>
              <w:rPr>
                <w:sz w:val="24"/>
                <w:szCs w:val="24"/>
              </w:rPr>
            </w:pPr>
            <w:r>
              <w:rPr>
                <w:sz w:val="24"/>
                <w:szCs w:val="24"/>
              </w:rPr>
              <w:t>Договор не зарегистрирован в ЕГРН</w:t>
            </w:r>
          </w:p>
        </w:tc>
      </w:tr>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28.</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 xml:space="preserve">145. </w:t>
            </w:r>
            <w:r>
              <w:rPr>
                <w:color w:val="000001"/>
                <w:sz w:val="24"/>
                <w:szCs w:val="24"/>
              </w:rPr>
              <w:t>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52"/>
              </w:numPr>
              <w:tabs>
                <w:tab w:val="left" w:pos="432"/>
              </w:tabs>
              <w:ind w:firstLine="0"/>
              <w:rPr>
                <w:sz w:val="24"/>
                <w:szCs w:val="24"/>
              </w:rPr>
            </w:pPr>
            <w:r>
              <w:rPr>
                <w:sz w:val="24"/>
                <w:szCs w:val="24"/>
              </w:rPr>
              <w:t>Право зарегистрировано в ЕГРН</w:t>
            </w:r>
          </w:p>
          <w:p w:rsidR="00FE13A5" w:rsidRDefault="005E37AD">
            <w:pPr>
              <w:pStyle w:val="a7"/>
              <w:numPr>
                <w:ilvl w:val="0"/>
                <w:numId w:val="52"/>
              </w:numPr>
              <w:tabs>
                <w:tab w:val="left" w:pos="432"/>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29.</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148.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53"/>
              </w:numPr>
              <w:tabs>
                <w:tab w:val="left" w:pos="422"/>
              </w:tabs>
              <w:ind w:firstLine="0"/>
              <w:rPr>
                <w:sz w:val="24"/>
                <w:szCs w:val="24"/>
              </w:rPr>
            </w:pPr>
            <w:r>
              <w:rPr>
                <w:sz w:val="24"/>
                <w:szCs w:val="24"/>
              </w:rPr>
              <w:t>Право зарегистрировано в ЕГРН</w:t>
            </w:r>
          </w:p>
          <w:p w:rsidR="00FE13A5" w:rsidRDefault="005E37AD">
            <w:pPr>
              <w:pStyle w:val="a7"/>
              <w:numPr>
                <w:ilvl w:val="0"/>
                <w:numId w:val="53"/>
              </w:numPr>
              <w:tabs>
                <w:tab w:val="left" w:pos="422"/>
              </w:tabs>
              <w:ind w:firstLine="0"/>
              <w:rPr>
                <w:sz w:val="24"/>
                <w:szCs w:val="24"/>
              </w:rPr>
            </w:pPr>
            <w:r>
              <w:rPr>
                <w:sz w:val="24"/>
                <w:szCs w:val="24"/>
              </w:rPr>
              <w:t>Право не зарегистрировано в ЕГРН</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30.</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151.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54"/>
              </w:numPr>
              <w:tabs>
                <w:tab w:val="left" w:pos="422"/>
              </w:tabs>
              <w:ind w:firstLine="0"/>
              <w:rPr>
                <w:sz w:val="24"/>
                <w:szCs w:val="24"/>
              </w:rPr>
            </w:pPr>
            <w:r>
              <w:rPr>
                <w:sz w:val="24"/>
                <w:szCs w:val="24"/>
              </w:rPr>
              <w:t>Право зарегистрировано в ЕГРН</w:t>
            </w:r>
          </w:p>
          <w:p w:rsidR="00FE13A5" w:rsidRDefault="005E37AD">
            <w:pPr>
              <w:pStyle w:val="a7"/>
              <w:numPr>
                <w:ilvl w:val="0"/>
                <w:numId w:val="54"/>
              </w:numPr>
              <w:tabs>
                <w:tab w:val="left" w:pos="422"/>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31.</w:t>
            </w:r>
          </w:p>
        </w:tc>
        <w:tc>
          <w:tcPr>
            <w:tcW w:w="3374" w:type="dxa"/>
            <w:tcBorders>
              <w:top w:val="single" w:sz="4" w:space="0" w:color="auto"/>
              <w:left w:val="single" w:sz="4" w:space="0" w:color="auto"/>
            </w:tcBorders>
            <w:shd w:val="clear" w:color="auto" w:fill="auto"/>
          </w:tcPr>
          <w:p w:rsidR="00FE13A5" w:rsidRDefault="005E37AD">
            <w:pPr>
              <w:pStyle w:val="a7"/>
              <w:spacing w:line="257" w:lineRule="auto"/>
              <w:ind w:firstLine="0"/>
              <w:rPr>
                <w:sz w:val="24"/>
                <w:szCs w:val="24"/>
              </w:rPr>
            </w:pPr>
            <w:r>
              <w:rPr>
                <w:sz w:val="24"/>
                <w:szCs w:val="24"/>
              </w:rPr>
              <w:t>154.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55"/>
              </w:numPr>
              <w:tabs>
                <w:tab w:val="left" w:pos="422"/>
              </w:tabs>
              <w:ind w:firstLine="0"/>
              <w:rPr>
                <w:sz w:val="24"/>
                <w:szCs w:val="24"/>
              </w:rPr>
            </w:pPr>
            <w:r>
              <w:rPr>
                <w:sz w:val="24"/>
                <w:szCs w:val="24"/>
              </w:rPr>
              <w:t>Право зарегистрировано в ЕГРН</w:t>
            </w:r>
          </w:p>
          <w:p w:rsidR="00FE13A5" w:rsidRDefault="005E37AD">
            <w:pPr>
              <w:pStyle w:val="a7"/>
              <w:numPr>
                <w:ilvl w:val="0"/>
                <w:numId w:val="55"/>
              </w:numPr>
              <w:tabs>
                <w:tab w:val="left" w:pos="422"/>
              </w:tabs>
              <w:ind w:firstLine="0"/>
              <w:rPr>
                <w:sz w:val="24"/>
                <w:szCs w:val="24"/>
              </w:rPr>
            </w:pPr>
            <w:r>
              <w:rPr>
                <w:sz w:val="24"/>
                <w:szCs w:val="24"/>
              </w:rPr>
              <w:t>Право не зарегистрировано в ЕГРН</w:t>
            </w:r>
          </w:p>
        </w:tc>
      </w:tr>
      <w:tr w:rsidR="00FE13A5">
        <w:trPr>
          <w:trHeight w:hRule="exact" w:val="1205"/>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32.</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157. Объект относится к объектам федерального, регионального или местного значения?</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56"/>
              </w:numPr>
              <w:tabs>
                <w:tab w:val="left" w:pos="494"/>
              </w:tabs>
              <w:spacing w:line="262" w:lineRule="auto"/>
              <w:ind w:firstLine="0"/>
              <w:rPr>
                <w:sz w:val="24"/>
                <w:szCs w:val="24"/>
              </w:rPr>
            </w:pPr>
            <w:r>
              <w:rPr>
                <w:sz w:val="24"/>
                <w:szCs w:val="24"/>
              </w:rPr>
              <w:t>Объект не относится к объектам федерального, регионального, местного значения</w:t>
            </w:r>
          </w:p>
          <w:p w:rsidR="00FE13A5" w:rsidRDefault="005E37AD">
            <w:pPr>
              <w:pStyle w:val="a7"/>
              <w:numPr>
                <w:ilvl w:val="0"/>
                <w:numId w:val="56"/>
              </w:numPr>
              <w:tabs>
                <w:tab w:val="left" w:pos="494"/>
              </w:tabs>
              <w:spacing w:line="262" w:lineRule="auto"/>
              <w:ind w:firstLine="0"/>
              <w:rPr>
                <w:sz w:val="24"/>
                <w:szCs w:val="24"/>
              </w:rPr>
            </w:pPr>
            <w:r>
              <w:rPr>
                <w:sz w:val="24"/>
                <w:szCs w:val="24"/>
              </w:rPr>
              <w:t>Объект относится к объектам федерального, регионального или местного значения</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33.</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160. Право заявителя на испрашиваемый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57"/>
              </w:numPr>
              <w:tabs>
                <w:tab w:val="left" w:pos="422"/>
              </w:tabs>
              <w:ind w:firstLine="0"/>
              <w:rPr>
                <w:sz w:val="24"/>
                <w:szCs w:val="24"/>
              </w:rPr>
            </w:pPr>
            <w:r>
              <w:rPr>
                <w:sz w:val="24"/>
                <w:szCs w:val="24"/>
              </w:rPr>
              <w:t>Право зарегистрировано в ЕГРН</w:t>
            </w:r>
          </w:p>
          <w:p w:rsidR="00FE13A5" w:rsidRDefault="005E37AD">
            <w:pPr>
              <w:pStyle w:val="a7"/>
              <w:numPr>
                <w:ilvl w:val="0"/>
                <w:numId w:val="57"/>
              </w:numPr>
              <w:tabs>
                <w:tab w:val="left" w:pos="422"/>
              </w:tabs>
              <w:ind w:firstLine="0"/>
              <w:rPr>
                <w:sz w:val="24"/>
                <w:szCs w:val="24"/>
              </w:rPr>
            </w:pPr>
            <w:r>
              <w:rPr>
                <w:sz w:val="24"/>
                <w:szCs w:val="24"/>
              </w:rPr>
              <w:t>Право не зарегистрировано в ЕГРН</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34.</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163.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58"/>
              </w:numPr>
              <w:tabs>
                <w:tab w:val="left" w:pos="461"/>
              </w:tabs>
              <w:spacing w:line="259" w:lineRule="auto"/>
              <w:ind w:firstLine="0"/>
              <w:rPr>
                <w:sz w:val="24"/>
                <w:szCs w:val="24"/>
              </w:rPr>
            </w:pPr>
            <w:r>
              <w:rPr>
                <w:sz w:val="24"/>
                <w:szCs w:val="24"/>
              </w:rPr>
              <w:t>Распоряжение Правительства Российской Федерации</w:t>
            </w:r>
          </w:p>
          <w:p w:rsidR="00FE13A5" w:rsidRDefault="005E37AD">
            <w:pPr>
              <w:pStyle w:val="a7"/>
              <w:numPr>
                <w:ilvl w:val="0"/>
                <w:numId w:val="58"/>
              </w:numPr>
              <w:tabs>
                <w:tab w:val="left" w:pos="461"/>
              </w:tabs>
              <w:spacing w:line="259" w:lineRule="auto"/>
              <w:ind w:firstLine="0"/>
              <w:rPr>
                <w:sz w:val="24"/>
                <w:szCs w:val="24"/>
              </w:rPr>
            </w:pPr>
            <w:r>
              <w:rPr>
                <w:sz w:val="24"/>
                <w:szCs w:val="24"/>
              </w:rPr>
              <w:t>Распоряжение высшего должностного лица субъекта Российской Федерации</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35.</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166.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59"/>
              </w:numPr>
              <w:tabs>
                <w:tab w:val="left" w:pos="442"/>
              </w:tabs>
              <w:spacing w:line="259" w:lineRule="auto"/>
              <w:ind w:firstLine="0"/>
              <w:rPr>
                <w:sz w:val="24"/>
                <w:szCs w:val="24"/>
              </w:rPr>
            </w:pPr>
            <w:r>
              <w:rPr>
                <w:sz w:val="24"/>
                <w:szCs w:val="24"/>
              </w:rPr>
              <w:t>Соглашение об изъятии земельного участка</w:t>
            </w:r>
          </w:p>
          <w:p w:rsidR="00FE13A5" w:rsidRDefault="005E37AD">
            <w:pPr>
              <w:pStyle w:val="a7"/>
              <w:numPr>
                <w:ilvl w:val="0"/>
                <w:numId w:val="59"/>
              </w:numPr>
              <w:tabs>
                <w:tab w:val="left" w:pos="442"/>
              </w:tabs>
              <w:spacing w:line="259" w:lineRule="auto"/>
              <w:ind w:firstLine="0"/>
              <w:rPr>
                <w:sz w:val="24"/>
                <w:szCs w:val="24"/>
              </w:rPr>
            </w:pPr>
            <w:r>
              <w:rPr>
                <w:sz w:val="24"/>
                <w:szCs w:val="24"/>
              </w:rPr>
              <w:t>Решение суда, на основании которого изъят земельный участок</w:t>
            </w:r>
          </w:p>
        </w:tc>
      </w:tr>
      <w:tr w:rsidR="00FE13A5">
        <w:trPr>
          <w:trHeight w:hRule="exact" w:val="2098"/>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36.</w:t>
            </w:r>
          </w:p>
        </w:tc>
        <w:tc>
          <w:tcPr>
            <w:tcW w:w="3374" w:type="dxa"/>
            <w:tcBorders>
              <w:top w:val="single" w:sz="4" w:space="0" w:color="auto"/>
              <w:left w:val="single" w:sz="4" w:space="0" w:color="auto"/>
            </w:tcBorders>
            <w:shd w:val="clear" w:color="auto" w:fill="auto"/>
          </w:tcPr>
          <w:p w:rsidR="00FE13A5" w:rsidRDefault="005E37AD">
            <w:pPr>
              <w:pStyle w:val="a7"/>
              <w:spacing w:line="262" w:lineRule="auto"/>
              <w:ind w:firstLine="0"/>
              <w:rPr>
                <w:sz w:val="24"/>
                <w:szCs w:val="24"/>
              </w:rPr>
            </w:pPr>
            <w:r>
              <w:rPr>
                <w:sz w:val="24"/>
                <w:szCs w:val="24"/>
              </w:rPr>
              <w:t>169. На основании какого документа заявитель осуществляет недропользование?</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60"/>
              </w:numPr>
              <w:tabs>
                <w:tab w:val="left" w:pos="466"/>
              </w:tabs>
              <w:spacing w:line="259" w:lineRule="auto"/>
              <w:ind w:firstLine="0"/>
              <w:rPr>
                <w:sz w:val="24"/>
                <w:szCs w:val="24"/>
              </w:rPr>
            </w:pPr>
            <w:r>
              <w:rPr>
                <w:sz w:val="24"/>
                <w:szCs w:val="24"/>
              </w:rPr>
              <w:t>Проектная документация на выполнение работ, связанных с пользованием недрами</w:t>
            </w:r>
          </w:p>
          <w:p w:rsidR="00FE13A5" w:rsidRDefault="005E37AD">
            <w:pPr>
              <w:pStyle w:val="a7"/>
              <w:numPr>
                <w:ilvl w:val="0"/>
                <w:numId w:val="60"/>
              </w:numPr>
              <w:tabs>
                <w:tab w:val="left" w:pos="466"/>
              </w:tabs>
              <w:spacing w:line="259"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FE13A5" w:rsidRDefault="005E37AD">
            <w:pPr>
              <w:pStyle w:val="a7"/>
              <w:numPr>
                <w:ilvl w:val="0"/>
                <w:numId w:val="60"/>
              </w:numPr>
              <w:tabs>
                <w:tab w:val="left" w:pos="466"/>
              </w:tabs>
              <w:spacing w:line="259" w:lineRule="auto"/>
              <w:ind w:firstLine="0"/>
              <w:rPr>
                <w:sz w:val="24"/>
                <w:szCs w:val="24"/>
              </w:rPr>
            </w:pPr>
            <w:r>
              <w:rPr>
                <w:sz w:val="24"/>
                <w:szCs w:val="24"/>
              </w:rPr>
              <w:t>Государственный контракт на выполнение работ по геологическому изучению недр</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jc w:val="both"/>
              <w:rPr>
                <w:sz w:val="26"/>
                <w:szCs w:val="26"/>
              </w:rPr>
            </w:pPr>
            <w:r>
              <w:rPr>
                <w:sz w:val="26"/>
                <w:szCs w:val="26"/>
              </w:rPr>
              <w:t>37.</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173. Какой вид использования наемного дома планируется осуществлять?</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61"/>
              </w:numPr>
              <w:tabs>
                <w:tab w:val="left" w:pos="422"/>
              </w:tabs>
              <w:ind w:firstLine="0"/>
              <w:rPr>
                <w:sz w:val="24"/>
                <w:szCs w:val="24"/>
              </w:rPr>
            </w:pPr>
            <w:r>
              <w:rPr>
                <w:sz w:val="24"/>
                <w:szCs w:val="24"/>
              </w:rPr>
              <w:t>Коммерческое использование</w:t>
            </w:r>
          </w:p>
          <w:p w:rsidR="00FE13A5" w:rsidRDefault="005E37AD">
            <w:pPr>
              <w:pStyle w:val="a7"/>
              <w:numPr>
                <w:ilvl w:val="0"/>
                <w:numId w:val="61"/>
              </w:numPr>
              <w:tabs>
                <w:tab w:val="left" w:pos="422"/>
              </w:tabs>
              <w:ind w:firstLine="0"/>
              <w:rPr>
                <w:sz w:val="24"/>
                <w:szCs w:val="24"/>
              </w:rPr>
            </w:pPr>
            <w:r>
              <w:rPr>
                <w:sz w:val="24"/>
                <w:szCs w:val="24"/>
              </w:rPr>
              <w:t>Социальное использование</w:t>
            </w:r>
          </w:p>
        </w:tc>
      </w:tr>
      <w:tr w:rsidR="00FE13A5">
        <w:trPr>
          <w:trHeight w:hRule="exact" w:val="1507"/>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jc w:val="both"/>
              <w:rPr>
                <w:sz w:val="26"/>
                <w:szCs w:val="26"/>
              </w:rPr>
            </w:pPr>
            <w:r>
              <w:rPr>
                <w:sz w:val="26"/>
                <w:szCs w:val="26"/>
              </w:rPr>
              <w:t>38.</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59" w:lineRule="auto"/>
              <w:ind w:firstLine="0"/>
              <w:rPr>
                <w:sz w:val="24"/>
                <w:szCs w:val="24"/>
              </w:rPr>
            </w:pPr>
            <w:r>
              <w:rPr>
                <w:sz w:val="24"/>
                <w:szCs w:val="24"/>
              </w:rPr>
              <w:t>176. На основании какого документа осуществляется добычу (вылов) водных биологических ресурсов?</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62"/>
              </w:numPr>
              <w:tabs>
                <w:tab w:val="left" w:pos="461"/>
              </w:tabs>
              <w:spacing w:line="262" w:lineRule="auto"/>
              <w:ind w:firstLine="0"/>
              <w:rPr>
                <w:sz w:val="24"/>
                <w:szCs w:val="24"/>
              </w:rPr>
            </w:pPr>
            <w:r>
              <w:rPr>
                <w:sz w:val="24"/>
                <w:szCs w:val="24"/>
              </w:rPr>
              <w:t>Решение о предоставлении в пользование водных биологических ресурсов</w:t>
            </w:r>
          </w:p>
          <w:p w:rsidR="00FE13A5" w:rsidRDefault="005E37AD">
            <w:pPr>
              <w:pStyle w:val="a7"/>
              <w:numPr>
                <w:ilvl w:val="0"/>
                <w:numId w:val="62"/>
              </w:numPr>
              <w:tabs>
                <w:tab w:val="left" w:pos="461"/>
              </w:tabs>
              <w:spacing w:line="262" w:lineRule="auto"/>
              <w:ind w:firstLine="0"/>
              <w:rPr>
                <w:sz w:val="24"/>
                <w:szCs w:val="24"/>
              </w:rPr>
            </w:pPr>
            <w:r>
              <w:rPr>
                <w:sz w:val="24"/>
                <w:szCs w:val="24"/>
              </w:rPr>
              <w:t>Договор о предоставлении рыбопромыслового участка</w:t>
            </w:r>
          </w:p>
          <w:p w:rsidR="00FE13A5" w:rsidRDefault="005E37AD">
            <w:pPr>
              <w:pStyle w:val="a7"/>
              <w:numPr>
                <w:ilvl w:val="0"/>
                <w:numId w:val="62"/>
              </w:numPr>
              <w:tabs>
                <w:tab w:val="left" w:pos="461"/>
              </w:tabs>
              <w:spacing w:line="262" w:lineRule="auto"/>
              <w:ind w:firstLine="0"/>
              <w:rPr>
                <w:sz w:val="24"/>
                <w:szCs w:val="24"/>
              </w:rPr>
            </w:pPr>
            <w:r>
              <w:rPr>
                <w:sz w:val="24"/>
                <w:szCs w:val="24"/>
              </w:rPr>
              <w:t>Договор пользования водными биологическими</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312"/>
          <w:jc w:val="center"/>
        </w:trPr>
        <w:tc>
          <w:tcPr>
            <w:tcW w:w="566" w:type="dxa"/>
            <w:tcBorders>
              <w:top w:val="single" w:sz="4" w:space="0" w:color="auto"/>
              <w:left w:val="single" w:sz="4" w:space="0" w:color="auto"/>
            </w:tcBorders>
            <w:shd w:val="clear" w:color="auto" w:fill="auto"/>
          </w:tcPr>
          <w:p w:rsidR="00FE13A5" w:rsidRDefault="00FE13A5">
            <w:pPr>
              <w:rPr>
                <w:sz w:val="10"/>
                <w:szCs w:val="10"/>
              </w:rPr>
            </w:pPr>
          </w:p>
        </w:tc>
        <w:tc>
          <w:tcPr>
            <w:tcW w:w="3374" w:type="dxa"/>
            <w:tcBorders>
              <w:top w:val="single" w:sz="4" w:space="0" w:color="auto"/>
              <w:left w:val="single" w:sz="4" w:space="0" w:color="auto"/>
            </w:tcBorders>
            <w:shd w:val="clear" w:color="auto" w:fill="auto"/>
          </w:tcPr>
          <w:p w:rsidR="00FE13A5" w:rsidRDefault="00FE13A5">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rPr>
                <w:sz w:val="24"/>
                <w:szCs w:val="24"/>
              </w:rPr>
            </w:pPr>
            <w:r>
              <w:rPr>
                <w:sz w:val="24"/>
                <w:szCs w:val="24"/>
              </w:rPr>
              <w:t>ресурсами</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39.</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180.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63"/>
              </w:numPr>
              <w:tabs>
                <w:tab w:val="left" w:pos="432"/>
              </w:tabs>
              <w:ind w:firstLine="0"/>
              <w:rPr>
                <w:sz w:val="24"/>
                <w:szCs w:val="24"/>
              </w:rPr>
            </w:pPr>
            <w:r>
              <w:rPr>
                <w:sz w:val="24"/>
                <w:szCs w:val="24"/>
              </w:rPr>
              <w:t>Указ Президента Российской Федерации</w:t>
            </w:r>
          </w:p>
          <w:p w:rsidR="00FE13A5" w:rsidRDefault="005E37AD">
            <w:pPr>
              <w:pStyle w:val="a7"/>
              <w:numPr>
                <w:ilvl w:val="0"/>
                <w:numId w:val="63"/>
              </w:numPr>
              <w:tabs>
                <w:tab w:val="left" w:pos="432"/>
              </w:tabs>
              <w:ind w:firstLine="0"/>
              <w:rPr>
                <w:sz w:val="24"/>
                <w:szCs w:val="24"/>
              </w:rPr>
            </w:pPr>
            <w:r>
              <w:rPr>
                <w:sz w:val="24"/>
                <w:szCs w:val="24"/>
              </w:rPr>
              <w:t>Распоряжение Президента Российской Федерации</w:t>
            </w:r>
          </w:p>
        </w:tc>
      </w:tr>
      <w:tr w:rsidR="00FE13A5">
        <w:trPr>
          <w:trHeight w:hRule="exact" w:val="12830"/>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40.</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62" w:lineRule="auto"/>
              <w:ind w:firstLine="0"/>
              <w:rPr>
                <w:sz w:val="24"/>
                <w:szCs w:val="24"/>
              </w:rPr>
            </w:pPr>
            <w:r>
              <w:rPr>
                <w:sz w:val="24"/>
                <w:szCs w:val="24"/>
              </w:rPr>
              <w:t>183. К какой категории относится заявитель (иностранное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64"/>
              </w:numPr>
              <w:tabs>
                <w:tab w:val="left" w:pos="432"/>
              </w:tabs>
              <w:spacing w:line="259" w:lineRule="auto"/>
              <w:ind w:firstLine="0"/>
              <w:rPr>
                <w:sz w:val="24"/>
                <w:szCs w:val="24"/>
              </w:rPr>
            </w:pPr>
            <w:r>
              <w:rPr>
                <w:sz w:val="24"/>
                <w:szCs w:val="24"/>
              </w:rPr>
              <w:t>Арендатор земельного участка</w:t>
            </w:r>
          </w:p>
          <w:p w:rsidR="00FE13A5" w:rsidRDefault="005E37AD">
            <w:pPr>
              <w:pStyle w:val="a7"/>
              <w:numPr>
                <w:ilvl w:val="0"/>
                <w:numId w:val="64"/>
              </w:numPr>
              <w:tabs>
                <w:tab w:val="left" w:pos="432"/>
              </w:tabs>
              <w:spacing w:line="259" w:lineRule="auto"/>
              <w:ind w:firstLine="0"/>
              <w:rPr>
                <w:sz w:val="24"/>
                <w:szCs w:val="24"/>
              </w:rPr>
            </w:pPr>
            <w:r>
              <w:rPr>
                <w:sz w:val="24"/>
                <w:szCs w:val="24"/>
              </w:rPr>
              <w:t>Лицо, с которым заключен договор о развитии застроенной территории</w:t>
            </w:r>
          </w:p>
          <w:p w:rsidR="00FE13A5" w:rsidRDefault="005E37AD">
            <w:pPr>
              <w:pStyle w:val="a7"/>
              <w:numPr>
                <w:ilvl w:val="0"/>
                <w:numId w:val="64"/>
              </w:numPr>
              <w:tabs>
                <w:tab w:val="left" w:pos="432"/>
              </w:tabs>
              <w:spacing w:line="259" w:lineRule="auto"/>
              <w:ind w:firstLine="0"/>
              <w:rPr>
                <w:sz w:val="24"/>
                <w:szCs w:val="24"/>
              </w:rPr>
            </w:pPr>
            <w:r>
              <w:rPr>
                <w:sz w:val="24"/>
                <w:szCs w:val="24"/>
              </w:rPr>
              <w:t>Собственник или пользователь здания, сооружения, помещений в них</w:t>
            </w:r>
          </w:p>
          <w:p w:rsidR="00FE13A5" w:rsidRDefault="005E37AD">
            <w:pPr>
              <w:pStyle w:val="a7"/>
              <w:numPr>
                <w:ilvl w:val="0"/>
                <w:numId w:val="64"/>
              </w:numPr>
              <w:tabs>
                <w:tab w:val="left" w:pos="432"/>
              </w:tabs>
              <w:spacing w:line="259" w:lineRule="auto"/>
              <w:ind w:firstLine="0"/>
              <w:rPr>
                <w:sz w:val="24"/>
                <w:szCs w:val="24"/>
              </w:rPr>
            </w:pPr>
            <w:r>
              <w:rPr>
                <w:sz w:val="24"/>
                <w:szCs w:val="24"/>
              </w:rPr>
              <w:t>Собственник объекта незавершенного строительства</w:t>
            </w:r>
          </w:p>
          <w:p w:rsidR="00FE13A5" w:rsidRDefault="005E37AD">
            <w:pPr>
              <w:pStyle w:val="a7"/>
              <w:numPr>
                <w:ilvl w:val="0"/>
                <w:numId w:val="64"/>
              </w:numPr>
              <w:tabs>
                <w:tab w:val="left" w:pos="432"/>
              </w:tabs>
              <w:spacing w:line="259" w:lineRule="auto"/>
              <w:ind w:firstLine="0"/>
              <w:rPr>
                <w:sz w:val="24"/>
                <w:szCs w:val="24"/>
              </w:rPr>
            </w:pPr>
            <w:r>
              <w:rPr>
                <w:sz w:val="24"/>
                <w:szCs w:val="24"/>
              </w:rPr>
              <w:t>Лицо, испрашивающее участок для размещения объектов инженерно-технического обеспечения</w:t>
            </w:r>
          </w:p>
          <w:p w:rsidR="00FE13A5" w:rsidRDefault="005E37AD">
            <w:pPr>
              <w:pStyle w:val="a7"/>
              <w:numPr>
                <w:ilvl w:val="0"/>
                <w:numId w:val="64"/>
              </w:numPr>
              <w:tabs>
                <w:tab w:val="left" w:pos="432"/>
              </w:tabs>
              <w:spacing w:line="259" w:lineRule="auto"/>
              <w:ind w:firstLine="0"/>
              <w:rPr>
                <w:sz w:val="24"/>
                <w:szCs w:val="24"/>
              </w:rPr>
            </w:pPr>
            <w:r>
              <w:rPr>
                <w:sz w:val="24"/>
                <w:szCs w:val="24"/>
              </w:rPr>
              <w:t>Лицо, с которым заключен договор о комплексном развитии территории</w:t>
            </w:r>
          </w:p>
          <w:p w:rsidR="00FE13A5" w:rsidRDefault="005E37AD">
            <w:pPr>
              <w:pStyle w:val="a7"/>
              <w:numPr>
                <w:ilvl w:val="0"/>
                <w:numId w:val="64"/>
              </w:numPr>
              <w:tabs>
                <w:tab w:val="left" w:pos="432"/>
              </w:tabs>
              <w:spacing w:line="259" w:lineRule="auto"/>
              <w:ind w:firstLine="0"/>
              <w:rPr>
                <w:sz w:val="24"/>
                <w:szCs w:val="24"/>
              </w:rPr>
            </w:pPr>
            <w:r>
              <w:rPr>
                <w:sz w:val="24"/>
                <w:szCs w:val="24"/>
              </w:rPr>
              <w:t>Лицо, испрашивающее участок для размещения социальных объектов</w:t>
            </w:r>
          </w:p>
          <w:p w:rsidR="00FE13A5" w:rsidRDefault="005E37AD">
            <w:pPr>
              <w:pStyle w:val="a7"/>
              <w:numPr>
                <w:ilvl w:val="0"/>
                <w:numId w:val="64"/>
              </w:numPr>
              <w:tabs>
                <w:tab w:val="left" w:pos="432"/>
              </w:tabs>
              <w:spacing w:line="259" w:lineRule="auto"/>
              <w:ind w:firstLine="0"/>
              <w:rPr>
                <w:sz w:val="24"/>
                <w:szCs w:val="24"/>
              </w:rPr>
            </w:pPr>
            <w:r>
              <w:rPr>
                <w:sz w:val="24"/>
                <w:szCs w:val="24"/>
              </w:rPr>
              <w:t>Лицо, испрашивающее участок для выполнения международных обязательств</w:t>
            </w:r>
          </w:p>
          <w:p w:rsidR="00FE13A5" w:rsidRDefault="005E37AD">
            <w:pPr>
              <w:pStyle w:val="a7"/>
              <w:numPr>
                <w:ilvl w:val="0"/>
                <w:numId w:val="64"/>
              </w:numPr>
              <w:tabs>
                <w:tab w:val="left" w:pos="432"/>
              </w:tabs>
              <w:spacing w:line="259" w:lineRule="auto"/>
              <w:ind w:firstLine="0"/>
              <w:rPr>
                <w:sz w:val="24"/>
                <w:szCs w:val="24"/>
              </w:rPr>
            </w:pPr>
            <w:r>
              <w:rPr>
                <w:sz w:val="24"/>
                <w:szCs w:val="24"/>
              </w:rPr>
              <w:t>Лицо, у которого изъят арендованный участок</w:t>
            </w:r>
          </w:p>
          <w:p w:rsidR="00FE13A5" w:rsidRDefault="005E37AD">
            <w:pPr>
              <w:pStyle w:val="a7"/>
              <w:numPr>
                <w:ilvl w:val="0"/>
                <w:numId w:val="64"/>
              </w:numPr>
              <w:tabs>
                <w:tab w:val="left" w:pos="432"/>
              </w:tabs>
              <w:spacing w:line="259" w:lineRule="auto"/>
              <w:ind w:firstLine="0"/>
              <w:rPr>
                <w:sz w:val="24"/>
                <w:szCs w:val="24"/>
              </w:rPr>
            </w:pPr>
            <w:r>
              <w:rPr>
                <w:sz w:val="24"/>
                <w:szCs w:val="24"/>
              </w:rPr>
              <w:t>Лицо, имеющее право на приобретение в собственность участка без торгов</w:t>
            </w:r>
          </w:p>
          <w:p w:rsidR="00FE13A5" w:rsidRDefault="005E37AD">
            <w:pPr>
              <w:pStyle w:val="a7"/>
              <w:numPr>
                <w:ilvl w:val="0"/>
                <w:numId w:val="64"/>
              </w:numPr>
              <w:tabs>
                <w:tab w:val="left" w:pos="432"/>
              </w:tabs>
              <w:spacing w:line="259" w:lineRule="auto"/>
              <w:ind w:firstLine="0"/>
              <w:rPr>
                <w:sz w:val="24"/>
                <w:szCs w:val="24"/>
              </w:rPr>
            </w:pPr>
            <w:proofErr w:type="spellStart"/>
            <w:r>
              <w:rPr>
                <w:sz w:val="24"/>
                <w:szCs w:val="24"/>
              </w:rPr>
              <w:t>Недропользователь</w:t>
            </w:r>
            <w:proofErr w:type="spellEnd"/>
          </w:p>
          <w:p w:rsidR="00FE13A5" w:rsidRDefault="005E37AD">
            <w:pPr>
              <w:pStyle w:val="a7"/>
              <w:numPr>
                <w:ilvl w:val="0"/>
                <w:numId w:val="64"/>
              </w:numPr>
              <w:tabs>
                <w:tab w:val="left" w:pos="432"/>
              </w:tabs>
              <w:spacing w:line="259" w:lineRule="auto"/>
              <w:ind w:firstLine="0"/>
              <w:rPr>
                <w:sz w:val="24"/>
                <w:szCs w:val="24"/>
              </w:rPr>
            </w:pPr>
            <w:r>
              <w:rPr>
                <w:sz w:val="24"/>
                <w:szCs w:val="24"/>
              </w:rPr>
              <w:t>Резидент особой экономической зоны</w:t>
            </w:r>
          </w:p>
          <w:p w:rsidR="00FE13A5" w:rsidRDefault="005E37AD">
            <w:pPr>
              <w:pStyle w:val="a7"/>
              <w:numPr>
                <w:ilvl w:val="0"/>
                <w:numId w:val="64"/>
              </w:numPr>
              <w:tabs>
                <w:tab w:val="left" w:pos="432"/>
              </w:tabs>
              <w:spacing w:line="259" w:lineRule="auto"/>
              <w:ind w:firstLine="0"/>
              <w:rPr>
                <w:sz w:val="24"/>
                <w:szCs w:val="24"/>
              </w:rPr>
            </w:pPr>
            <w:r>
              <w:rPr>
                <w:sz w:val="24"/>
                <w:szCs w:val="24"/>
              </w:rPr>
              <w:t>Лицо, с которым заключено соглашение о взаимодействии в сфере развития инфраструктуры особой экономической зоны</w:t>
            </w:r>
          </w:p>
          <w:p w:rsidR="00FE13A5" w:rsidRDefault="005E37AD">
            <w:pPr>
              <w:pStyle w:val="a7"/>
              <w:numPr>
                <w:ilvl w:val="0"/>
                <w:numId w:val="64"/>
              </w:numPr>
              <w:tabs>
                <w:tab w:val="left" w:pos="432"/>
              </w:tabs>
              <w:spacing w:line="259" w:lineRule="auto"/>
              <w:ind w:firstLine="0"/>
              <w:rPr>
                <w:sz w:val="24"/>
                <w:szCs w:val="24"/>
              </w:rPr>
            </w:pPr>
            <w:r>
              <w:rPr>
                <w:sz w:val="24"/>
                <w:szCs w:val="24"/>
              </w:rPr>
              <w:t>Лицо, с которым заключено концессионное соглашение</w:t>
            </w:r>
          </w:p>
          <w:p w:rsidR="00FE13A5" w:rsidRDefault="005E37AD">
            <w:pPr>
              <w:pStyle w:val="a7"/>
              <w:numPr>
                <w:ilvl w:val="0"/>
                <w:numId w:val="64"/>
              </w:numPr>
              <w:tabs>
                <w:tab w:val="left" w:pos="432"/>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w:t>
            </w:r>
          </w:p>
          <w:p w:rsidR="00FE13A5" w:rsidRDefault="005E37AD">
            <w:pPr>
              <w:pStyle w:val="a7"/>
              <w:numPr>
                <w:ilvl w:val="0"/>
                <w:numId w:val="64"/>
              </w:numPr>
              <w:tabs>
                <w:tab w:val="left" w:pos="432"/>
              </w:tabs>
              <w:spacing w:line="259" w:lineRule="auto"/>
              <w:ind w:firstLine="0"/>
              <w:rPr>
                <w:sz w:val="24"/>
                <w:szCs w:val="24"/>
              </w:rPr>
            </w:pPr>
            <w:r>
              <w:rPr>
                <w:sz w:val="24"/>
                <w:szCs w:val="24"/>
              </w:rPr>
              <w:t>Лицо, с которым заключен специальный инвестиционный контракт</w:t>
            </w:r>
          </w:p>
          <w:p w:rsidR="00FE13A5" w:rsidRDefault="005E37AD">
            <w:pPr>
              <w:pStyle w:val="a7"/>
              <w:numPr>
                <w:ilvl w:val="0"/>
                <w:numId w:val="64"/>
              </w:numPr>
              <w:tabs>
                <w:tab w:val="left" w:pos="432"/>
              </w:tabs>
              <w:spacing w:line="259" w:lineRule="auto"/>
              <w:ind w:firstLine="0"/>
              <w:rPr>
                <w:sz w:val="24"/>
                <w:szCs w:val="24"/>
              </w:rPr>
            </w:pPr>
            <w:r>
              <w:rPr>
                <w:sz w:val="24"/>
                <w:szCs w:val="24"/>
              </w:rPr>
              <w:t xml:space="preserve">Лицо, с которым заключено </w:t>
            </w:r>
            <w:proofErr w:type="spellStart"/>
            <w:r>
              <w:rPr>
                <w:sz w:val="24"/>
                <w:szCs w:val="24"/>
              </w:rPr>
              <w:t>охотхозяйственное</w:t>
            </w:r>
            <w:proofErr w:type="spellEnd"/>
            <w:r>
              <w:rPr>
                <w:sz w:val="24"/>
                <w:szCs w:val="24"/>
              </w:rPr>
              <w:t xml:space="preserve"> соглашение</w:t>
            </w:r>
          </w:p>
          <w:p w:rsidR="00FE13A5" w:rsidRDefault="005E37AD">
            <w:pPr>
              <w:pStyle w:val="a7"/>
              <w:numPr>
                <w:ilvl w:val="0"/>
                <w:numId w:val="64"/>
              </w:numPr>
              <w:tabs>
                <w:tab w:val="left" w:pos="432"/>
              </w:tabs>
              <w:spacing w:line="259" w:lineRule="auto"/>
              <w:ind w:firstLine="0"/>
              <w:rPr>
                <w:sz w:val="24"/>
                <w:szCs w:val="24"/>
              </w:rPr>
            </w:pPr>
            <w:r>
              <w:rPr>
                <w:sz w:val="24"/>
                <w:szCs w:val="24"/>
              </w:rPr>
              <w:t>Лицо, испрашивающее участок для размещения водохранилища или гидротехнического сооружения</w:t>
            </w:r>
          </w:p>
          <w:p w:rsidR="00FE13A5" w:rsidRDefault="005E37AD">
            <w:pPr>
              <w:pStyle w:val="a7"/>
              <w:numPr>
                <w:ilvl w:val="0"/>
                <w:numId w:val="64"/>
              </w:numPr>
              <w:tabs>
                <w:tab w:val="left" w:pos="432"/>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FE13A5" w:rsidRDefault="005E37AD">
            <w:pPr>
              <w:pStyle w:val="a7"/>
              <w:numPr>
                <w:ilvl w:val="0"/>
                <w:numId w:val="64"/>
              </w:numPr>
              <w:tabs>
                <w:tab w:val="left" w:pos="432"/>
              </w:tabs>
              <w:spacing w:line="259" w:lineRule="auto"/>
              <w:ind w:firstLine="0"/>
              <w:rPr>
                <w:sz w:val="24"/>
                <w:szCs w:val="24"/>
              </w:rPr>
            </w:pPr>
            <w:r>
              <w:rPr>
                <w:sz w:val="24"/>
                <w:szCs w:val="24"/>
              </w:rPr>
              <w:t>Лицо, имеющее право на добычу (вылов) водных биологических ресурсов</w:t>
            </w:r>
          </w:p>
          <w:p w:rsidR="00FE13A5" w:rsidRDefault="005E37AD">
            <w:pPr>
              <w:pStyle w:val="a7"/>
              <w:numPr>
                <w:ilvl w:val="0"/>
                <w:numId w:val="64"/>
              </w:numPr>
              <w:tabs>
                <w:tab w:val="left" w:pos="432"/>
              </w:tabs>
              <w:spacing w:line="259" w:lineRule="auto"/>
              <w:ind w:firstLine="0"/>
              <w:rPr>
                <w:sz w:val="24"/>
                <w:szCs w:val="24"/>
              </w:rPr>
            </w:pPr>
            <w:r>
              <w:rPr>
                <w:sz w:val="24"/>
                <w:szCs w:val="24"/>
              </w:rPr>
              <w:t xml:space="preserve">Лицо, осуществляющее товарную </w:t>
            </w:r>
            <w:proofErr w:type="spellStart"/>
            <w:r>
              <w:rPr>
                <w:sz w:val="24"/>
                <w:szCs w:val="24"/>
              </w:rPr>
              <w:t>аквакультуру</w:t>
            </w:r>
            <w:proofErr w:type="spellEnd"/>
            <w:r>
              <w:rPr>
                <w:sz w:val="24"/>
                <w:szCs w:val="24"/>
              </w:rPr>
              <w:t xml:space="preserve"> (товарное рыбоводство)</w:t>
            </w:r>
          </w:p>
          <w:p w:rsidR="00FE13A5" w:rsidRDefault="005E37AD">
            <w:pPr>
              <w:pStyle w:val="a7"/>
              <w:numPr>
                <w:ilvl w:val="0"/>
                <w:numId w:val="64"/>
              </w:numPr>
              <w:tabs>
                <w:tab w:val="left" w:pos="432"/>
              </w:tabs>
              <w:spacing w:line="259" w:lineRule="auto"/>
              <w:ind w:firstLine="0"/>
              <w:rPr>
                <w:sz w:val="24"/>
                <w:szCs w:val="24"/>
              </w:rPr>
            </w:pPr>
            <w:r>
              <w:rPr>
                <w:sz w:val="24"/>
                <w:szCs w:val="24"/>
              </w:rPr>
              <w:t>Лицо, испрашивающее участок в соответствии с указом или распоряжением Президента Российской Федерации</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2698"/>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lastRenderedPageBreak/>
              <w:t>41.</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206.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65"/>
              </w:numPr>
              <w:tabs>
                <w:tab w:val="left" w:pos="485"/>
              </w:tabs>
              <w:spacing w:line="259" w:lineRule="auto"/>
              <w:ind w:firstLine="0"/>
              <w:rPr>
                <w:sz w:val="24"/>
                <w:szCs w:val="24"/>
              </w:rPr>
            </w:pPr>
            <w:r>
              <w:rPr>
                <w:sz w:val="24"/>
                <w:szCs w:val="24"/>
              </w:rPr>
              <w:t>Арендатор участка, имеющий право на заключение нового договора аренды</w:t>
            </w:r>
          </w:p>
          <w:p w:rsidR="00FE13A5" w:rsidRDefault="005E37AD">
            <w:pPr>
              <w:pStyle w:val="a7"/>
              <w:numPr>
                <w:ilvl w:val="0"/>
                <w:numId w:val="65"/>
              </w:numPr>
              <w:tabs>
                <w:tab w:val="left" w:pos="485"/>
              </w:tabs>
              <w:spacing w:line="259" w:lineRule="auto"/>
              <w:ind w:firstLine="0"/>
              <w:rPr>
                <w:sz w:val="24"/>
                <w:szCs w:val="24"/>
              </w:rPr>
            </w:pPr>
            <w:r>
              <w:rPr>
                <w:sz w:val="24"/>
                <w:szCs w:val="24"/>
              </w:rPr>
              <w:t>Арендатор участка, из которого образован испрашиваемый участок</w:t>
            </w:r>
          </w:p>
          <w:p w:rsidR="00FE13A5" w:rsidRDefault="005E37AD">
            <w:pPr>
              <w:pStyle w:val="a7"/>
              <w:numPr>
                <w:ilvl w:val="0"/>
                <w:numId w:val="65"/>
              </w:numPr>
              <w:tabs>
                <w:tab w:val="left" w:pos="485"/>
              </w:tabs>
              <w:spacing w:line="259"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FE13A5" w:rsidRDefault="005E37AD">
            <w:pPr>
              <w:pStyle w:val="a7"/>
              <w:numPr>
                <w:ilvl w:val="0"/>
                <w:numId w:val="65"/>
              </w:numPr>
              <w:tabs>
                <w:tab w:val="left" w:pos="485"/>
              </w:tabs>
              <w:spacing w:line="259" w:lineRule="auto"/>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42.</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211.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66"/>
              </w:numPr>
              <w:tabs>
                <w:tab w:val="left" w:pos="480"/>
              </w:tabs>
              <w:ind w:firstLine="0"/>
              <w:rPr>
                <w:sz w:val="24"/>
                <w:szCs w:val="24"/>
              </w:rPr>
            </w:pPr>
            <w:r>
              <w:rPr>
                <w:sz w:val="24"/>
                <w:szCs w:val="24"/>
              </w:rPr>
              <w:t>Договор зарегистрирован в ЕГРН</w:t>
            </w:r>
          </w:p>
          <w:p w:rsidR="00FE13A5" w:rsidRDefault="005E37AD">
            <w:pPr>
              <w:pStyle w:val="a7"/>
              <w:numPr>
                <w:ilvl w:val="0"/>
                <w:numId w:val="66"/>
              </w:numPr>
              <w:tabs>
                <w:tab w:val="left" w:pos="480"/>
              </w:tabs>
              <w:ind w:firstLine="0"/>
              <w:rPr>
                <w:sz w:val="24"/>
                <w:szCs w:val="24"/>
              </w:rPr>
            </w:pPr>
            <w:r>
              <w:rPr>
                <w:sz w:val="24"/>
                <w:szCs w:val="24"/>
              </w:rPr>
              <w:t>Договор не зарегистрирован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43.</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214.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67"/>
              </w:numPr>
              <w:tabs>
                <w:tab w:val="left" w:pos="480"/>
              </w:tabs>
              <w:ind w:firstLine="0"/>
              <w:rPr>
                <w:sz w:val="24"/>
                <w:szCs w:val="24"/>
              </w:rPr>
            </w:pPr>
            <w:r>
              <w:rPr>
                <w:sz w:val="24"/>
                <w:szCs w:val="24"/>
              </w:rPr>
              <w:t>Договор зарегистрирован в ЕГРН</w:t>
            </w:r>
          </w:p>
          <w:p w:rsidR="00FE13A5" w:rsidRDefault="005E37AD">
            <w:pPr>
              <w:pStyle w:val="a7"/>
              <w:numPr>
                <w:ilvl w:val="0"/>
                <w:numId w:val="67"/>
              </w:numPr>
              <w:tabs>
                <w:tab w:val="left" w:pos="480"/>
              </w:tabs>
              <w:ind w:firstLine="0"/>
              <w:rPr>
                <w:sz w:val="24"/>
                <w:szCs w:val="24"/>
              </w:rPr>
            </w:pPr>
            <w:r>
              <w:rPr>
                <w:sz w:val="24"/>
                <w:szCs w:val="24"/>
              </w:rPr>
              <w:t>Договор не зарегистрирован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44.</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217.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68"/>
              </w:numPr>
              <w:tabs>
                <w:tab w:val="left" w:pos="480"/>
              </w:tabs>
              <w:ind w:firstLine="0"/>
              <w:rPr>
                <w:sz w:val="24"/>
                <w:szCs w:val="24"/>
              </w:rPr>
            </w:pPr>
            <w:r>
              <w:rPr>
                <w:sz w:val="24"/>
                <w:szCs w:val="24"/>
              </w:rPr>
              <w:t>Право зарегистрировано в ЕГРН</w:t>
            </w:r>
          </w:p>
          <w:p w:rsidR="00FE13A5" w:rsidRDefault="005E37AD">
            <w:pPr>
              <w:pStyle w:val="a7"/>
              <w:numPr>
                <w:ilvl w:val="0"/>
                <w:numId w:val="68"/>
              </w:numPr>
              <w:tabs>
                <w:tab w:val="left" w:pos="480"/>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45.</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220.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69"/>
              </w:numPr>
              <w:tabs>
                <w:tab w:val="left" w:pos="470"/>
              </w:tabs>
              <w:ind w:firstLine="0"/>
              <w:rPr>
                <w:sz w:val="24"/>
                <w:szCs w:val="24"/>
              </w:rPr>
            </w:pPr>
            <w:r>
              <w:rPr>
                <w:sz w:val="24"/>
                <w:szCs w:val="24"/>
              </w:rPr>
              <w:t>Право зарегистрировано в ЕГРН</w:t>
            </w:r>
          </w:p>
          <w:p w:rsidR="00FE13A5" w:rsidRDefault="005E37AD">
            <w:pPr>
              <w:pStyle w:val="a7"/>
              <w:numPr>
                <w:ilvl w:val="0"/>
                <w:numId w:val="69"/>
              </w:numPr>
              <w:tabs>
                <w:tab w:val="left" w:pos="470"/>
              </w:tabs>
              <w:ind w:firstLine="0"/>
              <w:rPr>
                <w:sz w:val="24"/>
                <w:szCs w:val="24"/>
              </w:rPr>
            </w:pPr>
            <w:r>
              <w:rPr>
                <w:sz w:val="24"/>
                <w:szCs w:val="24"/>
              </w:rPr>
              <w:t>Право не зарегистрировано в ЕГРН</w:t>
            </w:r>
          </w:p>
        </w:tc>
      </w:tr>
      <w:tr w:rsidR="00FE13A5">
        <w:trPr>
          <w:trHeight w:hRule="exact" w:val="1205"/>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46.</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223.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70"/>
              </w:numPr>
              <w:tabs>
                <w:tab w:val="left" w:pos="470"/>
              </w:tabs>
              <w:ind w:firstLine="0"/>
              <w:rPr>
                <w:sz w:val="24"/>
                <w:szCs w:val="24"/>
              </w:rPr>
            </w:pPr>
            <w:r>
              <w:rPr>
                <w:sz w:val="24"/>
                <w:szCs w:val="24"/>
              </w:rPr>
              <w:t>Право зарегистрировано в ЕГРН</w:t>
            </w:r>
          </w:p>
          <w:p w:rsidR="00FE13A5" w:rsidRDefault="005E37AD">
            <w:pPr>
              <w:pStyle w:val="a7"/>
              <w:numPr>
                <w:ilvl w:val="0"/>
                <w:numId w:val="70"/>
              </w:numPr>
              <w:tabs>
                <w:tab w:val="left" w:pos="470"/>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47.</w:t>
            </w:r>
          </w:p>
        </w:tc>
        <w:tc>
          <w:tcPr>
            <w:tcW w:w="3374" w:type="dxa"/>
            <w:tcBorders>
              <w:top w:val="single" w:sz="4" w:space="0" w:color="auto"/>
              <w:left w:val="single" w:sz="4" w:space="0" w:color="auto"/>
            </w:tcBorders>
            <w:shd w:val="clear" w:color="auto" w:fill="auto"/>
          </w:tcPr>
          <w:p w:rsidR="00FE13A5" w:rsidRDefault="005E37AD">
            <w:pPr>
              <w:pStyle w:val="a7"/>
              <w:spacing w:line="257" w:lineRule="auto"/>
              <w:ind w:firstLine="0"/>
              <w:rPr>
                <w:sz w:val="24"/>
                <w:szCs w:val="24"/>
              </w:rPr>
            </w:pPr>
            <w:r>
              <w:rPr>
                <w:sz w:val="24"/>
                <w:szCs w:val="24"/>
              </w:rPr>
              <w:t>226.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71"/>
              </w:numPr>
              <w:tabs>
                <w:tab w:val="left" w:pos="470"/>
              </w:tabs>
              <w:ind w:firstLine="0"/>
              <w:rPr>
                <w:sz w:val="24"/>
                <w:szCs w:val="24"/>
              </w:rPr>
            </w:pPr>
            <w:r>
              <w:rPr>
                <w:sz w:val="24"/>
                <w:szCs w:val="24"/>
              </w:rPr>
              <w:t>Право зарегистрировано в ЕГРН</w:t>
            </w:r>
          </w:p>
          <w:p w:rsidR="00FE13A5" w:rsidRDefault="005E37AD">
            <w:pPr>
              <w:pStyle w:val="a7"/>
              <w:numPr>
                <w:ilvl w:val="0"/>
                <w:numId w:val="71"/>
              </w:numPr>
              <w:tabs>
                <w:tab w:val="left" w:pos="470"/>
              </w:tabs>
              <w:ind w:firstLine="0"/>
              <w:rPr>
                <w:sz w:val="24"/>
                <w:szCs w:val="24"/>
              </w:rPr>
            </w:pPr>
            <w:r>
              <w:rPr>
                <w:sz w:val="24"/>
                <w:szCs w:val="24"/>
              </w:rPr>
              <w:t>Право не зарегистрировано в ЕГРН</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48.</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229. Объект относится к объектам федерального, регионального или местного значения?</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72"/>
              </w:numPr>
              <w:tabs>
                <w:tab w:val="left" w:pos="494"/>
              </w:tabs>
              <w:spacing w:line="259" w:lineRule="auto"/>
              <w:ind w:firstLine="0"/>
              <w:rPr>
                <w:sz w:val="24"/>
                <w:szCs w:val="24"/>
              </w:rPr>
            </w:pPr>
            <w:r>
              <w:rPr>
                <w:sz w:val="24"/>
                <w:szCs w:val="24"/>
              </w:rPr>
              <w:t>Объект не относится к объектам федерального, регионального, местного значения</w:t>
            </w:r>
          </w:p>
          <w:p w:rsidR="00FE13A5" w:rsidRDefault="005E37AD">
            <w:pPr>
              <w:pStyle w:val="a7"/>
              <w:numPr>
                <w:ilvl w:val="0"/>
                <w:numId w:val="72"/>
              </w:numPr>
              <w:tabs>
                <w:tab w:val="left" w:pos="494"/>
              </w:tabs>
              <w:spacing w:line="259" w:lineRule="auto"/>
              <w:ind w:firstLine="0"/>
              <w:rPr>
                <w:sz w:val="24"/>
                <w:szCs w:val="24"/>
              </w:rPr>
            </w:pPr>
            <w:r>
              <w:rPr>
                <w:sz w:val="24"/>
                <w:szCs w:val="24"/>
              </w:rPr>
              <w:t>Объект относится к объектам федерального, регионального или местного значения</w:t>
            </w:r>
          </w:p>
        </w:tc>
      </w:tr>
      <w:tr w:rsidR="00FE13A5">
        <w:trPr>
          <w:trHeight w:hRule="exact" w:val="15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49.</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232. На основании какого документа заявитель обращается за предоставлением земельного участка?</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73"/>
              </w:numPr>
              <w:tabs>
                <w:tab w:val="left" w:pos="470"/>
              </w:tabs>
              <w:spacing w:line="259" w:lineRule="auto"/>
              <w:ind w:firstLine="0"/>
              <w:rPr>
                <w:sz w:val="24"/>
                <w:szCs w:val="24"/>
              </w:rPr>
            </w:pPr>
            <w:r>
              <w:rPr>
                <w:sz w:val="24"/>
                <w:szCs w:val="24"/>
              </w:rPr>
              <w:t>Распоряжение Правительства Российской Федерации</w:t>
            </w:r>
          </w:p>
          <w:p w:rsidR="00FE13A5" w:rsidRDefault="005E37AD">
            <w:pPr>
              <w:pStyle w:val="a7"/>
              <w:numPr>
                <w:ilvl w:val="0"/>
                <w:numId w:val="73"/>
              </w:numPr>
              <w:tabs>
                <w:tab w:val="left" w:pos="470"/>
              </w:tabs>
              <w:spacing w:line="259" w:lineRule="auto"/>
              <w:ind w:firstLine="0"/>
              <w:rPr>
                <w:sz w:val="24"/>
                <w:szCs w:val="24"/>
              </w:rPr>
            </w:pPr>
            <w:r>
              <w:rPr>
                <w:sz w:val="24"/>
                <w:szCs w:val="24"/>
              </w:rPr>
              <w:t>Распоряжение высшего должностного лица субъекта Российской Федерации</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50.</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234.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234. Соглашение об изъятии земельного участка 235. Решение суда, на основании которого изъят земельный участок</w:t>
            </w:r>
          </w:p>
        </w:tc>
      </w:tr>
      <w:tr w:rsidR="00FE13A5">
        <w:trPr>
          <w:trHeight w:hRule="exact" w:val="2102"/>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51.</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59" w:lineRule="auto"/>
              <w:ind w:firstLine="0"/>
              <w:rPr>
                <w:sz w:val="24"/>
                <w:szCs w:val="24"/>
              </w:rPr>
            </w:pPr>
            <w:r>
              <w:rPr>
                <w:sz w:val="24"/>
                <w:szCs w:val="24"/>
              </w:rPr>
              <w:t>238. На основании какого документа заявитель осуществляет недропользование?</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74"/>
              </w:numPr>
              <w:tabs>
                <w:tab w:val="left" w:pos="470"/>
              </w:tabs>
              <w:spacing w:line="259" w:lineRule="auto"/>
              <w:ind w:firstLine="0"/>
              <w:rPr>
                <w:sz w:val="24"/>
                <w:szCs w:val="24"/>
              </w:rPr>
            </w:pPr>
            <w:r>
              <w:rPr>
                <w:sz w:val="24"/>
                <w:szCs w:val="24"/>
              </w:rPr>
              <w:t>Проектная документация на выполнение работ, связанных с пользованием недрами</w:t>
            </w:r>
          </w:p>
          <w:p w:rsidR="00FE13A5" w:rsidRDefault="005E37AD">
            <w:pPr>
              <w:pStyle w:val="a7"/>
              <w:numPr>
                <w:ilvl w:val="0"/>
                <w:numId w:val="74"/>
              </w:numPr>
              <w:tabs>
                <w:tab w:val="left" w:pos="470"/>
              </w:tabs>
              <w:spacing w:line="259"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FE13A5" w:rsidRDefault="005E37AD">
            <w:pPr>
              <w:pStyle w:val="a7"/>
              <w:numPr>
                <w:ilvl w:val="0"/>
                <w:numId w:val="74"/>
              </w:numPr>
              <w:tabs>
                <w:tab w:val="left" w:pos="470"/>
              </w:tabs>
              <w:spacing w:line="259" w:lineRule="auto"/>
              <w:ind w:firstLine="0"/>
              <w:rPr>
                <w:sz w:val="24"/>
                <w:szCs w:val="24"/>
              </w:rPr>
            </w:pPr>
            <w:r>
              <w:rPr>
                <w:sz w:val="24"/>
                <w:szCs w:val="24"/>
              </w:rPr>
              <w:t>Государственный контракт на выполнение работ по геологическому изучению недр</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lastRenderedPageBreak/>
              <w:t>52.</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242. Какой вид использования наемного дома планируется осуществлять?</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75"/>
              </w:numPr>
              <w:tabs>
                <w:tab w:val="left" w:pos="470"/>
              </w:tabs>
              <w:ind w:firstLine="0"/>
              <w:rPr>
                <w:sz w:val="24"/>
                <w:szCs w:val="24"/>
              </w:rPr>
            </w:pPr>
            <w:r>
              <w:rPr>
                <w:sz w:val="24"/>
                <w:szCs w:val="24"/>
              </w:rPr>
              <w:t>Коммерческое использование</w:t>
            </w:r>
          </w:p>
          <w:p w:rsidR="00FE13A5" w:rsidRDefault="005E37AD">
            <w:pPr>
              <w:pStyle w:val="a7"/>
              <w:numPr>
                <w:ilvl w:val="0"/>
                <w:numId w:val="75"/>
              </w:numPr>
              <w:tabs>
                <w:tab w:val="left" w:pos="470"/>
              </w:tabs>
              <w:ind w:firstLine="0"/>
              <w:rPr>
                <w:sz w:val="24"/>
                <w:szCs w:val="24"/>
              </w:rPr>
            </w:pPr>
            <w:r>
              <w:rPr>
                <w:sz w:val="24"/>
                <w:szCs w:val="24"/>
              </w:rPr>
              <w:t>Социальное использование</w:t>
            </w:r>
          </w:p>
        </w:tc>
      </w:tr>
      <w:tr w:rsidR="00FE13A5">
        <w:trPr>
          <w:trHeight w:hRule="exact" w:val="18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53.</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245. На основании какого документа осуществляется добычу (вылов) водных биологических ресурсов?</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spacing w:line="262" w:lineRule="auto"/>
              <w:ind w:firstLine="0"/>
              <w:rPr>
                <w:sz w:val="24"/>
                <w:szCs w:val="24"/>
              </w:rPr>
            </w:pPr>
            <w:r>
              <w:rPr>
                <w:sz w:val="24"/>
                <w:szCs w:val="24"/>
              </w:rPr>
              <w:t>246. Решение о предоставлении в пользование водных биологических ресурсов</w:t>
            </w:r>
          </w:p>
          <w:p w:rsidR="00FE13A5" w:rsidRDefault="005E37AD">
            <w:pPr>
              <w:pStyle w:val="a7"/>
              <w:numPr>
                <w:ilvl w:val="0"/>
                <w:numId w:val="76"/>
              </w:numPr>
              <w:tabs>
                <w:tab w:val="left" w:pos="485"/>
              </w:tabs>
              <w:spacing w:line="262" w:lineRule="auto"/>
              <w:ind w:firstLine="0"/>
              <w:rPr>
                <w:sz w:val="24"/>
                <w:szCs w:val="24"/>
              </w:rPr>
            </w:pPr>
            <w:r>
              <w:rPr>
                <w:sz w:val="24"/>
                <w:szCs w:val="24"/>
              </w:rPr>
              <w:t>Договор о предоставлении рыбопромыслового участка</w:t>
            </w:r>
          </w:p>
          <w:p w:rsidR="00FE13A5" w:rsidRDefault="005E37AD">
            <w:pPr>
              <w:pStyle w:val="a7"/>
              <w:numPr>
                <w:ilvl w:val="0"/>
                <w:numId w:val="76"/>
              </w:numPr>
              <w:tabs>
                <w:tab w:val="left" w:pos="485"/>
              </w:tabs>
              <w:spacing w:line="262" w:lineRule="auto"/>
              <w:ind w:firstLine="0"/>
              <w:rPr>
                <w:sz w:val="24"/>
                <w:szCs w:val="24"/>
              </w:rPr>
            </w:pPr>
            <w:r>
              <w:rPr>
                <w:sz w:val="24"/>
                <w:szCs w:val="24"/>
              </w:rPr>
              <w:t>Договор пользования водными Биологическими ресурсами</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54.</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249.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77"/>
              </w:numPr>
              <w:tabs>
                <w:tab w:val="left" w:pos="480"/>
              </w:tabs>
              <w:ind w:firstLine="0"/>
              <w:rPr>
                <w:sz w:val="24"/>
                <w:szCs w:val="24"/>
              </w:rPr>
            </w:pPr>
            <w:r>
              <w:rPr>
                <w:sz w:val="24"/>
                <w:szCs w:val="24"/>
              </w:rPr>
              <w:t>Указ Президента Российской Федерации</w:t>
            </w:r>
          </w:p>
          <w:p w:rsidR="00FE13A5" w:rsidRDefault="005E37AD">
            <w:pPr>
              <w:pStyle w:val="a7"/>
              <w:numPr>
                <w:ilvl w:val="0"/>
                <w:numId w:val="77"/>
              </w:numPr>
              <w:tabs>
                <w:tab w:val="left" w:pos="480"/>
              </w:tabs>
              <w:ind w:firstLine="0"/>
              <w:rPr>
                <w:sz w:val="24"/>
                <w:szCs w:val="24"/>
              </w:rPr>
            </w:pPr>
            <w:r>
              <w:rPr>
                <w:sz w:val="24"/>
                <w:szCs w:val="24"/>
              </w:rPr>
              <w:t>Распоряжение Президента Российской Федерации</w:t>
            </w:r>
          </w:p>
        </w:tc>
      </w:tr>
      <w:tr w:rsidR="00FE13A5">
        <w:trPr>
          <w:trHeight w:hRule="exact" w:val="605"/>
          <w:jc w:val="center"/>
        </w:trPr>
        <w:tc>
          <w:tcPr>
            <w:tcW w:w="10065" w:type="dxa"/>
            <w:gridSpan w:val="3"/>
            <w:tcBorders>
              <w:top w:val="single" w:sz="4" w:space="0" w:color="auto"/>
              <w:left w:val="single" w:sz="4" w:space="0" w:color="auto"/>
              <w:right w:val="single" w:sz="4" w:space="0" w:color="auto"/>
            </w:tcBorders>
            <w:shd w:val="clear" w:color="auto" w:fill="auto"/>
            <w:vAlign w:val="bottom"/>
          </w:tcPr>
          <w:p w:rsidR="00FE13A5" w:rsidRDefault="005E37AD">
            <w:pPr>
              <w:pStyle w:val="a7"/>
              <w:spacing w:line="254" w:lineRule="auto"/>
              <w:ind w:firstLine="0"/>
              <w:jc w:val="center"/>
              <w:rPr>
                <w:sz w:val="24"/>
                <w:szCs w:val="24"/>
              </w:rPr>
            </w:pPr>
            <w:r>
              <w:rPr>
                <w:sz w:val="24"/>
                <w:szCs w:val="24"/>
              </w:rPr>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«Предоставление земельного участка в собственность за плату»</w:t>
            </w:r>
          </w:p>
        </w:tc>
      </w:tr>
      <w:tr w:rsidR="00FE13A5">
        <w:trPr>
          <w:trHeight w:hRule="exact" w:val="605"/>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55.</w:t>
            </w:r>
          </w:p>
        </w:tc>
        <w:tc>
          <w:tcPr>
            <w:tcW w:w="3374"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78"/>
              </w:numPr>
              <w:tabs>
                <w:tab w:val="left" w:pos="240"/>
              </w:tabs>
              <w:ind w:firstLine="0"/>
              <w:rPr>
                <w:sz w:val="24"/>
                <w:szCs w:val="24"/>
              </w:rPr>
            </w:pPr>
            <w:r>
              <w:rPr>
                <w:sz w:val="24"/>
                <w:szCs w:val="24"/>
              </w:rPr>
              <w:t>Заявитель</w:t>
            </w:r>
          </w:p>
          <w:p w:rsidR="00FE13A5" w:rsidRDefault="005E37AD">
            <w:pPr>
              <w:pStyle w:val="a7"/>
              <w:numPr>
                <w:ilvl w:val="0"/>
                <w:numId w:val="78"/>
              </w:numPr>
              <w:tabs>
                <w:tab w:val="left" w:pos="240"/>
              </w:tabs>
              <w:ind w:firstLine="0"/>
              <w:rPr>
                <w:sz w:val="24"/>
                <w:szCs w:val="24"/>
              </w:rPr>
            </w:pPr>
            <w:r>
              <w:rPr>
                <w:sz w:val="24"/>
                <w:szCs w:val="24"/>
              </w:rPr>
              <w:t>Представитель</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56.</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79"/>
              </w:numPr>
              <w:tabs>
                <w:tab w:val="left" w:pos="230"/>
              </w:tabs>
              <w:ind w:firstLine="0"/>
              <w:rPr>
                <w:sz w:val="24"/>
                <w:szCs w:val="24"/>
              </w:rPr>
            </w:pPr>
            <w:r>
              <w:rPr>
                <w:sz w:val="24"/>
                <w:szCs w:val="24"/>
              </w:rPr>
              <w:t>Физическое лицо</w:t>
            </w:r>
          </w:p>
          <w:p w:rsidR="00FE13A5" w:rsidRDefault="005E37AD">
            <w:pPr>
              <w:pStyle w:val="a7"/>
              <w:numPr>
                <w:ilvl w:val="0"/>
                <w:numId w:val="79"/>
              </w:numPr>
              <w:tabs>
                <w:tab w:val="left" w:pos="230"/>
              </w:tabs>
              <w:ind w:firstLine="0"/>
              <w:rPr>
                <w:sz w:val="24"/>
                <w:szCs w:val="24"/>
              </w:rPr>
            </w:pPr>
            <w:r>
              <w:rPr>
                <w:sz w:val="24"/>
                <w:szCs w:val="24"/>
              </w:rPr>
              <w:t>Индивидуальный предприниматель</w:t>
            </w:r>
          </w:p>
          <w:p w:rsidR="00FE13A5" w:rsidRDefault="005E37AD">
            <w:pPr>
              <w:pStyle w:val="a7"/>
              <w:numPr>
                <w:ilvl w:val="0"/>
                <w:numId w:val="79"/>
              </w:numPr>
              <w:tabs>
                <w:tab w:val="left" w:pos="230"/>
              </w:tabs>
              <w:ind w:firstLine="0"/>
              <w:rPr>
                <w:sz w:val="24"/>
                <w:szCs w:val="24"/>
              </w:rPr>
            </w:pPr>
            <w:r>
              <w:rPr>
                <w:sz w:val="24"/>
                <w:szCs w:val="24"/>
              </w:rPr>
              <w:t>Юридическое лицо</w:t>
            </w:r>
          </w:p>
        </w:tc>
      </w:tr>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57.</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62" w:lineRule="auto"/>
              <w:ind w:firstLine="0"/>
              <w:rPr>
                <w:sz w:val="24"/>
                <w:szCs w:val="24"/>
              </w:rPr>
            </w:pPr>
            <w:r>
              <w:rPr>
                <w:sz w:val="24"/>
                <w:szCs w:val="24"/>
              </w:rPr>
              <w:t>8. Заявитель является иностранным юридическим лицом?</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80"/>
              </w:numPr>
              <w:tabs>
                <w:tab w:val="left" w:pos="230"/>
              </w:tabs>
              <w:spacing w:line="259" w:lineRule="auto"/>
              <w:ind w:firstLine="0"/>
              <w:rPr>
                <w:sz w:val="24"/>
                <w:szCs w:val="24"/>
              </w:rPr>
            </w:pPr>
            <w:r>
              <w:rPr>
                <w:sz w:val="24"/>
                <w:szCs w:val="24"/>
              </w:rPr>
              <w:t>Юридическое лицо зарегистрировано в Российской Федерации</w:t>
            </w:r>
          </w:p>
          <w:p w:rsidR="00FE13A5" w:rsidRDefault="005E37AD">
            <w:pPr>
              <w:pStyle w:val="a7"/>
              <w:numPr>
                <w:ilvl w:val="0"/>
                <w:numId w:val="80"/>
              </w:numPr>
              <w:tabs>
                <w:tab w:val="left" w:pos="302"/>
              </w:tabs>
              <w:spacing w:line="259" w:lineRule="auto"/>
              <w:ind w:firstLine="0"/>
              <w:rPr>
                <w:sz w:val="24"/>
                <w:szCs w:val="24"/>
              </w:rPr>
            </w:pPr>
            <w:r>
              <w:rPr>
                <w:sz w:val="24"/>
                <w:szCs w:val="24"/>
              </w:rPr>
              <w:t>Иностранное юридическое лицо</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58.</w:t>
            </w:r>
          </w:p>
        </w:tc>
        <w:tc>
          <w:tcPr>
            <w:tcW w:w="3374" w:type="dxa"/>
            <w:tcBorders>
              <w:top w:val="single" w:sz="4" w:space="0" w:color="auto"/>
              <w:left w:val="single" w:sz="4" w:space="0" w:color="auto"/>
            </w:tcBorders>
            <w:shd w:val="clear" w:color="auto" w:fill="auto"/>
          </w:tcPr>
          <w:p w:rsidR="00FE13A5" w:rsidRDefault="005E37AD">
            <w:pPr>
              <w:pStyle w:val="a7"/>
              <w:spacing w:line="262" w:lineRule="auto"/>
              <w:ind w:firstLine="0"/>
              <w:rPr>
                <w:sz w:val="24"/>
                <w:szCs w:val="24"/>
              </w:rPr>
            </w:pPr>
            <w:r>
              <w:rPr>
                <w:sz w:val="24"/>
                <w:szCs w:val="24"/>
              </w:rPr>
              <w:t>11. К какой категории относится заявитель (физическое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81"/>
              </w:numPr>
              <w:tabs>
                <w:tab w:val="left" w:pos="370"/>
              </w:tabs>
              <w:spacing w:line="262" w:lineRule="auto"/>
              <w:ind w:firstLine="0"/>
              <w:rPr>
                <w:sz w:val="24"/>
                <w:szCs w:val="24"/>
              </w:rPr>
            </w:pPr>
            <w:r>
              <w:rPr>
                <w:sz w:val="24"/>
                <w:szCs w:val="24"/>
              </w:rPr>
              <w:t>Собственник здания, сооружения либо помещения в здании, сооружении</w:t>
            </w:r>
          </w:p>
          <w:p w:rsidR="00FE13A5" w:rsidRDefault="005E37AD">
            <w:pPr>
              <w:pStyle w:val="a7"/>
              <w:numPr>
                <w:ilvl w:val="0"/>
                <w:numId w:val="81"/>
              </w:numPr>
              <w:tabs>
                <w:tab w:val="left" w:pos="370"/>
              </w:tabs>
              <w:spacing w:line="262" w:lineRule="auto"/>
              <w:ind w:firstLine="0"/>
              <w:rPr>
                <w:sz w:val="24"/>
                <w:szCs w:val="24"/>
              </w:rPr>
            </w:pPr>
            <w:r>
              <w:rPr>
                <w:sz w:val="24"/>
                <w:szCs w:val="24"/>
              </w:rPr>
              <w:t>Член садоводческого или огороднического некоммерческого товарищества</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59.</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14.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82"/>
              </w:numPr>
              <w:tabs>
                <w:tab w:val="left" w:pos="302"/>
              </w:tabs>
              <w:ind w:firstLine="0"/>
              <w:rPr>
                <w:sz w:val="24"/>
                <w:szCs w:val="24"/>
              </w:rPr>
            </w:pPr>
            <w:r>
              <w:rPr>
                <w:sz w:val="24"/>
                <w:szCs w:val="24"/>
              </w:rPr>
              <w:t>Право зарегистрировано в ЕГРН</w:t>
            </w:r>
          </w:p>
          <w:p w:rsidR="00FE13A5" w:rsidRDefault="005E37AD">
            <w:pPr>
              <w:pStyle w:val="a7"/>
              <w:numPr>
                <w:ilvl w:val="0"/>
                <w:numId w:val="82"/>
              </w:numPr>
              <w:tabs>
                <w:tab w:val="left" w:pos="302"/>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60.</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17.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83"/>
              </w:numPr>
              <w:tabs>
                <w:tab w:val="left" w:pos="326"/>
              </w:tabs>
              <w:ind w:firstLine="0"/>
              <w:rPr>
                <w:sz w:val="24"/>
                <w:szCs w:val="24"/>
              </w:rPr>
            </w:pPr>
            <w:r>
              <w:rPr>
                <w:sz w:val="24"/>
                <w:szCs w:val="24"/>
              </w:rPr>
              <w:t>Право зарегистрировано в ЕГРН</w:t>
            </w:r>
          </w:p>
          <w:p w:rsidR="00FE13A5" w:rsidRDefault="005E37AD">
            <w:pPr>
              <w:pStyle w:val="a7"/>
              <w:numPr>
                <w:ilvl w:val="0"/>
                <w:numId w:val="83"/>
              </w:numPr>
              <w:tabs>
                <w:tab w:val="left" w:pos="326"/>
              </w:tabs>
              <w:ind w:firstLine="0"/>
              <w:rPr>
                <w:sz w:val="24"/>
                <w:szCs w:val="24"/>
              </w:rPr>
            </w:pPr>
            <w:r>
              <w:rPr>
                <w:sz w:val="24"/>
                <w:szCs w:val="24"/>
              </w:rPr>
              <w:t>Право не зарегистрировано в ЕГРН</w:t>
            </w:r>
          </w:p>
        </w:tc>
      </w:tr>
      <w:tr w:rsidR="00FE13A5">
        <w:trPr>
          <w:trHeight w:hRule="exact" w:val="15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61.</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20. Право садоводческого или огороднического товарищества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84"/>
              </w:numPr>
              <w:tabs>
                <w:tab w:val="left" w:pos="350"/>
              </w:tabs>
              <w:ind w:firstLine="0"/>
              <w:rPr>
                <w:sz w:val="24"/>
                <w:szCs w:val="24"/>
              </w:rPr>
            </w:pPr>
            <w:r>
              <w:rPr>
                <w:sz w:val="24"/>
                <w:szCs w:val="24"/>
              </w:rPr>
              <w:t>Право зарегистрировано в ЕГРН</w:t>
            </w:r>
          </w:p>
          <w:p w:rsidR="00FE13A5" w:rsidRDefault="005E37AD">
            <w:pPr>
              <w:pStyle w:val="a7"/>
              <w:numPr>
                <w:ilvl w:val="0"/>
                <w:numId w:val="84"/>
              </w:numPr>
              <w:tabs>
                <w:tab w:val="left" w:pos="350"/>
              </w:tabs>
              <w:ind w:firstLine="0"/>
              <w:rPr>
                <w:sz w:val="24"/>
                <w:szCs w:val="24"/>
              </w:rPr>
            </w:pPr>
            <w:r>
              <w:rPr>
                <w:sz w:val="24"/>
                <w:szCs w:val="24"/>
              </w:rPr>
              <w:t>Право не зарегистрировано в ЕГРН</w:t>
            </w:r>
          </w:p>
        </w:tc>
      </w:tr>
      <w:tr w:rsidR="00FE13A5">
        <w:trPr>
          <w:trHeight w:hRule="exact" w:val="2909"/>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62.</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59" w:lineRule="auto"/>
              <w:ind w:firstLine="0"/>
              <w:rPr>
                <w:sz w:val="24"/>
                <w:szCs w:val="24"/>
              </w:rPr>
            </w:pPr>
            <w:r>
              <w:rPr>
                <w:sz w:val="24"/>
                <w:szCs w:val="24"/>
              </w:rPr>
              <w:t>23. К какой категории относится заявитель (индивидуальный предприниматель)?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85"/>
              </w:numPr>
              <w:tabs>
                <w:tab w:val="left" w:pos="374"/>
              </w:tabs>
              <w:spacing w:line="259" w:lineRule="auto"/>
              <w:ind w:firstLine="0"/>
              <w:rPr>
                <w:sz w:val="24"/>
                <w:szCs w:val="24"/>
              </w:rPr>
            </w:pPr>
            <w:r>
              <w:rPr>
                <w:sz w:val="24"/>
                <w:szCs w:val="24"/>
              </w:rPr>
              <w:t>Собственник здания, сооружения, либо помещения в здании, сооружении</w:t>
            </w:r>
          </w:p>
          <w:p w:rsidR="00FE13A5" w:rsidRDefault="005E37AD">
            <w:pPr>
              <w:pStyle w:val="a7"/>
              <w:numPr>
                <w:ilvl w:val="0"/>
                <w:numId w:val="85"/>
              </w:numPr>
              <w:tabs>
                <w:tab w:val="left" w:pos="374"/>
              </w:tabs>
              <w:ind w:firstLine="0"/>
              <w:rPr>
                <w:sz w:val="24"/>
                <w:szCs w:val="24"/>
              </w:rPr>
            </w:pPr>
            <w:r>
              <w:rPr>
                <w:sz w:val="24"/>
                <w:szCs w:val="24"/>
              </w:rPr>
              <w:t>Лицо, с которым заключен договор о комплексном освоении территории</w:t>
            </w:r>
          </w:p>
          <w:p w:rsidR="00FE13A5" w:rsidRDefault="005E37AD">
            <w:pPr>
              <w:pStyle w:val="a7"/>
              <w:numPr>
                <w:ilvl w:val="0"/>
                <w:numId w:val="85"/>
              </w:numPr>
              <w:tabs>
                <w:tab w:val="left" w:pos="374"/>
              </w:tabs>
              <w:ind w:firstLine="0"/>
              <w:rPr>
                <w:sz w:val="24"/>
                <w:szCs w:val="24"/>
              </w:rPr>
            </w:pPr>
            <w:r>
              <w:rPr>
                <w:sz w:val="24"/>
                <w:szCs w:val="24"/>
              </w:rPr>
              <w:t>Арендатор участка для ведения сельскохозяйственного производства</w:t>
            </w:r>
          </w:p>
          <w:p w:rsidR="00FE13A5" w:rsidRDefault="005E37AD">
            <w:pPr>
              <w:pStyle w:val="a7"/>
              <w:numPr>
                <w:ilvl w:val="0"/>
                <w:numId w:val="85"/>
              </w:numPr>
              <w:tabs>
                <w:tab w:val="left" w:pos="374"/>
              </w:tabs>
              <w:spacing w:line="259"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FE13A5" w:rsidRDefault="005E37AD">
            <w:pPr>
              <w:pStyle w:val="a7"/>
              <w:numPr>
                <w:ilvl w:val="0"/>
                <w:numId w:val="85"/>
              </w:numPr>
              <w:tabs>
                <w:tab w:val="left" w:pos="374"/>
              </w:tabs>
              <w:spacing w:line="259" w:lineRule="auto"/>
              <w:ind w:firstLine="0"/>
              <w:rPr>
                <w:sz w:val="24"/>
                <w:szCs w:val="24"/>
              </w:rPr>
            </w:pPr>
            <w:r>
              <w:rPr>
                <w:sz w:val="24"/>
                <w:szCs w:val="24"/>
              </w:rPr>
              <w:t>Крестьянское (фермерское) хозяйство, испрашивающее участок для осуществления своей</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312"/>
          <w:jc w:val="center"/>
        </w:trPr>
        <w:tc>
          <w:tcPr>
            <w:tcW w:w="566" w:type="dxa"/>
            <w:tcBorders>
              <w:top w:val="single" w:sz="4" w:space="0" w:color="auto"/>
              <w:left w:val="single" w:sz="4" w:space="0" w:color="auto"/>
            </w:tcBorders>
            <w:shd w:val="clear" w:color="auto" w:fill="auto"/>
          </w:tcPr>
          <w:p w:rsidR="00FE13A5" w:rsidRDefault="00FE13A5">
            <w:pPr>
              <w:rPr>
                <w:sz w:val="10"/>
                <w:szCs w:val="10"/>
              </w:rPr>
            </w:pPr>
          </w:p>
        </w:tc>
        <w:tc>
          <w:tcPr>
            <w:tcW w:w="3374" w:type="dxa"/>
            <w:tcBorders>
              <w:top w:val="single" w:sz="4" w:space="0" w:color="auto"/>
              <w:left w:val="single" w:sz="4" w:space="0" w:color="auto"/>
            </w:tcBorders>
            <w:shd w:val="clear" w:color="auto" w:fill="auto"/>
          </w:tcPr>
          <w:p w:rsidR="00FE13A5" w:rsidRDefault="00FE13A5">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rPr>
                <w:sz w:val="24"/>
                <w:szCs w:val="24"/>
              </w:rPr>
            </w:pPr>
            <w:r>
              <w:rPr>
                <w:sz w:val="24"/>
                <w:szCs w:val="24"/>
              </w:rPr>
              <w:t>деятельности</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63.</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29.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86"/>
              </w:numPr>
              <w:tabs>
                <w:tab w:val="left" w:pos="341"/>
              </w:tabs>
              <w:ind w:firstLine="0"/>
              <w:rPr>
                <w:sz w:val="24"/>
                <w:szCs w:val="24"/>
              </w:rPr>
            </w:pPr>
            <w:r>
              <w:rPr>
                <w:sz w:val="24"/>
                <w:szCs w:val="24"/>
              </w:rPr>
              <w:t>Право зарегистрировано в ЕГРН</w:t>
            </w:r>
          </w:p>
          <w:p w:rsidR="00FE13A5" w:rsidRDefault="005E37AD">
            <w:pPr>
              <w:pStyle w:val="a7"/>
              <w:numPr>
                <w:ilvl w:val="0"/>
                <w:numId w:val="86"/>
              </w:numPr>
              <w:tabs>
                <w:tab w:val="left" w:pos="341"/>
              </w:tabs>
              <w:ind w:firstLine="0"/>
              <w:rPr>
                <w:sz w:val="24"/>
                <w:szCs w:val="24"/>
              </w:rPr>
            </w:pPr>
            <w:r>
              <w:rPr>
                <w:sz w:val="24"/>
                <w:szCs w:val="24"/>
              </w:rPr>
              <w:t>Право не зарегистрировано в ЕГРН</w:t>
            </w:r>
          </w:p>
        </w:tc>
      </w:tr>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64.</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32.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87"/>
              </w:numPr>
              <w:tabs>
                <w:tab w:val="left" w:pos="341"/>
              </w:tabs>
              <w:ind w:firstLine="0"/>
              <w:rPr>
                <w:sz w:val="24"/>
                <w:szCs w:val="24"/>
              </w:rPr>
            </w:pPr>
            <w:r>
              <w:rPr>
                <w:sz w:val="24"/>
                <w:szCs w:val="24"/>
              </w:rPr>
              <w:t>Право зарегистрировано в ЕГРН</w:t>
            </w:r>
          </w:p>
          <w:p w:rsidR="00FE13A5" w:rsidRDefault="005E37AD">
            <w:pPr>
              <w:pStyle w:val="a7"/>
              <w:numPr>
                <w:ilvl w:val="0"/>
                <w:numId w:val="87"/>
              </w:numPr>
              <w:tabs>
                <w:tab w:val="left" w:pos="341"/>
              </w:tabs>
              <w:ind w:firstLine="0"/>
              <w:rPr>
                <w:sz w:val="24"/>
                <w:szCs w:val="24"/>
              </w:rPr>
            </w:pPr>
            <w:r>
              <w:rPr>
                <w:sz w:val="24"/>
                <w:szCs w:val="24"/>
              </w:rPr>
              <w:t>Право не зарегистрировано в ЕГРН</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65.</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35.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88"/>
              </w:numPr>
              <w:tabs>
                <w:tab w:val="left" w:pos="341"/>
              </w:tabs>
              <w:spacing w:line="259" w:lineRule="auto"/>
              <w:ind w:firstLine="0"/>
              <w:rPr>
                <w:sz w:val="24"/>
                <w:szCs w:val="24"/>
              </w:rPr>
            </w:pPr>
            <w:r>
              <w:rPr>
                <w:sz w:val="24"/>
                <w:szCs w:val="24"/>
              </w:rPr>
              <w:t>Крестьянское (фермерское) хозяйство создано двумя или более гражданами</w:t>
            </w:r>
          </w:p>
          <w:p w:rsidR="00FE13A5" w:rsidRDefault="005E37AD">
            <w:pPr>
              <w:pStyle w:val="a7"/>
              <w:numPr>
                <w:ilvl w:val="0"/>
                <w:numId w:val="88"/>
              </w:numPr>
              <w:tabs>
                <w:tab w:val="left" w:pos="341"/>
              </w:tabs>
              <w:spacing w:line="259" w:lineRule="auto"/>
              <w:ind w:firstLine="0"/>
              <w:rPr>
                <w:sz w:val="24"/>
                <w:szCs w:val="24"/>
              </w:rPr>
            </w:pPr>
            <w:r>
              <w:rPr>
                <w:sz w:val="24"/>
                <w:szCs w:val="24"/>
              </w:rPr>
              <w:t>Крестьянское (фермерское) хозяйство создано одним гражданином</w:t>
            </w:r>
          </w:p>
        </w:tc>
      </w:tr>
      <w:tr w:rsidR="00FE13A5">
        <w:trPr>
          <w:trHeight w:hRule="exact" w:val="3835"/>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66.</w:t>
            </w:r>
          </w:p>
        </w:tc>
        <w:tc>
          <w:tcPr>
            <w:tcW w:w="3374" w:type="dxa"/>
            <w:tcBorders>
              <w:top w:val="single" w:sz="4" w:space="0" w:color="auto"/>
              <w:left w:val="single" w:sz="4" w:space="0" w:color="auto"/>
            </w:tcBorders>
            <w:shd w:val="clear" w:color="auto" w:fill="auto"/>
          </w:tcPr>
          <w:p w:rsidR="00FE13A5" w:rsidRDefault="005E37AD">
            <w:pPr>
              <w:pStyle w:val="a7"/>
              <w:spacing w:line="262" w:lineRule="auto"/>
              <w:ind w:firstLine="0"/>
              <w:rPr>
                <w:sz w:val="24"/>
                <w:szCs w:val="24"/>
              </w:rPr>
            </w:pPr>
            <w:r>
              <w:rPr>
                <w:sz w:val="24"/>
                <w:szCs w:val="24"/>
              </w:rPr>
              <w:t>38. К какой категории относится заявитель (юридическое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89"/>
              </w:numPr>
              <w:tabs>
                <w:tab w:val="left" w:pos="374"/>
              </w:tabs>
              <w:spacing w:line="257" w:lineRule="auto"/>
              <w:ind w:firstLine="0"/>
              <w:rPr>
                <w:sz w:val="24"/>
                <w:szCs w:val="24"/>
              </w:rPr>
            </w:pPr>
            <w:r>
              <w:rPr>
                <w:sz w:val="24"/>
                <w:szCs w:val="24"/>
              </w:rPr>
              <w:t>Собственник здания, сооружения либо помещения в здании, сооружении</w:t>
            </w:r>
          </w:p>
          <w:p w:rsidR="00FE13A5" w:rsidRDefault="005E37AD">
            <w:pPr>
              <w:pStyle w:val="a7"/>
              <w:numPr>
                <w:ilvl w:val="0"/>
                <w:numId w:val="89"/>
              </w:numPr>
              <w:tabs>
                <w:tab w:val="left" w:pos="374"/>
              </w:tabs>
              <w:spacing w:line="257" w:lineRule="auto"/>
              <w:ind w:firstLine="0"/>
              <w:rPr>
                <w:sz w:val="24"/>
                <w:szCs w:val="24"/>
              </w:rPr>
            </w:pPr>
            <w:r>
              <w:rPr>
                <w:sz w:val="24"/>
                <w:szCs w:val="24"/>
              </w:rPr>
              <w:t>Арендатор участка для ведения сельскохозяйственного производства</w:t>
            </w:r>
          </w:p>
          <w:p w:rsidR="00FE13A5" w:rsidRDefault="005E37AD">
            <w:pPr>
              <w:pStyle w:val="a7"/>
              <w:numPr>
                <w:ilvl w:val="0"/>
                <w:numId w:val="89"/>
              </w:numPr>
              <w:tabs>
                <w:tab w:val="left" w:pos="374"/>
              </w:tabs>
              <w:spacing w:line="257" w:lineRule="auto"/>
              <w:ind w:firstLine="0"/>
              <w:rPr>
                <w:sz w:val="24"/>
                <w:szCs w:val="24"/>
              </w:rPr>
            </w:pPr>
            <w:r>
              <w:rPr>
                <w:sz w:val="24"/>
                <w:szCs w:val="24"/>
              </w:rPr>
              <w:t>Лицо, с которым заключен договор о комплексном освоении территории</w:t>
            </w:r>
          </w:p>
          <w:p w:rsidR="00FE13A5" w:rsidRDefault="005E37AD">
            <w:pPr>
              <w:pStyle w:val="a7"/>
              <w:numPr>
                <w:ilvl w:val="0"/>
                <w:numId w:val="89"/>
              </w:numPr>
              <w:tabs>
                <w:tab w:val="left" w:pos="374"/>
              </w:tabs>
              <w:spacing w:line="257" w:lineRule="auto"/>
              <w:ind w:firstLine="0"/>
              <w:rPr>
                <w:sz w:val="24"/>
                <w:szCs w:val="24"/>
              </w:rPr>
            </w:pPr>
            <w:r>
              <w:rPr>
                <w:sz w:val="24"/>
                <w:szCs w:val="24"/>
              </w:rPr>
              <w:t>Лицо, использующее земельный участок на праве постоянного (бессрочного) пользования</w:t>
            </w:r>
          </w:p>
          <w:p w:rsidR="00FE13A5" w:rsidRDefault="005E37AD">
            <w:pPr>
              <w:pStyle w:val="a7"/>
              <w:numPr>
                <w:ilvl w:val="0"/>
                <w:numId w:val="89"/>
              </w:numPr>
              <w:tabs>
                <w:tab w:val="left" w:pos="374"/>
              </w:tabs>
              <w:spacing w:line="257"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FE13A5" w:rsidRDefault="005E37AD">
            <w:pPr>
              <w:pStyle w:val="a7"/>
              <w:numPr>
                <w:ilvl w:val="0"/>
                <w:numId w:val="89"/>
              </w:numPr>
              <w:tabs>
                <w:tab w:val="left" w:pos="374"/>
              </w:tabs>
              <w:spacing w:line="257"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tc>
      </w:tr>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67.</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45.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90"/>
              </w:numPr>
              <w:tabs>
                <w:tab w:val="left" w:pos="341"/>
              </w:tabs>
              <w:ind w:firstLine="0"/>
              <w:rPr>
                <w:sz w:val="24"/>
                <w:szCs w:val="24"/>
              </w:rPr>
            </w:pPr>
            <w:r>
              <w:rPr>
                <w:sz w:val="24"/>
                <w:szCs w:val="24"/>
              </w:rPr>
              <w:t>Право зарегистрировано в ЕГРН</w:t>
            </w:r>
          </w:p>
          <w:p w:rsidR="00FE13A5" w:rsidRDefault="005E37AD">
            <w:pPr>
              <w:pStyle w:val="a7"/>
              <w:numPr>
                <w:ilvl w:val="0"/>
                <w:numId w:val="90"/>
              </w:numPr>
              <w:tabs>
                <w:tab w:val="left" w:pos="341"/>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68.</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48.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91"/>
              </w:numPr>
              <w:tabs>
                <w:tab w:val="left" w:pos="341"/>
              </w:tabs>
              <w:ind w:firstLine="0"/>
              <w:rPr>
                <w:sz w:val="24"/>
                <w:szCs w:val="24"/>
              </w:rPr>
            </w:pPr>
            <w:r>
              <w:rPr>
                <w:sz w:val="24"/>
                <w:szCs w:val="24"/>
              </w:rPr>
              <w:t>Право зарегистрировано в ЕГРН</w:t>
            </w:r>
          </w:p>
          <w:p w:rsidR="00FE13A5" w:rsidRDefault="005E37AD">
            <w:pPr>
              <w:pStyle w:val="a7"/>
              <w:numPr>
                <w:ilvl w:val="0"/>
                <w:numId w:val="91"/>
              </w:numPr>
              <w:tabs>
                <w:tab w:val="left" w:pos="341"/>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69.</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51.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92"/>
              </w:numPr>
              <w:tabs>
                <w:tab w:val="left" w:pos="331"/>
              </w:tabs>
              <w:ind w:firstLine="0"/>
              <w:rPr>
                <w:sz w:val="24"/>
                <w:szCs w:val="24"/>
              </w:rPr>
            </w:pPr>
            <w:r>
              <w:rPr>
                <w:sz w:val="24"/>
                <w:szCs w:val="24"/>
              </w:rPr>
              <w:t>Право зарегистрировано в ЕГРН</w:t>
            </w:r>
          </w:p>
          <w:p w:rsidR="00FE13A5" w:rsidRDefault="005E37AD">
            <w:pPr>
              <w:pStyle w:val="a7"/>
              <w:numPr>
                <w:ilvl w:val="0"/>
                <w:numId w:val="92"/>
              </w:numPr>
              <w:tabs>
                <w:tab w:val="left" w:pos="331"/>
              </w:tabs>
              <w:ind w:firstLine="0"/>
              <w:rPr>
                <w:sz w:val="24"/>
                <w:szCs w:val="24"/>
              </w:rPr>
            </w:pPr>
            <w:r>
              <w:rPr>
                <w:sz w:val="24"/>
                <w:szCs w:val="24"/>
              </w:rPr>
              <w:t>Право не зарегистрировано в ЕГРН</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70.</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54. К какой категории относится заявитель (иностранное юридическое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93"/>
              </w:numPr>
              <w:tabs>
                <w:tab w:val="left" w:pos="350"/>
              </w:tabs>
              <w:spacing w:line="259" w:lineRule="auto"/>
              <w:ind w:firstLine="0"/>
              <w:rPr>
                <w:sz w:val="24"/>
                <w:szCs w:val="24"/>
              </w:rPr>
            </w:pPr>
            <w:r>
              <w:rPr>
                <w:sz w:val="24"/>
                <w:szCs w:val="24"/>
              </w:rPr>
              <w:t>Лицо, с которым заключен договор о комплексном освоении территории</w:t>
            </w:r>
          </w:p>
          <w:p w:rsidR="00FE13A5" w:rsidRDefault="005E37AD">
            <w:pPr>
              <w:pStyle w:val="a7"/>
              <w:numPr>
                <w:ilvl w:val="0"/>
                <w:numId w:val="93"/>
              </w:numPr>
              <w:tabs>
                <w:tab w:val="left" w:pos="350"/>
              </w:tabs>
              <w:spacing w:line="259" w:lineRule="auto"/>
              <w:ind w:firstLine="0"/>
              <w:rPr>
                <w:sz w:val="24"/>
                <w:szCs w:val="24"/>
              </w:rPr>
            </w:pPr>
            <w:r>
              <w:rPr>
                <w:sz w:val="24"/>
                <w:szCs w:val="24"/>
              </w:rPr>
              <w:t>Собственник здания, сооружения либо помещения в здании, сооружении</w:t>
            </w:r>
          </w:p>
        </w:tc>
      </w:tr>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71.</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57.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94"/>
              </w:numPr>
              <w:tabs>
                <w:tab w:val="left" w:pos="336"/>
              </w:tabs>
              <w:ind w:firstLine="0"/>
              <w:rPr>
                <w:sz w:val="24"/>
                <w:szCs w:val="24"/>
              </w:rPr>
            </w:pPr>
            <w:r>
              <w:rPr>
                <w:sz w:val="24"/>
                <w:szCs w:val="24"/>
              </w:rPr>
              <w:t>Право зарегистрировано в ЕГРН</w:t>
            </w:r>
          </w:p>
          <w:p w:rsidR="00FE13A5" w:rsidRDefault="005E37AD">
            <w:pPr>
              <w:pStyle w:val="a7"/>
              <w:numPr>
                <w:ilvl w:val="0"/>
                <w:numId w:val="94"/>
              </w:numPr>
              <w:tabs>
                <w:tab w:val="left" w:pos="336"/>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72.</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60.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95"/>
              </w:numPr>
              <w:tabs>
                <w:tab w:val="left" w:pos="341"/>
              </w:tabs>
              <w:ind w:firstLine="0"/>
              <w:rPr>
                <w:sz w:val="24"/>
                <w:szCs w:val="24"/>
              </w:rPr>
            </w:pPr>
            <w:r>
              <w:rPr>
                <w:sz w:val="24"/>
                <w:szCs w:val="24"/>
              </w:rPr>
              <w:t>Право зарегистрировано в ЕГРН</w:t>
            </w:r>
          </w:p>
          <w:p w:rsidR="00FE13A5" w:rsidRDefault="005E37AD">
            <w:pPr>
              <w:pStyle w:val="a7"/>
              <w:numPr>
                <w:ilvl w:val="0"/>
                <w:numId w:val="95"/>
              </w:numPr>
              <w:tabs>
                <w:tab w:val="left" w:pos="341"/>
              </w:tabs>
              <w:ind w:firstLine="0"/>
              <w:rPr>
                <w:sz w:val="24"/>
                <w:szCs w:val="24"/>
              </w:rPr>
            </w:pPr>
            <w:r>
              <w:rPr>
                <w:sz w:val="24"/>
                <w:szCs w:val="24"/>
              </w:rPr>
              <w:t>Право не зарегистрировано в ЕГРН</w:t>
            </w:r>
          </w:p>
        </w:tc>
      </w:tr>
      <w:tr w:rsidR="00FE13A5">
        <w:trPr>
          <w:trHeight w:hRule="exact" w:val="763"/>
          <w:jc w:val="center"/>
        </w:trPr>
        <w:tc>
          <w:tcPr>
            <w:tcW w:w="10065" w:type="dxa"/>
            <w:gridSpan w:val="3"/>
            <w:tcBorders>
              <w:top w:val="single" w:sz="4" w:space="0" w:color="auto"/>
              <w:left w:val="single" w:sz="4" w:space="0" w:color="auto"/>
              <w:right w:val="single" w:sz="4" w:space="0" w:color="auto"/>
            </w:tcBorders>
            <w:shd w:val="clear" w:color="auto" w:fill="auto"/>
          </w:tcPr>
          <w:p w:rsidR="00FE13A5" w:rsidRDefault="005E37AD">
            <w:pPr>
              <w:pStyle w:val="a7"/>
              <w:spacing w:line="254" w:lineRule="auto"/>
              <w:ind w:firstLine="0"/>
              <w:jc w:val="center"/>
              <w:rPr>
                <w:sz w:val="24"/>
                <w:szCs w:val="24"/>
              </w:rPr>
            </w:pPr>
            <w:r>
              <w:rPr>
                <w:sz w:val="24"/>
                <w:szCs w:val="24"/>
              </w:rPr>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«Предоставление земельного участка в безвозмездное пользование»</w:t>
            </w:r>
          </w:p>
        </w:tc>
      </w:tr>
      <w:tr w:rsidR="00FE13A5">
        <w:trPr>
          <w:trHeight w:hRule="exact" w:val="619"/>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73.</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96"/>
              </w:numPr>
              <w:tabs>
                <w:tab w:val="left" w:pos="240"/>
              </w:tabs>
              <w:ind w:firstLine="0"/>
              <w:rPr>
                <w:sz w:val="24"/>
                <w:szCs w:val="24"/>
              </w:rPr>
            </w:pPr>
            <w:r>
              <w:rPr>
                <w:sz w:val="24"/>
                <w:szCs w:val="24"/>
              </w:rPr>
              <w:t>Заявитель</w:t>
            </w:r>
          </w:p>
          <w:p w:rsidR="00FE13A5" w:rsidRDefault="005E37AD">
            <w:pPr>
              <w:pStyle w:val="a7"/>
              <w:numPr>
                <w:ilvl w:val="0"/>
                <w:numId w:val="96"/>
              </w:numPr>
              <w:tabs>
                <w:tab w:val="left" w:pos="240"/>
              </w:tabs>
              <w:ind w:firstLine="0"/>
              <w:rPr>
                <w:sz w:val="24"/>
                <w:szCs w:val="24"/>
              </w:rPr>
            </w:pPr>
            <w:r>
              <w:rPr>
                <w:sz w:val="24"/>
                <w:szCs w:val="24"/>
              </w:rPr>
              <w:t>Представитель</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lastRenderedPageBreak/>
              <w:t>74.</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97"/>
              </w:numPr>
              <w:tabs>
                <w:tab w:val="left" w:pos="230"/>
              </w:tabs>
              <w:ind w:firstLine="0"/>
              <w:rPr>
                <w:sz w:val="24"/>
                <w:szCs w:val="24"/>
              </w:rPr>
            </w:pPr>
            <w:r>
              <w:rPr>
                <w:sz w:val="24"/>
                <w:szCs w:val="24"/>
              </w:rPr>
              <w:t>Физическое лицо</w:t>
            </w:r>
          </w:p>
          <w:p w:rsidR="00FE13A5" w:rsidRDefault="005E37AD">
            <w:pPr>
              <w:pStyle w:val="a7"/>
              <w:numPr>
                <w:ilvl w:val="0"/>
                <w:numId w:val="97"/>
              </w:numPr>
              <w:tabs>
                <w:tab w:val="left" w:pos="230"/>
              </w:tabs>
              <w:ind w:firstLine="0"/>
              <w:rPr>
                <w:sz w:val="24"/>
                <w:szCs w:val="24"/>
              </w:rPr>
            </w:pPr>
            <w:r>
              <w:rPr>
                <w:sz w:val="24"/>
                <w:szCs w:val="24"/>
              </w:rPr>
              <w:t>Индивидуальный предприниматель</w:t>
            </w:r>
          </w:p>
          <w:p w:rsidR="00FE13A5" w:rsidRDefault="005E37AD">
            <w:pPr>
              <w:pStyle w:val="a7"/>
              <w:numPr>
                <w:ilvl w:val="0"/>
                <w:numId w:val="97"/>
              </w:numPr>
              <w:tabs>
                <w:tab w:val="left" w:pos="230"/>
              </w:tabs>
              <w:ind w:firstLine="0"/>
              <w:rPr>
                <w:sz w:val="24"/>
                <w:szCs w:val="24"/>
              </w:rPr>
            </w:pPr>
            <w:r>
              <w:rPr>
                <w:sz w:val="24"/>
                <w:szCs w:val="24"/>
              </w:rPr>
              <w:t>Юридическое лицо</w:t>
            </w:r>
          </w:p>
        </w:tc>
      </w:tr>
      <w:tr w:rsidR="00FE13A5">
        <w:trPr>
          <w:trHeight w:hRule="exact" w:val="4776"/>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75.</w:t>
            </w:r>
          </w:p>
        </w:tc>
        <w:tc>
          <w:tcPr>
            <w:tcW w:w="3374" w:type="dxa"/>
            <w:tcBorders>
              <w:top w:val="single" w:sz="4" w:space="0" w:color="auto"/>
              <w:left w:val="single" w:sz="4" w:space="0" w:color="auto"/>
            </w:tcBorders>
            <w:shd w:val="clear" w:color="auto" w:fill="auto"/>
          </w:tcPr>
          <w:p w:rsidR="00FE13A5" w:rsidRDefault="005E37AD">
            <w:pPr>
              <w:pStyle w:val="a7"/>
              <w:spacing w:line="262" w:lineRule="auto"/>
              <w:ind w:firstLine="0"/>
              <w:rPr>
                <w:sz w:val="24"/>
                <w:szCs w:val="24"/>
              </w:rPr>
            </w:pPr>
            <w:r>
              <w:rPr>
                <w:sz w:val="24"/>
                <w:szCs w:val="24"/>
              </w:rPr>
              <w:t>8. К какой категории относится заявитель (физическое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98"/>
              </w:numPr>
              <w:tabs>
                <w:tab w:val="left" w:pos="230"/>
              </w:tabs>
              <w:spacing w:line="259" w:lineRule="auto"/>
              <w:ind w:firstLine="0"/>
              <w:rPr>
                <w:sz w:val="24"/>
                <w:szCs w:val="24"/>
              </w:rPr>
            </w:pPr>
            <w:r>
              <w:rPr>
                <w:sz w:val="24"/>
                <w:szCs w:val="24"/>
              </w:rPr>
              <w:t>Гражданин, испрашивающий участок для индивидуального жилищного строительства, личного подсобного хозяйства</w:t>
            </w:r>
          </w:p>
          <w:p w:rsidR="00FE13A5" w:rsidRDefault="005E37AD">
            <w:pPr>
              <w:pStyle w:val="a7"/>
              <w:numPr>
                <w:ilvl w:val="0"/>
                <w:numId w:val="98"/>
              </w:numPr>
              <w:tabs>
                <w:tab w:val="left" w:pos="341"/>
              </w:tabs>
              <w:spacing w:line="259" w:lineRule="auto"/>
              <w:ind w:firstLine="0"/>
              <w:rPr>
                <w:sz w:val="24"/>
                <w:szCs w:val="24"/>
              </w:rPr>
            </w:pPr>
            <w:r>
              <w:rPr>
                <w:sz w:val="24"/>
                <w:szCs w:val="24"/>
              </w:rPr>
              <w:t>Работник организации, которой участок предоставлен в постоянное (бессрочное) пользование</w:t>
            </w:r>
          </w:p>
          <w:p w:rsidR="00FE13A5" w:rsidRDefault="005E37AD">
            <w:pPr>
              <w:pStyle w:val="a7"/>
              <w:numPr>
                <w:ilvl w:val="0"/>
                <w:numId w:val="98"/>
              </w:numPr>
              <w:tabs>
                <w:tab w:val="left" w:pos="350"/>
              </w:tabs>
              <w:spacing w:line="259" w:lineRule="auto"/>
              <w:ind w:firstLine="0"/>
              <w:rPr>
                <w:sz w:val="24"/>
                <w:szCs w:val="24"/>
              </w:rPr>
            </w:pPr>
            <w:r>
              <w:rPr>
                <w:sz w:val="24"/>
                <w:szCs w:val="24"/>
              </w:rPr>
              <w:t>Работник в муниципальном образовании и по установленной законодательством специальности</w:t>
            </w:r>
          </w:p>
          <w:p w:rsidR="00FE13A5" w:rsidRDefault="005E37AD">
            <w:pPr>
              <w:pStyle w:val="a7"/>
              <w:numPr>
                <w:ilvl w:val="0"/>
                <w:numId w:val="98"/>
              </w:numPr>
              <w:tabs>
                <w:tab w:val="left" w:pos="341"/>
              </w:tabs>
              <w:spacing w:line="259" w:lineRule="auto"/>
              <w:ind w:firstLine="0"/>
              <w:rPr>
                <w:sz w:val="24"/>
                <w:szCs w:val="24"/>
              </w:rPr>
            </w:pPr>
            <w:r>
              <w:rPr>
                <w:sz w:val="24"/>
                <w:szCs w:val="24"/>
              </w:rPr>
              <w:t>Гражданин, которому предоставлено служебное помещение в виде жилого дома</w:t>
            </w:r>
          </w:p>
          <w:p w:rsidR="00FE13A5" w:rsidRDefault="005E37AD">
            <w:pPr>
              <w:pStyle w:val="a7"/>
              <w:numPr>
                <w:ilvl w:val="0"/>
                <w:numId w:val="98"/>
              </w:numPr>
              <w:tabs>
                <w:tab w:val="left" w:pos="346"/>
              </w:tabs>
              <w:spacing w:line="259" w:lineRule="auto"/>
              <w:ind w:firstLine="0"/>
              <w:rPr>
                <w:sz w:val="24"/>
                <w:szCs w:val="24"/>
              </w:rPr>
            </w:pPr>
            <w:r>
              <w:rPr>
                <w:sz w:val="24"/>
                <w:szCs w:val="24"/>
              </w:rPr>
              <w:t>Гражданин, испрашивающий участок для сельскохозяйственной деятельности</w:t>
            </w:r>
          </w:p>
          <w:p w:rsidR="00FE13A5" w:rsidRDefault="005E37AD">
            <w:pPr>
              <w:pStyle w:val="a7"/>
              <w:numPr>
                <w:ilvl w:val="0"/>
                <w:numId w:val="98"/>
              </w:numPr>
              <w:tabs>
                <w:tab w:val="left" w:pos="346"/>
              </w:tabs>
              <w:spacing w:line="259" w:lineRule="auto"/>
              <w:ind w:firstLine="0"/>
              <w:rPr>
                <w:sz w:val="24"/>
                <w:szCs w:val="24"/>
              </w:rPr>
            </w:pPr>
            <w:r>
              <w:rPr>
                <w:sz w:val="24"/>
                <w:szCs w:val="24"/>
              </w:rPr>
              <w:t>Лицо, у которого изъят участок, который был предоставлен на праве безвозмездного пользования</w:t>
            </w:r>
          </w:p>
          <w:p w:rsidR="00FE13A5" w:rsidRDefault="005E37AD">
            <w:pPr>
              <w:pStyle w:val="a7"/>
              <w:numPr>
                <w:ilvl w:val="0"/>
                <w:numId w:val="98"/>
              </w:numPr>
              <w:tabs>
                <w:tab w:val="left" w:pos="346"/>
              </w:tabs>
              <w:spacing w:line="259" w:lineRule="auto"/>
              <w:ind w:firstLine="0"/>
              <w:rPr>
                <w:sz w:val="24"/>
                <w:szCs w:val="24"/>
              </w:rPr>
            </w:pPr>
            <w:r>
              <w:rPr>
                <w:sz w:val="24"/>
                <w:szCs w:val="24"/>
              </w:rPr>
              <w:t>Лицо, относящееся к коренным малочисленным народам Севера, Сибири и Дальнего Востока Российской Федерации</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76.</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16.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99"/>
              </w:numPr>
              <w:tabs>
                <w:tab w:val="left" w:pos="322"/>
              </w:tabs>
              <w:spacing w:line="259" w:lineRule="auto"/>
              <w:ind w:firstLine="0"/>
              <w:rPr>
                <w:sz w:val="24"/>
                <w:szCs w:val="24"/>
              </w:rPr>
            </w:pPr>
            <w:r>
              <w:rPr>
                <w:sz w:val="24"/>
                <w:szCs w:val="24"/>
              </w:rPr>
              <w:t>Соглашение об изъятии земельного участка</w:t>
            </w:r>
          </w:p>
          <w:p w:rsidR="00FE13A5" w:rsidRDefault="005E37AD">
            <w:pPr>
              <w:pStyle w:val="a7"/>
              <w:numPr>
                <w:ilvl w:val="0"/>
                <w:numId w:val="99"/>
              </w:numPr>
              <w:tabs>
                <w:tab w:val="left" w:pos="322"/>
              </w:tabs>
              <w:spacing w:line="259" w:lineRule="auto"/>
              <w:ind w:firstLine="0"/>
              <w:rPr>
                <w:sz w:val="24"/>
                <w:szCs w:val="24"/>
              </w:rPr>
            </w:pPr>
            <w:r>
              <w:rPr>
                <w:sz w:val="24"/>
                <w:szCs w:val="24"/>
              </w:rPr>
              <w:t>Решение суда, на основании которого изъят земельный участок</w:t>
            </w:r>
          </w:p>
        </w:tc>
      </w:tr>
      <w:tr w:rsidR="00FE13A5">
        <w:trPr>
          <w:trHeight w:hRule="exact" w:val="3288"/>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77.</w:t>
            </w:r>
          </w:p>
        </w:tc>
        <w:tc>
          <w:tcPr>
            <w:tcW w:w="3374" w:type="dxa"/>
            <w:tcBorders>
              <w:top w:val="single" w:sz="4" w:space="0" w:color="auto"/>
              <w:left w:val="single" w:sz="4" w:space="0" w:color="auto"/>
            </w:tcBorders>
            <w:shd w:val="clear" w:color="auto" w:fill="auto"/>
          </w:tcPr>
          <w:p w:rsidR="00FE13A5" w:rsidRDefault="005E37AD">
            <w:pPr>
              <w:pStyle w:val="a7"/>
              <w:spacing w:line="259" w:lineRule="auto"/>
              <w:ind w:firstLine="0"/>
              <w:rPr>
                <w:sz w:val="24"/>
                <w:szCs w:val="24"/>
              </w:rPr>
            </w:pPr>
            <w:r>
              <w:rPr>
                <w:sz w:val="24"/>
                <w:szCs w:val="24"/>
              </w:rPr>
              <w:t>19. К какой категории относится заявитель (индивидуальный предприниматель)?</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 xml:space="preserve">19. Лицо, с которым заключен договор на строительство или реконструкцию объектов недвижимости, осуществляемые полностью за счет бюджетных средств 20. Лицо, испрашивающее участок для сельскохозяйственного, </w:t>
            </w:r>
            <w:proofErr w:type="spellStart"/>
            <w:r>
              <w:rPr>
                <w:sz w:val="24"/>
                <w:szCs w:val="24"/>
              </w:rPr>
              <w:t>охотхозяйственного</w:t>
            </w:r>
            <w:proofErr w:type="spellEnd"/>
            <w:r>
              <w:rPr>
                <w:sz w:val="24"/>
                <w:szCs w:val="24"/>
              </w:rPr>
              <w:t>, лесохозяйственного использования</w:t>
            </w:r>
          </w:p>
          <w:p w:rsidR="00FE13A5" w:rsidRDefault="005E37AD">
            <w:pPr>
              <w:pStyle w:val="a7"/>
              <w:numPr>
                <w:ilvl w:val="0"/>
                <w:numId w:val="100"/>
              </w:numPr>
              <w:tabs>
                <w:tab w:val="left" w:pos="350"/>
              </w:tabs>
              <w:spacing w:line="259"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p w:rsidR="00FE13A5" w:rsidRDefault="005E37AD">
            <w:pPr>
              <w:pStyle w:val="a7"/>
              <w:numPr>
                <w:ilvl w:val="0"/>
                <w:numId w:val="100"/>
              </w:numPr>
              <w:tabs>
                <w:tab w:val="left" w:pos="350"/>
              </w:tabs>
              <w:spacing w:line="259" w:lineRule="auto"/>
              <w:ind w:firstLine="0"/>
              <w:rPr>
                <w:sz w:val="24"/>
                <w:szCs w:val="24"/>
              </w:rPr>
            </w:pPr>
            <w:r>
              <w:rPr>
                <w:sz w:val="24"/>
                <w:szCs w:val="24"/>
              </w:rPr>
              <w:t>Лицо, у которого изъят участок, предоставленный в безвозмездное пользование</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78.</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7" w:lineRule="auto"/>
              <w:ind w:firstLine="0"/>
              <w:rPr>
                <w:sz w:val="24"/>
                <w:szCs w:val="24"/>
              </w:rPr>
            </w:pPr>
            <w:r>
              <w:rPr>
                <w:sz w:val="24"/>
                <w:szCs w:val="24"/>
              </w:rPr>
              <w:t>24.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101"/>
              </w:numPr>
              <w:tabs>
                <w:tab w:val="left" w:pos="350"/>
              </w:tabs>
              <w:spacing w:line="259" w:lineRule="auto"/>
              <w:ind w:firstLine="0"/>
              <w:rPr>
                <w:sz w:val="24"/>
                <w:szCs w:val="24"/>
              </w:rPr>
            </w:pPr>
            <w:r>
              <w:rPr>
                <w:sz w:val="24"/>
                <w:szCs w:val="24"/>
              </w:rPr>
              <w:t>Крестьянское (фермерское) хозяйство создано одним гражданином</w:t>
            </w:r>
          </w:p>
          <w:p w:rsidR="00FE13A5" w:rsidRDefault="005E37AD">
            <w:pPr>
              <w:pStyle w:val="a7"/>
              <w:numPr>
                <w:ilvl w:val="0"/>
                <w:numId w:val="101"/>
              </w:numPr>
              <w:tabs>
                <w:tab w:val="left" w:pos="350"/>
              </w:tabs>
              <w:spacing w:line="259" w:lineRule="auto"/>
              <w:ind w:firstLine="0"/>
              <w:rPr>
                <w:sz w:val="24"/>
                <w:szCs w:val="24"/>
              </w:rPr>
            </w:pPr>
            <w:r>
              <w:rPr>
                <w:sz w:val="24"/>
                <w:szCs w:val="24"/>
              </w:rPr>
              <w:t>Крестьянское (фермерское) хозяйство создано 2 и более гражданами</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79.</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27.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27. Соглашение об изъятии земельного участка 28. Решение суда, на основании которого изъят земельный участок</w:t>
            </w:r>
          </w:p>
        </w:tc>
      </w:tr>
      <w:tr w:rsidR="00FE13A5">
        <w:trPr>
          <w:trHeight w:hRule="exact" w:val="2405"/>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80.</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64" w:lineRule="auto"/>
              <w:ind w:firstLine="0"/>
              <w:rPr>
                <w:sz w:val="24"/>
                <w:szCs w:val="24"/>
              </w:rPr>
            </w:pPr>
            <w:r>
              <w:rPr>
                <w:sz w:val="24"/>
                <w:szCs w:val="24"/>
              </w:rPr>
              <w:t>30. К какой категории относится заявитель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102"/>
              </w:numPr>
              <w:tabs>
                <w:tab w:val="left" w:pos="341"/>
              </w:tabs>
              <w:spacing w:line="259" w:lineRule="auto"/>
              <w:ind w:firstLine="0"/>
              <w:rPr>
                <w:sz w:val="24"/>
                <w:szCs w:val="24"/>
              </w:rPr>
            </w:pPr>
            <w:r>
              <w:rPr>
                <w:sz w:val="24"/>
                <w:szCs w:val="24"/>
              </w:rPr>
              <w:t>Религиозная организация</w:t>
            </w:r>
          </w:p>
          <w:p w:rsidR="00FE13A5" w:rsidRDefault="005E37AD">
            <w:pPr>
              <w:pStyle w:val="a7"/>
              <w:numPr>
                <w:ilvl w:val="0"/>
                <w:numId w:val="102"/>
              </w:numPr>
              <w:tabs>
                <w:tab w:val="left" w:pos="341"/>
              </w:tabs>
              <w:spacing w:line="259" w:lineRule="auto"/>
              <w:ind w:firstLine="0"/>
              <w:rPr>
                <w:sz w:val="24"/>
                <w:szCs w:val="24"/>
              </w:rPr>
            </w:pPr>
            <w:r>
              <w:rPr>
                <w:sz w:val="24"/>
                <w:szCs w:val="24"/>
              </w:rPr>
              <w:t>Религиозная организация, которой предоставлены в безвозмездное пользование здания, сооружения</w:t>
            </w:r>
          </w:p>
          <w:p w:rsidR="00FE13A5" w:rsidRDefault="005E37AD">
            <w:pPr>
              <w:pStyle w:val="a7"/>
              <w:numPr>
                <w:ilvl w:val="0"/>
                <w:numId w:val="102"/>
              </w:numPr>
              <w:tabs>
                <w:tab w:val="left" w:pos="341"/>
              </w:tabs>
              <w:spacing w:line="259" w:lineRule="auto"/>
              <w:ind w:firstLine="0"/>
              <w:rPr>
                <w:sz w:val="24"/>
                <w:szCs w:val="24"/>
              </w:rPr>
            </w:pPr>
            <w:r>
              <w:rPr>
                <w:sz w:val="24"/>
                <w:szCs w:val="24"/>
              </w:rPr>
              <w:t>Крестьянское (фермерское) хозяйство, испрашивающее земельный участок для осуществления своей деятельности</w:t>
            </w:r>
          </w:p>
          <w:p w:rsidR="00FE13A5" w:rsidRDefault="005E37AD">
            <w:pPr>
              <w:pStyle w:val="a7"/>
              <w:numPr>
                <w:ilvl w:val="0"/>
                <w:numId w:val="102"/>
              </w:numPr>
              <w:tabs>
                <w:tab w:val="left" w:pos="341"/>
              </w:tabs>
              <w:spacing w:line="259" w:lineRule="auto"/>
              <w:ind w:firstLine="0"/>
              <w:rPr>
                <w:sz w:val="24"/>
                <w:szCs w:val="24"/>
              </w:rPr>
            </w:pPr>
            <w:r>
              <w:rPr>
                <w:sz w:val="24"/>
                <w:szCs w:val="24"/>
              </w:rPr>
              <w:t xml:space="preserve">Лицо, испрашивающее участок для сельскохозяйственного, </w:t>
            </w:r>
            <w:proofErr w:type="spellStart"/>
            <w:r>
              <w:rPr>
                <w:sz w:val="24"/>
                <w:szCs w:val="24"/>
              </w:rPr>
              <w:t>охотхозяйственного</w:t>
            </w:r>
            <w:proofErr w:type="spellEnd"/>
            <w:r>
              <w:rPr>
                <w:sz w:val="24"/>
                <w:szCs w:val="24"/>
              </w:rPr>
              <w:t>,</w:t>
            </w:r>
          </w:p>
        </w:tc>
      </w:tr>
    </w:tbl>
    <w:p w:rsidR="00FE13A5" w:rsidRDefault="005E37AD">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374"/>
        <w:gridCol w:w="6125"/>
      </w:tblGrid>
      <w:tr w:rsidR="00FE13A5">
        <w:trPr>
          <w:trHeight w:hRule="exact" w:val="6269"/>
          <w:jc w:val="center"/>
        </w:trPr>
        <w:tc>
          <w:tcPr>
            <w:tcW w:w="566" w:type="dxa"/>
            <w:tcBorders>
              <w:top w:val="single" w:sz="4" w:space="0" w:color="auto"/>
              <w:left w:val="single" w:sz="4" w:space="0" w:color="auto"/>
            </w:tcBorders>
            <w:shd w:val="clear" w:color="auto" w:fill="auto"/>
          </w:tcPr>
          <w:p w:rsidR="00FE13A5" w:rsidRDefault="00FE13A5">
            <w:pPr>
              <w:rPr>
                <w:sz w:val="10"/>
                <w:szCs w:val="10"/>
              </w:rPr>
            </w:pPr>
          </w:p>
        </w:tc>
        <w:tc>
          <w:tcPr>
            <w:tcW w:w="3374" w:type="dxa"/>
            <w:tcBorders>
              <w:top w:val="single" w:sz="4" w:space="0" w:color="auto"/>
              <w:left w:val="single" w:sz="4" w:space="0" w:color="auto"/>
            </w:tcBorders>
            <w:shd w:val="clear" w:color="auto" w:fill="auto"/>
          </w:tcPr>
          <w:p w:rsidR="00FE13A5" w:rsidRDefault="00FE13A5">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лесохозяйственного использования</w:t>
            </w:r>
          </w:p>
          <w:p w:rsidR="00FE13A5" w:rsidRDefault="005E37AD">
            <w:pPr>
              <w:pStyle w:val="a7"/>
              <w:numPr>
                <w:ilvl w:val="0"/>
                <w:numId w:val="103"/>
              </w:numPr>
              <w:tabs>
                <w:tab w:val="left" w:pos="370"/>
              </w:tabs>
              <w:spacing w:line="259" w:lineRule="auto"/>
              <w:ind w:firstLine="0"/>
              <w:rPr>
                <w:sz w:val="24"/>
                <w:szCs w:val="24"/>
              </w:rPr>
            </w:pPr>
            <w:r>
              <w:rPr>
                <w:sz w:val="24"/>
                <w:szCs w:val="24"/>
              </w:rPr>
              <w:t>Садовое или огородническое некоммерческое товарищество</w:t>
            </w:r>
          </w:p>
          <w:p w:rsidR="00FE13A5" w:rsidRDefault="005E37AD">
            <w:pPr>
              <w:pStyle w:val="a7"/>
              <w:numPr>
                <w:ilvl w:val="0"/>
                <w:numId w:val="103"/>
              </w:numPr>
              <w:tabs>
                <w:tab w:val="left" w:pos="370"/>
              </w:tabs>
              <w:spacing w:line="259" w:lineRule="auto"/>
              <w:ind w:firstLine="0"/>
              <w:rPr>
                <w:sz w:val="24"/>
                <w:szCs w:val="24"/>
              </w:rPr>
            </w:pPr>
            <w:r>
              <w:rPr>
                <w:sz w:val="24"/>
                <w:szCs w:val="24"/>
              </w:rPr>
              <w:t>Некоммерческая организация, созданная гражданами в целях жилищного строительства</w:t>
            </w:r>
          </w:p>
          <w:p w:rsidR="00FE13A5" w:rsidRDefault="005E37AD">
            <w:pPr>
              <w:pStyle w:val="a7"/>
              <w:numPr>
                <w:ilvl w:val="0"/>
                <w:numId w:val="103"/>
              </w:numPr>
              <w:tabs>
                <w:tab w:val="left" w:pos="370"/>
              </w:tabs>
              <w:spacing w:line="259" w:lineRule="auto"/>
              <w:ind w:firstLine="0"/>
              <w:rPr>
                <w:sz w:val="24"/>
                <w:szCs w:val="24"/>
              </w:rPr>
            </w:pPr>
            <w:r>
              <w:rPr>
                <w:sz w:val="24"/>
                <w:szCs w:val="24"/>
              </w:rPr>
              <w:t>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FE13A5" w:rsidRDefault="005E37AD">
            <w:pPr>
              <w:pStyle w:val="a7"/>
              <w:numPr>
                <w:ilvl w:val="0"/>
                <w:numId w:val="103"/>
              </w:numPr>
              <w:tabs>
                <w:tab w:val="left" w:pos="370"/>
              </w:tabs>
              <w:spacing w:line="259" w:lineRule="auto"/>
              <w:ind w:firstLine="0"/>
              <w:rPr>
                <w:sz w:val="24"/>
                <w:szCs w:val="24"/>
              </w:rPr>
            </w:pPr>
            <w:r>
              <w:rPr>
                <w:sz w:val="24"/>
                <w:szCs w:val="24"/>
              </w:rPr>
              <w:t>Община лиц, относящихся к коренным малочисленным народам Севера, Сибири и Дальнего Востока Российской Федерации</w:t>
            </w:r>
          </w:p>
          <w:p w:rsidR="00FE13A5" w:rsidRDefault="005E37AD">
            <w:pPr>
              <w:pStyle w:val="a7"/>
              <w:numPr>
                <w:ilvl w:val="0"/>
                <w:numId w:val="103"/>
              </w:numPr>
              <w:tabs>
                <w:tab w:val="left" w:pos="370"/>
              </w:tabs>
              <w:spacing w:line="259" w:lineRule="auto"/>
              <w:ind w:firstLine="0"/>
              <w:rPr>
                <w:sz w:val="24"/>
                <w:szCs w:val="24"/>
              </w:rPr>
            </w:pPr>
            <w:r>
              <w:rPr>
                <w:sz w:val="24"/>
                <w:szCs w:val="24"/>
              </w:rPr>
              <w:t>Лицо, у которого изъят участок, предоставленный в безвозмездное пользование</w:t>
            </w:r>
          </w:p>
          <w:p w:rsidR="00FE13A5" w:rsidRDefault="005E37AD">
            <w:pPr>
              <w:pStyle w:val="a7"/>
              <w:numPr>
                <w:ilvl w:val="0"/>
                <w:numId w:val="103"/>
              </w:numPr>
              <w:tabs>
                <w:tab w:val="left" w:pos="370"/>
              </w:tabs>
              <w:spacing w:line="259" w:lineRule="auto"/>
              <w:ind w:firstLine="0"/>
              <w:rPr>
                <w:sz w:val="24"/>
                <w:szCs w:val="24"/>
              </w:rPr>
            </w:pPr>
            <w:r>
              <w:rPr>
                <w:sz w:val="24"/>
                <w:szCs w:val="24"/>
              </w:rPr>
              <w:t>Государственное или муниципальное учреждение</w:t>
            </w:r>
          </w:p>
          <w:p w:rsidR="00FE13A5" w:rsidRDefault="005E37AD">
            <w:pPr>
              <w:pStyle w:val="a7"/>
              <w:numPr>
                <w:ilvl w:val="0"/>
                <w:numId w:val="103"/>
              </w:numPr>
              <w:tabs>
                <w:tab w:val="left" w:pos="370"/>
              </w:tabs>
              <w:spacing w:line="259" w:lineRule="auto"/>
              <w:ind w:firstLine="0"/>
              <w:rPr>
                <w:sz w:val="24"/>
                <w:szCs w:val="24"/>
              </w:rPr>
            </w:pPr>
            <w:r>
              <w:rPr>
                <w:sz w:val="24"/>
                <w:szCs w:val="24"/>
              </w:rPr>
              <w:t>Казенное предприятие</w:t>
            </w:r>
          </w:p>
          <w:p w:rsidR="00FE13A5" w:rsidRDefault="005E37AD">
            <w:pPr>
              <w:pStyle w:val="a7"/>
              <w:numPr>
                <w:ilvl w:val="0"/>
                <w:numId w:val="103"/>
              </w:numPr>
              <w:tabs>
                <w:tab w:val="left" w:pos="370"/>
              </w:tabs>
              <w:spacing w:line="259" w:lineRule="auto"/>
              <w:ind w:firstLine="0"/>
              <w:rPr>
                <w:sz w:val="24"/>
                <w:szCs w:val="24"/>
              </w:rPr>
            </w:pPr>
            <w:r>
              <w:rPr>
                <w:sz w:val="24"/>
                <w:szCs w:val="24"/>
              </w:rPr>
              <w:t>Центр исторического наследия Президента Российской Федерации</w:t>
            </w:r>
          </w:p>
          <w:p w:rsidR="00FE13A5" w:rsidRDefault="005E37AD">
            <w:pPr>
              <w:pStyle w:val="a7"/>
              <w:numPr>
                <w:ilvl w:val="0"/>
                <w:numId w:val="103"/>
              </w:numPr>
              <w:tabs>
                <w:tab w:val="left" w:pos="370"/>
              </w:tabs>
              <w:spacing w:line="259" w:lineRule="auto"/>
              <w:ind w:firstLine="0"/>
              <w:rPr>
                <w:sz w:val="24"/>
                <w:szCs w:val="24"/>
              </w:rPr>
            </w:pPr>
            <w:r>
              <w:rPr>
                <w:sz w:val="24"/>
                <w:szCs w:val="24"/>
              </w:rPr>
              <w:t>АО "Почта России"</w:t>
            </w:r>
          </w:p>
          <w:p w:rsidR="00FE13A5" w:rsidRDefault="005E37AD">
            <w:pPr>
              <w:pStyle w:val="a7"/>
              <w:numPr>
                <w:ilvl w:val="0"/>
                <w:numId w:val="103"/>
              </w:numPr>
              <w:tabs>
                <w:tab w:val="left" w:pos="370"/>
              </w:tabs>
              <w:spacing w:line="259" w:lineRule="auto"/>
              <w:ind w:firstLine="0"/>
              <w:rPr>
                <w:sz w:val="24"/>
                <w:szCs w:val="24"/>
              </w:rPr>
            </w:pPr>
            <w:r>
              <w:rPr>
                <w:sz w:val="24"/>
                <w:szCs w:val="24"/>
              </w:rPr>
              <w:t>Публично-правовая компании "Единый заказчик в сфере строительства"</w:t>
            </w:r>
          </w:p>
        </w:tc>
      </w:tr>
      <w:tr w:rsidR="00FE13A5">
        <w:trPr>
          <w:trHeight w:hRule="exact" w:val="1200"/>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81.</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45. Строительство объекта недвижимости на испрашиваемом участке завершено?</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104"/>
              </w:numPr>
              <w:tabs>
                <w:tab w:val="left" w:pos="374"/>
              </w:tabs>
              <w:ind w:firstLine="0"/>
              <w:rPr>
                <w:sz w:val="24"/>
                <w:szCs w:val="24"/>
              </w:rPr>
            </w:pPr>
            <w:r>
              <w:rPr>
                <w:sz w:val="24"/>
                <w:szCs w:val="24"/>
              </w:rPr>
              <w:t>Строительство объекта недвижимости завершено</w:t>
            </w:r>
          </w:p>
          <w:p w:rsidR="00FE13A5" w:rsidRDefault="005E37AD">
            <w:pPr>
              <w:pStyle w:val="a7"/>
              <w:numPr>
                <w:ilvl w:val="0"/>
                <w:numId w:val="104"/>
              </w:numPr>
              <w:tabs>
                <w:tab w:val="left" w:pos="374"/>
              </w:tabs>
              <w:ind w:firstLine="0"/>
              <w:rPr>
                <w:sz w:val="24"/>
                <w:szCs w:val="24"/>
              </w:rPr>
            </w:pPr>
            <w:r>
              <w:rPr>
                <w:sz w:val="24"/>
                <w:szCs w:val="24"/>
              </w:rPr>
              <w:t>Строительство объекта недвижимости не завершено</w:t>
            </w:r>
          </w:p>
        </w:tc>
      </w:tr>
      <w:tr w:rsidR="00FE13A5">
        <w:trPr>
          <w:trHeight w:hRule="exact" w:val="907"/>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82.</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62" w:lineRule="auto"/>
              <w:ind w:firstLine="0"/>
              <w:rPr>
                <w:sz w:val="24"/>
                <w:szCs w:val="24"/>
              </w:rPr>
            </w:pPr>
            <w:r>
              <w:rPr>
                <w:sz w:val="24"/>
                <w:szCs w:val="24"/>
              </w:rPr>
              <w:t>48. Право на объект недвижимости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105"/>
              </w:numPr>
              <w:tabs>
                <w:tab w:val="left" w:pos="350"/>
              </w:tabs>
              <w:ind w:firstLine="0"/>
              <w:rPr>
                <w:sz w:val="24"/>
                <w:szCs w:val="24"/>
              </w:rPr>
            </w:pPr>
            <w:r>
              <w:rPr>
                <w:sz w:val="24"/>
                <w:szCs w:val="24"/>
              </w:rPr>
              <w:t>Право зарегистрировано в ЕГРН</w:t>
            </w:r>
          </w:p>
          <w:p w:rsidR="00FE13A5" w:rsidRDefault="005E37AD">
            <w:pPr>
              <w:pStyle w:val="a7"/>
              <w:numPr>
                <w:ilvl w:val="0"/>
                <w:numId w:val="105"/>
              </w:numPr>
              <w:tabs>
                <w:tab w:val="left" w:pos="350"/>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83.</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51. Право заявителя на объект недвижимости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106"/>
              </w:numPr>
              <w:tabs>
                <w:tab w:val="left" w:pos="331"/>
              </w:tabs>
              <w:ind w:firstLine="0"/>
              <w:rPr>
                <w:sz w:val="24"/>
                <w:szCs w:val="24"/>
              </w:rPr>
            </w:pPr>
            <w:r>
              <w:rPr>
                <w:sz w:val="24"/>
                <w:szCs w:val="24"/>
              </w:rPr>
              <w:t>Право зарегистрировано в ЕГРН</w:t>
            </w:r>
          </w:p>
          <w:p w:rsidR="00FE13A5" w:rsidRDefault="005E37AD">
            <w:pPr>
              <w:pStyle w:val="a7"/>
              <w:numPr>
                <w:ilvl w:val="0"/>
                <w:numId w:val="106"/>
              </w:numPr>
              <w:tabs>
                <w:tab w:val="left" w:pos="331"/>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84.</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54. Зарегистрировано ли право на испрашиваемый земельный участок в ЕГРН?</w:t>
            </w:r>
          </w:p>
        </w:tc>
        <w:tc>
          <w:tcPr>
            <w:tcW w:w="6125" w:type="dxa"/>
            <w:tcBorders>
              <w:top w:val="single" w:sz="4" w:space="0" w:color="auto"/>
              <w:left w:val="single" w:sz="4" w:space="0" w:color="auto"/>
              <w:right w:val="single" w:sz="4" w:space="0" w:color="auto"/>
            </w:tcBorders>
            <w:shd w:val="clear" w:color="auto" w:fill="auto"/>
          </w:tcPr>
          <w:p w:rsidR="00FE13A5" w:rsidRDefault="005E37AD">
            <w:pPr>
              <w:pStyle w:val="a7"/>
              <w:numPr>
                <w:ilvl w:val="0"/>
                <w:numId w:val="107"/>
              </w:numPr>
              <w:tabs>
                <w:tab w:val="left" w:pos="331"/>
              </w:tabs>
              <w:ind w:firstLine="0"/>
              <w:rPr>
                <w:sz w:val="24"/>
                <w:szCs w:val="24"/>
              </w:rPr>
            </w:pPr>
            <w:r>
              <w:rPr>
                <w:sz w:val="24"/>
                <w:szCs w:val="24"/>
              </w:rPr>
              <w:t>Право зарегистрировано в ЕГРН</w:t>
            </w:r>
          </w:p>
          <w:p w:rsidR="00FE13A5" w:rsidRDefault="005E37AD">
            <w:pPr>
              <w:pStyle w:val="a7"/>
              <w:numPr>
                <w:ilvl w:val="0"/>
                <w:numId w:val="107"/>
              </w:numPr>
              <w:tabs>
                <w:tab w:val="left" w:pos="331"/>
              </w:tabs>
              <w:ind w:firstLine="0"/>
              <w:rPr>
                <w:sz w:val="24"/>
                <w:szCs w:val="24"/>
              </w:rPr>
            </w:pPr>
            <w:r>
              <w:rPr>
                <w:sz w:val="24"/>
                <w:szCs w:val="24"/>
              </w:rPr>
              <w:t>Право не зарегистрировано в ЕГРН</w:t>
            </w:r>
          </w:p>
        </w:tc>
      </w:tr>
      <w:tr w:rsidR="00FE13A5">
        <w:trPr>
          <w:trHeight w:hRule="exact" w:val="902"/>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85.</w:t>
            </w:r>
          </w:p>
        </w:tc>
        <w:tc>
          <w:tcPr>
            <w:tcW w:w="3374" w:type="dxa"/>
            <w:tcBorders>
              <w:top w:val="single" w:sz="4" w:space="0" w:color="auto"/>
              <w:left w:val="single" w:sz="4" w:space="0" w:color="auto"/>
            </w:tcBorders>
            <w:shd w:val="clear" w:color="auto" w:fill="auto"/>
            <w:vAlign w:val="bottom"/>
          </w:tcPr>
          <w:p w:rsidR="00FE13A5" w:rsidRDefault="005E37AD">
            <w:pPr>
              <w:pStyle w:val="a7"/>
              <w:spacing w:line="259" w:lineRule="auto"/>
              <w:ind w:firstLine="0"/>
              <w:rPr>
                <w:sz w:val="24"/>
                <w:szCs w:val="24"/>
              </w:rPr>
            </w:pPr>
            <w:r>
              <w:rPr>
                <w:sz w:val="24"/>
                <w:szCs w:val="24"/>
              </w:rPr>
              <w:t>57.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108"/>
              </w:numPr>
              <w:tabs>
                <w:tab w:val="left" w:pos="350"/>
              </w:tabs>
              <w:spacing w:line="259" w:lineRule="auto"/>
              <w:ind w:firstLine="0"/>
              <w:rPr>
                <w:sz w:val="24"/>
                <w:szCs w:val="24"/>
              </w:rPr>
            </w:pPr>
            <w:r>
              <w:rPr>
                <w:sz w:val="24"/>
                <w:szCs w:val="24"/>
              </w:rPr>
              <w:t>Соглашение об изъятии земельного участка</w:t>
            </w:r>
          </w:p>
          <w:p w:rsidR="00FE13A5" w:rsidRDefault="005E37AD">
            <w:pPr>
              <w:pStyle w:val="a7"/>
              <w:numPr>
                <w:ilvl w:val="0"/>
                <w:numId w:val="108"/>
              </w:numPr>
              <w:tabs>
                <w:tab w:val="left" w:pos="350"/>
              </w:tabs>
              <w:spacing w:line="259" w:lineRule="auto"/>
              <w:ind w:firstLine="0"/>
              <w:rPr>
                <w:sz w:val="24"/>
                <w:szCs w:val="24"/>
              </w:rPr>
            </w:pPr>
            <w:r>
              <w:rPr>
                <w:sz w:val="24"/>
                <w:szCs w:val="24"/>
              </w:rPr>
              <w:t>Решение суда, на основании которого изъят земельный участок</w:t>
            </w:r>
          </w:p>
        </w:tc>
      </w:tr>
      <w:tr w:rsidR="00FE13A5">
        <w:trPr>
          <w:trHeight w:hRule="exact" w:val="1066"/>
          <w:jc w:val="center"/>
        </w:trPr>
        <w:tc>
          <w:tcPr>
            <w:tcW w:w="10065" w:type="dxa"/>
            <w:gridSpan w:val="3"/>
            <w:tcBorders>
              <w:top w:val="single" w:sz="4" w:space="0" w:color="auto"/>
              <w:left w:val="single" w:sz="4" w:space="0" w:color="auto"/>
              <w:right w:val="single" w:sz="4" w:space="0" w:color="auto"/>
            </w:tcBorders>
            <w:shd w:val="clear" w:color="auto" w:fill="auto"/>
          </w:tcPr>
          <w:p w:rsidR="00FE13A5" w:rsidRDefault="005E37AD">
            <w:pPr>
              <w:pStyle w:val="a7"/>
              <w:spacing w:line="259" w:lineRule="auto"/>
              <w:ind w:firstLine="0"/>
              <w:jc w:val="center"/>
              <w:rPr>
                <w:sz w:val="24"/>
                <w:szCs w:val="24"/>
              </w:rPr>
            </w:pPr>
            <w:r>
              <w:rPr>
                <w:sz w:val="24"/>
                <w:szCs w:val="24"/>
              </w:rPr>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«Предварительное согласование предоставления земельного участка в постоянное (бессрочное пользование)»</w:t>
            </w:r>
          </w:p>
        </w:tc>
      </w:tr>
      <w:tr w:rsidR="00FE13A5">
        <w:trPr>
          <w:trHeight w:hRule="exact" w:val="605"/>
          <w:jc w:val="center"/>
        </w:trPr>
        <w:tc>
          <w:tcPr>
            <w:tcW w:w="566" w:type="dxa"/>
            <w:tcBorders>
              <w:top w:val="single" w:sz="4" w:space="0" w:color="auto"/>
              <w:left w:val="single" w:sz="4" w:space="0" w:color="auto"/>
            </w:tcBorders>
            <w:shd w:val="clear" w:color="auto" w:fill="auto"/>
          </w:tcPr>
          <w:p w:rsidR="00FE13A5" w:rsidRDefault="005E37AD">
            <w:pPr>
              <w:pStyle w:val="a7"/>
              <w:ind w:firstLine="0"/>
              <w:rPr>
                <w:sz w:val="26"/>
                <w:szCs w:val="26"/>
              </w:rPr>
            </w:pPr>
            <w:r>
              <w:rPr>
                <w:sz w:val="26"/>
                <w:szCs w:val="26"/>
              </w:rPr>
              <w:t>86.</w:t>
            </w:r>
          </w:p>
        </w:tc>
        <w:tc>
          <w:tcPr>
            <w:tcW w:w="3374"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FE13A5" w:rsidRDefault="005E37AD">
            <w:pPr>
              <w:pStyle w:val="a7"/>
              <w:numPr>
                <w:ilvl w:val="0"/>
                <w:numId w:val="109"/>
              </w:numPr>
              <w:tabs>
                <w:tab w:val="left" w:pos="240"/>
              </w:tabs>
              <w:ind w:firstLine="0"/>
              <w:rPr>
                <w:sz w:val="24"/>
                <w:szCs w:val="24"/>
              </w:rPr>
            </w:pPr>
            <w:r>
              <w:rPr>
                <w:sz w:val="24"/>
                <w:szCs w:val="24"/>
              </w:rPr>
              <w:t>Заявитель</w:t>
            </w:r>
          </w:p>
          <w:p w:rsidR="00FE13A5" w:rsidRDefault="005E37AD">
            <w:pPr>
              <w:pStyle w:val="a7"/>
              <w:numPr>
                <w:ilvl w:val="0"/>
                <w:numId w:val="109"/>
              </w:numPr>
              <w:tabs>
                <w:tab w:val="left" w:pos="240"/>
              </w:tabs>
              <w:ind w:firstLine="0"/>
              <w:rPr>
                <w:sz w:val="24"/>
                <w:szCs w:val="24"/>
              </w:rPr>
            </w:pPr>
            <w:r>
              <w:rPr>
                <w:sz w:val="24"/>
                <w:szCs w:val="24"/>
              </w:rPr>
              <w:t>Представитель</w:t>
            </w:r>
          </w:p>
        </w:tc>
      </w:tr>
      <w:tr w:rsidR="00FE13A5">
        <w:trPr>
          <w:trHeight w:hRule="exact" w:val="1210"/>
          <w:jc w:val="center"/>
        </w:trPr>
        <w:tc>
          <w:tcPr>
            <w:tcW w:w="56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6"/>
                <w:szCs w:val="26"/>
              </w:rPr>
            </w:pPr>
            <w:r>
              <w:rPr>
                <w:sz w:val="26"/>
                <w:szCs w:val="26"/>
              </w:rPr>
              <w:t>87.</w:t>
            </w:r>
          </w:p>
        </w:tc>
        <w:tc>
          <w:tcPr>
            <w:tcW w:w="3374" w:type="dxa"/>
            <w:tcBorders>
              <w:top w:val="single" w:sz="4" w:space="0" w:color="auto"/>
              <w:left w:val="single" w:sz="4" w:space="0" w:color="auto"/>
              <w:bottom w:val="single" w:sz="4" w:space="0" w:color="auto"/>
            </w:tcBorders>
            <w:shd w:val="clear" w:color="auto" w:fill="auto"/>
          </w:tcPr>
          <w:p w:rsidR="00FE13A5" w:rsidRDefault="005E37AD">
            <w:pPr>
              <w:pStyle w:val="a7"/>
              <w:spacing w:line="264"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numPr>
                <w:ilvl w:val="0"/>
                <w:numId w:val="110"/>
              </w:numPr>
              <w:tabs>
                <w:tab w:val="left" w:pos="226"/>
              </w:tabs>
              <w:spacing w:line="259" w:lineRule="auto"/>
              <w:ind w:firstLine="0"/>
              <w:rPr>
                <w:sz w:val="24"/>
                <w:szCs w:val="24"/>
              </w:rPr>
            </w:pPr>
            <w:r>
              <w:rPr>
                <w:sz w:val="24"/>
                <w:szCs w:val="24"/>
              </w:rPr>
              <w:t>Государственное или муниципальное учреждение</w:t>
            </w:r>
          </w:p>
          <w:p w:rsidR="00FE13A5" w:rsidRDefault="005E37AD">
            <w:pPr>
              <w:pStyle w:val="a7"/>
              <w:numPr>
                <w:ilvl w:val="0"/>
                <w:numId w:val="110"/>
              </w:numPr>
              <w:tabs>
                <w:tab w:val="left" w:pos="226"/>
              </w:tabs>
              <w:spacing w:line="259" w:lineRule="auto"/>
              <w:ind w:firstLine="0"/>
              <w:rPr>
                <w:sz w:val="24"/>
                <w:szCs w:val="24"/>
              </w:rPr>
            </w:pPr>
            <w:r>
              <w:rPr>
                <w:sz w:val="24"/>
                <w:szCs w:val="24"/>
              </w:rPr>
              <w:t>Казенное предприятие</w:t>
            </w:r>
          </w:p>
          <w:p w:rsidR="00FE13A5" w:rsidRDefault="005E37AD">
            <w:pPr>
              <w:pStyle w:val="a7"/>
              <w:numPr>
                <w:ilvl w:val="0"/>
                <w:numId w:val="110"/>
              </w:numPr>
              <w:tabs>
                <w:tab w:val="left" w:pos="226"/>
              </w:tabs>
              <w:spacing w:line="259" w:lineRule="auto"/>
              <w:ind w:firstLine="0"/>
              <w:rPr>
                <w:sz w:val="24"/>
                <w:szCs w:val="24"/>
              </w:rPr>
            </w:pPr>
            <w:r>
              <w:rPr>
                <w:sz w:val="24"/>
                <w:szCs w:val="24"/>
              </w:rPr>
              <w:t>Центр исторического наследия Президента Российской Федерации</w:t>
            </w:r>
          </w:p>
        </w:tc>
      </w:tr>
    </w:tbl>
    <w:p w:rsidR="00FE13A5" w:rsidRDefault="005E37AD">
      <w:pPr>
        <w:spacing w:line="1" w:lineRule="exact"/>
        <w:rPr>
          <w:sz w:val="2"/>
          <w:szCs w:val="2"/>
        </w:rPr>
      </w:pPr>
      <w:r>
        <w:br w:type="page"/>
      </w:r>
    </w:p>
    <w:p w:rsidR="00FE13A5" w:rsidRDefault="00FE13A5">
      <w:pPr>
        <w:pStyle w:val="11"/>
        <w:keepNext/>
        <w:keepLines/>
        <w:pBdr>
          <w:top w:val="single" w:sz="4" w:space="0" w:color="auto"/>
          <w:left w:val="single" w:sz="4" w:space="0" w:color="auto"/>
          <w:bottom w:val="single" w:sz="4" w:space="0" w:color="auto"/>
          <w:right w:val="single" w:sz="4" w:space="0" w:color="auto"/>
        </w:pBdr>
        <w:sectPr w:rsidR="00FE13A5">
          <w:headerReference w:type="default" r:id="rId11"/>
          <w:headerReference w:type="first" r:id="rId12"/>
          <w:pgSz w:w="11900" w:h="16840"/>
          <w:pgMar w:top="1095" w:right="538" w:bottom="1100" w:left="1238" w:header="0" w:footer="3" w:gutter="0"/>
          <w:cols w:space="720"/>
          <w:noEndnote/>
          <w:docGrid w:linePitch="360"/>
          <w15:footnoteColumns w:val="1"/>
        </w:sectPr>
      </w:pPr>
    </w:p>
    <w:p w:rsidR="008309E9" w:rsidRPr="008309E9" w:rsidRDefault="00C92B76" w:rsidP="008309E9">
      <w:pPr>
        <w:spacing w:after="280"/>
        <w:ind w:left="5560"/>
        <w:jc w:val="both"/>
        <w:rPr>
          <w:rFonts w:ascii="Times New Roman" w:eastAsia="Times New Roman" w:hAnsi="Times New Roman" w:cs="Times New Roman"/>
          <w:b/>
          <w:bCs/>
          <w:color w:val="auto"/>
          <w:lang w:eastAsia="en-US" w:bidi="ar-SA"/>
        </w:rPr>
      </w:pPr>
      <w:r>
        <w:rPr>
          <w:rFonts w:ascii="Times New Roman" w:eastAsia="Times New Roman" w:hAnsi="Times New Roman" w:cs="Times New Roman"/>
          <w:color w:val="auto"/>
          <w:lang w:eastAsia="en-US" w:bidi="ar-SA"/>
        </w:rPr>
        <w:lastRenderedPageBreak/>
        <w:t>Приложение № 2</w:t>
      </w:r>
      <w:r w:rsidRPr="00C92B76">
        <w:rPr>
          <w:rFonts w:ascii="Times New Roman" w:eastAsia="Times New Roman" w:hAnsi="Times New Roman" w:cs="Times New Roman"/>
          <w:color w:val="auto"/>
          <w:lang w:eastAsia="en-US" w:bidi="ar-SA"/>
        </w:rPr>
        <w:t xml:space="preserve"> к Административному регламенту по предоставлению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города Куйбышева Куйбышевского района Новосибирской области» от 15.06.2023 №678</w:t>
      </w:r>
      <w:r w:rsidR="008309E9">
        <w:rPr>
          <w:rFonts w:ascii="Times New Roman" w:eastAsia="Times New Roman" w:hAnsi="Times New Roman" w:cs="Times New Roman"/>
          <w:color w:val="auto"/>
          <w:lang w:eastAsia="en-US" w:bidi="ar-SA"/>
        </w:rPr>
        <w:t xml:space="preserve"> </w:t>
      </w:r>
      <w:r w:rsidR="008309E9" w:rsidRPr="008309E9">
        <w:rPr>
          <w:rFonts w:ascii="Times New Roman" w:eastAsia="Times New Roman" w:hAnsi="Times New Roman" w:cs="Times New Roman"/>
          <w:b/>
          <w:bCs/>
          <w:color w:val="auto"/>
          <w:lang w:eastAsia="en-US" w:bidi="ar-SA"/>
        </w:rPr>
        <w:t>(в редакции постановления администрации города Куйбышева Куйбышевского района Новосибирской области от 22.05.2024 №706</w:t>
      </w:r>
      <w:r w:rsidR="00811EA9">
        <w:rPr>
          <w:rFonts w:ascii="Times New Roman" w:eastAsia="Times New Roman" w:hAnsi="Times New Roman" w:cs="Times New Roman"/>
          <w:b/>
          <w:bCs/>
          <w:color w:val="auto"/>
          <w:lang w:eastAsia="en-US" w:bidi="ar-SA"/>
        </w:rPr>
        <w:t>, 29.08.2024 №1204</w:t>
      </w:r>
      <w:r w:rsidR="008309E9" w:rsidRPr="008309E9">
        <w:rPr>
          <w:rFonts w:ascii="Times New Roman" w:eastAsia="Times New Roman" w:hAnsi="Times New Roman" w:cs="Times New Roman"/>
          <w:b/>
          <w:bCs/>
          <w:color w:val="auto"/>
          <w:lang w:eastAsia="en-US" w:bidi="ar-SA"/>
        </w:rPr>
        <w:t>)</w:t>
      </w:r>
    </w:p>
    <w:p w:rsidR="00C92B76" w:rsidRPr="00C92B76" w:rsidRDefault="00C92B76" w:rsidP="00C92B76">
      <w:pPr>
        <w:spacing w:after="280"/>
        <w:ind w:left="5560"/>
        <w:jc w:val="both"/>
        <w:rPr>
          <w:rFonts w:ascii="Times New Roman" w:eastAsia="Times New Roman" w:hAnsi="Times New Roman" w:cs="Times New Roman"/>
          <w:color w:val="auto"/>
          <w:lang w:eastAsia="en-US" w:bidi="ar-SA"/>
        </w:rPr>
      </w:pPr>
    </w:p>
    <w:p w:rsidR="00760DE0" w:rsidRPr="00760DE0" w:rsidRDefault="00760DE0" w:rsidP="00760DE0">
      <w:pPr>
        <w:pStyle w:val="ae"/>
        <w:jc w:val="right"/>
        <w:rPr>
          <w:rFonts w:ascii="Times New Roman" w:hAnsi="Times New Roman" w:cs="Times New Roman"/>
          <w:sz w:val="28"/>
          <w:szCs w:val="28"/>
        </w:rPr>
      </w:pPr>
    </w:p>
    <w:p w:rsidR="00FE13A5" w:rsidRDefault="005E37AD">
      <w:pPr>
        <w:pStyle w:val="20"/>
        <w:keepNext/>
        <w:keepLines/>
        <w:pBdr>
          <w:bottom w:val="single" w:sz="4" w:space="0" w:color="auto"/>
        </w:pBdr>
        <w:spacing w:after="340"/>
      </w:pPr>
      <w:bookmarkStart w:id="22" w:name="bookmark46"/>
      <w:r>
        <w:t>Форма решения об отказе в предоставлении услуги</w:t>
      </w:r>
      <w:bookmarkEnd w:id="22"/>
    </w:p>
    <w:p w:rsidR="00FE13A5" w:rsidRDefault="005E37AD">
      <w:pPr>
        <w:pStyle w:val="70"/>
        <w:spacing w:after="280"/>
        <w:rPr>
          <w:sz w:val="28"/>
          <w:szCs w:val="28"/>
        </w:rPr>
      </w:pPr>
      <w:r>
        <w:rPr>
          <w:i/>
          <w:iCs/>
        </w:rPr>
        <w:t>(наименование уполномоченного органа местного самоуправления</w:t>
      </w:r>
      <w:r>
        <w:rPr>
          <w:i/>
          <w:iCs/>
          <w:sz w:val="28"/>
          <w:szCs w:val="28"/>
        </w:rPr>
        <w:t>)</w:t>
      </w:r>
    </w:p>
    <w:p w:rsidR="00FE13A5" w:rsidRDefault="005E37AD">
      <w:pPr>
        <w:pStyle w:val="60"/>
        <w:tabs>
          <w:tab w:val="left" w:leader="underscore" w:pos="3132"/>
        </w:tabs>
        <w:spacing w:after="0"/>
        <w:ind w:right="200"/>
        <w:jc w:val="right"/>
        <w:rPr>
          <w:sz w:val="28"/>
          <w:szCs w:val="28"/>
        </w:rPr>
      </w:pPr>
      <w:r>
        <w:rPr>
          <w:sz w:val="28"/>
          <w:szCs w:val="28"/>
        </w:rPr>
        <w:t xml:space="preserve">Кому: </w:t>
      </w:r>
      <w:r>
        <w:rPr>
          <w:sz w:val="28"/>
          <w:szCs w:val="28"/>
        </w:rPr>
        <w:tab/>
      </w:r>
    </w:p>
    <w:p w:rsidR="00FE13A5" w:rsidRDefault="005E37AD">
      <w:pPr>
        <w:pStyle w:val="60"/>
        <w:tabs>
          <w:tab w:val="left" w:leader="underscore" w:pos="3132"/>
        </w:tabs>
        <w:spacing w:after="280"/>
        <w:ind w:right="200"/>
        <w:jc w:val="right"/>
        <w:rPr>
          <w:sz w:val="28"/>
          <w:szCs w:val="28"/>
        </w:rPr>
      </w:pPr>
      <w:r>
        <w:rPr>
          <w:sz w:val="28"/>
          <w:szCs w:val="28"/>
          <w:u w:val="single"/>
        </w:rPr>
        <w:t xml:space="preserve">Контактные данные: </w:t>
      </w:r>
      <w:r>
        <w:rPr>
          <w:sz w:val="28"/>
          <w:szCs w:val="28"/>
          <w:u w:val="single"/>
        </w:rPr>
        <w:tab/>
      </w:r>
    </w:p>
    <w:p w:rsidR="00FE13A5" w:rsidRDefault="005E37AD">
      <w:pPr>
        <w:pStyle w:val="60"/>
        <w:tabs>
          <w:tab w:val="left" w:leader="underscore" w:pos="1944"/>
          <w:tab w:val="left" w:leader="underscore" w:pos="4022"/>
        </w:tabs>
        <w:spacing w:after="280"/>
        <w:jc w:val="center"/>
        <w:rPr>
          <w:sz w:val="28"/>
          <w:szCs w:val="28"/>
        </w:rPr>
      </w:pPr>
      <w:r>
        <w:rPr>
          <w:sz w:val="28"/>
          <w:szCs w:val="28"/>
        </w:rPr>
        <w:t>РЕШЕНИЕ</w:t>
      </w:r>
      <w:r>
        <w:rPr>
          <w:sz w:val="28"/>
          <w:szCs w:val="28"/>
        </w:rPr>
        <w:br/>
        <w:t>об отказе в предоставлении услуги</w:t>
      </w:r>
      <w:r>
        <w:rPr>
          <w:sz w:val="28"/>
          <w:szCs w:val="28"/>
        </w:rPr>
        <w:br/>
        <w:t xml:space="preserve">№ </w:t>
      </w:r>
      <w:r>
        <w:rPr>
          <w:sz w:val="28"/>
          <w:szCs w:val="28"/>
        </w:rPr>
        <w:tab/>
        <w:t xml:space="preserve"> от </w:t>
      </w:r>
      <w:r>
        <w:rPr>
          <w:sz w:val="28"/>
          <w:szCs w:val="28"/>
        </w:rPr>
        <w:tab/>
      </w:r>
    </w:p>
    <w:p w:rsidR="00FE13A5" w:rsidRDefault="005E37AD">
      <w:pPr>
        <w:pStyle w:val="60"/>
        <w:tabs>
          <w:tab w:val="left" w:leader="underscore" w:pos="10162"/>
        </w:tabs>
        <w:spacing w:after="0" w:line="276" w:lineRule="auto"/>
        <w:ind w:firstLine="720"/>
        <w:jc w:val="both"/>
        <w:rPr>
          <w:sz w:val="28"/>
          <w:szCs w:val="28"/>
        </w:rPr>
      </w:pPr>
      <w:r>
        <w:rPr>
          <w:sz w:val="28"/>
          <w:szCs w:val="28"/>
        </w:rPr>
        <w:t xml:space="preserve">По результатам рассмотрения заявления о предоставлении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от </w:t>
      </w:r>
      <w:r>
        <w:rPr>
          <w:sz w:val="28"/>
          <w:szCs w:val="28"/>
        </w:rPr>
        <w:tab/>
      </w:r>
    </w:p>
    <w:p w:rsidR="00FE13A5" w:rsidRDefault="005E37AD">
      <w:pPr>
        <w:pStyle w:val="60"/>
        <w:tabs>
          <w:tab w:val="left" w:leader="underscore" w:pos="2338"/>
        </w:tabs>
        <w:spacing w:after="0" w:line="276" w:lineRule="auto"/>
        <w:jc w:val="both"/>
        <w:rPr>
          <w:sz w:val="28"/>
          <w:szCs w:val="28"/>
        </w:rPr>
      </w:pPr>
      <w:r>
        <w:rPr>
          <w:sz w:val="28"/>
          <w:szCs w:val="28"/>
        </w:rPr>
        <w:t xml:space="preserve">№ </w:t>
      </w:r>
      <w:r>
        <w:rPr>
          <w:sz w:val="28"/>
          <w:szCs w:val="28"/>
        </w:rPr>
        <w:tab/>
        <w:t>и приложенных к нему документов, на основании статьи 39.16</w:t>
      </w:r>
    </w:p>
    <w:p w:rsidR="00FE13A5" w:rsidRDefault="005E37AD">
      <w:pPr>
        <w:pStyle w:val="60"/>
        <w:spacing w:after="340" w:line="276" w:lineRule="auto"/>
        <w:jc w:val="both"/>
        <w:rPr>
          <w:sz w:val="28"/>
          <w:szCs w:val="28"/>
        </w:rPr>
      </w:pPr>
      <w:r>
        <w:rPr>
          <w:sz w:val="28"/>
          <w:szCs w:val="28"/>
        </w:rPr>
        <w:t>Земельного кодекса Российской Федерации органом, уполномоченным на предоставление услуги, принято решение об отказе в предоставлении услуги, по следующим основаниям:</w:t>
      </w:r>
    </w:p>
    <w:tbl>
      <w:tblPr>
        <w:tblOverlap w:val="never"/>
        <w:tblW w:w="10355" w:type="dxa"/>
        <w:jc w:val="center"/>
        <w:tblLayout w:type="fixed"/>
        <w:tblCellMar>
          <w:left w:w="10" w:type="dxa"/>
          <w:right w:w="10" w:type="dxa"/>
        </w:tblCellMar>
        <w:tblLook w:val="04A0" w:firstRow="1" w:lastRow="0" w:firstColumn="1" w:lastColumn="0" w:noHBand="0" w:noVBand="1"/>
      </w:tblPr>
      <w:tblGrid>
        <w:gridCol w:w="1364"/>
        <w:gridCol w:w="6291"/>
        <w:gridCol w:w="2700"/>
      </w:tblGrid>
      <w:tr w:rsidR="00FE13A5" w:rsidTr="00760DE0">
        <w:trPr>
          <w:trHeight w:hRule="exact" w:val="1324"/>
          <w:jc w:val="center"/>
        </w:trPr>
        <w:tc>
          <w:tcPr>
            <w:tcW w:w="1364" w:type="dxa"/>
            <w:tcBorders>
              <w:top w:val="single" w:sz="4" w:space="0" w:color="auto"/>
              <w:left w:val="single" w:sz="4" w:space="0" w:color="auto"/>
            </w:tcBorders>
            <w:shd w:val="clear" w:color="auto" w:fill="auto"/>
            <w:vAlign w:val="center"/>
          </w:tcPr>
          <w:p w:rsidR="00FE13A5" w:rsidRDefault="005E37AD">
            <w:pPr>
              <w:pStyle w:val="a7"/>
              <w:ind w:firstLine="0"/>
              <w:jc w:val="center"/>
              <w:rPr>
                <w:sz w:val="24"/>
                <w:szCs w:val="24"/>
              </w:rPr>
            </w:pPr>
            <w:r>
              <w:rPr>
                <w:sz w:val="24"/>
                <w:szCs w:val="24"/>
              </w:rPr>
              <w:t>№ пунк</w:t>
            </w:r>
            <w:r w:rsidR="00760DE0">
              <w:rPr>
                <w:sz w:val="24"/>
                <w:szCs w:val="24"/>
              </w:rPr>
              <w:t xml:space="preserve">та </w:t>
            </w:r>
            <w:proofErr w:type="spellStart"/>
            <w:r w:rsidR="00760DE0">
              <w:rPr>
                <w:sz w:val="24"/>
                <w:szCs w:val="24"/>
              </w:rPr>
              <w:t>админис</w:t>
            </w:r>
            <w:proofErr w:type="spellEnd"/>
            <w:r w:rsidR="00760DE0">
              <w:rPr>
                <w:sz w:val="24"/>
                <w:szCs w:val="24"/>
              </w:rPr>
              <w:t xml:space="preserve"> </w:t>
            </w:r>
            <w:proofErr w:type="spellStart"/>
            <w:r w:rsidR="00760DE0">
              <w:rPr>
                <w:sz w:val="24"/>
                <w:szCs w:val="24"/>
              </w:rPr>
              <w:t>тративного</w:t>
            </w:r>
            <w:proofErr w:type="spellEnd"/>
            <w:r w:rsidR="00760DE0">
              <w:rPr>
                <w:sz w:val="24"/>
                <w:szCs w:val="24"/>
              </w:rPr>
              <w:t xml:space="preserve"> регламен</w:t>
            </w:r>
            <w:r>
              <w:rPr>
                <w:sz w:val="24"/>
                <w:szCs w:val="24"/>
              </w:rPr>
              <w:t>та</w:t>
            </w:r>
          </w:p>
        </w:tc>
        <w:tc>
          <w:tcPr>
            <w:tcW w:w="6291" w:type="dxa"/>
            <w:tcBorders>
              <w:top w:val="single" w:sz="4" w:space="0" w:color="auto"/>
              <w:left w:val="single" w:sz="4" w:space="0" w:color="auto"/>
            </w:tcBorders>
            <w:shd w:val="clear" w:color="auto" w:fill="auto"/>
          </w:tcPr>
          <w:p w:rsidR="00FE13A5" w:rsidRDefault="005E37AD">
            <w:pPr>
              <w:pStyle w:val="a7"/>
              <w:spacing w:before="80"/>
              <w:ind w:firstLine="0"/>
              <w:jc w:val="center"/>
              <w:rPr>
                <w:sz w:val="24"/>
                <w:szCs w:val="24"/>
              </w:rPr>
            </w:pPr>
            <w:r>
              <w:rPr>
                <w:sz w:val="24"/>
                <w:szCs w:val="24"/>
              </w:rPr>
              <w:t>Наименование основания для отказа в соответствии с единым стандартом</w:t>
            </w:r>
          </w:p>
        </w:tc>
        <w:tc>
          <w:tcPr>
            <w:tcW w:w="2700" w:type="dxa"/>
            <w:tcBorders>
              <w:top w:val="single" w:sz="4" w:space="0" w:color="auto"/>
              <w:left w:val="single" w:sz="4" w:space="0" w:color="auto"/>
              <w:right w:val="single" w:sz="4" w:space="0" w:color="auto"/>
            </w:tcBorders>
            <w:shd w:val="clear" w:color="auto" w:fill="auto"/>
          </w:tcPr>
          <w:p w:rsidR="00FE13A5" w:rsidRDefault="005E37AD">
            <w:pPr>
              <w:pStyle w:val="a7"/>
              <w:spacing w:before="80"/>
              <w:ind w:firstLine="0"/>
              <w:jc w:val="center"/>
              <w:rPr>
                <w:sz w:val="24"/>
                <w:szCs w:val="24"/>
              </w:rPr>
            </w:pPr>
            <w:r>
              <w:rPr>
                <w:sz w:val="24"/>
                <w:szCs w:val="24"/>
              </w:rPr>
              <w:t>Разъяснение причин отказа в предоставлении услуги</w:t>
            </w:r>
          </w:p>
        </w:tc>
      </w:tr>
      <w:tr w:rsidR="00FE13A5" w:rsidTr="00760DE0">
        <w:trPr>
          <w:trHeight w:hRule="exact" w:val="1029"/>
          <w:jc w:val="center"/>
        </w:trPr>
        <w:tc>
          <w:tcPr>
            <w:tcW w:w="1364" w:type="dxa"/>
            <w:tcBorders>
              <w:top w:val="single" w:sz="4" w:space="0" w:color="auto"/>
              <w:left w:val="single" w:sz="4" w:space="0" w:color="auto"/>
              <w:bottom w:val="single" w:sz="4" w:space="0" w:color="auto"/>
            </w:tcBorders>
            <w:shd w:val="clear" w:color="auto" w:fill="auto"/>
            <w:vAlign w:val="center"/>
          </w:tcPr>
          <w:p w:rsidR="00FE13A5" w:rsidRPr="00760DE0" w:rsidRDefault="00811EA9" w:rsidP="00760DE0">
            <w:pPr>
              <w:pStyle w:val="ae"/>
              <w:rPr>
                <w:rFonts w:ascii="Times New Roman" w:hAnsi="Times New Roman" w:cs="Times New Roman"/>
              </w:rPr>
            </w:pPr>
            <w:r>
              <w:rPr>
                <w:rFonts w:ascii="Times New Roman" w:hAnsi="Times New Roman" w:cs="Times New Roman"/>
              </w:rPr>
              <w:t>2.18</w:t>
            </w:r>
            <w:r w:rsidR="005E37AD" w:rsidRPr="00760DE0">
              <w:rPr>
                <w:rFonts w:ascii="Times New Roman" w:hAnsi="Times New Roman" w:cs="Times New Roman"/>
              </w:rPr>
              <w:t>.1</w:t>
            </w:r>
          </w:p>
        </w:tc>
        <w:tc>
          <w:tcPr>
            <w:tcW w:w="6291" w:type="dxa"/>
            <w:tcBorders>
              <w:top w:val="single" w:sz="4" w:space="0" w:color="auto"/>
              <w:left w:val="single" w:sz="4" w:space="0" w:color="auto"/>
              <w:bottom w:val="single" w:sz="4" w:space="0" w:color="auto"/>
            </w:tcBorders>
            <w:shd w:val="clear" w:color="auto" w:fill="auto"/>
            <w:vAlign w:val="center"/>
          </w:tcPr>
          <w:p w:rsidR="00FE13A5" w:rsidRPr="00760DE0" w:rsidRDefault="005E37AD" w:rsidP="00760DE0">
            <w:pPr>
              <w:pStyle w:val="ae"/>
              <w:rPr>
                <w:rFonts w:ascii="Times New Roman" w:hAnsi="Times New Roman" w:cs="Times New Roman"/>
              </w:rPr>
            </w:pPr>
            <w:r w:rsidRPr="00760DE0">
              <w:rPr>
                <w:rFonts w:ascii="Times New Roman" w:hAnsi="Times New Roman" w:cs="Times New Roman"/>
              </w:rP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tc>
        <w:tc>
          <w:tcPr>
            <w:tcW w:w="2700" w:type="dxa"/>
            <w:tcBorders>
              <w:top w:val="single" w:sz="4" w:space="0" w:color="auto"/>
              <w:left w:val="single" w:sz="4" w:space="0" w:color="auto"/>
              <w:bottom w:val="single" w:sz="4" w:space="0" w:color="auto"/>
              <w:right w:val="single" w:sz="4" w:space="0" w:color="auto"/>
            </w:tcBorders>
            <w:shd w:val="clear" w:color="auto" w:fill="auto"/>
            <w:vAlign w:val="center"/>
          </w:tcPr>
          <w:p w:rsidR="00FE13A5" w:rsidRPr="00760DE0" w:rsidRDefault="005E37AD" w:rsidP="00760DE0">
            <w:pPr>
              <w:pStyle w:val="ae"/>
              <w:rPr>
                <w:rFonts w:ascii="Times New Roman" w:hAnsi="Times New Roman" w:cs="Times New Roman"/>
              </w:rPr>
            </w:pPr>
            <w:r w:rsidRPr="00760DE0">
              <w:rPr>
                <w:rFonts w:ascii="Times New Roman" w:hAnsi="Times New Roman" w:cs="Times New Roman"/>
              </w:rPr>
              <w:t>Указываются основания такого вывода</w:t>
            </w:r>
          </w:p>
        </w:tc>
      </w:tr>
      <w:tr w:rsidR="00760DE0" w:rsidTr="00760DE0">
        <w:trPr>
          <w:trHeight w:hRule="exact" w:val="4363"/>
          <w:jc w:val="center"/>
        </w:trPr>
        <w:tc>
          <w:tcPr>
            <w:tcW w:w="1364" w:type="dxa"/>
            <w:tcBorders>
              <w:top w:val="single" w:sz="4" w:space="0" w:color="auto"/>
              <w:left w:val="single" w:sz="4" w:space="0" w:color="auto"/>
              <w:bottom w:val="single" w:sz="4" w:space="0" w:color="auto"/>
            </w:tcBorders>
            <w:shd w:val="clear" w:color="auto" w:fill="auto"/>
          </w:tcPr>
          <w:p w:rsidR="00760DE0" w:rsidRDefault="00811EA9" w:rsidP="00760DE0">
            <w:pPr>
              <w:pStyle w:val="a7"/>
              <w:spacing w:before="80"/>
              <w:ind w:firstLine="0"/>
              <w:rPr>
                <w:sz w:val="24"/>
                <w:szCs w:val="24"/>
              </w:rPr>
            </w:pPr>
            <w:r>
              <w:rPr>
                <w:sz w:val="24"/>
                <w:szCs w:val="24"/>
              </w:rPr>
              <w:lastRenderedPageBreak/>
              <w:t>2.18</w:t>
            </w:r>
            <w:r w:rsidR="00760DE0">
              <w:rPr>
                <w:sz w:val="24"/>
                <w:szCs w:val="24"/>
              </w:rPr>
              <w:t>.2</w:t>
            </w:r>
          </w:p>
        </w:tc>
        <w:tc>
          <w:tcPr>
            <w:tcW w:w="6291" w:type="dxa"/>
            <w:tcBorders>
              <w:top w:val="single" w:sz="4" w:space="0" w:color="auto"/>
              <w:left w:val="single" w:sz="4" w:space="0" w:color="auto"/>
              <w:bottom w:val="single" w:sz="4" w:space="0" w:color="auto"/>
            </w:tcBorders>
            <w:shd w:val="clear" w:color="auto" w:fill="auto"/>
            <w:vAlign w:val="center"/>
          </w:tcPr>
          <w:p w:rsidR="00760DE0" w:rsidRPr="00760DE0" w:rsidRDefault="00760DE0" w:rsidP="00760DE0">
            <w:pPr>
              <w:pStyle w:val="ae"/>
              <w:rPr>
                <w:rFonts w:ascii="Times New Roman" w:hAnsi="Times New Roman" w:cs="Times New Roman"/>
              </w:rPr>
            </w:pPr>
            <w:r w:rsidRPr="00760DE0">
              <w:rPr>
                <w:rFonts w:ascii="Times New Roman" w:hAnsi="Times New Roman" w:cs="Times New Roman"/>
              </w:rPr>
              <w:t>Указанный в заявлении земельный участок предоставлен на праве постоянного</w:t>
            </w:r>
            <w:r w:rsidRPr="00760DE0">
              <w:rPr>
                <w:rFonts w:ascii="Times New Roman" w:hAnsi="Times New Roman" w:cs="Times New Roman"/>
              </w:rPr>
              <w:tab/>
              <w:t>(бессрочного)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о предоставлении в безвозмездное пользование гражданам и юридическим</w:t>
            </w:r>
            <w:r w:rsidRPr="00760DE0">
              <w:rPr>
                <w:rFonts w:ascii="Times New Roman" w:hAnsi="Times New Roman" w:cs="Times New Roman"/>
              </w:rPr>
              <w:tab/>
              <w:t>лицам</w:t>
            </w:r>
            <w:r w:rsidRPr="00760DE0">
              <w:rPr>
                <w:rFonts w:ascii="Times New Roman" w:hAnsi="Times New Roman" w:cs="Times New Roman"/>
              </w:rPr>
              <w:tab/>
              <w:t xml:space="preserve">для  сельскохозяйственного, </w:t>
            </w:r>
            <w:proofErr w:type="spellStart"/>
            <w:r w:rsidRPr="00760DE0">
              <w:rPr>
                <w:rFonts w:ascii="Times New Roman" w:hAnsi="Times New Roman" w:cs="Times New Roman"/>
              </w:rPr>
              <w:t>охотхозяйственного</w:t>
            </w:r>
            <w:proofErr w:type="spellEnd"/>
            <w:r w:rsidRPr="00760DE0">
              <w:rPr>
                <w:rFonts w:ascii="Times New Roman" w:hAnsi="Times New Roman" w:cs="Times New Roman"/>
              </w:rPr>
              <w:t>, лесохозяйственного</w:t>
            </w:r>
            <w:r w:rsidRPr="00760DE0">
              <w:rPr>
                <w:rFonts w:ascii="Times New Roman" w:hAnsi="Times New Roman" w:cs="Times New Roman"/>
              </w:rPr>
              <w:tab/>
              <w:t>и иного использования, не предусматривающего строительства зданий, сооружений, если такие земельные участки включены в утвержденный в установленно</w:t>
            </w:r>
            <w:r>
              <w:rPr>
                <w:rFonts w:ascii="Times New Roman" w:hAnsi="Times New Roman" w:cs="Times New Roman"/>
              </w:rPr>
              <w:t xml:space="preserve">м Правительством РФ </w:t>
            </w:r>
            <w:r w:rsidRPr="00760DE0">
              <w:rPr>
                <w:rFonts w:ascii="Times New Roman" w:hAnsi="Times New Roman" w:cs="Times New Roman"/>
              </w:rPr>
              <w:t>перечень</w:t>
            </w:r>
            <w:r>
              <w:rPr>
                <w:rFonts w:ascii="Times New Roman" w:hAnsi="Times New Roman" w:cs="Times New Roman"/>
              </w:rPr>
              <w:t xml:space="preserve"> </w:t>
            </w:r>
            <w:r w:rsidRPr="00760DE0">
              <w:rPr>
                <w:rFonts w:ascii="Times New Roman" w:hAnsi="Times New Roman" w:cs="Times New Roman"/>
              </w:rPr>
              <w:t>земельных участков, предоставленных для нужд обороны и безопасности и временно не используемых для указанных нужд, на срок не более чем пять лет</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760DE0" w:rsidRDefault="00760DE0" w:rsidP="00760DE0">
            <w:pPr>
              <w:pStyle w:val="a7"/>
              <w:spacing w:before="80"/>
              <w:ind w:firstLine="0"/>
              <w:rPr>
                <w:sz w:val="24"/>
                <w:szCs w:val="24"/>
              </w:rPr>
            </w:pPr>
            <w:r>
              <w:rPr>
                <w:sz w:val="24"/>
                <w:szCs w:val="24"/>
              </w:rPr>
              <w:t>Указываются основания такого вывода</w:t>
            </w:r>
          </w:p>
        </w:tc>
      </w:tr>
      <w:tr w:rsidR="00760DE0" w:rsidTr="007665BD">
        <w:trPr>
          <w:trHeight w:hRule="exact" w:val="2840"/>
          <w:jc w:val="center"/>
        </w:trPr>
        <w:tc>
          <w:tcPr>
            <w:tcW w:w="1364" w:type="dxa"/>
            <w:tcBorders>
              <w:top w:val="single" w:sz="4" w:space="0" w:color="auto"/>
              <w:left w:val="single" w:sz="4" w:space="0" w:color="auto"/>
            </w:tcBorders>
            <w:shd w:val="clear" w:color="auto" w:fill="auto"/>
          </w:tcPr>
          <w:p w:rsidR="00760DE0" w:rsidRDefault="00811EA9" w:rsidP="00760DE0">
            <w:pPr>
              <w:pStyle w:val="a7"/>
              <w:spacing w:before="80"/>
              <w:ind w:firstLine="0"/>
              <w:rPr>
                <w:sz w:val="24"/>
                <w:szCs w:val="24"/>
              </w:rPr>
            </w:pPr>
            <w:r>
              <w:rPr>
                <w:sz w:val="24"/>
                <w:szCs w:val="24"/>
              </w:rPr>
              <w:t>2.18</w:t>
            </w:r>
            <w:r w:rsidR="00760DE0">
              <w:rPr>
                <w:sz w:val="24"/>
                <w:szCs w:val="24"/>
              </w:rPr>
              <w:t>.3</w:t>
            </w:r>
          </w:p>
        </w:tc>
        <w:tc>
          <w:tcPr>
            <w:tcW w:w="6291" w:type="dxa"/>
            <w:tcBorders>
              <w:top w:val="single" w:sz="4" w:space="0" w:color="auto"/>
              <w:left w:val="single" w:sz="4" w:space="0" w:color="auto"/>
            </w:tcBorders>
            <w:shd w:val="clear" w:color="auto" w:fill="auto"/>
          </w:tcPr>
          <w:p w:rsidR="00760DE0" w:rsidRDefault="00760DE0" w:rsidP="006801C6">
            <w:pPr>
              <w:pStyle w:val="a7"/>
              <w:tabs>
                <w:tab w:val="left" w:pos="1402"/>
                <w:tab w:val="left" w:pos="3197"/>
              </w:tabs>
              <w:ind w:firstLine="0"/>
              <w:rPr>
                <w:sz w:val="24"/>
                <w:szCs w:val="24"/>
              </w:rPr>
            </w:pPr>
            <w:r>
              <w:rPr>
                <w:sz w:val="24"/>
                <w:szCs w:val="24"/>
              </w:rPr>
              <w:t xml:space="preserve">Указанный в заявлении земельный участок </w:t>
            </w:r>
            <w:r w:rsidR="006801C6">
              <w:rPr>
                <w:sz w:val="24"/>
                <w:szCs w:val="24"/>
              </w:rPr>
              <w:t xml:space="preserve">образуется в результате раздела </w:t>
            </w:r>
            <w:r>
              <w:rPr>
                <w:sz w:val="24"/>
                <w:szCs w:val="24"/>
              </w:rPr>
              <w:t>земельного</w:t>
            </w:r>
            <w:r>
              <w:rPr>
                <w:sz w:val="24"/>
                <w:szCs w:val="24"/>
              </w:rPr>
              <w:tab/>
              <w:t>участка,</w:t>
            </w:r>
            <w:r w:rsidR="006801C6">
              <w:rPr>
                <w:sz w:val="24"/>
                <w:szCs w:val="24"/>
              </w:rPr>
              <w:t xml:space="preserve"> </w:t>
            </w:r>
            <w:r>
              <w:rPr>
                <w:sz w:val="24"/>
                <w:szCs w:val="24"/>
              </w:rPr>
              <w:t>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w:t>
            </w:r>
            <w:r w:rsidR="006801C6">
              <w:rPr>
                <w:sz w:val="24"/>
                <w:szCs w:val="24"/>
              </w:rPr>
              <w:t xml:space="preserve">оложенных в границах территории </w:t>
            </w:r>
            <w:r>
              <w:rPr>
                <w:sz w:val="24"/>
                <w:szCs w:val="24"/>
              </w:rPr>
              <w:t>ведения</w:t>
            </w:r>
            <w:r w:rsidR="006801C6">
              <w:rPr>
                <w:sz w:val="24"/>
                <w:szCs w:val="24"/>
              </w:rPr>
              <w:t xml:space="preserve"> гражданами </w:t>
            </w:r>
            <w:r>
              <w:rPr>
                <w:sz w:val="24"/>
                <w:szCs w:val="24"/>
              </w:rPr>
              <w:t>садоводства</w:t>
            </w:r>
            <w:r>
              <w:rPr>
                <w:sz w:val="24"/>
                <w:szCs w:val="24"/>
              </w:rPr>
              <w:tab/>
              <w:t>или огородничества для собственных нужд (если земельный учас</w:t>
            </w:r>
            <w:r w:rsidR="006801C6">
              <w:rPr>
                <w:sz w:val="24"/>
                <w:szCs w:val="24"/>
              </w:rPr>
              <w:t xml:space="preserve">ток является земельным участком </w:t>
            </w:r>
            <w:r>
              <w:rPr>
                <w:sz w:val="24"/>
                <w:szCs w:val="24"/>
              </w:rPr>
              <w:t>общего</w:t>
            </w:r>
            <w:r w:rsidR="006801C6">
              <w:rPr>
                <w:sz w:val="24"/>
                <w:szCs w:val="24"/>
              </w:rPr>
              <w:t xml:space="preserve"> </w:t>
            </w:r>
            <w:r>
              <w:rPr>
                <w:sz w:val="24"/>
                <w:szCs w:val="24"/>
              </w:rPr>
              <w:t>назначения)</w:t>
            </w:r>
          </w:p>
        </w:tc>
        <w:tc>
          <w:tcPr>
            <w:tcW w:w="2700" w:type="dxa"/>
            <w:tcBorders>
              <w:top w:val="single" w:sz="4" w:space="0" w:color="auto"/>
              <w:left w:val="single" w:sz="4" w:space="0" w:color="auto"/>
              <w:right w:val="single" w:sz="4" w:space="0" w:color="auto"/>
            </w:tcBorders>
            <w:shd w:val="clear" w:color="auto" w:fill="auto"/>
          </w:tcPr>
          <w:p w:rsidR="00760DE0" w:rsidRDefault="00760DE0" w:rsidP="00760DE0">
            <w:pPr>
              <w:pStyle w:val="a7"/>
              <w:ind w:firstLine="0"/>
              <w:rPr>
                <w:sz w:val="24"/>
                <w:szCs w:val="24"/>
              </w:rPr>
            </w:pPr>
            <w:r>
              <w:rPr>
                <w:sz w:val="24"/>
                <w:szCs w:val="24"/>
              </w:rPr>
              <w:t>Указываются основания такого вывода</w:t>
            </w:r>
          </w:p>
        </w:tc>
      </w:tr>
      <w:tr w:rsidR="006801C6" w:rsidTr="006801C6">
        <w:trPr>
          <w:trHeight w:hRule="exact" w:val="6106"/>
          <w:jc w:val="center"/>
        </w:trPr>
        <w:tc>
          <w:tcPr>
            <w:tcW w:w="1364" w:type="dxa"/>
            <w:tcBorders>
              <w:top w:val="single" w:sz="4" w:space="0" w:color="auto"/>
              <w:left w:val="single" w:sz="4" w:space="0" w:color="auto"/>
              <w:bottom w:val="single" w:sz="4" w:space="0" w:color="auto"/>
            </w:tcBorders>
            <w:shd w:val="clear" w:color="auto" w:fill="auto"/>
          </w:tcPr>
          <w:p w:rsidR="006801C6" w:rsidRDefault="00811EA9" w:rsidP="006801C6">
            <w:pPr>
              <w:pStyle w:val="a7"/>
              <w:spacing w:before="80"/>
              <w:ind w:firstLine="0"/>
              <w:rPr>
                <w:sz w:val="24"/>
                <w:szCs w:val="24"/>
              </w:rPr>
            </w:pPr>
            <w:r>
              <w:rPr>
                <w:sz w:val="24"/>
                <w:szCs w:val="24"/>
              </w:rPr>
              <w:t>2.18</w:t>
            </w:r>
            <w:r w:rsidR="006801C6">
              <w:rPr>
                <w:sz w:val="24"/>
                <w:szCs w:val="24"/>
              </w:rPr>
              <w:t>.4</w:t>
            </w:r>
          </w:p>
        </w:tc>
        <w:tc>
          <w:tcPr>
            <w:tcW w:w="6291" w:type="dxa"/>
            <w:tcBorders>
              <w:top w:val="single" w:sz="4" w:space="0" w:color="auto"/>
              <w:left w:val="single" w:sz="4" w:space="0" w:color="auto"/>
              <w:bottom w:val="single" w:sz="4" w:space="0" w:color="auto"/>
            </w:tcBorders>
            <w:shd w:val="clear" w:color="auto" w:fill="auto"/>
            <w:vAlign w:val="center"/>
          </w:tcPr>
          <w:p w:rsidR="006801C6" w:rsidRPr="006801C6" w:rsidRDefault="006801C6" w:rsidP="006801C6">
            <w:pPr>
              <w:rPr>
                <w:rFonts w:ascii="Times New Roman" w:hAnsi="Times New Roman" w:cs="Times New Roman"/>
              </w:rPr>
            </w:pPr>
            <w:r w:rsidRPr="006801C6">
              <w:rPr>
                <w:rFonts w:ascii="Times New Roman" w:hAnsi="Times New Roman" w:cs="Times New Roman"/>
              </w:rPr>
              <w:t>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w:t>
            </w:r>
          </w:p>
          <w:p w:rsidR="006801C6" w:rsidRPr="006801C6" w:rsidRDefault="006801C6" w:rsidP="006801C6">
            <w:pPr>
              <w:rPr>
                <w:rFonts w:ascii="Times New Roman" w:hAnsi="Times New Roman" w:cs="Times New Roman"/>
              </w:rPr>
            </w:pPr>
            <w:r w:rsidRPr="006801C6">
              <w:rPr>
                <w:rFonts w:ascii="Times New Roman" w:hAnsi="Times New Roman" w:cs="Times New Roman"/>
              </w:rPr>
              <w:t>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w:t>
            </w:r>
            <w:r w:rsidRPr="006801C6">
              <w:rPr>
                <w:rFonts w:ascii="Times New Roman" w:hAnsi="Times New Roman" w:cs="Times New Roman"/>
              </w:rPr>
              <w:tab/>
              <w:t xml:space="preserve">и в сроки, установленные </w:t>
            </w:r>
            <w:r>
              <w:rPr>
                <w:rFonts w:ascii="Times New Roman" w:hAnsi="Times New Roman" w:cs="Times New Roman"/>
              </w:rPr>
              <w:t xml:space="preserve">указанными  </w:t>
            </w:r>
            <w:r w:rsidRPr="006801C6">
              <w:rPr>
                <w:rFonts w:ascii="Times New Roman" w:hAnsi="Times New Roman" w:cs="Times New Roman"/>
              </w:rPr>
              <w:t xml:space="preserve">решениями, </w:t>
            </w:r>
            <w:r>
              <w:rPr>
                <w:rFonts w:ascii="Times New Roman" w:hAnsi="Times New Roman" w:cs="Times New Roman"/>
              </w:rPr>
              <w:t xml:space="preserve">не </w:t>
            </w:r>
            <w:r w:rsidRPr="006801C6">
              <w:rPr>
                <w:rFonts w:ascii="Times New Roman" w:hAnsi="Times New Roman" w:cs="Times New Roman"/>
              </w:rPr>
              <w:t>выполнены обязанности, предусмотренные частью 11 статьи 55.32 Градостроительного кодекса Российской Федерации</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6801C6" w:rsidRPr="006801C6" w:rsidRDefault="006801C6" w:rsidP="006801C6">
            <w:pPr>
              <w:rPr>
                <w:rFonts w:ascii="Times New Roman" w:hAnsi="Times New Roman" w:cs="Times New Roman"/>
                <w:sz w:val="22"/>
                <w:szCs w:val="22"/>
              </w:rPr>
            </w:pPr>
            <w:r w:rsidRPr="006801C6">
              <w:rPr>
                <w:rFonts w:ascii="Times New Roman" w:hAnsi="Times New Roman" w:cs="Times New Roman"/>
                <w:sz w:val="22"/>
                <w:szCs w:val="22"/>
              </w:rPr>
              <w:t>Указываются основания такого вывода</w:t>
            </w:r>
          </w:p>
        </w:tc>
      </w:tr>
      <w:tr w:rsidR="006801C6" w:rsidTr="007665BD">
        <w:trPr>
          <w:trHeight w:hRule="exact" w:val="3683"/>
          <w:jc w:val="center"/>
        </w:trPr>
        <w:tc>
          <w:tcPr>
            <w:tcW w:w="1364" w:type="dxa"/>
            <w:tcBorders>
              <w:top w:val="single" w:sz="4" w:space="0" w:color="auto"/>
              <w:left w:val="single" w:sz="4" w:space="0" w:color="auto"/>
              <w:bottom w:val="single" w:sz="4" w:space="0" w:color="auto"/>
            </w:tcBorders>
            <w:shd w:val="clear" w:color="auto" w:fill="auto"/>
          </w:tcPr>
          <w:p w:rsidR="006801C6" w:rsidRDefault="00811EA9" w:rsidP="006801C6">
            <w:pPr>
              <w:pStyle w:val="a7"/>
              <w:spacing w:before="80"/>
              <w:ind w:firstLine="0"/>
              <w:rPr>
                <w:sz w:val="24"/>
                <w:szCs w:val="24"/>
              </w:rPr>
            </w:pPr>
            <w:r>
              <w:rPr>
                <w:sz w:val="24"/>
                <w:szCs w:val="24"/>
              </w:rPr>
              <w:lastRenderedPageBreak/>
              <w:t>2.18</w:t>
            </w:r>
            <w:r w:rsidR="006801C6">
              <w:rPr>
                <w:sz w:val="24"/>
                <w:szCs w:val="24"/>
              </w:rPr>
              <w:t>.5</w:t>
            </w:r>
          </w:p>
        </w:tc>
        <w:tc>
          <w:tcPr>
            <w:tcW w:w="6291" w:type="dxa"/>
            <w:tcBorders>
              <w:top w:val="single" w:sz="4" w:space="0" w:color="auto"/>
              <w:left w:val="single" w:sz="4" w:space="0" w:color="auto"/>
              <w:bottom w:val="single" w:sz="4" w:space="0" w:color="auto"/>
            </w:tcBorders>
            <w:shd w:val="clear" w:color="auto" w:fill="auto"/>
          </w:tcPr>
          <w:p w:rsidR="006801C6" w:rsidRDefault="006801C6" w:rsidP="006801C6">
            <w:pPr>
              <w:pStyle w:val="a7"/>
              <w:tabs>
                <w:tab w:val="left" w:pos="1344"/>
                <w:tab w:val="left" w:pos="3288"/>
              </w:tabs>
              <w:ind w:firstLine="0"/>
              <w:rPr>
                <w:sz w:val="24"/>
                <w:szCs w:val="24"/>
              </w:rPr>
            </w:pPr>
            <w:r>
              <w:rPr>
                <w:sz w:val="24"/>
                <w:szCs w:val="24"/>
              </w:rPr>
              <w:t>На указанном в заявлении земельном участке</w:t>
            </w:r>
          </w:p>
          <w:p w:rsidR="006801C6" w:rsidRDefault="006801C6" w:rsidP="006801C6">
            <w:pPr>
              <w:pStyle w:val="a7"/>
              <w:tabs>
                <w:tab w:val="left" w:pos="1344"/>
                <w:tab w:val="left" w:pos="3288"/>
              </w:tabs>
              <w:ind w:firstLine="0"/>
              <w:rPr>
                <w:sz w:val="24"/>
                <w:szCs w:val="24"/>
              </w:rPr>
            </w:pPr>
            <w:r>
              <w:rPr>
                <w:sz w:val="24"/>
                <w:szCs w:val="24"/>
              </w:rPr>
              <w:t>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6801C6" w:rsidRDefault="006801C6" w:rsidP="006801C6">
            <w:pPr>
              <w:pStyle w:val="a7"/>
              <w:ind w:firstLine="0"/>
              <w:rPr>
                <w:sz w:val="24"/>
                <w:szCs w:val="24"/>
              </w:rPr>
            </w:pPr>
            <w:r>
              <w:rPr>
                <w:sz w:val="24"/>
                <w:szCs w:val="24"/>
              </w:rPr>
              <w:t>Указываются основания такого вывода</w:t>
            </w:r>
          </w:p>
        </w:tc>
      </w:tr>
      <w:tr w:rsidR="006801C6" w:rsidTr="006801C6">
        <w:trPr>
          <w:trHeight w:hRule="exact" w:val="1554"/>
          <w:jc w:val="center"/>
        </w:trPr>
        <w:tc>
          <w:tcPr>
            <w:tcW w:w="1364" w:type="dxa"/>
            <w:tcBorders>
              <w:top w:val="single" w:sz="4" w:space="0" w:color="auto"/>
              <w:left w:val="single" w:sz="4" w:space="0" w:color="auto"/>
            </w:tcBorders>
            <w:shd w:val="clear" w:color="auto" w:fill="auto"/>
          </w:tcPr>
          <w:p w:rsidR="006801C6" w:rsidRPr="006801C6" w:rsidRDefault="00811EA9" w:rsidP="006801C6">
            <w:pPr>
              <w:pStyle w:val="ae"/>
              <w:rPr>
                <w:rFonts w:ascii="Times New Roman" w:hAnsi="Times New Roman" w:cs="Times New Roman"/>
              </w:rPr>
            </w:pPr>
            <w:r>
              <w:rPr>
                <w:rFonts w:ascii="Times New Roman" w:hAnsi="Times New Roman" w:cs="Times New Roman"/>
              </w:rPr>
              <w:t>2.18</w:t>
            </w:r>
            <w:r w:rsidR="006801C6" w:rsidRPr="006801C6">
              <w:rPr>
                <w:rFonts w:ascii="Times New Roman" w:hAnsi="Times New Roman" w:cs="Times New Roman"/>
              </w:rPr>
              <w:t>.6</w:t>
            </w:r>
          </w:p>
        </w:tc>
        <w:tc>
          <w:tcPr>
            <w:tcW w:w="6291" w:type="dxa"/>
            <w:tcBorders>
              <w:top w:val="single" w:sz="4" w:space="0" w:color="auto"/>
              <w:left w:val="single" w:sz="4" w:space="0" w:color="auto"/>
            </w:tcBorders>
            <w:shd w:val="clear" w:color="auto" w:fill="auto"/>
          </w:tcPr>
          <w:p w:rsidR="006801C6" w:rsidRPr="006801C6" w:rsidRDefault="006801C6" w:rsidP="006801C6">
            <w:pPr>
              <w:pStyle w:val="ae"/>
              <w:rPr>
                <w:rFonts w:ascii="Times New Roman" w:hAnsi="Times New Roman" w:cs="Times New Roman"/>
              </w:rPr>
            </w:pPr>
            <w:r w:rsidRPr="006801C6">
              <w:rPr>
                <w:rFonts w:ascii="Times New Roman" w:hAnsi="Times New Roman" w:cs="Times New Roman"/>
              </w:rP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tc>
        <w:tc>
          <w:tcPr>
            <w:tcW w:w="2700" w:type="dxa"/>
            <w:tcBorders>
              <w:top w:val="single" w:sz="4" w:space="0" w:color="auto"/>
              <w:left w:val="single" w:sz="4" w:space="0" w:color="auto"/>
              <w:right w:val="single" w:sz="4" w:space="0" w:color="auto"/>
            </w:tcBorders>
            <w:shd w:val="clear" w:color="auto" w:fill="auto"/>
          </w:tcPr>
          <w:p w:rsidR="006801C6" w:rsidRPr="006801C6" w:rsidRDefault="006801C6" w:rsidP="006801C6">
            <w:pPr>
              <w:pStyle w:val="ae"/>
              <w:rPr>
                <w:rFonts w:ascii="Times New Roman" w:hAnsi="Times New Roman" w:cs="Times New Roman"/>
              </w:rPr>
            </w:pPr>
            <w:r w:rsidRPr="006801C6">
              <w:rPr>
                <w:rFonts w:ascii="Times New Roman" w:hAnsi="Times New Roman" w:cs="Times New Roman"/>
              </w:rPr>
              <w:t>Указываются основания такого вывода</w:t>
            </w:r>
          </w:p>
        </w:tc>
      </w:tr>
      <w:tr w:rsidR="006801C6" w:rsidTr="006801C6">
        <w:trPr>
          <w:trHeight w:hRule="exact" w:val="2982"/>
          <w:jc w:val="center"/>
        </w:trPr>
        <w:tc>
          <w:tcPr>
            <w:tcW w:w="1364" w:type="dxa"/>
            <w:tcBorders>
              <w:top w:val="single" w:sz="4" w:space="0" w:color="auto"/>
              <w:left w:val="single" w:sz="4" w:space="0" w:color="auto"/>
              <w:bottom w:val="single" w:sz="4" w:space="0" w:color="auto"/>
            </w:tcBorders>
            <w:shd w:val="clear" w:color="auto" w:fill="auto"/>
          </w:tcPr>
          <w:p w:rsidR="006801C6" w:rsidRPr="006801C6" w:rsidRDefault="00811EA9" w:rsidP="006801C6">
            <w:pPr>
              <w:pStyle w:val="ae"/>
              <w:rPr>
                <w:rFonts w:ascii="Times New Roman" w:hAnsi="Times New Roman" w:cs="Times New Roman"/>
              </w:rPr>
            </w:pPr>
            <w:r>
              <w:rPr>
                <w:rFonts w:ascii="Times New Roman" w:hAnsi="Times New Roman" w:cs="Times New Roman"/>
              </w:rPr>
              <w:t>2.18</w:t>
            </w:r>
            <w:r w:rsidR="006801C6" w:rsidRPr="006801C6">
              <w:rPr>
                <w:rFonts w:ascii="Times New Roman" w:hAnsi="Times New Roman" w:cs="Times New Roman"/>
              </w:rPr>
              <w:t>.7</w:t>
            </w:r>
          </w:p>
        </w:tc>
        <w:tc>
          <w:tcPr>
            <w:tcW w:w="6291" w:type="dxa"/>
            <w:tcBorders>
              <w:top w:val="single" w:sz="4" w:space="0" w:color="auto"/>
              <w:left w:val="single" w:sz="4" w:space="0" w:color="auto"/>
              <w:bottom w:val="single" w:sz="4" w:space="0" w:color="auto"/>
            </w:tcBorders>
            <w:shd w:val="clear" w:color="auto" w:fill="auto"/>
          </w:tcPr>
          <w:p w:rsidR="006801C6" w:rsidRPr="006801C6" w:rsidRDefault="006801C6" w:rsidP="006801C6">
            <w:pPr>
              <w:pStyle w:val="ae"/>
              <w:rPr>
                <w:rFonts w:ascii="Times New Roman" w:hAnsi="Times New Roman" w:cs="Times New Roman"/>
              </w:rPr>
            </w:pPr>
            <w:r w:rsidRPr="006801C6">
              <w:rPr>
                <w:rFonts w:ascii="Times New Roman" w:hAnsi="Times New Roman" w:cs="Times New Roman"/>
              </w:rPr>
              <w:t>Указанный в заявлении земельный участок</w:t>
            </w:r>
            <w:r>
              <w:rPr>
                <w:rFonts w:ascii="Times New Roman" w:hAnsi="Times New Roman" w:cs="Times New Roman"/>
              </w:rPr>
              <w:t xml:space="preserve"> является зарезервированным для государственных </w:t>
            </w:r>
            <w:r w:rsidRPr="006801C6">
              <w:rPr>
                <w:rFonts w:ascii="Times New Roman" w:hAnsi="Times New Roman" w:cs="Times New Roman"/>
              </w:rPr>
              <w:t>или</w:t>
            </w:r>
            <w:r>
              <w:rPr>
                <w:rFonts w:ascii="Times New Roman" w:hAnsi="Times New Roman" w:cs="Times New Roman"/>
              </w:rPr>
              <w:t xml:space="preserve"> </w:t>
            </w:r>
            <w:r w:rsidRPr="006801C6">
              <w:rPr>
                <w:rFonts w:ascii="Times New Roman" w:hAnsi="Times New Roman" w:cs="Times New Roman"/>
              </w:rPr>
              <w:t>муниципальных нужд в случае, если заявитель обратился с заявлением о предоставлении земельного участк</w:t>
            </w:r>
            <w:r>
              <w:rPr>
                <w:rFonts w:ascii="Times New Roman" w:hAnsi="Times New Roman" w:cs="Times New Roman"/>
              </w:rPr>
              <w:t xml:space="preserve">а в собственность, </w:t>
            </w:r>
            <w:r w:rsidRPr="006801C6">
              <w:rPr>
                <w:rFonts w:ascii="Times New Roman" w:hAnsi="Times New Roman" w:cs="Times New Roman"/>
              </w:rPr>
              <w:t>постоянное</w:t>
            </w:r>
            <w:r>
              <w:rPr>
                <w:rFonts w:ascii="Times New Roman" w:hAnsi="Times New Roman" w:cs="Times New Roman"/>
              </w:rPr>
              <w:t xml:space="preserve"> </w:t>
            </w:r>
            <w:r w:rsidRPr="006801C6">
              <w:rPr>
                <w:rFonts w:ascii="Times New Roman" w:hAnsi="Times New Roman" w:cs="Times New Roman"/>
              </w:rPr>
              <w:t>(бессрочно</w:t>
            </w:r>
            <w:r>
              <w:rPr>
                <w:rFonts w:ascii="Times New Roman" w:hAnsi="Times New Roman" w:cs="Times New Roman"/>
              </w:rPr>
              <w:t xml:space="preserve">е) пользование или с заявлением </w:t>
            </w:r>
            <w:r w:rsidRPr="006801C6">
              <w:rPr>
                <w:rFonts w:ascii="Times New Roman" w:hAnsi="Times New Roman" w:cs="Times New Roman"/>
              </w:rPr>
              <w:t>о</w:t>
            </w:r>
            <w:r w:rsidRPr="006801C6">
              <w:rPr>
                <w:rFonts w:ascii="Times New Roman" w:hAnsi="Times New Roman" w:cs="Times New Roman"/>
              </w:rPr>
              <w:tab/>
              <w:t>предоставлении</w:t>
            </w:r>
            <w:r>
              <w:rPr>
                <w:rFonts w:ascii="Times New Roman" w:hAnsi="Times New Roman" w:cs="Times New Roman"/>
              </w:rPr>
              <w:t xml:space="preserve"> </w:t>
            </w:r>
            <w:r w:rsidRPr="006801C6">
              <w:rPr>
                <w:rFonts w:ascii="Times New Roman" w:hAnsi="Times New Roman" w:cs="Times New Roman"/>
              </w:rPr>
              <w:t>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6801C6" w:rsidRPr="006801C6" w:rsidRDefault="006801C6" w:rsidP="006801C6">
            <w:pPr>
              <w:pStyle w:val="ae"/>
              <w:rPr>
                <w:rFonts w:ascii="Times New Roman" w:hAnsi="Times New Roman" w:cs="Times New Roman"/>
              </w:rPr>
            </w:pPr>
            <w:r w:rsidRPr="006801C6">
              <w:rPr>
                <w:rFonts w:ascii="Times New Roman" w:hAnsi="Times New Roman" w:cs="Times New Roman"/>
              </w:rPr>
              <w:t>Указываются основания такого вывода</w:t>
            </w:r>
          </w:p>
        </w:tc>
      </w:tr>
      <w:tr w:rsidR="006801C6" w:rsidTr="006801C6">
        <w:trPr>
          <w:trHeight w:hRule="exact" w:val="2272"/>
          <w:jc w:val="center"/>
        </w:trPr>
        <w:tc>
          <w:tcPr>
            <w:tcW w:w="1364" w:type="dxa"/>
            <w:tcBorders>
              <w:top w:val="single" w:sz="4" w:space="0" w:color="auto"/>
              <w:left w:val="single" w:sz="4" w:space="0" w:color="auto"/>
              <w:bottom w:val="single" w:sz="4" w:space="0" w:color="auto"/>
            </w:tcBorders>
            <w:shd w:val="clear" w:color="auto" w:fill="auto"/>
          </w:tcPr>
          <w:p w:rsidR="006801C6" w:rsidRPr="006801C6" w:rsidRDefault="00811EA9" w:rsidP="006801C6">
            <w:pPr>
              <w:pStyle w:val="ae"/>
              <w:rPr>
                <w:rFonts w:ascii="Times New Roman" w:hAnsi="Times New Roman" w:cs="Times New Roman"/>
              </w:rPr>
            </w:pPr>
            <w:r>
              <w:rPr>
                <w:rFonts w:ascii="Times New Roman" w:hAnsi="Times New Roman" w:cs="Times New Roman"/>
              </w:rPr>
              <w:t>2.18</w:t>
            </w:r>
            <w:r w:rsidR="006801C6" w:rsidRPr="006801C6">
              <w:rPr>
                <w:rFonts w:ascii="Times New Roman" w:hAnsi="Times New Roman" w:cs="Times New Roman"/>
              </w:rPr>
              <w:t>.8</w:t>
            </w:r>
          </w:p>
        </w:tc>
        <w:tc>
          <w:tcPr>
            <w:tcW w:w="6291" w:type="dxa"/>
            <w:tcBorders>
              <w:top w:val="single" w:sz="4" w:space="0" w:color="auto"/>
              <w:left w:val="single" w:sz="4" w:space="0" w:color="auto"/>
              <w:bottom w:val="single" w:sz="4" w:space="0" w:color="auto"/>
            </w:tcBorders>
            <w:shd w:val="clear" w:color="auto" w:fill="auto"/>
          </w:tcPr>
          <w:p w:rsidR="006801C6" w:rsidRPr="006801C6" w:rsidRDefault="00811EA9" w:rsidP="006801C6">
            <w:pPr>
              <w:pStyle w:val="ae"/>
              <w:rPr>
                <w:rFonts w:ascii="Times New Roman" w:hAnsi="Times New Roman" w:cs="Times New Roman"/>
              </w:rPr>
            </w:pPr>
            <w:r>
              <w:rPr>
                <w:rFonts w:ascii="Times New Roman" w:hAnsi="Times New Roman" w:cs="Times New Roman"/>
              </w:rPr>
              <w:t>У</w:t>
            </w:r>
            <w:r w:rsidRPr="00811EA9">
              <w:rPr>
                <w:rFonts w:ascii="Times New Roman" w:hAnsi="Times New Roman" w:cs="Times New Roman"/>
              </w:rPr>
              <w:t>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6801C6" w:rsidRPr="006801C6" w:rsidRDefault="006801C6" w:rsidP="006801C6">
            <w:pPr>
              <w:pStyle w:val="ae"/>
              <w:rPr>
                <w:rFonts w:ascii="Times New Roman" w:hAnsi="Times New Roman" w:cs="Times New Roman"/>
              </w:rPr>
            </w:pPr>
            <w:r w:rsidRPr="006801C6">
              <w:rPr>
                <w:rFonts w:ascii="Times New Roman" w:hAnsi="Times New Roman" w:cs="Times New Roman"/>
              </w:rPr>
              <w:t>Указываются основания такого вывода</w:t>
            </w:r>
          </w:p>
        </w:tc>
      </w:tr>
      <w:tr w:rsidR="006801C6" w:rsidTr="003C079D">
        <w:trPr>
          <w:trHeight w:hRule="exact" w:val="3127"/>
          <w:jc w:val="center"/>
        </w:trPr>
        <w:tc>
          <w:tcPr>
            <w:tcW w:w="1364" w:type="dxa"/>
            <w:tcBorders>
              <w:top w:val="single" w:sz="4" w:space="0" w:color="auto"/>
              <w:left w:val="single" w:sz="4" w:space="0" w:color="auto"/>
              <w:bottom w:val="single" w:sz="4" w:space="0" w:color="auto"/>
            </w:tcBorders>
            <w:shd w:val="clear" w:color="auto" w:fill="auto"/>
          </w:tcPr>
          <w:p w:rsidR="006801C6" w:rsidRPr="006801C6" w:rsidRDefault="00811EA9" w:rsidP="006801C6">
            <w:pPr>
              <w:pStyle w:val="ae"/>
              <w:rPr>
                <w:rFonts w:ascii="Times New Roman" w:hAnsi="Times New Roman" w:cs="Times New Roman"/>
              </w:rPr>
            </w:pPr>
            <w:r>
              <w:rPr>
                <w:rFonts w:ascii="Times New Roman" w:hAnsi="Times New Roman" w:cs="Times New Roman"/>
              </w:rPr>
              <w:t>2.18</w:t>
            </w:r>
            <w:r w:rsidR="006801C6" w:rsidRPr="006801C6">
              <w:rPr>
                <w:rFonts w:ascii="Times New Roman" w:hAnsi="Times New Roman" w:cs="Times New Roman"/>
              </w:rPr>
              <w:t>.9</w:t>
            </w:r>
          </w:p>
        </w:tc>
        <w:tc>
          <w:tcPr>
            <w:tcW w:w="6291" w:type="dxa"/>
            <w:tcBorders>
              <w:top w:val="single" w:sz="4" w:space="0" w:color="auto"/>
              <w:left w:val="single" w:sz="4" w:space="0" w:color="auto"/>
              <w:bottom w:val="single" w:sz="4" w:space="0" w:color="auto"/>
            </w:tcBorders>
            <w:shd w:val="clear" w:color="auto" w:fill="auto"/>
            <w:vAlign w:val="center"/>
          </w:tcPr>
          <w:p w:rsidR="006801C6" w:rsidRPr="006801C6" w:rsidRDefault="00811EA9" w:rsidP="006801C6">
            <w:pPr>
              <w:pStyle w:val="ae"/>
              <w:rPr>
                <w:rFonts w:ascii="Times New Roman" w:hAnsi="Times New Roman" w:cs="Times New Roman"/>
              </w:rPr>
            </w:pPr>
            <w:r>
              <w:rPr>
                <w:rFonts w:ascii="Times New Roman" w:hAnsi="Times New Roman" w:cs="Times New Roman"/>
              </w:rPr>
              <w:t>У</w:t>
            </w:r>
            <w:r w:rsidRPr="00811EA9">
              <w:rPr>
                <w:rFonts w:ascii="Times New Roman" w:hAnsi="Times New Roman" w:cs="Times New Roman"/>
              </w:rPr>
              <w:t>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6801C6" w:rsidRPr="006801C6" w:rsidRDefault="006801C6" w:rsidP="006801C6">
            <w:pPr>
              <w:pStyle w:val="ae"/>
              <w:rPr>
                <w:rFonts w:ascii="Times New Roman" w:hAnsi="Times New Roman" w:cs="Times New Roman"/>
              </w:rPr>
            </w:pPr>
            <w:r w:rsidRPr="006801C6">
              <w:rPr>
                <w:rFonts w:ascii="Times New Roman" w:hAnsi="Times New Roman" w:cs="Times New Roman"/>
              </w:rPr>
              <w:t>Указываются основания такого вывода</w:t>
            </w:r>
          </w:p>
        </w:tc>
      </w:tr>
      <w:tr w:rsidR="003C079D" w:rsidTr="003C079D">
        <w:trPr>
          <w:trHeight w:hRule="exact" w:val="3100"/>
          <w:jc w:val="center"/>
        </w:trPr>
        <w:tc>
          <w:tcPr>
            <w:tcW w:w="1364" w:type="dxa"/>
            <w:tcBorders>
              <w:top w:val="single" w:sz="4" w:space="0" w:color="auto"/>
              <w:left w:val="single" w:sz="4" w:space="0" w:color="auto"/>
              <w:bottom w:val="single" w:sz="4" w:space="0" w:color="auto"/>
            </w:tcBorders>
            <w:shd w:val="clear" w:color="auto" w:fill="auto"/>
          </w:tcPr>
          <w:p w:rsidR="003C079D" w:rsidRDefault="00811EA9" w:rsidP="003C079D">
            <w:pPr>
              <w:pStyle w:val="a7"/>
              <w:spacing w:before="80"/>
              <w:ind w:firstLine="0"/>
              <w:rPr>
                <w:sz w:val="24"/>
                <w:szCs w:val="24"/>
              </w:rPr>
            </w:pPr>
            <w:r>
              <w:rPr>
                <w:sz w:val="24"/>
                <w:szCs w:val="24"/>
              </w:rPr>
              <w:lastRenderedPageBreak/>
              <w:t>2.18</w:t>
            </w:r>
            <w:r w:rsidR="003C079D">
              <w:rPr>
                <w:sz w:val="24"/>
                <w:szCs w:val="24"/>
              </w:rPr>
              <w:t>.10</w:t>
            </w:r>
          </w:p>
        </w:tc>
        <w:tc>
          <w:tcPr>
            <w:tcW w:w="6291" w:type="dxa"/>
            <w:tcBorders>
              <w:top w:val="single" w:sz="4" w:space="0" w:color="auto"/>
              <w:left w:val="single" w:sz="4" w:space="0" w:color="auto"/>
              <w:bottom w:val="single" w:sz="4" w:space="0" w:color="auto"/>
            </w:tcBorders>
            <w:shd w:val="clear" w:color="auto" w:fill="auto"/>
            <w:vAlign w:val="center"/>
          </w:tcPr>
          <w:p w:rsidR="003C079D" w:rsidRDefault="00811EA9" w:rsidP="003C079D">
            <w:pPr>
              <w:pStyle w:val="a7"/>
              <w:ind w:firstLine="0"/>
              <w:rPr>
                <w:sz w:val="24"/>
                <w:szCs w:val="24"/>
              </w:rPr>
            </w:pPr>
            <w:r>
              <w:rPr>
                <w:sz w:val="24"/>
                <w:szCs w:val="24"/>
              </w:rPr>
              <w:t>У</w:t>
            </w:r>
            <w:r w:rsidRPr="00811EA9">
              <w:rPr>
                <w:sz w:val="24"/>
                <w:szCs w:val="24"/>
              </w:rPr>
              <w:t>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3C079D" w:rsidRDefault="003C079D" w:rsidP="003C079D">
            <w:pPr>
              <w:pStyle w:val="a7"/>
              <w:ind w:firstLine="0"/>
              <w:rPr>
                <w:sz w:val="24"/>
                <w:szCs w:val="24"/>
              </w:rPr>
            </w:pPr>
            <w:r>
              <w:rPr>
                <w:sz w:val="24"/>
                <w:szCs w:val="24"/>
              </w:rPr>
              <w:t>Указываются основания такого вывода</w:t>
            </w:r>
          </w:p>
        </w:tc>
      </w:tr>
      <w:tr w:rsidR="003C079D" w:rsidTr="003C079D">
        <w:trPr>
          <w:trHeight w:hRule="exact" w:val="1288"/>
          <w:jc w:val="center"/>
        </w:trPr>
        <w:tc>
          <w:tcPr>
            <w:tcW w:w="1364" w:type="dxa"/>
            <w:tcBorders>
              <w:top w:val="single" w:sz="4" w:space="0" w:color="auto"/>
              <w:left w:val="single" w:sz="4" w:space="0" w:color="auto"/>
              <w:bottom w:val="single" w:sz="4" w:space="0" w:color="auto"/>
            </w:tcBorders>
            <w:shd w:val="clear" w:color="auto" w:fill="auto"/>
          </w:tcPr>
          <w:p w:rsidR="003C079D" w:rsidRDefault="00811EA9" w:rsidP="003C079D">
            <w:pPr>
              <w:pStyle w:val="a7"/>
              <w:spacing w:before="80"/>
              <w:ind w:firstLine="0"/>
              <w:rPr>
                <w:sz w:val="24"/>
                <w:szCs w:val="24"/>
              </w:rPr>
            </w:pPr>
            <w:r>
              <w:rPr>
                <w:sz w:val="24"/>
                <w:szCs w:val="24"/>
              </w:rPr>
              <w:t>2.18</w:t>
            </w:r>
            <w:r w:rsidR="003C079D">
              <w:rPr>
                <w:sz w:val="24"/>
                <w:szCs w:val="24"/>
              </w:rPr>
              <w:t>.11</w:t>
            </w:r>
          </w:p>
        </w:tc>
        <w:tc>
          <w:tcPr>
            <w:tcW w:w="6291" w:type="dxa"/>
            <w:tcBorders>
              <w:top w:val="single" w:sz="4" w:space="0" w:color="auto"/>
              <w:left w:val="single" w:sz="4" w:space="0" w:color="auto"/>
              <w:bottom w:val="single" w:sz="4" w:space="0" w:color="auto"/>
            </w:tcBorders>
            <w:shd w:val="clear" w:color="auto" w:fill="auto"/>
          </w:tcPr>
          <w:p w:rsidR="003C079D" w:rsidRDefault="003C079D" w:rsidP="003C079D">
            <w:pPr>
              <w:pStyle w:val="a7"/>
              <w:ind w:firstLine="0"/>
              <w:jc w:val="both"/>
              <w:rPr>
                <w:sz w:val="24"/>
                <w:szCs w:val="24"/>
              </w:rPr>
            </w:pPr>
            <w:r>
              <w:rPr>
                <w:sz w:val="24"/>
                <w:szCs w:val="24"/>
              </w:rPr>
              <w:t>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3C079D" w:rsidRDefault="003C079D" w:rsidP="003C079D">
            <w:pPr>
              <w:pStyle w:val="a7"/>
              <w:ind w:firstLine="0"/>
              <w:rPr>
                <w:sz w:val="24"/>
                <w:szCs w:val="24"/>
              </w:rPr>
            </w:pPr>
            <w:r>
              <w:rPr>
                <w:sz w:val="24"/>
                <w:szCs w:val="24"/>
              </w:rPr>
              <w:t>Указываются основания такого вывода</w:t>
            </w:r>
          </w:p>
        </w:tc>
      </w:tr>
      <w:tr w:rsidR="003C079D" w:rsidTr="00CE4DED">
        <w:trPr>
          <w:trHeight w:hRule="exact" w:val="3124"/>
          <w:jc w:val="center"/>
        </w:trPr>
        <w:tc>
          <w:tcPr>
            <w:tcW w:w="1364" w:type="dxa"/>
            <w:tcBorders>
              <w:top w:val="single" w:sz="4" w:space="0" w:color="auto"/>
              <w:left w:val="single" w:sz="4" w:space="0" w:color="auto"/>
              <w:bottom w:val="single" w:sz="4" w:space="0" w:color="auto"/>
            </w:tcBorders>
            <w:shd w:val="clear" w:color="auto" w:fill="auto"/>
          </w:tcPr>
          <w:p w:rsidR="003C079D" w:rsidRPr="003C079D" w:rsidRDefault="00811EA9" w:rsidP="003C079D">
            <w:pPr>
              <w:pStyle w:val="ae"/>
              <w:rPr>
                <w:rFonts w:ascii="Times New Roman" w:hAnsi="Times New Roman" w:cs="Times New Roman"/>
              </w:rPr>
            </w:pPr>
            <w:r>
              <w:rPr>
                <w:rFonts w:ascii="Times New Roman" w:hAnsi="Times New Roman" w:cs="Times New Roman"/>
              </w:rPr>
              <w:t>2.18</w:t>
            </w:r>
            <w:r w:rsidR="003C079D" w:rsidRPr="003C079D">
              <w:rPr>
                <w:rFonts w:ascii="Times New Roman" w:hAnsi="Times New Roman" w:cs="Times New Roman"/>
              </w:rPr>
              <w:t>.12</w:t>
            </w:r>
          </w:p>
        </w:tc>
        <w:tc>
          <w:tcPr>
            <w:tcW w:w="6291" w:type="dxa"/>
            <w:tcBorders>
              <w:top w:val="single" w:sz="4" w:space="0" w:color="auto"/>
              <w:left w:val="single" w:sz="4" w:space="0" w:color="auto"/>
              <w:bottom w:val="single" w:sz="4" w:space="0" w:color="auto"/>
            </w:tcBorders>
            <w:shd w:val="clear" w:color="auto" w:fill="auto"/>
            <w:vAlign w:val="center"/>
          </w:tcPr>
          <w:p w:rsidR="00CE4DED" w:rsidRDefault="003C079D" w:rsidP="00CE4DED">
            <w:pPr>
              <w:pStyle w:val="ae"/>
              <w:rPr>
                <w:rFonts w:ascii="Times New Roman" w:hAnsi="Times New Roman" w:cs="Times New Roman"/>
              </w:rPr>
            </w:pPr>
            <w:r w:rsidRPr="003C079D">
              <w:rPr>
                <w:rFonts w:ascii="Times New Roman" w:hAnsi="Times New Roman" w:cs="Times New Roman"/>
              </w:rPr>
              <w:t>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w:t>
            </w:r>
            <w:r>
              <w:rPr>
                <w:rFonts w:ascii="Times New Roman" w:hAnsi="Times New Roman" w:cs="Times New Roman"/>
              </w:rPr>
              <w:t xml:space="preserve">1 Земельного кодекса </w:t>
            </w:r>
            <w:proofErr w:type="gramStart"/>
            <w:r w:rsidR="00CE4DED">
              <w:rPr>
                <w:rFonts w:ascii="Times New Roman" w:hAnsi="Times New Roman" w:cs="Times New Roman"/>
              </w:rPr>
              <w:t xml:space="preserve">РФ </w:t>
            </w:r>
            <w:r>
              <w:rPr>
                <w:rFonts w:ascii="Times New Roman" w:hAnsi="Times New Roman" w:cs="Times New Roman"/>
              </w:rPr>
              <w:t xml:space="preserve"> </w:t>
            </w:r>
            <w:r w:rsidRPr="003C079D">
              <w:rPr>
                <w:rFonts w:ascii="Times New Roman" w:hAnsi="Times New Roman" w:cs="Times New Roman"/>
              </w:rPr>
              <w:t>и</w:t>
            </w:r>
            <w:proofErr w:type="gramEnd"/>
            <w:r w:rsidR="00CE4DED">
              <w:rPr>
                <w:rFonts w:ascii="Times New Roman" w:hAnsi="Times New Roman" w:cs="Times New Roman"/>
              </w:rPr>
              <w:t xml:space="preserve"> </w:t>
            </w:r>
            <w:r w:rsidRPr="003C079D">
              <w:rPr>
                <w:rFonts w:ascii="Times New Roman" w:hAnsi="Times New Roman" w:cs="Times New Roman"/>
              </w:rPr>
              <w:t>уполномоченным органом не принято решение об отк</w:t>
            </w:r>
            <w:r w:rsidR="00CE4DED">
              <w:rPr>
                <w:rFonts w:ascii="Times New Roman" w:hAnsi="Times New Roman" w:cs="Times New Roman"/>
              </w:rPr>
              <w:t xml:space="preserve">азе в проведении этого аукциона по </w:t>
            </w:r>
            <w:r w:rsidRPr="003C079D">
              <w:rPr>
                <w:rFonts w:ascii="Times New Roman" w:hAnsi="Times New Roman" w:cs="Times New Roman"/>
              </w:rPr>
              <w:t>основаниям,</w:t>
            </w:r>
          </w:p>
          <w:p w:rsidR="003C079D" w:rsidRPr="003C079D" w:rsidRDefault="003C079D" w:rsidP="00CE4DED">
            <w:pPr>
              <w:pStyle w:val="ae"/>
              <w:rPr>
                <w:rFonts w:ascii="Times New Roman" w:hAnsi="Times New Roman" w:cs="Times New Roman"/>
              </w:rPr>
            </w:pPr>
            <w:r w:rsidRPr="003C079D">
              <w:rPr>
                <w:rFonts w:ascii="Times New Roman" w:hAnsi="Times New Roman" w:cs="Times New Roman"/>
              </w:rPr>
              <w:t xml:space="preserve">предусмотренным пунктом 8 статьи 39.11 Земельного кодекса </w:t>
            </w:r>
            <w:r w:rsidR="00CE4DED">
              <w:rPr>
                <w:rFonts w:ascii="Times New Roman" w:hAnsi="Times New Roman" w:cs="Times New Roman"/>
              </w:rPr>
              <w:t>РФ</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3C079D" w:rsidRPr="003C079D" w:rsidRDefault="003C079D" w:rsidP="003C079D">
            <w:pPr>
              <w:pStyle w:val="ae"/>
              <w:rPr>
                <w:rFonts w:ascii="Times New Roman" w:hAnsi="Times New Roman" w:cs="Times New Roman"/>
              </w:rPr>
            </w:pPr>
            <w:r w:rsidRPr="003C079D">
              <w:rPr>
                <w:rFonts w:ascii="Times New Roman" w:hAnsi="Times New Roman" w:cs="Times New Roman"/>
              </w:rPr>
              <w:t>Указываются основания такого вывода</w:t>
            </w:r>
          </w:p>
        </w:tc>
      </w:tr>
      <w:tr w:rsidR="00B642B0" w:rsidTr="002E17C3">
        <w:trPr>
          <w:trHeight w:hRule="exact" w:val="1997"/>
          <w:jc w:val="center"/>
        </w:trPr>
        <w:tc>
          <w:tcPr>
            <w:tcW w:w="1364" w:type="dxa"/>
            <w:tcBorders>
              <w:top w:val="single" w:sz="4" w:space="0" w:color="auto"/>
              <w:left w:val="single" w:sz="4" w:space="0" w:color="auto"/>
            </w:tcBorders>
            <w:shd w:val="clear" w:color="auto" w:fill="auto"/>
          </w:tcPr>
          <w:p w:rsidR="00B642B0" w:rsidRPr="00B642B0" w:rsidRDefault="00811EA9" w:rsidP="00B642B0">
            <w:pPr>
              <w:pStyle w:val="ae"/>
              <w:rPr>
                <w:rFonts w:ascii="Times New Roman" w:hAnsi="Times New Roman" w:cs="Times New Roman"/>
              </w:rPr>
            </w:pPr>
            <w:r>
              <w:rPr>
                <w:rFonts w:ascii="Times New Roman" w:hAnsi="Times New Roman" w:cs="Times New Roman"/>
              </w:rPr>
              <w:t>2.18</w:t>
            </w:r>
            <w:r w:rsidR="00B642B0" w:rsidRPr="00B642B0">
              <w:rPr>
                <w:rFonts w:ascii="Times New Roman" w:hAnsi="Times New Roman" w:cs="Times New Roman"/>
              </w:rPr>
              <w:t>.13</w:t>
            </w:r>
          </w:p>
        </w:tc>
        <w:tc>
          <w:tcPr>
            <w:tcW w:w="6291" w:type="dxa"/>
            <w:tcBorders>
              <w:top w:val="single" w:sz="4" w:space="0" w:color="auto"/>
              <w:left w:val="single" w:sz="4" w:space="0" w:color="auto"/>
            </w:tcBorders>
            <w:shd w:val="clear" w:color="auto" w:fill="auto"/>
          </w:tcPr>
          <w:p w:rsidR="00B642B0" w:rsidRPr="00B642B0" w:rsidRDefault="002E17C3" w:rsidP="00B642B0">
            <w:pPr>
              <w:pStyle w:val="ae"/>
              <w:rPr>
                <w:rFonts w:ascii="Times New Roman" w:hAnsi="Times New Roman" w:cs="Times New Roman"/>
              </w:rPr>
            </w:pPr>
            <w:r>
              <w:rPr>
                <w:rFonts w:ascii="Times New Roman" w:hAnsi="Times New Roman" w:cs="Times New Roman"/>
              </w:rPr>
              <w:t xml:space="preserve">В </w:t>
            </w:r>
            <w:r w:rsidRPr="002E17C3">
              <w:rPr>
                <w:rFonts w:ascii="Times New Roman" w:hAnsi="Times New Roman" w:cs="Times New Roman"/>
              </w:rPr>
              <w:t xml:space="preserve">отношении земельного участка, указанного в заявлении о его предоставлении, опубликовано и размещено в соответствии с </w:t>
            </w:r>
            <w:hyperlink r:id="rId13" w:history="1">
              <w:r w:rsidRPr="002E17C3">
                <w:rPr>
                  <w:rStyle w:val="af6"/>
                  <w:rFonts w:ascii="Times New Roman" w:hAnsi="Times New Roman" w:cs="Times New Roman"/>
                </w:rPr>
                <w:t>подпунктом 1 пункта 1 статьи 39.18</w:t>
              </w:r>
            </w:hyperlink>
            <w:r w:rsidRPr="002E17C3">
              <w:rPr>
                <w:rFonts w:ascii="Times New Roman" w:hAnsi="Times New Roman" w:cs="Times New Roman"/>
              </w:rPr>
              <w:t xml:space="preserve"> Земельного Кодекса РФ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tc>
        <w:tc>
          <w:tcPr>
            <w:tcW w:w="2700" w:type="dxa"/>
            <w:tcBorders>
              <w:top w:val="single" w:sz="4" w:space="0" w:color="auto"/>
              <w:left w:val="single" w:sz="4" w:space="0" w:color="auto"/>
              <w:right w:val="single" w:sz="4" w:space="0" w:color="auto"/>
            </w:tcBorders>
            <w:shd w:val="clear" w:color="auto" w:fill="auto"/>
          </w:tcPr>
          <w:p w:rsidR="00B642B0" w:rsidRPr="00B642B0" w:rsidRDefault="00B642B0" w:rsidP="00B642B0">
            <w:pPr>
              <w:pStyle w:val="ae"/>
              <w:rPr>
                <w:rFonts w:ascii="Times New Roman" w:hAnsi="Times New Roman" w:cs="Times New Roman"/>
              </w:rPr>
            </w:pPr>
            <w:r w:rsidRPr="00B642B0">
              <w:rPr>
                <w:rFonts w:ascii="Times New Roman" w:hAnsi="Times New Roman" w:cs="Times New Roman"/>
              </w:rPr>
              <w:t>Указываются основания такого вывода</w:t>
            </w:r>
          </w:p>
        </w:tc>
      </w:tr>
      <w:tr w:rsidR="00B642B0" w:rsidTr="00B642B0">
        <w:trPr>
          <w:trHeight w:hRule="exact" w:val="1557"/>
          <w:jc w:val="center"/>
        </w:trPr>
        <w:tc>
          <w:tcPr>
            <w:tcW w:w="1364" w:type="dxa"/>
            <w:tcBorders>
              <w:top w:val="single" w:sz="4" w:space="0" w:color="auto"/>
              <w:left w:val="single" w:sz="4" w:space="0" w:color="auto"/>
              <w:bottom w:val="single" w:sz="4" w:space="0" w:color="auto"/>
            </w:tcBorders>
            <w:shd w:val="clear" w:color="auto" w:fill="auto"/>
          </w:tcPr>
          <w:p w:rsidR="00B642B0" w:rsidRPr="00B642B0" w:rsidRDefault="00811EA9" w:rsidP="00B642B0">
            <w:pPr>
              <w:pStyle w:val="ae"/>
              <w:rPr>
                <w:rFonts w:ascii="Times New Roman" w:hAnsi="Times New Roman" w:cs="Times New Roman"/>
              </w:rPr>
            </w:pPr>
            <w:r>
              <w:rPr>
                <w:rFonts w:ascii="Times New Roman" w:hAnsi="Times New Roman" w:cs="Times New Roman"/>
              </w:rPr>
              <w:t>2.18</w:t>
            </w:r>
            <w:r w:rsidR="00B642B0" w:rsidRPr="00B642B0">
              <w:rPr>
                <w:rFonts w:ascii="Times New Roman" w:hAnsi="Times New Roman" w:cs="Times New Roman"/>
              </w:rPr>
              <w:t>.14</w:t>
            </w:r>
          </w:p>
        </w:tc>
        <w:tc>
          <w:tcPr>
            <w:tcW w:w="6291" w:type="dxa"/>
            <w:tcBorders>
              <w:top w:val="single" w:sz="4" w:space="0" w:color="auto"/>
              <w:left w:val="single" w:sz="4" w:space="0" w:color="auto"/>
              <w:bottom w:val="single" w:sz="4" w:space="0" w:color="auto"/>
            </w:tcBorders>
            <w:shd w:val="clear" w:color="auto" w:fill="auto"/>
          </w:tcPr>
          <w:p w:rsidR="00B642B0" w:rsidRPr="00B642B0" w:rsidRDefault="00B642B0" w:rsidP="00B642B0">
            <w:pPr>
              <w:pStyle w:val="ae"/>
              <w:rPr>
                <w:rFonts w:ascii="Times New Roman" w:hAnsi="Times New Roman" w:cs="Times New Roman"/>
              </w:rPr>
            </w:pPr>
            <w:r w:rsidRPr="00B642B0">
              <w:rPr>
                <w:rFonts w:ascii="Times New Roman" w:hAnsi="Times New Roman" w:cs="Times New Roman"/>
              </w:rPr>
              <w:t>Разрешенное</w:t>
            </w:r>
            <w:r w:rsidRPr="00B642B0">
              <w:rPr>
                <w:rFonts w:ascii="Times New Roman" w:hAnsi="Times New Roman" w:cs="Times New Roman"/>
              </w:rPr>
              <w:tab/>
              <w:t>использование</w:t>
            </w:r>
            <w:r>
              <w:rPr>
                <w:rFonts w:ascii="Times New Roman" w:hAnsi="Times New Roman" w:cs="Times New Roman"/>
              </w:rPr>
              <w:t xml:space="preserve"> </w:t>
            </w:r>
            <w:r w:rsidRPr="00B642B0">
              <w:rPr>
                <w:rFonts w:ascii="Times New Roman" w:hAnsi="Times New Roman" w:cs="Times New Roman"/>
              </w:rPr>
              <w:t>земельного участка не соответ</w:t>
            </w:r>
            <w:r>
              <w:rPr>
                <w:rFonts w:ascii="Times New Roman" w:hAnsi="Times New Roman" w:cs="Times New Roman"/>
              </w:rPr>
              <w:t>ствует целям</w:t>
            </w:r>
            <w:r>
              <w:rPr>
                <w:rFonts w:ascii="Times New Roman" w:hAnsi="Times New Roman" w:cs="Times New Roman"/>
              </w:rPr>
              <w:tab/>
              <w:t xml:space="preserve">использования </w:t>
            </w:r>
            <w:r w:rsidRPr="00B642B0">
              <w:rPr>
                <w:rFonts w:ascii="Times New Roman" w:hAnsi="Times New Roman" w:cs="Times New Roman"/>
              </w:rPr>
              <w:t>такого</w:t>
            </w:r>
            <w:r>
              <w:rPr>
                <w:rFonts w:ascii="Times New Roman" w:hAnsi="Times New Roman" w:cs="Times New Roman"/>
              </w:rPr>
              <w:t xml:space="preserve"> </w:t>
            </w:r>
            <w:r w:rsidRPr="00B642B0">
              <w:rPr>
                <w:rFonts w:ascii="Times New Roman" w:hAnsi="Times New Roman" w:cs="Times New Roman"/>
              </w:rPr>
              <w:t>земельного участка, указанным в заявлении, за исключением случаев размещения лин</w:t>
            </w:r>
            <w:r>
              <w:rPr>
                <w:rFonts w:ascii="Times New Roman" w:hAnsi="Times New Roman" w:cs="Times New Roman"/>
              </w:rPr>
              <w:t>ейного объекта в соответствии</w:t>
            </w:r>
            <w:r>
              <w:rPr>
                <w:rFonts w:ascii="Times New Roman" w:hAnsi="Times New Roman" w:cs="Times New Roman"/>
              </w:rPr>
              <w:tab/>
              <w:t xml:space="preserve">с </w:t>
            </w:r>
            <w:r w:rsidRPr="00B642B0">
              <w:rPr>
                <w:rFonts w:ascii="Times New Roman" w:hAnsi="Times New Roman" w:cs="Times New Roman"/>
              </w:rPr>
              <w:t>утвержденным</w:t>
            </w:r>
            <w:r>
              <w:rPr>
                <w:rFonts w:ascii="Times New Roman" w:hAnsi="Times New Roman" w:cs="Times New Roman"/>
              </w:rPr>
              <w:t xml:space="preserve"> </w:t>
            </w:r>
            <w:r w:rsidRPr="00B642B0">
              <w:rPr>
                <w:rFonts w:ascii="Times New Roman" w:hAnsi="Times New Roman" w:cs="Times New Roman"/>
              </w:rPr>
              <w:t>проектом планировки территории</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B642B0" w:rsidRPr="00B642B0" w:rsidRDefault="00B642B0" w:rsidP="00B642B0">
            <w:pPr>
              <w:pStyle w:val="ae"/>
              <w:rPr>
                <w:rFonts w:ascii="Times New Roman" w:hAnsi="Times New Roman" w:cs="Times New Roman"/>
              </w:rPr>
            </w:pPr>
            <w:r w:rsidRPr="00B642B0">
              <w:rPr>
                <w:rFonts w:ascii="Times New Roman" w:hAnsi="Times New Roman" w:cs="Times New Roman"/>
              </w:rPr>
              <w:t>Указываются основания такого вывода</w:t>
            </w:r>
          </w:p>
        </w:tc>
      </w:tr>
      <w:tr w:rsidR="00B642B0" w:rsidTr="00B642B0">
        <w:trPr>
          <w:trHeight w:hRule="exact" w:val="1849"/>
          <w:jc w:val="center"/>
        </w:trPr>
        <w:tc>
          <w:tcPr>
            <w:tcW w:w="1364" w:type="dxa"/>
            <w:tcBorders>
              <w:top w:val="single" w:sz="4" w:space="0" w:color="auto"/>
              <w:left w:val="single" w:sz="4" w:space="0" w:color="auto"/>
              <w:bottom w:val="single" w:sz="4" w:space="0" w:color="auto"/>
            </w:tcBorders>
            <w:shd w:val="clear" w:color="auto" w:fill="auto"/>
          </w:tcPr>
          <w:p w:rsidR="00B642B0" w:rsidRPr="00B642B0" w:rsidRDefault="00811EA9" w:rsidP="00B642B0">
            <w:pPr>
              <w:pStyle w:val="ae"/>
              <w:rPr>
                <w:rFonts w:ascii="Times New Roman" w:hAnsi="Times New Roman" w:cs="Times New Roman"/>
              </w:rPr>
            </w:pPr>
            <w:r>
              <w:rPr>
                <w:rFonts w:ascii="Times New Roman" w:hAnsi="Times New Roman" w:cs="Times New Roman"/>
              </w:rPr>
              <w:t>2.18</w:t>
            </w:r>
            <w:r w:rsidR="00B642B0" w:rsidRPr="00B642B0">
              <w:rPr>
                <w:rFonts w:ascii="Times New Roman" w:hAnsi="Times New Roman" w:cs="Times New Roman"/>
              </w:rPr>
              <w:t>.15</w:t>
            </w:r>
          </w:p>
        </w:tc>
        <w:tc>
          <w:tcPr>
            <w:tcW w:w="6291" w:type="dxa"/>
            <w:tcBorders>
              <w:top w:val="single" w:sz="4" w:space="0" w:color="auto"/>
              <w:left w:val="single" w:sz="4" w:space="0" w:color="auto"/>
              <w:bottom w:val="single" w:sz="4" w:space="0" w:color="auto"/>
            </w:tcBorders>
            <w:shd w:val="clear" w:color="auto" w:fill="auto"/>
          </w:tcPr>
          <w:p w:rsidR="00B642B0" w:rsidRPr="00B642B0" w:rsidRDefault="00B642B0" w:rsidP="00B642B0">
            <w:pPr>
              <w:pStyle w:val="ae"/>
              <w:rPr>
                <w:rFonts w:ascii="Times New Roman" w:hAnsi="Times New Roman" w:cs="Times New Roman"/>
              </w:rPr>
            </w:pPr>
            <w:r w:rsidRPr="00B642B0">
              <w:rPr>
                <w:rFonts w:ascii="Times New Roman" w:hAnsi="Times New Roman" w:cs="Times New Roman"/>
              </w:rPr>
              <w:t>Испрашиваемый земельный участок полностью расположен в границах зоны с о</w:t>
            </w:r>
            <w:r>
              <w:rPr>
                <w:rFonts w:ascii="Times New Roman" w:hAnsi="Times New Roman" w:cs="Times New Roman"/>
              </w:rPr>
              <w:t>собыми условиями использования т</w:t>
            </w:r>
            <w:r w:rsidRPr="00B642B0">
              <w:rPr>
                <w:rFonts w:ascii="Times New Roman" w:hAnsi="Times New Roman" w:cs="Times New Roman"/>
              </w:rPr>
              <w:t>ерритории,</w:t>
            </w:r>
            <w:r>
              <w:rPr>
                <w:rFonts w:ascii="Times New Roman" w:hAnsi="Times New Roman" w:cs="Times New Roman"/>
              </w:rPr>
              <w:t xml:space="preserve"> установленные </w:t>
            </w:r>
            <w:r w:rsidRPr="00B642B0">
              <w:rPr>
                <w:rFonts w:ascii="Times New Roman" w:hAnsi="Times New Roman" w:cs="Times New Roman"/>
              </w:rPr>
              <w:t>ограничения</w:t>
            </w:r>
            <w:r>
              <w:rPr>
                <w:rFonts w:ascii="Times New Roman" w:hAnsi="Times New Roman" w:cs="Times New Roman"/>
              </w:rPr>
              <w:t xml:space="preserve"> </w:t>
            </w:r>
            <w:r w:rsidRPr="00B642B0">
              <w:rPr>
                <w:rFonts w:ascii="Times New Roman" w:hAnsi="Times New Roman" w:cs="Times New Roman"/>
              </w:rPr>
              <w:t xml:space="preserve">использования земельных участков в которой не допускают использования земельного </w:t>
            </w:r>
            <w:r>
              <w:rPr>
                <w:rFonts w:ascii="Times New Roman" w:hAnsi="Times New Roman" w:cs="Times New Roman"/>
              </w:rPr>
              <w:t xml:space="preserve">участка в соответствии с целями использования </w:t>
            </w:r>
            <w:r w:rsidRPr="00B642B0">
              <w:rPr>
                <w:rFonts w:ascii="Times New Roman" w:hAnsi="Times New Roman" w:cs="Times New Roman"/>
              </w:rPr>
              <w:t>такого</w:t>
            </w:r>
            <w:r>
              <w:rPr>
                <w:rFonts w:ascii="Times New Roman" w:hAnsi="Times New Roman" w:cs="Times New Roman"/>
              </w:rPr>
              <w:t xml:space="preserve"> </w:t>
            </w:r>
            <w:r w:rsidRPr="00B642B0">
              <w:rPr>
                <w:rFonts w:ascii="Times New Roman" w:hAnsi="Times New Roman" w:cs="Times New Roman"/>
              </w:rPr>
              <w:t>земельного участка, указанными в заявлении</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B642B0" w:rsidRPr="00B642B0" w:rsidRDefault="00B642B0" w:rsidP="00B642B0">
            <w:pPr>
              <w:pStyle w:val="ae"/>
              <w:rPr>
                <w:rFonts w:ascii="Times New Roman" w:hAnsi="Times New Roman" w:cs="Times New Roman"/>
              </w:rPr>
            </w:pPr>
            <w:r w:rsidRPr="00B642B0">
              <w:rPr>
                <w:rFonts w:ascii="Times New Roman" w:hAnsi="Times New Roman" w:cs="Times New Roman"/>
              </w:rPr>
              <w:t>Указываются основания такого вывода</w:t>
            </w:r>
          </w:p>
        </w:tc>
      </w:tr>
      <w:tr w:rsidR="00B642B0" w:rsidTr="007665BD">
        <w:trPr>
          <w:trHeight w:hRule="exact" w:val="2981"/>
          <w:jc w:val="center"/>
        </w:trPr>
        <w:tc>
          <w:tcPr>
            <w:tcW w:w="1364" w:type="dxa"/>
            <w:tcBorders>
              <w:top w:val="single" w:sz="4" w:space="0" w:color="auto"/>
              <w:left w:val="single" w:sz="4" w:space="0" w:color="auto"/>
              <w:bottom w:val="single" w:sz="4" w:space="0" w:color="auto"/>
            </w:tcBorders>
            <w:shd w:val="clear" w:color="auto" w:fill="auto"/>
          </w:tcPr>
          <w:p w:rsidR="00B642B0" w:rsidRPr="00B642B0" w:rsidRDefault="00811EA9" w:rsidP="00B642B0">
            <w:pPr>
              <w:pStyle w:val="ae"/>
              <w:rPr>
                <w:rFonts w:ascii="Times New Roman" w:hAnsi="Times New Roman" w:cs="Times New Roman"/>
              </w:rPr>
            </w:pPr>
            <w:r>
              <w:rPr>
                <w:rFonts w:ascii="Times New Roman" w:hAnsi="Times New Roman" w:cs="Times New Roman"/>
              </w:rPr>
              <w:lastRenderedPageBreak/>
              <w:t>2.18</w:t>
            </w:r>
            <w:r w:rsidR="00B642B0" w:rsidRPr="00B642B0">
              <w:rPr>
                <w:rFonts w:ascii="Times New Roman" w:hAnsi="Times New Roman" w:cs="Times New Roman"/>
              </w:rPr>
              <w:t>.16</w:t>
            </w:r>
          </w:p>
        </w:tc>
        <w:tc>
          <w:tcPr>
            <w:tcW w:w="6291" w:type="dxa"/>
            <w:tcBorders>
              <w:top w:val="single" w:sz="4" w:space="0" w:color="auto"/>
              <w:left w:val="single" w:sz="4" w:space="0" w:color="auto"/>
              <w:bottom w:val="single" w:sz="4" w:space="0" w:color="auto"/>
            </w:tcBorders>
            <w:shd w:val="clear" w:color="auto" w:fill="auto"/>
            <w:vAlign w:val="center"/>
          </w:tcPr>
          <w:p w:rsidR="00B642B0" w:rsidRPr="00B642B0" w:rsidRDefault="00B642B0" w:rsidP="00B642B0">
            <w:pPr>
              <w:pStyle w:val="ae"/>
              <w:rPr>
                <w:rFonts w:ascii="Times New Roman" w:hAnsi="Times New Roman" w:cs="Times New Roman"/>
              </w:rPr>
            </w:pPr>
            <w:r w:rsidRPr="00B642B0">
              <w:rPr>
                <w:rFonts w:ascii="Times New Roman" w:hAnsi="Times New Roman" w:cs="Times New Roman"/>
              </w:rPr>
              <w:t>Испрашиваем</w:t>
            </w:r>
            <w:r>
              <w:rPr>
                <w:rFonts w:ascii="Times New Roman" w:hAnsi="Times New Roman" w:cs="Times New Roman"/>
              </w:rPr>
              <w:t xml:space="preserve">ый земельный участок не включен в утвержденный </w:t>
            </w:r>
            <w:r w:rsidRPr="00B642B0">
              <w:rPr>
                <w:rFonts w:ascii="Times New Roman" w:hAnsi="Times New Roman" w:cs="Times New Roman"/>
              </w:rPr>
              <w:t>в</w:t>
            </w:r>
            <w:r>
              <w:rPr>
                <w:rFonts w:ascii="Times New Roman" w:hAnsi="Times New Roman" w:cs="Times New Roman"/>
              </w:rPr>
              <w:t xml:space="preserve"> установленном </w:t>
            </w:r>
            <w:r w:rsidRPr="00B642B0">
              <w:rPr>
                <w:rFonts w:ascii="Times New Roman" w:hAnsi="Times New Roman" w:cs="Times New Roman"/>
              </w:rPr>
              <w:t>Правительством</w:t>
            </w:r>
            <w:r>
              <w:rPr>
                <w:rFonts w:ascii="Times New Roman" w:hAnsi="Times New Roman" w:cs="Times New Roman"/>
              </w:rPr>
              <w:t xml:space="preserve"> </w:t>
            </w:r>
            <w:r w:rsidRPr="00B642B0">
              <w:rPr>
                <w:rFonts w:ascii="Times New Roman" w:hAnsi="Times New Roman" w:cs="Times New Roman"/>
              </w:rPr>
              <w:t>Россий</w:t>
            </w:r>
            <w:r>
              <w:rPr>
                <w:rFonts w:ascii="Times New Roman" w:hAnsi="Times New Roman" w:cs="Times New Roman"/>
              </w:rPr>
              <w:t xml:space="preserve">ской Федерации порядке перечень земельных </w:t>
            </w:r>
            <w:r w:rsidRPr="00B642B0">
              <w:rPr>
                <w:rFonts w:ascii="Times New Roman" w:hAnsi="Times New Roman" w:cs="Times New Roman"/>
              </w:rPr>
              <w:t>участков,</w:t>
            </w:r>
            <w:r>
              <w:rPr>
                <w:rFonts w:ascii="Times New Roman" w:hAnsi="Times New Roman" w:cs="Times New Roman"/>
              </w:rPr>
              <w:t xml:space="preserve"> </w:t>
            </w:r>
            <w:r w:rsidRPr="00B642B0">
              <w:rPr>
                <w:rFonts w:ascii="Times New Roman" w:hAnsi="Times New Roman" w:cs="Times New Roman"/>
              </w:rPr>
              <w:t>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безвоз</w:t>
            </w:r>
            <w:r>
              <w:rPr>
                <w:rFonts w:ascii="Times New Roman" w:hAnsi="Times New Roman" w:cs="Times New Roman"/>
              </w:rPr>
              <w:t xml:space="preserve">мездное пользование гражданам и юридическим лицам </w:t>
            </w:r>
            <w:r w:rsidRPr="00B642B0">
              <w:rPr>
                <w:rFonts w:ascii="Times New Roman" w:hAnsi="Times New Roman" w:cs="Times New Roman"/>
              </w:rPr>
              <w:t>для</w:t>
            </w:r>
            <w:r>
              <w:rPr>
                <w:rFonts w:ascii="Times New Roman" w:hAnsi="Times New Roman" w:cs="Times New Roman"/>
              </w:rPr>
              <w:t xml:space="preserve"> </w:t>
            </w:r>
            <w:r w:rsidRPr="00B642B0">
              <w:rPr>
                <w:rFonts w:ascii="Times New Roman" w:hAnsi="Times New Roman" w:cs="Times New Roman"/>
              </w:rPr>
              <w:t xml:space="preserve">сельскохозяйственного, </w:t>
            </w:r>
            <w:proofErr w:type="spellStart"/>
            <w:r w:rsidRPr="00B642B0">
              <w:rPr>
                <w:rFonts w:ascii="Times New Roman" w:hAnsi="Times New Roman" w:cs="Times New Roman"/>
              </w:rPr>
              <w:t>охотхозяйственного</w:t>
            </w:r>
            <w:proofErr w:type="spellEnd"/>
            <w:r w:rsidRPr="00B642B0">
              <w:rPr>
                <w:rFonts w:ascii="Times New Roman" w:hAnsi="Times New Roman" w:cs="Times New Roman"/>
              </w:rPr>
              <w:t>, лесохозяйст</w:t>
            </w:r>
            <w:r>
              <w:rPr>
                <w:rFonts w:ascii="Times New Roman" w:hAnsi="Times New Roman" w:cs="Times New Roman"/>
              </w:rPr>
              <w:t>венного</w:t>
            </w:r>
            <w:r>
              <w:rPr>
                <w:rFonts w:ascii="Times New Roman" w:hAnsi="Times New Roman" w:cs="Times New Roman"/>
              </w:rPr>
              <w:tab/>
              <w:t xml:space="preserve"> и </w:t>
            </w:r>
            <w:r w:rsidRPr="00B642B0">
              <w:rPr>
                <w:rFonts w:ascii="Times New Roman" w:hAnsi="Times New Roman" w:cs="Times New Roman"/>
              </w:rPr>
              <w:t>иного</w:t>
            </w:r>
          </w:p>
          <w:p w:rsidR="00B642B0" w:rsidRPr="00B642B0" w:rsidRDefault="00B642B0" w:rsidP="00B642B0">
            <w:pPr>
              <w:pStyle w:val="ae"/>
              <w:rPr>
                <w:rFonts w:ascii="Times New Roman" w:hAnsi="Times New Roman" w:cs="Times New Roman"/>
              </w:rPr>
            </w:pPr>
            <w:r>
              <w:rPr>
                <w:rFonts w:ascii="Times New Roman" w:hAnsi="Times New Roman" w:cs="Times New Roman"/>
              </w:rPr>
              <w:t xml:space="preserve">использования, </w:t>
            </w:r>
            <w:r w:rsidRPr="00B642B0">
              <w:rPr>
                <w:rFonts w:ascii="Times New Roman" w:hAnsi="Times New Roman" w:cs="Times New Roman"/>
              </w:rPr>
              <w:t>не</w:t>
            </w:r>
            <w:r>
              <w:rPr>
                <w:rFonts w:ascii="Times New Roman" w:hAnsi="Times New Roman" w:cs="Times New Roman"/>
              </w:rPr>
              <w:t xml:space="preserve"> </w:t>
            </w:r>
            <w:r w:rsidRPr="00B642B0">
              <w:rPr>
                <w:rFonts w:ascii="Times New Roman" w:hAnsi="Times New Roman" w:cs="Times New Roman"/>
              </w:rPr>
              <w:t>предусматривающего строительства</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B642B0" w:rsidRPr="00B642B0" w:rsidRDefault="00B642B0" w:rsidP="00B642B0">
            <w:pPr>
              <w:pStyle w:val="ae"/>
              <w:rPr>
                <w:rFonts w:ascii="Times New Roman" w:hAnsi="Times New Roman" w:cs="Times New Roman"/>
              </w:rPr>
            </w:pPr>
            <w:r w:rsidRPr="00B642B0">
              <w:rPr>
                <w:rFonts w:ascii="Times New Roman" w:hAnsi="Times New Roman" w:cs="Times New Roman"/>
              </w:rPr>
              <w:t>Указываются основания такого вывода</w:t>
            </w:r>
          </w:p>
        </w:tc>
      </w:tr>
      <w:tr w:rsidR="007665BD" w:rsidTr="007665BD">
        <w:trPr>
          <w:trHeight w:hRule="exact" w:val="1408"/>
          <w:jc w:val="center"/>
        </w:trPr>
        <w:tc>
          <w:tcPr>
            <w:tcW w:w="1364" w:type="dxa"/>
            <w:tcBorders>
              <w:top w:val="single" w:sz="4" w:space="0" w:color="auto"/>
              <w:left w:val="single" w:sz="4" w:space="0" w:color="auto"/>
              <w:bottom w:val="single" w:sz="4" w:space="0" w:color="auto"/>
            </w:tcBorders>
            <w:shd w:val="clear" w:color="auto" w:fill="auto"/>
          </w:tcPr>
          <w:p w:rsidR="007665BD" w:rsidRDefault="00811EA9" w:rsidP="007665BD">
            <w:pPr>
              <w:pStyle w:val="a7"/>
              <w:spacing w:before="80"/>
              <w:ind w:firstLine="0"/>
              <w:rPr>
                <w:sz w:val="24"/>
                <w:szCs w:val="24"/>
              </w:rPr>
            </w:pPr>
            <w:r>
              <w:rPr>
                <w:sz w:val="24"/>
                <w:szCs w:val="24"/>
              </w:rPr>
              <w:t>2.18</w:t>
            </w:r>
            <w:r w:rsidR="007665BD">
              <w:rPr>
                <w:sz w:val="24"/>
                <w:szCs w:val="24"/>
              </w:rPr>
              <w:t>.17</w:t>
            </w:r>
          </w:p>
        </w:tc>
        <w:tc>
          <w:tcPr>
            <w:tcW w:w="6291" w:type="dxa"/>
            <w:tcBorders>
              <w:top w:val="single" w:sz="4" w:space="0" w:color="auto"/>
              <w:left w:val="single" w:sz="4" w:space="0" w:color="auto"/>
              <w:bottom w:val="single" w:sz="4" w:space="0" w:color="auto"/>
            </w:tcBorders>
            <w:shd w:val="clear" w:color="auto" w:fill="auto"/>
          </w:tcPr>
          <w:p w:rsidR="007665BD" w:rsidRDefault="007665BD" w:rsidP="007665BD">
            <w:pPr>
              <w:pStyle w:val="a7"/>
              <w:tabs>
                <w:tab w:val="left" w:pos="1483"/>
                <w:tab w:val="left" w:pos="3197"/>
              </w:tabs>
              <w:ind w:firstLine="0"/>
              <w:rPr>
                <w:sz w:val="24"/>
                <w:szCs w:val="24"/>
              </w:rPr>
            </w:pPr>
            <w:r>
              <w:rPr>
                <w:sz w:val="24"/>
                <w:szCs w:val="24"/>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7665BD" w:rsidRDefault="007665BD" w:rsidP="007665BD">
            <w:pPr>
              <w:pStyle w:val="a7"/>
              <w:ind w:firstLine="0"/>
              <w:rPr>
                <w:sz w:val="24"/>
                <w:szCs w:val="24"/>
              </w:rPr>
            </w:pPr>
            <w:r>
              <w:rPr>
                <w:sz w:val="24"/>
                <w:szCs w:val="24"/>
              </w:rPr>
              <w:t>Указываются основания такого вывода</w:t>
            </w:r>
          </w:p>
        </w:tc>
      </w:tr>
      <w:tr w:rsidR="007665BD" w:rsidTr="007665BD">
        <w:trPr>
          <w:trHeight w:hRule="exact" w:val="1980"/>
          <w:jc w:val="center"/>
        </w:trPr>
        <w:tc>
          <w:tcPr>
            <w:tcW w:w="1364" w:type="dxa"/>
            <w:tcBorders>
              <w:top w:val="single" w:sz="4" w:space="0" w:color="auto"/>
              <w:left w:val="single" w:sz="4" w:space="0" w:color="auto"/>
              <w:bottom w:val="single" w:sz="4" w:space="0" w:color="auto"/>
            </w:tcBorders>
            <w:shd w:val="clear" w:color="auto" w:fill="auto"/>
          </w:tcPr>
          <w:p w:rsidR="007665BD" w:rsidRDefault="00811EA9" w:rsidP="007665BD">
            <w:pPr>
              <w:pStyle w:val="a7"/>
              <w:spacing w:before="80"/>
              <w:ind w:firstLine="0"/>
              <w:rPr>
                <w:sz w:val="24"/>
                <w:szCs w:val="24"/>
              </w:rPr>
            </w:pPr>
            <w:r>
              <w:rPr>
                <w:sz w:val="24"/>
                <w:szCs w:val="24"/>
              </w:rPr>
              <w:t>2.18</w:t>
            </w:r>
            <w:r w:rsidR="007665BD">
              <w:rPr>
                <w:sz w:val="24"/>
                <w:szCs w:val="24"/>
              </w:rPr>
              <w:t>.18</w:t>
            </w:r>
          </w:p>
        </w:tc>
        <w:tc>
          <w:tcPr>
            <w:tcW w:w="6291" w:type="dxa"/>
            <w:tcBorders>
              <w:top w:val="single" w:sz="4" w:space="0" w:color="auto"/>
              <w:left w:val="single" w:sz="4" w:space="0" w:color="auto"/>
              <w:bottom w:val="single" w:sz="4" w:space="0" w:color="auto"/>
            </w:tcBorders>
            <w:shd w:val="clear" w:color="auto" w:fill="auto"/>
            <w:vAlign w:val="center"/>
          </w:tcPr>
          <w:p w:rsidR="007665BD" w:rsidRDefault="007665BD" w:rsidP="007665BD">
            <w:pPr>
              <w:pStyle w:val="a7"/>
              <w:tabs>
                <w:tab w:val="left" w:pos="1354"/>
                <w:tab w:val="left" w:pos="2026"/>
                <w:tab w:val="left" w:pos="3941"/>
              </w:tabs>
              <w:ind w:firstLine="0"/>
              <w:rPr>
                <w:sz w:val="24"/>
                <w:szCs w:val="24"/>
              </w:rPr>
            </w:pPr>
            <w:r>
              <w:rPr>
                <w:sz w:val="24"/>
                <w:szCs w:val="24"/>
              </w:rPr>
              <w:t>Указанный в заявлении земельный участок в соответствии с</w:t>
            </w:r>
          </w:p>
          <w:p w:rsidR="007665BD" w:rsidRDefault="007665BD" w:rsidP="007665BD">
            <w:pPr>
              <w:pStyle w:val="a7"/>
              <w:tabs>
                <w:tab w:val="left" w:pos="2683"/>
              </w:tabs>
              <w:ind w:firstLine="0"/>
              <w:rPr>
                <w:sz w:val="24"/>
                <w:szCs w:val="24"/>
              </w:rPr>
            </w:pPr>
            <w:r>
              <w:rPr>
                <w:sz w:val="24"/>
                <w:szCs w:val="24"/>
              </w:rPr>
              <w:t>утвержденными документами территориального планирования и (или) документацией по планировке территории предназначен</w:t>
            </w:r>
            <w:r>
              <w:rPr>
                <w:sz w:val="24"/>
                <w:szCs w:val="24"/>
              </w:rPr>
              <w:tab/>
              <w:t>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7665BD" w:rsidRDefault="007665BD" w:rsidP="007665BD">
            <w:pPr>
              <w:pStyle w:val="a7"/>
              <w:ind w:firstLine="0"/>
              <w:rPr>
                <w:sz w:val="24"/>
                <w:szCs w:val="24"/>
              </w:rPr>
            </w:pPr>
            <w:r>
              <w:rPr>
                <w:sz w:val="24"/>
                <w:szCs w:val="24"/>
              </w:rPr>
              <w:t>Указываются основания такого вывода</w:t>
            </w:r>
          </w:p>
        </w:tc>
      </w:tr>
      <w:tr w:rsidR="007665BD" w:rsidTr="00E90578">
        <w:trPr>
          <w:trHeight w:hRule="exact" w:val="1719"/>
          <w:jc w:val="center"/>
        </w:trPr>
        <w:tc>
          <w:tcPr>
            <w:tcW w:w="1364" w:type="dxa"/>
            <w:tcBorders>
              <w:top w:val="single" w:sz="4" w:space="0" w:color="auto"/>
              <w:left w:val="single" w:sz="4" w:space="0" w:color="auto"/>
            </w:tcBorders>
            <w:shd w:val="clear" w:color="auto" w:fill="auto"/>
          </w:tcPr>
          <w:p w:rsidR="007665BD" w:rsidRDefault="00811EA9" w:rsidP="007665BD">
            <w:pPr>
              <w:pStyle w:val="a7"/>
              <w:spacing w:before="80"/>
              <w:ind w:firstLine="0"/>
              <w:rPr>
                <w:sz w:val="24"/>
                <w:szCs w:val="24"/>
              </w:rPr>
            </w:pPr>
            <w:r>
              <w:rPr>
                <w:sz w:val="24"/>
                <w:szCs w:val="24"/>
              </w:rPr>
              <w:t>2.18</w:t>
            </w:r>
            <w:r w:rsidR="007665BD">
              <w:rPr>
                <w:sz w:val="24"/>
                <w:szCs w:val="24"/>
              </w:rPr>
              <w:t>.19</w:t>
            </w:r>
          </w:p>
        </w:tc>
        <w:tc>
          <w:tcPr>
            <w:tcW w:w="6291" w:type="dxa"/>
            <w:tcBorders>
              <w:top w:val="single" w:sz="4" w:space="0" w:color="auto"/>
              <w:left w:val="single" w:sz="4" w:space="0" w:color="auto"/>
            </w:tcBorders>
            <w:shd w:val="clear" w:color="auto" w:fill="auto"/>
          </w:tcPr>
          <w:p w:rsidR="007665BD" w:rsidRDefault="007665BD" w:rsidP="00E90578">
            <w:pPr>
              <w:pStyle w:val="a7"/>
              <w:tabs>
                <w:tab w:val="left" w:pos="2750"/>
              </w:tabs>
              <w:ind w:firstLine="0"/>
              <w:jc w:val="both"/>
              <w:rPr>
                <w:sz w:val="24"/>
                <w:szCs w:val="24"/>
              </w:rPr>
            </w:pPr>
            <w:r>
              <w:rPr>
                <w:sz w:val="24"/>
                <w:szCs w:val="24"/>
              </w:rPr>
              <w:t>Указанный в заявлении земельный участок предназначен для размещения здания, сооружения в</w:t>
            </w:r>
            <w:r w:rsidR="00E90578">
              <w:rPr>
                <w:sz w:val="24"/>
                <w:szCs w:val="24"/>
              </w:rPr>
              <w:t xml:space="preserve"> соответствии с государственной </w:t>
            </w:r>
            <w:r>
              <w:rPr>
                <w:sz w:val="24"/>
                <w:szCs w:val="24"/>
              </w:rPr>
              <w:t>программой</w:t>
            </w:r>
            <w:r w:rsidR="00E90578">
              <w:rPr>
                <w:sz w:val="24"/>
                <w:szCs w:val="24"/>
              </w:rPr>
              <w:t xml:space="preserve"> Российской </w:t>
            </w:r>
            <w:r>
              <w:rPr>
                <w:sz w:val="24"/>
                <w:szCs w:val="24"/>
              </w:rPr>
              <w:t>Федерации,</w:t>
            </w:r>
            <w:r w:rsidR="00E90578">
              <w:rPr>
                <w:sz w:val="24"/>
                <w:szCs w:val="24"/>
              </w:rPr>
              <w:t xml:space="preserve"> </w:t>
            </w:r>
            <w:r>
              <w:rPr>
                <w:sz w:val="24"/>
                <w:szCs w:val="24"/>
              </w:rPr>
              <w:t>государстве</w:t>
            </w:r>
            <w:r w:rsidR="00E90578">
              <w:rPr>
                <w:sz w:val="24"/>
                <w:szCs w:val="24"/>
              </w:rPr>
              <w:t xml:space="preserve">нной </w:t>
            </w:r>
            <w:r>
              <w:rPr>
                <w:sz w:val="24"/>
                <w:szCs w:val="24"/>
              </w:rPr>
              <w:t>программой субъекта Российской Федерации и с заявлением обратилось лицо, не уполномоченное на строительство этих здания, сооружения</w:t>
            </w:r>
          </w:p>
        </w:tc>
        <w:tc>
          <w:tcPr>
            <w:tcW w:w="2700" w:type="dxa"/>
            <w:tcBorders>
              <w:top w:val="single" w:sz="4" w:space="0" w:color="auto"/>
              <w:left w:val="single" w:sz="4" w:space="0" w:color="auto"/>
              <w:right w:val="single" w:sz="4" w:space="0" w:color="auto"/>
            </w:tcBorders>
            <w:shd w:val="clear" w:color="auto" w:fill="auto"/>
          </w:tcPr>
          <w:p w:rsidR="007665BD" w:rsidRDefault="007665BD" w:rsidP="007665BD">
            <w:pPr>
              <w:pStyle w:val="a7"/>
              <w:ind w:firstLine="0"/>
              <w:rPr>
                <w:sz w:val="24"/>
                <w:szCs w:val="24"/>
              </w:rPr>
            </w:pPr>
            <w:r>
              <w:rPr>
                <w:sz w:val="24"/>
                <w:szCs w:val="24"/>
              </w:rPr>
              <w:t>Указываются основания такого вывода</w:t>
            </w:r>
          </w:p>
        </w:tc>
      </w:tr>
      <w:tr w:rsidR="007665BD" w:rsidTr="00E90578">
        <w:trPr>
          <w:trHeight w:hRule="exact" w:val="727"/>
          <w:jc w:val="center"/>
        </w:trPr>
        <w:tc>
          <w:tcPr>
            <w:tcW w:w="1364" w:type="dxa"/>
            <w:tcBorders>
              <w:top w:val="single" w:sz="4" w:space="0" w:color="auto"/>
              <w:left w:val="single" w:sz="4" w:space="0" w:color="auto"/>
            </w:tcBorders>
            <w:shd w:val="clear" w:color="auto" w:fill="auto"/>
          </w:tcPr>
          <w:p w:rsidR="007665BD" w:rsidRDefault="00811EA9" w:rsidP="007665BD">
            <w:pPr>
              <w:pStyle w:val="a7"/>
              <w:spacing w:before="80"/>
              <w:ind w:firstLine="0"/>
              <w:rPr>
                <w:sz w:val="24"/>
                <w:szCs w:val="24"/>
              </w:rPr>
            </w:pPr>
            <w:r>
              <w:rPr>
                <w:sz w:val="24"/>
                <w:szCs w:val="24"/>
              </w:rPr>
              <w:t>2.18</w:t>
            </w:r>
            <w:r w:rsidR="007665BD">
              <w:rPr>
                <w:sz w:val="24"/>
                <w:szCs w:val="24"/>
              </w:rPr>
              <w:t>.20</w:t>
            </w:r>
          </w:p>
        </w:tc>
        <w:tc>
          <w:tcPr>
            <w:tcW w:w="6291" w:type="dxa"/>
            <w:tcBorders>
              <w:top w:val="single" w:sz="4" w:space="0" w:color="auto"/>
              <w:left w:val="single" w:sz="4" w:space="0" w:color="auto"/>
            </w:tcBorders>
            <w:shd w:val="clear" w:color="auto" w:fill="auto"/>
          </w:tcPr>
          <w:p w:rsidR="007665BD" w:rsidRDefault="007665BD" w:rsidP="007665BD">
            <w:pPr>
              <w:pStyle w:val="a7"/>
              <w:spacing w:line="233" w:lineRule="auto"/>
              <w:ind w:firstLine="0"/>
              <w:jc w:val="both"/>
              <w:rPr>
                <w:sz w:val="24"/>
                <w:szCs w:val="24"/>
              </w:rPr>
            </w:pPr>
            <w:r>
              <w:rPr>
                <w:sz w:val="24"/>
                <w:szCs w:val="24"/>
              </w:rPr>
              <w:t>Предоставление земельного участка на заявленном виде прав не допускается</w:t>
            </w:r>
          </w:p>
        </w:tc>
        <w:tc>
          <w:tcPr>
            <w:tcW w:w="2700" w:type="dxa"/>
            <w:tcBorders>
              <w:top w:val="single" w:sz="4" w:space="0" w:color="auto"/>
              <w:left w:val="single" w:sz="4" w:space="0" w:color="auto"/>
              <w:right w:val="single" w:sz="4" w:space="0" w:color="auto"/>
            </w:tcBorders>
            <w:shd w:val="clear" w:color="auto" w:fill="auto"/>
          </w:tcPr>
          <w:p w:rsidR="007665BD" w:rsidRDefault="007665BD" w:rsidP="007665BD">
            <w:pPr>
              <w:pStyle w:val="a7"/>
              <w:ind w:firstLine="0"/>
              <w:rPr>
                <w:sz w:val="24"/>
                <w:szCs w:val="24"/>
              </w:rPr>
            </w:pPr>
            <w:r>
              <w:rPr>
                <w:sz w:val="24"/>
                <w:szCs w:val="24"/>
              </w:rPr>
              <w:t>Указываются основания такого вывода</w:t>
            </w:r>
          </w:p>
        </w:tc>
      </w:tr>
      <w:tr w:rsidR="007665BD" w:rsidTr="00E90578">
        <w:trPr>
          <w:trHeight w:hRule="exact" w:val="865"/>
          <w:jc w:val="center"/>
        </w:trPr>
        <w:tc>
          <w:tcPr>
            <w:tcW w:w="1364" w:type="dxa"/>
            <w:tcBorders>
              <w:top w:val="single" w:sz="4" w:space="0" w:color="auto"/>
              <w:left w:val="single" w:sz="4" w:space="0" w:color="auto"/>
              <w:bottom w:val="single" w:sz="4" w:space="0" w:color="auto"/>
            </w:tcBorders>
            <w:shd w:val="clear" w:color="auto" w:fill="auto"/>
          </w:tcPr>
          <w:p w:rsidR="007665BD" w:rsidRDefault="00811EA9" w:rsidP="007665BD">
            <w:pPr>
              <w:pStyle w:val="a7"/>
              <w:spacing w:before="80"/>
              <w:ind w:firstLine="0"/>
              <w:rPr>
                <w:sz w:val="24"/>
                <w:szCs w:val="24"/>
              </w:rPr>
            </w:pPr>
            <w:r>
              <w:rPr>
                <w:sz w:val="24"/>
                <w:szCs w:val="24"/>
              </w:rPr>
              <w:t>2.18</w:t>
            </w:r>
            <w:r w:rsidR="007665BD">
              <w:rPr>
                <w:sz w:val="24"/>
                <w:szCs w:val="24"/>
              </w:rPr>
              <w:t>.21</w:t>
            </w:r>
          </w:p>
        </w:tc>
        <w:tc>
          <w:tcPr>
            <w:tcW w:w="6291" w:type="dxa"/>
            <w:tcBorders>
              <w:top w:val="single" w:sz="4" w:space="0" w:color="auto"/>
              <w:left w:val="single" w:sz="4" w:space="0" w:color="auto"/>
              <w:bottom w:val="single" w:sz="4" w:space="0" w:color="auto"/>
            </w:tcBorders>
            <w:shd w:val="clear" w:color="auto" w:fill="auto"/>
          </w:tcPr>
          <w:p w:rsidR="007665BD" w:rsidRDefault="007665BD" w:rsidP="007665BD">
            <w:pPr>
              <w:pStyle w:val="a7"/>
              <w:ind w:firstLine="0"/>
              <w:jc w:val="both"/>
              <w:rPr>
                <w:sz w:val="24"/>
                <w:szCs w:val="24"/>
              </w:rPr>
            </w:pPr>
            <w:r>
              <w:rPr>
                <w:sz w:val="24"/>
                <w:szCs w:val="24"/>
              </w:rPr>
              <w:t>В отношении земельного участка, указанного в заявлении, не установлен вид разрешенного использования</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7665BD" w:rsidRDefault="007665BD" w:rsidP="007665BD">
            <w:pPr>
              <w:pStyle w:val="a7"/>
              <w:spacing w:before="80"/>
              <w:ind w:firstLine="0"/>
              <w:rPr>
                <w:sz w:val="24"/>
                <w:szCs w:val="24"/>
              </w:rPr>
            </w:pPr>
            <w:r>
              <w:rPr>
                <w:sz w:val="24"/>
                <w:szCs w:val="24"/>
              </w:rPr>
              <w:t>Указываются основания такого вывода</w:t>
            </w:r>
          </w:p>
        </w:tc>
      </w:tr>
      <w:tr w:rsidR="00E92FA0" w:rsidTr="00E92FA0">
        <w:trPr>
          <w:trHeight w:hRule="exact" w:val="865"/>
          <w:jc w:val="center"/>
        </w:trPr>
        <w:tc>
          <w:tcPr>
            <w:tcW w:w="1364" w:type="dxa"/>
            <w:tcBorders>
              <w:top w:val="single" w:sz="4" w:space="0" w:color="auto"/>
              <w:left w:val="single" w:sz="4" w:space="0" w:color="auto"/>
            </w:tcBorders>
            <w:shd w:val="clear" w:color="auto" w:fill="auto"/>
          </w:tcPr>
          <w:p w:rsidR="00E92FA0" w:rsidRDefault="00811EA9" w:rsidP="00E92FA0">
            <w:pPr>
              <w:pStyle w:val="a7"/>
              <w:spacing w:before="80"/>
              <w:ind w:firstLine="0"/>
              <w:rPr>
                <w:sz w:val="24"/>
                <w:szCs w:val="24"/>
              </w:rPr>
            </w:pPr>
            <w:r>
              <w:rPr>
                <w:sz w:val="24"/>
                <w:szCs w:val="24"/>
              </w:rPr>
              <w:t>2.18</w:t>
            </w:r>
            <w:r w:rsidR="00E92FA0">
              <w:rPr>
                <w:sz w:val="24"/>
                <w:szCs w:val="24"/>
              </w:rPr>
              <w:t>.22</w:t>
            </w:r>
          </w:p>
        </w:tc>
        <w:tc>
          <w:tcPr>
            <w:tcW w:w="6291" w:type="dxa"/>
            <w:tcBorders>
              <w:top w:val="single" w:sz="4" w:space="0" w:color="auto"/>
              <w:left w:val="single" w:sz="4" w:space="0" w:color="auto"/>
            </w:tcBorders>
            <w:shd w:val="clear" w:color="auto" w:fill="auto"/>
          </w:tcPr>
          <w:p w:rsidR="00E92FA0" w:rsidRDefault="00E92FA0" w:rsidP="00E92FA0">
            <w:pPr>
              <w:pStyle w:val="a7"/>
              <w:ind w:firstLine="0"/>
              <w:rPr>
                <w:sz w:val="24"/>
                <w:szCs w:val="24"/>
              </w:rPr>
            </w:pPr>
            <w:r>
              <w:rPr>
                <w:sz w:val="24"/>
                <w:szCs w:val="24"/>
              </w:rPr>
              <w:t>Указанный в заявлении земельный участок, не отнесен к определенной категории земель</w:t>
            </w:r>
          </w:p>
        </w:tc>
        <w:tc>
          <w:tcPr>
            <w:tcW w:w="2700" w:type="dxa"/>
            <w:tcBorders>
              <w:top w:val="single" w:sz="4" w:space="0" w:color="auto"/>
              <w:left w:val="single" w:sz="4" w:space="0" w:color="auto"/>
              <w:right w:val="single" w:sz="4" w:space="0" w:color="auto"/>
            </w:tcBorders>
            <w:shd w:val="clear" w:color="auto" w:fill="auto"/>
          </w:tcPr>
          <w:p w:rsidR="00E92FA0" w:rsidRDefault="00E92FA0" w:rsidP="00E92FA0">
            <w:pPr>
              <w:pStyle w:val="a7"/>
              <w:spacing w:before="80"/>
              <w:ind w:firstLine="0"/>
              <w:rPr>
                <w:sz w:val="24"/>
                <w:szCs w:val="24"/>
              </w:rPr>
            </w:pPr>
            <w:r>
              <w:rPr>
                <w:sz w:val="24"/>
                <w:szCs w:val="24"/>
              </w:rPr>
              <w:t>Указываются основания такого вывода</w:t>
            </w:r>
          </w:p>
        </w:tc>
      </w:tr>
      <w:tr w:rsidR="00E92FA0" w:rsidTr="00E92FA0">
        <w:trPr>
          <w:trHeight w:hRule="exact" w:val="865"/>
          <w:jc w:val="center"/>
        </w:trPr>
        <w:tc>
          <w:tcPr>
            <w:tcW w:w="1364" w:type="dxa"/>
            <w:tcBorders>
              <w:top w:val="single" w:sz="4" w:space="0" w:color="auto"/>
              <w:left w:val="single" w:sz="4" w:space="0" w:color="auto"/>
            </w:tcBorders>
            <w:shd w:val="clear" w:color="auto" w:fill="auto"/>
          </w:tcPr>
          <w:p w:rsidR="00E92FA0" w:rsidRDefault="00811EA9" w:rsidP="00E92FA0">
            <w:pPr>
              <w:pStyle w:val="a7"/>
              <w:spacing w:before="80"/>
              <w:ind w:firstLine="0"/>
              <w:rPr>
                <w:sz w:val="24"/>
                <w:szCs w:val="24"/>
              </w:rPr>
            </w:pPr>
            <w:r>
              <w:rPr>
                <w:sz w:val="24"/>
                <w:szCs w:val="24"/>
              </w:rPr>
              <w:t>2.18</w:t>
            </w:r>
            <w:r w:rsidR="00E92FA0">
              <w:rPr>
                <w:sz w:val="24"/>
                <w:szCs w:val="24"/>
              </w:rPr>
              <w:t>.23</w:t>
            </w:r>
          </w:p>
        </w:tc>
        <w:tc>
          <w:tcPr>
            <w:tcW w:w="6291" w:type="dxa"/>
            <w:tcBorders>
              <w:top w:val="single" w:sz="4" w:space="0" w:color="auto"/>
              <w:left w:val="single" w:sz="4" w:space="0" w:color="auto"/>
            </w:tcBorders>
            <w:shd w:val="clear" w:color="auto" w:fill="auto"/>
          </w:tcPr>
          <w:p w:rsidR="00E92FA0" w:rsidRDefault="00E92FA0" w:rsidP="00E92FA0">
            <w:pPr>
              <w:pStyle w:val="a7"/>
              <w:tabs>
                <w:tab w:val="left" w:pos="1512"/>
                <w:tab w:val="right" w:pos="4037"/>
              </w:tabs>
              <w:ind w:firstLine="0"/>
              <w:rPr>
                <w:sz w:val="24"/>
                <w:szCs w:val="24"/>
              </w:rPr>
            </w:pPr>
            <w:r>
              <w:rPr>
                <w:sz w:val="24"/>
                <w:szCs w:val="24"/>
              </w:rPr>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tc>
        <w:tc>
          <w:tcPr>
            <w:tcW w:w="2700" w:type="dxa"/>
            <w:tcBorders>
              <w:top w:val="single" w:sz="4" w:space="0" w:color="auto"/>
              <w:left w:val="single" w:sz="4" w:space="0" w:color="auto"/>
              <w:right w:val="single" w:sz="4" w:space="0" w:color="auto"/>
            </w:tcBorders>
            <w:shd w:val="clear" w:color="auto" w:fill="auto"/>
          </w:tcPr>
          <w:p w:rsidR="00E92FA0" w:rsidRDefault="00E92FA0" w:rsidP="00E92FA0">
            <w:pPr>
              <w:pStyle w:val="a7"/>
              <w:ind w:firstLine="0"/>
              <w:rPr>
                <w:sz w:val="24"/>
                <w:szCs w:val="24"/>
              </w:rPr>
            </w:pPr>
            <w:r>
              <w:rPr>
                <w:sz w:val="24"/>
                <w:szCs w:val="24"/>
              </w:rPr>
              <w:t>Указываются основания такого вывода</w:t>
            </w:r>
          </w:p>
        </w:tc>
      </w:tr>
      <w:tr w:rsidR="00E92FA0" w:rsidTr="00E92FA0">
        <w:trPr>
          <w:trHeight w:hRule="exact" w:val="865"/>
          <w:jc w:val="center"/>
        </w:trPr>
        <w:tc>
          <w:tcPr>
            <w:tcW w:w="1364" w:type="dxa"/>
            <w:tcBorders>
              <w:top w:val="single" w:sz="4" w:space="0" w:color="auto"/>
              <w:left w:val="single" w:sz="4" w:space="0" w:color="auto"/>
            </w:tcBorders>
            <w:shd w:val="clear" w:color="auto" w:fill="auto"/>
          </w:tcPr>
          <w:p w:rsidR="00E92FA0" w:rsidRDefault="00811EA9" w:rsidP="00E92FA0">
            <w:pPr>
              <w:pStyle w:val="a7"/>
              <w:spacing w:before="80"/>
              <w:ind w:firstLine="0"/>
              <w:rPr>
                <w:sz w:val="24"/>
                <w:szCs w:val="24"/>
              </w:rPr>
            </w:pPr>
            <w:r>
              <w:rPr>
                <w:sz w:val="24"/>
                <w:szCs w:val="24"/>
              </w:rPr>
              <w:t>2.18</w:t>
            </w:r>
            <w:r w:rsidR="00E92FA0">
              <w:rPr>
                <w:sz w:val="24"/>
                <w:szCs w:val="24"/>
              </w:rPr>
              <w:t>.24</w:t>
            </w:r>
          </w:p>
        </w:tc>
        <w:tc>
          <w:tcPr>
            <w:tcW w:w="6291" w:type="dxa"/>
            <w:tcBorders>
              <w:top w:val="single" w:sz="4" w:space="0" w:color="auto"/>
              <w:left w:val="single" w:sz="4" w:space="0" w:color="auto"/>
            </w:tcBorders>
            <w:shd w:val="clear" w:color="auto" w:fill="auto"/>
          </w:tcPr>
          <w:p w:rsidR="00E92FA0" w:rsidRDefault="00E92FA0" w:rsidP="00E92FA0">
            <w:pPr>
              <w:pStyle w:val="a7"/>
              <w:tabs>
                <w:tab w:val="left" w:pos="1555"/>
                <w:tab w:val="left" w:pos="2534"/>
              </w:tabs>
              <w:ind w:firstLine="0"/>
              <w:rPr>
                <w:sz w:val="24"/>
                <w:szCs w:val="24"/>
              </w:rPr>
            </w:pPr>
            <w:r>
              <w:rPr>
                <w:sz w:val="24"/>
                <w:szCs w:val="24"/>
              </w:rPr>
              <w:t>Указанный в заявлении земельный участок изъят для государственных или муниципальных нужд и указанная в заявлении цель последующего</w:t>
            </w:r>
          </w:p>
          <w:p w:rsidR="00E92FA0" w:rsidRDefault="00E92FA0" w:rsidP="00E92FA0">
            <w:pPr>
              <w:pStyle w:val="a7"/>
              <w:tabs>
                <w:tab w:val="left" w:pos="1910"/>
                <w:tab w:val="right" w:pos="4037"/>
              </w:tabs>
              <w:ind w:firstLine="0"/>
              <w:rPr>
                <w:sz w:val="24"/>
                <w:szCs w:val="24"/>
              </w:rPr>
            </w:pPr>
            <w:r>
              <w:rPr>
                <w:sz w:val="24"/>
                <w:szCs w:val="24"/>
              </w:rPr>
              <w:t>предоставления такого земельного участка не соответствует целям, для которых такой земельный участок был изъят, за исключением земельных участков,</w:t>
            </w:r>
            <w:r>
              <w:rPr>
                <w:sz w:val="24"/>
                <w:szCs w:val="24"/>
              </w:rPr>
              <w:tab/>
              <w:t>изъятых</w:t>
            </w:r>
            <w:r>
              <w:rPr>
                <w:sz w:val="24"/>
                <w:szCs w:val="24"/>
              </w:rPr>
              <w:tab/>
              <w:t>для</w:t>
            </w:r>
          </w:p>
          <w:p w:rsidR="00E92FA0" w:rsidRDefault="00E92FA0" w:rsidP="00E92FA0">
            <w:pPr>
              <w:pStyle w:val="a7"/>
              <w:ind w:firstLine="0"/>
              <w:rPr>
                <w:sz w:val="24"/>
                <w:szCs w:val="24"/>
              </w:rPr>
            </w:pPr>
            <w:r>
              <w:rPr>
                <w:sz w:val="24"/>
                <w:szCs w:val="24"/>
              </w:rPr>
              <w:t>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tc>
        <w:tc>
          <w:tcPr>
            <w:tcW w:w="2700" w:type="dxa"/>
            <w:tcBorders>
              <w:top w:val="single" w:sz="4" w:space="0" w:color="auto"/>
              <w:left w:val="single" w:sz="4" w:space="0" w:color="auto"/>
              <w:right w:val="single" w:sz="4" w:space="0" w:color="auto"/>
            </w:tcBorders>
            <w:shd w:val="clear" w:color="auto" w:fill="auto"/>
          </w:tcPr>
          <w:p w:rsidR="00E92FA0" w:rsidRDefault="00E92FA0" w:rsidP="00E92FA0">
            <w:pPr>
              <w:pStyle w:val="a7"/>
              <w:ind w:firstLine="0"/>
              <w:rPr>
                <w:sz w:val="24"/>
                <w:szCs w:val="24"/>
              </w:rPr>
            </w:pPr>
            <w:r>
              <w:rPr>
                <w:sz w:val="24"/>
                <w:szCs w:val="24"/>
              </w:rPr>
              <w:t>Указываются основания такого вывода</w:t>
            </w:r>
          </w:p>
        </w:tc>
      </w:tr>
      <w:tr w:rsidR="00E92FA0" w:rsidTr="00E92FA0">
        <w:trPr>
          <w:trHeight w:hRule="exact" w:val="1193"/>
          <w:jc w:val="center"/>
        </w:trPr>
        <w:tc>
          <w:tcPr>
            <w:tcW w:w="1364" w:type="dxa"/>
            <w:tcBorders>
              <w:top w:val="single" w:sz="4" w:space="0" w:color="auto"/>
              <w:left w:val="single" w:sz="4" w:space="0" w:color="auto"/>
            </w:tcBorders>
            <w:shd w:val="clear" w:color="auto" w:fill="auto"/>
          </w:tcPr>
          <w:p w:rsidR="00E92FA0" w:rsidRDefault="00811EA9" w:rsidP="00E92FA0">
            <w:pPr>
              <w:pStyle w:val="a7"/>
              <w:spacing w:before="80"/>
              <w:ind w:firstLine="0"/>
              <w:rPr>
                <w:sz w:val="24"/>
                <w:szCs w:val="24"/>
              </w:rPr>
            </w:pPr>
            <w:r>
              <w:rPr>
                <w:sz w:val="24"/>
                <w:szCs w:val="24"/>
              </w:rPr>
              <w:t>2.18</w:t>
            </w:r>
            <w:r w:rsidR="00E92FA0">
              <w:rPr>
                <w:sz w:val="24"/>
                <w:szCs w:val="24"/>
              </w:rPr>
              <w:t>.25</w:t>
            </w:r>
          </w:p>
        </w:tc>
        <w:tc>
          <w:tcPr>
            <w:tcW w:w="6291" w:type="dxa"/>
            <w:tcBorders>
              <w:top w:val="single" w:sz="4" w:space="0" w:color="auto"/>
              <w:left w:val="single" w:sz="4" w:space="0" w:color="auto"/>
            </w:tcBorders>
            <w:shd w:val="clear" w:color="auto" w:fill="auto"/>
            <w:vAlign w:val="center"/>
          </w:tcPr>
          <w:p w:rsidR="00E92FA0" w:rsidRDefault="00E92FA0" w:rsidP="00E92FA0">
            <w:pPr>
              <w:pStyle w:val="a7"/>
              <w:tabs>
                <w:tab w:val="left" w:pos="1474"/>
                <w:tab w:val="left" w:pos="3197"/>
              </w:tabs>
              <w:ind w:firstLine="0"/>
              <w:rPr>
                <w:sz w:val="24"/>
                <w:szCs w:val="24"/>
              </w:rPr>
            </w:pPr>
            <w:r>
              <w:rPr>
                <w:sz w:val="24"/>
                <w:szCs w:val="24"/>
              </w:rPr>
              <w:t>Границы земельного участка, указанного в заявлении, подлежат уточнению в соответствии с Федеральным законом от 13 июля 2015 г. № 218-ФЗ «О государственной регистрации недвижимости»</w:t>
            </w:r>
          </w:p>
        </w:tc>
        <w:tc>
          <w:tcPr>
            <w:tcW w:w="2700" w:type="dxa"/>
            <w:tcBorders>
              <w:top w:val="single" w:sz="4" w:space="0" w:color="auto"/>
              <w:left w:val="single" w:sz="4" w:space="0" w:color="auto"/>
              <w:right w:val="single" w:sz="4" w:space="0" w:color="auto"/>
            </w:tcBorders>
            <w:shd w:val="clear" w:color="auto" w:fill="auto"/>
          </w:tcPr>
          <w:p w:rsidR="00E92FA0" w:rsidRDefault="00E92FA0" w:rsidP="00E92FA0">
            <w:pPr>
              <w:pStyle w:val="a7"/>
              <w:ind w:firstLine="0"/>
              <w:rPr>
                <w:sz w:val="24"/>
                <w:szCs w:val="24"/>
              </w:rPr>
            </w:pPr>
            <w:r>
              <w:rPr>
                <w:sz w:val="24"/>
                <w:szCs w:val="24"/>
              </w:rPr>
              <w:t>Указываются основания такого вывода</w:t>
            </w:r>
          </w:p>
        </w:tc>
      </w:tr>
      <w:tr w:rsidR="00E92FA0" w:rsidTr="00E92FA0">
        <w:trPr>
          <w:trHeight w:hRule="exact" w:val="1707"/>
          <w:jc w:val="center"/>
        </w:trPr>
        <w:tc>
          <w:tcPr>
            <w:tcW w:w="1364" w:type="dxa"/>
            <w:tcBorders>
              <w:top w:val="single" w:sz="4" w:space="0" w:color="auto"/>
              <w:left w:val="single" w:sz="4" w:space="0" w:color="auto"/>
            </w:tcBorders>
            <w:shd w:val="clear" w:color="auto" w:fill="auto"/>
          </w:tcPr>
          <w:p w:rsidR="00E92FA0" w:rsidRDefault="00811EA9" w:rsidP="00E92FA0">
            <w:pPr>
              <w:pStyle w:val="a7"/>
              <w:spacing w:before="80"/>
              <w:ind w:firstLine="0"/>
              <w:rPr>
                <w:sz w:val="24"/>
                <w:szCs w:val="24"/>
              </w:rPr>
            </w:pPr>
            <w:r>
              <w:rPr>
                <w:sz w:val="24"/>
                <w:szCs w:val="24"/>
              </w:rPr>
              <w:t>2.18</w:t>
            </w:r>
            <w:r w:rsidR="00E92FA0">
              <w:rPr>
                <w:sz w:val="24"/>
                <w:szCs w:val="24"/>
              </w:rPr>
              <w:t>.26</w:t>
            </w:r>
          </w:p>
        </w:tc>
        <w:tc>
          <w:tcPr>
            <w:tcW w:w="6291" w:type="dxa"/>
            <w:tcBorders>
              <w:top w:val="single" w:sz="4" w:space="0" w:color="auto"/>
              <w:left w:val="single" w:sz="4" w:space="0" w:color="auto"/>
            </w:tcBorders>
            <w:shd w:val="clear" w:color="auto" w:fill="auto"/>
            <w:vAlign w:val="center"/>
          </w:tcPr>
          <w:p w:rsidR="00E92FA0" w:rsidRDefault="00E92FA0" w:rsidP="00E92FA0">
            <w:pPr>
              <w:pStyle w:val="a7"/>
              <w:tabs>
                <w:tab w:val="left" w:pos="1483"/>
                <w:tab w:val="left" w:pos="3197"/>
              </w:tabs>
              <w:ind w:firstLine="0"/>
              <w:rPr>
                <w:sz w:val="24"/>
                <w:szCs w:val="24"/>
              </w:rPr>
            </w:pPr>
            <w:r>
              <w:rPr>
                <w:sz w:val="24"/>
                <w:szCs w:val="24"/>
              </w:rPr>
              <w:t>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tc>
        <w:tc>
          <w:tcPr>
            <w:tcW w:w="2700" w:type="dxa"/>
            <w:tcBorders>
              <w:top w:val="single" w:sz="4" w:space="0" w:color="auto"/>
              <w:left w:val="single" w:sz="4" w:space="0" w:color="auto"/>
              <w:right w:val="single" w:sz="4" w:space="0" w:color="auto"/>
            </w:tcBorders>
            <w:shd w:val="clear" w:color="auto" w:fill="auto"/>
          </w:tcPr>
          <w:p w:rsidR="00E92FA0" w:rsidRDefault="00E92FA0" w:rsidP="00E92FA0">
            <w:pPr>
              <w:pStyle w:val="a7"/>
              <w:ind w:firstLine="0"/>
              <w:rPr>
                <w:sz w:val="24"/>
                <w:szCs w:val="24"/>
              </w:rPr>
            </w:pPr>
            <w:r>
              <w:rPr>
                <w:sz w:val="24"/>
                <w:szCs w:val="24"/>
              </w:rPr>
              <w:t>Указываются основания такого вывода</w:t>
            </w:r>
          </w:p>
        </w:tc>
      </w:tr>
      <w:tr w:rsidR="00E92FA0" w:rsidTr="00892E1C">
        <w:trPr>
          <w:trHeight w:hRule="exact" w:val="4541"/>
          <w:jc w:val="center"/>
        </w:trPr>
        <w:tc>
          <w:tcPr>
            <w:tcW w:w="1364" w:type="dxa"/>
            <w:tcBorders>
              <w:top w:val="single" w:sz="4" w:space="0" w:color="auto"/>
              <w:left w:val="single" w:sz="4" w:space="0" w:color="auto"/>
              <w:bottom w:val="single" w:sz="4" w:space="0" w:color="auto"/>
            </w:tcBorders>
            <w:shd w:val="clear" w:color="auto" w:fill="auto"/>
          </w:tcPr>
          <w:p w:rsidR="00E92FA0" w:rsidRDefault="00811EA9" w:rsidP="00E92FA0">
            <w:pPr>
              <w:pStyle w:val="a7"/>
              <w:spacing w:before="80"/>
              <w:ind w:firstLine="0"/>
              <w:rPr>
                <w:sz w:val="24"/>
                <w:szCs w:val="24"/>
              </w:rPr>
            </w:pPr>
            <w:r>
              <w:rPr>
                <w:sz w:val="24"/>
                <w:szCs w:val="24"/>
              </w:rPr>
              <w:lastRenderedPageBreak/>
              <w:t>2.18</w:t>
            </w:r>
            <w:r w:rsidR="00E92FA0">
              <w:rPr>
                <w:sz w:val="24"/>
                <w:szCs w:val="24"/>
              </w:rPr>
              <w:t>.27</w:t>
            </w:r>
          </w:p>
        </w:tc>
        <w:tc>
          <w:tcPr>
            <w:tcW w:w="6291" w:type="dxa"/>
            <w:tcBorders>
              <w:top w:val="single" w:sz="4" w:space="0" w:color="auto"/>
              <w:left w:val="single" w:sz="4" w:space="0" w:color="auto"/>
              <w:bottom w:val="single" w:sz="4" w:space="0" w:color="auto"/>
            </w:tcBorders>
            <w:shd w:val="clear" w:color="auto" w:fill="auto"/>
            <w:vAlign w:val="center"/>
          </w:tcPr>
          <w:p w:rsidR="00E92FA0" w:rsidRDefault="00E92FA0" w:rsidP="00E92FA0">
            <w:pPr>
              <w:pStyle w:val="a7"/>
              <w:tabs>
                <w:tab w:val="left" w:pos="893"/>
                <w:tab w:val="left" w:pos="2328"/>
              </w:tabs>
              <w:ind w:firstLine="0"/>
              <w:rPr>
                <w:sz w:val="24"/>
                <w:szCs w:val="24"/>
              </w:rPr>
            </w:pPr>
            <w:r>
              <w:rPr>
                <w:sz w:val="24"/>
                <w:szCs w:val="24"/>
              </w:rPr>
              <w:t xml:space="preserve">С заявлением о предоставлении земельного участка, включенного в перечень государственного имущества или перечень муниципального </w:t>
            </w:r>
            <w:r w:rsidRPr="00E92FA0">
              <w:rPr>
                <w:sz w:val="24"/>
                <w:szCs w:val="24"/>
              </w:rPr>
              <w:t>Российской Федерации», обратилось лицо, котор</w:t>
            </w:r>
            <w:r>
              <w:rPr>
                <w:sz w:val="24"/>
                <w:szCs w:val="24"/>
              </w:rPr>
              <w:t xml:space="preserve">ое не является субъектом малого или </w:t>
            </w:r>
            <w:r w:rsidRPr="00E92FA0">
              <w:rPr>
                <w:sz w:val="24"/>
                <w:szCs w:val="24"/>
              </w:rPr>
              <w:t>среднего</w:t>
            </w:r>
            <w:r>
              <w:rPr>
                <w:sz w:val="24"/>
                <w:szCs w:val="24"/>
              </w:rPr>
              <w:t xml:space="preserve"> </w:t>
            </w:r>
            <w:r w:rsidRPr="00E92FA0">
              <w:rPr>
                <w:sz w:val="24"/>
                <w:szCs w:val="24"/>
              </w:rPr>
              <w:t>предпринимательства, или лицо, в отношении которого не может оказываться поддержка в соответствии с частью 3 статьи 14 указанного Федерального закона</w:t>
            </w:r>
            <w:r>
              <w:rPr>
                <w:sz w:val="24"/>
                <w:szCs w:val="24"/>
              </w:rPr>
              <w:t xml:space="preserve"> имущества, предусмотренные частью 4 статьи 18 Федерального закона от 24 июля 2007 г. № 209-ФЗ «О развитии малого и среднего предпринимательства в </w:t>
            </w:r>
            <w:r w:rsidRPr="00E92FA0">
              <w:rPr>
                <w:sz w:val="24"/>
                <w:szCs w:val="24"/>
              </w:rPr>
              <w:t>Российской Федерации», обратилось лицо, которое н</w:t>
            </w:r>
            <w:r>
              <w:rPr>
                <w:sz w:val="24"/>
                <w:szCs w:val="24"/>
              </w:rPr>
              <w:t>е является субъектом малого</w:t>
            </w:r>
            <w:r>
              <w:rPr>
                <w:sz w:val="24"/>
                <w:szCs w:val="24"/>
              </w:rPr>
              <w:tab/>
              <w:t xml:space="preserve">или </w:t>
            </w:r>
            <w:r w:rsidRPr="00E92FA0">
              <w:rPr>
                <w:sz w:val="24"/>
                <w:szCs w:val="24"/>
              </w:rPr>
              <w:t>среднего</w:t>
            </w:r>
            <w:r>
              <w:rPr>
                <w:sz w:val="24"/>
                <w:szCs w:val="24"/>
              </w:rPr>
              <w:t xml:space="preserve"> </w:t>
            </w:r>
            <w:r w:rsidRPr="00E92FA0">
              <w:rPr>
                <w:sz w:val="24"/>
                <w:szCs w:val="24"/>
              </w:rPr>
              <w:t>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E92FA0" w:rsidRDefault="00E92FA0" w:rsidP="00E92FA0">
            <w:pPr>
              <w:pStyle w:val="a7"/>
              <w:ind w:firstLine="0"/>
              <w:rPr>
                <w:sz w:val="24"/>
                <w:szCs w:val="24"/>
              </w:rPr>
            </w:pPr>
            <w:r>
              <w:rPr>
                <w:sz w:val="24"/>
                <w:szCs w:val="24"/>
              </w:rPr>
              <w:t>Указываются основания такого вывода</w:t>
            </w:r>
          </w:p>
        </w:tc>
      </w:tr>
    </w:tbl>
    <w:p w:rsidR="00FE13A5" w:rsidRPr="00C92B76" w:rsidRDefault="005E37AD" w:rsidP="00C92B76">
      <w:pPr>
        <w:spacing w:line="1" w:lineRule="exact"/>
        <w:rPr>
          <w:sz w:val="2"/>
          <w:szCs w:val="2"/>
        </w:rPr>
      </w:pPr>
      <w:r>
        <w:rPr>
          <w:sz w:val="28"/>
          <w:szCs w:val="28"/>
        </w:rPr>
        <w:t xml:space="preserve">Дополнительно информируем: </w:t>
      </w:r>
      <w:r>
        <w:rPr>
          <w:sz w:val="28"/>
          <w:szCs w:val="28"/>
        </w:rPr>
        <w:tab/>
        <w:t>.</w:t>
      </w:r>
    </w:p>
    <w:p w:rsidR="00FE13A5" w:rsidRDefault="005E37AD">
      <w:pPr>
        <w:pStyle w:val="60"/>
        <w:spacing w:after="0" w:line="276" w:lineRule="auto"/>
        <w:ind w:firstLine="720"/>
        <w:jc w:val="both"/>
        <w:rPr>
          <w:sz w:val="28"/>
          <w:szCs w:val="28"/>
        </w:rPr>
      </w:pPr>
      <w:r>
        <w:rPr>
          <w:sz w:val="28"/>
          <w:szCs w:val="28"/>
        </w:rPr>
        <w:t xml:space="preserve">Вы вправе повторно обратиться </w:t>
      </w:r>
      <w:r>
        <w:rPr>
          <w:sz w:val="28"/>
          <w:szCs w:val="28"/>
          <w:lang w:val="en-US" w:eastAsia="en-US" w:bidi="en-US"/>
        </w:rPr>
        <w:t>c</w:t>
      </w:r>
      <w:r w:rsidRPr="005E37AD">
        <w:rPr>
          <w:sz w:val="28"/>
          <w:szCs w:val="28"/>
          <w:lang w:eastAsia="en-US" w:bidi="en-US"/>
        </w:rPr>
        <w:t xml:space="preserve"> </w:t>
      </w:r>
      <w:r>
        <w:rPr>
          <w:sz w:val="28"/>
          <w:szCs w:val="28"/>
        </w:rPr>
        <w:t>заявлением о предоставлении услуги после устранения указанных нарушений.</w:t>
      </w:r>
    </w:p>
    <w:p w:rsidR="00FE13A5" w:rsidRDefault="005E37AD" w:rsidP="009A63D4">
      <w:pPr>
        <w:pStyle w:val="60"/>
        <w:spacing w:after="60" w:line="312" w:lineRule="auto"/>
        <w:ind w:firstLine="720"/>
        <w:jc w:val="both"/>
        <w:rPr>
          <w:sz w:val="28"/>
          <w:szCs w:val="28"/>
        </w:rPr>
      </w:pPr>
      <w:r>
        <w:rPr>
          <w:sz w:val="28"/>
          <w:szCs w:val="28"/>
        </w:rPr>
        <w:t>Данный отказ может быть обжалован в досудебном порядке путем направления жалобы в орган, уполномоченный на предоставление услуги в «</w:t>
      </w:r>
      <w:r w:rsidR="009A63D4">
        <w:rPr>
          <w:sz w:val="28"/>
          <w:szCs w:val="28"/>
        </w:rPr>
        <w:t>П</w:t>
      </w:r>
      <w:r w:rsidR="009A63D4" w:rsidRPr="009A63D4">
        <w:rPr>
          <w:sz w:val="28"/>
          <w:szCs w:val="28"/>
        </w:rPr>
        <w:t>редоставлени</w:t>
      </w:r>
      <w:r w:rsidR="009A63D4">
        <w:rPr>
          <w:sz w:val="28"/>
          <w:szCs w:val="28"/>
        </w:rPr>
        <w:t xml:space="preserve">е в собственность, </w:t>
      </w:r>
      <w:r w:rsidR="009A63D4" w:rsidRPr="009A63D4">
        <w:rPr>
          <w:sz w:val="28"/>
          <w:szCs w:val="28"/>
        </w:rPr>
        <w:t>аренду, постоянное (бессрочное) пользов</w:t>
      </w:r>
      <w:r w:rsidR="009A63D4">
        <w:rPr>
          <w:sz w:val="28"/>
          <w:szCs w:val="28"/>
        </w:rPr>
        <w:t xml:space="preserve">ание, безвозмездное пользование </w:t>
      </w:r>
      <w:r w:rsidR="009A63D4" w:rsidRPr="009A63D4">
        <w:rPr>
          <w:sz w:val="28"/>
          <w:szCs w:val="28"/>
        </w:rPr>
        <w:t>земельного участка, находящегося в госу</w:t>
      </w:r>
      <w:r w:rsidR="009A63D4">
        <w:rPr>
          <w:sz w:val="28"/>
          <w:szCs w:val="28"/>
        </w:rPr>
        <w:t xml:space="preserve">дарственной или муниципальной </w:t>
      </w:r>
      <w:r w:rsidR="009A63D4" w:rsidRPr="009A63D4">
        <w:rPr>
          <w:sz w:val="28"/>
          <w:szCs w:val="28"/>
        </w:rPr>
        <w:t>собственности, без проведения торгов на территории города Куйбышева Куйбышевского района Новосибирской области</w:t>
      </w:r>
      <w:r>
        <w:rPr>
          <w:sz w:val="28"/>
          <w:szCs w:val="28"/>
        </w:rPr>
        <w:t>», а также в судебном порядке.</w:t>
      </w:r>
    </w:p>
    <w:p w:rsidR="00FE13A5" w:rsidRDefault="005E37AD">
      <w:pPr>
        <w:pStyle w:val="11"/>
        <w:keepNext/>
        <w:keepLines/>
        <w:spacing w:after="0"/>
        <w:ind w:left="1860"/>
        <w:jc w:val="left"/>
      </w:pPr>
      <w:bookmarkStart w:id="23" w:name="bookmark48"/>
      <w:r>
        <w:rPr>
          <w:rFonts w:ascii="Arial" w:eastAsia="Arial" w:hAnsi="Arial" w:cs="Arial"/>
          <w:color w:val="211A22"/>
        </w:rPr>
        <w:t>Сведения о сертификате</w:t>
      </w:r>
      <w:bookmarkEnd w:id="23"/>
    </w:p>
    <w:p w:rsidR="00FE13A5" w:rsidRDefault="005E37AD">
      <w:pPr>
        <w:pStyle w:val="11"/>
        <w:keepNext/>
        <w:keepLines/>
        <w:spacing w:after="140"/>
        <w:ind w:left="2020"/>
        <w:jc w:val="both"/>
        <w:sectPr w:rsidR="00FE13A5" w:rsidSect="00760DE0">
          <w:pgSz w:w="11900" w:h="16840"/>
          <w:pgMar w:top="1110" w:right="524" w:bottom="426" w:left="1151" w:header="0" w:footer="3" w:gutter="0"/>
          <w:cols w:space="720"/>
          <w:noEndnote/>
          <w:docGrid w:linePitch="360"/>
          <w15:footnoteColumns w:val="1"/>
        </w:sectPr>
      </w:pPr>
      <w:bookmarkStart w:id="24" w:name="bookmark50"/>
      <w:r>
        <w:rPr>
          <w:rFonts w:ascii="Arial" w:eastAsia="Arial" w:hAnsi="Arial" w:cs="Arial"/>
          <w:color w:val="211A22"/>
        </w:rPr>
        <w:t>электронной подписи</w:t>
      </w:r>
      <w:bookmarkEnd w:id="24"/>
    </w:p>
    <w:p w:rsidR="008309E9" w:rsidRPr="008309E9" w:rsidRDefault="00C92B76" w:rsidP="008309E9">
      <w:pPr>
        <w:spacing w:after="280"/>
        <w:ind w:left="5560"/>
        <w:jc w:val="both"/>
        <w:rPr>
          <w:rFonts w:ascii="Times New Roman" w:eastAsia="Times New Roman" w:hAnsi="Times New Roman" w:cs="Times New Roman"/>
          <w:b/>
          <w:bCs/>
          <w:color w:val="auto"/>
          <w:lang w:eastAsia="en-US" w:bidi="ar-SA"/>
        </w:rPr>
      </w:pPr>
      <w:bookmarkStart w:id="25" w:name="bookmark52"/>
      <w:r>
        <w:rPr>
          <w:rFonts w:ascii="Times New Roman" w:eastAsia="Times New Roman" w:hAnsi="Times New Roman" w:cs="Times New Roman"/>
          <w:color w:val="auto"/>
          <w:lang w:eastAsia="en-US" w:bidi="ar-SA"/>
        </w:rPr>
        <w:lastRenderedPageBreak/>
        <w:t>Приложение № 3</w:t>
      </w:r>
      <w:r w:rsidRPr="00C92B76">
        <w:rPr>
          <w:rFonts w:ascii="Times New Roman" w:eastAsia="Times New Roman" w:hAnsi="Times New Roman" w:cs="Times New Roman"/>
          <w:color w:val="auto"/>
          <w:lang w:eastAsia="en-US" w:bidi="ar-SA"/>
        </w:rPr>
        <w:t xml:space="preserve"> к Административному регламенту по предоставлению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города Куйбышева Куйбышевского района Новосибирской области» от 15.06.2023 №678</w:t>
      </w:r>
      <w:r w:rsidR="008309E9">
        <w:rPr>
          <w:rFonts w:ascii="Times New Roman" w:eastAsia="Times New Roman" w:hAnsi="Times New Roman" w:cs="Times New Roman"/>
          <w:color w:val="auto"/>
          <w:lang w:eastAsia="en-US" w:bidi="ar-SA"/>
        </w:rPr>
        <w:t xml:space="preserve"> </w:t>
      </w:r>
      <w:r w:rsidR="008309E9" w:rsidRPr="008309E9">
        <w:rPr>
          <w:rFonts w:ascii="Times New Roman" w:eastAsia="Times New Roman" w:hAnsi="Times New Roman" w:cs="Times New Roman"/>
          <w:b/>
          <w:bCs/>
          <w:color w:val="auto"/>
          <w:lang w:eastAsia="en-US" w:bidi="ar-SA"/>
        </w:rPr>
        <w:t>(в редакции постановления администрации города Куйбышева Куйбышевского района Новосибирской области от 22.05.2024 №706)</w:t>
      </w:r>
    </w:p>
    <w:p w:rsidR="00C92B76" w:rsidRPr="00C92B76" w:rsidRDefault="00C92B76" w:rsidP="00C92B76">
      <w:pPr>
        <w:spacing w:after="280"/>
        <w:ind w:left="5560"/>
        <w:jc w:val="both"/>
        <w:rPr>
          <w:rFonts w:ascii="Times New Roman" w:eastAsia="Times New Roman" w:hAnsi="Times New Roman" w:cs="Times New Roman"/>
          <w:color w:val="auto"/>
          <w:lang w:eastAsia="en-US" w:bidi="ar-SA"/>
        </w:rPr>
      </w:pPr>
    </w:p>
    <w:p w:rsidR="00FE13A5" w:rsidRDefault="005E37AD">
      <w:pPr>
        <w:pStyle w:val="20"/>
        <w:keepNext/>
        <w:keepLines/>
        <w:spacing w:after="340"/>
      </w:pPr>
      <w:r>
        <w:t>Форма заявления о предоставлении услуги</w:t>
      </w:r>
      <w:bookmarkEnd w:id="25"/>
    </w:p>
    <w:tbl>
      <w:tblPr>
        <w:tblStyle w:val="af5"/>
        <w:tblW w:w="0" w:type="auto"/>
        <w:tblInd w:w="42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90"/>
      </w:tblGrid>
      <w:tr w:rsidR="00874308" w:rsidTr="00874308">
        <w:trPr>
          <w:trHeight w:val="5800"/>
        </w:trPr>
        <w:tc>
          <w:tcPr>
            <w:tcW w:w="5980" w:type="dxa"/>
          </w:tcPr>
          <w:p w:rsidR="00874308" w:rsidRPr="00874308" w:rsidRDefault="00874308" w:rsidP="00874308">
            <w:pPr>
              <w:pStyle w:val="ae"/>
              <w:rPr>
                <w:rFonts w:ascii="Times New Roman" w:hAnsi="Times New Roman" w:cs="Times New Roman"/>
                <w:sz w:val="28"/>
                <w:szCs w:val="28"/>
              </w:rPr>
            </w:pPr>
            <w:r w:rsidRPr="00874308">
              <w:rPr>
                <w:rFonts w:ascii="Times New Roman" w:hAnsi="Times New Roman" w:cs="Times New Roman"/>
                <w:sz w:val="28"/>
                <w:szCs w:val="28"/>
              </w:rPr>
              <w:t>кому:</w:t>
            </w:r>
          </w:p>
          <w:p w:rsidR="00874308" w:rsidRPr="00874308" w:rsidRDefault="00874308" w:rsidP="00874308">
            <w:pPr>
              <w:pStyle w:val="ae"/>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w:t>
            </w:r>
          </w:p>
          <w:p w:rsidR="00874308" w:rsidRDefault="00874308" w:rsidP="00874308">
            <w:pPr>
              <w:pStyle w:val="70"/>
              <w:spacing w:after="0" w:line="271" w:lineRule="auto"/>
              <w:ind w:right="980"/>
              <w:jc w:val="right"/>
            </w:pPr>
            <w:r>
              <w:t>(</w:t>
            </w:r>
            <w:r>
              <w:rPr>
                <w:i/>
                <w:iCs/>
              </w:rPr>
              <w:t>наименование уполномоченного органа</w:t>
            </w:r>
            <w:r>
              <w:t>)</w:t>
            </w:r>
          </w:p>
          <w:p w:rsidR="00874308" w:rsidRDefault="00874308" w:rsidP="00874308">
            <w:pPr>
              <w:pStyle w:val="ae"/>
              <w:rPr>
                <w:rFonts w:ascii="Times New Roman" w:hAnsi="Times New Roman" w:cs="Times New Roman"/>
                <w:sz w:val="28"/>
                <w:szCs w:val="28"/>
              </w:rPr>
            </w:pPr>
            <w:r w:rsidRPr="00874308">
              <w:rPr>
                <w:rFonts w:ascii="Times New Roman" w:hAnsi="Times New Roman" w:cs="Times New Roman"/>
                <w:sz w:val="28"/>
                <w:szCs w:val="28"/>
              </w:rPr>
              <w:t>от кого:</w:t>
            </w:r>
          </w:p>
          <w:p w:rsidR="00874308" w:rsidRPr="00874308" w:rsidRDefault="00874308" w:rsidP="00874308">
            <w:pPr>
              <w:pStyle w:val="ae"/>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w:t>
            </w:r>
          </w:p>
          <w:p w:rsidR="00874308" w:rsidRPr="00874308" w:rsidRDefault="00874308" w:rsidP="00874308">
            <w:pPr>
              <w:pStyle w:val="ae"/>
              <w:jc w:val="center"/>
              <w:rPr>
                <w:rFonts w:ascii="Times New Roman" w:hAnsi="Times New Roman" w:cs="Times New Roman"/>
                <w:i/>
                <w:sz w:val="18"/>
                <w:szCs w:val="18"/>
              </w:rPr>
            </w:pPr>
            <w:r w:rsidRPr="00874308">
              <w:rPr>
                <w:rFonts w:ascii="Times New Roman" w:hAnsi="Times New Roman" w:cs="Times New Roman"/>
                <w:i/>
                <w:sz w:val="18"/>
                <w:szCs w:val="18"/>
              </w:rPr>
              <w:t>(полное наименование, ИНН, ОГРН юридического лица, ИП)</w:t>
            </w:r>
          </w:p>
          <w:p w:rsidR="00874308" w:rsidRDefault="00874308" w:rsidP="00874308">
            <w:pPr>
              <w:pStyle w:val="ae"/>
            </w:pPr>
            <w:r>
              <w:t>______________________________________________________________________________________</w:t>
            </w:r>
          </w:p>
          <w:p w:rsidR="00874308" w:rsidRPr="00874308" w:rsidRDefault="00874308" w:rsidP="00874308">
            <w:pPr>
              <w:pStyle w:val="ae"/>
              <w:jc w:val="center"/>
              <w:rPr>
                <w:rFonts w:ascii="Times New Roman" w:hAnsi="Times New Roman" w:cs="Times New Roman"/>
                <w:i/>
                <w:sz w:val="18"/>
                <w:szCs w:val="18"/>
              </w:rPr>
            </w:pPr>
            <w:r w:rsidRPr="00874308">
              <w:rPr>
                <w:rFonts w:ascii="Times New Roman" w:hAnsi="Times New Roman" w:cs="Times New Roman"/>
                <w:i/>
                <w:sz w:val="18"/>
                <w:szCs w:val="18"/>
              </w:rPr>
              <w:t>(контактный телефон, электронная почта, почтовый адрес)</w:t>
            </w:r>
          </w:p>
          <w:p w:rsidR="00874308" w:rsidRDefault="00874308" w:rsidP="00874308">
            <w:pPr>
              <w:pStyle w:val="ae"/>
              <w:rPr>
                <w:rFonts w:ascii="Times New Roman" w:hAnsi="Times New Roman" w:cs="Times New Roman"/>
                <w:sz w:val="18"/>
                <w:szCs w:val="18"/>
              </w:rPr>
            </w:pPr>
            <w:r w:rsidRPr="00874308">
              <w:rPr>
                <w:rFonts w:ascii="Times New Roman" w:hAnsi="Times New Roman" w:cs="Times New Roman"/>
                <w:sz w:val="18"/>
                <w:szCs w:val="18"/>
              </w:rPr>
              <w:t>________________________________________________________________</w:t>
            </w:r>
          </w:p>
          <w:p w:rsidR="00874308" w:rsidRDefault="00874308" w:rsidP="00874308">
            <w:pPr>
              <w:pStyle w:val="ae"/>
              <w:rPr>
                <w:rFonts w:ascii="Times New Roman" w:hAnsi="Times New Roman" w:cs="Times New Roman"/>
                <w:sz w:val="18"/>
                <w:szCs w:val="18"/>
              </w:rPr>
            </w:pPr>
          </w:p>
          <w:p w:rsidR="00874308" w:rsidRPr="00874308" w:rsidRDefault="00874308" w:rsidP="00874308">
            <w:pPr>
              <w:pStyle w:val="ae"/>
              <w:rPr>
                <w:rFonts w:ascii="Times New Roman" w:hAnsi="Times New Roman" w:cs="Times New Roman"/>
                <w:sz w:val="18"/>
                <w:szCs w:val="18"/>
              </w:rPr>
            </w:pPr>
            <w:r w:rsidRPr="00874308">
              <w:rPr>
                <w:rFonts w:ascii="Times New Roman" w:hAnsi="Times New Roman" w:cs="Times New Roman"/>
                <w:sz w:val="18"/>
                <w:szCs w:val="18"/>
              </w:rPr>
              <w:t>______________________</w:t>
            </w:r>
            <w:r>
              <w:rPr>
                <w:rFonts w:ascii="Times New Roman" w:hAnsi="Times New Roman" w:cs="Times New Roman"/>
                <w:sz w:val="18"/>
                <w:szCs w:val="18"/>
              </w:rPr>
              <w:t>__________________________________________</w:t>
            </w:r>
          </w:p>
          <w:p w:rsidR="00874308" w:rsidRPr="00874308" w:rsidRDefault="00874308" w:rsidP="00874308">
            <w:pPr>
              <w:pStyle w:val="ae"/>
              <w:jc w:val="center"/>
              <w:rPr>
                <w:rFonts w:ascii="Times New Roman" w:hAnsi="Times New Roman" w:cs="Times New Roman"/>
                <w:sz w:val="18"/>
                <w:szCs w:val="18"/>
              </w:rPr>
            </w:pPr>
            <w:r w:rsidRPr="00874308">
              <w:rPr>
                <w:rFonts w:ascii="Times New Roman" w:hAnsi="Times New Roman" w:cs="Times New Roman"/>
                <w:i/>
                <w:iCs/>
                <w:sz w:val="18"/>
                <w:szCs w:val="18"/>
              </w:rPr>
              <w:t>(фамилия, имя, отчество (последнее - при наличии), данные</w:t>
            </w:r>
            <w:r w:rsidRPr="00874308">
              <w:rPr>
                <w:rFonts w:ascii="Times New Roman" w:hAnsi="Times New Roman" w:cs="Times New Roman"/>
                <w:i/>
                <w:iCs/>
                <w:sz w:val="18"/>
                <w:szCs w:val="18"/>
              </w:rPr>
              <w:br/>
              <w:t>документа, удостоверяющего личность, контактный телефон,</w:t>
            </w:r>
            <w:r w:rsidRPr="00874308">
              <w:rPr>
                <w:rFonts w:ascii="Times New Roman" w:hAnsi="Times New Roman" w:cs="Times New Roman"/>
                <w:i/>
                <w:iCs/>
                <w:sz w:val="18"/>
                <w:szCs w:val="18"/>
              </w:rPr>
              <w:br/>
              <w:t>адрес электронной почты, адрес регистрации, адрес</w:t>
            </w:r>
            <w:r w:rsidRPr="00874308">
              <w:rPr>
                <w:rFonts w:ascii="Times New Roman" w:hAnsi="Times New Roman" w:cs="Times New Roman"/>
                <w:i/>
                <w:iCs/>
                <w:sz w:val="18"/>
                <w:szCs w:val="18"/>
              </w:rPr>
              <w:br/>
              <w:t>фактического проживания уполномоченного лица)</w:t>
            </w:r>
          </w:p>
          <w:p w:rsidR="00874308" w:rsidRDefault="00874308" w:rsidP="00874308">
            <w:pPr>
              <w:pStyle w:val="ae"/>
              <w:rPr>
                <w:rFonts w:ascii="Times New Roman" w:hAnsi="Times New Roman" w:cs="Times New Roman"/>
                <w:sz w:val="18"/>
                <w:szCs w:val="18"/>
              </w:rPr>
            </w:pPr>
            <w:r w:rsidRPr="00874308">
              <w:rPr>
                <w:rFonts w:ascii="Times New Roman" w:hAnsi="Times New Roman" w:cs="Times New Roman"/>
                <w:sz w:val="18"/>
                <w:szCs w:val="18"/>
              </w:rPr>
              <w:t>________________________________________________________________</w:t>
            </w:r>
          </w:p>
          <w:p w:rsidR="00874308" w:rsidRDefault="00874308" w:rsidP="00874308">
            <w:pPr>
              <w:pStyle w:val="ae"/>
              <w:rPr>
                <w:rFonts w:ascii="Times New Roman" w:hAnsi="Times New Roman" w:cs="Times New Roman"/>
                <w:sz w:val="18"/>
                <w:szCs w:val="18"/>
              </w:rPr>
            </w:pPr>
          </w:p>
          <w:p w:rsidR="00874308" w:rsidRPr="00874308" w:rsidRDefault="00874308" w:rsidP="00874308">
            <w:pPr>
              <w:pStyle w:val="ae"/>
              <w:rPr>
                <w:rFonts w:ascii="Times New Roman" w:hAnsi="Times New Roman" w:cs="Times New Roman"/>
                <w:sz w:val="18"/>
                <w:szCs w:val="18"/>
              </w:rPr>
            </w:pPr>
            <w:r w:rsidRPr="00874308">
              <w:rPr>
                <w:rFonts w:ascii="Times New Roman" w:hAnsi="Times New Roman" w:cs="Times New Roman"/>
                <w:sz w:val="18"/>
                <w:szCs w:val="18"/>
              </w:rPr>
              <w:t>______________________</w:t>
            </w:r>
            <w:r>
              <w:rPr>
                <w:rFonts w:ascii="Times New Roman" w:hAnsi="Times New Roman" w:cs="Times New Roman"/>
                <w:sz w:val="18"/>
                <w:szCs w:val="18"/>
              </w:rPr>
              <w:t>__________________________________________</w:t>
            </w:r>
          </w:p>
          <w:p w:rsidR="00874308" w:rsidRPr="00874308" w:rsidRDefault="00874308" w:rsidP="00874308">
            <w:pPr>
              <w:pStyle w:val="ae"/>
              <w:jc w:val="center"/>
              <w:rPr>
                <w:rFonts w:ascii="Times New Roman" w:hAnsi="Times New Roman" w:cs="Times New Roman"/>
                <w:sz w:val="18"/>
                <w:szCs w:val="18"/>
              </w:rPr>
            </w:pPr>
            <w:r w:rsidRPr="00874308">
              <w:rPr>
                <w:rFonts w:ascii="Times New Roman" w:hAnsi="Times New Roman" w:cs="Times New Roman"/>
                <w:i/>
                <w:iCs/>
                <w:sz w:val="18"/>
                <w:szCs w:val="18"/>
              </w:rPr>
              <w:t>(</w:t>
            </w:r>
            <w:r>
              <w:rPr>
                <w:rFonts w:ascii="Times New Roman" w:hAnsi="Times New Roman" w:cs="Times New Roman"/>
                <w:i/>
                <w:iCs/>
                <w:sz w:val="18"/>
                <w:szCs w:val="18"/>
              </w:rPr>
              <w:t>данные представителя заявителя</w:t>
            </w:r>
            <w:r w:rsidRPr="00874308">
              <w:rPr>
                <w:rFonts w:ascii="Times New Roman" w:hAnsi="Times New Roman" w:cs="Times New Roman"/>
                <w:i/>
                <w:iCs/>
                <w:sz w:val="18"/>
                <w:szCs w:val="18"/>
              </w:rPr>
              <w:t>)</w:t>
            </w:r>
          </w:p>
          <w:p w:rsidR="00874308" w:rsidRPr="00874308" w:rsidRDefault="00874308" w:rsidP="00874308">
            <w:pPr>
              <w:jc w:val="center"/>
            </w:pPr>
          </w:p>
        </w:tc>
      </w:tr>
    </w:tbl>
    <w:p w:rsidR="00874308" w:rsidRDefault="00874308" w:rsidP="00D41B18">
      <w:pPr>
        <w:pStyle w:val="60"/>
        <w:spacing w:after="240"/>
        <w:rPr>
          <w:b/>
          <w:bCs/>
        </w:rPr>
      </w:pPr>
    </w:p>
    <w:p w:rsidR="00FE13A5" w:rsidRDefault="005E37AD">
      <w:pPr>
        <w:pStyle w:val="60"/>
        <w:spacing w:after="240"/>
        <w:jc w:val="center"/>
        <w:rPr>
          <w:b/>
          <w:bCs/>
        </w:rPr>
      </w:pPr>
      <w:r>
        <w:rPr>
          <w:b/>
          <w:bCs/>
        </w:rPr>
        <w:t>Заявление</w:t>
      </w:r>
      <w:r>
        <w:rPr>
          <w:b/>
          <w:bCs/>
        </w:rPr>
        <w:br/>
        <w:t>о предоставлении земельного участка</w:t>
      </w:r>
    </w:p>
    <w:p w:rsidR="00874308" w:rsidRPr="00874308" w:rsidRDefault="00874308" w:rsidP="00874308">
      <w:pPr>
        <w:pStyle w:val="60"/>
        <w:spacing w:after="240"/>
        <w:ind w:firstLine="709"/>
        <w:jc w:val="both"/>
        <w:rPr>
          <w:bCs/>
        </w:rPr>
      </w:pPr>
      <w:r w:rsidRPr="00874308">
        <w:rPr>
          <w:bCs/>
        </w:rPr>
        <w:t>Прошу предоставить земельный участок с кадастровым номером_________________________________</w:t>
      </w:r>
      <w:r>
        <w:rPr>
          <w:bCs/>
        </w:rPr>
        <w:t>в___________________________________.</w:t>
      </w:r>
      <w:r w:rsidRPr="00874308">
        <w:rPr>
          <w:bCs/>
          <w:vertAlign w:val="superscript"/>
        </w:rPr>
        <w:t>1</w:t>
      </w:r>
    </w:p>
    <w:p w:rsidR="00874308" w:rsidRPr="00874308" w:rsidRDefault="00874308" w:rsidP="00874308">
      <w:pPr>
        <w:pStyle w:val="60"/>
        <w:spacing w:after="240"/>
        <w:ind w:firstLine="709"/>
        <w:jc w:val="both"/>
        <w:rPr>
          <w:bCs/>
        </w:rPr>
      </w:pPr>
      <w:r w:rsidRPr="00874308">
        <w:rPr>
          <w:bCs/>
        </w:rPr>
        <w:t xml:space="preserve">Основание предоставления земельного </w:t>
      </w:r>
      <w:proofErr w:type="gramStart"/>
      <w:r w:rsidRPr="00874308">
        <w:rPr>
          <w:bCs/>
        </w:rPr>
        <w:t>участка:_</w:t>
      </w:r>
      <w:proofErr w:type="gramEnd"/>
      <w:r w:rsidRPr="00874308">
        <w:rPr>
          <w:bCs/>
        </w:rPr>
        <w:t>_</w:t>
      </w:r>
      <w:r>
        <w:rPr>
          <w:bCs/>
        </w:rPr>
        <w:t>____________________________.</w:t>
      </w:r>
      <w:r w:rsidRPr="00874308">
        <w:rPr>
          <w:bCs/>
          <w:vertAlign w:val="superscript"/>
        </w:rPr>
        <w:t>2</w:t>
      </w:r>
    </w:p>
    <w:p w:rsidR="00874308" w:rsidRPr="00874308" w:rsidRDefault="00874308" w:rsidP="00874308">
      <w:pPr>
        <w:pStyle w:val="60"/>
        <w:spacing w:after="240"/>
        <w:ind w:firstLine="567"/>
        <w:jc w:val="both"/>
        <w:rPr>
          <w:bCs/>
        </w:rPr>
      </w:pPr>
      <w:r>
        <w:rPr>
          <w:bCs/>
        </w:rPr>
        <w:t xml:space="preserve">   </w:t>
      </w:r>
      <w:r w:rsidRPr="00874308">
        <w:rPr>
          <w:bCs/>
        </w:rPr>
        <w:t xml:space="preserve">Цель использования земельного </w:t>
      </w:r>
      <w:proofErr w:type="gramStart"/>
      <w:r w:rsidRPr="00874308">
        <w:rPr>
          <w:bCs/>
        </w:rPr>
        <w:t>участка:_</w:t>
      </w:r>
      <w:proofErr w:type="gramEnd"/>
      <w:r w:rsidRPr="00874308">
        <w:rPr>
          <w:bCs/>
        </w:rPr>
        <w:t>_________________________________</w:t>
      </w:r>
      <w:r>
        <w:rPr>
          <w:bCs/>
        </w:rPr>
        <w:t>__.</w:t>
      </w:r>
    </w:p>
    <w:p w:rsidR="00874308" w:rsidRPr="00874308" w:rsidRDefault="00874308" w:rsidP="00874308">
      <w:pPr>
        <w:pStyle w:val="60"/>
        <w:spacing w:after="240"/>
        <w:ind w:firstLine="709"/>
        <w:jc w:val="both"/>
        <w:rPr>
          <w:bCs/>
        </w:rPr>
      </w:pPr>
      <w:r w:rsidRPr="00874308">
        <w:rPr>
          <w:bCs/>
        </w:rPr>
        <w:t xml:space="preserve">Реквизиты решения об изъятии земельного участка для государственных или </w:t>
      </w:r>
      <w:r w:rsidRPr="00874308">
        <w:rPr>
          <w:bCs/>
        </w:rPr>
        <w:lastRenderedPageBreak/>
        <w:t>муниципальных нужд</w:t>
      </w:r>
      <w:r>
        <w:rPr>
          <w:bCs/>
        </w:rPr>
        <w:t>__________________________________________________________.</w:t>
      </w:r>
      <w:r>
        <w:rPr>
          <w:bCs/>
          <w:vertAlign w:val="superscript"/>
        </w:rPr>
        <w:t>3</w:t>
      </w:r>
    </w:p>
    <w:p w:rsidR="00874308" w:rsidRDefault="00874308" w:rsidP="00874308">
      <w:pPr>
        <w:pStyle w:val="60"/>
        <w:spacing w:after="240"/>
        <w:ind w:firstLine="709"/>
        <w:jc w:val="both"/>
      </w:pPr>
      <w:r>
        <w:t>Реквизиты решения об утверждении документа территориального планирования и (или) проекта планировки территории____________________________________________.</w:t>
      </w:r>
      <w:r w:rsidRPr="00874308">
        <w:rPr>
          <w:vertAlign w:val="superscript"/>
        </w:rPr>
        <w:t>4</w:t>
      </w:r>
      <w:r>
        <w:t xml:space="preserve"> </w:t>
      </w:r>
    </w:p>
    <w:p w:rsidR="00874308" w:rsidRDefault="00874308">
      <w:pPr>
        <w:pStyle w:val="a9"/>
        <w:tabs>
          <w:tab w:val="left" w:leader="underscore" w:pos="9890"/>
        </w:tabs>
        <w:spacing w:line="202" w:lineRule="auto"/>
        <w:ind w:firstLine="600"/>
        <w:jc w:val="both"/>
      </w:pPr>
      <w:r>
        <w:t>Реквизиты решения о предварительном согласовании предоставления земельного участка</w:t>
      </w:r>
      <w:r w:rsidR="007E6AB1">
        <w:t xml:space="preserve"> </w:t>
      </w:r>
      <w:r w:rsidR="007E6AB1" w:rsidRPr="007E6AB1">
        <w:rPr>
          <w:vertAlign w:val="superscript"/>
        </w:rPr>
        <w:t>5</w:t>
      </w:r>
      <w:r>
        <w:t>__________</w:t>
      </w:r>
    </w:p>
    <w:p w:rsidR="00874308" w:rsidRDefault="00874308">
      <w:pPr>
        <w:pStyle w:val="a9"/>
        <w:tabs>
          <w:tab w:val="left" w:leader="underscore" w:pos="9890"/>
        </w:tabs>
        <w:spacing w:line="202" w:lineRule="auto"/>
        <w:ind w:firstLine="600"/>
        <w:jc w:val="both"/>
      </w:pPr>
    </w:p>
    <w:p w:rsidR="00874308" w:rsidRDefault="007E6AB1">
      <w:pPr>
        <w:pStyle w:val="a9"/>
        <w:tabs>
          <w:tab w:val="left" w:leader="underscore" w:pos="9890"/>
        </w:tabs>
        <w:spacing w:line="202" w:lineRule="auto"/>
        <w:ind w:firstLine="600"/>
        <w:jc w:val="both"/>
      </w:pPr>
      <w:r>
        <w:t>Приложение:</w:t>
      </w:r>
    </w:p>
    <w:p w:rsidR="007E6AB1" w:rsidRDefault="007E6AB1">
      <w:pPr>
        <w:pStyle w:val="a9"/>
        <w:tabs>
          <w:tab w:val="left" w:leader="underscore" w:pos="9890"/>
        </w:tabs>
        <w:spacing w:line="202" w:lineRule="auto"/>
        <w:ind w:firstLine="600"/>
        <w:jc w:val="both"/>
      </w:pPr>
    </w:p>
    <w:p w:rsidR="002E04D2" w:rsidRDefault="002E04D2">
      <w:pPr>
        <w:pStyle w:val="a9"/>
        <w:tabs>
          <w:tab w:val="left" w:leader="underscore" w:pos="9890"/>
        </w:tabs>
        <w:spacing w:line="202" w:lineRule="auto"/>
        <w:ind w:firstLine="600"/>
        <w:jc w:val="both"/>
      </w:pPr>
    </w:p>
    <w:p w:rsidR="002E04D2" w:rsidRDefault="002E04D2">
      <w:pPr>
        <w:pStyle w:val="a9"/>
        <w:tabs>
          <w:tab w:val="left" w:leader="underscore" w:pos="9890"/>
        </w:tabs>
        <w:spacing w:line="202" w:lineRule="auto"/>
        <w:ind w:firstLine="600"/>
        <w:jc w:val="both"/>
      </w:pPr>
    </w:p>
    <w:p w:rsidR="002E04D2" w:rsidRDefault="002E04D2">
      <w:pPr>
        <w:pStyle w:val="a9"/>
        <w:tabs>
          <w:tab w:val="left" w:leader="underscore" w:pos="9890"/>
        </w:tabs>
        <w:spacing w:line="202" w:lineRule="auto"/>
        <w:ind w:firstLine="600"/>
        <w:jc w:val="both"/>
      </w:pPr>
    </w:p>
    <w:p w:rsidR="00F558BE" w:rsidRDefault="00F558BE">
      <w:pPr>
        <w:pStyle w:val="a9"/>
        <w:tabs>
          <w:tab w:val="left" w:leader="underscore" w:pos="9890"/>
        </w:tabs>
        <w:spacing w:line="202" w:lineRule="auto"/>
        <w:ind w:firstLine="600"/>
        <w:jc w:val="both"/>
      </w:pPr>
    </w:p>
    <w:p w:rsidR="002E04D2" w:rsidRDefault="002E04D2">
      <w:pPr>
        <w:pStyle w:val="a9"/>
        <w:tabs>
          <w:tab w:val="left" w:leader="underscore" w:pos="9890"/>
        </w:tabs>
        <w:spacing w:line="202" w:lineRule="auto"/>
        <w:ind w:firstLine="600"/>
        <w:jc w:val="both"/>
      </w:pPr>
    </w:p>
    <w:p w:rsidR="007E6AB1" w:rsidRDefault="007E6AB1">
      <w:pPr>
        <w:pStyle w:val="a9"/>
        <w:tabs>
          <w:tab w:val="left" w:leader="underscore" w:pos="9890"/>
        </w:tabs>
        <w:spacing w:line="202" w:lineRule="auto"/>
        <w:ind w:firstLine="600"/>
        <w:jc w:val="both"/>
      </w:pPr>
      <w:r>
        <w:t>Результат предоставления услуги прошу:</w:t>
      </w:r>
    </w:p>
    <w:p w:rsidR="002E04D2" w:rsidRDefault="002E04D2">
      <w:pPr>
        <w:pStyle w:val="a9"/>
        <w:tabs>
          <w:tab w:val="left" w:leader="underscore" w:pos="9890"/>
        </w:tabs>
        <w:spacing w:line="202" w:lineRule="auto"/>
        <w:ind w:firstLine="600"/>
        <w:jc w:val="both"/>
      </w:pPr>
    </w:p>
    <w:p w:rsidR="007E6AB1" w:rsidRDefault="007E6AB1">
      <w:pPr>
        <w:pStyle w:val="a9"/>
        <w:tabs>
          <w:tab w:val="left" w:leader="underscore" w:pos="9890"/>
        </w:tabs>
        <w:spacing w:line="202" w:lineRule="auto"/>
        <w:ind w:firstLine="600"/>
        <w:jc w:val="both"/>
      </w:pPr>
    </w:p>
    <w:p w:rsidR="00874308" w:rsidRDefault="00874308">
      <w:pPr>
        <w:pStyle w:val="a9"/>
        <w:tabs>
          <w:tab w:val="left" w:leader="underscore" w:pos="9890"/>
        </w:tabs>
        <w:spacing w:line="202" w:lineRule="auto"/>
        <w:ind w:firstLine="600"/>
        <w:jc w:val="both"/>
      </w:pPr>
    </w:p>
    <w:tbl>
      <w:tblPr>
        <w:tblpPr w:leftFromText="180" w:rightFromText="180" w:vertAnchor="text" w:horzAnchor="margin" w:tblpXSpec="center" w:tblpY="-262"/>
        <w:tblOverlap w:val="never"/>
        <w:tblW w:w="0" w:type="auto"/>
        <w:tblLayout w:type="fixed"/>
        <w:tblCellMar>
          <w:left w:w="10" w:type="dxa"/>
          <w:right w:w="10" w:type="dxa"/>
        </w:tblCellMar>
        <w:tblLook w:val="04A0" w:firstRow="1" w:lastRow="0" w:firstColumn="1" w:lastColumn="0" w:noHBand="0" w:noVBand="1"/>
      </w:tblPr>
      <w:tblGrid>
        <w:gridCol w:w="8794"/>
        <w:gridCol w:w="859"/>
      </w:tblGrid>
      <w:tr w:rsidR="00000051" w:rsidTr="00000051">
        <w:trPr>
          <w:trHeight w:hRule="exact" w:val="701"/>
        </w:trPr>
        <w:tc>
          <w:tcPr>
            <w:tcW w:w="8794" w:type="dxa"/>
            <w:tcBorders>
              <w:top w:val="single" w:sz="4" w:space="0" w:color="auto"/>
              <w:left w:val="single" w:sz="4" w:space="0" w:color="auto"/>
            </w:tcBorders>
            <w:shd w:val="clear" w:color="auto" w:fill="auto"/>
          </w:tcPr>
          <w:p w:rsidR="00000051" w:rsidRDefault="00000051" w:rsidP="00000051">
            <w:pPr>
              <w:pStyle w:val="a7"/>
              <w:spacing w:line="276" w:lineRule="auto"/>
              <w:ind w:firstLine="0"/>
              <w:rPr>
                <w:sz w:val="26"/>
                <w:szCs w:val="26"/>
              </w:rPr>
            </w:pPr>
            <w:r>
              <w:rPr>
                <w:sz w:val="26"/>
                <w:szCs w:val="26"/>
              </w:rPr>
              <w:t>направить в форме электронного документа в Личный кабинет на ЕПГУ/РПГУ</w:t>
            </w:r>
          </w:p>
        </w:tc>
        <w:tc>
          <w:tcPr>
            <w:tcW w:w="859" w:type="dxa"/>
            <w:tcBorders>
              <w:top w:val="single" w:sz="4" w:space="0" w:color="auto"/>
              <w:left w:val="single" w:sz="4" w:space="0" w:color="auto"/>
              <w:right w:val="single" w:sz="4" w:space="0" w:color="auto"/>
            </w:tcBorders>
            <w:shd w:val="clear" w:color="auto" w:fill="auto"/>
          </w:tcPr>
          <w:p w:rsidR="00000051" w:rsidRDefault="00000051" w:rsidP="00000051">
            <w:pPr>
              <w:rPr>
                <w:sz w:val="10"/>
                <w:szCs w:val="10"/>
              </w:rPr>
            </w:pPr>
          </w:p>
        </w:tc>
      </w:tr>
      <w:tr w:rsidR="00000051" w:rsidTr="00000051">
        <w:trPr>
          <w:trHeight w:hRule="exact" w:val="1042"/>
        </w:trPr>
        <w:tc>
          <w:tcPr>
            <w:tcW w:w="8794" w:type="dxa"/>
            <w:tcBorders>
              <w:top w:val="single" w:sz="4" w:space="0" w:color="auto"/>
              <w:left w:val="single" w:sz="4" w:space="0" w:color="auto"/>
            </w:tcBorders>
            <w:shd w:val="clear" w:color="auto" w:fill="auto"/>
            <w:vAlign w:val="bottom"/>
          </w:tcPr>
          <w:p w:rsidR="00000051" w:rsidRDefault="00000051" w:rsidP="00000051">
            <w:pPr>
              <w:pStyle w:val="a7"/>
              <w:tabs>
                <w:tab w:val="left" w:leader="underscore" w:pos="8405"/>
              </w:tabs>
              <w:spacing w:line="276" w:lineRule="auto"/>
              <w:ind w:firstLine="0"/>
              <w:rPr>
                <w:sz w:val="26"/>
                <w:szCs w:val="26"/>
              </w:rPr>
            </w:pPr>
            <w:r>
              <w:rPr>
                <w:sz w:val="26"/>
                <w:szCs w:val="26"/>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МФЦ, расположенном по адресу:</w:t>
            </w:r>
            <w:r>
              <w:rPr>
                <w:sz w:val="26"/>
                <w:szCs w:val="26"/>
              </w:rPr>
              <w:tab/>
            </w:r>
          </w:p>
        </w:tc>
        <w:tc>
          <w:tcPr>
            <w:tcW w:w="859" w:type="dxa"/>
            <w:tcBorders>
              <w:top w:val="single" w:sz="4" w:space="0" w:color="auto"/>
              <w:left w:val="single" w:sz="4" w:space="0" w:color="auto"/>
              <w:right w:val="single" w:sz="4" w:space="0" w:color="auto"/>
            </w:tcBorders>
            <w:shd w:val="clear" w:color="auto" w:fill="auto"/>
          </w:tcPr>
          <w:p w:rsidR="00000051" w:rsidRDefault="00000051" w:rsidP="00000051">
            <w:pPr>
              <w:rPr>
                <w:sz w:val="10"/>
                <w:szCs w:val="10"/>
              </w:rPr>
            </w:pPr>
          </w:p>
        </w:tc>
      </w:tr>
      <w:tr w:rsidR="00000051" w:rsidTr="00000051">
        <w:trPr>
          <w:trHeight w:hRule="exact" w:val="686"/>
        </w:trPr>
        <w:tc>
          <w:tcPr>
            <w:tcW w:w="8794" w:type="dxa"/>
            <w:tcBorders>
              <w:top w:val="single" w:sz="4" w:space="0" w:color="auto"/>
              <w:left w:val="single" w:sz="4" w:space="0" w:color="auto"/>
            </w:tcBorders>
            <w:shd w:val="clear" w:color="auto" w:fill="auto"/>
          </w:tcPr>
          <w:p w:rsidR="00000051" w:rsidRDefault="00000051" w:rsidP="00000051">
            <w:pPr>
              <w:pStyle w:val="a7"/>
              <w:ind w:firstLine="0"/>
              <w:rPr>
                <w:sz w:val="26"/>
                <w:szCs w:val="26"/>
              </w:rPr>
            </w:pPr>
            <w:r>
              <w:rPr>
                <w:sz w:val="26"/>
                <w:szCs w:val="26"/>
              </w:rPr>
              <w:t>направить на бумажном носителе на почтовый адрес:</w:t>
            </w:r>
          </w:p>
        </w:tc>
        <w:tc>
          <w:tcPr>
            <w:tcW w:w="859" w:type="dxa"/>
            <w:tcBorders>
              <w:top w:val="single" w:sz="4" w:space="0" w:color="auto"/>
              <w:left w:val="single" w:sz="4" w:space="0" w:color="auto"/>
              <w:right w:val="single" w:sz="4" w:space="0" w:color="auto"/>
            </w:tcBorders>
            <w:shd w:val="clear" w:color="auto" w:fill="auto"/>
          </w:tcPr>
          <w:p w:rsidR="00000051" w:rsidRDefault="00000051" w:rsidP="00000051">
            <w:pPr>
              <w:rPr>
                <w:sz w:val="10"/>
                <w:szCs w:val="10"/>
              </w:rPr>
            </w:pPr>
          </w:p>
        </w:tc>
      </w:tr>
      <w:tr w:rsidR="00000051" w:rsidTr="00000051">
        <w:trPr>
          <w:trHeight w:hRule="exact" w:val="547"/>
        </w:trPr>
        <w:tc>
          <w:tcPr>
            <w:tcW w:w="965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00051" w:rsidRDefault="00000051" w:rsidP="00000051">
            <w:pPr>
              <w:pStyle w:val="a7"/>
              <w:ind w:firstLine="0"/>
              <w:jc w:val="center"/>
              <w:rPr>
                <w:sz w:val="24"/>
                <w:szCs w:val="24"/>
              </w:rPr>
            </w:pPr>
            <w:r>
              <w:rPr>
                <w:i/>
                <w:iCs/>
                <w:sz w:val="24"/>
                <w:szCs w:val="24"/>
              </w:rPr>
              <w:t>Указывается один из перечисленных способов</w:t>
            </w:r>
          </w:p>
        </w:tc>
      </w:tr>
    </w:tbl>
    <w:p w:rsidR="00000051" w:rsidRDefault="00000051" w:rsidP="002E04D2">
      <w:pPr>
        <w:pStyle w:val="ab"/>
        <w:tabs>
          <w:tab w:val="left" w:pos="6720"/>
        </w:tabs>
        <w:ind w:left="4301"/>
      </w:pPr>
      <w:r>
        <w:t>(подпись)</w:t>
      </w:r>
      <w:r>
        <w:tab/>
        <w:t>(фамилия, имя, отчество</w:t>
      </w:r>
    </w:p>
    <w:p w:rsidR="00000051" w:rsidRDefault="00000051" w:rsidP="002E04D2">
      <w:pPr>
        <w:pStyle w:val="ab"/>
        <w:ind w:left="6629"/>
      </w:pPr>
      <w:r>
        <w:t>(последнее - при наличии)</w:t>
      </w:r>
    </w:p>
    <w:p w:rsidR="002E04D2" w:rsidRDefault="002E04D2" w:rsidP="002E04D2">
      <w:pPr>
        <w:pStyle w:val="60"/>
        <w:spacing w:after="300"/>
      </w:pPr>
      <w:r>
        <w:t>Дата</w:t>
      </w:r>
    </w:p>
    <w:p w:rsidR="00874308" w:rsidRDefault="00874308">
      <w:pPr>
        <w:pStyle w:val="a9"/>
        <w:tabs>
          <w:tab w:val="left" w:leader="underscore" w:pos="9890"/>
        </w:tabs>
        <w:spacing w:line="202" w:lineRule="auto"/>
        <w:ind w:firstLine="600"/>
        <w:jc w:val="both"/>
      </w:pPr>
    </w:p>
    <w:p w:rsidR="00000051" w:rsidRDefault="00000051">
      <w:pPr>
        <w:pStyle w:val="a9"/>
        <w:tabs>
          <w:tab w:val="left" w:leader="underscore" w:pos="9890"/>
        </w:tabs>
        <w:spacing w:line="202" w:lineRule="auto"/>
        <w:ind w:firstLine="600"/>
        <w:jc w:val="both"/>
      </w:pPr>
    </w:p>
    <w:p w:rsidR="00000051" w:rsidRDefault="00000051">
      <w:pPr>
        <w:pStyle w:val="a9"/>
        <w:tabs>
          <w:tab w:val="left" w:leader="underscore" w:pos="9890"/>
        </w:tabs>
        <w:spacing w:line="202" w:lineRule="auto"/>
        <w:ind w:firstLine="600"/>
        <w:jc w:val="both"/>
      </w:pPr>
    </w:p>
    <w:p w:rsidR="00000051" w:rsidRDefault="00000051">
      <w:pPr>
        <w:pStyle w:val="a9"/>
        <w:tabs>
          <w:tab w:val="left" w:leader="underscore" w:pos="9890"/>
        </w:tabs>
        <w:spacing w:line="202" w:lineRule="auto"/>
        <w:ind w:firstLine="600"/>
        <w:jc w:val="both"/>
      </w:pPr>
    </w:p>
    <w:p w:rsidR="00000051" w:rsidRDefault="00000051">
      <w:pPr>
        <w:pStyle w:val="a9"/>
        <w:tabs>
          <w:tab w:val="left" w:leader="underscore" w:pos="9890"/>
        </w:tabs>
        <w:spacing w:line="202" w:lineRule="auto"/>
        <w:ind w:firstLine="600"/>
        <w:jc w:val="both"/>
      </w:pPr>
    </w:p>
    <w:p w:rsidR="00000051" w:rsidRDefault="00000051" w:rsidP="00000051">
      <w:pPr>
        <w:pStyle w:val="a9"/>
        <w:tabs>
          <w:tab w:val="left" w:leader="underscore" w:pos="9890"/>
        </w:tabs>
        <w:spacing w:line="202" w:lineRule="auto"/>
        <w:jc w:val="both"/>
      </w:pPr>
    </w:p>
    <w:p w:rsidR="00874308" w:rsidRDefault="00874308">
      <w:pPr>
        <w:pStyle w:val="a9"/>
        <w:tabs>
          <w:tab w:val="left" w:leader="underscore" w:pos="9890"/>
        </w:tabs>
        <w:spacing w:line="202" w:lineRule="auto"/>
        <w:ind w:firstLine="600"/>
        <w:jc w:val="both"/>
      </w:pPr>
    </w:p>
    <w:p w:rsidR="00874308" w:rsidRDefault="00874308" w:rsidP="00874308">
      <w:pPr>
        <w:pStyle w:val="a4"/>
      </w:pPr>
      <w:r>
        <w:rPr>
          <w:vertAlign w:val="superscript"/>
        </w:rPr>
        <w:t>1</w:t>
      </w:r>
      <w:r>
        <w:t xml:space="preserve"> Указывается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 (собственность, аренда, постоянное (бессрочное) пользование, безвозмездное (срочное) пользование). В случае, если земельный участок предоставляется в аренду, безвозмездное пользование также указывается срок, на который будет предоставлен земельный участок, с учетом ограничений, предусмотренных пунктами 8, 9 статьи 39.8, пунктом 2 статьи 39.10 Земельного кодекса Российской Федерации</w:t>
      </w:r>
    </w:p>
    <w:p w:rsidR="00874308" w:rsidRDefault="00874308" w:rsidP="00874308">
      <w:pPr>
        <w:pStyle w:val="a4"/>
      </w:pPr>
      <w:r>
        <w:rPr>
          <w:vertAlign w:val="superscript"/>
        </w:rPr>
        <w:t>2</w:t>
      </w:r>
      <w:r>
        <w:t xml:space="preserve"> Указывается 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Земельного кодекса Российской Федерации оснований</w:t>
      </w:r>
    </w:p>
    <w:p w:rsidR="00874308" w:rsidRDefault="00874308" w:rsidP="00874308">
      <w:pPr>
        <w:pStyle w:val="a4"/>
      </w:pPr>
      <w:r>
        <w:rPr>
          <w:vertAlign w:val="superscript"/>
        </w:rPr>
        <w:t xml:space="preserve">3 </w:t>
      </w:r>
      <w:r>
        <w:t>Указывается в случае, если земельный участок предоставляется взамен земельного участка, изымаемого для государственных или муниципальных нужд</w:t>
      </w:r>
    </w:p>
    <w:p w:rsidR="00874308" w:rsidRDefault="00874308" w:rsidP="00874308">
      <w:pPr>
        <w:pStyle w:val="a4"/>
      </w:pPr>
      <w:r>
        <w:rPr>
          <w:vertAlign w:val="superscript"/>
        </w:rPr>
        <w:t>4</w:t>
      </w:r>
      <w:r>
        <w:t xml:space="preserve"> Указывается в случае, если земельный участок предоставляется для размещения объектов, предусмотренных указанными документом и (или) проектом</w:t>
      </w:r>
    </w:p>
    <w:p w:rsidR="00000051" w:rsidRDefault="00874308" w:rsidP="00F558BE">
      <w:pPr>
        <w:pStyle w:val="a9"/>
        <w:tabs>
          <w:tab w:val="left" w:leader="underscore" w:pos="9890"/>
        </w:tabs>
        <w:spacing w:line="202" w:lineRule="auto"/>
        <w:jc w:val="both"/>
        <w:rPr>
          <w:sz w:val="20"/>
          <w:szCs w:val="20"/>
        </w:rPr>
      </w:pPr>
      <w:r>
        <w:rPr>
          <w:sz w:val="20"/>
          <w:szCs w:val="20"/>
          <w:vertAlign w:val="superscript"/>
        </w:rPr>
        <w:t xml:space="preserve">5 </w:t>
      </w:r>
      <w:r w:rsidRPr="00874308">
        <w:rPr>
          <w:sz w:val="20"/>
          <w:szCs w:val="20"/>
        </w:rPr>
        <w:t>Указывается в случае, если испрашиваемый земельный участок образовывался или его границы уточнялись на основании решения о предварительном согласовании предоставления земельного участка</w:t>
      </w:r>
    </w:p>
    <w:p w:rsidR="00F558BE" w:rsidRDefault="00F558BE" w:rsidP="00F558BE">
      <w:pPr>
        <w:pStyle w:val="a9"/>
        <w:tabs>
          <w:tab w:val="left" w:leader="underscore" w:pos="9890"/>
        </w:tabs>
        <w:spacing w:line="202" w:lineRule="auto"/>
        <w:jc w:val="both"/>
        <w:rPr>
          <w:sz w:val="20"/>
          <w:szCs w:val="20"/>
        </w:rPr>
      </w:pPr>
    </w:p>
    <w:p w:rsidR="00F558BE" w:rsidRDefault="00F558BE" w:rsidP="00F558BE">
      <w:pPr>
        <w:pStyle w:val="a9"/>
        <w:tabs>
          <w:tab w:val="left" w:leader="underscore" w:pos="9890"/>
        </w:tabs>
        <w:spacing w:line="202" w:lineRule="auto"/>
        <w:jc w:val="both"/>
        <w:rPr>
          <w:sz w:val="20"/>
          <w:szCs w:val="20"/>
        </w:rPr>
      </w:pPr>
    </w:p>
    <w:p w:rsidR="00F558BE" w:rsidRPr="00F558BE" w:rsidRDefault="00F558BE" w:rsidP="00F558BE">
      <w:pPr>
        <w:pStyle w:val="a9"/>
        <w:tabs>
          <w:tab w:val="left" w:leader="underscore" w:pos="9890"/>
        </w:tabs>
        <w:spacing w:line="202" w:lineRule="auto"/>
        <w:jc w:val="both"/>
        <w:rPr>
          <w:sz w:val="20"/>
          <w:szCs w:val="20"/>
        </w:rPr>
      </w:pPr>
    </w:p>
    <w:p w:rsidR="008309E9" w:rsidRPr="008309E9" w:rsidRDefault="00C92B76" w:rsidP="008309E9">
      <w:pPr>
        <w:spacing w:after="280"/>
        <w:ind w:left="5560"/>
        <w:jc w:val="both"/>
        <w:rPr>
          <w:rFonts w:ascii="Times New Roman" w:eastAsia="Times New Roman" w:hAnsi="Times New Roman" w:cs="Times New Roman"/>
          <w:b/>
          <w:bCs/>
          <w:color w:val="auto"/>
          <w:lang w:eastAsia="en-US" w:bidi="ar-SA"/>
        </w:rPr>
      </w:pPr>
      <w:bookmarkStart w:id="26" w:name="bookmark54"/>
      <w:r w:rsidRPr="00C92B76">
        <w:rPr>
          <w:rFonts w:ascii="Times New Roman" w:eastAsia="Times New Roman" w:hAnsi="Times New Roman" w:cs="Times New Roman"/>
          <w:color w:val="auto"/>
          <w:lang w:eastAsia="en-US" w:bidi="ar-SA"/>
        </w:rPr>
        <w:lastRenderedPageBreak/>
        <w:t>Приложение № 4 к Административному регламенту по предоставлению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города Куйбышева Куйбышевского района Новосибирской области» от 15.06.2023 №678</w:t>
      </w:r>
      <w:r w:rsidR="008309E9">
        <w:rPr>
          <w:rFonts w:ascii="Times New Roman" w:eastAsia="Times New Roman" w:hAnsi="Times New Roman" w:cs="Times New Roman"/>
          <w:color w:val="auto"/>
          <w:lang w:eastAsia="en-US" w:bidi="ar-SA"/>
        </w:rPr>
        <w:t xml:space="preserve"> </w:t>
      </w:r>
      <w:r w:rsidR="008309E9" w:rsidRPr="008309E9">
        <w:rPr>
          <w:rFonts w:ascii="Times New Roman" w:eastAsia="Times New Roman" w:hAnsi="Times New Roman" w:cs="Times New Roman"/>
          <w:b/>
          <w:bCs/>
          <w:color w:val="auto"/>
          <w:lang w:eastAsia="en-US" w:bidi="ar-SA"/>
        </w:rPr>
        <w:t>(в редакции постановления администрации города Куйбышева Куйбышевского района Новосибирской области от 22.05.2024 №706)</w:t>
      </w:r>
    </w:p>
    <w:p w:rsidR="00C92B76" w:rsidRPr="00C92B76" w:rsidRDefault="00C92B76" w:rsidP="00C92B76">
      <w:pPr>
        <w:spacing w:after="280"/>
        <w:ind w:left="5560"/>
        <w:jc w:val="both"/>
        <w:rPr>
          <w:rFonts w:ascii="Times New Roman" w:eastAsia="Times New Roman" w:hAnsi="Times New Roman" w:cs="Times New Roman"/>
          <w:color w:val="auto"/>
          <w:lang w:eastAsia="en-US" w:bidi="ar-SA"/>
        </w:rPr>
      </w:pPr>
    </w:p>
    <w:p w:rsidR="00FE13A5" w:rsidRDefault="005E37AD">
      <w:pPr>
        <w:pStyle w:val="20"/>
        <w:keepNext/>
        <w:keepLines/>
        <w:spacing w:after="680"/>
      </w:pPr>
      <w:r>
        <w:t>Форма решения об отказе в приеме документов</w:t>
      </w:r>
      <w:bookmarkEnd w:id="26"/>
    </w:p>
    <w:p w:rsidR="00FE13A5" w:rsidRDefault="005E37AD">
      <w:pPr>
        <w:pStyle w:val="70"/>
        <w:pBdr>
          <w:top w:val="single" w:sz="4" w:space="0" w:color="auto"/>
        </w:pBdr>
        <w:spacing w:after="300"/>
      </w:pPr>
      <w:r>
        <w:rPr>
          <w:i/>
          <w:iCs/>
        </w:rPr>
        <w:t>(наименование уполномоченного органа местного самоуправления)</w:t>
      </w:r>
    </w:p>
    <w:p w:rsidR="00FE13A5" w:rsidRDefault="005E37AD">
      <w:pPr>
        <w:pStyle w:val="60"/>
        <w:tabs>
          <w:tab w:val="left" w:leader="underscore" w:pos="3422"/>
        </w:tabs>
        <w:spacing w:after="600"/>
        <w:jc w:val="right"/>
        <w:rPr>
          <w:sz w:val="28"/>
          <w:szCs w:val="28"/>
        </w:rPr>
      </w:pPr>
      <w:r>
        <w:rPr>
          <w:sz w:val="28"/>
          <w:szCs w:val="28"/>
        </w:rPr>
        <w:t xml:space="preserve">Кому: </w:t>
      </w:r>
      <w:r>
        <w:rPr>
          <w:sz w:val="28"/>
          <w:szCs w:val="28"/>
        </w:rPr>
        <w:tab/>
      </w:r>
    </w:p>
    <w:p w:rsidR="00FE13A5" w:rsidRDefault="005E37AD">
      <w:pPr>
        <w:pStyle w:val="60"/>
        <w:spacing w:after="0"/>
        <w:jc w:val="center"/>
        <w:rPr>
          <w:sz w:val="28"/>
          <w:szCs w:val="28"/>
        </w:rPr>
      </w:pPr>
      <w:r>
        <w:rPr>
          <w:sz w:val="28"/>
          <w:szCs w:val="28"/>
        </w:rPr>
        <w:t>РЕШЕНИЕ</w:t>
      </w:r>
    </w:p>
    <w:p w:rsidR="00FE13A5" w:rsidRDefault="005E37AD">
      <w:pPr>
        <w:pStyle w:val="60"/>
        <w:tabs>
          <w:tab w:val="left" w:leader="underscore" w:pos="4243"/>
          <w:tab w:val="left" w:leader="underscore" w:pos="6739"/>
        </w:tabs>
        <w:spacing w:after="300"/>
        <w:jc w:val="center"/>
        <w:rPr>
          <w:sz w:val="28"/>
          <w:szCs w:val="28"/>
        </w:rPr>
      </w:pPr>
      <w:r>
        <w:rPr>
          <w:sz w:val="28"/>
          <w:szCs w:val="28"/>
        </w:rPr>
        <w:t>Об отказе в приеме документов, необходимых для предоставления услуги</w:t>
      </w:r>
      <w:r>
        <w:rPr>
          <w:sz w:val="28"/>
          <w:szCs w:val="28"/>
        </w:rPr>
        <w:br/>
        <w:t xml:space="preserve">№ </w:t>
      </w:r>
      <w:r>
        <w:rPr>
          <w:sz w:val="28"/>
          <w:szCs w:val="28"/>
        </w:rPr>
        <w:tab/>
        <w:t xml:space="preserve"> от </w:t>
      </w:r>
      <w:r>
        <w:rPr>
          <w:sz w:val="28"/>
          <w:szCs w:val="28"/>
        </w:rPr>
        <w:tab/>
      </w:r>
    </w:p>
    <w:p w:rsidR="00FE13A5" w:rsidRDefault="005E37AD">
      <w:pPr>
        <w:pStyle w:val="60"/>
        <w:tabs>
          <w:tab w:val="left" w:leader="underscore" w:pos="8270"/>
          <w:tab w:val="left" w:leader="underscore" w:pos="10186"/>
        </w:tabs>
        <w:spacing w:after="0"/>
        <w:ind w:firstLine="700"/>
        <w:jc w:val="both"/>
        <w:rPr>
          <w:sz w:val="28"/>
          <w:szCs w:val="28"/>
        </w:rPr>
      </w:pPr>
      <w:r>
        <w:rPr>
          <w:sz w:val="28"/>
          <w:szCs w:val="28"/>
        </w:rPr>
        <w:t xml:space="preserve">По результатам рассмотрения заявления о предоставлении услуги «Предварительное согласование предоставления земельного участка, находящегося в государственной или муниципальной собственности» от </w:t>
      </w:r>
      <w:r>
        <w:rPr>
          <w:sz w:val="28"/>
          <w:szCs w:val="28"/>
        </w:rPr>
        <w:tab/>
        <w:t xml:space="preserve"> № </w:t>
      </w:r>
      <w:r>
        <w:rPr>
          <w:sz w:val="28"/>
          <w:szCs w:val="28"/>
        </w:rPr>
        <w:tab/>
      </w:r>
    </w:p>
    <w:p w:rsidR="00FE13A5" w:rsidRDefault="005E37AD">
      <w:pPr>
        <w:pStyle w:val="60"/>
        <w:spacing w:after="300"/>
        <w:jc w:val="both"/>
        <w:rPr>
          <w:sz w:val="28"/>
          <w:szCs w:val="28"/>
        </w:rPr>
      </w:pPr>
      <w:r>
        <w:rPr>
          <w:sz w:val="28"/>
          <w:szCs w:val="28"/>
        </w:rPr>
        <w:t>и приложенных к нему документов принято решение об отказе в приеме документов, необходимых для предоставления услуги по следующим основаниям:</w:t>
      </w:r>
    </w:p>
    <w:tbl>
      <w:tblPr>
        <w:tblOverlap w:val="never"/>
        <w:tblW w:w="10359" w:type="dxa"/>
        <w:jc w:val="center"/>
        <w:tblLayout w:type="fixed"/>
        <w:tblCellMar>
          <w:left w:w="10" w:type="dxa"/>
          <w:right w:w="10" w:type="dxa"/>
        </w:tblCellMar>
        <w:tblLook w:val="04A0" w:firstRow="1" w:lastRow="0" w:firstColumn="1" w:lastColumn="0" w:noHBand="0" w:noVBand="1"/>
      </w:tblPr>
      <w:tblGrid>
        <w:gridCol w:w="1271"/>
        <w:gridCol w:w="5103"/>
        <w:gridCol w:w="3985"/>
      </w:tblGrid>
      <w:tr w:rsidR="00FE13A5" w:rsidTr="00C92B76">
        <w:trPr>
          <w:trHeight w:hRule="exact" w:val="2150"/>
          <w:jc w:val="center"/>
        </w:trPr>
        <w:tc>
          <w:tcPr>
            <w:tcW w:w="1271" w:type="dxa"/>
            <w:tcBorders>
              <w:top w:val="single" w:sz="4" w:space="0" w:color="auto"/>
              <w:left w:val="single" w:sz="4" w:space="0" w:color="auto"/>
            </w:tcBorders>
            <w:shd w:val="clear" w:color="auto" w:fill="auto"/>
            <w:vAlign w:val="center"/>
          </w:tcPr>
          <w:p w:rsidR="00FE13A5" w:rsidRDefault="00F558BE">
            <w:pPr>
              <w:pStyle w:val="a7"/>
              <w:ind w:firstLine="0"/>
              <w:rPr>
                <w:sz w:val="24"/>
                <w:szCs w:val="24"/>
              </w:rPr>
            </w:pPr>
            <w:r>
              <w:rPr>
                <w:sz w:val="24"/>
                <w:szCs w:val="24"/>
              </w:rPr>
              <w:t>№ пункта административного регламен</w:t>
            </w:r>
            <w:r w:rsidR="005E37AD">
              <w:rPr>
                <w:sz w:val="24"/>
                <w:szCs w:val="24"/>
              </w:rPr>
              <w:t>та</w:t>
            </w:r>
          </w:p>
        </w:tc>
        <w:tc>
          <w:tcPr>
            <w:tcW w:w="5103" w:type="dxa"/>
            <w:tcBorders>
              <w:top w:val="single" w:sz="4" w:space="0" w:color="auto"/>
              <w:left w:val="single" w:sz="4" w:space="0" w:color="auto"/>
            </w:tcBorders>
            <w:shd w:val="clear" w:color="auto" w:fill="auto"/>
          </w:tcPr>
          <w:p w:rsidR="00FE13A5" w:rsidRDefault="005E37AD">
            <w:pPr>
              <w:pStyle w:val="a7"/>
              <w:spacing w:before="80"/>
              <w:ind w:firstLine="0"/>
              <w:jc w:val="both"/>
              <w:rPr>
                <w:sz w:val="24"/>
                <w:szCs w:val="24"/>
              </w:rPr>
            </w:pPr>
            <w:r>
              <w:rPr>
                <w:sz w:val="24"/>
                <w:szCs w:val="24"/>
              </w:rPr>
              <w:t>Наименование основания для отказа в соответствии с единым стандартом</w:t>
            </w:r>
          </w:p>
        </w:tc>
        <w:tc>
          <w:tcPr>
            <w:tcW w:w="3985" w:type="dxa"/>
            <w:tcBorders>
              <w:top w:val="single" w:sz="4" w:space="0" w:color="auto"/>
              <w:left w:val="single" w:sz="4" w:space="0" w:color="auto"/>
              <w:right w:val="single" w:sz="4" w:space="0" w:color="auto"/>
            </w:tcBorders>
            <w:shd w:val="clear" w:color="auto" w:fill="auto"/>
          </w:tcPr>
          <w:p w:rsidR="00FE13A5" w:rsidRDefault="005E37AD">
            <w:pPr>
              <w:pStyle w:val="a7"/>
              <w:spacing w:before="80"/>
              <w:ind w:firstLine="0"/>
              <w:jc w:val="both"/>
              <w:rPr>
                <w:sz w:val="24"/>
                <w:szCs w:val="24"/>
              </w:rPr>
            </w:pPr>
            <w:r>
              <w:rPr>
                <w:sz w:val="24"/>
                <w:szCs w:val="24"/>
              </w:rPr>
              <w:t>Разъяснение причин отказа в предоставлении услуги</w:t>
            </w:r>
          </w:p>
        </w:tc>
      </w:tr>
      <w:tr w:rsidR="00FE13A5" w:rsidTr="00C92B76">
        <w:trPr>
          <w:trHeight w:hRule="exact" w:val="933"/>
          <w:jc w:val="center"/>
        </w:trPr>
        <w:tc>
          <w:tcPr>
            <w:tcW w:w="1271" w:type="dxa"/>
            <w:tcBorders>
              <w:top w:val="single" w:sz="4" w:space="0" w:color="auto"/>
              <w:left w:val="single" w:sz="4" w:space="0" w:color="auto"/>
            </w:tcBorders>
            <w:shd w:val="clear" w:color="auto" w:fill="auto"/>
          </w:tcPr>
          <w:p w:rsidR="00FE13A5" w:rsidRDefault="005E37AD" w:rsidP="00F558BE">
            <w:pPr>
              <w:pStyle w:val="a7"/>
              <w:spacing w:before="80"/>
              <w:ind w:firstLine="0"/>
              <w:rPr>
                <w:sz w:val="24"/>
                <w:szCs w:val="24"/>
              </w:rPr>
            </w:pPr>
            <w:r>
              <w:rPr>
                <w:sz w:val="24"/>
                <w:szCs w:val="24"/>
              </w:rPr>
              <w:t>2.15.1</w:t>
            </w:r>
          </w:p>
        </w:tc>
        <w:tc>
          <w:tcPr>
            <w:tcW w:w="5103" w:type="dxa"/>
            <w:tcBorders>
              <w:top w:val="single" w:sz="4" w:space="0" w:color="auto"/>
              <w:left w:val="single" w:sz="4" w:space="0" w:color="auto"/>
            </w:tcBorders>
            <w:shd w:val="clear" w:color="auto" w:fill="auto"/>
          </w:tcPr>
          <w:p w:rsidR="00FE13A5" w:rsidRDefault="005E37AD" w:rsidP="00F558BE">
            <w:pPr>
              <w:pStyle w:val="a7"/>
              <w:ind w:firstLine="0"/>
              <w:rPr>
                <w:sz w:val="24"/>
                <w:szCs w:val="24"/>
              </w:rPr>
            </w:pPr>
            <w:r>
              <w:rPr>
                <w:sz w:val="24"/>
                <w:szCs w:val="24"/>
              </w:rPr>
              <w:t>Представление неполного комплекта документов</w:t>
            </w:r>
          </w:p>
        </w:tc>
        <w:tc>
          <w:tcPr>
            <w:tcW w:w="3985" w:type="dxa"/>
            <w:tcBorders>
              <w:top w:val="single" w:sz="4" w:space="0" w:color="auto"/>
              <w:left w:val="single" w:sz="4" w:space="0" w:color="auto"/>
              <w:right w:val="single" w:sz="4" w:space="0" w:color="auto"/>
            </w:tcBorders>
            <w:shd w:val="clear" w:color="auto" w:fill="auto"/>
          </w:tcPr>
          <w:p w:rsidR="00FE13A5" w:rsidRDefault="005E37AD" w:rsidP="00F558BE">
            <w:pPr>
              <w:pStyle w:val="a7"/>
              <w:ind w:firstLine="0"/>
              <w:rPr>
                <w:sz w:val="24"/>
                <w:szCs w:val="24"/>
              </w:rPr>
            </w:pPr>
            <w:r>
              <w:rPr>
                <w:sz w:val="24"/>
                <w:szCs w:val="24"/>
              </w:rPr>
              <w:t>Указывается исчерпывающий перечень документов, непредставленных заявителем</w:t>
            </w:r>
          </w:p>
        </w:tc>
      </w:tr>
      <w:tr w:rsidR="00FE13A5" w:rsidTr="00C92B76">
        <w:trPr>
          <w:trHeight w:hRule="exact" w:val="988"/>
          <w:jc w:val="center"/>
        </w:trPr>
        <w:tc>
          <w:tcPr>
            <w:tcW w:w="1271" w:type="dxa"/>
            <w:tcBorders>
              <w:top w:val="single" w:sz="4" w:space="0" w:color="auto"/>
              <w:left w:val="single" w:sz="4" w:space="0" w:color="auto"/>
            </w:tcBorders>
            <w:shd w:val="clear" w:color="auto" w:fill="auto"/>
          </w:tcPr>
          <w:p w:rsidR="00FE13A5" w:rsidRDefault="005E37AD" w:rsidP="00F558BE">
            <w:pPr>
              <w:pStyle w:val="a7"/>
              <w:spacing w:before="80"/>
              <w:ind w:firstLine="0"/>
              <w:rPr>
                <w:sz w:val="24"/>
                <w:szCs w:val="24"/>
              </w:rPr>
            </w:pPr>
            <w:r>
              <w:rPr>
                <w:sz w:val="24"/>
                <w:szCs w:val="24"/>
              </w:rPr>
              <w:t>2.15.2</w:t>
            </w:r>
          </w:p>
        </w:tc>
        <w:tc>
          <w:tcPr>
            <w:tcW w:w="5103" w:type="dxa"/>
            <w:tcBorders>
              <w:top w:val="single" w:sz="4" w:space="0" w:color="auto"/>
              <w:left w:val="single" w:sz="4" w:space="0" w:color="auto"/>
            </w:tcBorders>
            <w:shd w:val="clear" w:color="auto" w:fill="auto"/>
          </w:tcPr>
          <w:p w:rsidR="00FE13A5" w:rsidRDefault="005E37AD" w:rsidP="00F558BE">
            <w:pPr>
              <w:pStyle w:val="a7"/>
              <w:ind w:firstLine="0"/>
              <w:rPr>
                <w:sz w:val="24"/>
                <w:szCs w:val="24"/>
              </w:rPr>
            </w:pPr>
            <w:r>
              <w:rPr>
                <w:sz w:val="24"/>
                <w:szCs w:val="24"/>
              </w:rPr>
              <w:t>Представленные документы утратили силу на момент обращения за услугой</w:t>
            </w:r>
          </w:p>
        </w:tc>
        <w:tc>
          <w:tcPr>
            <w:tcW w:w="3985" w:type="dxa"/>
            <w:tcBorders>
              <w:top w:val="single" w:sz="4" w:space="0" w:color="auto"/>
              <w:left w:val="single" w:sz="4" w:space="0" w:color="auto"/>
              <w:right w:val="single" w:sz="4" w:space="0" w:color="auto"/>
            </w:tcBorders>
            <w:shd w:val="clear" w:color="auto" w:fill="auto"/>
          </w:tcPr>
          <w:p w:rsidR="00FE13A5" w:rsidRDefault="005E37AD" w:rsidP="00F558BE">
            <w:pPr>
              <w:pStyle w:val="a7"/>
              <w:ind w:firstLine="0"/>
              <w:rPr>
                <w:sz w:val="24"/>
                <w:szCs w:val="24"/>
              </w:rPr>
            </w:pPr>
            <w:r>
              <w:rPr>
                <w:sz w:val="24"/>
                <w:szCs w:val="24"/>
              </w:rPr>
              <w:t>Указывается исчерпывающий перечень документов, утративших силу</w:t>
            </w:r>
          </w:p>
        </w:tc>
      </w:tr>
      <w:tr w:rsidR="00FE13A5" w:rsidTr="00C92B76">
        <w:trPr>
          <w:trHeight w:hRule="exact" w:val="1144"/>
          <w:jc w:val="center"/>
        </w:trPr>
        <w:tc>
          <w:tcPr>
            <w:tcW w:w="1271" w:type="dxa"/>
            <w:tcBorders>
              <w:top w:val="single" w:sz="4" w:space="0" w:color="auto"/>
              <w:left w:val="single" w:sz="4" w:space="0" w:color="auto"/>
              <w:bottom w:val="single" w:sz="4" w:space="0" w:color="auto"/>
            </w:tcBorders>
            <w:shd w:val="clear" w:color="auto" w:fill="auto"/>
          </w:tcPr>
          <w:p w:rsidR="00FE13A5" w:rsidRDefault="005E37AD" w:rsidP="00F558BE">
            <w:pPr>
              <w:pStyle w:val="a7"/>
              <w:spacing w:before="80"/>
              <w:ind w:firstLine="0"/>
              <w:rPr>
                <w:sz w:val="24"/>
                <w:szCs w:val="24"/>
              </w:rPr>
            </w:pPr>
            <w:r>
              <w:rPr>
                <w:sz w:val="24"/>
                <w:szCs w:val="24"/>
              </w:rPr>
              <w:lastRenderedPageBreak/>
              <w:t>2.15.3</w:t>
            </w:r>
          </w:p>
        </w:tc>
        <w:tc>
          <w:tcPr>
            <w:tcW w:w="5103" w:type="dxa"/>
            <w:tcBorders>
              <w:top w:val="single" w:sz="4" w:space="0" w:color="auto"/>
              <w:left w:val="single" w:sz="4" w:space="0" w:color="auto"/>
              <w:bottom w:val="single" w:sz="4" w:space="0" w:color="auto"/>
            </w:tcBorders>
            <w:shd w:val="clear" w:color="auto" w:fill="auto"/>
          </w:tcPr>
          <w:p w:rsidR="00FE13A5" w:rsidRDefault="005E37AD" w:rsidP="00F558BE">
            <w:pPr>
              <w:pStyle w:val="a7"/>
              <w:tabs>
                <w:tab w:val="left" w:pos="2837"/>
              </w:tabs>
              <w:ind w:firstLine="0"/>
              <w:rPr>
                <w:sz w:val="24"/>
                <w:szCs w:val="24"/>
              </w:rPr>
            </w:pPr>
            <w:r>
              <w:rPr>
                <w:sz w:val="24"/>
                <w:szCs w:val="24"/>
              </w:rPr>
              <w:t xml:space="preserve">Представленные документы содержат подчистки и исправления текста, не заверенные в порядке, </w:t>
            </w:r>
            <w:r w:rsidR="00F558BE">
              <w:rPr>
                <w:sz w:val="24"/>
                <w:szCs w:val="24"/>
              </w:rPr>
              <w:t xml:space="preserve">установленном законодательством </w:t>
            </w:r>
            <w:r>
              <w:rPr>
                <w:sz w:val="24"/>
                <w:szCs w:val="24"/>
              </w:rPr>
              <w:t>Российской</w:t>
            </w:r>
          </w:p>
          <w:p w:rsidR="00FE13A5" w:rsidRDefault="005E37AD" w:rsidP="00F558BE">
            <w:pPr>
              <w:pStyle w:val="a7"/>
              <w:ind w:firstLine="0"/>
              <w:rPr>
                <w:sz w:val="24"/>
                <w:szCs w:val="24"/>
              </w:rPr>
            </w:pPr>
            <w:r>
              <w:rPr>
                <w:sz w:val="24"/>
                <w:szCs w:val="24"/>
              </w:rPr>
              <w:t>Федерации</w:t>
            </w:r>
          </w:p>
        </w:tc>
        <w:tc>
          <w:tcPr>
            <w:tcW w:w="3985" w:type="dxa"/>
            <w:tcBorders>
              <w:top w:val="single" w:sz="4" w:space="0" w:color="auto"/>
              <w:left w:val="single" w:sz="4" w:space="0" w:color="auto"/>
              <w:bottom w:val="single" w:sz="4" w:space="0" w:color="auto"/>
              <w:right w:val="single" w:sz="4" w:space="0" w:color="auto"/>
            </w:tcBorders>
            <w:shd w:val="clear" w:color="auto" w:fill="auto"/>
          </w:tcPr>
          <w:p w:rsidR="00FE13A5" w:rsidRDefault="005E37AD" w:rsidP="00F558BE">
            <w:pPr>
              <w:pStyle w:val="a7"/>
              <w:spacing w:before="80"/>
              <w:ind w:firstLine="0"/>
              <w:rPr>
                <w:sz w:val="24"/>
                <w:szCs w:val="24"/>
              </w:rPr>
            </w:pPr>
            <w:r>
              <w:rPr>
                <w:sz w:val="24"/>
                <w:szCs w:val="24"/>
              </w:rPr>
              <w:t>Указывается исчерпывающий перечень документов, содержащих подчистки и исправления</w:t>
            </w:r>
          </w:p>
        </w:tc>
      </w:tr>
      <w:tr w:rsidR="00F558BE" w:rsidTr="00C92B76">
        <w:trPr>
          <w:trHeight w:hRule="exact" w:val="1969"/>
          <w:jc w:val="center"/>
        </w:trPr>
        <w:tc>
          <w:tcPr>
            <w:tcW w:w="1271" w:type="dxa"/>
            <w:tcBorders>
              <w:top w:val="single" w:sz="4" w:space="0" w:color="auto"/>
              <w:left w:val="single" w:sz="4" w:space="0" w:color="auto"/>
              <w:bottom w:val="single" w:sz="4" w:space="0" w:color="auto"/>
            </w:tcBorders>
            <w:shd w:val="clear" w:color="auto" w:fill="auto"/>
          </w:tcPr>
          <w:p w:rsidR="00F558BE" w:rsidRDefault="00F558BE" w:rsidP="00F558BE">
            <w:pPr>
              <w:pStyle w:val="a7"/>
              <w:spacing w:before="80"/>
              <w:ind w:firstLine="0"/>
              <w:rPr>
                <w:sz w:val="24"/>
                <w:szCs w:val="24"/>
              </w:rPr>
            </w:pPr>
            <w:r>
              <w:rPr>
                <w:sz w:val="24"/>
                <w:szCs w:val="24"/>
              </w:rPr>
              <w:t>2.15.4</w:t>
            </w:r>
          </w:p>
        </w:tc>
        <w:tc>
          <w:tcPr>
            <w:tcW w:w="5103" w:type="dxa"/>
            <w:tcBorders>
              <w:top w:val="single" w:sz="4" w:space="0" w:color="auto"/>
              <w:left w:val="single" w:sz="4" w:space="0" w:color="auto"/>
              <w:bottom w:val="single" w:sz="4" w:space="0" w:color="auto"/>
            </w:tcBorders>
            <w:shd w:val="clear" w:color="auto" w:fill="auto"/>
            <w:vAlign w:val="center"/>
          </w:tcPr>
          <w:p w:rsidR="00F558BE" w:rsidRDefault="00F558BE" w:rsidP="00F558BE">
            <w:pPr>
              <w:pStyle w:val="a7"/>
              <w:tabs>
                <w:tab w:val="left" w:pos="1363"/>
                <w:tab w:val="left" w:pos="2683"/>
              </w:tabs>
              <w:ind w:firstLine="0"/>
              <w:rPr>
                <w:sz w:val="24"/>
                <w:szCs w:val="24"/>
              </w:rPr>
            </w:pPr>
            <w:r>
              <w:rPr>
                <w:sz w:val="24"/>
                <w:szCs w:val="24"/>
              </w:rPr>
              <w:t>Представленные в электронной форме документы содержат повреждения, наличие которых не позволяет в полном объеме использовать информацию</w:t>
            </w:r>
            <w:r>
              <w:rPr>
                <w:sz w:val="24"/>
                <w:szCs w:val="24"/>
              </w:rPr>
              <w:tab/>
              <w:t>и сведения,</w:t>
            </w:r>
          </w:p>
          <w:p w:rsidR="00F558BE" w:rsidRDefault="00F558BE" w:rsidP="00F558BE">
            <w:pPr>
              <w:pStyle w:val="a7"/>
              <w:ind w:firstLine="0"/>
              <w:rPr>
                <w:sz w:val="24"/>
                <w:szCs w:val="24"/>
              </w:rPr>
            </w:pPr>
            <w:r>
              <w:rPr>
                <w:sz w:val="24"/>
                <w:szCs w:val="24"/>
              </w:rPr>
              <w:t>содержащиеся в документах для предоставления услуги</w:t>
            </w:r>
          </w:p>
        </w:tc>
        <w:tc>
          <w:tcPr>
            <w:tcW w:w="3985" w:type="dxa"/>
            <w:tcBorders>
              <w:top w:val="single" w:sz="4" w:space="0" w:color="auto"/>
              <w:left w:val="single" w:sz="4" w:space="0" w:color="auto"/>
              <w:bottom w:val="single" w:sz="4" w:space="0" w:color="auto"/>
              <w:right w:val="single" w:sz="4" w:space="0" w:color="auto"/>
            </w:tcBorders>
            <w:shd w:val="clear" w:color="auto" w:fill="auto"/>
          </w:tcPr>
          <w:p w:rsidR="00F558BE" w:rsidRDefault="00F558BE" w:rsidP="00F558BE">
            <w:pPr>
              <w:pStyle w:val="a7"/>
              <w:spacing w:before="80"/>
              <w:ind w:firstLine="0"/>
              <w:rPr>
                <w:sz w:val="24"/>
                <w:szCs w:val="24"/>
              </w:rPr>
            </w:pPr>
            <w:r>
              <w:rPr>
                <w:sz w:val="24"/>
                <w:szCs w:val="24"/>
              </w:rPr>
              <w:t>Указывается исчерпывающий перечень документов, содержащих повреждения</w:t>
            </w:r>
          </w:p>
        </w:tc>
      </w:tr>
    </w:tbl>
    <w:tbl>
      <w:tblPr>
        <w:tblpPr w:leftFromText="180" w:rightFromText="180" w:vertAnchor="text" w:horzAnchor="margin" w:tblpY="24"/>
        <w:tblOverlap w:val="never"/>
        <w:tblW w:w="10343" w:type="dxa"/>
        <w:tblLayout w:type="fixed"/>
        <w:tblCellMar>
          <w:left w:w="10" w:type="dxa"/>
          <w:right w:w="10" w:type="dxa"/>
        </w:tblCellMar>
        <w:tblLook w:val="04A0" w:firstRow="1" w:lastRow="0" w:firstColumn="1" w:lastColumn="0" w:noHBand="0" w:noVBand="1"/>
      </w:tblPr>
      <w:tblGrid>
        <w:gridCol w:w="1075"/>
        <w:gridCol w:w="5157"/>
        <w:gridCol w:w="4111"/>
      </w:tblGrid>
      <w:tr w:rsidR="00C92B76" w:rsidTr="00C92B76">
        <w:trPr>
          <w:trHeight w:hRule="exact" w:val="1421"/>
        </w:trPr>
        <w:tc>
          <w:tcPr>
            <w:tcW w:w="1075" w:type="dxa"/>
            <w:tcBorders>
              <w:top w:val="single" w:sz="4" w:space="0" w:color="auto"/>
              <w:left w:val="single" w:sz="4" w:space="0" w:color="auto"/>
            </w:tcBorders>
            <w:shd w:val="clear" w:color="auto" w:fill="auto"/>
          </w:tcPr>
          <w:p w:rsidR="00C92B76" w:rsidRDefault="00C92B76" w:rsidP="00C92B76">
            <w:pPr>
              <w:pStyle w:val="a7"/>
              <w:spacing w:before="80"/>
              <w:ind w:firstLine="0"/>
              <w:rPr>
                <w:sz w:val="24"/>
                <w:szCs w:val="24"/>
              </w:rPr>
            </w:pPr>
            <w:r>
              <w:rPr>
                <w:sz w:val="24"/>
                <w:szCs w:val="24"/>
              </w:rPr>
              <w:t>2.15.5</w:t>
            </w:r>
          </w:p>
        </w:tc>
        <w:tc>
          <w:tcPr>
            <w:tcW w:w="5157" w:type="dxa"/>
            <w:tcBorders>
              <w:top w:val="single" w:sz="4" w:space="0" w:color="auto"/>
              <w:left w:val="single" w:sz="4" w:space="0" w:color="auto"/>
            </w:tcBorders>
            <w:shd w:val="clear" w:color="auto" w:fill="auto"/>
          </w:tcPr>
          <w:p w:rsidR="00C92B76" w:rsidRDefault="00C92B76" w:rsidP="00C92B76">
            <w:pPr>
              <w:pStyle w:val="a7"/>
              <w:tabs>
                <w:tab w:val="left" w:pos="1550"/>
                <w:tab w:val="left" w:pos="2966"/>
              </w:tabs>
              <w:ind w:firstLine="0"/>
              <w:rPr>
                <w:sz w:val="24"/>
                <w:szCs w:val="24"/>
              </w:rPr>
            </w:pPr>
            <w:r>
              <w:rPr>
                <w:sz w:val="24"/>
                <w:szCs w:val="24"/>
              </w:rPr>
              <w:t>Несоблюдение установленных статьей 11 Федерального закона от 6 апреля 2011 года № 63-ФЗ «Об электронной подписи»</w:t>
            </w:r>
            <w:r>
              <w:rPr>
                <w:sz w:val="24"/>
                <w:szCs w:val="24"/>
              </w:rPr>
              <w:tab/>
              <w:t>условий</w:t>
            </w:r>
            <w:r>
              <w:rPr>
                <w:sz w:val="24"/>
                <w:szCs w:val="24"/>
              </w:rPr>
              <w:tab/>
            </w:r>
          </w:p>
          <w:p w:rsidR="00C92B76" w:rsidRDefault="00C92B76" w:rsidP="00C92B76">
            <w:pPr>
              <w:pStyle w:val="a7"/>
              <w:tabs>
                <w:tab w:val="left" w:pos="1550"/>
                <w:tab w:val="left" w:pos="2942"/>
                <w:tab w:val="left" w:pos="3435"/>
              </w:tabs>
              <w:ind w:firstLine="0"/>
              <w:rPr>
                <w:sz w:val="24"/>
                <w:szCs w:val="24"/>
              </w:rPr>
            </w:pPr>
            <w:r>
              <w:rPr>
                <w:sz w:val="24"/>
                <w:szCs w:val="24"/>
              </w:rPr>
              <w:t>признания действительности, усиленной</w:t>
            </w:r>
          </w:p>
          <w:p w:rsidR="00C92B76" w:rsidRDefault="00C92B76" w:rsidP="00C92B76">
            <w:pPr>
              <w:pStyle w:val="a7"/>
              <w:tabs>
                <w:tab w:val="left" w:pos="2698"/>
              </w:tabs>
              <w:ind w:firstLine="0"/>
              <w:rPr>
                <w:sz w:val="24"/>
                <w:szCs w:val="24"/>
              </w:rPr>
            </w:pPr>
            <w:r>
              <w:rPr>
                <w:sz w:val="24"/>
                <w:szCs w:val="24"/>
              </w:rPr>
              <w:t>квалифицированной электронной подписи</w:t>
            </w:r>
          </w:p>
        </w:tc>
        <w:tc>
          <w:tcPr>
            <w:tcW w:w="4111" w:type="dxa"/>
            <w:tcBorders>
              <w:top w:val="single" w:sz="4" w:space="0" w:color="auto"/>
              <w:left w:val="single" w:sz="4" w:space="0" w:color="auto"/>
              <w:right w:val="single" w:sz="4" w:space="0" w:color="auto"/>
            </w:tcBorders>
            <w:shd w:val="clear" w:color="auto" w:fill="auto"/>
          </w:tcPr>
          <w:p w:rsidR="00C92B76" w:rsidRDefault="00C92B76" w:rsidP="00C92B76">
            <w:pPr>
              <w:pStyle w:val="a7"/>
              <w:ind w:firstLine="0"/>
              <w:rPr>
                <w:sz w:val="24"/>
                <w:szCs w:val="24"/>
              </w:rPr>
            </w:pPr>
            <w:r>
              <w:rPr>
                <w:sz w:val="24"/>
                <w:szCs w:val="24"/>
              </w:rPr>
              <w:t>Указываются основания такого вывода</w:t>
            </w:r>
          </w:p>
        </w:tc>
      </w:tr>
      <w:tr w:rsidR="00C92B76" w:rsidTr="00C92B76">
        <w:trPr>
          <w:trHeight w:hRule="exact" w:val="1270"/>
        </w:trPr>
        <w:tc>
          <w:tcPr>
            <w:tcW w:w="1075" w:type="dxa"/>
            <w:tcBorders>
              <w:top w:val="single" w:sz="4" w:space="0" w:color="auto"/>
              <w:left w:val="single" w:sz="4" w:space="0" w:color="auto"/>
            </w:tcBorders>
            <w:shd w:val="clear" w:color="auto" w:fill="auto"/>
          </w:tcPr>
          <w:p w:rsidR="00C92B76" w:rsidRDefault="00C92B76" w:rsidP="00C92B76">
            <w:pPr>
              <w:pStyle w:val="a7"/>
              <w:spacing w:before="80"/>
              <w:ind w:firstLine="0"/>
              <w:rPr>
                <w:sz w:val="24"/>
                <w:szCs w:val="24"/>
              </w:rPr>
            </w:pPr>
            <w:r>
              <w:rPr>
                <w:sz w:val="24"/>
                <w:szCs w:val="24"/>
              </w:rPr>
              <w:t>2.15.6</w:t>
            </w:r>
          </w:p>
        </w:tc>
        <w:tc>
          <w:tcPr>
            <w:tcW w:w="5157" w:type="dxa"/>
            <w:tcBorders>
              <w:top w:val="single" w:sz="4" w:space="0" w:color="auto"/>
              <w:left w:val="single" w:sz="4" w:space="0" w:color="auto"/>
            </w:tcBorders>
            <w:shd w:val="clear" w:color="auto" w:fill="auto"/>
          </w:tcPr>
          <w:p w:rsidR="00C92B76" w:rsidRDefault="00C92B76" w:rsidP="00C92B76">
            <w:pPr>
              <w:pStyle w:val="a7"/>
              <w:ind w:firstLine="0"/>
              <w:rPr>
                <w:sz w:val="24"/>
                <w:szCs w:val="24"/>
              </w:rPr>
            </w:pPr>
            <w:r>
              <w:rPr>
                <w:sz w:val="24"/>
                <w:szCs w:val="24"/>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4111" w:type="dxa"/>
            <w:tcBorders>
              <w:top w:val="single" w:sz="4" w:space="0" w:color="auto"/>
              <w:left w:val="single" w:sz="4" w:space="0" w:color="auto"/>
              <w:right w:val="single" w:sz="4" w:space="0" w:color="auto"/>
            </w:tcBorders>
            <w:shd w:val="clear" w:color="auto" w:fill="auto"/>
          </w:tcPr>
          <w:p w:rsidR="00C92B76" w:rsidRDefault="00C92B76" w:rsidP="00C92B76">
            <w:pPr>
              <w:pStyle w:val="a7"/>
              <w:ind w:firstLine="0"/>
              <w:rPr>
                <w:sz w:val="24"/>
                <w:szCs w:val="24"/>
              </w:rPr>
            </w:pPr>
            <w:r>
              <w:rPr>
                <w:sz w:val="24"/>
                <w:szCs w:val="24"/>
              </w:rPr>
              <w:t>Указываются основания такого вывода</w:t>
            </w:r>
          </w:p>
        </w:tc>
      </w:tr>
      <w:tr w:rsidR="00C92B76" w:rsidTr="00C92B76">
        <w:trPr>
          <w:trHeight w:hRule="exact" w:val="1004"/>
        </w:trPr>
        <w:tc>
          <w:tcPr>
            <w:tcW w:w="1075" w:type="dxa"/>
            <w:tcBorders>
              <w:top w:val="single" w:sz="4" w:space="0" w:color="auto"/>
              <w:left w:val="single" w:sz="4" w:space="0" w:color="auto"/>
              <w:bottom w:val="single" w:sz="4" w:space="0" w:color="auto"/>
            </w:tcBorders>
            <w:shd w:val="clear" w:color="auto" w:fill="auto"/>
          </w:tcPr>
          <w:p w:rsidR="00C92B76" w:rsidRDefault="00C92B76" w:rsidP="00C92B76">
            <w:pPr>
              <w:pStyle w:val="a7"/>
              <w:spacing w:before="80"/>
              <w:ind w:firstLine="0"/>
              <w:rPr>
                <w:sz w:val="24"/>
                <w:szCs w:val="24"/>
              </w:rPr>
            </w:pPr>
            <w:r>
              <w:rPr>
                <w:sz w:val="24"/>
                <w:szCs w:val="24"/>
              </w:rPr>
              <w:t>2.15.7</w:t>
            </w:r>
          </w:p>
        </w:tc>
        <w:tc>
          <w:tcPr>
            <w:tcW w:w="5157" w:type="dxa"/>
            <w:tcBorders>
              <w:top w:val="single" w:sz="4" w:space="0" w:color="auto"/>
              <w:left w:val="single" w:sz="4" w:space="0" w:color="auto"/>
              <w:bottom w:val="single" w:sz="4" w:space="0" w:color="auto"/>
            </w:tcBorders>
            <w:shd w:val="clear" w:color="auto" w:fill="auto"/>
          </w:tcPr>
          <w:p w:rsidR="00C92B76" w:rsidRDefault="00C92B76" w:rsidP="00C92B76">
            <w:pPr>
              <w:pStyle w:val="a7"/>
              <w:ind w:firstLine="0"/>
              <w:rPr>
                <w:sz w:val="24"/>
                <w:szCs w:val="24"/>
              </w:rPr>
            </w:pPr>
            <w:r>
              <w:rPr>
                <w:sz w:val="24"/>
                <w:szCs w:val="24"/>
              </w:rPr>
              <w:t>Неполное заполнение полей в форме заявления, в том числе в интерактивной форме заявления на ЕПГУ</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C92B76" w:rsidRDefault="00C92B76" w:rsidP="00C92B76">
            <w:pPr>
              <w:pStyle w:val="a7"/>
              <w:ind w:firstLine="0"/>
              <w:rPr>
                <w:sz w:val="24"/>
                <w:szCs w:val="24"/>
              </w:rPr>
            </w:pPr>
            <w:r>
              <w:rPr>
                <w:sz w:val="24"/>
                <w:szCs w:val="24"/>
              </w:rPr>
              <w:t>Указываются основания такого вывода</w:t>
            </w:r>
          </w:p>
        </w:tc>
      </w:tr>
    </w:tbl>
    <w:p w:rsidR="00FE13A5" w:rsidRPr="00C92B76" w:rsidRDefault="005E37AD" w:rsidP="00C92B76">
      <w:pPr>
        <w:spacing w:line="1" w:lineRule="exact"/>
        <w:rPr>
          <w:sz w:val="2"/>
          <w:szCs w:val="2"/>
        </w:rPr>
      </w:pPr>
      <w:r>
        <w:rPr>
          <w:sz w:val="28"/>
          <w:szCs w:val="28"/>
        </w:rPr>
        <w:t xml:space="preserve">Дополнительно информируем: </w:t>
      </w:r>
      <w:r>
        <w:rPr>
          <w:sz w:val="28"/>
          <w:szCs w:val="28"/>
        </w:rPr>
        <w:tab/>
      </w:r>
    </w:p>
    <w:p w:rsidR="00FE13A5" w:rsidRDefault="005E37AD" w:rsidP="00F558BE">
      <w:pPr>
        <w:pStyle w:val="60"/>
        <w:spacing w:after="0"/>
        <w:ind w:firstLine="284"/>
        <w:jc w:val="both"/>
        <w:rPr>
          <w:sz w:val="28"/>
          <w:szCs w:val="28"/>
        </w:rPr>
      </w:pPr>
      <w:r>
        <w:rPr>
          <w:sz w:val="28"/>
          <w:szCs w:val="28"/>
        </w:rPr>
        <w:t xml:space="preserve">Вы вправе повторно обратиться </w:t>
      </w:r>
      <w:r>
        <w:rPr>
          <w:sz w:val="28"/>
          <w:szCs w:val="28"/>
          <w:lang w:val="en-US" w:eastAsia="en-US" w:bidi="en-US"/>
        </w:rPr>
        <w:t>c</w:t>
      </w:r>
      <w:r w:rsidRPr="005E37AD">
        <w:rPr>
          <w:sz w:val="28"/>
          <w:szCs w:val="28"/>
          <w:lang w:eastAsia="en-US" w:bidi="en-US"/>
        </w:rPr>
        <w:t xml:space="preserve"> </w:t>
      </w:r>
      <w:r>
        <w:rPr>
          <w:sz w:val="28"/>
          <w:szCs w:val="28"/>
        </w:rPr>
        <w:t>заявлением о предоставлении услуги после устранения указанных нарушений.</w:t>
      </w:r>
    </w:p>
    <w:p w:rsidR="00FE13A5" w:rsidRDefault="005E37AD" w:rsidP="00F558BE">
      <w:pPr>
        <w:pStyle w:val="60"/>
        <w:tabs>
          <w:tab w:val="left" w:leader="underscore" w:pos="9907"/>
        </w:tabs>
        <w:spacing w:after="0"/>
        <w:ind w:firstLine="284"/>
        <w:jc w:val="both"/>
        <w:rPr>
          <w:sz w:val="28"/>
          <w:szCs w:val="28"/>
        </w:rPr>
      </w:pPr>
      <w:r>
        <w:rPr>
          <w:sz w:val="28"/>
          <w:szCs w:val="28"/>
        </w:rPr>
        <w:t xml:space="preserve">Данный отказ может быть обжалован в досудебном порядке путем направления жалобы в орган, уполномоченный на предоставление услуги в </w:t>
      </w:r>
      <w:r>
        <w:rPr>
          <w:sz w:val="28"/>
          <w:szCs w:val="28"/>
        </w:rPr>
        <w:tab/>
        <w:t>, а</w:t>
      </w:r>
    </w:p>
    <w:p w:rsidR="00FE13A5" w:rsidRDefault="005E37AD" w:rsidP="00F558BE">
      <w:pPr>
        <w:pStyle w:val="60"/>
        <w:spacing w:after="1020"/>
        <w:jc w:val="both"/>
        <w:rPr>
          <w:sz w:val="28"/>
          <w:szCs w:val="28"/>
        </w:rPr>
      </w:pPr>
      <w:r>
        <w:rPr>
          <w:sz w:val="28"/>
          <w:szCs w:val="28"/>
        </w:rPr>
        <w:t>также в судебном порядке.</w:t>
      </w:r>
    </w:p>
    <w:p w:rsidR="00FE13A5" w:rsidRDefault="005E37AD">
      <w:pPr>
        <w:pStyle w:val="80"/>
        <w:pBdr>
          <w:top w:val="single" w:sz="4" w:space="0" w:color="auto"/>
          <w:left w:val="single" w:sz="4" w:space="0" w:color="auto"/>
          <w:bottom w:val="single" w:sz="4" w:space="0" w:color="auto"/>
          <w:right w:val="single" w:sz="4" w:space="0" w:color="auto"/>
        </w:pBdr>
        <w:sectPr w:rsidR="00FE13A5" w:rsidSect="00874308">
          <w:pgSz w:w="11900" w:h="16840"/>
          <w:pgMar w:top="1014" w:right="490" w:bottom="567" w:left="1172" w:header="0" w:footer="3" w:gutter="0"/>
          <w:cols w:space="720"/>
          <w:noEndnote/>
          <w:docGrid w:linePitch="360"/>
          <w15:footnoteColumns w:val="1"/>
        </w:sectPr>
      </w:pPr>
      <w:r>
        <w:t>Сведения о</w:t>
      </w:r>
      <w:r>
        <w:br/>
        <w:t>сертификате</w:t>
      </w:r>
      <w:r>
        <w:br/>
        <w:t>электронной</w:t>
      </w:r>
      <w:r>
        <w:br/>
        <w:t>подписи</w:t>
      </w:r>
    </w:p>
    <w:p w:rsidR="008309E9" w:rsidRPr="008309E9" w:rsidRDefault="00C92B76" w:rsidP="008309E9">
      <w:pPr>
        <w:spacing w:after="280"/>
        <w:ind w:left="5560"/>
        <w:jc w:val="both"/>
        <w:rPr>
          <w:rFonts w:ascii="Times New Roman" w:eastAsia="Times New Roman" w:hAnsi="Times New Roman" w:cs="Times New Roman"/>
          <w:b/>
          <w:bCs/>
          <w:color w:val="auto"/>
          <w:lang w:eastAsia="en-US" w:bidi="ar-SA"/>
        </w:rPr>
      </w:pPr>
      <w:r>
        <w:rPr>
          <w:rFonts w:ascii="Times New Roman" w:eastAsia="Times New Roman" w:hAnsi="Times New Roman" w:cs="Times New Roman"/>
          <w:color w:val="auto"/>
          <w:lang w:eastAsia="en-US" w:bidi="ar-SA"/>
        </w:rPr>
        <w:lastRenderedPageBreak/>
        <w:t>Приложение № 5</w:t>
      </w:r>
      <w:r w:rsidRPr="00C92B76">
        <w:rPr>
          <w:rFonts w:ascii="Times New Roman" w:eastAsia="Times New Roman" w:hAnsi="Times New Roman" w:cs="Times New Roman"/>
          <w:color w:val="auto"/>
          <w:lang w:eastAsia="en-US" w:bidi="ar-SA"/>
        </w:rPr>
        <w:t xml:space="preserve"> к Административному регламенту по предоставлению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города Куйбышева Куйбышевского района Новосибирской области» от 15.06.2023 №678</w:t>
      </w:r>
      <w:r w:rsidR="008309E9" w:rsidRPr="008309E9">
        <w:rPr>
          <w:rFonts w:ascii="Times New Roman" w:eastAsia="Times New Roman" w:hAnsi="Times New Roman" w:cs="Times New Roman"/>
          <w:b/>
          <w:bCs/>
          <w:color w:val="auto"/>
          <w:lang w:eastAsia="en-US" w:bidi="ar-SA"/>
        </w:rPr>
        <w:t>(в редакции постановления администрации города Куйбышева Куйбышевского района Новосибирской области от 22.05.2024 №706)</w:t>
      </w:r>
    </w:p>
    <w:p w:rsidR="00C92B76" w:rsidRPr="00C92B76" w:rsidRDefault="00C92B76" w:rsidP="00C92B76">
      <w:pPr>
        <w:spacing w:after="280"/>
        <w:ind w:left="5560"/>
        <w:jc w:val="both"/>
        <w:rPr>
          <w:rFonts w:ascii="Times New Roman" w:eastAsia="Times New Roman" w:hAnsi="Times New Roman" w:cs="Times New Roman"/>
          <w:color w:val="auto"/>
          <w:lang w:eastAsia="en-US" w:bidi="ar-SA"/>
        </w:rPr>
      </w:pPr>
    </w:p>
    <w:p w:rsidR="00FE13A5" w:rsidRDefault="005E37AD">
      <w:pPr>
        <w:pStyle w:val="60"/>
        <w:spacing w:after="380"/>
        <w:jc w:val="center"/>
        <w:rPr>
          <w:sz w:val="28"/>
          <w:szCs w:val="28"/>
        </w:rPr>
      </w:pPr>
      <w:r>
        <w:rPr>
          <w:b/>
          <w:bCs/>
          <w:sz w:val="28"/>
          <w:szCs w:val="28"/>
        </w:rPr>
        <w:t xml:space="preserve">Состав, последовательность и сроки выполнения административных процедур (действий) при </w:t>
      </w:r>
      <w:r w:rsidR="0002026C">
        <w:rPr>
          <w:b/>
          <w:bCs/>
          <w:sz w:val="28"/>
          <w:szCs w:val="28"/>
        </w:rPr>
        <w:t>предоставлении</w:t>
      </w:r>
      <w:r w:rsidR="0002026C">
        <w:rPr>
          <w:b/>
          <w:bCs/>
          <w:sz w:val="28"/>
          <w:szCs w:val="28"/>
        </w:rPr>
        <w:br/>
        <w:t>муниципальной</w:t>
      </w:r>
      <w:r>
        <w:rPr>
          <w:b/>
          <w:bCs/>
          <w:sz w:val="28"/>
          <w:szCs w:val="28"/>
        </w:rPr>
        <w:t xml:space="preserve"> услуги</w:t>
      </w:r>
    </w:p>
    <w:tbl>
      <w:tblPr>
        <w:tblOverlap w:val="never"/>
        <w:tblW w:w="15375" w:type="dxa"/>
        <w:jc w:val="center"/>
        <w:tblLayout w:type="fixed"/>
        <w:tblCellMar>
          <w:left w:w="10" w:type="dxa"/>
          <w:right w:w="10" w:type="dxa"/>
        </w:tblCellMar>
        <w:tblLook w:val="04A0" w:firstRow="1" w:lastRow="0" w:firstColumn="1" w:lastColumn="0" w:noHBand="0" w:noVBand="1"/>
      </w:tblPr>
      <w:tblGrid>
        <w:gridCol w:w="2227"/>
        <w:gridCol w:w="3653"/>
        <w:gridCol w:w="1486"/>
        <w:gridCol w:w="1519"/>
        <w:gridCol w:w="2167"/>
        <w:gridCol w:w="1808"/>
        <w:gridCol w:w="2515"/>
      </w:tblGrid>
      <w:tr w:rsidR="00FE13A5" w:rsidRPr="0002026C" w:rsidTr="0002026C">
        <w:trPr>
          <w:trHeight w:hRule="exact" w:val="2520"/>
          <w:jc w:val="center"/>
        </w:trPr>
        <w:tc>
          <w:tcPr>
            <w:tcW w:w="2227" w:type="dxa"/>
            <w:tcBorders>
              <w:top w:val="single" w:sz="4" w:space="0" w:color="auto"/>
              <w:left w:val="single" w:sz="4" w:space="0" w:color="auto"/>
            </w:tcBorders>
            <w:shd w:val="clear" w:color="auto" w:fill="auto"/>
            <w:vAlign w:val="center"/>
          </w:tcPr>
          <w:p w:rsidR="00FE13A5" w:rsidRPr="0002026C" w:rsidRDefault="005E37AD">
            <w:pPr>
              <w:pStyle w:val="a7"/>
              <w:ind w:firstLine="0"/>
              <w:jc w:val="center"/>
              <w:rPr>
                <w:sz w:val="22"/>
                <w:szCs w:val="22"/>
              </w:rPr>
            </w:pPr>
            <w:r w:rsidRPr="0002026C">
              <w:rPr>
                <w:sz w:val="22"/>
                <w:szCs w:val="22"/>
              </w:rPr>
              <w:t>Основание для начала административной процедуры</w:t>
            </w:r>
          </w:p>
        </w:tc>
        <w:tc>
          <w:tcPr>
            <w:tcW w:w="3653" w:type="dxa"/>
            <w:tcBorders>
              <w:top w:val="single" w:sz="4" w:space="0" w:color="auto"/>
              <w:left w:val="single" w:sz="4" w:space="0" w:color="auto"/>
            </w:tcBorders>
            <w:shd w:val="clear" w:color="auto" w:fill="auto"/>
            <w:vAlign w:val="center"/>
          </w:tcPr>
          <w:p w:rsidR="00FE13A5" w:rsidRPr="0002026C" w:rsidRDefault="005E37AD">
            <w:pPr>
              <w:pStyle w:val="a7"/>
              <w:ind w:firstLine="0"/>
              <w:jc w:val="center"/>
              <w:rPr>
                <w:sz w:val="22"/>
                <w:szCs w:val="22"/>
              </w:rPr>
            </w:pPr>
            <w:r w:rsidRPr="0002026C">
              <w:rPr>
                <w:sz w:val="22"/>
                <w:szCs w:val="22"/>
              </w:rPr>
              <w:t>Содержание административных действий</w:t>
            </w:r>
          </w:p>
        </w:tc>
        <w:tc>
          <w:tcPr>
            <w:tcW w:w="1486" w:type="dxa"/>
            <w:tcBorders>
              <w:top w:val="single" w:sz="4" w:space="0" w:color="auto"/>
              <w:left w:val="single" w:sz="4" w:space="0" w:color="auto"/>
            </w:tcBorders>
            <w:shd w:val="clear" w:color="auto" w:fill="auto"/>
            <w:vAlign w:val="center"/>
          </w:tcPr>
          <w:p w:rsidR="00FE13A5" w:rsidRPr="0002026C" w:rsidRDefault="0002026C">
            <w:pPr>
              <w:pStyle w:val="a7"/>
              <w:ind w:firstLine="0"/>
              <w:jc w:val="center"/>
              <w:rPr>
                <w:sz w:val="22"/>
                <w:szCs w:val="22"/>
              </w:rPr>
            </w:pPr>
            <w:r w:rsidRPr="0002026C">
              <w:rPr>
                <w:sz w:val="22"/>
                <w:szCs w:val="22"/>
              </w:rPr>
              <w:t>Срок выполнения администрати</w:t>
            </w:r>
            <w:r w:rsidR="005E37AD" w:rsidRPr="0002026C">
              <w:rPr>
                <w:sz w:val="22"/>
                <w:szCs w:val="22"/>
              </w:rPr>
              <w:t>вных действий</w:t>
            </w:r>
          </w:p>
        </w:tc>
        <w:tc>
          <w:tcPr>
            <w:tcW w:w="1519" w:type="dxa"/>
            <w:tcBorders>
              <w:top w:val="single" w:sz="4" w:space="0" w:color="auto"/>
              <w:left w:val="single" w:sz="4" w:space="0" w:color="auto"/>
            </w:tcBorders>
            <w:shd w:val="clear" w:color="auto" w:fill="auto"/>
            <w:vAlign w:val="bottom"/>
          </w:tcPr>
          <w:p w:rsidR="00FE13A5" w:rsidRPr="0002026C" w:rsidRDefault="0002026C">
            <w:pPr>
              <w:pStyle w:val="a7"/>
              <w:ind w:firstLine="0"/>
              <w:jc w:val="center"/>
              <w:rPr>
                <w:sz w:val="22"/>
                <w:szCs w:val="22"/>
              </w:rPr>
            </w:pPr>
            <w:r>
              <w:rPr>
                <w:sz w:val="22"/>
                <w:szCs w:val="22"/>
              </w:rPr>
              <w:t>Должност</w:t>
            </w:r>
            <w:r w:rsidR="005E37AD" w:rsidRPr="0002026C">
              <w:rPr>
                <w:sz w:val="22"/>
                <w:szCs w:val="22"/>
              </w:rPr>
              <w:t>ное л</w:t>
            </w:r>
            <w:r w:rsidRPr="0002026C">
              <w:rPr>
                <w:sz w:val="22"/>
                <w:szCs w:val="22"/>
              </w:rPr>
              <w:t>ицо, ответств</w:t>
            </w:r>
            <w:r>
              <w:rPr>
                <w:sz w:val="22"/>
                <w:szCs w:val="22"/>
              </w:rPr>
              <w:t>е</w:t>
            </w:r>
            <w:r w:rsidR="00F558BE" w:rsidRPr="0002026C">
              <w:rPr>
                <w:sz w:val="22"/>
                <w:szCs w:val="22"/>
              </w:rPr>
              <w:t>нное за выполнен</w:t>
            </w:r>
            <w:r>
              <w:rPr>
                <w:sz w:val="22"/>
                <w:szCs w:val="22"/>
              </w:rPr>
              <w:t>ие администр</w:t>
            </w:r>
            <w:r w:rsidR="005E37AD" w:rsidRPr="0002026C">
              <w:rPr>
                <w:sz w:val="22"/>
                <w:szCs w:val="22"/>
              </w:rPr>
              <w:t>ативного действия</w:t>
            </w:r>
          </w:p>
        </w:tc>
        <w:tc>
          <w:tcPr>
            <w:tcW w:w="2167" w:type="dxa"/>
            <w:tcBorders>
              <w:top w:val="single" w:sz="4" w:space="0" w:color="auto"/>
              <w:left w:val="single" w:sz="4" w:space="0" w:color="auto"/>
            </w:tcBorders>
            <w:shd w:val="clear" w:color="auto" w:fill="auto"/>
            <w:vAlign w:val="center"/>
          </w:tcPr>
          <w:p w:rsidR="00FE13A5" w:rsidRPr="0002026C" w:rsidRDefault="005E37AD">
            <w:pPr>
              <w:pStyle w:val="a7"/>
              <w:ind w:firstLine="0"/>
              <w:jc w:val="center"/>
              <w:rPr>
                <w:sz w:val="22"/>
                <w:szCs w:val="22"/>
              </w:rPr>
            </w:pPr>
            <w:r w:rsidRPr="0002026C">
              <w:rPr>
                <w:sz w:val="22"/>
                <w:szCs w:val="22"/>
              </w:rPr>
              <w:t>Ме</w:t>
            </w:r>
            <w:r w:rsidR="0002026C" w:rsidRPr="0002026C">
              <w:rPr>
                <w:sz w:val="22"/>
                <w:szCs w:val="22"/>
              </w:rPr>
              <w:t>сто выполнения административног</w:t>
            </w:r>
            <w:r w:rsidRPr="0002026C">
              <w:rPr>
                <w:sz w:val="22"/>
                <w:szCs w:val="22"/>
              </w:rPr>
              <w:t>о действия/ используемая информационная система</w:t>
            </w:r>
          </w:p>
        </w:tc>
        <w:tc>
          <w:tcPr>
            <w:tcW w:w="1808" w:type="dxa"/>
            <w:tcBorders>
              <w:top w:val="single" w:sz="4" w:space="0" w:color="auto"/>
              <w:left w:val="single" w:sz="4" w:space="0" w:color="auto"/>
            </w:tcBorders>
            <w:shd w:val="clear" w:color="auto" w:fill="auto"/>
            <w:vAlign w:val="center"/>
          </w:tcPr>
          <w:p w:rsidR="00FE13A5" w:rsidRPr="0002026C" w:rsidRDefault="005E37AD">
            <w:pPr>
              <w:pStyle w:val="a7"/>
              <w:ind w:firstLine="0"/>
              <w:jc w:val="center"/>
              <w:rPr>
                <w:sz w:val="22"/>
                <w:szCs w:val="22"/>
              </w:rPr>
            </w:pPr>
            <w:r w:rsidRPr="0002026C">
              <w:rPr>
                <w:sz w:val="22"/>
                <w:szCs w:val="22"/>
              </w:rPr>
              <w:t>Критерии принятия решения</w:t>
            </w:r>
          </w:p>
        </w:tc>
        <w:tc>
          <w:tcPr>
            <w:tcW w:w="2515" w:type="dxa"/>
            <w:tcBorders>
              <w:top w:val="single" w:sz="4" w:space="0" w:color="auto"/>
              <w:left w:val="single" w:sz="4" w:space="0" w:color="auto"/>
              <w:right w:val="single" w:sz="4" w:space="0" w:color="auto"/>
            </w:tcBorders>
            <w:shd w:val="clear" w:color="auto" w:fill="auto"/>
            <w:vAlign w:val="center"/>
          </w:tcPr>
          <w:p w:rsidR="00FE13A5" w:rsidRPr="0002026C" w:rsidRDefault="005E37AD">
            <w:pPr>
              <w:pStyle w:val="a7"/>
              <w:ind w:firstLine="0"/>
              <w:jc w:val="center"/>
              <w:rPr>
                <w:sz w:val="22"/>
                <w:szCs w:val="22"/>
              </w:rPr>
            </w:pPr>
            <w:r w:rsidRPr="0002026C">
              <w:rPr>
                <w:sz w:val="22"/>
                <w:szCs w:val="22"/>
              </w:rPr>
              <w:t>Результат административного действия, способ фиксации</w:t>
            </w:r>
          </w:p>
        </w:tc>
      </w:tr>
      <w:tr w:rsidR="00FE13A5" w:rsidRPr="0002026C" w:rsidTr="0002026C">
        <w:trPr>
          <w:trHeight w:hRule="exact" w:val="288"/>
          <w:jc w:val="center"/>
        </w:trPr>
        <w:tc>
          <w:tcPr>
            <w:tcW w:w="2227" w:type="dxa"/>
            <w:tcBorders>
              <w:top w:val="single" w:sz="4" w:space="0" w:color="auto"/>
              <w:left w:val="single" w:sz="4" w:space="0" w:color="auto"/>
            </w:tcBorders>
            <w:shd w:val="clear" w:color="auto" w:fill="auto"/>
            <w:vAlign w:val="bottom"/>
          </w:tcPr>
          <w:p w:rsidR="00FE13A5" w:rsidRPr="0002026C" w:rsidRDefault="005E37AD">
            <w:pPr>
              <w:pStyle w:val="a7"/>
              <w:ind w:firstLine="0"/>
              <w:jc w:val="center"/>
              <w:rPr>
                <w:sz w:val="22"/>
                <w:szCs w:val="22"/>
              </w:rPr>
            </w:pPr>
            <w:r w:rsidRPr="0002026C">
              <w:rPr>
                <w:sz w:val="22"/>
                <w:szCs w:val="22"/>
              </w:rPr>
              <w:t>1</w:t>
            </w:r>
          </w:p>
        </w:tc>
        <w:tc>
          <w:tcPr>
            <w:tcW w:w="3653" w:type="dxa"/>
            <w:tcBorders>
              <w:top w:val="single" w:sz="4" w:space="0" w:color="auto"/>
              <w:left w:val="single" w:sz="4" w:space="0" w:color="auto"/>
            </w:tcBorders>
            <w:shd w:val="clear" w:color="auto" w:fill="auto"/>
            <w:vAlign w:val="bottom"/>
          </w:tcPr>
          <w:p w:rsidR="00FE13A5" w:rsidRPr="0002026C" w:rsidRDefault="005E37AD">
            <w:pPr>
              <w:pStyle w:val="a7"/>
              <w:ind w:firstLine="0"/>
              <w:jc w:val="center"/>
              <w:rPr>
                <w:sz w:val="22"/>
                <w:szCs w:val="22"/>
              </w:rPr>
            </w:pPr>
            <w:r w:rsidRPr="0002026C">
              <w:rPr>
                <w:sz w:val="22"/>
                <w:szCs w:val="22"/>
              </w:rPr>
              <w:t>2</w:t>
            </w:r>
          </w:p>
        </w:tc>
        <w:tc>
          <w:tcPr>
            <w:tcW w:w="1486" w:type="dxa"/>
            <w:tcBorders>
              <w:top w:val="single" w:sz="4" w:space="0" w:color="auto"/>
              <w:left w:val="single" w:sz="4" w:space="0" w:color="auto"/>
            </w:tcBorders>
            <w:shd w:val="clear" w:color="auto" w:fill="auto"/>
            <w:vAlign w:val="bottom"/>
          </w:tcPr>
          <w:p w:rsidR="00FE13A5" w:rsidRPr="0002026C" w:rsidRDefault="005E37AD">
            <w:pPr>
              <w:pStyle w:val="a7"/>
              <w:ind w:firstLine="0"/>
              <w:jc w:val="center"/>
              <w:rPr>
                <w:sz w:val="22"/>
                <w:szCs w:val="22"/>
              </w:rPr>
            </w:pPr>
            <w:r w:rsidRPr="0002026C">
              <w:rPr>
                <w:sz w:val="22"/>
                <w:szCs w:val="22"/>
              </w:rPr>
              <w:t>3</w:t>
            </w:r>
          </w:p>
        </w:tc>
        <w:tc>
          <w:tcPr>
            <w:tcW w:w="1519" w:type="dxa"/>
            <w:tcBorders>
              <w:top w:val="single" w:sz="4" w:space="0" w:color="auto"/>
              <w:left w:val="single" w:sz="4" w:space="0" w:color="auto"/>
            </w:tcBorders>
            <w:shd w:val="clear" w:color="auto" w:fill="auto"/>
            <w:vAlign w:val="bottom"/>
          </w:tcPr>
          <w:p w:rsidR="00FE13A5" w:rsidRPr="0002026C" w:rsidRDefault="005E37AD">
            <w:pPr>
              <w:pStyle w:val="a7"/>
              <w:ind w:firstLine="0"/>
              <w:jc w:val="center"/>
              <w:rPr>
                <w:sz w:val="22"/>
                <w:szCs w:val="22"/>
              </w:rPr>
            </w:pPr>
            <w:r w:rsidRPr="0002026C">
              <w:rPr>
                <w:sz w:val="22"/>
                <w:szCs w:val="22"/>
              </w:rPr>
              <w:t>4</w:t>
            </w:r>
          </w:p>
        </w:tc>
        <w:tc>
          <w:tcPr>
            <w:tcW w:w="2167" w:type="dxa"/>
            <w:tcBorders>
              <w:top w:val="single" w:sz="4" w:space="0" w:color="auto"/>
              <w:left w:val="single" w:sz="4" w:space="0" w:color="auto"/>
            </w:tcBorders>
            <w:shd w:val="clear" w:color="auto" w:fill="auto"/>
            <w:vAlign w:val="bottom"/>
          </w:tcPr>
          <w:p w:rsidR="00FE13A5" w:rsidRPr="0002026C" w:rsidRDefault="005E37AD">
            <w:pPr>
              <w:pStyle w:val="a7"/>
              <w:ind w:firstLine="0"/>
              <w:jc w:val="center"/>
              <w:rPr>
                <w:sz w:val="22"/>
                <w:szCs w:val="22"/>
              </w:rPr>
            </w:pPr>
            <w:r w:rsidRPr="0002026C">
              <w:rPr>
                <w:sz w:val="22"/>
                <w:szCs w:val="22"/>
              </w:rPr>
              <w:t>5</w:t>
            </w:r>
          </w:p>
        </w:tc>
        <w:tc>
          <w:tcPr>
            <w:tcW w:w="1808" w:type="dxa"/>
            <w:tcBorders>
              <w:top w:val="single" w:sz="4" w:space="0" w:color="auto"/>
              <w:left w:val="single" w:sz="4" w:space="0" w:color="auto"/>
            </w:tcBorders>
            <w:shd w:val="clear" w:color="auto" w:fill="auto"/>
            <w:vAlign w:val="bottom"/>
          </w:tcPr>
          <w:p w:rsidR="00FE13A5" w:rsidRPr="0002026C" w:rsidRDefault="005E37AD">
            <w:pPr>
              <w:pStyle w:val="a7"/>
              <w:ind w:firstLine="0"/>
              <w:jc w:val="center"/>
              <w:rPr>
                <w:sz w:val="22"/>
                <w:szCs w:val="22"/>
              </w:rPr>
            </w:pPr>
            <w:r w:rsidRPr="0002026C">
              <w:rPr>
                <w:sz w:val="22"/>
                <w:szCs w:val="22"/>
              </w:rPr>
              <w:t>6</w:t>
            </w:r>
          </w:p>
        </w:tc>
        <w:tc>
          <w:tcPr>
            <w:tcW w:w="2515" w:type="dxa"/>
            <w:tcBorders>
              <w:top w:val="single" w:sz="4" w:space="0" w:color="auto"/>
              <w:left w:val="single" w:sz="4" w:space="0" w:color="auto"/>
              <w:right w:val="single" w:sz="4" w:space="0" w:color="auto"/>
            </w:tcBorders>
            <w:shd w:val="clear" w:color="auto" w:fill="auto"/>
            <w:vAlign w:val="bottom"/>
          </w:tcPr>
          <w:p w:rsidR="00FE13A5" w:rsidRPr="0002026C" w:rsidRDefault="005E37AD">
            <w:pPr>
              <w:pStyle w:val="a7"/>
              <w:ind w:firstLine="0"/>
              <w:jc w:val="center"/>
              <w:rPr>
                <w:sz w:val="22"/>
                <w:szCs w:val="22"/>
              </w:rPr>
            </w:pPr>
            <w:r w:rsidRPr="0002026C">
              <w:rPr>
                <w:sz w:val="22"/>
                <w:szCs w:val="22"/>
              </w:rPr>
              <w:t>7</w:t>
            </w:r>
          </w:p>
        </w:tc>
      </w:tr>
      <w:tr w:rsidR="00FE13A5" w:rsidRPr="0002026C" w:rsidTr="0002026C">
        <w:trPr>
          <w:trHeight w:hRule="exact" w:val="288"/>
          <w:jc w:val="center"/>
        </w:trPr>
        <w:tc>
          <w:tcPr>
            <w:tcW w:w="15375" w:type="dxa"/>
            <w:gridSpan w:val="7"/>
            <w:tcBorders>
              <w:top w:val="single" w:sz="4" w:space="0" w:color="auto"/>
              <w:left w:val="single" w:sz="4" w:space="0" w:color="auto"/>
              <w:right w:val="single" w:sz="4" w:space="0" w:color="auto"/>
            </w:tcBorders>
            <w:shd w:val="clear" w:color="auto" w:fill="auto"/>
            <w:vAlign w:val="bottom"/>
          </w:tcPr>
          <w:p w:rsidR="00FE13A5" w:rsidRPr="0002026C" w:rsidRDefault="005E37AD">
            <w:pPr>
              <w:pStyle w:val="a7"/>
              <w:ind w:firstLine="0"/>
              <w:jc w:val="center"/>
              <w:rPr>
                <w:sz w:val="22"/>
                <w:szCs w:val="22"/>
              </w:rPr>
            </w:pPr>
            <w:r w:rsidRPr="0002026C">
              <w:rPr>
                <w:sz w:val="22"/>
                <w:szCs w:val="22"/>
              </w:rPr>
              <w:t>1. Проверка документов и регистрация заявления</w:t>
            </w:r>
          </w:p>
        </w:tc>
      </w:tr>
      <w:tr w:rsidR="00FE13A5" w:rsidRPr="0002026C" w:rsidTr="0002026C">
        <w:trPr>
          <w:trHeight w:hRule="exact" w:val="1939"/>
          <w:jc w:val="center"/>
        </w:trPr>
        <w:tc>
          <w:tcPr>
            <w:tcW w:w="2227" w:type="dxa"/>
            <w:vMerge w:val="restart"/>
            <w:tcBorders>
              <w:top w:val="single" w:sz="4" w:space="0" w:color="auto"/>
              <w:left w:val="single" w:sz="4" w:space="0" w:color="auto"/>
            </w:tcBorders>
            <w:shd w:val="clear" w:color="auto" w:fill="auto"/>
          </w:tcPr>
          <w:p w:rsidR="008446EC" w:rsidRDefault="005E37AD">
            <w:pPr>
              <w:pStyle w:val="a7"/>
              <w:ind w:firstLine="0"/>
              <w:rPr>
                <w:sz w:val="22"/>
                <w:szCs w:val="22"/>
              </w:rPr>
            </w:pPr>
            <w:r w:rsidRPr="0002026C">
              <w:rPr>
                <w:sz w:val="22"/>
                <w:szCs w:val="22"/>
              </w:rPr>
              <w:t xml:space="preserve">Поступление заявления и документов для </w:t>
            </w:r>
            <w:r w:rsidR="008446EC">
              <w:rPr>
                <w:sz w:val="22"/>
                <w:szCs w:val="22"/>
              </w:rPr>
              <w:t xml:space="preserve">предоставления </w:t>
            </w:r>
            <w:r w:rsidRPr="0002026C">
              <w:rPr>
                <w:sz w:val="22"/>
                <w:szCs w:val="22"/>
              </w:rPr>
              <w:t>муниципал</w:t>
            </w:r>
            <w:r w:rsidR="008446EC">
              <w:rPr>
                <w:sz w:val="22"/>
                <w:szCs w:val="22"/>
              </w:rPr>
              <w:t>ьной</w:t>
            </w:r>
          </w:p>
          <w:p w:rsidR="00FE13A5" w:rsidRPr="0002026C" w:rsidRDefault="005E37AD">
            <w:pPr>
              <w:pStyle w:val="a7"/>
              <w:ind w:firstLine="0"/>
              <w:rPr>
                <w:sz w:val="22"/>
                <w:szCs w:val="22"/>
              </w:rPr>
            </w:pPr>
            <w:r w:rsidRPr="0002026C">
              <w:rPr>
                <w:sz w:val="22"/>
                <w:szCs w:val="22"/>
              </w:rPr>
              <w:t xml:space="preserve">услуги в Уполномоченный </w:t>
            </w:r>
            <w:r w:rsidRPr="0002026C">
              <w:rPr>
                <w:sz w:val="22"/>
                <w:szCs w:val="22"/>
              </w:rPr>
              <w:lastRenderedPageBreak/>
              <w:t>орган</w:t>
            </w:r>
          </w:p>
        </w:tc>
        <w:tc>
          <w:tcPr>
            <w:tcW w:w="3653" w:type="dxa"/>
            <w:tcBorders>
              <w:top w:val="single" w:sz="4" w:space="0" w:color="auto"/>
              <w:left w:val="single" w:sz="4" w:space="0" w:color="auto"/>
            </w:tcBorders>
            <w:shd w:val="clear" w:color="auto" w:fill="auto"/>
          </w:tcPr>
          <w:p w:rsidR="00FE13A5" w:rsidRPr="0002026C" w:rsidRDefault="005E37AD">
            <w:pPr>
              <w:pStyle w:val="a7"/>
              <w:ind w:firstLine="0"/>
              <w:rPr>
                <w:sz w:val="22"/>
                <w:szCs w:val="22"/>
              </w:rPr>
            </w:pPr>
            <w:r w:rsidRPr="0002026C">
              <w:rPr>
                <w:sz w:val="22"/>
                <w:szCs w:val="22"/>
              </w:rPr>
              <w:lastRenderedPageBreak/>
              <w:t>Прием и проверка комплектности документов на наличие/отсутствие оснований для отказа в приеме документов, предусмотренных пунктом 2.15 Административного регламента</w:t>
            </w:r>
          </w:p>
        </w:tc>
        <w:tc>
          <w:tcPr>
            <w:tcW w:w="1486" w:type="dxa"/>
            <w:tcBorders>
              <w:top w:val="single" w:sz="4" w:space="0" w:color="auto"/>
              <w:left w:val="single" w:sz="4" w:space="0" w:color="auto"/>
            </w:tcBorders>
            <w:shd w:val="clear" w:color="auto" w:fill="auto"/>
          </w:tcPr>
          <w:p w:rsidR="00FE13A5" w:rsidRPr="0002026C" w:rsidRDefault="005E37AD">
            <w:pPr>
              <w:pStyle w:val="a7"/>
              <w:ind w:firstLine="0"/>
              <w:rPr>
                <w:sz w:val="22"/>
                <w:szCs w:val="22"/>
              </w:rPr>
            </w:pPr>
            <w:r w:rsidRPr="0002026C">
              <w:rPr>
                <w:sz w:val="22"/>
                <w:szCs w:val="22"/>
              </w:rPr>
              <w:t>1 рабочий день</w:t>
            </w:r>
          </w:p>
        </w:tc>
        <w:tc>
          <w:tcPr>
            <w:tcW w:w="1519" w:type="dxa"/>
            <w:vMerge w:val="restart"/>
            <w:tcBorders>
              <w:top w:val="single" w:sz="4" w:space="0" w:color="auto"/>
              <w:left w:val="single" w:sz="4" w:space="0" w:color="auto"/>
            </w:tcBorders>
            <w:shd w:val="clear" w:color="auto" w:fill="auto"/>
          </w:tcPr>
          <w:p w:rsidR="00FE13A5" w:rsidRPr="0002026C" w:rsidRDefault="00BD4942" w:rsidP="00BD4942">
            <w:pPr>
              <w:pStyle w:val="a7"/>
              <w:ind w:firstLine="0"/>
              <w:rPr>
                <w:sz w:val="22"/>
                <w:szCs w:val="22"/>
              </w:rPr>
            </w:pPr>
            <w:r>
              <w:rPr>
                <w:sz w:val="22"/>
                <w:szCs w:val="22"/>
              </w:rPr>
              <w:t>Уполномоченного органа, ответствен</w:t>
            </w:r>
            <w:r w:rsidR="005E37AD" w:rsidRPr="0002026C">
              <w:rPr>
                <w:sz w:val="22"/>
                <w:szCs w:val="22"/>
              </w:rPr>
              <w:t>ное з</w:t>
            </w:r>
            <w:r>
              <w:rPr>
                <w:sz w:val="22"/>
                <w:szCs w:val="22"/>
              </w:rPr>
              <w:t>а предоставление муниципальной</w:t>
            </w:r>
            <w:r w:rsidRPr="0002026C">
              <w:rPr>
                <w:sz w:val="22"/>
                <w:szCs w:val="22"/>
              </w:rPr>
              <w:t xml:space="preserve"> услуги</w:t>
            </w:r>
          </w:p>
        </w:tc>
        <w:tc>
          <w:tcPr>
            <w:tcW w:w="2167" w:type="dxa"/>
            <w:vMerge w:val="restart"/>
            <w:tcBorders>
              <w:top w:val="single" w:sz="4" w:space="0" w:color="auto"/>
              <w:left w:val="single" w:sz="4" w:space="0" w:color="auto"/>
            </w:tcBorders>
            <w:shd w:val="clear" w:color="auto" w:fill="auto"/>
          </w:tcPr>
          <w:p w:rsidR="00FE13A5" w:rsidRPr="0002026C" w:rsidRDefault="00F558BE">
            <w:pPr>
              <w:pStyle w:val="a7"/>
              <w:ind w:firstLine="0"/>
              <w:rPr>
                <w:sz w:val="22"/>
                <w:szCs w:val="22"/>
              </w:rPr>
            </w:pPr>
            <w:r w:rsidRPr="0002026C">
              <w:rPr>
                <w:sz w:val="22"/>
                <w:szCs w:val="22"/>
              </w:rPr>
              <w:t>Уполномоченны</w:t>
            </w:r>
            <w:r w:rsidR="005E37AD" w:rsidRPr="0002026C">
              <w:rPr>
                <w:sz w:val="22"/>
                <w:szCs w:val="22"/>
              </w:rPr>
              <w:t>й орган / ГИС</w:t>
            </w:r>
          </w:p>
        </w:tc>
        <w:tc>
          <w:tcPr>
            <w:tcW w:w="1808" w:type="dxa"/>
            <w:vMerge w:val="restart"/>
            <w:tcBorders>
              <w:top w:val="single" w:sz="4" w:space="0" w:color="auto"/>
              <w:left w:val="single" w:sz="4" w:space="0" w:color="auto"/>
            </w:tcBorders>
            <w:shd w:val="clear" w:color="auto" w:fill="auto"/>
          </w:tcPr>
          <w:p w:rsidR="00FE13A5" w:rsidRPr="0002026C" w:rsidRDefault="00F558BE">
            <w:pPr>
              <w:pStyle w:val="a7"/>
              <w:spacing w:before="160"/>
              <w:ind w:firstLine="0"/>
              <w:jc w:val="both"/>
              <w:rPr>
                <w:sz w:val="22"/>
                <w:szCs w:val="22"/>
              </w:rPr>
            </w:pPr>
            <w:r w:rsidRPr="0002026C">
              <w:rPr>
                <w:sz w:val="22"/>
                <w:szCs w:val="22"/>
              </w:rPr>
              <w:t xml:space="preserve">              </w:t>
            </w:r>
            <w:r w:rsidR="005E37AD" w:rsidRPr="0002026C">
              <w:rPr>
                <w:sz w:val="22"/>
                <w:szCs w:val="22"/>
              </w:rPr>
              <w:t>—</w:t>
            </w:r>
          </w:p>
        </w:tc>
        <w:tc>
          <w:tcPr>
            <w:tcW w:w="2515" w:type="dxa"/>
            <w:vMerge w:val="restart"/>
            <w:tcBorders>
              <w:top w:val="single" w:sz="4" w:space="0" w:color="auto"/>
              <w:left w:val="single" w:sz="4" w:space="0" w:color="auto"/>
              <w:right w:val="single" w:sz="4" w:space="0" w:color="auto"/>
            </w:tcBorders>
            <w:shd w:val="clear" w:color="auto" w:fill="auto"/>
          </w:tcPr>
          <w:p w:rsidR="00FE13A5" w:rsidRPr="0002026C" w:rsidRDefault="005E37AD">
            <w:pPr>
              <w:pStyle w:val="a7"/>
              <w:ind w:firstLine="0"/>
              <w:rPr>
                <w:sz w:val="22"/>
                <w:szCs w:val="22"/>
              </w:rPr>
            </w:pPr>
            <w:r w:rsidRPr="0002026C">
              <w:rPr>
                <w:sz w:val="22"/>
                <w:szCs w:val="22"/>
              </w:rPr>
              <w:t>регистрация заявления и документов в ГИС (присвоение номера и датирование);</w:t>
            </w:r>
          </w:p>
          <w:p w:rsidR="00FE13A5" w:rsidRPr="0002026C" w:rsidRDefault="005E37AD">
            <w:pPr>
              <w:pStyle w:val="a7"/>
              <w:ind w:firstLine="0"/>
              <w:rPr>
                <w:sz w:val="22"/>
                <w:szCs w:val="22"/>
              </w:rPr>
            </w:pPr>
            <w:r w:rsidRPr="0002026C">
              <w:rPr>
                <w:sz w:val="22"/>
                <w:szCs w:val="22"/>
              </w:rPr>
              <w:t>назначение</w:t>
            </w:r>
          </w:p>
          <w:p w:rsidR="00FE13A5" w:rsidRPr="0002026C" w:rsidRDefault="005E37AD">
            <w:pPr>
              <w:pStyle w:val="a7"/>
              <w:ind w:firstLine="0"/>
              <w:rPr>
                <w:sz w:val="22"/>
                <w:szCs w:val="22"/>
              </w:rPr>
            </w:pPr>
            <w:r w:rsidRPr="0002026C">
              <w:rPr>
                <w:sz w:val="22"/>
                <w:szCs w:val="22"/>
              </w:rPr>
              <w:t xml:space="preserve">должностного лица, ответственного за </w:t>
            </w:r>
            <w:r w:rsidRPr="0002026C">
              <w:rPr>
                <w:sz w:val="22"/>
                <w:szCs w:val="22"/>
              </w:rPr>
              <w:lastRenderedPageBreak/>
              <w:t>предоставление муниципальной услуги, и передача ему документов</w:t>
            </w:r>
          </w:p>
        </w:tc>
      </w:tr>
      <w:tr w:rsidR="00FE13A5" w:rsidRPr="0002026C" w:rsidTr="0002026C">
        <w:trPr>
          <w:trHeight w:hRule="exact" w:val="1675"/>
          <w:jc w:val="center"/>
        </w:trPr>
        <w:tc>
          <w:tcPr>
            <w:tcW w:w="2227" w:type="dxa"/>
            <w:vMerge/>
            <w:tcBorders>
              <w:left w:val="single" w:sz="4" w:space="0" w:color="auto"/>
              <w:bottom w:val="single" w:sz="4" w:space="0" w:color="auto"/>
            </w:tcBorders>
            <w:shd w:val="clear" w:color="auto" w:fill="auto"/>
          </w:tcPr>
          <w:p w:rsidR="00FE13A5" w:rsidRPr="0002026C" w:rsidRDefault="00FE13A5">
            <w:pPr>
              <w:rPr>
                <w:sz w:val="22"/>
                <w:szCs w:val="22"/>
              </w:rPr>
            </w:pPr>
          </w:p>
        </w:tc>
        <w:tc>
          <w:tcPr>
            <w:tcW w:w="3653" w:type="dxa"/>
            <w:tcBorders>
              <w:top w:val="single" w:sz="4" w:space="0" w:color="auto"/>
              <w:left w:val="single" w:sz="4" w:space="0" w:color="auto"/>
              <w:bottom w:val="single" w:sz="4" w:space="0" w:color="auto"/>
            </w:tcBorders>
            <w:shd w:val="clear" w:color="auto" w:fill="auto"/>
          </w:tcPr>
          <w:p w:rsidR="00FE13A5" w:rsidRPr="0002026C" w:rsidRDefault="005E37AD">
            <w:pPr>
              <w:pStyle w:val="a7"/>
              <w:ind w:firstLine="0"/>
              <w:rPr>
                <w:sz w:val="22"/>
                <w:szCs w:val="22"/>
              </w:rPr>
            </w:pPr>
            <w:r w:rsidRPr="0002026C">
              <w:rPr>
                <w:sz w:val="22"/>
                <w:szCs w:val="22"/>
              </w:rPr>
              <w:t>В случае выявления оснований для отказа в приеме документов, направление заявителю в электронной форме в личный кабинет на ЕПГУ уведомления</w:t>
            </w:r>
          </w:p>
        </w:tc>
        <w:tc>
          <w:tcPr>
            <w:tcW w:w="1486" w:type="dxa"/>
            <w:tcBorders>
              <w:top w:val="single" w:sz="4" w:space="0" w:color="auto"/>
              <w:left w:val="single" w:sz="4" w:space="0" w:color="auto"/>
              <w:bottom w:val="single" w:sz="4" w:space="0" w:color="auto"/>
            </w:tcBorders>
            <w:shd w:val="clear" w:color="auto" w:fill="auto"/>
          </w:tcPr>
          <w:p w:rsidR="00FE13A5" w:rsidRPr="0002026C" w:rsidRDefault="005E37AD">
            <w:pPr>
              <w:pStyle w:val="a7"/>
              <w:ind w:firstLine="0"/>
              <w:rPr>
                <w:sz w:val="22"/>
                <w:szCs w:val="22"/>
              </w:rPr>
            </w:pPr>
            <w:r w:rsidRPr="0002026C">
              <w:rPr>
                <w:sz w:val="22"/>
                <w:szCs w:val="22"/>
              </w:rPr>
              <w:t>1 рабочий день</w:t>
            </w:r>
          </w:p>
        </w:tc>
        <w:tc>
          <w:tcPr>
            <w:tcW w:w="1519" w:type="dxa"/>
            <w:vMerge/>
            <w:tcBorders>
              <w:left w:val="single" w:sz="4" w:space="0" w:color="auto"/>
              <w:bottom w:val="single" w:sz="4" w:space="0" w:color="auto"/>
            </w:tcBorders>
            <w:shd w:val="clear" w:color="auto" w:fill="auto"/>
          </w:tcPr>
          <w:p w:rsidR="00FE13A5" w:rsidRPr="0002026C" w:rsidRDefault="00FE13A5">
            <w:pPr>
              <w:rPr>
                <w:sz w:val="22"/>
                <w:szCs w:val="22"/>
              </w:rPr>
            </w:pPr>
          </w:p>
        </w:tc>
        <w:tc>
          <w:tcPr>
            <w:tcW w:w="2167" w:type="dxa"/>
            <w:vMerge/>
            <w:tcBorders>
              <w:left w:val="single" w:sz="4" w:space="0" w:color="auto"/>
              <w:bottom w:val="single" w:sz="4" w:space="0" w:color="auto"/>
            </w:tcBorders>
            <w:shd w:val="clear" w:color="auto" w:fill="auto"/>
          </w:tcPr>
          <w:p w:rsidR="00FE13A5" w:rsidRPr="0002026C" w:rsidRDefault="00FE13A5">
            <w:pPr>
              <w:rPr>
                <w:sz w:val="22"/>
                <w:szCs w:val="22"/>
              </w:rPr>
            </w:pPr>
          </w:p>
        </w:tc>
        <w:tc>
          <w:tcPr>
            <w:tcW w:w="1808" w:type="dxa"/>
            <w:vMerge/>
            <w:tcBorders>
              <w:left w:val="single" w:sz="4" w:space="0" w:color="auto"/>
              <w:bottom w:val="single" w:sz="4" w:space="0" w:color="auto"/>
            </w:tcBorders>
            <w:shd w:val="clear" w:color="auto" w:fill="auto"/>
          </w:tcPr>
          <w:p w:rsidR="00FE13A5" w:rsidRPr="0002026C" w:rsidRDefault="00FE13A5">
            <w:pPr>
              <w:rPr>
                <w:sz w:val="22"/>
                <w:szCs w:val="22"/>
              </w:rPr>
            </w:pPr>
          </w:p>
        </w:tc>
        <w:tc>
          <w:tcPr>
            <w:tcW w:w="2515" w:type="dxa"/>
            <w:vMerge/>
            <w:tcBorders>
              <w:left w:val="single" w:sz="4" w:space="0" w:color="auto"/>
              <w:bottom w:val="single" w:sz="4" w:space="0" w:color="auto"/>
              <w:right w:val="single" w:sz="4" w:space="0" w:color="auto"/>
            </w:tcBorders>
            <w:shd w:val="clear" w:color="auto" w:fill="auto"/>
          </w:tcPr>
          <w:p w:rsidR="00FE13A5" w:rsidRPr="0002026C" w:rsidRDefault="00FE13A5">
            <w:pPr>
              <w:rPr>
                <w:sz w:val="22"/>
                <w:szCs w:val="22"/>
              </w:rPr>
            </w:pPr>
          </w:p>
        </w:tc>
      </w:tr>
    </w:tbl>
    <w:p w:rsidR="00FE13A5" w:rsidRDefault="005E37AD">
      <w:pPr>
        <w:spacing w:line="1" w:lineRule="exact"/>
        <w:rPr>
          <w:sz w:val="2"/>
          <w:szCs w:val="2"/>
        </w:rPr>
      </w:pPr>
      <w:r>
        <w:lastRenderedPageBreak/>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232"/>
        <w:gridCol w:w="3648"/>
        <w:gridCol w:w="1666"/>
        <w:gridCol w:w="1325"/>
        <w:gridCol w:w="2035"/>
        <w:gridCol w:w="1954"/>
        <w:gridCol w:w="2515"/>
      </w:tblGrid>
      <w:tr w:rsidR="00FE13A5" w:rsidRPr="004D298C">
        <w:trPr>
          <w:trHeight w:hRule="exact" w:val="293"/>
          <w:jc w:val="center"/>
        </w:trPr>
        <w:tc>
          <w:tcPr>
            <w:tcW w:w="2232" w:type="dxa"/>
            <w:tcBorders>
              <w:top w:val="single" w:sz="4" w:space="0" w:color="auto"/>
              <w:left w:val="single" w:sz="4" w:space="0" w:color="auto"/>
            </w:tcBorders>
            <w:shd w:val="clear" w:color="auto" w:fill="auto"/>
            <w:vAlign w:val="bottom"/>
          </w:tcPr>
          <w:p w:rsidR="00FE13A5" w:rsidRPr="004D298C" w:rsidRDefault="005E37AD">
            <w:pPr>
              <w:pStyle w:val="a7"/>
              <w:ind w:firstLine="0"/>
              <w:jc w:val="center"/>
              <w:rPr>
                <w:sz w:val="22"/>
                <w:szCs w:val="22"/>
              </w:rPr>
            </w:pPr>
            <w:r w:rsidRPr="004D298C">
              <w:rPr>
                <w:sz w:val="22"/>
                <w:szCs w:val="22"/>
              </w:rPr>
              <w:lastRenderedPageBreak/>
              <w:t>1</w:t>
            </w:r>
          </w:p>
        </w:tc>
        <w:tc>
          <w:tcPr>
            <w:tcW w:w="3648" w:type="dxa"/>
            <w:tcBorders>
              <w:top w:val="single" w:sz="4" w:space="0" w:color="auto"/>
              <w:left w:val="single" w:sz="4" w:space="0" w:color="auto"/>
            </w:tcBorders>
            <w:shd w:val="clear" w:color="auto" w:fill="auto"/>
            <w:vAlign w:val="bottom"/>
          </w:tcPr>
          <w:p w:rsidR="00FE13A5" w:rsidRPr="004D298C" w:rsidRDefault="005E37AD">
            <w:pPr>
              <w:pStyle w:val="a7"/>
              <w:ind w:firstLine="0"/>
              <w:jc w:val="center"/>
              <w:rPr>
                <w:sz w:val="22"/>
                <w:szCs w:val="22"/>
              </w:rPr>
            </w:pPr>
            <w:r w:rsidRPr="004D298C">
              <w:rPr>
                <w:sz w:val="22"/>
                <w:szCs w:val="22"/>
              </w:rPr>
              <w:t>2</w:t>
            </w:r>
          </w:p>
        </w:tc>
        <w:tc>
          <w:tcPr>
            <w:tcW w:w="1666" w:type="dxa"/>
            <w:tcBorders>
              <w:top w:val="single" w:sz="4" w:space="0" w:color="auto"/>
              <w:left w:val="single" w:sz="4" w:space="0" w:color="auto"/>
            </w:tcBorders>
            <w:shd w:val="clear" w:color="auto" w:fill="auto"/>
            <w:vAlign w:val="bottom"/>
          </w:tcPr>
          <w:p w:rsidR="00FE13A5" w:rsidRPr="004D298C" w:rsidRDefault="005E37AD">
            <w:pPr>
              <w:pStyle w:val="a7"/>
              <w:ind w:firstLine="0"/>
              <w:jc w:val="center"/>
              <w:rPr>
                <w:sz w:val="22"/>
                <w:szCs w:val="22"/>
              </w:rPr>
            </w:pPr>
            <w:r w:rsidRPr="004D298C">
              <w:rPr>
                <w:sz w:val="22"/>
                <w:szCs w:val="22"/>
              </w:rPr>
              <w:t>3</w:t>
            </w:r>
          </w:p>
        </w:tc>
        <w:tc>
          <w:tcPr>
            <w:tcW w:w="1325" w:type="dxa"/>
            <w:tcBorders>
              <w:top w:val="single" w:sz="4" w:space="0" w:color="auto"/>
              <w:left w:val="single" w:sz="4" w:space="0" w:color="auto"/>
            </w:tcBorders>
            <w:shd w:val="clear" w:color="auto" w:fill="auto"/>
            <w:vAlign w:val="bottom"/>
          </w:tcPr>
          <w:p w:rsidR="00FE13A5" w:rsidRPr="004D298C" w:rsidRDefault="005E37AD">
            <w:pPr>
              <w:pStyle w:val="a7"/>
              <w:ind w:firstLine="600"/>
              <w:rPr>
                <w:sz w:val="22"/>
                <w:szCs w:val="22"/>
              </w:rPr>
            </w:pPr>
            <w:r w:rsidRPr="004D298C">
              <w:rPr>
                <w:sz w:val="22"/>
                <w:szCs w:val="22"/>
              </w:rPr>
              <w:t>4</w:t>
            </w:r>
          </w:p>
        </w:tc>
        <w:tc>
          <w:tcPr>
            <w:tcW w:w="2035" w:type="dxa"/>
            <w:tcBorders>
              <w:top w:val="single" w:sz="4" w:space="0" w:color="auto"/>
              <w:left w:val="single" w:sz="4" w:space="0" w:color="auto"/>
            </w:tcBorders>
            <w:shd w:val="clear" w:color="auto" w:fill="auto"/>
            <w:vAlign w:val="bottom"/>
          </w:tcPr>
          <w:p w:rsidR="00FE13A5" w:rsidRPr="004D298C" w:rsidRDefault="005E37AD">
            <w:pPr>
              <w:pStyle w:val="a7"/>
              <w:ind w:firstLine="0"/>
              <w:jc w:val="center"/>
              <w:rPr>
                <w:sz w:val="22"/>
                <w:szCs w:val="22"/>
              </w:rPr>
            </w:pPr>
            <w:r w:rsidRPr="004D298C">
              <w:rPr>
                <w:sz w:val="22"/>
                <w:szCs w:val="22"/>
              </w:rPr>
              <w:t>5</w:t>
            </w:r>
          </w:p>
        </w:tc>
        <w:tc>
          <w:tcPr>
            <w:tcW w:w="1954" w:type="dxa"/>
            <w:tcBorders>
              <w:top w:val="single" w:sz="4" w:space="0" w:color="auto"/>
              <w:left w:val="single" w:sz="4" w:space="0" w:color="auto"/>
            </w:tcBorders>
            <w:shd w:val="clear" w:color="auto" w:fill="auto"/>
            <w:vAlign w:val="bottom"/>
          </w:tcPr>
          <w:p w:rsidR="00FE13A5" w:rsidRPr="004D298C" w:rsidRDefault="005E37AD">
            <w:pPr>
              <w:pStyle w:val="a7"/>
              <w:ind w:firstLine="0"/>
              <w:jc w:val="center"/>
              <w:rPr>
                <w:sz w:val="22"/>
                <w:szCs w:val="22"/>
              </w:rPr>
            </w:pPr>
            <w:r w:rsidRPr="004D298C">
              <w:rPr>
                <w:sz w:val="22"/>
                <w:szCs w:val="22"/>
              </w:rPr>
              <w:t>6</w:t>
            </w:r>
          </w:p>
        </w:tc>
        <w:tc>
          <w:tcPr>
            <w:tcW w:w="2515" w:type="dxa"/>
            <w:tcBorders>
              <w:top w:val="single" w:sz="4" w:space="0" w:color="auto"/>
              <w:left w:val="single" w:sz="4" w:space="0" w:color="auto"/>
              <w:right w:val="single" w:sz="4" w:space="0" w:color="auto"/>
            </w:tcBorders>
            <w:shd w:val="clear" w:color="auto" w:fill="auto"/>
            <w:vAlign w:val="bottom"/>
          </w:tcPr>
          <w:p w:rsidR="00FE13A5" w:rsidRPr="004D298C" w:rsidRDefault="005E37AD">
            <w:pPr>
              <w:pStyle w:val="a7"/>
              <w:ind w:firstLine="0"/>
              <w:jc w:val="center"/>
              <w:rPr>
                <w:sz w:val="22"/>
                <w:szCs w:val="22"/>
              </w:rPr>
            </w:pPr>
            <w:r w:rsidRPr="004D298C">
              <w:rPr>
                <w:sz w:val="22"/>
                <w:szCs w:val="22"/>
              </w:rPr>
              <w:t>7</w:t>
            </w:r>
          </w:p>
        </w:tc>
      </w:tr>
      <w:tr w:rsidR="00FE13A5" w:rsidRPr="004D298C" w:rsidTr="004D298C">
        <w:trPr>
          <w:trHeight w:hRule="exact" w:val="3104"/>
          <w:jc w:val="center"/>
        </w:trPr>
        <w:tc>
          <w:tcPr>
            <w:tcW w:w="2232" w:type="dxa"/>
            <w:vMerge w:val="restart"/>
            <w:tcBorders>
              <w:top w:val="single" w:sz="4" w:space="0" w:color="auto"/>
              <w:left w:val="single" w:sz="4" w:space="0" w:color="auto"/>
            </w:tcBorders>
            <w:shd w:val="clear" w:color="auto" w:fill="auto"/>
          </w:tcPr>
          <w:p w:rsidR="00FE13A5" w:rsidRPr="004D298C" w:rsidRDefault="00FE13A5">
            <w:pPr>
              <w:rPr>
                <w:sz w:val="22"/>
                <w:szCs w:val="22"/>
              </w:rPr>
            </w:pPr>
          </w:p>
        </w:tc>
        <w:tc>
          <w:tcPr>
            <w:tcW w:w="3648" w:type="dxa"/>
            <w:tcBorders>
              <w:top w:val="single" w:sz="4" w:space="0" w:color="auto"/>
              <w:left w:val="single" w:sz="4" w:space="0" w:color="auto"/>
            </w:tcBorders>
            <w:shd w:val="clear" w:color="auto" w:fill="auto"/>
          </w:tcPr>
          <w:p w:rsidR="00FE13A5" w:rsidRPr="004D298C" w:rsidRDefault="005E37AD">
            <w:pPr>
              <w:pStyle w:val="a7"/>
              <w:ind w:firstLine="0"/>
              <w:rPr>
                <w:sz w:val="22"/>
                <w:szCs w:val="22"/>
              </w:rPr>
            </w:pPr>
            <w:r w:rsidRPr="004D298C">
              <w:rPr>
                <w:sz w:val="22"/>
                <w:szCs w:val="22"/>
              </w:rPr>
              <w:t>В случае отсутствия оснований для отказа в приеме документов, предусмотренных пунктом 2.15 Административного регламента, регистрация заявления в электронной базе данных по учету документов</w:t>
            </w:r>
          </w:p>
        </w:tc>
        <w:tc>
          <w:tcPr>
            <w:tcW w:w="1666" w:type="dxa"/>
            <w:vMerge w:val="restart"/>
            <w:tcBorders>
              <w:top w:val="single" w:sz="4" w:space="0" w:color="auto"/>
              <w:left w:val="single" w:sz="4" w:space="0" w:color="auto"/>
            </w:tcBorders>
            <w:shd w:val="clear" w:color="auto" w:fill="auto"/>
          </w:tcPr>
          <w:p w:rsidR="00FE13A5" w:rsidRPr="004D298C" w:rsidRDefault="005E37AD">
            <w:pPr>
              <w:pStyle w:val="a7"/>
              <w:ind w:firstLine="0"/>
              <w:rPr>
                <w:sz w:val="22"/>
                <w:szCs w:val="22"/>
              </w:rPr>
            </w:pPr>
            <w:r w:rsidRPr="004D298C">
              <w:rPr>
                <w:sz w:val="22"/>
                <w:szCs w:val="22"/>
              </w:rPr>
              <w:t>1 рабочий день</w:t>
            </w:r>
          </w:p>
        </w:tc>
        <w:tc>
          <w:tcPr>
            <w:tcW w:w="1325" w:type="dxa"/>
            <w:tcBorders>
              <w:top w:val="single" w:sz="4" w:space="0" w:color="auto"/>
              <w:left w:val="single" w:sz="4" w:space="0" w:color="auto"/>
            </w:tcBorders>
            <w:shd w:val="clear" w:color="auto" w:fill="auto"/>
          </w:tcPr>
          <w:p w:rsidR="004D298C" w:rsidRDefault="004D298C">
            <w:pPr>
              <w:pStyle w:val="a7"/>
              <w:ind w:firstLine="0"/>
              <w:rPr>
                <w:sz w:val="22"/>
                <w:szCs w:val="22"/>
              </w:rPr>
            </w:pPr>
            <w:r w:rsidRPr="004D298C">
              <w:rPr>
                <w:sz w:val="22"/>
                <w:szCs w:val="22"/>
              </w:rPr>
              <w:t>должност</w:t>
            </w:r>
            <w:r w:rsidR="005E37AD" w:rsidRPr="004D298C">
              <w:rPr>
                <w:sz w:val="22"/>
                <w:szCs w:val="22"/>
              </w:rPr>
              <w:t>ное лицо Упо</w:t>
            </w:r>
            <w:r>
              <w:rPr>
                <w:sz w:val="22"/>
                <w:szCs w:val="22"/>
              </w:rPr>
              <w:t>лномоченного органа, ответствен</w:t>
            </w:r>
          </w:p>
          <w:p w:rsidR="00FE13A5" w:rsidRPr="004D298C" w:rsidRDefault="004D298C">
            <w:pPr>
              <w:pStyle w:val="a7"/>
              <w:ind w:firstLine="0"/>
              <w:rPr>
                <w:sz w:val="22"/>
                <w:szCs w:val="22"/>
              </w:rPr>
            </w:pPr>
            <w:proofErr w:type="spellStart"/>
            <w:r>
              <w:rPr>
                <w:sz w:val="22"/>
                <w:szCs w:val="22"/>
              </w:rPr>
              <w:t>ное</w:t>
            </w:r>
            <w:proofErr w:type="spellEnd"/>
            <w:r>
              <w:rPr>
                <w:sz w:val="22"/>
                <w:szCs w:val="22"/>
              </w:rPr>
              <w:t xml:space="preserve"> за регистрацию корреспон</w:t>
            </w:r>
            <w:r w:rsidR="005E37AD" w:rsidRPr="004D298C">
              <w:rPr>
                <w:sz w:val="22"/>
                <w:szCs w:val="22"/>
              </w:rPr>
              <w:t>денции</w:t>
            </w:r>
          </w:p>
        </w:tc>
        <w:tc>
          <w:tcPr>
            <w:tcW w:w="2035" w:type="dxa"/>
            <w:tcBorders>
              <w:top w:val="single" w:sz="4" w:space="0" w:color="auto"/>
              <w:left w:val="single" w:sz="4" w:space="0" w:color="auto"/>
            </w:tcBorders>
            <w:shd w:val="clear" w:color="auto" w:fill="auto"/>
          </w:tcPr>
          <w:p w:rsidR="00FE13A5" w:rsidRPr="004D298C" w:rsidRDefault="0002026C">
            <w:pPr>
              <w:pStyle w:val="a7"/>
              <w:ind w:firstLine="0"/>
              <w:rPr>
                <w:sz w:val="22"/>
                <w:szCs w:val="22"/>
              </w:rPr>
            </w:pPr>
            <w:r w:rsidRPr="004D298C">
              <w:rPr>
                <w:sz w:val="22"/>
                <w:szCs w:val="22"/>
              </w:rPr>
              <w:t>Уполномоченны</w:t>
            </w:r>
            <w:r w:rsidR="005E37AD" w:rsidRPr="004D298C">
              <w:rPr>
                <w:sz w:val="22"/>
                <w:szCs w:val="22"/>
              </w:rPr>
              <w:t>й орган/ГИС</w:t>
            </w:r>
          </w:p>
        </w:tc>
        <w:tc>
          <w:tcPr>
            <w:tcW w:w="1954" w:type="dxa"/>
            <w:tcBorders>
              <w:top w:val="single" w:sz="4" w:space="0" w:color="auto"/>
              <w:left w:val="single" w:sz="4" w:space="0" w:color="auto"/>
            </w:tcBorders>
            <w:shd w:val="clear" w:color="auto" w:fill="auto"/>
          </w:tcPr>
          <w:p w:rsidR="00FE13A5" w:rsidRPr="004D298C" w:rsidRDefault="00FE13A5">
            <w:pPr>
              <w:rPr>
                <w:sz w:val="22"/>
                <w:szCs w:val="22"/>
              </w:rPr>
            </w:pPr>
          </w:p>
        </w:tc>
        <w:tc>
          <w:tcPr>
            <w:tcW w:w="2515" w:type="dxa"/>
            <w:tcBorders>
              <w:top w:val="single" w:sz="4" w:space="0" w:color="auto"/>
              <w:left w:val="single" w:sz="4" w:space="0" w:color="auto"/>
              <w:right w:val="single" w:sz="4" w:space="0" w:color="auto"/>
            </w:tcBorders>
            <w:shd w:val="clear" w:color="auto" w:fill="auto"/>
          </w:tcPr>
          <w:p w:rsidR="00FE13A5" w:rsidRPr="004D298C" w:rsidRDefault="00FE13A5">
            <w:pPr>
              <w:rPr>
                <w:sz w:val="22"/>
                <w:szCs w:val="22"/>
              </w:rPr>
            </w:pPr>
          </w:p>
        </w:tc>
      </w:tr>
      <w:tr w:rsidR="00FE13A5" w:rsidRPr="004D298C" w:rsidTr="004D298C">
        <w:trPr>
          <w:trHeight w:hRule="exact" w:val="2567"/>
          <w:jc w:val="center"/>
        </w:trPr>
        <w:tc>
          <w:tcPr>
            <w:tcW w:w="2232" w:type="dxa"/>
            <w:vMerge/>
            <w:tcBorders>
              <w:left w:val="single" w:sz="4" w:space="0" w:color="auto"/>
            </w:tcBorders>
            <w:shd w:val="clear" w:color="auto" w:fill="auto"/>
          </w:tcPr>
          <w:p w:rsidR="00FE13A5" w:rsidRPr="004D298C" w:rsidRDefault="00FE13A5">
            <w:pPr>
              <w:rPr>
                <w:sz w:val="22"/>
                <w:szCs w:val="22"/>
              </w:rPr>
            </w:pPr>
          </w:p>
        </w:tc>
        <w:tc>
          <w:tcPr>
            <w:tcW w:w="3648" w:type="dxa"/>
            <w:tcBorders>
              <w:top w:val="single" w:sz="4" w:space="0" w:color="auto"/>
              <w:left w:val="single" w:sz="4" w:space="0" w:color="auto"/>
            </w:tcBorders>
            <w:shd w:val="clear" w:color="auto" w:fill="auto"/>
          </w:tcPr>
          <w:p w:rsidR="00FE13A5" w:rsidRPr="004D298C" w:rsidRDefault="005E37AD">
            <w:pPr>
              <w:pStyle w:val="a7"/>
              <w:ind w:firstLine="0"/>
              <w:rPr>
                <w:sz w:val="22"/>
                <w:szCs w:val="22"/>
              </w:rPr>
            </w:pPr>
            <w:r w:rsidRPr="004D298C">
              <w:rPr>
                <w:sz w:val="22"/>
                <w:szCs w:val="22"/>
              </w:rPr>
              <w:t>Проверка заявления и документов представленных для получения муниципальной услуги</w:t>
            </w:r>
          </w:p>
        </w:tc>
        <w:tc>
          <w:tcPr>
            <w:tcW w:w="1666" w:type="dxa"/>
            <w:vMerge/>
            <w:tcBorders>
              <w:left w:val="single" w:sz="4" w:space="0" w:color="auto"/>
            </w:tcBorders>
            <w:shd w:val="clear" w:color="auto" w:fill="auto"/>
          </w:tcPr>
          <w:p w:rsidR="00FE13A5" w:rsidRPr="004D298C" w:rsidRDefault="00FE13A5">
            <w:pPr>
              <w:rPr>
                <w:sz w:val="22"/>
                <w:szCs w:val="22"/>
              </w:rPr>
            </w:pPr>
          </w:p>
        </w:tc>
        <w:tc>
          <w:tcPr>
            <w:tcW w:w="1325" w:type="dxa"/>
            <w:tcBorders>
              <w:top w:val="single" w:sz="4" w:space="0" w:color="auto"/>
              <w:left w:val="single" w:sz="4" w:space="0" w:color="auto"/>
            </w:tcBorders>
            <w:shd w:val="clear" w:color="auto" w:fill="auto"/>
            <w:vAlign w:val="bottom"/>
          </w:tcPr>
          <w:p w:rsidR="004D298C" w:rsidRDefault="004D298C">
            <w:pPr>
              <w:pStyle w:val="a7"/>
              <w:ind w:firstLine="0"/>
              <w:rPr>
                <w:sz w:val="22"/>
                <w:szCs w:val="22"/>
              </w:rPr>
            </w:pPr>
            <w:r>
              <w:rPr>
                <w:sz w:val="22"/>
                <w:szCs w:val="22"/>
              </w:rPr>
              <w:t>должностное лицо Уполномоченного органа, ответстве</w:t>
            </w:r>
            <w:r w:rsidR="005E37AD" w:rsidRPr="004D298C">
              <w:rPr>
                <w:sz w:val="22"/>
                <w:szCs w:val="22"/>
              </w:rPr>
              <w:t>н</w:t>
            </w:r>
          </w:p>
          <w:p w:rsidR="004D298C" w:rsidRDefault="004D298C">
            <w:pPr>
              <w:pStyle w:val="a7"/>
              <w:ind w:firstLine="0"/>
              <w:rPr>
                <w:sz w:val="22"/>
                <w:szCs w:val="22"/>
              </w:rPr>
            </w:pPr>
            <w:proofErr w:type="spellStart"/>
            <w:r>
              <w:rPr>
                <w:sz w:val="22"/>
                <w:szCs w:val="22"/>
              </w:rPr>
              <w:t>ное</w:t>
            </w:r>
            <w:proofErr w:type="spellEnd"/>
            <w:r>
              <w:rPr>
                <w:sz w:val="22"/>
                <w:szCs w:val="22"/>
              </w:rPr>
              <w:t xml:space="preserve"> за </w:t>
            </w:r>
            <w:proofErr w:type="spellStart"/>
            <w:r>
              <w:rPr>
                <w:sz w:val="22"/>
                <w:szCs w:val="22"/>
              </w:rPr>
              <w:t>предоставле</w:t>
            </w:r>
            <w:proofErr w:type="spellEnd"/>
          </w:p>
          <w:p w:rsidR="004D298C" w:rsidRDefault="004D298C">
            <w:pPr>
              <w:pStyle w:val="a7"/>
              <w:ind w:firstLine="0"/>
              <w:rPr>
                <w:sz w:val="22"/>
                <w:szCs w:val="22"/>
              </w:rPr>
            </w:pPr>
            <w:proofErr w:type="spellStart"/>
            <w:r>
              <w:rPr>
                <w:sz w:val="22"/>
                <w:szCs w:val="22"/>
              </w:rPr>
              <w:t>ние</w:t>
            </w:r>
            <w:proofErr w:type="spellEnd"/>
            <w:r>
              <w:rPr>
                <w:sz w:val="22"/>
                <w:szCs w:val="22"/>
              </w:rPr>
              <w:t xml:space="preserve"> </w:t>
            </w:r>
            <w:proofErr w:type="spellStart"/>
            <w:r>
              <w:rPr>
                <w:sz w:val="22"/>
                <w:szCs w:val="22"/>
              </w:rPr>
              <w:t>муници</w:t>
            </w:r>
            <w:proofErr w:type="spellEnd"/>
          </w:p>
          <w:p w:rsidR="004D298C" w:rsidRDefault="004D298C">
            <w:pPr>
              <w:pStyle w:val="a7"/>
              <w:ind w:firstLine="0"/>
              <w:rPr>
                <w:sz w:val="22"/>
                <w:szCs w:val="22"/>
              </w:rPr>
            </w:pPr>
            <w:proofErr w:type="spellStart"/>
            <w:r>
              <w:rPr>
                <w:sz w:val="22"/>
                <w:szCs w:val="22"/>
              </w:rPr>
              <w:t>пальной</w:t>
            </w:r>
            <w:proofErr w:type="spellEnd"/>
          </w:p>
          <w:p w:rsidR="00FE13A5" w:rsidRPr="004D298C" w:rsidRDefault="005E37AD">
            <w:pPr>
              <w:pStyle w:val="a7"/>
              <w:ind w:firstLine="0"/>
              <w:rPr>
                <w:sz w:val="22"/>
                <w:szCs w:val="22"/>
              </w:rPr>
            </w:pPr>
            <w:r w:rsidRPr="004D298C">
              <w:rPr>
                <w:sz w:val="22"/>
                <w:szCs w:val="22"/>
              </w:rPr>
              <w:t>услуги</w:t>
            </w:r>
          </w:p>
        </w:tc>
        <w:tc>
          <w:tcPr>
            <w:tcW w:w="2035" w:type="dxa"/>
            <w:tcBorders>
              <w:top w:val="single" w:sz="4" w:space="0" w:color="auto"/>
              <w:left w:val="single" w:sz="4" w:space="0" w:color="auto"/>
            </w:tcBorders>
            <w:shd w:val="clear" w:color="auto" w:fill="auto"/>
          </w:tcPr>
          <w:p w:rsidR="00FE13A5" w:rsidRPr="004D298C" w:rsidRDefault="0002026C">
            <w:pPr>
              <w:pStyle w:val="a7"/>
              <w:ind w:firstLine="0"/>
              <w:rPr>
                <w:sz w:val="22"/>
                <w:szCs w:val="22"/>
              </w:rPr>
            </w:pPr>
            <w:r w:rsidRPr="004D298C">
              <w:rPr>
                <w:sz w:val="22"/>
                <w:szCs w:val="22"/>
              </w:rPr>
              <w:t>Уполномоченны</w:t>
            </w:r>
            <w:r w:rsidR="005E37AD" w:rsidRPr="004D298C">
              <w:rPr>
                <w:sz w:val="22"/>
                <w:szCs w:val="22"/>
              </w:rPr>
              <w:t>й орган/ГИС</w:t>
            </w:r>
          </w:p>
        </w:tc>
        <w:tc>
          <w:tcPr>
            <w:tcW w:w="1954" w:type="dxa"/>
            <w:tcBorders>
              <w:top w:val="single" w:sz="4" w:space="0" w:color="auto"/>
              <w:left w:val="single" w:sz="4" w:space="0" w:color="auto"/>
            </w:tcBorders>
            <w:shd w:val="clear" w:color="auto" w:fill="auto"/>
          </w:tcPr>
          <w:p w:rsidR="00FE13A5" w:rsidRPr="004D298C" w:rsidRDefault="005E37AD">
            <w:pPr>
              <w:pStyle w:val="a7"/>
              <w:spacing w:before="160"/>
              <w:ind w:firstLine="0"/>
              <w:rPr>
                <w:sz w:val="22"/>
                <w:szCs w:val="22"/>
              </w:rPr>
            </w:pPr>
            <w:r w:rsidRPr="004D298C">
              <w:rPr>
                <w:sz w:val="22"/>
                <w:szCs w:val="22"/>
              </w:rPr>
              <w:t>—</w:t>
            </w:r>
          </w:p>
        </w:tc>
        <w:tc>
          <w:tcPr>
            <w:tcW w:w="2515" w:type="dxa"/>
            <w:tcBorders>
              <w:top w:val="single" w:sz="4" w:space="0" w:color="auto"/>
              <w:left w:val="single" w:sz="4" w:space="0" w:color="auto"/>
              <w:right w:val="single" w:sz="4" w:space="0" w:color="auto"/>
            </w:tcBorders>
            <w:shd w:val="clear" w:color="auto" w:fill="auto"/>
          </w:tcPr>
          <w:p w:rsidR="00FE13A5" w:rsidRPr="004D298C" w:rsidRDefault="005E37AD">
            <w:pPr>
              <w:pStyle w:val="a7"/>
              <w:ind w:firstLine="0"/>
              <w:rPr>
                <w:sz w:val="22"/>
                <w:szCs w:val="22"/>
              </w:rPr>
            </w:pPr>
            <w:r w:rsidRPr="004D298C">
              <w:rPr>
                <w:sz w:val="22"/>
                <w:szCs w:val="22"/>
              </w:rPr>
              <w:t>Направленное заявителю электронное уведомление о приеме заявления к рассмотрению либо отказа в приеме заявления к рассмотрению</w:t>
            </w:r>
          </w:p>
        </w:tc>
      </w:tr>
      <w:tr w:rsidR="00FE13A5" w:rsidRPr="004D298C">
        <w:trPr>
          <w:trHeight w:hRule="exact" w:val="307"/>
          <w:jc w:val="center"/>
        </w:trPr>
        <w:tc>
          <w:tcPr>
            <w:tcW w:w="15375" w:type="dxa"/>
            <w:gridSpan w:val="7"/>
            <w:tcBorders>
              <w:top w:val="single" w:sz="4" w:space="0" w:color="auto"/>
              <w:left w:val="single" w:sz="4" w:space="0" w:color="auto"/>
              <w:right w:val="single" w:sz="4" w:space="0" w:color="auto"/>
            </w:tcBorders>
            <w:shd w:val="clear" w:color="auto" w:fill="auto"/>
            <w:vAlign w:val="bottom"/>
          </w:tcPr>
          <w:p w:rsidR="00FE13A5" w:rsidRPr="004D298C" w:rsidRDefault="005E37AD">
            <w:pPr>
              <w:pStyle w:val="a7"/>
              <w:ind w:firstLine="0"/>
              <w:jc w:val="center"/>
              <w:rPr>
                <w:sz w:val="22"/>
                <w:szCs w:val="22"/>
              </w:rPr>
            </w:pPr>
            <w:r w:rsidRPr="004D298C">
              <w:rPr>
                <w:sz w:val="22"/>
                <w:szCs w:val="22"/>
              </w:rPr>
              <w:t>2. Получение сведений посредством СМЭВ</w:t>
            </w:r>
          </w:p>
        </w:tc>
      </w:tr>
      <w:tr w:rsidR="00FE13A5" w:rsidRPr="004D298C" w:rsidTr="00B258CD">
        <w:trPr>
          <w:trHeight w:hRule="exact" w:val="3515"/>
          <w:jc w:val="center"/>
        </w:trPr>
        <w:tc>
          <w:tcPr>
            <w:tcW w:w="2232" w:type="dxa"/>
            <w:tcBorders>
              <w:top w:val="single" w:sz="4" w:space="0" w:color="auto"/>
              <w:left w:val="single" w:sz="4" w:space="0" w:color="auto"/>
              <w:bottom w:val="single" w:sz="4" w:space="0" w:color="auto"/>
            </w:tcBorders>
            <w:shd w:val="clear" w:color="auto" w:fill="auto"/>
            <w:vAlign w:val="bottom"/>
          </w:tcPr>
          <w:p w:rsidR="00FE13A5" w:rsidRPr="004D298C" w:rsidRDefault="005E37AD">
            <w:pPr>
              <w:pStyle w:val="a7"/>
              <w:ind w:firstLine="0"/>
              <w:rPr>
                <w:sz w:val="22"/>
                <w:szCs w:val="22"/>
              </w:rPr>
            </w:pPr>
            <w:r w:rsidRPr="004D298C">
              <w:rPr>
                <w:sz w:val="22"/>
                <w:szCs w:val="22"/>
              </w:rPr>
              <w:t>пакет</w:t>
            </w:r>
          </w:p>
          <w:p w:rsidR="004D298C" w:rsidRDefault="004D298C">
            <w:pPr>
              <w:pStyle w:val="a7"/>
              <w:ind w:firstLine="0"/>
              <w:rPr>
                <w:sz w:val="24"/>
                <w:szCs w:val="24"/>
              </w:rPr>
            </w:pPr>
            <w:r>
              <w:rPr>
                <w:sz w:val="22"/>
                <w:szCs w:val="22"/>
              </w:rPr>
              <w:t>зарегистрированн</w:t>
            </w:r>
            <w:r w:rsidR="005E37AD" w:rsidRPr="004D298C">
              <w:rPr>
                <w:sz w:val="22"/>
                <w:szCs w:val="22"/>
              </w:rPr>
              <w:t>ых документов, поступивших должностному лицу,</w:t>
            </w:r>
            <w:r>
              <w:rPr>
                <w:sz w:val="24"/>
                <w:szCs w:val="24"/>
              </w:rPr>
              <w:t xml:space="preserve"> ответственному за предоставление муниципальной</w:t>
            </w:r>
          </w:p>
          <w:p w:rsidR="00FE13A5" w:rsidRPr="004D298C" w:rsidRDefault="004D298C">
            <w:pPr>
              <w:pStyle w:val="a7"/>
              <w:ind w:firstLine="0"/>
              <w:rPr>
                <w:sz w:val="22"/>
                <w:szCs w:val="22"/>
              </w:rPr>
            </w:pPr>
            <w:r>
              <w:rPr>
                <w:sz w:val="24"/>
                <w:szCs w:val="24"/>
              </w:rPr>
              <w:t>услуги</w:t>
            </w:r>
          </w:p>
        </w:tc>
        <w:tc>
          <w:tcPr>
            <w:tcW w:w="3648" w:type="dxa"/>
            <w:tcBorders>
              <w:top w:val="single" w:sz="4" w:space="0" w:color="auto"/>
              <w:left w:val="single" w:sz="4" w:space="0" w:color="auto"/>
              <w:bottom w:val="single" w:sz="4" w:space="0" w:color="auto"/>
            </w:tcBorders>
            <w:shd w:val="clear" w:color="auto" w:fill="auto"/>
          </w:tcPr>
          <w:p w:rsidR="00FE13A5" w:rsidRPr="004D298C" w:rsidRDefault="005E37AD">
            <w:pPr>
              <w:pStyle w:val="a7"/>
              <w:ind w:firstLine="0"/>
              <w:rPr>
                <w:sz w:val="22"/>
                <w:szCs w:val="22"/>
              </w:rPr>
            </w:pPr>
            <w:r w:rsidRPr="004D298C">
              <w:rPr>
                <w:sz w:val="22"/>
                <w:szCs w:val="22"/>
              </w:rPr>
              <w:t>направление межведомственных запросов в органы и организации, указанные в пункте 2.3 Административного регламента</w:t>
            </w:r>
          </w:p>
        </w:tc>
        <w:tc>
          <w:tcPr>
            <w:tcW w:w="1666" w:type="dxa"/>
            <w:tcBorders>
              <w:top w:val="single" w:sz="4" w:space="0" w:color="auto"/>
              <w:left w:val="single" w:sz="4" w:space="0" w:color="auto"/>
              <w:bottom w:val="single" w:sz="4" w:space="0" w:color="auto"/>
            </w:tcBorders>
            <w:shd w:val="clear" w:color="auto" w:fill="auto"/>
          </w:tcPr>
          <w:p w:rsidR="00FE13A5" w:rsidRPr="004D298C" w:rsidRDefault="005E37AD">
            <w:pPr>
              <w:pStyle w:val="a7"/>
              <w:ind w:firstLine="0"/>
              <w:rPr>
                <w:sz w:val="22"/>
                <w:szCs w:val="22"/>
              </w:rPr>
            </w:pPr>
            <w:r w:rsidRPr="004D298C">
              <w:rPr>
                <w:sz w:val="22"/>
                <w:szCs w:val="22"/>
              </w:rPr>
              <w:t>в день регистрации заявления и документов</w:t>
            </w:r>
          </w:p>
        </w:tc>
        <w:tc>
          <w:tcPr>
            <w:tcW w:w="1325" w:type="dxa"/>
            <w:tcBorders>
              <w:top w:val="single" w:sz="4" w:space="0" w:color="auto"/>
              <w:left w:val="single" w:sz="4" w:space="0" w:color="auto"/>
              <w:bottom w:val="single" w:sz="4" w:space="0" w:color="auto"/>
            </w:tcBorders>
            <w:shd w:val="clear" w:color="auto" w:fill="auto"/>
          </w:tcPr>
          <w:p w:rsidR="00B258CD" w:rsidRDefault="004D298C">
            <w:pPr>
              <w:pStyle w:val="a7"/>
              <w:ind w:firstLine="0"/>
              <w:rPr>
                <w:sz w:val="24"/>
                <w:szCs w:val="24"/>
              </w:rPr>
            </w:pPr>
            <w:r>
              <w:rPr>
                <w:sz w:val="22"/>
                <w:szCs w:val="22"/>
              </w:rPr>
              <w:t>должностн</w:t>
            </w:r>
            <w:r w:rsidR="005E37AD" w:rsidRPr="004D298C">
              <w:rPr>
                <w:sz w:val="22"/>
                <w:szCs w:val="22"/>
              </w:rPr>
              <w:t xml:space="preserve">ое лицо </w:t>
            </w:r>
            <w:proofErr w:type="spellStart"/>
            <w:r w:rsidR="005E37AD" w:rsidRPr="004D298C">
              <w:rPr>
                <w:sz w:val="22"/>
                <w:szCs w:val="22"/>
              </w:rPr>
              <w:t>Уполномо</w:t>
            </w:r>
            <w:proofErr w:type="spellEnd"/>
            <w:r w:rsidR="005E37AD" w:rsidRPr="004D298C">
              <w:rPr>
                <w:sz w:val="22"/>
                <w:szCs w:val="22"/>
              </w:rPr>
              <w:t xml:space="preserve"> </w:t>
            </w:r>
            <w:proofErr w:type="spellStart"/>
            <w:r w:rsidR="005E37AD" w:rsidRPr="004D298C">
              <w:rPr>
                <w:sz w:val="22"/>
                <w:szCs w:val="22"/>
              </w:rPr>
              <w:t>ченного</w:t>
            </w:r>
            <w:proofErr w:type="spellEnd"/>
            <w:r w:rsidR="005E37AD" w:rsidRPr="004D298C">
              <w:rPr>
                <w:sz w:val="22"/>
                <w:szCs w:val="22"/>
              </w:rPr>
              <w:t xml:space="preserve"> органа, ответствен</w:t>
            </w:r>
            <w:r w:rsidR="00B258CD">
              <w:rPr>
                <w:sz w:val="24"/>
                <w:szCs w:val="24"/>
              </w:rPr>
              <w:t xml:space="preserve"> </w:t>
            </w:r>
            <w:proofErr w:type="spellStart"/>
            <w:r w:rsidR="00B258CD">
              <w:rPr>
                <w:sz w:val="24"/>
                <w:szCs w:val="24"/>
              </w:rPr>
              <w:t>ное</w:t>
            </w:r>
            <w:proofErr w:type="spellEnd"/>
            <w:r w:rsidR="00B258CD">
              <w:rPr>
                <w:sz w:val="24"/>
                <w:szCs w:val="24"/>
              </w:rPr>
              <w:t xml:space="preserve"> за </w:t>
            </w:r>
            <w:proofErr w:type="spellStart"/>
            <w:r w:rsidR="00B258CD">
              <w:rPr>
                <w:sz w:val="24"/>
                <w:szCs w:val="24"/>
              </w:rPr>
              <w:t>предоставл</w:t>
            </w:r>
            <w:proofErr w:type="spellEnd"/>
            <w:r w:rsidR="00B258CD">
              <w:rPr>
                <w:sz w:val="24"/>
                <w:szCs w:val="24"/>
              </w:rPr>
              <w:t xml:space="preserve"> </w:t>
            </w:r>
            <w:proofErr w:type="spellStart"/>
            <w:r w:rsidR="00B258CD">
              <w:rPr>
                <w:sz w:val="24"/>
                <w:szCs w:val="24"/>
              </w:rPr>
              <w:t>ение</w:t>
            </w:r>
            <w:proofErr w:type="spellEnd"/>
            <w:r w:rsidR="00B258CD">
              <w:rPr>
                <w:sz w:val="24"/>
                <w:szCs w:val="24"/>
              </w:rPr>
              <w:t xml:space="preserve"> </w:t>
            </w:r>
            <w:proofErr w:type="spellStart"/>
            <w:r w:rsidR="00B258CD">
              <w:rPr>
                <w:sz w:val="24"/>
                <w:szCs w:val="24"/>
              </w:rPr>
              <w:t>муниципа</w:t>
            </w:r>
            <w:proofErr w:type="spellEnd"/>
            <w:r w:rsidR="00B258CD">
              <w:rPr>
                <w:sz w:val="24"/>
                <w:szCs w:val="24"/>
              </w:rPr>
              <w:t xml:space="preserve"> </w:t>
            </w:r>
            <w:proofErr w:type="spellStart"/>
            <w:r w:rsidR="00B258CD">
              <w:rPr>
                <w:sz w:val="24"/>
                <w:szCs w:val="24"/>
              </w:rPr>
              <w:t>льной</w:t>
            </w:r>
            <w:proofErr w:type="spellEnd"/>
          </w:p>
          <w:p w:rsidR="00FE13A5" w:rsidRPr="004D298C" w:rsidRDefault="00B258CD">
            <w:pPr>
              <w:pStyle w:val="a7"/>
              <w:ind w:firstLine="0"/>
              <w:rPr>
                <w:sz w:val="22"/>
                <w:szCs w:val="22"/>
              </w:rPr>
            </w:pPr>
            <w:r>
              <w:rPr>
                <w:sz w:val="24"/>
                <w:szCs w:val="24"/>
              </w:rPr>
              <w:t>услуги</w:t>
            </w:r>
          </w:p>
        </w:tc>
        <w:tc>
          <w:tcPr>
            <w:tcW w:w="2035" w:type="dxa"/>
            <w:tcBorders>
              <w:top w:val="single" w:sz="4" w:space="0" w:color="auto"/>
              <w:left w:val="single" w:sz="4" w:space="0" w:color="auto"/>
              <w:bottom w:val="single" w:sz="4" w:space="0" w:color="auto"/>
            </w:tcBorders>
            <w:shd w:val="clear" w:color="auto" w:fill="auto"/>
          </w:tcPr>
          <w:p w:rsidR="00FE13A5" w:rsidRPr="004D298C" w:rsidRDefault="004D298C">
            <w:pPr>
              <w:pStyle w:val="a7"/>
              <w:ind w:firstLine="0"/>
              <w:rPr>
                <w:sz w:val="22"/>
                <w:szCs w:val="22"/>
              </w:rPr>
            </w:pPr>
            <w:r>
              <w:rPr>
                <w:sz w:val="22"/>
                <w:szCs w:val="22"/>
              </w:rPr>
              <w:t>Уполномоченны</w:t>
            </w:r>
            <w:r w:rsidR="005E37AD" w:rsidRPr="004D298C">
              <w:rPr>
                <w:sz w:val="22"/>
                <w:szCs w:val="22"/>
              </w:rPr>
              <w:t>й орган/ГИС/ СМЭВ</w:t>
            </w:r>
          </w:p>
        </w:tc>
        <w:tc>
          <w:tcPr>
            <w:tcW w:w="1954" w:type="dxa"/>
            <w:tcBorders>
              <w:top w:val="single" w:sz="4" w:space="0" w:color="auto"/>
              <w:left w:val="single" w:sz="4" w:space="0" w:color="auto"/>
              <w:bottom w:val="single" w:sz="4" w:space="0" w:color="auto"/>
            </w:tcBorders>
            <w:shd w:val="clear" w:color="auto" w:fill="auto"/>
          </w:tcPr>
          <w:p w:rsidR="00FE13A5" w:rsidRPr="004D298C" w:rsidRDefault="005E37AD">
            <w:pPr>
              <w:pStyle w:val="a7"/>
              <w:ind w:firstLine="0"/>
              <w:rPr>
                <w:sz w:val="22"/>
                <w:szCs w:val="22"/>
              </w:rPr>
            </w:pPr>
            <w:r w:rsidRPr="004D298C">
              <w:rPr>
                <w:sz w:val="22"/>
                <w:szCs w:val="22"/>
              </w:rPr>
              <w:t>отсутствие документов, необходимых для</w:t>
            </w:r>
          </w:p>
          <w:p w:rsidR="006E1969" w:rsidRDefault="005E37AD" w:rsidP="00B258CD">
            <w:pPr>
              <w:pStyle w:val="a7"/>
              <w:ind w:firstLine="0"/>
              <w:rPr>
                <w:sz w:val="24"/>
                <w:szCs w:val="24"/>
              </w:rPr>
            </w:pPr>
            <w:r w:rsidRPr="004D298C">
              <w:rPr>
                <w:sz w:val="22"/>
                <w:szCs w:val="22"/>
              </w:rPr>
              <w:t xml:space="preserve">предоставления </w:t>
            </w:r>
            <w:r w:rsidR="00B258CD">
              <w:rPr>
                <w:sz w:val="24"/>
                <w:szCs w:val="24"/>
              </w:rPr>
              <w:t xml:space="preserve">муниципальной </w:t>
            </w:r>
          </w:p>
          <w:p w:rsidR="00FE13A5" w:rsidRPr="004D298C" w:rsidRDefault="00B258CD" w:rsidP="00B258CD">
            <w:pPr>
              <w:pStyle w:val="a7"/>
              <w:ind w:firstLine="0"/>
              <w:rPr>
                <w:sz w:val="22"/>
                <w:szCs w:val="22"/>
              </w:rPr>
            </w:pPr>
            <w:r w:rsidRPr="00B258CD">
              <w:rPr>
                <w:sz w:val="24"/>
                <w:szCs w:val="24"/>
              </w:rPr>
              <w:t xml:space="preserve">услуги, находящихся в распоряжении </w:t>
            </w:r>
            <w:proofErr w:type="spellStart"/>
            <w:r w:rsidRPr="00B258CD">
              <w:rPr>
                <w:sz w:val="24"/>
                <w:szCs w:val="24"/>
              </w:rPr>
              <w:t>государственны</w:t>
            </w:r>
            <w:proofErr w:type="spellEnd"/>
            <w:r w:rsidRPr="00B258CD">
              <w:rPr>
                <w:sz w:val="24"/>
                <w:szCs w:val="24"/>
              </w:rPr>
              <w:t xml:space="preserve"> х органов (организаций)</w:t>
            </w:r>
          </w:p>
        </w:tc>
        <w:tc>
          <w:tcPr>
            <w:tcW w:w="2515" w:type="dxa"/>
            <w:tcBorders>
              <w:top w:val="single" w:sz="4" w:space="0" w:color="auto"/>
              <w:left w:val="single" w:sz="4" w:space="0" w:color="auto"/>
              <w:bottom w:val="single" w:sz="4" w:space="0" w:color="auto"/>
              <w:right w:val="single" w:sz="4" w:space="0" w:color="auto"/>
            </w:tcBorders>
            <w:shd w:val="clear" w:color="auto" w:fill="auto"/>
          </w:tcPr>
          <w:p w:rsidR="00FE13A5" w:rsidRPr="004D298C" w:rsidRDefault="005E37AD">
            <w:pPr>
              <w:pStyle w:val="a7"/>
              <w:ind w:firstLine="0"/>
              <w:rPr>
                <w:sz w:val="22"/>
                <w:szCs w:val="22"/>
              </w:rPr>
            </w:pPr>
            <w:r w:rsidRPr="004D298C">
              <w:rPr>
                <w:sz w:val="22"/>
                <w:szCs w:val="22"/>
              </w:rPr>
              <w:t>направление межведомственного запроса в органы (организации), предоставляющие документы</w:t>
            </w:r>
          </w:p>
        </w:tc>
      </w:tr>
    </w:tbl>
    <w:p w:rsidR="00FE13A5" w:rsidRDefault="005E37AD">
      <w:pPr>
        <w:spacing w:line="1" w:lineRule="exact"/>
        <w:rPr>
          <w:sz w:val="2"/>
          <w:szCs w:val="2"/>
        </w:rPr>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170"/>
        <w:gridCol w:w="3686"/>
        <w:gridCol w:w="1656"/>
        <w:gridCol w:w="1378"/>
        <w:gridCol w:w="2016"/>
        <w:gridCol w:w="1954"/>
        <w:gridCol w:w="2515"/>
      </w:tblGrid>
      <w:tr w:rsidR="00FE13A5">
        <w:trPr>
          <w:trHeight w:hRule="exact" w:val="293"/>
          <w:jc w:val="center"/>
        </w:trPr>
        <w:tc>
          <w:tcPr>
            <w:tcW w:w="2170"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lastRenderedPageBreak/>
              <w:t>1</w:t>
            </w:r>
          </w:p>
        </w:tc>
        <w:tc>
          <w:tcPr>
            <w:tcW w:w="3686"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2</w:t>
            </w:r>
          </w:p>
        </w:tc>
        <w:tc>
          <w:tcPr>
            <w:tcW w:w="1656"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3</w:t>
            </w:r>
          </w:p>
        </w:tc>
        <w:tc>
          <w:tcPr>
            <w:tcW w:w="1378"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4</w:t>
            </w:r>
          </w:p>
        </w:tc>
        <w:tc>
          <w:tcPr>
            <w:tcW w:w="2016"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jc w:val="center"/>
              <w:rPr>
                <w:sz w:val="24"/>
                <w:szCs w:val="24"/>
              </w:rPr>
            </w:pPr>
            <w:r>
              <w:rPr>
                <w:sz w:val="24"/>
                <w:szCs w:val="24"/>
              </w:rPr>
              <w:t>7</w:t>
            </w:r>
          </w:p>
        </w:tc>
      </w:tr>
      <w:tr w:rsidR="00FE13A5">
        <w:trPr>
          <w:trHeight w:hRule="exact" w:val="2218"/>
          <w:jc w:val="center"/>
        </w:trPr>
        <w:tc>
          <w:tcPr>
            <w:tcW w:w="2170" w:type="dxa"/>
            <w:vMerge w:val="restart"/>
            <w:tcBorders>
              <w:top w:val="single" w:sz="4" w:space="0" w:color="auto"/>
              <w:left w:val="single" w:sz="4" w:space="0" w:color="auto"/>
            </w:tcBorders>
            <w:shd w:val="clear" w:color="auto" w:fill="auto"/>
          </w:tcPr>
          <w:p w:rsidR="00FE13A5" w:rsidRDefault="00FE13A5">
            <w:pPr>
              <w:pStyle w:val="a7"/>
              <w:ind w:firstLine="0"/>
              <w:rPr>
                <w:sz w:val="24"/>
                <w:szCs w:val="24"/>
              </w:rPr>
            </w:pPr>
          </w:p>
        </w:tc>
        <w:tc>
          <w:tcPr>
            <w:tcW w:w="3686" w:type="dxa"/>
            <w:tcBorders>
              <w:top w:val="single" w:sz="4" w:space="0" w:color="auto"/>
              <w:left w:val="single" w:sz="4" w:space="0" w:color="auto"/>
            </w:tcBorders>
            <w:shd w:val="clear" w:color="auto" w:fill="auto"/>
          </w:tcPr>
          <w:p w:rsidR="00FE13A5" w:rsidRDefault="00FE13A5">
            <w:pPr>
              <w:rPr>
                <w:sz w:val="10"/>
                <w:szCs w:val="10"/>
              </w:rPr>
            </w:pPr>
          </w:p>
        </w:tc>
        <w:tc>
          <w:tcPr>
            <w:tcW w:w="1656" w:type="dxa"/>
            <w:tcBorders>
              <w:top w:val="single" w:sz="4" w:space="0" w:color="auto"/>
              <w:left w:val="single" w:sz="4" w:space="0" w:color="auto"/>
            </w:tcBorders>
            <w:shd w:val="clear" w:color="auto" w:fill="auto"/>
          </w:tcPr>
          <w:p w:rsidR="00FE13A5" w:rsidRDefault="00FE13A5">
            <w:pPr>
              <w:rPr>
                <w:sz w:val="10"/>
                <w:szCs w:val="10"/>
              </w:rPr>
            </w:pPr>
          </w:p>
        </w:tc>
        <w:tc>
          <w:tcPr>
            <w:tcW w:w="1378" w:type="dxa"/>
            <w:tcBorders>
              <w:top w:val="single" w:sz="4" w:space="0" w:color="auto"/>
              <w:left w:val="single" w:sz="4" w:space="0" w:color="auto"/>
            </w:tcBorders>
            <w:shd w:val="clear" w:color="auto" w:fill="auto"/>
            <w:vAlign w:val="bottom"/>
          </w:tcPr>
          <w:p w:rsidR="00FE13A5" w:rsidRDefault="00FE13A5">
            <w:pPr>
              <w:pStyle w:val="a7"/>
              <w:ind w:firstLine="0"/>
              <w:rPr>
                <w:sz w:val="24"/>
                <w:szCs w:val="24"/>
              </w:rPr>
            </w:pPr>
          </w:p>
        </w:tc>
        <w:tc>
          <w:tcPr>
            <w:tcW w:w="2016" w:type="dxa"/>
            <w:tcBorders>
              <w:top w:val="single" w:sz="4" w:space="0" w:color="auto"/>
              <w:left w:val="single" w:sz="4" w:space="0" w:color="auto"/>
            </w:tcBorders>
            <w:shd w:val="clear" w:color="auto" w:fill="auto"/>
          </w:tcPr>
          <w:p w:rsidR="00FE13A5" w:rsidRDefault="00FE13A5">
            <w:pPr>
              <w:rPr>
                <w:sz w:val="10"/>
                <w:szCs w:val="10"/>
              </w:rPr>
            </w:pPr>
          </w:p>
        </w:tc>
        <w:tc>
          <w:tcPr>
            <w:tcW w:w="1954" w:type="dxa"/>
            <w:tcBorders>
              <w:top w:val="single" w:sz="4" w:space="0" w:color="auto"/>
              <w:left w:val="single" w:sz="4" w:space="0" w:color="auto"/>
            </w:tcBorders>
            <w:shd w:val="clear" w:color="auto" w:fill="auto"/>
          </w:tcPr>
          <w:p w:rsidR="00FE13A5" w:rsidRDefault="005E37AD" w:rsidP="00B258CD">
            <w:pPr>
              <w:pStyle w:val="a7"/>
              <w:ind w:firstLine="0"/>
              <w:rPr>
                <w:sz w:val="24"/>
                <w:szCs w:val="24"/>
              </w:rPr>
            </w:pPr>
            <w:r>
              <w:rPr>
                <w:sz w:val="24"/>
                <w:szCs w:val="24"/>
              </w:rPr>
              <w:t>(</w:t>
            </w:r>
          </w:p>
        </w:tc>
        <w:tc>
          <w:tcPr>
            <w:tcW w:w="251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rPr>
                <w:sz w:val="24"/>
                <w:szCs w:val="24"/>
              </w:rPr>
            </w:pPr>
            <w:r>
              <w:rPr>
                <w:sz w:val="24"/>
                <w:szCs w:val="24"/>
              </w:rPr>
              <w:t>(сведения), предусмотренные пунктами 2.12 Административного регламента, в том числе с использованием СМЭВ</w:t>
            </w:r>
          </w:p>
        </w:tc>
      </w:tr>
      <w:tr w:rsidR="00FE13A5">
        <w:trPr>
          <w:trHeight w:hRule="exact" w:val="5261"/>
          <w:jc w:val="center"/>
        </w:trPr>
        <w:tc>
          <w:tcPr>
            <w:tcW w:w="2170" w:type="dxa"/>
            <w:vMerge/>
            <w:tcBorders>
              <w:left w:val="single" w:sz="4" w:space="0" w:color="auto"/>
              <w:bottom w:val="single" w:sz="4" w:space="0" w:color="auto"/>
            </w:tcBorders>
            <w:shd w:val="clear" w:color="auto" w:fill="auto"/>
          </w:tcPr>
          <w:p w:rsidR="00FE13A5" w:rsidRDefault="00FE13A5"/>
        </w:tc>
        <w:tc>
          <w:tcPr>
            <w:tcW w:w="368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r>
              <w:rPr>
                <w:sz w:val="24"/>
                <w:szCs w:val="24"/>
              </w:rPr>
              <w:t>получение ответов на межведомственные запросы, формирование полного комплекта документов</w:t>
            </w:r>
          </w:p>
        </w:tc>
        <w:tc>
          <w:tcPr>
            <w:tcW w:w="1656" w:type="dxa"/>
            <w:tcBorders>
              <w:top w:val="single" w:sz="4" w:space="0" w:color="auto"/>
              <w:left w:val="single" w:sz="4" w:space="0" w:color="auto"/>
              <w:bottom w:val="single" w:sz="4" w:space="0" w:color="auto"/>
            </w:tcBorders>
            <w:shd w:val="clear" w:color="auto" w:fill="auto"/>
            <w:vAlign w:val="bottom"/>
          </w:tcPr>
          <w:p w:rsidR="00FE13A5" w:rsidRDefault="005E37AD">
            <w:pPr>
              <w:pStyle w:val="a7"/>
              <w:ind w:firstLine="0"/>
              <w:rPr>
                <w:sz w:val="24"/>
                <w:szCs w:val="24"/>
              </w:rPr>
            </w:pPr>
            <w:r>
              <w:rPr>
                <w:sz w:val="24"/>
                <w:szCs w:val="24"/>
              </w:rPr>
              <w:t xml:space="preserve">3 рабочих дня со дня направления </w:t>
            </w:r>
            <w:proofErr w:type="spellStart"/>
            <w:r>
              <w:rPr>
                <w:sz w:val="24"/>
                <w:szCs w:val="24"/>
              </w:rPr>
              <w:t>межведомств</w:t>
            </w:r>
            <w:proofErr w:type="spellEnd"/>
            <w:r>
              <w:rPr>
                <w:sz w:val="24"/>
                <w:szCs w:val="24"/>
              </w:rPr>
              <w:t xml:space="preserve"> </w:t>
            </w:r>
            <w:proofErr w:type="spellStart"/>
            <w:r>
              <w:rPr>
                <w:sz w:val="24"/>
                <w:szCs w:val="24"/>
              </w:rPr>
              <w:t>енного</w:t>
            </w:r>
            <w:proofErr w:type="spellEnd"/>
            <w:r>
              <w:rPr>
                <w:sz w:val="24"/>
                <w:szCs w:val="24"/>
              </w:rPr>
              <w:t xml:space="preserve"> запроса в орган или организацию, предоставляю </w:t>
            </w:r>
            <w:proofErr w:type="spellStart"/>
            <w:r>
              <w:rPr>
                <w:sz w:val="24"/>
                <w:szCs w:val="24"/>
              </w:rPr>
              <w:t>щие</w:t>
            </w:r>
            <w:proofErr w:type="spellEnd"/>
            <w:r>
              <w:rPr>
                <w:sz w:val="24"/>
                <w:szCs w:val="24"/>
              </w:rPr>
              <w:t xml:space="preserve"> документ и информацию, если иные сроки не предусмотрен ы</w:t>
            </w:r>
          </w:p>
          <w:p w:rsidR="00FE13A5" w:rsidRDefault="005E37AD">
            <w:pPr>
              <w:pStyle w:val="a7"/>
              <w:ind w:firstLine="0"/>
              <w:rPr>
                <w:sz w:val="24"/>
                <w:szCs w:val="24"/>
              </w:rPr>
            </w:pPr>
            <w:r>
              <w:rPr>
                <w:sz w:val="24"/>
                <w:szCs w:val="24"/>
              </w:rPr>
              <w:t xml:space="preserve">законодатель </w:t>
            </w:r>
            <w:proofErr w:type="spellStart"/>
            <w:r>
              <w:rPr>
                <w:sz w:val="24"/>
                <w:szCs w:val="24"/>
              </w:rPr>
              <w:t>ством</w:t>
            </w:r>
            <w:proofErr w:type="spellEnd"/>
            <w:r>
              <w:rPr>
                <w:sz w:val="24"/>
                <w:szCs w:val="24"/>
              </w:rPr>
              <w:t xml:space="preserve"> РФ и субъекта РФ</w:t>
            </w:r>
          </w:p>
        </w:tc>
        <w:tc>
          <w:tcPr>
            <w:tcW w:w="1378"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proofErr w:type="spellStart"/>
            <w:r>
              <w:rPr>
                <w:sz w:val="24"/>
                <w:szCs w:val="24"/>
              </w:rPr>
              <w:t>должностн</w:t>
            </w:r>
            <w:proofErr w:type="spellEnd"/>
            <w:r>
              <w:rPr>
                <w:sz w:val="24"/>
                <w:szCs w:val="24"/>
              </w:rPr>
              <w:t xml:space="preserve"> </w:t>
            </w:r>
            <w:proofErr w:type="spellStart"/>
            <w:r>
              <w:rPr>
                <w:sz w:val="24"/>
                <w:szCs w:val="24"/>
              </w:rPr>
              <w:t>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ответствен </w:t>
            </w:r>
            <w:proofErr w:type="spellStart"/>
            <w:r>
              <w:rPr>
                <w:sz w:val="24"/>
                <w:szCs w:val="24"/>
              </w:rPr>
              <w:t>ное</w:t>
            </w:r>
            <w:proofErr w:type="spellEnd"/>
            <w:r>
              <w:rPr>
                <w:sz w:val="24"/>
                <w:szCs w:val="24"/>
              </w:rPr>
              <w:t xml:space="preserve"> за </w:t>
            </w:r>
            <w:proofErr w:type="spellStart"/>
            <w:r>
              <w:rPr>
                <w:sz w:val="24"/>
                <w:szCs w:val="24"/>
              </w:rPr>
              <w:t>предоставл</w:t>
            </w:r>
            <w:proofErr w:type="spellEnd"/>
            <w:r>
              <w:rPr>
                <w:sz w:val="24"/>
                <w:szCs w:val="24"/>
              </w:rPr>
              <w:t xml:space="preserve"> </w:t>
            </w:r>
            <w:proofErr w:type="spellStart"/>
            <w:r>
              <w:rPr>
                <w:sz w:val="24"/>
                <w:szCs w:val="24"/>
              </w:rPr>
              <w:t>ение</w:t>
            </w:r>
            <w:proofErr w:type="spellEnd"/>
            <w:r>
              <w:rPr>
                <w:sz w:val="24"/>
                <w:szCs w:val="24"/>
              </w:rPr>
              <w:t xml:space="preserve"> государств </w:t>
            </w:r>
            <w:proofErr w:type="spellStart"/>
            <w:r>
              <w:rPr>
                <w:sz w:val="24"/>
                <w:szCs w:val="24"/>
              </w:rPr>
              <w:t>енной</w:t>
            </w:r>
            <w:proofErr w:type="spellEnd"/>
            <w:r>
              <w:rPr>
                <w:sz w:val="24"/>
                <w:szCs w:val="24"/>
              </w:rPr>
              <w:t xml:space="preserve"> (</w:t>
            </w:r>
            <w:proofErr w:type="spellStart"/>
            <w:r>
              <w:rPr>
                <w:sz w:val="24"/>
                <w:szCs w:val="24"/>
              </w:rPr>
              <w:t>муниципа</w:t>
            </w:r>
            <w:proofErr w:type="spellEnd"/>
            <w:r>
              <w:rPr>
                <w:sz w:val="24"/>
                <w:szCs w:val="24"/>
              </w:rPr>
              <w:t xml:space="preserve"> </w:t>
            </w:r>
            <w:proofErr w:type="spellStart"/>
            <w:r>
              <w:rPr>
                <w:sz w:val="24"/>
                <w:szCs w:val="24"/>
              </w:rPr>
              <w:t>льной</w:t>
            </w:r>
            <w:proofErr w:type="spellEnd"/>
            <w:r>
              <w:rPr>
                <w:sz w:val="24"/>
                <w:szCs w:val="24"/>
              </w:rPr>
              <w:t>) услуги</w:t>
            </w:r>
          </w:p>
        </w:tc>
        <w:tc>
          <w:tcPr>
            <w:tcW w:w="201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proofErr w:type="spellStart"/>
            <w:r>
              <w:rPr>
                <w:sz w:val="24"/>
                <w:szCs w:val="24"/>
              </w:rPr>
              <w:t>Уполномоченны</w:t>
            </w:r>
            <w:proofErr w:type="spellEnd"/>
            <w:r>
              <w:rPr>
                <w:sz w:val="24"/>
                <w:szCs w:val="24"/>
              </w:rPr>
              <w:t xml:space="preserve"> й орган) /ГИС/ СМЭВ</w:t>
            </w:r>
          </w:p>
        </w:tc>
        <w:tc>
          <w:tcPr>
            <w:tcW w:w="1954" w:type="dxa"/>
            <w:tcBorders>
              <w:top w:val="single" w:sz="4" w:space="0" w:color="auto"/>
              <w:left w:val="single" w:sz="4" w:space="0" w:color="auto"/>
              <w:bottom w:val="single" w:sz="4" w:space="0" w:color="auto"/>
            </w:tcBorders>
            <w:shd w:val="clear" w:color="auto" w:fill="auto"/>
          </w:tcPr>
          <w:p w:rsidR="00FE13A5" w:rsidRDefault="005E37AD">
            <w:pPr>
              <w:pStyle w:val="a7"/>
              <w:spacing w:before="160"/>
              <w:ind w:firstLine="0"/>
              <w:rPr>
                <w:sz w:val="24"/>
                <w:szCs w:val="24"/>
              </w:rPr>
            </w:pPr>
            <w:r>
              <w:rPr>
                <w:sz w:val="24"/>
                <w:szCs w:val="24"/>
              </w:rPr>
              <w:t>—</w:t>
            </w:r>
          </w:p>
        </w:tc>
        <w:tc>
          <w:tcPr>
            <w:tcW w:w="2515" w:type="dxa"/>
            <w:tcBorders>
              <w:top w:val="single" w:sz="4" w:space="0" w:color="auto"/>
              <w:left w:val="single" w:sz="4" w:space="0" w:color="auto"/>
              <w:bottom w:val="single" w:sz="4" w:space="0" w:color="auto"/>
              <w:right w:val="single" w:sz="4" w:space="0" w:color="auto"/>
            </w:tcBorders>
            <w:shd w:val="clear" w:color="auto" w:fill="auto"/>
          </w:tcPr>
          <w:p w:rsidR="00FE13A5" w:rsidRDefault="005E37AD">
            <w:pPr>
              <w:pStyle w:val="a7"/>
              <w:ind w:firstLine="0"/>
              <w:rPr>
                <w:sz w:val="24"/>
                <w:szCs w:val="24"/>
              </w:rPr>
            </w:pPr>
            <w:r>
              <w:rPr>
                <w:sz w:val="24"/>
                <w:szCs w:val="24"/>
              </w:rPr>
              <w:t>получение документов (сведений), необходимых для предоставления государственной (муниципальной) услуги</w:t>
            </w:r>
          </w:p>
        </w:tc>
      </w:tr>
    </w:tbl>
    <w:p w:rsidR="008B38F4" w:rsidRDefault="008B38F4">
      <w:pPr>
        <w:pStyle w:val="ab"/>
        <w:ind w:left="5731"/>
      </w:pPr>
    </w:p>
    <w:p w:rsidR="008B38F4" w:rsidRDefault="008B38F4">
      <w:pPr>
        <w:pStyle w:val="ab"/>
        <w:ind w:left="5731"/>
      </w:pPr>
    </w:p>
    <w:p w:rsidR="008B38F4" w:rsidRDefault="008B38F4">
      <w:pPr>
        <w:pStyle w:val="ab"/>
        <w:ind w:left="5731"/>
      </w:pPr>
    </w:p>
    <w:p w:rsidR="00FE13A5" w:rsidRDefault="005E37AD">
      <w:pPr>
        <w:pStyle w:val="ab"/>
        <w:ind w:left="5731"/>
      </w:pPr>
      <w:r>
        <w:t>3. Рассмотрение документов и сведений</w:t>
      </w: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246"/>
        <w:gridCol w:w="3638"/>
        <w:gridCol w:w="1670"/>
        <w:gridCol w:w="1310"/>
        <w:gridCol w:w="2040"/>
        <w:gridCol w:w="1954"/>
        <w:gridCol w:w="2515"/>
      </w:tblGrid>
      <w:tr w:rsidR="00FE13A5">
        <w:trPr>
          <w:trHeight w:hRule="exact" w:val="293"/>
          <w:jc w:val="center"/>
        </w:trPr>
        <w:tc>
          <w:tcPr>
            <w:tcW w:w="2246"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3</w:t>
            </w:r>
          </w:p>
        </w:tc>
        <w:tc>
          <w:tcPr>
            <w:tcW w:w="1310"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4</w:t>
            </w:r>
          </w:p>
        </w:tc>
        <w:tc>
          <w:tcPr>
            <w:tcW w:w="2040"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jc w:val="center"/>
              <w:rPr>
                <w:sz w:val="24"/>
                <w:szCs w:val="24"/>
              </w:rPr>
            </w:pPr>
            <w:r>
              <w:rPr>
                <w:sz w:val="24"/>
                <w:szCs w:val="24"/>
              </w:rPr>
              <w:t>7</w:t>
            </w:r>
          </w:p>
        </w:tc>
      </w:tr>
      <w:tr w:rsidR="00FE13A5">
        <w:trPr>
          <w:trHeight w:hRule="exact" w:val="5678"/>
          <w:jc w:val="center"/>
        </w:trPr>
        <w:tc>
          <w:tcPr>
            <w:tcW w:w="2246"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пакет</w:t>
            </w:r>
          </w:p>
          <w:p w:rsidR="00FE13A5" w:rsidRDefault="005E37AD">
            <w:pPr>
              <w:pStyle w:val="a7"/>
              <w:ind w:firstLine="0"/>
              <w:rPr>
                <w:sz w:val="24"/>
                <w:szCs w:val="24"/>
              </w:rPr>
            </w:pPr>
            <w:r>
              <w:rPr>
                <w:sz w:val="24"/>
                <w:szCs w:val="24"/>
              </w:rPr>
              <w:t>зарегистрирована! х документов, поступивших должностному лицу, ответственному за предоставление государственной (муниципальной) услуги</w:t>
            </w:r>
          </w:p>
        </w:tc>
        <w:tc>
          <w:tcPr>
            <w:tcW w:w="3638"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Проведение соответствия документов и сведений требованиям нормативных правовых актов предоставления государственной (муниципальной) услуги</w:t>
            </w:r>
          </w:p>
        </w:tc>
        <w:tc>
          <w:tcPr>
            <w:tcW w:w="1670"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1 рабочий день</w:t>
            </w:r>
          </w:p>
        </w:tc>
        <w:tc>
          <w:tcPr>
            <w:tcW w:w="1310" w:type="dxa"/>
            <w:tcBorders>
              <w:top w:val="single" w:sz="4" w:space="0" w:color="auto"/>
              <w:left w:val="single" w:sz="4" w:space="0" w:color="auto"/>
            </w:tcBorders>
            <w:shd w:val="clear" w:color="auto" w:fill="auto"/>
          </w:tcPr>
          <w:p w:rsidR="00FE13A5" w:rsidRDefault="005E37AD">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r>
              <w:rPr>
                <w:sz w:val="24"/>
                <w:szCs w:val="24"/>
              </w:rPr>
              <w:t xml:space="preserve">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40" w:type="dxa"/>
            <w:tcBorders>
              <w:top w:val="single" w:sz="4" w:space="0" w:color="auto"/>
              <w:left w:val="single" w:sz="4" w:space="0" w:color="auto"/>
            </w:tcBorders>
            <w:shd w:val="clear" w:color="auto" w:fill="auto"/>
          </w:tcPr>
          <w:p w:rsidR="00FE13A5" w:rsidRDefault="005E37AD">
            <w:pPr>
              <w:pStyle w:val="a7"/>
              <w:ind w:firstLine="0"/>
              <w:rPr>
                <w:sz w:val="24"/>
                <w:szCs w:val="24"/>
              </w:rPr>
            </w:pPr>
            <w:proofErr w:type="spellStart"/>
            <w:r>
              <w:rPr>
                <w:sz w:val="24"/>
                <w:szCs w:val="24"/>
              </w:rPr>
              <w:t>Уполномоченны</w:t>
            </w:r>
            <w:proofErr w:type="spellEnd"/>
            <w:r>
              <w:rPr>
                <w:sz w:val="24"/>
                <w:szCs w:val="24"/>
              </w:rPr>
              <w:t xml:space="preserve"> й орган) / ГИС</w:t>
            </w:r>
          </w:p>
        </w:tc>
        <w:tc>
          <w:tcPr>
            <w:tcW w:w="1954"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 xml:space="preserve">основания отказа в предоставлении государственной (муниципальной ) услуги, </w:t>
            </w:r>
            <w:proofErr w:type="spellStart"/>
            <w:r>
              <w:rPr>
                <w:sz w:val="24"/>
                <w:szCs w:val="24"/>
              </w:rPr>
              <w:t>предусмотренны</w:t>
            </w:r>
            <w:proofErr w:type="spellEnd"/>
            <w:r>
              <w:rPr>
                <w:sz w:val="24"/>
                <w:szCs w:val="24"/>
              </w:rPr>
              <w:t xml:space="preserve"> е пунктом 2.19 </w:t>
            </w:r>
            <w:proofErr w:type="spellStart"/>
            <w:r>
              <w:rPr>
                <w:sz w:val="24"/>
                <w:szCs w:val="24"/>
              </w:rPr>
              <w:t>Административ</w:t>
            </w:r>
            <w:proofErr w:type="spellEnd"/>
            <w:r>
              <w:rPr>
                <w:sz w:val="24"/>
                <w:szCs w:val="24"/>
              </w:rPr>
              <w:t xml:space="preserve"> </w:t>
            </w:r>
            <w:proofErr w:type="spellStart"/>
            <w:r>
              <w:rPr>
                <w:sz w:val="24"/>
                <w:szCs w:val="24"/>
              </w:rPr>
              <w:t>ного</w:t>
            </w:r>
            <w:proofErr w:type="spellEnd"/>
            <w:r>
              <w:rPr>
                <w:sz w:val="24"/>
                <w:szCs w:val="24"/>
              </w:rPr>
              <w:t xml:space="preserve"> регламента</w:t>
            </w:r>
          </w:p>
        </w:tc>
        <w:tc>
          <w:tcPr>
            <w:tcW w:w="2515" w:type="dxa"/>
            <w:tcBorders>
              <w:top w:val="single" w:sz="4" w:space="0" w:color="auto"/>
              <w:left w:val="single" w:sz="4" w:space="0" w:color="auto"/>
              <w:right w:val="single" w:sz="4" w:space="0" w:color="auto"/>
            </w:tcBorders>
            <w:shd w:val="clear" w:color="auto" w:fill="auto"/>
          </w:tcPr>
          <w:p w:rsidR="00FE13A5" w:rsidRDefault="005E37AD">
            <w:pPr>
              <w:pStyle w:val="a7"/>
              <w:ind w:firstLine="0"/>
              <w:rPr>
                <w:sz w:val="24"/>
                <w:szCs w:val="24"/>
              </w:rPr>
            </w:pPr>
            <w:r>
              <w:rPr>
                <w:sz w:val="24"/>
                <w:szCs w:val="24"/>
              </w:rPr>
              <w:t>проект результата предоставления государственной (муниципальной) услуги по форме, приведенной в приложении № 2, № 3, № 4, № 5, № 6 к Административному регламенту</w:t>
            </w:r>
          </w:p>
        </w:tc>
      </w:tr>
      <w:tr w:rsidR="00FE13A5">
        <w:trPr>
          <w:trHeight w:hRule="exact" w:val="470"/>
          <w:jc w:val="center"/>
        </w:trPr>
        <w:tc>
          <w:tcPr>
            <w:tcW w:w="15373" w:type="dxa"/>
            <w:gridSpan w:val="7"/>
            <w:tcBorders>
              <w:top w:val="single" w:sz="4" w:space="0" w:color="auto"/>
              <w:left w:val="single" w:sz="4" w:space="0" w:color="auto"/>
              <w:right w:val="single" w:sz="4" w:space="0" w:color="auto"/>
            </w:tcBorders>
            <w:shd w:val="clear" w:color="auto" w:fill="auto"/>
          </w:tcPr>
          <w:p w:rsidR="00FE13A5" w:rsidRDefault="005E37AD">
            <w:pPr>
              <w:pStyle w:val="a7"/>
              <w:ind w:firstLine="0"/>
              <w:jc w:val="center"/>
              <w:rPr>
                <w:sz w:val="24"/>
                <w:szCs w:val="24"/>
              </w:rPr>
            </w:pPr>
            <w:r>
              <w:rPr>
                <w:sz w:val="24"/>
                <w:szCs w:val="24"/>
              </w:rPr>
              <w:t>4. Принятие решения</w:t>
            </w:r>
          </w:p>
        </w:tc>
      </w:tr>
      <w:tr w:rsidR="00FE13A5">
        <w:trPr>
          <w:trHeight w:hRule="exact" w:val="1397"/>
          <w:jc w:val="center"/>
        </w:trPr>
        <w:tc>
          <w:tcPr>
            <w:tcW w:w="2246" w:type="dxa"/>
            <w:tcBorders>
              <w:top w:val="single" w:sz="4" w:space="0" w:color="auto"/>
              <w:left w:val="single" w:sz="4" w:space="0" w:color="auto"/>
              <w:bottom w:val="single" w:sz="4" w:space="0" w:color="auto"/>
            </w:tcBorders>
            <w:shd w:val="clear" w:color="auto" w:fill="auto"/>
            <w:vAlign w:val="bottom"/>
          </w:tcPr>
          <w:p w:rsidR="00FE13A5" w:rsidRDefault="005E37AD">
            <w:pPr>
              <w:pStyle w:val="a7"/>
              <w:ind w:firstLine="0"/>
              <w:rPr>
                <w:sz w:val="24"/>
                <w:szCs w:val="24"/>
              </w:rPr>
            </w:pPr>
            <w:r>
              <w:rPr>
                <w:sz w:val="24"/>
                <w:szCs w:val="24"/>
              </w:rPr>
              <w:t>проект результата предоставления государственной (муниципальной) услуги по форме</w:t>
            </w:r>
          </w:p>
        </w:tc>
        <w:tc>
          <w:tcPr>
            <w:tcW w:w="3638"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r>
              <w:rPr>
                <w:sz w:val="24"/>
                <w:szCs w:val="24"/>
              </w:rPr>
              <w:t>Принятие решения о предоставления государственной (муниципальной) услуги или об отказе в предоставлении услуги</w:t>
            </w:r>
          </w:p>
        </w:tc>
        <w:tc>
          <w:tcPr>
            <w:tcW w:w="1670"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r>
              <w:rPr>
                <w:sz w:val="24"/>
                <w:szCs w:val="24"/>
              </w:rPr>
              <w:t>5 рабочий день</w:t>
            </w:r>
          </w:p>
        </w:tc>
        <w:tc>
          <w:tcPr>
            <w:tcW w:w="1310" w:type="dxa"/>
            <w:tcBorders>
              <w:top w:val="single" w:sz="4" w:space="0" w:color="auto"/>
              <w:left w:val="single" w:sz="4" w:space="0" w:color="auto"/>
              <w:bottom w:val="single" w:sz="4" w:space="0" w:color="auto"/>
            </w:tcBorders>
            <w:shd w:val="clear" w:color="auto" w:fill="auto"/>
            <w:vAlign w:val="bottom"/>
          </w:tcPr>
          <w:p w:rsidR="00FE13A5" w:rsidRDefault="005E37AD">
            <w:pPr>
              <w:pStyle w:val="a7"/>
              <w:ind w:firstLine="0"/>
              <w:rPr>
                <w:sz w:val="24"/>
                <w:szCs w:val="24"/>
              </w:rPr>
            </w:pPr>
            <w:proofErr w:type="spellStart"/>
            <w:r>
              <w:rPr>
                <w:sz w:val="24"/>
                <w:szCs w:val="24"/>
              </w:rPr>
              <w:t>должностн</w:t>
            </w:r>
            <w:proofErr w:type="spellEnd"/>
            <w:r>
              <w:rPr>
                <w:sz w:val="24"/>
                <w:szCs w:val="24"/>
              </w:rPr>
              <w:t xml:space="preserve"> </w:t>
            </w:r>
            <w:proofErr w:type="spellStart"/>
            <w:r>
              <w:rPr>
                <w:sz w:val="24"/>
                <w:szCs w:val="24"/>
              </w:rPr>
              <w:t>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w:t>
            </w:r>
          </w:p>
        </w:tc>
        <w:tc>
          <w:tcPr>
            <w:tcW w:w="2040"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proofErr w:type="spellStart"/>
            <w:r>
              <w:rPr>
                <w:sz w:val="24"/>
                <w:szCs w:val="24"/>
              </w:rPr>
              <w:t>Уполномоченны</w:t>
            </w:r>
            <w:proofErr w:type="spellEnd"/>
            <w:r>
              <w:rPr>
                <w:sz w:val="24"/>
                <w:szCs w:val="24"/>
              </w:rPr>
              <w:t xml:space="preserve"> й орган) / ГИС</w:t>
            </w:r>
          </w:p>
        </w:tc>
        <w:tc>
          <w:tcPr>
            <w:tcW w:w="1954" w:type="dxa"/>
            <w:tcBorders>
              <w:top w:val="single" w:sz="4" w:space="0" w:color="auto"/>
              <w:left w:val="single" w:sz="4" w:space="0" w:color="auto"/>
              <w:bottom w:val="single" w:sz="4" w:space="0" w:color="auto"/>
            </w:tcBorders>
            <w:shd w:val="clear" w:color="auto" w:fill="auto"/>
          </w:tcPr>
          <w:p w:rsidR="00FE13A5" w:rsidRDefault="005E37AD">
            <w:pPr>
              <w:pStyle w:val="a7"/>
              <w:spacing w:before="160"/>
              <w:ind w:firstLine="0"/>
              <w:rPr>
                <w:sz w:val="24"/>
                <w:szCs w:val="24"/>
              </w:rPr>
            </w:pPr>
            <w:r>
              <w:rPr>
                <w:sz w:val="24"/>
                <w:szCs w:val="24"/>
              </w:rPr>
              <w:t>—</w:t>
            </w:r>
          </w:p>
        </w:tc>
        <w:tc>
          <w:tcPr>
            <w:tcW w:w="2515" w:type="dxa"/>
            <w:tcBorders>
              <w:top w:val="single" w:sz="4" w:space="0" w:color="auto"/>
              <w:left w:val="single" w:sz="4" w:space="0" w:color="auto"/>
              <w:bottom w:val="single" w:sz="4" w:space="0" w:color="auto"/>
              <w:right w:val="single" w:sz="4" w:space="0" w:color="auto"/>
            </w:tcBorders>
            <w:shd w:val="clear" w:color="auto" w:fill="auto"/>
            <w:vAlign w:val="bottom"/>
          </w:tcPr>
          <w:p w:rsidR="00FE13A5" w:rsidRDefault="005E37AD">
            <w:pPr>
              <w:pStyle w:val="a7"/>
              <w:ind w:firstLine="0"/>
              <w:rPr>
                <w:sz w:val="24"/>
                <w:szCs w:val="24"/>
              </w:rPr>
            </w:pPr>
            <w:r>
              <w:rPr>
                <w:sz w:val="24"/>
                <w:szCs w:val="24"/>
              </w:rPr>
              <w:t>Результат предоставления государственной (муниципальной) услуги по форме,</w:t>
            </w:r>
          </w:p>
        </w:tc>
      </w:tr>
    </w:tbl>
    <w:p w:rsidR="00FE13A5" w:rsidRDefault="005E37AD">
      <w:pPr>
        <w:spacing w:line="1" w:lineRule="exact"/>
        <w:rPr>
          <w:sz w:val="2"/>
          <w:szCs w:val="2"/>
        </w:rPr>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246"/>
        <w:gridCol w:w="3638"/>
        <w:gridCol w:w="1670"/>
        <w:gridCol w:w="1325"/>
        <w:gridCol w:w="2026"/>
        <w:gridCol w:w="1954"/>
        <w:gridCol w:w="2515"/>
      </w:tblGrid>
      <w:tr w:rsidR="00FE13A5">
        <w:trPr>
          <w:trHeight w:hRule="exact" w:val="293"/>
          <w:jc w:val="center"/>
        </w:trPr>
        <w:tc>
          <w:tcPr>
            <w:tcW w:w="2246"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3</w:t>
            </w:r>
          </w:p>
        </w:tc>
        <w:tc>
          <w:tcPr>
            <w:tcW w:w="1325"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4</w:t>
            </w:r>
          </w:p>
        </w:tc>
        <w:tc>
          <w:tcPr>
            <w:tcW w:w="2026"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jc w:val="center"/>
              <w:rPr>
                <w:sz w:val="24"/>
                <w:szCs w:val="24"/>
              </w:rPr>
            </w:pPr>
            <w:r>
              <w:rPr>
                <w:sz w:val="24"/>
                <w:szCs w:val="24"/>
              </w:rPr>
              <w:t>7</w:t>
            </w:r>
          </w:p>
        </w:tc>
      </w:tr>
      <w:tr w:rsidR="00FE13A5">
        <w:trPr>
          <w:trHeight w:hRule="exact" w:val="4978"/>
          <w:jc w:val="center"/>
        </w:trPr>
        <w:tc>
          <w:tcPr>
            <w:tcW w:w="2246" w:type="dxa"/>
            <w:tcBorders>
              <w:top w:val="single" w:sz="4" w:space="0" w:color="auto"/>
              <w:left w:val="single" w:sz="4" w:space="0" w:color="auto"/>
            </w:tcBorders>
            <w:shd w:val="clear" w:color="auto" w:fill="auto"/>
          </w:tcPr>
          <w:p w:rsidR="00FE13A5" w:rsidRDefault="005E37AD">
            <w:pPr>
              <w:pStyle w:val="a7"/>
              <w:ind w:left="140" w:firstLine="0"/>
              <w:rPr>
                <w:sz w:val="24"/>
                <w:szCs w:val="24"/>
              </w:rPr>
            </w:pPr>
            <w:r>
              <w:rPr>
                <w:sz w:val="24"/>
                <w:szCs w:val="24"/>
              </w:rPr>
              <w:t>согласно приложению № 2, № 3, № 4, № 5, № 6 к</w:t>
            </w:r>
          </w:p>
          <w:p w:rsidR="00FE13A5" w:rsidRDefault="005E37AD">
            <w:pPr>
              <w:pStyle w:val="a7"/>
              <w:ind w:left="140" w:firstLine="0"/>
              <w:rPr>
                <w:sz w:val="24"/>
                <w:szCs w:val="24"/>
              </w:rPr>
            </w:pPr>
            <w:r>
              <w:rPr>
                <w:sz w:val="24"/>
                <w:szCs w:val="24"/>
              </w:rPr>
              <w:t xml:space="preserve">Административно </w:t>
            </w:r>
            <w:proofErr w:type="spellStart"/>
            <w:r>
              <w:rPr>
                <w:sz w:val="24"/>
                <w:szCs w:val="24"/>
              </w:rPr>
              <w:t>му</w:t>
            </w:r>
            <w:proofErr w:type="spellEnd"/>
            <w:r>
              <w:rPr>
                <w:sz w:val="24"/>
                <w:szCs w:val="24"/>
              </w:rPr>
              <w:t xml:space="preserve"> регламенту</w:t>
            </w:r>
          </w:p>
        </w:tc>
        <w:tc>
          <w:tcPr>
            <w:tcW w:w="3638"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Формирование решения о предоставлении государственной (муниципальной) услуги или об отказе в предоставлении государственной (муниципальной) услуги</w:t>
            </w:r>
          </w:p>
        </w:tc>
        <w:tc>
          <w:tcPr>
            <w:tcW w:w="1670" w:type="dxa"/>
            <w:tcBorders>
              <w:top w:val="single" w:sz="4" w:space="0" w:color="auto"/>
              <w:left w:val="single" w:sz="4" w:space="0" w:color="auto"/>
            </w:tcBorders>
            <w:shd w:val="clear" w:color="auto" w:fill="auto"/>
          </w:tcPr>
          <w:p w:rsidR="00FE13A5" w:rsidRDefault="00FE13A5">
            <w:pPr>
              <w:rPr>
                <w:sz w:val="10"/>
                <w:szCs w:val="10"/>
              </w:rPr>
            </w:pPr>
          </w:p>
        </w:tc>
        <w:tc>
          <w:tcPr>
            <w:tcW w:w="1325" w:type="dxa"/>
            <w:tcBorders>
              <w:top w:val="single" w:sz="4" w:space="0" w:color="auto"/>
              <w:left w:val="single" w:sz="4" w:space="0" w:color="auto"/>
            </w:tcBorders>
            <w:shd w:val="clear" w:color="auto" w:fill="auto"/>
            <w:vAlign w:val="bottom"/>
          </w:tcPr>
          <w:p w:rsidR="00FE13A5" w:rsidRDefault="005E37AD">
            <w:pPr>
              <w:pStyle w:val="a7"/>
              <w:ind w:firstLine="0"/>
              <w:rPr>
                <w:sz w:val="24"/>
                <w:szCs w:val="24"/>
              </w:rPr>
            </w:pPr>
            <w:r>
              <w:rPr>
                <w:sz w:val="24"/>
                <w:szCs w:val="24"/>
              </w:rPr>
              <w:t xml:space="preserve">ответствен </w:t>
            </w:r>
            <w:proofErr w:type="spellStart"/>
            <w:r>
              <w:rPr>
                <w:sz w:val="24"/>
                <w:szCs w:val="24"/>
              </w:rPr>
              <w:t>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венной (</w:t>
            </w:r>
            <w:proofErr w:type="spellStart"/>
            <w:r>
              <w:rPr>
                <w:sz w:val="24"/>
                <w:szCs w:val="24"/>
              </w:rPr>
              <w:t>муниципа</w:t>
            </w:r>
            <w:proofErr w:type="spellEnd"/>
            <w:r>
              <w:rPr>
                <w:sz w:val="24"/>
                <w:szCs w:val="24"/>
              </w:rPr>
              <w:t xml:space="preserve"> </w:t>
            </w:r>
            <w:proofErr w:type="spellStart"/>
            <w:r>
              <w:rPr>
                <w:sz w:val="24"/>
                <w:szCs w:val="24"/>
              </w:rPr>
              <w:t>льной</w:t>
            </w:r>
            <w:proofErr w:type="spellEnd"/>
            <w:r>
              <w:rPr>
                <w:sz w:val="24"/>
                <w:szCs w:val="24"/>
              </w:rPr>
              <w:t xml:space="preserve">) услуги; Руководит ель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органа)ил и иное </w:t>
            </w:r>
            <w:proofErr w:type="spellStart"/>
            <w:r>
              <w:rPr>
                <w:sz w:val="24"/>
                <w:szCs w:val="24"/>
              </w:rPr>
              <w:t>уполномо</w:t>
            </w:r>
            <w:proofErr w:type="spellEnd"/>
            <w:r>
              <w:rPr>
                <w:sz w:val="24"/>
                <w:szCs w:val="24"/>
              </w:rPr>
              <w:t xml:space="preserve"> </w:t>
            </w:r>
            <w:proofErr w:type="spellStart"/>
            <w:r>
              <w:rPr>
                <w:sz w:val="24"/>
                <w:szCs w:val="24"/>
              </w:rPr>
              <w:t>ченное</w:t>
            </w:r>
            <w:proofErr w:type="spellEnd"/>
            <w:r>
              <w:rPr>
                <w:sz w:val="24"/>
                <w:szCs w:val="24"/>
              </w:rPr>
              <w:t xml:space="preserve"> им лицо</w:t>
            </w:r>
          </w:p>
        </w:tc>
        <w:tc>
          <w:tcPr>
            <w:tcW w:w="2026" w:type="dxa"/>
            <w:tcBorders>
              <w:top w:val="single" w:sz="4" w:space="0" w:color="auto"/>
              <w:left w:val="single" w:sz="4" w:space="0" w:color="auto"/>
            </w:tcBorders>
            <w:shd w:val="clear" w:color="auto" w:fill="auto"/>
          </w:tcPr>
          <w:p w:rsidR="00FE13A5" w:rsidRDefault="00FE13A5">
            <w:pPr>
              <w:rPr>
                <w:sz w:val="10"/>
                <w:szCs w:val="10"/>
              </w:rPr>
            </w:pPr>
          </w:p>
        </w:tc>
        <w:tc>
          <w:tcPr>
            <w:tcW w:w="1954" w:type="dxa"/>
            <w:tcBorders>
              <w:top w:val="single" w:sz="4" w:space="0" w:color="auto"/>
              <w:left w:val="single" w:sz="4" w:space="0" w:color="auto"/>
            </w:tcBorders>
            <w:shd w:val="clear" w:color="auto" w:fill="auto"/>
          </w:tcPr>
          <w:p w:rsidR="00FE13A5" w:rsidRDefault="00FE13A5">
            <w:pPr>
              <w:rPr>
                <w:sz w:val="10"/>
                <w:szCs w:val="10"/>
              </w:rPr>
            </w:pPr>
          </w:p>
        </w:tc>
        <w:tc>
          <w:tcPr>
            <w:tcW w:w="2515" w:type="dxa"/>
            <w:tcBorders>
              <w:top w:val="single" w:sz="4" w:space="0" w:color="auto"/>
              <w:left w:val="single" w:sz="4" w:space="0" w:color="auto"/>
              <w:right w:val="single" w:sz="4" w:space="0" w:color="auto"/>
            </w:tcBorders>
            <w:shd w:val="clear" w:color="auto" w:fill="auto"/>
          </w:tcPr>
          <w:p w:rsidR="00FE13A5" w:rsidRDefault="005E37AD">
            <w:pPr>
              <w:pStyle w:val="a7"/>
              <w:ind w:firstLine="0"/>
              <w:rPr>
                <w:sz w:val="24"/>
                <w:szCs w:val="24"/>
              </w:rPr>
            </w:pPr>
            <w:r>
              <w:rPr>
                <w:sz w:val="24"/>
                <w:szCs w:val="24"/>
              </w:rPr>
              <w:t>приведенной в приложении № 2, № 3, № 4, № 5, № 6 к Административному регламенту, подписанный усиленной квалифицированной подписью руководителем Уполномоченного органа или иного уполномоченного им лица</w:t>
            </w:r>
          </w:p>
        </w:tc>
      </w:tr>
      <w:tr w:rsidR="00FE13A5">
        <w:trPr>
          <w:trHeight w:hRule="exact" w:val="427"/>
          <w:jc w:val="center"/>
        </w:trPr>
        <w:tc>
          <w:tcPr>
            <w:tcW w:w="15374" w:type="dxa"/>
            <w:gridSpan w:val="7"/>
            <w:tcBorders>
              <w:top w:val="single" w:sz="4" w:space="0" w:color="auto"/>
              <w:left w:val="single" w:sz="4" w:space="0" w:color="auto"/>
              <w:right w:val="single" w:sz="4" w:space="0" w:color="auto"/>
            </w:tcBorders>
            <w:shd w:val="clear" w:color="auto" w:fill="auto"/>
          </w:tcPr>
          <w:p w:rsidR="00FE13A5" w:rsidRDefault="005E37AD">
            <w:pPr>
              <w:pStyle w:val="a7"/>
              <w:ind w:firstLine="0"/>
              <w:jc w:val="center"/>
              <w:rPr>
                <w:sz w:val="24"/>
                <w:szCs w:val="24"/>
              </w:rPr>
            </w:pPr>
            <w:r>
              <w:rPr>
                <w:sz w:val="24"/>
                <w:szCs w:val="24"/>
              </w:rPr>
              <w:t>5. Выдача результата</w:t>
            </w:r>
          </w:p>
        </w:tc>
      </w:tr>
      <w:tr w:rsidR="00FE13A5">
        <w:trPr>
          <w:trHeight w:hRule="exact" w:val="3922"/>
          <w:jc w:val="center"/>
        </w:trPr>
        <w:tc>
          <w:tcPr>
            <w:tcW w:w="2246" w:type="dxa"/>
            <w:tcBorders>
              <w:top w:val="single" w:sz="4" w:space="0" w:color="auto"/>
              <w:left w:val="single" w:sz="4" w:space="0" w:color="auto"/>
              <w:bottom w:val="single" w:sz="4" w:space="0" w:color="auto"/>
            </w:tcBorders>
            <w:shd w:val="clear" w:color="auto" w:fill="auto"/>
          </w:tcPr>
          <w:p w:rsidR="00FE13A5" w:rsidRDefault="005E37AD">
            <w:pPr>
              <w:pStyle w:val="a7"/>
              <w:ind w:left="140" w:firstLine="0"/>
              <w:rPr>
                <w:sz w:val="24"/>
                <w:szCs w:val="24"/>
              </w:rPr>
            </w:pPr>
            <w:r>
              <w:rPr>
                <w:sz w:val="24"/>
                <w:szCs w:val="24"/>
              </w:rPr>
              <w:t xml:space="preserve">формирование и регистрация результата государственной (муниципальной) услуги, указанного в пункте 2.5 </w:t>
            </w:r>
            <w:proofErr w:type="spellStart"/>
            <w:r>
              <w:rPr>
                <w:sz w:val="24"/>
                <w:szCs w:val="24"/>
              </w:rPr>
              <w:t>Административног</w:t>
            </w:r>
            <w:proofErr w:type="spellEnd"/>
            <w:r>
              <w:rPr>
                <w:sz w:val="24"/>
                <w:szCs w:val="24"/>
              </w:rPr>
              <w:t xml:space="preserve"> о регламента, в форме электронного документа в ГИС</w:t>
            </w:r>
          </w:p>
        </w:tc>
        <w:tc>
          <w:tcPr>
            <w:tcW w:w="3638"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r>
              <w:rPr>
                <w:sz w:val="24"/>
                <w:szCs w:val="24"/>
              </w:rPr>
              <w:t>Регистрация результата предоставления государственной (муниципальной) услуги</w:t>
            </w:r>
          </w:p>
        </w:tc>
        <w:tc>
          <w:tcPr>
            <w:tcW w:w="1670" w:type="dxa"/>
            <w:tcBorders>
              <w:top w:val="single" w:sz="4" w:space="0" w:color="auto"/>
              <w:left w:val="single" w:sz="4" w:space="0" w:color="auto"/>
              <w:bottom w:val="single" w:sz="4" w:space="0" w:color="auto"/>
            </w:tcBorders>
            <w:shd w:val="clear" w:color="auto" w:fill="auto"/>
            <w:vAlign w:val="bottom"/>
          </w:tcPr>
          <w:p w:rsidR="00FE13A5" w:rsidRDefault="005E37AD">
            <w:pPr>
              <w:pStyle w:val="a7"/>
              <w:ind w:firstLine="0"/>
              <w:rPr>
                <w:sz w:val="24"/>
                <w:szCs w:val="24"/>
              </w:rPr>
            </w:pPr>
            <w:r>
              <w:rPr>
                <w:sz w:val="24"/>
                <w:szCs w:val="24"/>
              </w:rPr>
              <w:t xml:space="preserve">после окончания процедуры принятия решения (в общий срок предоставлен </w:t>
            </w:r>
            <w:proofErr w:type="spellStart"/>
            <w:r>
              <w:rPr>
                <w:sz w:val="24"/>
                <w:szCs w:val="24"/>
              </w:rPr>
              <w:t>ия</w:t>
            </w:r>
            <w:proofErr w:type="spellEnd"/>
          </w:p>
          <w:p w:rsidR="00FE13A5" w:rsidRDefault="005E37AD">
            <w:pPr>
              <w:pStyle w:val="a7"/>
              <w:ind w:firstLine="0"/>
              <w:rPr>
                <w:sz w:val="24"/>
                <w:szCs w:val="24"/>
              </w:rPr>
            </w:pPr>
            <w:proofErr w:type="spellStart"/>
            <w:r>
              <w:rPr>
                <w:sz w:val="24"/>
                <w:szCs w:val="24"/>
              </w:rPr>
              <w:t>государствен</w:t>
            </w:r>
            <w:proofErr w:type="spellEnd"/>
            <w:r>
              <w:rPr>
                <w:sz w:val="24"/>
                <w:szCs w:val="24"/>
              </w:rPr>
              <w:t xml:space="preserve"> ной</w:t>
            </w:r>
          </w:p>
          <w:p w:rsidR="00FE13A5" w:rsidRDefault="005E37AD">
            <w:pPr>
              <w:pStyle w:val="a7"/>
              <w:ind w:firstLine="0"/>
              <w:rPr>
                <w:sz w:val="24"/>
                <w:szCs w:val="24"/>
              </w:rPr>
            </w:pPr>
            <w:r>
              <w:rPr>
                <w:sz w:val="24"/>
                <w:szCs w:val="24"/>
              </w:rPr>
              <w:t>(</w:t>
            </w:r>
            <w:proofErr w:type="spellStart"/>
            <w:r>
              <w:rPr>
                <w:sz w:val="24"/>
                <w:szCs w:val="24"/>
              </w:rPr>
              <w:t>муниципаль</w:t>
            </w:r>
            <w:proofErr w:type="spellEnd"/>
            <w:r>
              <w:rPr>
                <w:sz w:val="24"/>
                <w:szCs w:val="24"/>
              </w:rPr>
              <w:t xml:space="preserve"> ной)услуги не включается)</w:t>
            </w:r>
          </w:p>
        </w:tc>
        <w:tc>
          <w:tcPr>
            <w:tcW w:w="1325" w:type="dxa"/>
            <w:tcBorders>
              <w:top w:val="single" w:sz="4" w:space="0" w:color="auto"/>
              <w:left w:val="single" w:sz="4" w:space="0" w:color="auto"/>
              <w:bottom w:val="single" w:sz="4" w:space="0" w:color="auto"/>
            </w:tcBorders>
            <w:shd w:val="clear" w:color="auto" w:fill="auto"/>
            <w:vAlign w:val="bottom"/>
          </w:tcPr>
          <w:p w:rsidR="00FE13A5" w:rsidRDefault="005E37AD">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r>
              <w:rPr>
                <w:sz w:val="24"/>
                <w:szCs w:val="24"/>
              </w:rPr>
              <w:t xml:space="preserve">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26"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proofErr w:type="spellStart"/>
            <w:r>
              <w:rPr>
                <w:sz w:val="24"/>
                <w:szCs w:val="24"/>
              </w:rPr>
              <w:t>Уполномоченны</w:t>
            </w:r>
            <w:proofErr w:type="spellEnd"/>
            <w:r>
              <w:rPr>
                <w:sz w:val="24"/>
                <w:szCs w:val="24"/>
              </w:rPr>
              <w:t xml:space="preserve"> й орган) / ГИС</w:t>
            </w:r>
          </w:p>
        </w:tc>
        <w:tc>
          <w:tcPr>
            <w:tcW w:w="1954" w:type="dxa"/>
            <w:tcBorders>
              <w:top w:val="single" w:sz="4" w:space="0" w:color="auto"/>
              <w:left w:val="single" w:sz="4" w:space="0" w:color="auto"/>
              <w:bottom w:val="single" w:sz="4" w:space="0" w:color="auto"/>
            </w:tcBorders>
            <w:shd w:val="clear" w:color="auto" w:fill="auto"/>
          </w:tcPr>
          <w:p w:rsidR="00FE13A5" w:rsidRDefault="005E37AD">
            <w:pPr>
              <w:pStyle w:val="a7"/>
              <w:spacing w:before="160"/>
              <w:ind w:firstLine="0"/>
              <w:rPr>
                <w:sz w:val="20"/>
                <w:szCs w:val="20"/>
              </w:rPr>
            </w:pPr>
            <w:r>
              <w:rPr>
                <w:sz w:val="20"/>
                <w:szCs w:val="20"/>
              </w:rPr>
              <w:t>—</w:t>
            </w:r>
          </w:p>
        </w:tc>
        <w:tc>
          <w:tcPr>
            <w:tcW w:w="2515" w:type="dxa"/>
            <w:tcBorders>
              <w:top w:val="single" w:sz="4" w:space="0" w:color="auto"/>
              <w:left w:val="single" w:sz="4" w:space="0" w:color="auto"/>
              <w:bottom w:val="single" w:sz="4" w:space="0" w:color="auto"/>
              <w:right w:val="single" w:sz="4" w:space="0" w:color="auto"/>
            </w:tcBorders>
            <w:shd w:val="clear" w:color="auto" w:fill="auto"/>
          </w:tcPr>
          <w:p w:rsidR="00FE13A5" w:rsidRDefault="005E37AD">
            <w:pPr>
              <w:pStyle w:val="a7"/>
              <w:ind w:firstLine="0"/>
              <w:rPr>
                <w:sz w:val="24"/>
                <w:szCs w:val="24"/>
              </w:rPr>
            </w:pPr>
            <w:r>
              <w:rPr>
                <w:sz w:val="24"/>
                <w:szCs w:val="24"/>
              </w:rPr>
              <w:t>Внесение сведений о конечном результате предоставления государственной (муниципальной) услуги</w:t>
            </w:r>
          </w:p>
        </w:tc>
      </w:tr>
    </w:tbl>
    <w:p w:rsidR="00FE13A5" w:rsidRDefault="005E37AD">
      <w:pPr>
        <w:spacing w:line="1" w:lineRule="exact"/>
        <w:rPr>
          <w:sz w:val="2"/>
          <w:szCs w:val="2"/>
        </w:rPr>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246"/>
        <w:gridCol w:w="3638"/>
        <w:gridCol w:w="1670"/>
        <w:gridCol w:w="1310"/>
        <w:gridCol w:w="2040"/>
        <w:gridCol w:w="1954"/>
        <w:gridCol w:w="2515"/>
      </w:tblGrid>
      <w:tr w:rsidR="00FE13A5">
        <w:trPr>
          <w:trHeight w:hRule="exact" w:val="293"/>
          <w:jc w:val="center"/>
        </w:trPr>
        <w:tc>
          <w:tcPr>
            <w:tcW w:w="2246"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3</w:t>
            </w:r>
          </w:p>
        </w:tc>
        <w:tc>
          <w:tcPr>
            <w:tcW w:w="1310"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4</w:t>
            </w:r>
          </w:p>
        </w:tc>
        <w:tc>
          <w:tcPr>
            <w:tcW w:w="2040"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FE13A5" w:rsidRDefault="005E37AD">
            <w:pPr>
              <w:pStyle w:val="a7"/>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jc w:val="center"/>
              <w:rPr>
                <w:sz w:val="24"/>
                <w:szCs w:val="24"/>
              </w:rPr>
            </w:pPr>
            <w:r>
              <w:rPr>
                <w:sz w:val="24"/>
                <w:szCs w:val="24"/>
              </w:rPr>
              <w:t>7</w:t>
            </w:r>
          </w:p>
        </w:tc>
      </w:tr>
      <w:tr w:rsidR="00FE13A5">
        <w:trPr>
          <w:trHeight w:hRule="exact" w:val="5251"/>
          <w:jc w:val="center"/>
        </w:trPr>
        <w:tc>
          <w:tcPr>
            <w:tcW w:w="2246" w:type="dxa"/>
            <w:vMerge w:val="restart"/>
            <w:tcBorders>
              <w:top w:val="single" w:sz="4" w:space="0" w:color="auto"/>
              <w:left w:val="single" w:sz="4" w:space="0" w:color="auto"/>
            </w:tcBorders>
            <w:shd w:val="clear" w:color="auto" w:fill="auto"/>
          </w:tcPr>
          <w:p w:rsidR="00FE13A5" w:rsidRDefault="00FE13A5">
            <w:pPr>
              <w:rPr>
                <w:sz w:val="10"/>
                <w:szCs w:val="10"/>
              </w:rPr>
            </w:pPr>
          </w:p>
        </w:tc>
        <w:tc>
          <w:tcPr>
            <w:tcW w:w="3638"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Направление в многофункциональный центр результата государственной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670"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 xml:space="preserve">в сроки, </w:t>
            </w:r>
            <w:proofErr w:type="spellStart"/>
            <w:r>
              <w:rPr>
                <w:sz w:val="24"/>
                <w:szCs w:val="24"/>
              </w:rPr>
              <w:t>установленны</w:t>
            </w:r>
            <w:proofErr w:type="spellEnd"/>
            <w:r>
              <w:rPr>
                <w:sz w:val="24"/>
                <w:szCs w:val="24"/>
              </w:rPr>
              <w:t xml:space="preserve"> е соглашением о </w:t>
            </w:r>
            <w:proofErr w:type="spellStart"/>
            <w:r>
              <w:rPr>
                <w:sz w:val="24"/>
                <w:szCs w:val="24"/>
              </w:rPr>
              <w:t>взаимодейств</w:t>
            </w:r>
            <w:proofErr w:type="spellEnd"/>
            <w:r>
              <w:rPr>
                <w:sz w:val="24"/>
                <w:szCs w:val="24"/>
              </w:rPr>
              <w:t xml:space="preserve"> </w:t>
            </w:r>
            <w:proofErr w:type="spellStart"/>
            <w:r>
              <w:rPr>
                <w:sz w:val="24"/>
                <w:szCs w:val="24"/>
              </w:rPr>
              <w:t>ии</w:t>
            </w:r>
            <w:proofErr w:type="spellEnd"/>
            <w:r>
              <w:rPr>
                <w:sz w:val="24"/>
                <w:szCs w:val="24"/>
              </w:rPr>
              <w:t xml:space="preserve"> между Уполномочен </w:t>
            </w:r>
            <w:proofErr w:type="spellStart"/>
            <w:r>
              <w:rPr>
                <w:sz w:val="24"/>
                <w:szCs w:val="24"/>
              </w:rPr>
              <w:t>ным</w:t>
            </w:r>
            <w:proofErr w:type="spellEnd"/>
            <w:r>
              <w:rPr>
                <w:sz w:val="24"/>
                <w:szCs w:val="24"/>
              </w:rPr>
              <w:t xml:space="preserve"> органом и </w:t>
            </w:r>
            <w:proofErr w:type="spellStart"/>
            <w:r>
              <w:rPr>
                <w:sz w:val="24"/>
                <w:szCs w:val="24"/>
              </w:rPr>
              <w:t>многофункци</w:t>
            </w:r>
            <w:proofErr w:type="spellEnd"/>
            <w:r>
              <w:rPr>
                <w:sz w:val="24"/>
                <w:szCs w:val="24"/>
              </w:rPr>
              <w:t xml:space="preserve"> </w:t>
            </w:r>
            <w:proofErr w:type="spellStart"/>
            <w:r>
              <w:rPr>
                <w:sz w:val="24"/>
                <w:szCs w:val="24"/>
              </w:rPr>
              <w:t>ональным</w:t>
            </w:r>
            <w:proofErr w:type="spellEnd"/>
            <w:r>
              <w:rPr>
                <w:sz w:val="24"/>
                <w:szCs w:val="24"/>
              </w:rPr>
              <w:t xml:space="preserve"> центром</w:t>
            </w:r>
          </w:p>
        </w:tc>
        <w:tc>
          <w:tcPr>
            <w:tcW w:w="1310" w:type="dxa"/>
            <w:tcBorders>
              <w:top w:val="single" w:sz="4" w:space="0" w:color="auto"/>
              <w:left w:val="single" w:sz="4" w:space="0" w:color="auto"/>
            </w:tcBorders>
            <w:shd w:val="clear" w:color="auto" w:fill="auto"/>
          </w:tcPr>
          <w:p w:rsidR="00FE13A5" w:rsidRDefault="005E37AD">
            <w:pPr>
              <w:pStyle w:val="a7"/>
              <w:ind w:firstLine="0"/>
              <w:jc w:val="both"/>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r>
              <w:rPr>
                <w:sz w:val="24"/>
                <w:szCs w:val="24"/>
              </w:rPr>
              <w:t xml:space="preserve">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40" w:type="dxa"/>
            <w:tcBorders>
              <w:top w:val="single" w:sz="4" w:space="0" w:color="auto"/>
              <w:left w:val="single" w:sz="4" w:space="0" w:color="auto"/>
            </w:tcBorders>
            <w:shd w:val="clear" w:color="auto" w:fill="auto"/>
          </w:tcPr>
          <w:p w:rsidR="00FE13A5" w:rsidRDefault="005E37AD">
            <w:pPr>
              <w:pStyle w:val="a7"/>
              <w:ind w:firstLine="0"/>
              <w:rPr>
                <w:sz w:val="24"/>
                <w:szCs w:val="24"/>
              </w:rPr>
            </w:pPr>
            <w:proofErr w:type="spellStart"/>
            <w:r>
              <w:rPr>
                <w:sz w:val="24"/>
                <w:szCs w:val="24"/>
              </w:rPr>
              <w:t>Уполномоченны</w:t>
            </w:r>
            <w:proofErr w:type="spellEnd"/>
            <w:r>
              <w:rPr>
                <w:sz w:val="24"/>
                <w:szCs w:val="24"/>
              </w:rPr>
              <w:t xml:space="preserve"> й орган) / АИС МФЦ</w:t>
            </w:r>
          </w:p>
        </w:tc>
        <w:tc>
          <w:tcPr>
            <w:tcW w:w="1954" w:type="dxa"/>
            <w:tcBorders>
              <w:top w:val="single" w:sz="4" w:space="0" w:color="auto"/>
              <w:left w:val="single" w:sz="4" w:space="0" w:color="auto"/>
            </w:tcBorders>
            <w:shd w:val="clear" w:color="auto" w:fill="auto"/>
          </w:tcPr>
          <w:p w:rsidR="00FE13A5" w:rsidRDefault="005E37AD">
            <w:pPr>
              <w:pStyle w:val="a7"/>
              <w:ind w:firstLine="0"/>
              <w:rPr>
                <w:sz w:val="24"/>
                <w:szCs w:val="24"/>
              </w:rPr>
            </w:pPr>
            <w:r>
              <w:rPr>
                <w:sz w:val="24"/>
                <w:szCs w:val="24"/>
              </w:rPr>
              <w:t xml:space="preserve">Указание заявителем в Запросе способа выдачи результата государственной (муниципальной ) услуги в </w:t>
            </w:r>
            <w:proofErr w:type="spellStart"/>
            <w:r>
              <w:rPr>
                <w:sz w:val="24"/>
                <w:szCs w:val="24"/>
              </w:rPr>
              <w:t>многофункцион</w:t>
            </w:r>
            <w:proofErr w:type="spellEnd"/>
            <w:r>
              <w:rPr>
                <w:sz w:val="24"/>
                <w:szCs w:val="24"/>
              </w:rPr>
              <w:t xml:space="preserve"> </w:t>
            </w:r>
            <w:proofErr w:type="spellStart"/>
            <w:r>
              <w:rPr>
                <w:sz w:val="24"/>
                <w:szCs w:val="24"/>
              </w:rPr>
              <w:t>альном</w:t>
            </w:r>
            <w:proofErr w:type="spellEnd"/>
            <w:r>
              <w:rPr>
                <w:sz w:val="24"/>
                <w:szCs w:val="24"/>
              </w:rPr>
              <w:t xml:space="preserve"> центре, а также подача Запроса через </w:t>
            </w:r>
            <w:proofErr w:type="spellStart"/>
            <w:r>
              <w:rPr>
                <w:sz w:val="24"/>
                <w:szCs w:val="24"/>
              </w:rPr>
              <w:t>многофункцион</w:t>
            </w:r>
            <w:proofErr w:type="spellEnd"/>
            <w:r>
              <w:rPr>
                <w:sz w:val="24"/>
                <w:szCs w:val="24"/>
              </w:rPr>
              <w:t xml:space="preserve"> </w:t>
            </w:r>
            <w:proofErr w:type="spellStart"/>
            <w:r>
              <w:rPr>
                <w:sz w:val="24"/>
                <w:szCs w:val="24"/>
              </w:rPr>
              <w:t>альный</w:t>
            </w:r>
            <w:proofErr w:type="spellEnd"/>
            <w:r>
              <w:rPr>
                <w:sz w:val="24"/>
                <w:szCs w:val="24"/>
              </w:rPr>
              <w:t xml:space="preserve"> центр</w:t>
            </w:r>
          </w:p>
        </w:tc>
        <w:tc>
          <w:tcPr>
            <w:tcW w:w="2515" w:type="dxa"/>
            <w:tcBorders>
              <w:top w:val="single" w:sz="4" w:space="0" w:color="auto"/>
              <w:left w:val="single" w:sz="4" w:space="0" w:color="auto"/>
              <w:right w:val="single" w:sz="4" w:space="0" w:color="auto"/>
            </w:tcBorders>
            <w:shd w:val="clear" w:color="auto" w:fill="auto"/>
            <w:vAlign w:val="bottom"/>
          </w:tcPr>
          <w:p w:rsidR="00FE13A5" w:rsidRDefault="005E37AD">
            <w:pPr>
              <w:pStyle w:val="a7"/>
              <w:ind w:firstLine="0"/>
              <w:rPr>
                <w:sz w:val="24"/>
                <w:szCs w:val="24"/>
              </w:rPr>
            </w:pPr>
            <w:r>
              <w:rPr>
                <w:sz w:val="24"/>
                <w:szCs w:val="24"/>
              </w:rPr>
              <w:t xml:space="preserve">выдача результата государственной (муниципальной) услуги заявителю в форме бумажного документа, подтверждаю </w:t>
            </w:r>
            <w:proofErr w:type="spellStart"/>
            <w:r>
              <w:rPr>
                <w:sz w:val="24"/>
                <w:szCs w:val="24"/>
              </w:rPr>
              <w:t>щего</w:t>
            </w:r>
            <w:proofErr w:type="spellEnd"/>
            <w:r>
              <w:rPr>
                <w:sz w:val="24"/>
                <w:szCs w:val="24"/>
              </w:rPr>
              <w:t xml:space="preserve"> содержание электронного документа, заверенного печатью многофункционально </w:t>
            </w:r>
            <w:proofErr w:type="spellStart"/>
            <w:r>
              <w:rPr>
                <w:sz w:val="24"/>
                <w:szCs w:val="24"/>
              </w:rPr>
              <w:t>го</w:t>
            </w:r>
            <w:proofErr w:type="spellEnd"/>
            <w:r>
              <w:rPr>
                <w:sz w:val="24"/>
                <w:szCs w:val="24"/>
              </w:rPr>
              <w:t xml:space="preserve"> центра;</w:t>
            </w:r>
          </w:p>
          <w:p w:rsidR="00FE13A5" w:rsidRDefault="005E37AD">
            <w:pPr>
              <w:pStyle w:val="a7"/>
              <w:ind w:firstLine="0"/>
              <w:rPr>
                <w:sz w:val="24"/>
                <w:szCs w:val="24"/>
              </w:rPr>
            </w:pPr>
            <w:r>
              <w:rPr>
                <w:sz w:val="24"/>
                <w:szCs w:val="24"/>
              </w:rPr>
              <w:t>внесение сведений в ГИС о выдаче результата государственной (муниципальной) услуги</w:t>
            </w:r>
          </w:p>
        </w:tc>
      </w:tr>
      <w:tr w:rsidR="00FE13A5">
        <w:trPr>
          <w:trHeight w:hRule="exact" w:val="3883"/>
          <w:jc w:val="center"/>
        </w:trPr>
        <w:tc>
          <w:tcPr>
            <w:tcW w:w="2246" w:type="dxa"/>
            <w:vMerge/>
            <w:tcBorders>
              <w:left w:val="single" w:sz="4" w:space="0" w:color="auto"/>
              <w:bottom w:val="single" w:sz="4" w:space="0" w:color="auto"/>
            </w:tcBorders>
            <w:shd w:val="clear" w:color="auto" w:fill="auto"/>
          </w:tcPr>
          <w:p w:rsidR="00FE13A5" w:rsidRDefault="00FE13A5"/>
        </w:tc>
        <w:tc>
          <w:tcPr>
            <w:tcW w:w="3638"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r>
              <w:rPr>
                <w:sz w:val="24"/>
                <w:szCs w:val="24"/>
              </w:rPr>
              <w:t>Направление заявителю результата предоставления государственной (муниципальной) услуги в личный кабинет на ЕПГУ</w:t>
            </w:r>
          </w:p>
        </w:tc>
        <w:tc>
          <w:tcPr>
            <w:tcW w:w="1670"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r>
              <w:rPr>
                <w:sz w:val="24"/>
                <w:szCs w:val="24"/>
              </w:rPr>
              <w:t xml:space="preserve">В день регистрации результата предоставлен </w:t>
            </w:r>
            <w:proofErr w:type="spellStart"/>
            <w:r>
              <w:rPr>
                <w:sz w:val="24"/>
                <w:szCs w:val="24"/>
              </w:rPr>
              <w:t>ия</w:t>
            </w:r>
            <w:proofErr w:type="spellEnd"/>
            <w:r>
              <w:rPr>
                <w:sz w:val="24"/>
                <w:szCs w:val="24"/>
              </w:rPr>
              <w:t xml:space="preserve"> </w:t>
            </w:r>
            <w:proofErr w:type="spellStart"/>
            <w:r>
              <w:rPr>
                <w:sz w:val="24"/>
                <w:szCs w:val="24"/>
              </w:rPr>
              <w:t>государствен</w:t>
            </w:r>
            <w:proofErr w:type="spellEnd"/>
            <w:r>
              <w:rPr>
                <w:sz w:val="24"/>
                <w:szCs w:val="24"/>
              </w:rPr>
              <w:t xml:space="preserve"> ной (</w:t>
            </w:r>
            <w:proofErr w:type="spellStart"/>
            <w:r>
              <w:rPr>
                <w:sz w:val="24"/>
                <w:szCs w:val="24"/>
              </w:rPr>
              <w:t>муниципаль</w:t>
            </w:r>
            <w:proofErr w:type="spellEnd"/>
            <w:r>
              <w:rPr>
                <w:sz w:val="24"/>
                <w:szCs w:val="24"/>
              </w:rPr>
              <w:t xml:space="preserve"> ной)услуги</w:t>
            </w:r>
          </w:p>
        </w:tc>
        <w:tc>
          <w:tcPr>
            <w:tcW w:w="1310" w:type="dxa"/>
            <w:tcBorders>
              <w:top w:val="single" w:sz="4" w:space="0" w:color="auto"/>
              <w:left w:val="single" w:sz="4" w:space="0" w:color="auto"/>
              <w:bottom w:val="single" w:sz="4" w:space="0" w:color="auto"/>
            </w:tcBorders>
            <w:shd w:val="clear" w:color="auto" w:fill="auto"/>
            <w:vAlign w:val="bottom"/>
          </w:tcPr>
          <w:p w:rsidR="00FE13A5" w:rsidRDefault="005E37AD">
            <w:pPr>
              <w:pStyle w:val="a7"/>
              <w:ind w:firstLine="0"/>
              <w:jc w:val="both"/>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r>
              <w:rPr>
                <w:sz w:val="24"/>
                <w:szCs w:val="24"/>
              </w:rPr>
              <w:t xml:space="preserve">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40" w:type="dxa"/>
            <w:tcBorders>
              <w:top w:val="single" w:sz="4" w:space="0" w:color="auto"/>
              <w:left w:val="single" w:sz="4" w:space="0" w:color="auto"/>
              <w:bottom w:val="single" w:sz="4" w:space="0" w:color="auto"/>
            </w:tcBorders>
            <w:shd w:val="clear" w:color="auto" w:fill="auto"/>
          </w:tcPr>
          <w:p w:rsidR="00FE13A5" w:rsidRDefault="005E37AD">
            <w:pPr>
              <w:pStyle w:val="a7"/>
              <w:ind w:firstLine="0"/>
              <w:rPr>
                <w:sz w:val="24"/>
                <w:szCs w:val="24"/>
              </w:rPr>
            </w:pPr>
            <w:r>
              <w:rPr>
                <w:sz w:val="24"/>
                <w:szCs w:val="24"/>
              </w:rPr>
              <w:t>ГИС</w:t>
            </w:r>
          </w:p>
        </w:tc>
        <w:tc>
          <w:tcPr>
            <w:tcW w:w="1954" w:type="dxa"/>
            <w:tcBorders>
              <w:top w:val="single" w:sz="4" w:space="0" w:color="auto"/>
              <w:left w:val="single" w:sz="4" w:space="0" w:color="auto"/>
              <w:bottom w:val="single" w:sz="4" w:space="0" w:color="auto"/>
            </w:tcBorders>
            <w:shd w:val="clear" w:color="auto" w:fill="auto"/>
          </w:tcPr>
          <w:p w:rsidR="00FE13A5" w:rsidRDefault="00FE13A5">
            <w:pPr>
              <w:rPr>
                <w:sz w:val="10"/>
                <w:szCs w:val="10"/>
              </w:rPr>
            </w:pPr>
          </w:p>
        </w:tc>
        <w:tc>
          <w:tcPr>
            <w:tcW w:w="2515" w:type="dxa"/>
            <w:tcBorders>
              <w:top w:val="single" w:sz="4" w:space="0" w:color="auto"/>
              <w:left w:val="single" w:sz="4" w:space="0" w:color="auto"/>
              <w:bottom w:val="single" w:sz="4" w:space="0" w:color="auto"/>
              <w:right w:val="single" w:sz="4" w:space="0" w:color="auto"/>
            </w:tcBorders>
            <w:shd w:val="clear" w:color="auto" w:fill="auto"/>
          </w:tcPr>
          <w:p w:rsidR="00FE13A5" w:rsidRDefault="005E37AD">
            <w:pPr>
              <w:pStyle w:val="a7"/>
              <w:ind w:firstLine="0"/>
              <w:rPr>
                <w:sz w:val="24"/>
                <w:szCs w:val="24"/>
              </w:rPr>
            </w:pPr>
            <w:r>
              <w:rPr>
                <w:sz w:val="24"/>
                <w:szCs w:val="24"/>
              </w:rPr>
              <w:t>Результат государственной (муниципальной) услуги, направленный заявителю на личный кабинет на ЕПГУ</w:t>
            </w:r>
          </w:p>
        </w:tc>
      </w:tr>
    </w:tbl>
    <w:p w:rsidR="00FE13A5" w:rsidRDefault="005E37AD">
      <w:pPr>
        <w:pStyle w:val="ab"/>
        <w:ind w:left="3480"/>
        <w:sectPr w:rsidR="00FE13A5">
          <w:headerReference w:type="default" r:id="rId14"/>
          <w:pgSz w:w="16840" w:h="11900" w:orient="landscape"/>
          <w:pgMar w:top="1091" w:right="654" w:bottom="632" w:left="812" w:header="0" w:footer="204" w:gutter="0"/>
          <w:cols w:space="720"/>
          <w:noEndnote/>
          <w:docGrid w:linePitch="360"/>
          <w15:footnoteColumns w:val="1"/>
        </w:sectPr>
      </w:pPr>
      <w:r>
        <w:t>6. Внесение результата государственной (муниципальной) услуги в реестр решений</w:t>
      </w:r>
    </w:p>
    <w:tbl>
      <w:tblPr>
        <w:tblpPr w:leftFromText="180" w:rightFromText="180" w:vertAnchor="text" w:tblpY="1"/>
        <w:tblOverlap w:val="never"/>
        <w:tblW w:w="15446" w:type="dxa"/>
        <w:tblLayout w:type="fixed"/>
        <w:tblCellMar>
          <w:left w:w="10" w:type="dxa"/>
          <w:right w:w="10" w:type="dxa"/>
        </w:tblCellMar>
        <w:tblLook w:val="04A0" w:firstRow="1" w:lastRow="0" w:firstColumn="1" w:lastColumn="0" w:noHBand="0" w:noVBand="1"/>
      </w:tblPr>
      <w:tblGrid>
        <w:gridCol w:w="2263"/>
        <w:gridCol w:w="3686"/>
        <w:gridCol w:w="1417"/>
        <w:gridCol w:w="1418"/>
        <w:gridCol w:w="2126"/>
        <w:gridCol w:w="1985"/>
        <w:gridCol w:w="2551"/>
      </w:tblGrid>
      <w:tr w:rsidR="009A63D4" w:rsidTr="009A63D4">
        <w:trPr>
          <w:trHeight w:hRule="exact" w:val="293"/>
        </w:trPr>
        <w:tc>
          <w:tcPr>
            <w:tcW w:w="2263" w:type="dxa"/>
            <w:tcBorders>
              <w:top w:val="single" w:sz="4" w:space="0" w:color="auto"/>
              <w:left w:val="single" w:sz="4" w:space="0" w:color="auto"/>
            </w:tcBorders>
            <w:shd w:val="clear" w:color="auto" w:fill="auto"/>
            <w:vAlign w:val="bottom"/>
          </w:tcPr>
          <w:p w:rsidR="009A63D4" w:rsidRDefault="009A63D4" w:rsidP="009A63D4">
            <w:pPr>
              <w:pStyle w:val="a7"/>
              <w:ind w:firstLine="0"/>
              <w:jc w:val="center"/>
              <w:rPr>
                <w:sz w:val="24"/>
                <w:szCs w:val="24"/>
              </w:rPr>
            </w:pPr>
            <w:r>
              <w:rPr>
                <w:sz w:val="24"/>
                <w:szCs w:val="24"/>
              </w:rPr>
              <w:lastRenderedPageBreak/>
              <w:t>1</w:t>
            </w:r>
          </w:p>
        </w:tc>
        <w:tc>
          <w:tcPr>
            <w:tcW w:w="3686" w:type="dxa"/>
            <w:tcBorders>
              <w:top w:val="single" w:sz="4" w:space="0" w:color="auto"/>
              <w:left w:val="single" w:sz="4" w:space="0" w:color="auto"/>
            </w:tcBorders>
            <w:shd w:val="clear" w:color="auto" w:fill="auto"/>
            <w:vAlign w:val="bottom"/>
          </w:tcPr>
          <w:p w:rsidR="009A63D4" w:rsidRDefault="009A63D4" w:rsidP="009A63D4">
            <w:pPr>
              <w:pStyle w:val="a7"/>
              <w:ind w:firstLine="0"/>
              <w:jc w:val="center"/>
              <w:rPr>
                <w:sz w:val="24"/>
                <w:szCs w:val="24"/>
              </w:rPr>
            </w:pPr>
            <w:r>
              <w:rPr>
                <w:sz w:val="24"/>
                <w:szCs w:val="24"/>
              </w:rPr>
              <w:t>2</w:t>
            </w:r>
          </w:p>
        </w:tc>
        <w:tc>
          <w:tcPr>
            <w:tcW w:w="1417" w:type="dxa"/>
            <w:tcBorders>
              <w:top w:val="single" w:sz="4" w:space="0" w:color="auto"/>
              <w:left w:val="single" w:sz="4" w:space="0" w:color="auto"/>
              <w:right w:val="single" w:sz="4" w:space="0" w:color="auto"/>
            </w:tcBorders>
            <w:shd w:val="clear" w:color="auto" w:fill="auto"/>
            <w:vAlign w:val="bottom"/>
          </w:tcPr>
          <w:p w:rsidR="009A63D4" w:rsidRDefault="009A63D4" w:rsidP="009A63D4">
            <w:pPr>
              <w:pStyle w:val="a7"/>
              <w:ind w:firstLine="0"/>
              <w:jc w:val="center"/>
              <w:rPr>
                <w:sz w:val="24"/>
                <w:szCs w:val="24"/>
              </w:rPr>
            </w:pPr>
            <w:r>
              <w:rPr>
                <w:sz w:val="24"/>
                <w:szCs w:val="24"/>
              </w:rPr>
              <w:t>3</w:t>
            </w:r>
          </w:p>
        </w:tc>
        <w:tc>
          <w:tcPr>
            <w:tcW w:w="1418" w:type="dxa"/>
            <w:tcBorders>
              <w:top w:val="single" w:sz="4" w:space="0" w:color="auto"/>
              <w:left w:val="single" w:sz="4" w:space="0" w:color="auto"/>
              <w:right w:val="single" w:sz="4" w:space="0" w:color="auto"/>
            </w:tcBorders>
          </w:tcPr>
          <w:p w:rsidR="009A63D4" w:rsidRDefault="009A63D4" w:rsidP="009A63D4">
            <w:pPr>
              <w:pStyle w:val="a7"/>
              <w:ind w:firstLine="0"/>
              <w:jc w:val="center"/>
              <w:rPr>
                <w:sz w:val="24"/>
                <w:szCs w:val="24"/>
              </w:rPr>
            </w:pPr>
            <w:r>
              <w:rPr>
                <w:sz w:val="24"/>
                <w:szCs w:val="24"/>
              </w:rPr>
              <w:t>4</w:t>
            </w:r>
          </w:p>
        </w:tc>
        <w:tc>
          <w:tcPr>
            <w:tcW w:w="2126" w:type="dxa"/>
            <w:tcBorders>
              <w:top w:val="single" w:sz="4" w:space="0" w:color="auto"/>
              <w:left w:val="single" w:sz="4" w:space="0" w:color="auto"/>
              <w:right w:val="single" w:sz="4" w:space="0" w:color="auto"/>
            </w:tcBorders>
          </w:tcPr>
          <w:p w:rsidR="009A63D4" w:rsidRDefault="009A63D4" w:rsidP="009A63D4">
            <w:pPr>
              <w:pStyle w:val="a7"/>
              <w:ind w:firstLine="0"/>
              <w:jc w:val="center"/>
              <w:rPr>
                <w:sz w:val="24"/>
                <w:szCs w:val="24"/>
              </w:rPr>
            </w:pPr>
            <w:r>
              <w:rPr>
                <w:sz w:val="24"/>
                <w:szCs w:val="24"/>
              </w:rPr>
              <w:t>5</w:t>
            </w:r>
          </w:p>
        </w:tc>
        <w:tc>
          <w:tcPr>
            <w:tcW w:w="1985" w:type="dxa"/>
            <w:tcBorders>
              <w:top w:val="single" w:sz="4" w:space="0" w:color="auto"/>
              <w:left w:val="single" w:sz="4" w:space="0" w:color="auto"/>
              <w:right w:val="single" w:sz="4" w:space="0" w:color="auto"/>
            </w:tcBorders>
          </w:tcPr>
          <w:p w:rsidR="009A63D4" w:rsidRDefault="009A63D4" w:rsidP="009A63D4">
            <w:pPr>
              <w:pStyle w:val="a7"/>
              <w:ind w:firstLine="0"/>
              <w:jc w:val="center"/>
              <w:rPr>
                <w:sz w:val="24"/>
                <w:szCs w:val="24"/>
              </w:rPr>
            </w:pPr>
            <w:r>
              <w:rPr>
                <w:sz w:val="24"/>
                <w:szCs w:val="24"/>
              </w:rPr>
              <w:t>6</w:t>
            </w:r>
          </w:p>
        </w:tc>
        <w:tc>
          <w:tcPr>
            <w:tcW w:w="2551" w:type="dxa"/>
            <w:tcBorders>
              <w:top w:val="single" w:sz="4" w:space="0" w:color="auto"/>
              <w:left w:val="single" w:sz="4" w:space="0" w:color="auto"/>
              <w:right w:val="single" w:sz="4" w:space="0" w:color="auto"/>
            </w:tcBorders>
            <w:vAlign w:val="bottom"/>
          </w:tcPr>
          <w:p w:rsidR="009A63D4" w:rsidRDefault="009A63D4" w:rsidP="009A63D4">
            <w:pPr>
              <w:pStyle w:val="a7"/>
              <w:ind w:firstLine="0"/>
              <w:jc w:val="center"/>
              <w:rPr>
                <w:sz w:val="24"/>
                <w:szCs w:val="24"/>
              </w:rPr>
            </w:pPr>
            <w:r>
              <w:rPr>
                <w:sz w:val="24"/>
                <w:szCs w:val="24"/>
              </w:rPr>
              <w:t>7</w:t>
            </w:r>
          </w:p>
        </w:tc>
      </w:tr>
      <w:tr w:rsidR="009A63D4" w:rsidTr="009A63D4">
        <w:trPr>
          <w:trHeight w:hRule="exact" w:val="3883"/>
        </w:trPr>
        <w:tc>
          <w:tcPr>
            <w:tcW w:w="2263" w:type="dxa"/>
            <w:tcBorders>
              <w:top w:val="single" w:sz="4" w:space="0" w:color="auto"/>
              <w:left w:val="single" w:sz="4" w:space="0" w:color="auto"/>
              <w:bottom w:val="single" w:sz="4" w:space="0" w:color="auto"/>
            </w:tcBorders>
            <w:shd w:val="clear" w:color="auto" w:fill="auto"/>
          </w:tcPr>
          <w:p w:rsidR="009A63D4" w:rsidRDefault="009A63D4" w:rsidP="009A63D4">
            <w:pPr>
              <w:pStyle w:val="a7"/>
              <w:ind w:firstLine="0"/>
              <w:rPr>
                <w:sz w:val="24"/>
                <w:szCs w:val="24"/>
              </w:rPr>
            </w:pPr>
            <w:r>
              <w:rPr>
                <w:sz w:val="24"/>
                <w:szCs w:val="24"/>
              </w:rPr>
              <w:t>Формирование и регистрация результата государственной (муниципальной) услуги, указанного в пункте 2.5 Административного регламента, в форме электронного документа в ГИС</w:t>
            </w:r>
          </w:p>
        </w:tc>
        <w:tc>
          <w:tcPr>
            <w:tcW w:w="3686" w:type="dxa"/>
            <w:tcBorders>
              <w:top w:val="single" w:sz="4" w:space="0" w:color="auto"/>
              <w:left w:val="single" w:sz="4" w:space="0" w:color="auto"/>
              <w:bottom w:val="single" w:sz="4" w:space="0" w:color="auto"/>
            </w:tcBorders>
            <w:shd w:val="clear" w:color="auto" w:fill="auto"/>
          </w:tcPr>
          <w:p w:rsidR="009A63D4" w:rsidRDefault="009A63D4" w:rsidP="009A63D4">
            <w:pPr>
              <w:pStyle w:val="a7"/>
              <w:ind w:firstLine="0"/>
              <w:jc w:val="both"/>
              <w:rPr>
                <w:sz w:val="24"/>
                <w:szCs w:val="24"/>
              </w:rPr>
            </w:pPr>
            <w:r>
              <w:rPr>
                <w:sz w:val="24"/>
                <w:szCs w:val="24"/>
              </w:rPr>
              <w:t>Внесение сведений о результате предоставления государственной (муниципальной) услуги, указанном в пункте 2.5 Административного регламента, в реестр решений</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9A63D4" w:rsidRDefault="009A63D4" w:rsidP="009A63D4">
            <w:pPr>
              <w:pStyle w:val="a7"/>
              <w:ind w:firstLine="0"/>
              <w:rPr>
                <w:sz w:val="24"/>
                <w:szCs w:val="24"/>
              </w:rPr>
            </w:pPr>
            <w:r>
              <w:rPr>
                <w:sz w:val="24"/>
                <w:szCs w:val="24"/>
              </w:rPr>
              <w:t>1 рабочий день</w:t>
            </w:r>
          </w:p>
        </w:tc>
        <w:tc>
          <w:tcPr>
            <w:tcW w:w="1418" w:type="dxa"/>
            <w:tcBorders>
              <w:top w:val="single" w:sz="4" w:space="0" w:color="auto"/>
              <w:left w:val="single" w:sz="4" w:space="0" w:color="auto"/>
              <w:bottom w:val="single" w:sz="4" w:space="0" w:color="auto"/>
              <w:right w:val="single" w:sz="4" w:space="0" w:color="auto"/>
            </w:tcBorders>
          </w:tcPr>
          <w:p w:rsidR="009A63D4" w:rsidRDefault="009A63D4" w:rsidP="009A63D4">
            <w:pPr>
              <w:pStyle w:val="a7"/>
              <w:ind w:firstLine="0"/>
              <w:rPr>
                <w:sz w:val="24"/>
                <w:szCs w:val="24"/>
              </w:rPr>
            </w:pPr>
            <w:r>
              <w:rPr>
                <w:sz w:val="24"/>
                <w:szCs w:val="24"/>
              </w:rPr>
              <w:t xml:space="preserve">должностное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ответствен-</w:t>
            </w:r>
            <w:proofErr w:type="spellStart"/>
            <w:r>
              <w:rPr>
                <w:sz w:val="24"/>
                <w:szCs w:val="24"/>
              </w:rPr>
              <w:t>ное</w:t>
            </w:r>
            <w:proofErr w:type="spellEnd"/>
            <w:r>
              <w:rPr>
                <w:sz w:val="24"/>
                <w:szCs w:val="24"/>
              </w:rPr>
              <w:t xml:space="preserve"> за предоставление муниципальной услуги</w:t>
            </w:r>
          </w:p>
        </w:tc>
        <w:tc>
          <w:tcPr>
            <w:tcW w:w="2126" w:type="dxa"/>
            <w:tcBorders>
              <w:top w:val="single" w:sz="4" w:space="0" w:color="auto"/>
              <w:left w:val="single" w:sz="4" w:space="0" w:color="auto"/>
              <w:bottom w:val="single" w:sz="4" w:space="0" w:color="auto"/>
              <w:right w:val="single" w:sz="4" w:space="0" w:color="auto"/>
            </w:tcBorders>
          </w:tcPr>
          <w:p w:rsidR="009A63D4" w:rsidRDefault="009A63D4" w:rsidP="009A63D4">
            <w:pPr>
              <w:pStyle w:val="a7"/>
              <w:ind w:firstLine="0"/>
              <w:rPr>
                <w:sz w:val="24"/>
                <w:szCs w:val="24"/>
              </w:rPr>
            </w:pPr>
            <w:r>
              <w:rPr>
                <w:sz w:val="24"/>
                <w:szCs w:val="24"/>
              </w:rPr>
              <w:t>ГИС</w:t>
            </w:r>
          </w:p>
        </w:tc>
        <w:tc>
          <w:tcPr>
            <w:tcW w:w="1985" w:type="dxa"/>
            <w:tcBorders>
              <w:top w:val="single" w:sz="4" w:space="0" w:color="auto"/>
              <w:left w:val="single" w:sz="4" w:space="0" w:color="auto"/>
              <w:bottom w:val="single" w:sz="4" w:space="0" w:color="auto"/>
              <w:right w:val="single" w:sz="4" w:space="0" w:color="auto"/>
            </w:tcBorders>
          </w:tcPr>
          <w:p w:rsidR="009A63D4" w:rsidRDefault="009A63D4" w:rsidP="009A63D4">
            <w:pPr>
              <w:pStyle w:val="a7"/>
              <w:ind w:firstLine="0"/>
              <w:rPr>
                <w:sz w:val="24"/>
                <w:szCs w:val="24"/>
              </w:rPr>
            </w:pPr>
          </w:p>
        </w:tc>
        <w:tc>
          <w:tcPr>
            <w:tcW w:w="2551" w:type="dxa"/>
            <w:tcBorders>
              <w:top w:val="single" w:sz="4" w:space="0" w:color="auto"/>
              <w:left w:val="single" w:sz="4" w:space="0" w:color="auto"/>
              <w:bottom w:val="single" w:sz="4" w:space="0" w:color="auto"/>
              <w:right w:val="single" w:sz="4" w:space="0" w:color="auto"/>
            </w:tcBorders>
          </w:tcPr>
          <w:p w:rsidR="009A63D4" w:rsidRDefault="009A63D4" w:rsidP="009A63D4">
            <w:pPr>
              <w:pStyle w:val="a7"/>
              <w:ind w:firstLine="0"/>
              <w:rPr>
                <w:sz w:val="24"/>
                <w:szCs w:val="24"/>
              </w:rPr>
            </w:pPr>
            <w:r>
              <w:rPr>
                <w:sz w:val="24"/>
                <w:szCs w:val="24"/>
              </w:rPr>
              <w:t>Результат предоставления (государственной) муниципальной услуги, указанный в пункте 2.5 Административного регламента внесен в реестр</w:t>
            </w:r>
          </w:p>
        </w:tc>
      </w:tr>
    </w:tbl>
    <w:p w:rsidR="009A63D4" w:rsidRDefault="009A63D4"/>
    <w:p w:rsidR="009A63D4" w:rsidRDefault="009A63D4"/>
    <w:p w:rsidR="009A63D4" w:rsidRDefault="009A63D4" w:rsidP="009A63D4">
      <w:pPr>
        <w:tabs>
          <w:tab w:val="center" w:pos="2002"/>
        </w:tabs>
      </w:pPr>
      <w:r>
        <w:tab/>
      </w:r>
      <w:r>
        <w:br w:type="textWrapping" w:clear="all"/>
      </w:r>
    </w:p>
    <w:p w:rsidR="009A63D4" w:rsidRPr="009A63D4" w:rsidRDefault="009A63D4" w:rsidP="009A63D4"/>
    <w:p w:rsidR="009A63D4" w:rsidRDefault="009A63D4" w:rsidP="009A63D4"/>
    <w:p w:rsidR="009A63D4" w:rsidRDefault="009A63D4" w:rsidP="009A63D4">
      <w:pPr>
        <w:tabs>
          <w:tab w:val="left" w:pos="3300"/>
        </w:tabs>
      </w:pPr>
      <w:r>
        <w:tab/>
      </w:r>
    </w:p>
    <w:p w:rsidR="00FE13A5" w:rsidRPr="009A63D4" w:rsidRDefault="009A63D4" w:rsidP="009A63D4">
      <w:pPr>
        <w:tabs>
          <w:tab w:val="left" w:pos="3300"/>
        </w:tabs>
        <w:sectPr w:rsidR="00FE13A5" w:rsidRPr="009A63D4" w:rsidSect="009A63D4">
          <w:headerReference w:type="default" r:id="rId15"/>
          <w:pgSz w:w="16838" w:h="11906" w:orient="landscape" w:code="9"/>
          <w:pgMar w:top="794" w:right="1128" w:bottom="249" w:left="771" w:header="703" w:footer="340" w:gutter="0"/>
          <w:cols w:space="720"/>
          <w:noEndnote/>
          <w:docGrid w:linePitch="360"/>
          <w15:footnoteColumns w:val="1"/>
        </w:sectPr>
      </w:pPr>
      <w:r>
        <w:tab/>
      </w:r>
    </w:p>
    <w:p w:rsidR="009A63D4" w:rsidRDefault="009A63D4"/>
    <w:p w:rsidR="00FE13A5" w:rsidRPr="008309E9" w:rsidRDefault="00C92B76" w:rsidP="008309E9">
      <w:pPr>
        <w:spacing w:after="280"/>
        <w:ind w:left="5560"/>
        <w:jc w:val="both"/>
        <w:rPr>
          <w:rFonts w:ascii="Times New Roman" w:eastAsia="Times New Roman" w:hAnsi="Times New Roman" w:cs="Times New Roman"/>
          <w:b/>
          <w:bCs/>
          <w:color w:val="auto"/>
          <w:lang w:eastAsia="en-US" w:bidi="ar-SA"/>
        </w:rPr>
      </w:pPr>
      <w:r>
        <w:rPr>
          <w:rFonts w:ascii="Times New Roman" w:eastAsia="Times New Roman" w:hAnsi="Times New Roman" w:cs="Times New Roman"/>
          <w:color w:val="auto"/>
          <w:lang w:eastAsia="en-US" w:bidi="ar-SA"/>
        </w:rPr>
        <w:t>Приложение № 6</w:t>
      </w:r>
      <w:r w:rsidRPr="00C92B76">
        <w:rPr>
          <w:rFonts w:ascii="Times New Roman" w:eastAsia="Times New Roman" w:hAnsi="Times New Roman" w:cs="Times New Roman"/>
          <w:color w:val="auto"/>
          <w:lang w:eastAsia="en-US" w:bidi="ar-SA"/>
        </w:rPr>
        <w:t xml:space="preserve"> к Административному регламенту по предоставлению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города Куйбышева Куйбышевского района Новосибирской области» от 15.06.2023 №678</w:t>
      </w:r>
      <w:r w:rsidR="008309E9">
        <w:rPr>
          <w:rFonts w:ascii="Times New Roman" w:eastAsia="Times New Roman" w:hAnsi="Times New Roman" w:cs="Times New Roman"/>
          <w:color w:val="auto"/>
          <w:lang w:eastAsia="en-US" w:bidi="ar-SA"/>
        </w:rPr>
        <w:t xml:space="preserve"> </w:t>
      </w:r>
      <w:r w:rsidR="008309E9" w:rsidRPr="008309E9">
        <w:rPr>
          <w:rFonts w:ascii="Times New Roman" w:eastAsia="Times New Roman" w:hAnsi="Times New Roman" w:cs="Times New Roman"/>
          <w:b/>
          <w:bCs/>
          <w:color w:val="auto"/>
          <w:lang w:eastAsia="en-US" w:bidi="ar-SA"/>
        </w:rPr>
        <w:t>(в редакции постановления администрации города Куйбышева Куйбышевского района Новосибирской области от 22.05.2024 №706)</w:t>
      </w:r>
    </w:p>
    <w:p w:rsidR="00FE13A5" w:rsidRDefault="005E37AD">
      <w:pPr>
        <w:pStyle w:val="60"/>
        <w:spacing w:after="220"/>
        <w:jc w:val="center"/>
        <w:rPr>
          <w:sz w:val="28"/>
          <w:szCs w:val="28"/>
        </w:rPr>
      </w:pPr>
      <w:r>
        <w:rPr>
          <w:b/>
          <w:bCs/>
          <w:sz w:val="28"/>
          <w:szCs w:val="28"/>
        </w:rPr>
        <w:t>Форма заявления об исправлении допущенных опечаток и (или) ошибок в</w:t>
      </w:r>
      <w:r>
        <w:rPr>
          <w:b/>
          <w:bCs/>
          <w:sz w:val="28"/>
          <w:szCs w:val="28"/>
        </w:rPr>
        <w:br/>
        <w:t xml:space="preserve">выданных в результате </w:t>
      </w:r>
      <w:r w:rsidR="00760592">
        <w:rPr>
          <w:b/>
          <w:bCs/>
          <w:sz w:val="28"/>
          <w:szCs w:val="28"/>
        </w:rPr>
        <w:t>предоставления муниципальной</w:t>
      </w:r>
      <w:r>
        <w:rPr>
          <w:b/>
          <w:bCs/>
          <w:sz w:val="28"/>
          <w:szCs w:val="28"/>
        </w:rPr>
        <w:br/>
        <w:t>услуги документах</w:t>
      </w:r>
    </w:p>
    <w:p w:rsidR="00FE13A5" w:rsidRDefault="005E37AD">
      <w:pPr>
        <w:pStyle w:val="60"/>
        <w:spacing w:after="680" w:line="254" w:lineRule="auto"/>
        <w:ind w:left="5120"/>
        <w:rPr>
          <w:sz w:val="28"/>
          <w:szCs w:val="28"/>
        </w:rPr>
      </w:pPr>
      <w:r>
        <w:rPr>
          <w:sz w:val="28"/>
          <w:szCs w:val="28"/>
        </w:rPr>
        <w:t>кому:</w:t>
      </w:r>
    </w:p>
    <w:p w:rsidR="00FE13A5" w:rsidRDefault="005E37AD">
      <w:pPr>
        <w:pStyle w:val="70"/>
        <w:spacing w:after="0"/>
        <w:jc w:val="right"/>
      </w:pPr>
      <w:r>
        <w:t>(</w:t>
      </w:r>
      <w:r>
        <w:rPr>
          <w:i/>
          <w:iCs/>
        </w:rPr>
        <w:t>наименование уполномоченного органа</w:t>
      </w:r>
      <w:r>
        <w:t>)</w:t>
      </w:r>
    </w:p>
    <w:p w:rsidR="00FE13A5" w:rsidRDefault="005E37AD">
      <w:pPr>
        <w:pStyle w:val="60"/>
        <w:tabs>
          <w:tab w:val="left" w:leader="underscore" w:pos="5033"/>
        </w:tabs>
        <w:spacing w:after="360" w:line="221" w:lineRule="auto"/>
        <w:jc w:val="right"/>
        <w:rPr>
          <w:sz w:val="28"/>
          <w:szCs w:val="28"/>
        </w:rPr>
      </w:pPr>
      <w:r>
        <w:rPr>
          <w:sz w:val="28"/>
          <w:szCs w:val="28"/>
        </w:rPr>
        <w:t xml:space="preserve">от кого: </w:t>
      </w:r>
      <w:r>
        <w:rPr>
          <w:sz w:val="28"/>
          <w:szCs w:val="28"/>
        </w:rPr>
        <w:tab/>
      </w:r>
    </w:p>
    <w:p w:rsidR="00FE13A5" w:rsidRDefault="005E37AD" w:rsidP="008309E9">
      <w:pPr>
        <w:pStyle w:val="70"/>
        <w:pBdr>
          <w:top w:val="single" w:sz="4" w:space="0" w:color="auto"/>
        </w:pBdr>
        <w:spacing w:after="0"/>
        <w:jc w:val="right"/>
      </w:pPr>
      <w:r>
        <w:rPr>
          <w:i/>
          <w:iCs/>
        </w:rPr>
        <w:t>(полное наименование, ИНН, ОГРН юридического лица, ИП)</w:t>
      </w:r>
    </w:p>
    <w:p w:rsidR="00FE13A5" w:rsidRDefault="005E37AD" w:rsidP="008309E9">
      <w:pPr>
        <w:pStyle w:val="70"/>
        <w:spacing w:after="0"/>
        <w:jc w:val="right"/>
      </w:pPr>
      <w:r>
        <w:rPr>
          <w:i/>
          <w:iCs/>
        </w:rPr>
        <w:t>(контактный телефон, электронная почта, почтовый адрес)</w:t>
      </w:r>
    </w:p>
    <w:p w:rsidR="00FE13A5" w:rsidRDefault="005E37AD" w:rsidP="008309E9">
      <w:pPr>
        <w:pStyle w:val="70"/>
        <w:spacing w:after="0"/>
        <w:jc w:val="right"/>
      </w:pPr>
      <w:r>
        <w:rPr>
          <w:i/>
          <w:iCs/>
        </w:rPr>
        <w:t>(фамилия, имя, отчество (последнее - при наличии), данные</w:t>
      </w:r>
      <w:r>
        <w:rPr>
          <w:i/>
          <w:iCs/>
        </w:rPr>
        <w:br/>
        <w:t>документа, удостоверяющего личность, контактный телефон,</w:t>
      </w:r>
      <w:r>
        <w:rPr>
          <w:i/>
          <w:iCs/>
        </w:rPr>
        <w:br/>
        <w:t>адрес электронной почты, адрес регистрации, адрес</w:t>
      </w:r>
      <w:r>
        <w:rPr>
          <w:i/>
          <w:iCs/>
        </w:rPr>
        <w:br/>
        <w:t>фактического проживания уполномоченного лица)</w:t>
      </w:r>
    </w:p>
    <w:p w:rsidR="00FE13A5" w:rsidRDefault="005E37AD" w:rsidP="008309E9">
      <w:pPr>
        <w:pStyle w:val="70"/>
        <w:spacing w:after="0"/>
        <w:ind w:right="1220"/>
        <w:jc w:val="right"/>
      </w:pPr>
      <w:r>
        <w:rPr>
          <w:i/>
          <w:iCs/>
        </w:rPr>
        <w:t>(данные представителя заявителя)</w:t>
      </w:r>
    </w:p>
    <w:p w:rsidR="00FE13A5" w:rsidRDefault="005E37AD">
      <w:pPr>
        <w:pStyle w:val="60"/>
        <w:spacing w:after="0"/>
        <w:jc w:val="center"/>
        <w:rPr>
          <w:sz w:val="28"/>
          <w:szCs w:val="28"/>
        </w:rPr>
      </w:pPr>
      <w:r>
        <w:rPr>
          <w:b/>
          <w:bCs/>
          <w:sz w:val="28"/>
          <w:szCs w:val="28"/>
        </w:rPr>
        <w:t>ЗАЯВЛЕНИЕ</w:t>
      </w:r>
    </w:p>
    <w:p w:rsidR="00FE13A5" w:rsidRDefault="005E37AD">
      <w:pPr>
        <w:pStyle w:val="60"/>
        <w:spacing w:after="600"/>
        <w:jc w:val="center"/>
        <w:rPr>
          <w:sz w:val="28"/>
          <w:szCs w:val="28"/>
        </w:rPr>
      </w:pPr>
      <w:r>
        <w:rPr>
          <w:b/>
          <w:bCs/>
          <w:sz w:val="28"/>
          <w:szCs w:val="28"/>
        </w:rPr>
        <w:t>об исправлении допущенных опечаток и (или) ошибок в выданных в</w:t>
      </w:r>
      <w:r>
        <w:rPr>
          <w:b/>
          <w:bCs/>
          <w:sz w:val="28"/>
          <w:szCs w:val="28"/>
        </w:rPr>
        <w:br/>
        <w:t>результат</w:t>
      </w:r>
      <w:r w:rsidR="00760592">
        <w:rPr>
          <w:b/>
          <w:bCs/>
          <w:sz w:val="28"/>
          <w:szCs w:val="28"/>
        </w:rPr>
        <w:t>е предоставления муниципальной</w:t>
      </w:r>
      <w:r>
        <w:rPr>
          <w:b/>
          <w:bCs/>
          <w:sz w:val="28"/>
          <w:szCs w:val="28"/>
        </w:rPr>
        <w:t xml:space="preserve"> услуги документах</w:t>
      </w:r>
    </w:p>
    <w:p w:rsidR="00FE13A5" w:rsidRDefault="005E37AD" w:rsidP="00C92B76">
      <w:pPr>
        <w:pStyle w:val="60"/>
        <w:tabs>
          <w:tab w:val="left" w:leader="underscore" w:pos="9986"/>
        </w:tabs>
        <w:spacing w:after="0"/>
        <w:ind w:firstLine="720"/>
        <w:rPr>
          <w:sz w:val="28"/>
          <w:szCs w:val="28"/>
        </w:rPr>
      </w:pPr>
      <w:r>
        <w:rPr>
          <w:sz w:val="28"/>
          <w:szCs w:val="28"/>
        </w:rPr>
        <w:t xml:space="preserve">Прошу исправить опечатку и (или) ошибку в </w:t>
      </w:r>
      <w:proofErr w:type="gramStart"/>
      <w:r>
        <w:rPr>
          <w:sz w:val="28"/>
          <w:szCs w:val="28"/>
        </w:rPr>
        <w:tab/>
        <w:t xml:space="preserve"> .</w:t>
      </w:r>
      <w:proofErr w:type="gramEnd"/>
    </w:p>
    <w:p w:rsidR="00FE13A5" w:rsidRDefault="005E37AD" w:rsidP="00C92B76">
      <w:pPr>
        <w:pStyle w:val="24"/>
        <w:spacing w:line="240" w:lineRule="auto"/>
        <w:ind w:left="5760"/>
        <w:jc w:val="right"/>
      </w:pPr>
      <w:r>
        <w:rPr>
          <w:i w:val="0"/>
          <w:iCs w:val="0"/>
        </w:rPr>
        <w:t>указываются реквизиты и название документа, выданного уполномоченным органом в результате предоставления государственной услуги</w:t>
      </w:r>
    </w:p>
    <w:p w:rsidR="00FE13A5" w:rsidRDefault="005E37AD" w:rsidP="00C92B76">
      <w:pPr>
        <w:pStyle w:val="60"/>
        <w:tabs>
          <w:tab w:val="left" w:leader="underscore" w:pos="9986"/>
        </w:tabs>
        <w:spacing w:after="0"/>
        <w:ind w:firstLine="720"/>
        <w:rPr>
          <w:sz w:val="28"/>
          <w:szCs w:val="28"/>
        </w:rPr>
      </w:pPr>
      <w:r>
        <w:rPr>
          <w:sz w:val="28"/>
          <w:szCs w:val="28"/>
        </w:rPr>
        <w:t xml:space="preserve">Приложение (при наличии): </w:t>
      </w:r>
      <w:r>
        <w:rPr>
          <w:sz w:val="28"/>
          <w:szCs w:val="28"/>
        </w:rPr>
        <w:tab/>
        <w:t>.</w:t>
      </w:r>
    </w:p>
    <w:p w:rsidR="00FE13A5" w:rsidRDefault="005E37AD" w:rsidP="00C92B76">
      <w:pPr>
        <w:pStyle w:val="24"/>
        <w:spacing w:line="240" w:lineRule="auto"/>
        <w:ind w:left="5080" w:right="600"/>
        <w:jc w:val="right"/>
      </w:pPr>
      <w:r>
        <w:rPr>
          <w:i w:val="0"/>
          <w:iCs w:val="0"/>
        </w:rPr>
        <w:t>прилагаются материалы, обосновывающие наличие опечатки и (или) ошибки</w:t>
      </w:r>
    </w:p>
    <w:p w:rsidR="00FE13A5" w:rsidRDefault="00C92B76">
      <w:pPr>
        <w:pStyle w:val="60"/>
        <w:tabs>
          <w:tab w:val="left" w:leader="underscore" w:pos="5033"/>
        </w:tabs>
        <w:spacing w:after="280"/>
        <w:rPr>
          <w:sz w:val="28"/>
          <w:szCs w:val="28"/>
        </w:rPr>
      </w:pPr>
      <w:r>
        <w:rPr>
          <w:sz w:val="28"/>
          <w:szCs w:val="28"/>
        </w:rPr>
        <w:t xml:space="preserve">           </w:t>
      </w:r>
      <w:r w:rsidR="005E37AD">
        <w:rPr>
          <w:sz w:val="28"/>
          <w:szCs w:val="28"/>
        </w:rPr>
        <w:t xml:space="preserve">Подпись заявителя </w:t>
      </w:r>
      <w:r w:rsidR="005E37AD">
        <w:rPr>
          <w:sz w:val="28"/>
          <w:szCs w:val="28"/>
        </w:rPr>
        <w:tab/>
      </w:r>
    </w:p>
    <w:p w:rsidR="00FE13A5" w:rsidRDefault="00C92B76">
      <w:pPr>
        <w:pStyle w:val="60"/>
        <w:tabs>
          <w:tab w:val="left" w:leader="underscore" w:pos="2453"/>
        </w:tabs>
        <w:spacing w:after="520"/>
        <w:rPr>
          <w:sz w:val="28"/>
          <w:szCs w:val="28"/>
        </w:rPr>
      </w:pPr>
      <w:r>
        <w:rPr>
          <w:sz w:val="28"/>
          <w:szCs w:val="28"/>
        </w:rPr>
        <w:t xml:space="preserve">           </w:t>
      </w:r>
      <w:r w:rsidR="005E37AD">
        <w:rPr>
          <w:sz w:val="28"/>
          <w:szCs w:val="28"/>
        </w:rPr>
        <w:t xml:space="preserve">Дата </w:t>
      </w:r>
      <w:r w:rsidR="005E37AD">
        <w:rPr>
          <w:sz w:val="28"/>
          <w:szCs w:val="28"/>
        </w:rPr>
        <w:tab/>
      </w:r>
    </w:p>
    <w:sectPr w:rsidR="00FE13A5">
      <w:headerReference w:type="default" r:id="rId16"/>
      <w:pgSz w:w="11900" w:h="16840"/>
      <w:pgMar w:top="1402" w:right="544" w:bottom="1402" w:left="1098" w:header="0" w:footer="974" w:gutter="0"/>
      <w:cols w:space="720"/>
      <w:noEndnote/>
      <w:docGrid w:linePitch="360"/>
      <w15:footnoteColumns w:val="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242A" w:rsidRDefault="0028242A">
      <w:r>
        <w:separator/>
      </w:r>
    </w:p>
  </w:endnote>
  <w:endnote w:type="continuationSeparator" w:id="0">
    <w:p w:rsidR="0028242A" w:rsidRDefault="002824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242A" w:rsidRDefault="0028242A">
      <w:r>
        <w:separator/>
      </w:r>
    </w:p>
  </w:footnote>
  <w:footnote w:type="continuationSeparator" w:id="0">
    <w:p w:rsidR="0028242A" w:rsidRDefault="0028242A">
      <w:r>
        <w:continuationSeparator/>
      </w:r>
    </w:p>
  </w:footnote>
  <w:footnote w:id="1">
    <w:p w:rsidR="0028242A" w:rsidRDefault="0028242A">
      <w:pPr>
        <w:pStyle w:val="a4"/>
      </w:pPr>
      <w:r>
        <w:rPr>
          <w:sz w:val="8"/>
          <w:szCs w:val="8"/>
          <w:vertAlign w:val="superscript"/>
        </w:rPr>
        <w:footnoteRef/>
      </w:r>
      <w:r>
        <w:rPr>
          <w:sz w:val="8"/>
          <w:szCs w:val="8"/>
        </w:rPr>
        <w:t xml:space="preserve"> </w:t>
      </w:r>
      <w:r>
        <w:t>В случае, если Уполномоченный орган подключен к указанной системе.</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42A" w:rsidRDefault="0028242A">
    <w:pPr>
      <w:spacing w:line="1" w:lineRule="exact"/>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42A" w:rsidRDefault="0028242A">
    <w:pPr>
      <w:spacing w:line="1" w:lineRule="exac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42A" w:rsidRDefault="0028242A">
    <w:pPr>
      <w:spacing w:line="1" w:lineRule="exact"/>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42A" w:rsidRDefault="0028242A"/>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42A" w:rsidRDefault="0028242A">
    <w:pPr>
      <w:spacing w:line="1" w:lineRule="exac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51A93"/>
    <w:multiLevelType w:val="multilevel"/>
    <w:tmpl w:val="4F3882F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337FC1"/>
    <w:multiLevelType w:val="multilevel"/>
    <w:tmpl w:val="DFBCDBF6"/>
    <w:lvl w:ilvl="0">
      <w:start w:val="24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7C0201"/>
    <w:multiLevelType w:val="multilevel"/>
    <w:tmpl w:val="44141472"/>
    <w:lvl w:ilvl="0">
      <w:start w:val="8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375DBF"/>
    <w:multiLevelType w:val="multilevel"/>
    <w:tmpl w:val="7A98AF7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C223614"/>
    <w:multiLevelType w:val="multilevel"/>
    <w:tmpl w:val="9C062C8E"/>
    <w:lvl w:ilvl="0">
      <w:start w:val="24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4D18E6"/>
    <w:multiLevelType w:val="multilevel"/>
    <w:tmpl w:val="D4FC723C"/>
    <w:lvl w:ilvl="0">
      <w:start w:val="23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793E76"/>
    <w:multiLevelType w:val="multilevel"/>
    <w:tmpl w:val="C5E8C7DA"/>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DA22B7D"/>
    <w:multiLevelType w:val="hybridMultilevel"/>
    <w:tmpl w:val="94C6E430"/>
    <w:lvl w:ilvl="0" w:tplc="F13AE186">
      <w:start w:val="1"/>
      <w:numFmt w:val="decimal"/>
      <w:lvlText w:val="%1."/>
      <w:lvlJc w:val="left"/>
      <w:pPr>
        <w:ind w:left="870" w:hanging="51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1A1019D"/>
    <w:multiLevelType w:val="multilevel"/>
    <w:tmpl w:val="1352A7F4"/>
    <w:lvl w:ilvl="0">
      <w:start w:val="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BE5738"/>
    <w:multiLevelType w:val="multilevel"/>
    <w:tmpl w:val="B5A02E62"/>
    <w:lvl w:ilvl="0">
      <w:start w:val="1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2452A"/>
    <w:multiLevelType w:val="multilevel"/>
    <w:tmpl w:val="62B2AB20"/>
    <w:lvl w:ilvl="0">
      <w:start w:val="15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AB2E16"/>
    <w:multiLevelType w:val="multilevel"/>
    <w:tmpl w:val="5A341152"/>
    <w:lvl w:ilvl="0">
      <w:start w:val="7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B62D76"/>
    <w:multiLevelType w:val="multilevel"/>
    <w:tmpl w:val="61963336"/>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5EA5AC2"/>
    <w:multiLevelType w:val="multilevel"/>
    <w:tmpl w:val="F7AACC92"/>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6EE4BC5"/>
    <w:multiLevelType w:val="multilevel"/>
    <w:tmpl w:val="011605A2"/>
    <w:lvl w:ilvl="0">
      <w:start w:val="6"/>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7682B2C"/>
    <w:multiLevelType w:val="multilevel"/>
    <w:tmpl w:val="D760212A"/>
    <w:lvl w:ilvl="0">
      <w:start w:val="18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8C158D0"/>
    <w:multiLevelType w:val="multilevel"/>
    <w:tmpl w:val="F2AAE38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BA70773"/>
    <w:multiLevelType w:val="multilevel"/>
    <w:tmpl w:val="D166AE46"/>
    <w:lvl w:ilvl="0">
      <w:start w:val="5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C8A072C"/>
    <w:multiLevelType w:val="multilevel"/>
    <w:tmpl w:val="84FA06E0"/>
    <w:lvl w:ilvl="0">
      <w:start w:val="22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E973A4C"/>
    <w:multiLevelType w:val="multilevel"/>
    <w:tmpl w:val="87623028"/>
    <w:lvl w:ilvl="0">
      <w:start w:val="22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1EB54CAA"/>
    <w:multiLevelType w:val="multilevel"/>
    <w:tmpl w:val="AB5679DC"/>
    <w:lvl w:ilvl="0">
      <w:start w:val="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1F7041F6"/>
    <w:multiLevelType w:val="multilevel"/>
    <w:tmpl w:val="62968F6E"/>
    <w:lvl w:ilvl="0">
      <w:start w:val="3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01D1F39"/>
    <w:multiLevelType w:val="multilevel"/>
    <w:tmpl w:val="0BEEEDA6"/>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1305E93"/>
    <w:multiLevelType w:val="multilevel"/>
    <w:tmpl w:val="EF8E987C"/>
    <w:lvl w:ilvl="0">
      <w:start w:val="5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32E43C9"/>
    <w:multiLevelType w:val="multilevel"/>
    <w:tmpl w:val="667C3946"/>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auto"/>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5975111"/>
    <w:multiLevelType w:val="multilevel"/>
    <w:tmpl w:val="7CC65B86"/>
    <w:lvl w:ilvl="0">
      <w:start w:val="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6235635"/>
    <w:multiLevelType w:val="multilevel"/>
    <w:tmpl w:val="E9A03298"/>
    <w:lvl w:ilvl="0">
      <w:start w:val="22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7870FC7"/>
    <w:multiLevelType w:val="multilevel"/>
    <w:tmpl w:val="F5E03D76"/>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2889537D"/>
    <w:multiLevelType w:val="multilevel"/>
    <w:tmpl w:val="5476ACF6"/>
    <w:lvl w:ilvl="0">
      <w:start w:val="5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29096EAF"/>
    <w:multiLevelType w:val="multilevel"/>
    <w:tmpl w:val="E8BE61DA"/>
    <w:lvl w:ilvl="0">
      <w:start w:val="17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2A6772FF"/>
    <w:multiLevelType w:val="multilevel"/>
    <w:tmpl w:val="FFA4ED9A"/>
    <w:lvl w:ilvl="0">
      <w:start w:val="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2BED6DF4"/>
    <w:multiLevelType w:val="multilevel"/>
    <w:tmpl w:val="ED7424C6"/>
    <w:lvl w:ilvl="0">
      <w:start w:val="17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2D1D763F"/>
    <w:multiLevelType w:val="multilevel"/>
    <w:tmpl w:val="32E85CC4"/>
    <w:lvl w:ilvl="0">
      <w:start w:val="4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2D7D484C"/>
    <w:multiLevelType w:val="multilevel"/>
    <w:tmpl w:val="A7001820"/>
    <w:lvl w:ilvl="0">
      <w:start w:val="9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2DD91031"/>
    <w:multiLevelType w:val="multilevel"/>
    <w:tmpl w:val="BD7CDB3E"/>
    <w:lvl w:ilvl="0">
      <w:start w:val="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2F144E06"/>
    <w:multiLevelType w:val="multilevel"/>
    <w:tmpl w:val="ED266FAA"/>
    <w:lvl w:ilvl="0">
      <w:start w:val="15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301D1296"/>
    <w:multiLevelType w:val="multilevel"/>
    <w:tmpl w:val="5D3EAA30"/>
    <w:lvl w:ilvl="0">
      <w:start w:val="14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3206608F"/>
    <w:multiLevelType w:val="multilevel"/>
    <w:tmpl w:val="0CC8BAE4"/>
    <w:lvl w:ilvl="0">
      <w:start w:val="4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34E0209F"/>
    <w:multiLevelType w:val="multilevel"/>
    <w:tmpl w:val="5B925588"/>
    <w:lvl w:ilvl="0">
      <w:start w:val="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3597132F"/>
    <w:multiLevelType w:val="multilevel"/>
    <w:tmpl w:val="4BBCEFE6"/>
    <w:lvl w:ilvl="0">
      <w:start w:val="1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36034870"/>
    <w:multiLevelType w:val="multilevel"/>
    <w:tmpl w:val="734A657C"/>
    <w:lvl w:ilvl="0">
      <w:start w:val="16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38AA15A2"/>
    <w:multiLevelType w:val="multilevel"/>
    <w:tmpl w:val="15604DF6"/>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391D5B5F"/>
    <w:multiLevelType w:val="multilevel"/>
    <w:tmpl w:val="4E7C53FC"/>
    <w:lvl w:ilvl="0">
      <w:start w:val="1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392D2EC2"/>
    <w:multiLevelType w:val="multilevel"/>
    <w:tmpl w:val="EC60C848"/>
    <w:lvl w:ilvl="0">
      <w:start w:val="3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3A243348"/>
    <w:multiLevelType w:val="multilevel"/>
    <w:tmpl w:val="13B090C4"/>
    <w:lvl w:ilvl="0">
      <w:start w:val="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3A407BEF"/>
    <w:multiLevelType w:val="multilevel"/>
    <w:tmpl w:val="B7049D60"/>
    <w:lvl w:ilvl="0">
      <w:start w:val="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3D466D94"/>
    <w:multiLevelType w:val="multilevel"/>
    <w:tmpl w:val="45787E70"/>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3D581F18"/>
    <w:multiLevelType w:val="multilevel"/>
    <w:tmpl w:val="2CC4B8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3D842189"/>
    <w:multiLevelType w:val="multilevel"/>
    <w:tmpl w:val="6A5CC202"/>
    <w:lvl w:ilvl="0">
      <w:start w:val="3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3DEC43B9"/>
    <w:multiLevelType w:val="multilevel"/>
    <w:tmpl w:val="A67ED848"/>
    <w:lvl w:ilvl="0">
      <w:start w:val="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3E2D0191"/>
    <w:multiLevelType w:val="multilevel"/>
    <w:tmpl w:val="781E92F4"/>
    <w:lvl w:ilvl="0">
      <w:start w:val="6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3F22363A"/>
    <w:multiLevelType w:val="multilevel"/>
    <w:tmpl w:val="19949530"/>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3F416FB6"/>
    <w:multiLevelType w:val="multilevel"/>
    <w:tmpl w:val="DC16B8B0"/>
    <w:lvl w:ilvl="0">
      <w:start w:val="21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3F80587C"/>
    <w:multiLevelType w:val="multilevel"/>
    <w:tmpl w:val="AD669172"/>
    <w:lvl w:ilvl="0">
      <w:start w:val="14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428519DE"/>
    <w:multiLevelType w:val="multilevel"/>
    <w:tmpl w:val="2A4AA59E"/>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437D559A"/>
    <w:multiLevelType w:val="multilevel"/>
    <w:tmpl w:val="939A15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43B42306"/>
    <w:multiLevelType w:val="multilevel"/>
    <w:tmpl w:val="C8F04362"/>
    <w:lvl w:ilvl="0">
      <w:start w:val="14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45AB0224"/>
    <w:multiLevelType w:val="multilevel"/>
    <w:tmpl w:val="8AF09C1A"/>
    <w:lvl w:ilvl="0">
      <w:start w:val="3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47A5441C"/>
    <w:multiLevelType w:val="multilevel"/>
    <w:tmpl w:val="3DB47380"/>
    <w:lvl w:ilvl="0">
      <w:start w:val="21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4A821D64"/>
    <w:multiLevelType w:val="multilevel"/>
    <w:tmpl w:val="91D06D40"/>
    <w:lvl w:ilvl="0">
      <w:start w:val="20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4AC765E7"/>
    <w:multiLevelType w:val="multilevel"/>
    <w:tmpl w:val="5724691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4ED0558F"/>
    <w:multiLevelType w:val="multilevel"/>
    <w:tmpl w:val="480C692E"/>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4FF94CC3"/>
    <w:multiLevelType w:val="multilevel"/>
    <w:tmpl w:val="392227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5137663F"/>
    <w:multiLevelType w:val="multilevel"/>
    <w:tmpl w:val="BBD67B9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52194ABF"/>
    <w:multiLevelType w:val="multilevel"/>
    <w:tmpl w:val="7ADA797C"/>
    <w:lvl w:ilvl="0">
      <w:start w:val="24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52401A97"/>
    <w:multiLevelType w:val="multilevel"/>
    <w:tmpl w:val="73723FAA"/>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539000E9"/>
    <w:multiLevelType w:val="multilevel"/>
    <w:tmpl w:val="10C0D1B2"/>
    <w:lvl w:ilvl="0">
      <w:start w:val="17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546A1ED6"/>
    <w:multiLevelType w:val="multilevel"/>
    <w:tmpl w:val="39E2FE9E"/>
    <w:lvl w:ilvl="0">
      <w:start w:val="3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55B548A3"/>
    <w:multiLevelType w:val="multilevel"/>
    <w:tmpl w:val="AC26A064"/>
    <w:lvl w:ilvl="0">
      <w:start w:val="3"/>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564560A2"/>
    <w:multiLevelType w:val="multilevel"/>
    <w:tmpl w:val="03F8B02E"/>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5655484D"/>
    <w:multiLevelType w:val="multilevel"/>
    <w:tmpl w:val="06A6714C"/>
    <w:lvl w:ilvl="0">
      <w:start w:val="16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566A7A51"/>
    <w:multiLevelType w:val="multilevel"/>
    <w:tmpl w:val="9684E5B8"/>
    <w:lvl w:ilvl="0">
      <w:start w:val="1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56745FEF"/>
    <w:multiLevelType w:val="multilevel"/>
    <w:tmpl w:val="218A07AA"/>
    <w:lvl w:ilvl="0">
      <w:start w:val="4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572E4573"/>
    <w:multiLevelType w:val="multilevel"/>
    <w:tmpl w:val="0EC862C0"/>
    <w:lvl w:ilvl="0">
      <w:start w:val="2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5A9E3AB7"/>
    <w:multiLevelType w:val="multilevel"/>
    <w:tmpl w:val="78EA1FAA"/>
    <w:lvl w:ilvl="0">
      <w:start w:val="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5B046313"/>
    <w:multiLevelType w:val="multilevel"/>
    <w:tmpl w:val="1BC24190"/>
    <w:lvl w:ilvl="0">
      <w:start w:val="8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5B2018C3"/>
    <w:multiLevelType w:val="multilevel"/>
    <w:tmpl w:val="6672BF6A"/>
    <w:lvl w:ilvl="0">
      <w:start w:val="2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5B7B4884"/>
    <w:multiLevelType w:val="multilevel"/>
    <w:tmpl w:val="7BC81CF2"/>
    <w:lvl w:ilvl="0">
      <w:start w:val="2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5BF0459D"/>
    <w:multiLevelType w:val="multilevel"/>
    <w:tmpl w:val="A2CE2A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608E6318"/>
    <w:multiLevelType w:val="multilevel"/>
    <w:tmpl w:val="BF0A878A"/>
    <w:lvl w:ilvl="0">
      <w:start w:val="8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60F31CCE"/>
    <w:multiLevelType w:val="multilevel"/>
    <w:tmpl w:val="6AA2520C"/>
    <w:lvl w:ilvl="0">
      <w:start w:val="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62C15D83"/>
    <w:multiLevelType w:val="multilevel"/>
    <w:tmpl w:val="6C045AF6"/>
    <w:lvl w:ilvl="0">
      <w:start w:val="4"/>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637435AE"/>
    <w:multiLevelType w:val="multilevel"/>
    <w:tmpl w:val="132E14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63D47A66"/>
    <w:multiLevelType w:val="multilevel"/>
    <w:tmpl w:val="EF1CCE38"/>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640C62B2"/>
    <w:multiLevelType w:val="multilevel"/>
    <w:tmpl w:val="28C6903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15:restartNumberingAfterBreak="0">
    <w:nsid w:val="665635CD"/>
    <w:multiLevelType w:val="multilevel"/>
    <w:tmpl w:val="7D2C7D98"/>
    <w:lvl w:ilvl="0">
      <w:start w:val="3"/>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66BE5CF2"/>
    <w:multiLevelType w:val="multilevel"/>
    <w:tmpl w:val="F4A4C480"/>
    <w:lvl w:ilvl="0">
      <w:start w:val="23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685C6C2A"/>
    <w:multiLevelType w:val="multilevel"/>
    <w:tmpl w:val="B912750E"/>
    <w:lvl w:ilvl="0">
      <w:start w:val="9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686546F2"/>
    <w:multiLevelType w:val="multilevel"/>
    <w:tmpl w:val="D00295D0"/>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9" w15:restartNumberingAfterBreak="0">
    <w:nsid w:val="6AA16770"/>
    <w:multiLevelType w:val="multilevel"/>
    <w:tmpl w:val="EA984A4A"/>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6AE220CD"/>
    <w:multiLevelType w:val="multilevel"/>
    <w:tmpl w:val="25045004"/>
    <w:lvl w:ilvl="0">
      <w:start w:val="8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6BF43B3A"/>
    <w:multiLevelType w:val="multilevel"/>
    <w:tmpl w:val="C0E45F96"/>
    <w:lvl w:ilvl="0">
      <w:start w:val="3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6D0952D3"/>
    <w:multiLevelType w:val="multilevel"/>
    <w:tmpl w:val="56044408"/>
    <w:lvl w:ilvl="0">
      <w:start w:val="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15:restartNumberingAfterBreak="0">
    <w:nsid w:val="6D4A0824"/>
    <w:multiLevelType w:val="multilevel"/>
    <w:tmpl w:val="1F240BA6"/>
    <w:lvl w:ilvl="0">
      <w:start w:val="21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6FD873EE"/>
    <w:multiLevelType w:val="multilevel"/>
    <w:tmpl w:val="6010D7D6"/>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704D0168"/>
    <w:multiLevelType w:val="multilevel"/>
    <w:tmpl w:val="556EC73C"/>
    <w:lvl w:ilvl="0">
      <w:start w:val="7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70E97477"/>
    <w:multiLevelType w:val="multilevel"/>
    <w:tmpl w:val="B3A6544C"/>
    <w:lvl w:ilvl="0">
      <w:start w:val="5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71BC0FE0"/>
    <w:multiLevelType w:val="multilevel"/>
    <w:tmpl w:val="886ABB58"/>
    <w:lvl w:ilvl="0">
      <w:start w:val="16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724A4AD7"/>
    <w:multiLevelType w:val="multilevel"/>
    <w:tmpl w:val="E1A29442"/>
    <w:lvl w:ilvl="0">
      <w:start w:val="6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15:restartNumberingAfterBreak="0">
    <w:nsid w:val="72E74999"/>
    <w:multiLevelType w:val="multilevel"/>
    <w:tmpl w:val="6B5C1D4E"/>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73171294"/>
    <w:multiLevelType w:val="multilevel"/>
    <w:tmpl w:val="DA128D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75BE3CB9"/>
    <w:multiLevelType w:val="multilevel"/>
    <w:tmpl w:val="A5BA3EF8"/>
    <w:lvl w:ilvl="0">
      <w:start w:val="15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15:restartNumberingAfterBreak="0">
    <w:nsid w:val="75CC6AB1"/>
    <w:multiLevelType w:val="multilevel"/>
    <w:tmpl w:val="B62415DC"/>
    <w:lvl w:ilvl="0">
      <w:start w:val="5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15:restartNumberingAfterBreak="0">
    <w:nsid w:val="764A4E06"/>
    <w:multiLevelType w:val="multilevel"/>
    <w:tmpl w:val="DF126DF6"/>
    <w:lvl w:ilvl="0">
      <w:start w:val="7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15:restartNumberingAfterBreak="0">
    <w:nsid w:val="76FE497A"/>
    <w:multiLevelType w:val="multilevel"/>
    <w:tmpl w:val="FF32E11E"/>
    <w:lvl w:ilvl="0">
      <w:start w:val="5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77A3023F"/>
    <w:multiLevelType w:val="multilevel"/>
    <w:tmpl w:val="B674F430"/>
    <w:lvl w:ilvl="0">
      <w:start w:val="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15:restartNumberingAfterBreak="0">
    <w:nsid w:val="782870F8"/>
    <w:multiLevelType w:val="multilevel"/>
    <w:tmpl w:val="562AEC4A"/>
    <w:lvl w:ilvl="0">
      <w:start w:val="4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15:restartNumberingAfterBreak="0">
    <w:nsid w:val="78605F65"/>
    <w:multiLevelType w:val="multilevel"/>
    <w:tmpl w:val="E0968020"/>
    <w:lvl w:ilvl="0">
      <w:start w:val="3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78937141"/>
    <w:multiLevelType w:val="multilevel"/>
    <w:tmpl w:val="1D7A5632"/>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79864B93"/>
    <w:multiLevelType w:val="multilevel"/>
    <w:tmpl w:val="2976DDCE"/>
    <w:lvl w:ilvl="0">
      <w:start w:val="1"/>
      <w:numFmt w:val="decimal"/>
      <w:lvlText w:val="%1."/>
      <w:lvlJc w:val="left"/>
    </w:lvl>
    <w:lvl w:ilvl="1">
      <w:start w:val="1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79AC059B"/>
    <w:multiLevelType w:val="multilevel"/>
    <w:tmpl w:val="892C06E6"/>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7CB87A3B"/>
    <w:multiLevelType w:val="multilevel"/>
    <w:tmpl w:val="EA94C7A2"/>
    <w:lvl w:ilvl="0">
      <w:start w:val="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15:restartNumberingAfterBreak="0">
    <w:nsid w:val="7FE415F1"/>
    <w:multiLevelType w:val="multilevel"/>
    <w:tmpl w:val="F82EADEA"/>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1"/>
  </w:num>
  <w:num w:numId="2">
    <w:abstractNumId w:val="24"/>
  </w:num>
  <w:num w:numId="3">
    <w:abstractNumId w:val="62"/>
  </w:num>
  <w:num w:numId="4">
    <w:abstractNumId w:val="6"/>
  </w:num>
  <w:num w:numId="5">
    <w:abstractNumId w:val="61"/>
  </w:num>
  <w:num w:numId="6">
    <w:abstractNumId w:val="47"/>
  </w:num>
  <w:num w:numId="7">
    <w:abstractNumId w:val="99"/>
  </w:num>
  <w:num w:numId="8">
    <w:abstractNumId w:val="69"/>
  </w:num>
  <w:num w:numId="9">
    <w:abstractNumId w:val="45"/>
  </w:num>
  <w:num w:numId="10">
    <w:abstractNumId w:val="109"/>
  </w:num>
  <w:num w:numId="11">
    <w:abstractNumId w:val="100"/>
  </w:num>
  <w:num w:numId="12">
    <w:abstractNumId w:val="55"/>
  </w:num>
  <w:num w:numId="13">
    <w:abstractNumId w:val="68"/>
  </w:num>
  <w:num w:numId="14">
    <w:abstractNumId w:val="85"/>
  </w:num>
  <w:num w:numId="15">
    <w:abstractNumId w:val="82"/>
  </w:num>
  <w:num w:numId="16">
    <w:abstractNumId w:val="63"/>
  </w:num>
  <w:num w:numId="17">
    <w:abstractNumId w:val="12"/>
  </w:num>
  <w:num w:numId="18">
    <w:abstractNumId w:val="112"/>
  </w:num>
  <w:num w:numId="19">
    <w:abstractNumId w:val="60"/>
  </w:num>
  <w:num w:numId="20">
    <w:abstractNumId w:val="27"/>
  </w:num>
  <w:num w:numId="21">
    <w:abstractNumId w:val="22"/>
  </w:num>
  <w:num w:numId="22">
    <w:abstractNumId w:val="78"/>
  </w:num>
  <w:num w:numId="23">
    <w:abstractNumId w:val="81"/>
  </w:num>
  <w:num w:numId="24">
    <w:abstractNumId w:val="111"/>
  </w:num>
  <w:num w:numId="25">
    <w:abstractNumId w:val="14"/>
  </w:num>
  <w:num w:numId="26">
    <w:abstractNumId w:val="46"/>
  </w:num>
  <w:num w:numId="27">
    <w:abstractNumId w:val="108"/>
  </w:num>
  <w:num w:numId="28">
    <w:abstractNumId w:val="13"/>
  </w:num>
  <w:num w:numId="29">
    <w:abstractNumId w:val="65"/>
  </w:num>
  <w:num w:numId="30">
    <w:abstractNumId w:val="76"/>
  </w:num>
  <w:num w:numId="31">
    <w:abstractNumId w:val="77"/>
  </w:num>
  <w:num w:numId="32">
    <w:abstractNumId w:val="91"/>
  </w:num>
  <w:num w:numId="33">
    <w:abstractNumId w:val="43"/>
  </w:num>
  <w:num w:numId="34">
    <w:abstractNumId w:val="106"/>
  </w:num>
  <w:num w:numId="35">
    <w:abstractNumId w:val="32"/>
  </w:num>
  <w:num w:numId="36">
    <w:abstractNumId w:val="25"/>
  </w:num>
  <w:num w:numId="37">
    <w:abstractNumId w:val="80"/>
  </w:num>
  <w:num w:numId="38">
    <w:abstractNumId w:val="104"/>
  </w:num>
  <w:num w:numId="39">
    <w:abstractNumId w:val="98"/>
  </w:num>
  <w:num w:numId="40">
    <w:abstractNumId w:val="11"/>
  </w:num>
  <w:num w:numId="41">
    <w:abstractNumId w:val="95"/>
  </w:num>
  <w:num w:numId="42">
    <w:abstractNumId w:val="103"/>
  </w:num>
  <w:num w:numId="43">
    <w:abstractNumId w:val="90"/>
  </w:num>
  <w:num w:numId="44">
    <w:abstractNumId w:val="2"/>
  </w:num>
  <w:num w:numId="45">
    <w:abstractNumId w:val="75"/>
  </w:num>
  <w:num w:numId="46">
    <w:abstractNumId w:val="79"/>
  </w:num>
  <w:num w:numId="47">
    <w:abstractNumId w:val="33"/>
  </w:num>
  <w:num w:numId="48">
    <w:abstractNumId w:val="87"/>
  </w:num>
  <w:num w:numId="49">
    <w:abstractNumId w:val="9"/>
  </w:num>
  <w:num w:numId="50">
    <w:abstractNumId w:val="71"/>
  </w:num>
  <w:num w:numId="51">
    <w:abstractNumId w:val="36"/>
  </w:num>
  <w:num w:numId="52">
    <w:abstractNumId w:val="56"/>
  </w:num>
  <w:num w:numId="53">
    <w:abstractNumId w:val="53"/>
  </w:num>
  <w:num w:numId="54">
    <w:abstractNumId w:val="35"/>
  </w:num>
  <w:num w:numId="55">
    <w:abstractNumId w:val="39"/>
  </w:num>
  <w:num w:numId="56">
    <w:abstractNumId w:val="101"/>
  </w:num>
  <w:num w:numId="57">
    <w:abstractNumId w:val="10"/>
  </w:num>
  <w:num w:numId="58">
    <w:abstractNumId w:val="40"/>
  </w:num>
  <w:num w:numId="59">
    <w:abstractNumId w:val="70"/>
  </w:num>
  <w:num w:numId="60">
    <w:abstractNumId w:val="97"/>
  </w:num>
  <w:num w:numId="61">
    <w:abstractNumId w:val="66"/>
  </w:num>
  <w:num w:numId="62">
    <w:abstractNumId w:val="29"/>
  </w:num>
  <w:num w:numId="63">
    <w:abstractNumId w:val="31"/>
  </w:num>
  <w:num w:numId="64">
    <w:abstractNumId w:val="15"/>
  </w:num>
  <w:num w:numId="65">
    <w:abstractNumId w:val="59"/>
  </w:num>
  <w:num w:numId="66">
    <w:abstractNumId w:val="58"/>
  </w:num>
  <w:num w:numId="67">
    <w:abstractNumId w:val="52"/>
  </w:num>
  <w:num w:numId="68">
    <w:abstractNumId w:val="73"/>
  </w:num>
  <w:num w:numId="69">
    <w:abstractNumId w:val="93"/>
  </w:num>
  <w:num w:numId="70">
    <w:abstractNumId w:val="26"/>
  </w:num>
  <w:num w:numId="71">
    <w:abstractNumId w:val="18"/>
  </w:num>
  <w:num w:numId="72">
    <w:abstractNumId w:val="19"/>
  </w:num>
  <w:num w:numId="73">
    <w:abstractNumId w:val="86"/>
  </w:num>
  <w:num w:numId="74">
    <w:abstractNumId w:val="5"/>
  </w:num>
  <w:num w:numId="75">
    <w:abstractNumId w:val="1"/>
  </w:num>
  <w:num w:numId="76">
    <w:abstractNumId w:val="4"/>
  </w:num>
  <w:num w:numId="77">
    <w:abstractNumId w:val="64"/>
  </w:num>
  <w:num w:numId="78">
    <w:abstractNumId w:val="0"/>
  </w:num>
  <w:num w:numId="79">
    <w:abstractNumId w:val="83"/>
  </w:num>
  <w:num w:numId="80">
    <w:abstractNumId w:val="88"/>
  </w:num>
  <w:num w:numId="81">
    <w:abstractNumId w:val="89"/>
  </w:num>
  <w:num w:numId="82">
    <w:abstractNumId w:val="42"/>
  </w:num>
  <w:num w:numId="83">
    <w:abstractNumId w:val="49"/>
  </w:num>
  <w:num w:numId="84">
    <w:abstractNumId w:val="92"/>
  </w:num>
  <w:num w:numId="85">
    <w:abstractNumId w:val="20"/>
  </w:num>
  <w:num w:numId="86">
    <w:abstractNumId w:val="48"/>
  </w:num>
  <w:num w:numId="87">
    <w:abstractNumId w:val="38"/>
  </w:num>
  <w:num w:numId="88">
    <w:abstractNumId w:val="67"/>
  </w:num>
  <w:num w:numId="89">
    <w:abstractNumId w:val="57"/>
  </w:num>
  <w:num w:numId="90">
    <w:abstractNumId w:val="8"/>
  </w:num>
  <w:num w:numId="91">
    <w:abstractNumId w:val="74"/>
  </w:num>
  <w:num w:numId="92">
    <w:abstractNumId w:val="23"/>
  </w:num>
  <w:num w:numId="93">
    <w:abstractNumId w:val="30"/>
  </w:num>
  <w:num w:numId="94">
    <w:abstractNumId w:val="96"/>
  </w:num>
  <w:num w:numId="95">
    <w:abstractNumId w:val="50"/>
  </w:num>
  <w:num w:numId="96">
    <w:abstractNumId w:val="16"/>
  </w:num>
  <w:num w:numId="97">
    <w:abstractNumId w:val="51"/>
  </w:num>
  <w:num w:numId="98">
    <w:abstractNumId w:val="110"/>
  </w:num>
  <w:num w:numId="99">
    <w:abstractNumId w:val="105"/>
  </w:num>
  <w:num w:numId="100">
    <w:abstractNumId w:val="34"/>
  </w:num>
  <w:num w:numId="101">
    <w:abstractNumId w:val="44"/>
  </w:num>
  <w:num w:numId="102">
    <w:abstractNumId w:val="21"/>
  </w:num>
  <w:num w:numId="103">
    <w:abstractNumId w:val="107"/>
  </w:num>
  <w:num w:numId="104">
    <w:abstractNumId w:val="72"/>
  </w:num>
  <w:num w:numId="105">
    <w:abstractNumId w:val="37"/>
  </w:num>
  <w:num w:numId="106">
    <w:abstractNumId w:val="17"/>
  </w:num>
  <w:num w:numId="107">
    <w:abstractNumId w:val="28"/>
  </w:num>
  <w:num w:numId="108">
    <w:abstractNumId w:val="102"/>
  </w:num>
  <w:num w:numId="109">
    <w:abstractNumId w:val="3"/>
  </w:num>
  <w:num w:numId="110">
    <w:abstractNumId w:val="54"/>
  </w:num>
  <w:num w:numId="111">
    <w:abstractNumId w:val="94"/>
  </w:num>
  <w:num w:numId="112">
    <w:abstractNumId w:val="84"/>
  </w:num>
  <w:num w:numId="113">
    <w:abstractNumId w:val="7"/>
  </w:num>
  <w:numIdMacAtCleanup w:val="1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81"/>
  <w:drawingGridVerticalSpacing w:val="181"/>
  <w:characterSpacingControl w:val="compressPunctuation"/>
  <w:hdrShapeDefaults>
    <o:shapedefaults v:ext="edit" spidmax="2048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3A5"/>
    <w:rsid w:val="00000051"/>
    <w:rsid w:val="0002026C"/>
    <w:rsid w:val="0003693E"/>
    <w:rsid w:val="00060BF7"/>
    <w:rsid w:val="0009209D"/>
    <w:rsid w:val="000A5D62"/>
    <w:rsid w:val="0010452C"/>
    <w:rsid w:val="00157552"/>
    <w:rsid w:val="00186B73"/>
    <w:rsid w:val="00187428"/>
    <w:rsid w:val="00224E21"/>
    <w:rsid w:val="00270BD5"/>
    <w:rsid w:val="0028242A"/>
    <w:rsid w:val="002B2545"/>
    <w:rsid w:val="002C609C"/>
    <w:rsid w:val="002E04D2"/>
    <w:rsid w:val="002E17C3"/>
    <w:rsid w:val="002E719D"/>
    <w:rsid w:val="00346179"/>
    <w:rsid w:val="00392D7F"/>
    <w:rsid w:val="003B7AAC"/>
    <w:rsid w:val="003C079D"/>
    <w:rsid w:val="003C70CB"/>
    <w:rsid w:val="003D7D90"/>
    <w:rsid w:val="003E5CB3"/>
    <w:rsid w:val="004557CE"/>
    <w:rsid w:val="00464D69"/>
    <w:rsid w:val="00475FCC"/>
    <w:rsid w:val="004A2F88"/>
    <w:rsid w:val="004D0316"/>
    <w:rsid w:val="004D298C"/>
    <w:rsid w:val="004D7810"/>
    <w:rsid w:val="00506B87"/>
    <w:rsid w:val="005639AF"/>
    <w:rsid w:val="005643AB"/>
    <w:rsid w:val="00581C1E"/>
    <w:rsid w:val="00582056"/>
    <w:rsid w:val="00595E5B"/>
    <w:rsid w:val="005E37AD"/>
    <w:rsid w:val="006376DC"/>
    <w:rsid w:val="006801C6"/>
    <w:rsid w:val="006C04F2"/>
    <w:rsid w:val="006D72A6"/>
    <w:rsid w:val="006E1969"/>
    <w:rsid w:val="00702D0A"/>
    <w:rsid w:val="00760592"/>
    <w:rsid w:val="00760DE0"/>
    <w:rsid w:val="00763B6D"/>
    <w:rsid w:val="007643C8"/>
    <w:rsid w:val="007665BD"/>
    <w:rsid w:val="007B78A2"/>
    <w:rsid w:val="007C74FD"/>
    <w:rsid w:val="007E6AB1"/>
    <w:rsid w:val="00811EA9"/>
    <w:rsid w:val="008309E9"/>
    <w:rsid w:val="008446EC"/>
    <w:rsid w:val="00874308"/>
    <w:rsid w:val="00892E1C"/>
    <w:rsid w:val="008B38F4"/>
    <w:rsid w:val="008C0431"/>
    <w:rsid w:val="0090368F"/>
    <w:rsid w:val="00911B9B"/>
    <w:rsid w:val="0093003C"/>
    <w:rsid w:val="00950327"/>
    <w:rsid w:val="009A63D4"/>
    <w:rsid w:val="009B639C"/>
    <w:rsid w:val="009F266D"/>
    <w:rsid w:val="00A123EC"/>
    <w:rsid w:val="00A179D0"/>
    <w:rsid w:val="00B13B91"/>
    <w:rsid w:val="00B258CD"/>
    <w:rsid w:val="00B37F0C"/>
    <w:rsid w:val="00B470DF"/>
    <w:rsid w:val="00B62B66"/>
    <w:rsid w:val="00B642B0"/>
    <w:rsid w:val="00B66A22"/>
    <w:rsid w:val="00BC612F"/>
    <w:rsid w:val="00BC76F5"/>
    <w:rsid w:val="00BD4942"/>
    <w:rsid w:val="00BF2E51"/>
    <w:rsid w:val="00C121ED"/>
    <w:rsid w:val="00C35F39"/>
    <w:rsid w:val="00C63398"/>
    <w:rsid w:val="00C74D4F"/>
    <w:rsid w:val="00C92B76"/>
    <w:rsid w:val="00CA0E5D"/>
    <w:rsid w:val="00CA3835"/>
    <w:rsid w:val="00CB4A11"/>
    <w:rsid w:val="00CE4DED"/>
    <w:rsid w:val="00D41B18"/>
    <w:rsid w:val="00D54086"/>
    <w:rsid w:val="00D75DDD"/>
    <w:rsid w:val="00DC40B0"/>
    <w:rsid w:val="00DD6769"/>
    <w:rsid w:val="00E31579"/>
    <w:rsid w:val="00E54C21"/>
    <w:rsid w:val="00E65946"/>
    <w:rsid w:val="00E90578"/>
    <w:rsid w:val="00E92FA0"/>
    <w:rsid w:val="00EA7951"/>
    <w:rsid w:val="00EF3010"/>
    <w:rsid w:val="00F172DE"/>
    <w:rsid w:val="00F558BE"/>
    <w:rsid w:val="00F70FE3"/>
    <w:rsid w:val="00FA3AC6"/>
    <w:rsid w:val="00FE13A5"/>
    <w:rsid w:val="00FF72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2DA899D"/>
  <w15:docId w15:val="{06CE5E04-568D-4F56-BDD9-5B1C764A2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Microsoft Sans Serif" w:hAnsi="Microsoft Sans Serif" w:cs="Microsoft Sans Serif"/>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5639AF"/>
    <w:rPr>
      <w:color w:val="00000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Pr>
      <w:rFonts w:ascii="Times New Roman" w:eastAsia="Times New Roman" w:hAnsi="Times New Roman" w:cs="Times New Roman"/>
      <w:b w:val="0"/>
      <w:bCs w:val="0"/>
      <w:i w:val="0"/>
      <w:iCs w:val="0"/>
      <w:smallCaps w:val="0"/>
      <w:strike w:val="0"/>
      <w:sz w:val="20"/>
      <w:szCs w:val="20"/>
      <w:u w:val="none"/>
    </w:rPr>
  </w:style>
  <w:style w:type="character" w:customStyle="1" w:styleId="a5">
    <w:name w:val="Основной текст_"/>
    <w:basedOn w:val="a0"/>
    <w:link w:val="1"/>
    <w:rPr>
      <w:rFonts w:ascii="Times New Roman" w:eastAsia="Times New Roman" w:hAnsi="Times New Roman" w:cs="Times New Roman"/>
      <w:b w:val="0"/>
      <w:bCs w:val="0"/>
      <w:i w:val="0"/>
      <w:iCs w:val="0"/>
      <w:smallCaps w:val="0"/>
      <w:strike w:val="0"/>
      <w:sz w:val="28"/>
      <w:szCs w:val="28"/>
      <w:u w:val="none"/>
    </w:rPr>
  </w:style>
  <w:style w:type="character" w:customStyle="1" w:styleId="3">
    <w:name w:val="Основной текст (3)_"/>
    <w:basedOn w:val="a0"/>
    <w:link w:val="30"/>
    <w:rPr>
      <w:rFonts w:ascii="Times New Roman" w:eastAsia="Times New Roman" w:hAnsi="Times New Roman" w:cs="Times New Roman"/>
      <w:b w:val="0"/>
      <w:bCs w:val="0"/>
      <w:i/>
      <w:iCs/>
      <w:smallCaps w:val="0"/>
      <w:strike w:val="0"/>
      <w:sz w:val="16"/>
      <w:szCs w:val="16"/>
      <w:u w:val="none"/>
    </w:rPr>
  </w:style>
  <w:style w:type="character" w:customStyle="1" w:styleId="2">
    <w:name w:val="Заголовок №2_"/>
    <w:basedOn w:val="a0"/>
    <w:link w:val="20"/>
    <w:rPr>
      <w:rFonts w:ascii="Times New Roman" w:eastAsia="Times New Roman" w:hAnsi="Times New Roman" w:cs="Times New Roman"/>
      <w:b/>
      <w:bCs/>
      <w:i w:val="0"/>
      <w:iCs w:val="0"/>
      <w:smallCaps w:val="0"/>
      <w:strike w:val="0"/>
      <w:sz w:val="28"/>
      <w:szCs w:val="28"/>
      <w:u w:val="none"/>
    </w:rPr>
  </w:style>
  <w:style w:type="character" w:customStyle="1" w:styleId="21">
    <w:name w:val="Колонтитул (2)_"/>
    <w:basedOn w:val="a0"/>
    <w:link w:val="22"/>
    <w:rPr>
      <w:rFonts w:ascii="Times New Roman" w:eastAsia="Times New Roman" w:hAnsi="Times New Roman" w:cs="Times New Roman"/>
      <w:b w:val="0"/>
      <w:bCs w:val="0"/>
      <w:i w:val="0"/>
      <w:iCs w:val="0"/>
      <w:smallCaps w:val="0"/>
      <w:strike w:val="0"/>
      <w:sz w:val="20"/>
      <w:szCs w:val="20"/>
      <w:u w:val="none"/>
    </w:rPr>
  </w:style>
  <w:style w:type="character" w:customStyle="1" w:styleId="23">
    <w:name w:val="Основной текст (2)_"/>
    <w:basedOn w:val="a0"/>
    <w:link w:val="24"/>
    <w:rPr>
      <w:rFonts w:ascii="Times New Roman" w:eastAsia="Times New Roman" w:hAnsi="Times New Roman" w:cs="Times New Roman"/>
      <w:b w:val="0"/>
      <w:bCs w:val="0"/>
      <w:i/>
      <w:iCs/>
      <w:smallCaps w:val="0"/>
      <w:strike w:val="0"/>
      <w:sz w:val="20"/>
      <w:szCs w:val="20"/>
      <w:u w:val="none"/>
    </w:rPr>
  </w:style>
  <w:style w:type="character" w:customStyle="1" w:styleId="a6">
    <w:name w:val="Другое_"/>
    <w:basedOn w:val="a0"/>
    <w:link w:val="a7"/>
    <w:rPr>
      <w:rFonts w:ascii="Times New Roman" w:eastAsia="Times New Roman" w:hAnsi="Times New Roman" w:cs="Times New Roman"/>
      <w:b w:val="0"/>
      <w:bCs w:val="0"/>
      <w:i w:val="0"/>
      <w:iCs w:val="0"/>
      <w:smallCaps w:val="0"/>
      <w:strike w:val="0"/>
      <w:sz w:val="28"/>
      <w:szCs w:val="28"/>
      <w:u w:val="none"/>
    </w:rPr>
  </w:style>
  <w:style w:type="character" w:customStyle="1" w:styleId="a8">
    <w:name w:val="Оглавление_"/>
    <w:basedOn w:val="a0"/>
    <w:link w:val="a9"/>
    <w:rPr>
      <w:rFonts w:ascii="Times New Roman" w:eastAsia="Times New Roman" w:hAnsi="Times New Roman" w:cs="Times New Roman"/>
      <w:b w:val="0"/>
      <w:bCs w:val="0"/>
      <w:i w:val="0"/>
      <w:iCs w:val="0"/>
      <w:smallCaps w:val="0"/>
      <w:strike w:val="0"/>
      <w:sz w:val="26"/>
      <w:szCs w:val="26"/>
      <w:u w:val="none"/>
    </w:rPr>
  </w:style>
  <w:style w:type="character" w:customStyle="1" w:styleId="7">
    <w:name w:val="Основной текст (7)_"/>
    <w:basedOn w:val="a0"/>
    <w:link w:val="70"/>
    <w:rPr>
      <w:rFonts w:ascii="Times New Roman" w:eastAsia="Times New Roman" w:hAnsi="Times New Roman" w:cs="Times New Roman"/>
      <w:b w:val="0"/>
      <w:bCs w:val="0"/>
      <w:i w:val="0"/>
      <w:iCs w:val="0"/>
      <w:smallCaps w:val="0"/>
      <w:strike w:val="0"/>
      <w:sz w:val="18"/>
      <w:szCs w:val="18"/>
      <w:u w:val="none"/>
    </w:rPr>
  </w:style>
  <w:style w:type="character" w:customStyle="1" w:styleId="6">
    <w:name w:val="Основной текст (6)_"/>
    <w:basedOn w:val="a0"/>
    <w:link w:val="60"/>
    <w:rPr>
      <w:rFonts w:ascii="Times New Roman" w:eastAsia="Times New Roman" w:hAnsi="Times New Roman" w:cs="Times New Roman"/>
      <w:b w:val="0"/>
      <w:bCs w:val="0"/>
      <w:i w:val="0"/>
      <w:iCs w:val="0"/>
      <w:smallCaps w:val="0"/>
      <w:strike w:val="0"/>
      <w:sz w:val="26"/>
      <w:szCs w:val="26"/>
      <w:u w:val="none"/>
    </w:rPr>
  </w:style>
  <w:style w:type="character" w:customStyle="1" w:styleId="10">
    <w:name w:val="Заголовок №1_"/>
    <w:basedOn w:val="a0"/>
    <w:link w:val="11"/>
    <w:rPr>
      <w:b w:val="0"/>
      <w:bCs w:val="0"/>
      <w:i w:val="0"/>
      <w:iCs w:val="0"/>
      <w:smallCaps w:val="0"/>
      <w:strike w:val="0"/>
      <w:sz w:val="28"/>
      <w:szCs w:val="28"/>
      <w:u w:val="none"/>
    </w:rPr>
  </w:style>
  <w:style w:type="character" w:customStyle="1" w:styleId="aa">
    <w:name w:val="Подпись к таблице_"/>
    <w:basedOn w:val="a0"/>
    <w:link w:val="ab"/>
    <w:rPr>
      <w:rFonts w:ascii="Times New Roman" w:eastAsia="Times New Roman" w:hAnsi="Times New Roman" w:cs="Times New Roman"/>
      <w:b w:val="0"/>
      <w:bCs w:val="0"/>
      <w:i w:val="0"/>
      <w:iCs w:val="0"/>
      <w:smallCaps w:val="0"/>
      <w:strike w:val="0"/>
      <w:u w:val="none"/>
    </w:rPr>
  </w:style>
  <w:style w:type="character" w:customStyle="1" w:styleId="8">
    <w:name w:val="Основной текст (8)_"/>
    <w:basedOn w:val="a0"/>
    <w:link w:val="80"/>
    <w:rPr>
      <w:b w:val="0"/>
      <w:bCs w:val="0"/>
      <w:i w:val="0"/>
      <w:iCs w:val="0"/>
      <w:smallCaps w:val="0"/>
      <w:strike w:val="0"/>
      <w:sz w:val="28"/>
      <w:szCs w:val="28"/>
      <w:u w:val="none"/>
    </w:rPr>
  </w:style>
  <w:style w:type="character" w:customStyle="1" w:styleId="ac">
    <w:name w:val="Колонтитул_"/>
    <w:basedOn w:val="a0"/>
    <w:link w:val="ad"/>
    <w:rPr>
      <w:rFonts w:ascii="Times New Roman" w:eastAsia="Times New Roman" w:hAnsi="Times New Roman" w:cs="Times New Roman"/>
      <w:b w:val="0"/>
      <w:bCs w:val="0"/>
      <w:i w:val="0"/>
      <w:iCs w:val="0"/>
      <w:smallCaps w:val="0"/>
      <w:strike w:val="0"/>
      <w:u w:val="none"/>
    </w:rPr>
  </w:style>
  <w:style w:type="paragraph" w:customStyle="1" w:styleId="a4">
    <w:name w:val="Сноска"/>
    <w:basedOn w:val="a"/>
    <w:link w:val="a3"/>
    <w:rPr>
      <w:rFonts w:ascii="Times New Roman" w:eastAsia="Times New Roman" w:hAnsi="Times New Roman" w:cs="Times New Roman"/>
      <w:sz w:val="20"/>
      <w:szCs w:val="20"/>
    </w:rPr>
  </w:style>
  <w:style w:type="paragraph" w:customStyle="1" w:styleId="1">
    <w:name w:val="Основной текст1"/>
    <w:basedOn w:val="a"/>
    <w:link w:val="a5"/>
    <w:pPr>
      <w:ind w:firstLine="400"/>
    </w:pPr>
    <w:rPr>
      <w:rFonts w:ascii="Times New Roman" w:eastAsia="Times New Roman" w:hAnsi="Times New Roman" w:cs="Times New Roman"/>
      <w:sz w:val="28"/>
      <w:szCs w:val="28"/>
    </w:rPr>
  </w:style>
  <w:style w:type="paragraph" w:customStyle="1" w:styleId="30">
    <w:name w:val="Основной текст (3)"/>
    <w:basedOn w:val="a"/>
    <w:link w:val="3"/>
    <w:pPr>
      <w:spacing w:after="500"/>
      <w:jc w:val="center"/>
    </w:pPr>
    <w:rPr>
      <w:rFonts w:ascii="Times New Roman" w:eastAsia="Times New Roman" w:hAnsi="Times New Roman" w:cs="Times New Roman"/>
      <w:i/>
      <w:iCs/>
      <w:sz w:val="16"/>
      <w:szCs w:val="16"/>
    </w:rPr>
  </w:style>
  <w:style w:type="paragraph" w:customStyle="1" w:styleId="20">
    <w:name w:val="Заголовок №2"/>
    <w:basedOn w:val="a"/>
    <w:link w:val="2"/>
    <w:pPr>
      <w:spacing w:after="280"/>
      <w:jc w:val="center"/>
      <w:outlineLvl w:val="1"/>
    </w:pPr>
    <w:rPr>
      <w:rFonts w:ascii="Times New Roman" w:eastAsia="Times New Roman" w:hAnsi="Times New Roman" w:cs="Times New Roman"/>
      <w:b/>
      <w:bCs/>
      <w:sz w:val="28"/>
      <w:szCs w:val="28"/>
    </w:rPr>
  </w:style>
  <w:style w:type="paragraph" w:customStyle="1" w:styleId="22">
    <w:name w:val="Колонтитул (2)"/>
    <w:basedOn w:val="a"/>
    <w:link w:val="21"/>
    <w:rPr>
      <w:rFonts w:ascii="Times New Roman" w:eastAsia="Times New Roman" w:hAnsi="Times New Roman" w:cs="Times New Roman"/>
      <w:sz w:val="20"/>
      <w:szCs w:val="20"/>
    </w:rPr>
  </w:style>
  <w:style w:type="paragraph" w:customStyle="1" w:styleId="24">
    <w:name w:val="Основной текст (2)"/>
    <w:basedOn w:val="a"/>
    <w:link w:val="23"/>
    <w:pPr>
      <w:spacing w:line="264" w:lineRule="auto"/>
    </w:pPr>
    <w:rPr>
      <w:rFonts w:ascii="Times New Roman" w:eastAsia="Times New Roman" w:hAnsi="Times New Roman" w:cs="Times New Roman"/>
      <w:i/>
      <w:iCs/>
      <w:sz w:val="20"/>
      <w:szCs w:val="20"/>
    </w:rPr>
  </w:style>
  <w:style w:type="paragraph" w:customStyle="1" w:styleId="a7">
    <w:name w:val="Другое"/>
    <w:basedOn w:val="a"/>
    <w:link w:val="a6"/>
    <w:pPr>
      <w:ind w:firstLine="400"/>
    </w:pPr>
    <w:rPr>
      <w:rFonts w:ascii="Times New Roman" w:eastAsia="Times New Roman" w:hAnsi="Times New Roman" w:cs="Times New Roman"/>
      <w:sz w:val="28"/>
      <w:szCs w:val="28"/>
    </w:rPr>
  </w:style>
  <w:style w:type="paragraph" w:customStyle="1" w:styleId="a9">
    <w:name w:val="Оглавление"/>
    <w:basedOn w:val="a"/>
    <w:link w:val="a8"/>
    <w:rPr>
      <w:rFonts w:ascii="Times New Roman" w:eastAsia="Times New Roman" w:hAnsi="Times New Roman" w:cs="Times New Roman"/>
      <w:sz w:val="26"/>
      <w:szCs w:val="26"/>
    </w:rPr>
  </w:style>
  <w:style w:type="paragraph" w:customStyle="1" w:styleId="70">
    <w:name w:val="Основной текст (7)"/>
    <w:basedOn w:val="a"/>
    <w:link w:val="7"/>
    <w:pPr>
      <w:spacing w:after="800"/>
      <w:jc w:val="center"/>
    </w:pPr>
    <w:rPr>
      <w:rFonts w:ascii="Times New Roman" w:eastAsia="Times New Roman" w:hAnsi="Times New Roman" w:cs="Times New Roman"/>
      <w:sz w:val="18"/>
      <w:szCs w:val="18"/>
    </w:rPr>
  </w:style>
  <w:style w:type="paragraph" w:customStyle="1" w:styleId="60">
    <w:name w:val="Основной текст (6)"/>
    <w:basedOn w:val="a"/>
    <w:link w:val="6"/>
    <w:pPr>
      <w:spacing w:after="260"/>
    </w:pPr>
    <w:rPr>
      <w:rFonts w:ascii="Times New Roman" w:eastAsia="Times New Roman" w:hAnsi="Times New Roman" w:cs="Times New Roman"/>
      <w:sz w:val="26"/>
      <w:szCs w:val="26"/>
    </w:rPr>
  </w:style>
  <w:style w:type="paragraph" w:customStyle="1" w:styleId="11">
    <w:name w:val="Заголовок №1"/>
    <w:basedOn w:val="a"/>
    <w:link w:val="10"/>
    <w:pPr>
      <w:spacing w:after="560"/>
      <w:jc w:val="center"/>
      <w:outlineLvl w:val="0"/>
    </w:pPr>
    <w:rPr>
      <w:sz w:val="28"/>
      <w:szCs w:val="28"/>
    </w:rPr>
  </w:style>
  <w:style w:type="paragraph" w:customStyle="1" w:styleId="ab">
    <w:name w:val="Подпись к таблице"/>
    <w:basedOn w:val="a"/>
    <w:link w:val="aa"/>
    <w:rPr>
      <w:rFonts w:ascii="Times New Roman" w:eastAsia="Times New Roman" w:hAnsi="Times New Roman" w:cs="Times New Roman"/>
    </w:rPr>
  </w:style>
  <w:style w:type="paragraph" w:customStyle="1" w:styleId="80">
    <w:name w:val="Основной текст (8)"/>
    <w:basedOn w:val="a"/>
    <w:link w:val="8"/>
    <w:pPr>
      <w:spacing w:line="233" w:lineRule="auto"/>
      <w:jc w:val="center"/>
    </w:pPr>
    <w:rPr>
      <w:sz w:val="28"/>
      <w:szCs w:val="28"/>
    </w:rPr>
  </w:style>
  <w:style w:type="paragraph" w:customStyle="1" w:styleId="ad">
    <w:name w:val="Колонтитул"/>
    <w:basedOn w:val="a"/>
    <w:link w:val="ac"/>
    <w:pPr>
      <w:jc w:val="center"/>
    </w:pPr>
    <w:rPr>
      <w:rFonts w:ascii="Times New Roman" w:eastAsia="Times New Roman" w:hAnsi="Times New Roman" w:cs="Times New Roman"/>
    </w:rPr>
  </w:style>
  <w:style w:type="character" w:customStyle="1" w:styleId="31">
    <w:name w:val="Заголовок №3_"/>
    <w:basedOn w:val="a0"/>
    <w:link w:val="32"/>
    <w:rsid w:val="004A2F88"/>
    <w:rPr>
      <w:rFonts w:ascii="Times New Roman" w:eastAsia="Times New Roman" w:hAnsi="Times New Roman" w:cs="Times New Roman"/>
      <w:b/>
      <w:bCs/>
      <w:sz w:val="28"/>
      <w:szCs w:val="28"/>
    </w:rPr>
  </w:style>
  <w:style w:type="paragraph" w:customStyle="1" w:styleId="32">
    <w:name w:val="Заголовок №3"/>
    <w:basedOn w:val="a"/>
    <w:link w:val="31"/>
    <w:rsid w:val="004A2F88"/>
    <w:pPr>
      <w:spacing w:after="260"/>
      <w:jc w:val="center"/>
      <w:outlineLvl w:val="2"/>
    </w:pPr>
    <w:rPr>
      <w:rFonts w:ascii="Times New Roman" w:eastAsia="Times New Roman" w:hAnsi="Times New Roman" w:cs="Times New Roman"/>
      <w:b/>
      <w:bCs/>
      <w:color w:val="auto"/>
      <w:sz w:val="28"/>
      <w:szCs w:val="28"/>
    </w:rPr>
  </w:style>
  <w:style w:type="paragraph" w:styleId="ae">
    <w:name w:val="No Spacing"/>
    <w:uiPriority w:val="1"/>
    <w:qFormat/>
    <w:rsid w:val="006C04F2"/>
    <w:rPr>
      <w:color w:val="000000"/>
    </w:rPr>
  </w:style>
  <w:style w:type="paragraph" w:styleId="af">
    <w:name w:val="Balloon Text"/>
    <w:basedOn w:val="a"/>
    <w:link w:val="af0"/>
    <w:uiPriority w:val="99"/>
    <w:semiHidden/>
    <w:unhideWhenUsed/>
    <w:rsid w:val="00060BF7"/>
    <w:rPr>
      <w:rFonts w:ascii="Segoe UI" w:hAnsi="Segoe UI" w:cs="Segoe UI"/>
      <w:sz w:val="18"/>
      <w:szCs w:val="18"/>
    </w:rPr>
  </w:style>
  <w:style w:type="character" w:customStyle="1" w:styleId="af0">
    <w:name w:val="Текст выноски Знак"/>
    <w:basedOn w:val="a0"/>
    <w:link w:val="af"/>
    <w:uiPriority w:val="99"/>
    <w:semiHidden/>
    <w:rsid w:val="00060BF7"/>
    <w:rPr>
      <w:rFonts w:ascii="Segoe UI" w:hAnsi="Segoe UI" w:cs="Segoe UI"/>
      <w:color w:val="000000"/>
      <w:sz w:val="18"/>
      <w:szCs w:val="18"/>
    </w:rPr>
  </w:style>
  <w:style w:type="paragraph" w:styleId="af1">
    <w:name w:val="header"/>
    <w:basedOn w:val="a"/>
    <w:link w:val="af2"/>
    <w:uiPriority w:val="99"/>
    <w:unhideWhenUsed/>
    <w:rsid w:val="00E92FA0"/>
    <w:pPr>
      <w:tabs>
        <w:tab w:val="center" w:pos="4677"/>
        <w:tab w:val="right" w:pos="9355"/>
      </w:tabs>
    </w:pPr>
  </w:style>
  <w:style w:type="character" w:customStyle="1" w:styleId="af2">
    <w:name w:val="Верхний колонтитул Знак"/>
    <w:basedOn w:val="a0"/>
    <w:link w:val="af1"/>
    <w:uiPriority w:val="99"/>
    <w:rsid w:val="00E92FA0"/>
    <w:rPr>
      <w:color w:val="000000"/>
    </w:rPr>
  </w:style>
  <w:style w:type="paragraph" w:styleId="af3">
    <w:name w:val="footer"/>
    <w:basedOn w:val="a"/>
    <w:link w:val="af4"/>
    <w:uiPriority w:val="99"/>
    <w:unhideWhenUsed/>
    <w:rsid w:val="00E92FA0"/>
    <w:pPr>
      <w:tabs>
        <w:tab w:val="center" w:pos="4677"/>
        <w:tab w:val="right" w:pos="9355"/>
      </w:tabs>
    </w:pPr>
  </w:style>
  <w:style w:type="character" w:customStyle="1" w:styleId="af4">
    <w:name w:val="Нижний колонтитул Знак"/>
    <w:basedOn w:val="a0"/>
    <w:link w:val="af3"/>
    <w:uiPriority w:val="99"/>
    <w:rsid w:val="00E92FA0"/>
    <w:rPr>
      <w:color w:val="000000"/>
    </w:rPr>
  </w:style>
  <w:style w:type="table" w:styleId="af5">
    <w:name w:val="Table Grid"/>
    <w:basedOn w:val="a1"/>
    <w:uiPriority w:val="39"/>
    <w:rsid w:val="008743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Hyperlink"/>
    <w:basedOn w:val="a0"/>
    <w:uiPriority w:val="99"/>
    <w:unhideWhenUsed/>
    <w:rsid w:val="00B13B91"/>
    <w:rPr>
      <w:color w:val="0563C1" w:themeColor="hyperlink"/>
      <w:u w:val="single"/>
    </w:rPr>
  </w:style>
  <w:style w:type="paragraph" w:styleId="af7">
    <w:name w:val="List Paragraph"/>
    <w:basedOn w:val="a"/>
    <w:uiPriority w:val="34"/>
    <w:qFormat/>
    <w:rsid w:val="001045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ainsk.nso.ru" TargetMode="External"/><Relationship Id="rId13" Type="http://schemas.openxmlformats.org/officeDocument/2006/relationships/hyperlink" Target="https://login.consultant.ru/link/?req=doc&amp;base=LAW&amp;n=482897&amp;dst=86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hyperlink" Target="https://login.consultant.ru/link/?req=doc&amp;base=LAW&amp;n=482897&amp;dst=860" TargetMode="External"/><Relationship Id="rId4" Type="http://schemas.openxmlformats.org/officeDocument/2006/relationships/webSettings" Target="webSettings.xml"/><Relationship Id="rId9" Type="http://schemas.openxmlformats.org/officeDocument/2006/relationships/hyperlink" Target="https://www.gosuslugi.ru/"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1566</TotalTime>
  <Pages>68</Pages>
  <Words>22508</Words>
  <Characters>128296</Characters>
  <Application>Microsoft Office Word</Application>
  <DocSecurity>0</DocSecurity>
  <Lines>1069</Lines>
  <Paragraphs>301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Орга Елена Сергеевна</dc:creator>
  <cp:keywords/>
  <dc:description/>
  <cp:lastModifiedBy>Гутова Ольга Анатольевна</cp:lastModifiedBy>
  <cp:revision>28</cp:revision>
  <cp:lastPrinted>2023-06-16T06:54:00Z</cp:lastPrinted>
  <dcterms:created xsi:type="dcterms:W3CDTF">2023-04-07T03:32:00Z</dcterms:created>
  <dcterms:modified xsi:type="dcterms:W3CDTF">2024-12-03T04:17:00Z</dcterms:modified>
</cp:coreProperties>
</file>