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0C54" w:rsidRPr="009764D2" w:rsidRDefault="00690C54" w:rsidP="00690C54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620293">
        <w:rPr>
          <w:b/>
          <w:noProof/>
          <w:lang w:eastAsia="ru-RU"/>
        </w:rPr>
        <w:drawing>
          <wp:inline distT="0" distB="0" distL="0" distR="0">
            <wp:extent cx="448310" cy="553085"/>
            <wp:effectExtent l="19050" t="0" r="8890" b="0"/>
            <wp:docPr id="12" name="Рисунок 1" descr="g_Kuibyshe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_Kuibyshev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310" cy="553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568E" w:rsidRDefault="00690C54" w:rsidP="00690C54">
      <w:pPr>
        <w:pStyle w:val="a3"/>
        <w:ind w:left="-1418"/>
        <w:jc w:val="center"/>
        <w:rPr>
          <w:b/>
        </w:rPr>
      </w:pPr>
      <w:r w:rsidRPr="009764D2">
        <w:rPr>
          <w:b/>
        </w:rPr>
        <w:t xml:space="preserve">          АДМИНИСТРАЦИЯ ГОРОДА КУЙБЫШЕВА</w:t>
      </w:r>
    </w:p>
    <w:p w:rsidR="00690C54" w:rsidRPr="009764D2" w:rsidRDefault="00690C54" w:rsidP="00CA568E">
      <w:pPr>
        <w:pStyle w:val="a3"/>
        <w:ind w:left="-1418"/>
        <w:jc w:val="center"/>
        <w:rPr>
          <w:b/>
        </w:rPr>
      </w:pPr>
      <w:r w:rsidRPr="009764D2">
        <w:rPr>
          <w:b/>
        </w:rPr>
        <w:t xml:space="preserve"> КУЙБЫШЕВСКОГО РАЙОНА</w:t>
      </w:r>
      <w:r w:rsidR="00840EC3">
        <w:rPr>
          <w:b/>
        </w:rPr>
        <w:t xml:space="preserve"> </w:t>
      </w:r>
      <w:r w:rsidRPr="009764D2">
        <w:rPr>
          <w:b/>
        </w:rPr>
        <w:t>НОВОСИБИРСКОЙ ОБЛАСТИ</w:t>
      </w:r>
    </w:p>
    <w:p w:rsidR="00690C54" w:rsidRPr="009764D2" w:rsidRDefault="00690C54" w:rsidP="00F45B67">
      <w:pPr>
        <w:pStyle w:val="1"/>
        <w:jc w:val="left"/>
      </w:pPr>
    </w:p>
    <w:p w:rsidR="00690C54" w:rsidRDefault="00690C54" w:rsidP="00F45B67">
      <w:pPr>
        <w:pStyle w:val="1"/>
      </w:pPr>
      <w:r w:rsidRPr="009764D2">
        <w:t>ПОСТАНОВЛЕНИЕ</w:t>
      </w:r>
      <w:r w:rsidR="00094ADB">
        <w:t xml:space="preserve"> </w:t>
      </w:r>
    </w:p>
    <w:p w:rsidR="00F45B67" w:rsidRPr="00F45B67" w:rsidRDefault="00F45B67" w:rsidP="00F45B67">
      <w:pPr>
        <w:rPr>
          <w:lang w:eastAsia="ru-RU"/>
        </w:rPr>
      </w:pPr>
    </w:p>
    <w:p w:rsidR="00690C54" w:rsidRPr="009764D2" w:rsidRDefault="00094ADB" w:rsidP="00094ADB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03.07</w:t>
      </w:r>
      <w:r w:rsidR="00690C54">
        <w:rPr>
          <w:rFonts w:ascii="Times New Roman" w:hAnsi="Times New Roman" w:cs="Times New Roman"/>
          <w:sz w:val="28"/>
          <w:szCs w:val="28"/>
        </w:rPr>
        <w:t>.</w:t>
      </w:r>
      <w:r w:rsidR="00CA568E">
        <w:rPr>
          <w:rFonts w:ascii="Times New Roman" w:hAnsi="Times New Roman" w:cs="Times New Roman"/>
          <w:sz w:val="28"/>
          <w:szCs w:val="28"/>
        </w:rPr>
        <w:t>2023</w:t>
      </w:r>
      <w:r w:rsidR="00690C54" w:rsidRPr="009764D2">
        <w:rPr>
          <w:rFonts w:ascii="Times New Roman" w:hAnsi="Times New Roman" w:cs="Times New Roman"/>
          <w:sz w:val="28"/>
          <w:szCs w:val="28"/>
        </w:rPr>
        <w:t xml:space="preserve"> № </w:t>
      </w:r>
      <w:r w:rsidR="00840EC3">
        <w:rPr>
          <w:rFonts w:ascii="Times New Roman" w:hAnsi="Times New Roman" w:cs="Times New Roman"/>
          <w:sz w:val="28"/>
          <w:szCs w:val="28"/>
        </w:rPr>
        <w:t>752</w:t>
      </w:r>
    </w:p>
    <w:p w:rsidR="00690C54" w:rsidRPr="008E10E8" w:rsidRDefault="00690C54" w:rsidP="00690C54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10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административного регламента предоставления муниципальной услуги </w:t>
      </w:r>
      <w:r w:rsidR="00F45B67" w:rsidRPr="008E10E8">
        <w:rPr>
          <w:rFonts w:ascii="Times New Roman" w:hAnsi="Times New Roman" w:cs="Times New Roman"/>
          <w:sz w:val="28"/>
          <w:szCs w:val="28"/>
        </w:rPr>
        <w:t>«Передача в собственность граждан занимаемых ими</w:t>
      </w:r>
      <w:r w:rsidR="00F45B67" w:rsidRPr="008E10E8">
        <w:rPr>
          <w:rFonts w:ascii="Times New Roman" w:hAnsi="Times New Roman" w:cs="Times New Roman"/>
          <w:sz w:val="28"/>
          <w:szCs w:val="28"/>
        </w:rPr>
        <w:br/>
        <w:t>жилых помещений жилищного фонда (приватизация жилищного фонда)»</w:t>
      </w:r>
      <w:r w:rsidR="00840EC3">
        <w:rPr>
          <w:rFonts w:ascii="Times New Roman" w:hAnsi="Times New Roman" w:cs="Times New Roman"/>
          <w:sz w:val="28"/>
          <w:szCs w:val="28"/>
        </w:rPr>
        <w:t xml:space="preserve"> </w:t>
      </w:r>
      <w:r w:rsidRPr="008E10E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города Куйбышева Куйбышевского района Новосибирской области</w:t>
      </w:r>
    </w:p>
    <w:p w:rsidR="00E22F52" w:rsidRDefault="00E22F52" w:rsidP="00F45B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45B67" w:rsidRPr="00D7048E" w:rsidRDefault="00690C54" w:rsidP="00F45B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048E">
        <w:rPr>
          <w:rFonts w:ascii="Times New Roman" w:hAnsi="Times New Roman" w:cs="Times New Roman"/>
          <w:sz w:val="28"/>
          <w:szCs w:val="28"/>
        </w:rPr>
        <w:t>Руководствуясь Жилищным кодексом Российской Федерации, Федеральным законом Российской Федерации от 27.07.2010 № 210-ФЗ «Об организации предоставления государственных и муниципальных услуг», Федеральным законом Российской Федерации от 06.10.2003 № 131-ФЗ «Об общих принципах организации местного самоуправления в Российской Федерации»,</w:t>
      </w:r>
      <w:r w:rsidR="00007217" w:rsidRPr="00D7048E">
        <w:rPr>
          <w:rFonts w:ascii="Times New Roman" w:hAnsi="Times New Roman" w:cs="Times New Roman"/>
          <w:sz w:val="28"/>
          <w:szCs w:val="28"/>
        </w:rPr>
        <w:t xml:space="preserve"> администрация города Куйбышева Куйбышевского района Новосибирской области, </w:t>
      </w:r>
    </w:p>
    <w:p w:rsidR="00690C54" w:rsidRPr="00D7048E" w:rsidRDefault="00690C54" w:rsidP="00F45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7048E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690C54" w:rsidRPr="00D7048E" w:rsidRDefault="00690C54" w:rsidP="00F45B67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048E">
        <w:rPr>
          <w:rFonts w:ascii="Times New Roman" w:hAnsi="Times New Roman" w:cs="Times New Roman"/>
          <w:sz w:val="28"/>
          <w:szCs w:val="28"/>
        </w:rPr>
        <w:t xml:space="preserve">1. Утвердить прилагаемый административный регламент предоставления муниципальной услуги </w:t>
      </w:r>
      <w:r w:rsidR="00F45B67" w:rsidRPr="00D7048E">
        <w:rPr>
          <w:rFonts w:ascii="Times New Roman" w:hAnsi="Times New Roman" w:cs="Times New Roman"/>
          <w:sz w:val="28"/>
          <w:szCs w:val="28"/>
        </w:rPr>
        <w:t>«Передача в собственность граждан занимаемых ими</w:t>
      </w:r>
      <w:r w:rsidR="00F45B67" w:rsidRPr="00D7048E">
        <w:rPr>
          <w:rFonts w:ascii="Times New Roman" w:hAnsi="Times New Roman" w:cs="Times New Roman"/>
          <w:sz w:val="28"/>
          <w:szCs w:val="28"/>
        </w:rPr>
        <w:br/>
        <w:t>жилых помещений жилищного фонда (приватизация жилищного фонда)»</w:t>
      </w:r>
      <w:r w:rsidR="00545124" w:rsidRPr="00D7048E">
        <w:rPr>
          <w:rFonts w:ascii="Times New Roman" w:hAnsi="Times New Roman" w:cs="Times New Roman"/>
          <w:sz w:val="28"/>
          <w:szCs w:val="28"/>
        </w:rPr>
        <w:t xml:space="preserve"> на территории города Куйбышева Куйбышевского района Новосибирской области</w:t>
      </w:r>
      <w:r w:rsidR="00F45B67" w:rsidRPr="00D7048E">
        <w:rPr>
          <w:rFonts w:ascii="Times New Roman" w:hAnsi="Times New Roman" w:cs="Times New Roman"/>
          <w:sz w:val="28"/>
          <w:szCs w:val="28"/>
        </w:rPr>
        <w:t>.</w:t>
      </w:r>
    </w:p>
    <w:p w:rsidR="009556E8" w:rsidRPr="00D7048E" w:rsidRDefault="00690C54" w:rsidP="00F45B67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7048E">
        <w:rPr>
          <w:sz w:val="28"/>
          <w:szCs w:val="28"/>
        </w:rPr>
        <w:t xml:space="preserve">        2.</w:t>
      </w:r>
      <w:r w:rsidRPr="00D7048E">
        <w:rPr>
          <w:rFonts w:ascii="Times New Roman" w:hAnsi="Times New Roman" w:cs="Times New Roman"/>
          <w:sz w:val="28"/>
          <w:szCs w:val="28"/>
        </w:rPr>
        <w:t> Признать утратившим</w:t>
      </w:r>
      <w:r w:rsidR="009556E8" w:rsidRPr="00D7048E">
        <w:rPr>
          <w:rFonts w:ascii="Times New Roman" w:hAnsi="Times New Roman" w:cs="Times New Roman"/>
          <w:sz w:val="28"/>
          <w:szCs w:val="28"/>
        </w:rPr>
        <w:t>и</w:t>
      </w:r>
      <w:r w:rsidRPr="00D7048E">
        <w:rPr>
          <w:rFonts w:ascii="Times New Roman" w:hAnsi="Times New Roman" w:cs="Times New Roman"/>
          <w:sz w:val="28"/>
          <w:szCs w:val="28"/>
        </w:rPr>
        <w:t xml:space="preserve"> силу постановлени</w:t>
      </w:r>
      <w:r w:rsidR="009556E8" w:rsidRPr="00D7048E">
        <w:rPr>
          <w:rFonts w:ascii="Times New Roman" w:hAnsi="Times New Roman" w:cs="Times New Roman"/>
          <w:sz w:val="28"/>
          <w:szCs w:val="28"/>
        </w:rPr>
        <w:t>я</w:t>
      </w:r>
      <w:r w:rsidRPr="00D7048E">
        <w:rPr>
          <w:rFonts w:ascii="Times New Roman" w:hAnsi="Times New Roman" w:cs="Times New Roman"/>
          <w:sz w:val="28"/>
          <w:szCs w:val="28"/>
        </w:rPr>
        <w:t xml:space="preserve"> администрации города Куйбышева Куйбышевского района Новосибирской области</w:t>
      </w:r>
      <w:r w:rsidR="009556E8" w:rsidRPr="00D7048E">
        <w:rPr>
          <w:rFonts w:ascii="Times New Roman" w:hAnsi="Times New Roman" w:cs="Times New Roman"/>
          <w:sz w:val="28"/>
          <w:szCs w:val="28"/>
        </w:rPr>
        <w:t>:</w:t>
      </w:r>
    </w:p>
    <w:p w:rsidR="00690C54" w:rsidRPr="00D7048E" w:rsidRDefault="009556E8" w:rsidP="00F45B67">
      <w:pPr>
        <w:widowControl w:val="0"/>
        <w:autoSpaceDE w:val="0"/>
        <w:autoSpaceDN w:val="0"/>
        <w:adjustRightInd w:val="0"/>
        <w:spacing w:after="0"/>
        <w:jc w:val="both"/>
        <w:rPr>
          <w:sz w:val="28"/>
          <w:szCs w:val="28"/>
        </w:rPr>
      </w:pPr>
      <w:r w:rsidRPr="00D7048E">
        <w:rPr>
          <w:rFonts w:ascii="Times New Roman" w:hAnsi="Times New Roman" w:cs="Times New Roman"/>
          <w:sz w:val="28"/>
          <w:szCs w:val="28"/>
        </w:rPr>
        <w:t xml:space="preserve">- </w:t>
      </w:r>
      <w:r w:rsidR="00690C54" w:rsidRPr="00D7048E">
        <w:rPr>
          <w:rFonts w:ascii="Times New Roman" w:hAnsi="Times New Roman" w:cs="Times New Roman"/>
          <w:sz w:val="28"/>
          <w:szCs w:val="28"/>
        </w:rPr>
        <w:t xml:space="preserve">от </w:t>
      </w:r>
      <w:r w:rsidR="00F45B67" w:rsidRPr="00D7048E">
        <w:rPr>
          <w:rFonts w:ascii="Times New Roman" w:hAnsi="Times New Roman" w:cs="Times New Roman"/>
          <w:sz w:val="28"/>
          <w:szCs w:val="28"/>
        </w:rPr>
        <w:t>21</w:t>
      </w:r>
      <w:r w:rsidR="00690C54" w:rsidRPr="00D7048E">
        <w:rPr>
          <w:rFonts w:ascii="Times New Roman" w:hAnsi="Times New Roman" w:cs="Times New Roman"/>
          <w:sz w:val="28"/>
          <w:szCs w:val="28"/>
        </w:rPr>
        <w:t>.</w:t>
      </w:r>
      <w:r w:rsidR="004C0164" w:rsidRPr="00D7048E">
        <w:rPr>
          <w:rFonts w:ascii="Times New Roman" w:hAnsi="Times New Roman" w:cs="Times New Roman"/>
          <w:sz w:val="28"/>
          <w:szCs w:val="28"/>
        </w:rPr>
        <w:t>11</w:t>
      </w:r>
      <w:r w:rsidR="00690C54" w:rsidRPr="00D7048E">
        <w:rPr>
          <w:rFonts w:ascii="Times New Roman" w:hAnsi="Times New Roman" w:cs="Times New Roman"/>
          <w:sz w:val="28"/>
          <w:szCs w:val="28"/>
        </w:rPr>
        <w:t>.201</w:t>
      </w:r>
      <w:r w:rsidR="004C0164" w:rsidRPr="00D7048E">
        <w:rPr>
          <w:rFonts w:ascii="Times New Roman" w:hAnsi="Times New Roman" w:cs="Times New Roman"/>
          <w:sz w:val="28"/>
          <w:szCs w:val="28"/>
        </w:rPr>
        <w:t>7</w:t>
      </w:r>
      <w:r w:rsidR="00690C54" w:rsidRPr="00D7048E">
        <w:rPr>
          <w:rFonts w:ascii="Times New Roman" w:hAnsi="Times New Roman" w:cs="Times New Roman"/>
          <w:sz w:val="28"/>
          <w:szCs w:val="28"/>
        </w:rPr>
        <w:t xml:space="preserve"> № </w:t>
      </w:r>
      <w:r w:rsidR="00F45B67" w:rsidRPr="00D7048E">
        <w:rPr>
          <w:rFonts w:ascii="Times New Roman" w:hAnsi="Times New Roman" w:cs="Times New Roman"/>
          <w:sz w:val="28"/>
          <w:szCs w:val="28"/>
        </w:rPr>
        <w:t>1854</w:t>
      </w:r>
      <w:r w:rsidR="00690C54" w:rsidRPr="00D7048E">
        <w:rPr>
          <w:rFonts w:ascii="Times New Roman" w:hAnsi="Times New Roman" w:cs="Times New Roman"/>
          <w:sz w:val="28"/>
          <w:szCs w:val="28"/>
        </w:rPr>
        <w:t xml:space="preserve"> «</w:t>
      </w:r>
      <w:r w:rsidR="00F45B67" w:rsidRPr="00D7048E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муниципальной услуги по заключению договора бесплатной передачи в собственность граждан занимаемого ими </w:t>
      </w:r>
      <w:proofErr w:type="gramStart"/>
      <w:r w:rsidR="00F45B67" w:rsidRPr="00D7048E">
        <w:rPr>
          <w:rFonts w:ascii="Times New Roman" w:hAnsi="Times New Roman" w:cs="Times New Roman"/>
          <w:sz w:val="28"/>
          <w:szCs w:val="28"/>
        </w:rPr>
        <w:t>жилого  помещения</w:t>
      </w:r>
      <w:proofErr w:type="gramEnd"/>
      <w:r w:rsidR="00F45B67" w:rsidRPr="00D7048E">
        <w:rPr>
          <w:rFonts w:ascii="Times New Roman" w:hAnsi="Times New Roman" w:cs="Times New Roman"/>
          <w:sz w:val="28"/>
          <w:szCs w:val="28"/>
        </w:rPr>
        <w:t xml:space="preserve"> в муниципальном жилищном фонде</w:t>
      </w:r>
      <w:r w:rsidRPr="00D7048E">
        <w:rPr>
          <w:sz w:val="28"/>
          <w:szCs w:val="28"/>
        </w:rPr>
        <w:t>»;</w:t>
      </w:r>
    </w:p>
    <w:p w:rsidR="009556E8" w:rsidRPr="00D7048E" w:rsidRDefault="009556E8" w:rsidP="00F45B67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7048E">
        <w:rPr>
          <w:rFonts w:ascii="Times New Roman" w:hAnsi="Times New Roman" w:cs="Times New Roman"/>
          <w:sz w:val="28"/>
          <w:szCs w:val="28"/>
        </w:rPr>
        <w:t>- от 03.12.2018 № 1794 «О внесении изменений в административный регламент предоставления муниципальной услуги по заключению договора бесплатной передачи в собственность граждан занимаемого ими жилого помещения в муниципальном жилищном фонде, утверждённый постановлением администрации города Куйбышева Куйбышевского района Новосибирской области от 21.11.2017 № 1854»;</w:t>
      </w:r>
    </w:p>
    <w:p w:rsidR="009556E8" w:rsidRPr="00D7048E" w:rsidRDefault="009556E8" w:rsidP="00F45B67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7048E">
        <w:rPr>
          <w:rFonts w:ascii="Times New Roman" w:hAnsi="Times New Roman" w:cs="Times New Roman"/>
          <w:sz w:val="28"/>
          <w:szCs w:val="28"/>
        </w:rPr>
        <w:t xml:space="preserve">- </w:t>
      </w:r>
      <w:r w:rsidR="003F44BB" w:rsidRPr="00D7048E">
        <w:rPr>
          <w:rFonts w:ascii="Times New Roman" w:hAnsi="Times New Roman" w:cs="Times New Roman"/>
          <w:sz w:val="28"/>
          <w:szCs w:val="28"/>
        </w:rPr>
        <w:t>от 18.10.2022 № 1314 «</w:t>
      </w:r>
      <w:r w:rsidR="003F44BB" w:rsidRPr="00D7048E">
        <w:rPr>
          <w:rFonts w:ascii="Times New Roman" w:hAnsi="Times New Roman" w:cs="Times New Roman"/>
          <w:sz w:val="28"/>
          <w:szCs w:val="28"/>
        </w:rPr>
        <w:t>О внесении изменений в административный регламент предоставления муниципальной услуги по заключению договора бесплатной передачи в собственность граждан занимаемого ими жилого помещения в муниципальном жилищном фонде, утверждённый постановлением администрации города Куйбышева Куйбышевского района Новосибирской области от 21.11.2017 № 1854</w:t>
      </w:r>
      <w:r w:rsidR="003F44BB" w:rsidRPr="00D7048E">
        <w:rPr>
          <w:rFonts w:ascii="Times New Roman" w:hAnsi="Times New Roman" w:cs="Times New Roman"/>
          <w:sz w:val="28"/>
          <w:szCs w:val="28"/>
        </w:rPr>
        <w:t>».</w:t>
      </w:r>
    </w:p>
    <w:p w:rsidR="00690C54" w:rsidRPr="00D7048E" w:rsidRDefault="00690C54" w:rsidP="006C173B">
      <w:pPr>
        <w:pStyle w:val="a8"/>
        <w:tabs>
          <w:tab w:val="num" w:pos="1931"/>
        </w:tabs>
        <w:ind w:left="0" w:firstLine="0"/>
        <w:jc w:val="both"/>
        <w:rPr>
          <w:bCs/>
          <w:sz w:val="28"/>
          <w:szCs w:val="28"/>
        </w:rPr>
      </w:pPr>
      <w:r w:rsidRPr="00D7048E">
        <w:rPr>
          <w:sz w:val="28"/>
          <w:szCs w:val="28"/>
        </w:rPr>
        <w:lastRenderedPageBreak/>
        <w:t xml:space="preserve">        3. </w:t>
      </w:r>
      <w:r w:rsidR="0093150E" w:rsidRPr="00D7048E">
        <w:rPr>
          <w:sz w:val="28"/>
          <w:szCs w:val="28"/>
        </w:rPr>
        <w:t>Управлению делами администрации города Куйбышева</w:t>
      </w:r>
      <w:r w:rsidR="008F1B20" w:rsidRPr="00D7048E">
        <w:rPr>
          <w:sz w:val="28"/>
          <w:szCs w:val="28"/>
        </w:rPr>
        <w:t xml:space="preserve"> Куйбышевского района Новосибирской области </w:t>
      </w:r>
      <w:r w:rsidR="0093150E" w:rsidRPr="00D7048E">
        <w:rPr>
          <w:sz w:val="28"/>
          <w:szCs w:val="28"/>
        </w:rPr>
        <w:t xml:space="preserve"> (</w:t>
      </w:r>
      <w:proofErr w:type="spellStart"/>
      <w:r w:rsidR="0093150E" w:rsidRPr="00D7048E">
        <w:rPr>
          <w:sz w:val="28"/>
          <w:szCs w:val="28"/>
        </w:rPr>
        <w:t>Рукицкая</w:t>
      </w:r>
      <w:proofErr w:type="spellEnd"/>
      <w:r w:rsidR="0093150E" w:rsidRPr="00D7048E">
        <w:rPr>
          <w:sz w:val="28"/>
          <w:szCs w:val="28"/>
        </w:rPr>
        <w:t xml:space="preserve"> Т.А.) о</w:t>
      </w:r>
      <w:r w:rsidRPr="00D7048E">
        <w:rPr>
          <w:sz w:val="28"/>
          <w:szCs w:val="28"/>
        </w:rPr>
        <w:t>публиковать настоящее постановление в периодическом печатном издании «Бюллетень органов местного самоуправления города Куйбышева Куйбышевского</w:t>
      </w:r>
      <w:r w:rsidR="008F1B20" w:rsidRPr="00D7048E">
        <w:rPr>
          <w:sz w:val="28"/>
          <w:szCs w:val="28"/>
        </w:rPr>
        <w:t xml:space="preserve"> района Новосибирской области» и </w:t>
      </w:r>
      <w:r w:rsidRPr="00D7048E">
        <w:rPr>
          <w:sz w:val="28"/>
          <w:szCs w:val="28"/>
        </w:rPr>
        <w:t xml:space="preserve">разместить на официальном сайте </w:t>
      </w:r>
      <w:r w:rsidRPr="00D7048E">
        <w:rPr>
          <w:bCs/>
          <w:iCs/>
          <w:sz w:val="28"/>
          <w:szCs w:val="28"/>
        </w:rPr>
        <w:t>администрации города Куйбышева Куйбышевского района Новосибирской области</w:t>
      </w:r>
      <w:r w:rsidR="008D3740" w:rsidRPr="00D7048E">
        <w:rPr>
          <w:bCs/>
          <w:iCs/>
          <w:sz w:val="28"/>
          <w:szCs w:val="28"/>
        </w:rPr>
        <w:t xml:space="preserve"> в сети </w:t>
      </w:r>
      <w:r w:rsidR="006C173B" w:rsidRPr="00D7048E">
        <w:rPr>
          <w:bCs/>
          <w:iCs/>
          <w:sz w:val="28"/>
          <w:szCs w:val="28"/>
        </w:rPr>
        <w:t>«</w:t>
      </w:r>
      <w:r w:rsidR="008D3740" w:rsidRPr="00D7048E">
        <w:rPr>
          <w:bCs/>
          <w:iCs/>
          <w:sz w:val="28"/>
          <w:szCs w:val="28"/>
        </w:rPr>
        <w:t>Интернет</w:t>
      </w:r>
      <w:r w:rsidR="006C173B" w:rsidRPr="00D7048E">
        <w:rPr>
          <w:bCs/>
          <w:iCs/>
          <w:sz w:val="28"/>
          <w:szCs w:val="28"/>
        </w:rPr>
        <w:t>"</w:t>
      </w:r>
      <w:r w:rsidR="00B004CC" w:rsidRPr="00D7048E">
        <w:rPr>
          <w:bCs/>
          <w:sz w:val="28"/>
          <w:szCs w:val="28"/>
        </w:rPr>
        <w:t>(</w:t>
      </w:r>
      <w:hyperlink r:id="rId6" w:history="1">
        <w:r w:rsidR="00B004CC" w:rsidRPr="00D7048E">
          <w:rPr>
            <w:rStyle w:val="a9"/>
            <w:bCs/>
            <w:sz w:val="28"/>
            <w:szCs w:val="28"/>
            <w:lang w:val="en-US"/>
          </w:rPr>
          <w:t>www</w:t>
        </w:r>
        <w:r w:rsidR="00B004CC" w:rsidRPr="00D7048E">
          <w:rPr>
            <w:rStyle w:val="a9"/>
            <w:bCs/>
            <w:sz w:val="28"/>
            <w:szCs w:val="28"/>
          </w:rPr>
          <w:t>.</w:t>
        </w:r>
        <w:proofErr w:type="spellStart"/>
        <w:r w:rsidR="00B004CC" w:rsidRPr="00D7048E">
          <w:rPr>
            <w:rStyle w:val="a9"/>
            <w:bCs/>
            <w:sz w:val="28"/>
            <w:szCs w:val="28"/>
            <w:lang w:val="en-US"/>
          </w:rPr>
          <w:t>kainsk</w:t>
        </w:r>
        <w:proofErr w:type="spellEnd"/>
        <w:r w:rsidR="00B004CC" w:rsidRPr="00D7048E">
          <w:rPr>
            <w:rStyle w:val="a9"/>
            <w:bCs/>
            <w:sz w:val="28"/>
            <w:szCs w:val="28"/>
          </w:rPr>
          <w:t>.</w:t>
        </w:r>
        <w:proofErr w:type="spellStart"/>
        <w:r w:rsidR="00B004CC" w:rsidRPr="00D7048E">
          <w:rPr>
            <w:rStyle w:val="a9"/>
            <w:bCs/>
            <w:sz w:val="28"/>
            <w:szCs w:val="28"/>
            <w:lang w:val="en-US"/>
          </w:rPr>
          <w:t>nso</w:t>
        </w:r>
        <w:proofErr w:type="spellEnd"/>
        <w:r w:rsidR="00B004CC" w:rsidRPr="00D7048E">
          <w:rPr>
            <w:rStyle w:val="a9"/>
            <w:bCs/>
            <w:sz w:val="28"/>
            <w:szCs w:val="28"/>
          </w:rPr>
          <w:t>.</w:t>
        </w:r>
        <w:proofErr w:type="spellStart"/>
        <w:r w:rsidR="00B004CC" w:rsidRPr="00D7048E">
          <w:rPr>
            <w:rStyle w:val="a9"/>
            <w:bCs/>
            <w:sz w:val="28"/>
            <w:szCs w:val="28"/>
            <w:lang w:val="en-US"/>
          </w:rPr>
          <w:t>ru</w:t>
        </w:r>
        <w:proofErr w:type="spellEnd"/>
      </w:hyperlink>
      <w:r w:rsidR="00B004CC" w:rsidRPr="00D7048E">
        <w:rPr>
          <w:bCs/>
          <w:sz w:val="28"/>
          <w:szCs w:val="28"/>
        </w:rPr>
        <w:t>).</w:t>
      </w:r>
    </w:p>
    <w:p w:rsidR="00690C54" w:rsidRPr="00D7048E" w:rsidRDefault="00690C54" w:rsidP="00690C54">
      <w:pPr>
        <w:pStyle w:val="formattexttoplevel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bCs/>
          <w:sz w:val="28"/>
          <w:szCs w:val="28"/>
        </w:rPr>
      </w:pPr>
      <w:r w:rsidRPr="00D7048E">
        <w:rPr>
          <w:sz w:val="28"/>
          <w:szCs w:val="28"/>
        </w:rPr>
        <w:t>4. Контроль за исполнени</w:t>
      </w:r>
      <w:r w:rsidR="00871BFD" w:rsidRPr="00D7048E">
        <w:rPr>
          <w:sz w:val="28"/>
          <w:szCs w:val="28"/>
        </w:rPr>
        <w:t>ем постановления оставляю за собой</w:t>
      </w:r>
      <w:r w:rsidRPr="00D7048E">
        <w:rPr>
          <w:sz w:val="28"/>
          <w:szCs w:val="28"/>
        </w:rPr>
        <w:t>.</w:t>
      </w:r>
    </w:p>
    <w:p w:rsidR="00690C54" w:rsidRPr="00D7048E" w:rsidRDefault="00690C54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094ADB" w:rsidRDefault="00094ADB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690C54" w:rsidRPr="00CE2DA4" w:rsidRDefault="00690C54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CE2DA4">
        <w:rPr>
          <w:sz w:val="28"/>
          <w:szCs w:val="28"/>
        </w:rPr>
        <w:t xml:space="preserve">Глава города Куйбышева </w:t>
      </w:r>
    </w:p>
    <w:p w:rsidR="00690C54" w:rsidRPr="00CE2DA4" w:rsidRDefault="00690C54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CE2DA4">
        <w:rPr>
          <w:sz w:val="28"/>
          <w:szCs w:val="28"/>
        </w:rPr>
        <w:t>Куйбышевского района</w:t>
      </w:r>
    </w:p>
    <w:p w:rsidR="00690C54" w:rsidRDefault="00690C54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CE2DA4">
        <w:rPr>
          <w:sz w:val="28"/>
          <w:szCs w:val="28"/>
        </w:rPr>
        <w:t>Новос</w:t>
      </w:r>
      <w:r>
        <w:rPr>
          <w:sz w:val="28"/>
          <w:szCs w:val="28"/>
        </w:rPr>
        <w:t>и</w:t>
      </w:r>
      <w:r w:rsidRPr="00CE2DA4">
        <w:rPr>
          <w:sz w:val="28"/>
          <w:szCs w:val="28"/>
        </w:rPr>
        <w:t>бирской области                                                                     А.А.Андронов</w:t>
      </w:r>
    </w:p>
    <w:p w:rsidR="00F45B67" w:rsidRDefault="00F45B67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094ADB" w:rsidRDefault="00094ADB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094ADB" w:rsidRDefault="00094ADB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094ADB" w:rsidRDefault="00094ADB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D7048E" w:rsidRDefault="00D7048E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</w:p>
    <w:p w:rsidR="00094ADB" w:rsidRDefault="00AB579B" w:rsidP="00690C5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  <w:r>
        <w:t xml:space="preserve"> Лысова </w:t>
      </w:r>
      <w:r w:rsidR="00D7048E">
        <w:t>Л.А.</w:t>
      </w:r>
    </w:p>
    <w:p w:rsidR="00937633" w:rsidRDefault="00D7048E" w:rsidP="00840EC3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</w:pPr>
      <w:r>
        <w:t xml:space="preserve"> </w:t>
      </w:r>
      <w:bookmarkStart w:id="0" w:name="_GoBack"/>
      <w:bookmarkEnd w:id="0"/>
      <w:r w:rsidR="004766D0" w:rsidRPr="004766D0">
        <w:t>53-368</w:t>
      </w:r>
    </w:p>
    <w:sectPr w:rsidR="00937633" w:rsidSect="00F45B67">
      <w:pgSz w:w="11906" w:h="16838" w:code="9"/>
      <w:pgMar w:top="426" w:right="567" w:bottom="42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D8354B"/>
    <w:multiLevelType w:val="multilevel"/>
    <w:tmpl w:val="6D969E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90C54"/>
    <w:rsid w:val="00007217"/>
    <w:rsid w:val="00094ADB"/>
    <w:rsid w:val="0014700F"/>
    <w:rsid w:val="0023272A"/>
    <w:rsid w:val="003C564B"/>
    <w:rsid w:val="003F44BB"/>
    <w:rsid w:val="0040485A"/>
    <w:rsid w:val="00433CD7"/>
    <w:rsid w:val="004766D0"/>
    <w:rsid w:val="004C0164"/>
    <w:rsid w:val="004E12EB"/>
    <w:rsid w:val="00545124"/>
    <w:rsid w:val="005A096E"/>
    <w:rsid w:val="0067580F"/>
    <w:rsid w:val="00690C54"/>
    <w:rsid w:val="006C173B"/>
    <w:rsid w:val="00840EC3"/>
    <w:rsid w:val="00871BFD"/>
    <w:rsid w:val="008D3740"/>
    <w:rsid w:val="008E10E8"/>
    <w:rsid w:val="008F1B20"/>
    <w:rsid w:val="0093150E"/>
    <w:rsid w:val="00931A0A"/>
    <w:rsid w:val="00937633"/>
    <w:rsid w:val="009556E8"/>
    <w:rsid w:val="009932E5"/>
    <w:rsid w:val="009D2FCC"/>
    <w:rsid w:val="00A4444A"/>
    <w:rsid w:val="00AB579B"/>
    <w:rsid w:val="00B004CC"/>
    <w:rsid w:val="00B27EDF"/>
    <w:rsid w:val="00B67291"/>
    <w:rsid w:val="00C03810"/>
    <w:rsid w:val="00CA568E"/>
    <w:rsid w:val="00D7048E"/>
    <w:rsid w:val="00E22F52"/>
    <w:rsid w:val="00F45B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C48036"/>
  <w15:docId w15:val="{C916CFF9-0044-4D75-92CD-E99642E91B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rsid w:val="00690C54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ody Text"/>
    <w:basedOn w:val="a"/>
    <w:link w:val="a4"/>
    <w:rsid w:val="00690C54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rsid w:val="00690C54"/>
    <w:rPr>
      <w:rFonts w:ascii="Times New Roman" w:eastAsia="Times New Roman" w:hAnsi="Times New Roman" w:cs="Times New Roman"/>
      <w:sz w:val="28"/>
      <w:szCs w:val="28"/>
    </w:rPr>
  </w:style>
  <w:style w:type="paragraph" w:customStyle="1" w:styleId="formattexttopleveltext">
    <w:name w:val="formattext topleveltext"/>
    <w:basedOn w:val="a"/>
    <w:rsid w:val="00690C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690C54"/>
    <w:pPr>
      <w:spacing w:after="0" w:line="240" w:lineRule="auto"/>
      <w:jc w:val="both"/>
    </w:pPr>
    <w:rPr>
      <w:rFonts w:ascii="Times New Roman" w:eastAsia="Calibri" w:hAnsi="Times New Roman" w:cs="Times New Roman"/>
      <w:sz w:val="28"/>
    </w:rPr>
  </w:style>
  <w:style w:type="paragraph" w:styleId="a6">
    <w:name w:val="Balloon Text"/>
    <w:basedOn w:val="a"/>
    <w:link w:val="a7"/>
    <w:uiPriority w:val="99"/>
    <w:semiHidden/>
    <w:unhideWhenUsed/>
    <w:rsid w:val="00690C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90C54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B004CC"/>
    <w:pPr>
      <w:widowControl w:val="0"/>
      <w:snapToGrid w:val="0"/>
      <w:spacing w:after="0" w:line="256" w:lineRule="auto"/>
      <w:ind w:left="720" w:firstLine="600"/>
      <w:contextualSpacing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styleId="a9">
    <w:name w:val="Hyperlink"/>
    <w:basedOn w:val="a0"/>
    <w:uiPriority w:val="99"/>
    <w:unhideWhenUsed/>
    <w:rsid w:val="00B004C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kainsk.nso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446</Words>
  <Characters>2546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Бирюкова Ирина Анатольевна</cp:lastModifiedBy>
  <cp:revision>8</cp:revision>
  <cp:lastPrinted>2023-07-03T02:35:00Z</cp:lastPrinted>
  <dcterms:created xsi:type="dcterms:W3CDTF">2023-07-03T01:58:00Z</dcterms:created>
  <dcterms:modified xsi:type="dcterms:W3CDTF">2023-07-06T01:56:00Z</dcterms:modified>
</cp:coreProperties>
</file>