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4B" w:rsidRPr="00024E22" w:rsidRDefault="00A74A4B" w:rsidP="00A74A4B">
      <w:pPr>
        <w:ind w:firstLine="709"/>
        <w:jc w:val="center"/>
        <w:rPr>
          <w:bCs/>
          <w:color w:val="auto"/>
        </w:rPr>
      </w:pPr>
      <w:r w:rsidRPr="00024E22">
        <w:rPr>
          <w:color w:val="auto"/>
        </w:rPr>
        <w:t>Справочная информация по предоставлению муниципальной услуги «</w:t>
      </w:r>
      <w:r w:rsidR="00BD1C1F" w:rsidRPr="00BD1C1F">
        <w:rPr>
          <w:color w:val="auto"/>
        </w:rPr>
        <w:t>Согласование создания места (площадки) накопления твердых коммунальных отходов</w:t>
      </w:r>
      <w:r w:rsidRPr="00024E22">
        <w:rPr>
          <w:bCs/>
          <w:color w:val="auto"/>
        </w:rPr>
        <w:t>»</w:t>
      </w:r>
    </w:p>
    <w:p w:rsidR="00A74A4B" w:rsidRPr="00024E22" w:rsidRDefault="00A74A4B" w:rsidP="00A74A4B">
      <w:pPr>
        <w:ind w:firstLine="709"/>
        <w:jc w:val="center"/>
        <w:rPr>
          <w:color w:val="auto"/>
        </w:rPr>
      </w:pPr>
    </w:p>
    <w:p w:rsidR="00762A0D" w:rsidRPr="00A97B84" w:rsidRDefault="00762A0D" w:rsidP="00762A0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 xml:space="preserve"> Порядок информирования о правилах предоставления муниципальной услуги.</w:t>
      </w:r>
    </w:p>
    <w:p w:rsidR="00762A0D" w:rsidRPr="00A97B84" w:rsidRDefault="00762A0D" w:rsidP="00762A0D">
      <w:pPr>
        <w:ind w:firstLine="567"/>
        <w:jc w:val="both"/>
      </w:pPr>
      <w:r>
        <w:t>1</w:t>
      </w:r>
      <w:r w:rsidRPr="00A97B84">
        <w:t xml:space="preserve">.1. Адрес и контактный телефон администрации: </w:t>
      </w:r>
    </w:p>
    <w:p w:rsidR="00762A0D" w:rsidRPr="00A97B84" w:rsidRDefault="00762A0D" w:rsidP="00762A0D">
      <w:pPr>
        <w:ind w:firstLine="567"/>
        <w:jc w:val="both"/>
      </w:pPr>
      <w:r w:rsidRPr="00A97B84">
        <w:t xml:space="preserve">632387, Новосибирская область, </w:t>
      </w:r>
      <w:proofErr w:type="gramStart"/>
      <w:r w:rsidRPr="00A97B84">
        <w:t>г</w:t>
      </w:r>
      <w:proofErr w:type="gramEnd"/>
      <w:r w:rsidRPr="00A97B84">
        <w:t xml:space="preserve">. Куйбышев, ул. </w:t>
      </w:r>
      <w:proofErr w:type="spellStart"/>
      <w:r w:rsidRPr="00A97B84">
        <w:t>Краскома</w:t>
      </w:r>
      <w:proofErr w:type="spellEnd"/>
      <w:r w:rsidRPr="00A97B84">
        <w:t>, дом 37;</w:t>
      </w:r>
    </w:p>
    <w:p w:rsidR="00762A0D" w:rsidRPr="00A97B84" w:rsidRDefault="00762A0D" w:rsidP="00762A0D">
      <w:pPr>
        <w:ind w:firstLine="567"/>
        <w:jc w:val="both"/>
      </w:pPr>
      <w:r w:rsidRPr="00A97B84">
        <w:t xml:space="preserve">официальный сайт в информационно-телекоммуникационной сети «Интернет»: </w:t>
      </w:r>
      <w:hyperlink r:id="rId4" w:history="1">
        <w:proofErr w:type="spellStart"/>
        <w:r w:rsidRPr="00A97B84">
          <w:rPr>
            <w:rStyle w:val="a3"/>
            <w:color w:val="000000"/>
          </w:rPr>
          <w:t>www</w:t>
        </w:r>
        <w:proofErr w:type="spellEnd"/>
        <w:r w:rsidRPr="00A97B84">
          <w:rPr>
            <w:rStyle w:val="a3"/>
            <w:color w:val="000000"/>
          </w:rPr>
          <w:t xml:space="preserve">. </w:t>
        </w:r>
        <w:hyperlink r:id="rId5" w:history="1">
          <w:r w:rsidRPr="00A97B84">
            <w:rPr>
              <w:rStyle w:val="a3"/>
              <w:color w:val="000000"/>
              <w:lang w:val="en-US"/>
            </w:rPr>
            <w:t>kainsk</w:t>
          </w:r>
          <w:r w:rsidRPr="00A97B84">
            <w:rPr>
              <w:rStyle w:val="a3"/>
              <w:color w:val="000000"/>
            </w:rPr>
            <w:t>-</w:t>
          </w:r>
          <w:r>
            <w:rPr>
              <w:rStyle w:val="a3"/>
              <w:color w:val="000000"/>
              <w:lang w:val="en-US"/>
            </w:rPr>
            <w:t>nso</w:t>
          </w:r>
          <w:r w:rsidRPr="00A97B84">
            <w:rPr>
              <w:rStyle w:val="a3"/>
              <w:color w:val="000000"/>
            </w:rPr>
            <w:t>.</w:t>
          </w:r>
          <w:r w:rsidRPr="00A97B84">
            <w:rPr>
              <w:rStyle w:val="a3"/>
              <w:color w:val="000000"/>
              <w:lang w:val="en-US"/>
            </w:rPr>
            <w:t>ru</w:t>
          </w:r>
        </w:hyperlink>
      </w:hyperlink>
      <w:r w:rsidRPr="00A97B84">
        <w:t>;</w:t>
      </w:r>
    </w:p>
    <w:p w:rsidR="00762A0D" w:rsidRPr="00A97B84" w:rsidRDefault="00762A0D" w:rsidP="00762A0D">
      <w:pPr>
        <w:ind w:firstLine="567"/>
        <w:jc w:val="both"/>
      </w:pPr>
      <w:r w:rsidRPr="00A97B84">
        <w:t xml:space="preserve">Адрес и контактный телефон управления строительства, </w:t>
      </w:r>
      <w:proofErr w:type="spellStart"/>
      <w:r w:rsidRPr="00A97B84">
        <w:t>жилищно</w:t>
      </w:r>
      <w:proofErr w:type="spellEnd"/>
      <w:r w:rsidRPr="00A97B84">
        <w:t xml:space="preserve"> – коммунального и дорожного хозяйства, обеспечивающего предоставление муниципальной услуги:</w:t>
      </w:r>
    </w:p>
    <w:p w:rsidR="00762A0D" w:rsidRPr="00A97B84" w:rsidRDefault="00762A0D" w:rsidP="00762A0D">
      <w:pPr>
        <w:ind w:firstLine="567"/>
        <w:jc w:val="both"/>
      </w:pPr>
      <w:r w:rsidRPr="00A97B84">
        <w:t xml:space="preserve">632387, Новосибирская область, </w:t>
      </w:r>
      <w:proofErr w:type="gramStart"/>
      <w:r w:rsidRPr="00A97B84">
        <w:t>г</w:t>
      </w:r>
      <w:proofErr w:type="gramEnd"/>
      <w:r w:rsidRPr="00A97B84">
        <w:t>. Куйб</w:t>
      </w:r>
      <w:r>
        <w:t xml:space="preserve">ышев, квартал 12 дом 6, </w:t>
      </w:r>
      <w:proofErr w:type="spellStart"/>
      <w:r>
        <w:t>каб</w:t>
      </w:r>
      <w:proofErr w:type="spellEnd"/>
      <w:r>
        <w:t>. № 4 8(38362) 53-247</w:t>
      </w:r>
      <w:r w:rsidRPr="00A97B84">
        <w:t>;</w:t>
      </w:r>
    </w:p>
    <w:p w:rsidR="00762A0D" w:rsidRPr="00A97B84" w:rsidRDefault="00762A0D" w:rsidP="00762A0D">
      <w:pPr>
        <w:ind w:firstLine="709"/>
        <w:jc w:val="both"/>
      </w:pPr>
      <w:r w:rsidRPr="00A97B84">
        <w:t>Адрес и контактный телефон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МФЦ), осуществляющего прием документов, необходимых для предоставления муниципальной услуги, и выдачу результата предоставления муниципальной услуги:</w:t>
      </w:r>
    </w:p>
    <w:p w:rsidR="00762A0D" w:rsidRPr="00A97B84" w:rsidRDefault="00762A0D" w:rsidP="00762A0D">
      <w:pPr>
        <w:ind w:firstLine="709"/>
        <w:jc w:val="both"/>
      </w:pPr>
      <w:r w:rsidRPr="00A97B84">
        <w:t xml:space="preserve">632387, Новосибирская область, </w:t>
      </w:r>
      <w:proofErr w:type="gramStart"/>
      <w:r w:rsidRPr="00A97B84">
        <w:t>г</w:t>
      </w:r>
      <w:proofErr w:type="gramEnd"/>
      <w:r w:rsidRPr="00A97B84">
        <w:t>. Куйбышев, ул. Карла Либкнехта, 1, 052;</w:t>
      </w:r>
    </w:p>
    <w:p w:rsidR="00762A0D" w:rsidRPr="00A97B84" w:rsidRDefault="00762A0D" w:rsidP="00762A0D">
      <w:pPr>
        <w:ind w:firstLine="709"/>
        <w:jc w:val="both"/>
      </w:pPr>
      <w:r w:rsidRPr="00A97B84">
        <w:t>официальный сайт в информационно-телекоммуникационной сети "Интернет": </w:t>
      </w:r>
      <w:hyperlink r:id="rId6" w:history="1">
        <w:r w:rsidRPr="00A97B84">
          <w:rPr>
            <w:rStyle w:val="a3"/>
            <w:color w:val="000000"/>
          </w:rPr>
          <w:t>www.</w:t>
        </w:r>
        <w:r w:rsidRPr="00A97B84">
          <w:rPr>
            <w:rStyle w:val="a3"/>
            <w:color w:val="000000"/>
            <w:lang w:val="en-US"/>
          </w:rPr>
          <w:t>mfc</w:t>
        </w:r>
        <w:r w:rsidRPr="00A97B84">
          <w:rPr>
            <w:rStyle w:val="a3"/>
            <w:color w:val="000000"/>
          </w:rPr>
          <w:t>-</w:t>
        </w:r>
        <w:r w:rsidRPr="00A97B84">
          <w:rPr>
            <w:rStyle w:val="a3"/>
            <w:color w:val="000000"/>
            <w:lang w:val="en-US"/>
          </w:rPr>
          <w:t>nso</w:t>
        </w:r>
        <w:r w:rsidRPr="00A97B84">
          <w:rPr>
            <w:rStyle w:val="a3"/>
            <w:color w:val="000000"/>
          </w:rPr>
          <w:t>.</w:t>
        </w:r>
        <w:r w:rsidRPr="00A97B84">
          <w:rPr>
            <w:rStyle w:val="a3"/>
            <w:color w:val="000000"/>
            <w:lang w:val="en-US"/>
          </w:rPr>
          <w:t>ru</w:t>
        </w:r>
      </w:hyperlink>
      <w:r w:rsidRPr="00A97B84">
        <w:t xml:space="preserve">.              </w:t>
      </w:r>
    </w:p>
    <w:p w:rsidR="00762A0D" w:rsidRPr="00A97B84" w:rsidRDefault="00762A0D" w:rsidP="00762A0D">
      <w:pPr>
        <w:ind w:firstLine="567"/>
        <w:jc w:val="both"/>
      </w:pPr>
      <w:r>
        <w:t>1</w:t>
      </w:r>
      <w:r w:rsidRPr="00A97B84">
        <w:t>.2. Информация о месте нахождения (адресе), контактных телефонах (телефонах для справок, консультаций) администрации, адресе электронной почты администрации размещаются на официальном сайте администрации в информационно-телекоммуникационной сети «Интернет» (далее – сайт), а также на ЕПГУ (</w:t>
      </w:r>
      <w:hyperlink r:id="rId7" w:history="1">
        <w:r w:rsidRPr="00A97B84">
          <w:rPr>
            <w:rStyle w:val="a3"/>
            <w:color w:val="000000"/>
          </w:rPr>
          <w:t>www.gosuslugi.ru</w:t>
        </w:r>
      </w:hyperlink>
      <w:r w:rsidRPr="00A97B84">
        <w:t>).</w:t>
      </w:r>
    </w:p>
    <w:p w:rsidR="00762A0D" w:rsidRPr="00A97B84" w:rsidRDefault="00762A0D" w:rsidP="00762A0D">
      <w:pPr>
        <w:ind w:firstLine="567"/>
        <w:jc w:val="both"/>
      </w:pPr>
      <w:r>
        <w:t>1.3. Специалист</w:t>
      </w:r>
      <w:r w:rsidRPr="00A97B84">
        <w:t xml:space="preserve"> </w:t>
      </w:r>
      <w:r>
        <w:t>управления строительства, жилищно-коммунального и дорожного хозяйства (далее – специалист администрации),</w:t>
      </w:r>
      <w:r w:rsidRPr="00A97B84">
        <w:t xml:space="preserve"> осуществля</w:t>
      </w:r>
      <w:r>
        <w:t>е</w:t>
      </w:r>
      <w:r w:rsidRPr="00A97B84">
        <w:t>т консультацию граждан о порядке предоставления муниципальной услуги и прием документов, в соответствии со следующим графиком:</w:t>
      </w:r>
    </w:p>
    <w:p w:rsidR="00762A0D" w:rsidRPr="00A97B84" w:rsidRDefault="00762A0D" w:rsidP="00762A0D">
      <w:pPr>
        <w:tabs>
          <w:tab w:val="num" w:pos="540"/>
        </w:tabs>
        <w:ind w:left="540"/>
        <w:jc w:val="both"/>
      </w:pPr>
      <w:r w:rsidRPr="00A97B84">
        <w:t>понедельник - четверг: с 8-00 до 17-15;  </w:t>
      </w:r>
    </w:p>
    <w:p w:rsidR="00762A0D" w:rsidRPr="00A97B84" w:rsidRDefault="00762A0D" w:rsidP="00762A0D">
      <w:pPr>
        <w:tabs>
          <w:tab w:val="num" w:pos="540"/>
        </w:tabs>
        <w:ind w:left="540"/>
        <w:jc w:val="both"/>
      </w:pPr>
      <w:r w:rsidRPr="00A97B84">
        <w:t>пятница: 08-00  - 16-00;</w:t>
      </w:r>
    </w:p>
    <w:p w:rsidR="00762A0D" w:rsidRPr="00A97B84" w:rsidRDefault="00762A0D" w:rsidP="00762A0D">
      <w:pPr>
        <w:tabs>
          <w:tab w:val="num" w:pos="540"/>
        </w:tabs>
        <w:ind w:left="540"/>
        <w:jc w:val="both"/>
      </w:pPr>
      <w:r w:rsidRPr="00A97B84">
        <w:t>перерыв на обед: 12.00 – 13.00;</w:t>
      </w:r>
    </w:p>
    <w:p w:rsidR="00762A0D" w:rsidRPr="00A97B84" w:rsidRDefault="00762A0D" w:rsidP="00762A0D">
      <w:pPr>
        <w:tabs>
          <w:tab w:val="num" w:pos="540"/>
        </w:tabs>
        <w:ind w:left="540"/>
        <w:jc w:val="both"/>
      </w:pPr>
      <w:r w:rsidRPr="00A97B84">
        <w:t>выходные дни – суббота, воскресенье.</w:t>
      </w:r>
    </w:p>
    <w:p w:rsidR="00762A0D" w:rsidRPr="00A97B84" w:rsidRDefault="00762A0D" w:rsidP="00762A0D">
      <w:pPr>
        <w:tabs>
          <w:tab w:val="num" w:pos="0"/>
        </w:tabs>
        <w:ind w:firstLine="540"/>
        <w:jc w:val="both"/>
      </w:pPr>
      <w:r w:rsidRPr="00A97B84">
        <w:t>Специалисты МФЦ осуществляют консультацию граждан о порядке предоставления муниципальной услуги, прием документов и выдачу результата предоставления муниципальной услуги в соответствии со следующим графиком:</w:t>
      </w:r>
    </w:p>
    <w:p w:rsidR="00762A0D" w:rsidRPr="00A97B84" w:rsidRDefault="00762A0D" w:rsidP="00762A0D">
      <w:pPr>
        <w:ind w:firstLine="709"/>
        <w:jc w:val="both"/>
      </w:pPr>
      <w:r w:rsidRPr="00A97B84">
        <w:t>понедельник:                     8.00 – 18.00;</w:t>
      </w:r>
    </w:p>
    <w:p w:rsidR="00762A0D" w:rsidRPr="00A97B84" w:rsidRDefault="00762A0D" w:rsidP="00762A0D">
      <w:pPr>
        <w:ind w:firstLine="709"/>
        <w:jc w:val="both"/>
      </w:pPr>
      <w:r w:rsidRPr="00A97B84">
        <w:t>вторник:                             8.00 – 20.00;</w:t>
      </w:r>
    </w:p>
    <w:p w:rsidR="00762A0D" w:rsidRPr="00A97B84" w:rsidRDefault="00762A0D" w:rsidP="00762A0D">
      <w:pPr>
        <w:ind w:firstLine="709"/>
        <w:jc w:val="both"/>
      </w:pPr>
      <w:r w:rsidRPr="00A97B84">
        <w:t>среда – пятница:                8.00 – 18.00;</w:t>
      </w:r>
    </w:p>
    <w:p w:rsidR="0074386E" w:rsidRPr="00DB4BE8" w:rsidRDefault="00762A0D" w:rsidP="00762A0D">
      <w:pPr>
        <w:ind w:firstLine="709"/>
        <w:jc w:val="both"/>
        <w:rPr>
          <w:color w:val="auto"/>
        </w:rPr>
      </w:pPr>
      <w:r w:rsidRPr="00A97B84">
        <w:t>суббота:                             9.00 – 14.00.</w:t>
      </w:r>
    </w:p>
    <w:sectPr w:rsidR="0074386E" w:rsidRPr="00DB4BE8" w:rsidSect="00762A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86E"/>
    <w:rsid w:val="00024E22"/>
    <w:rsid w:val="000606FC"/>
    <w:rsid w:val="001650CD"/>
    <w:rsid w:val="002000EB"/>
    <w:rsid w:val="002152A1"/>
    <w:rsid w:val="00255572"/>
    <w:rsid w:val="00292934"/>
    <w:rsid w:val="00365099"/>
    <w:rsid w:val="00423C9B"/>
    <w:rsid w:val="0046738F"/>
    <w:rsid w:val="004876CB"/>
    <w:rsid w:val="00562B59"/>
    <w:rsid w:val="00574E48"/>
    <w:rsid w:val="005D4936"/>
    <w:rsid w:val="00615922"/>
    <w:rsid w:val="00615FA6"/>
    <w:rsid w:val="00625B80"/>
    <w:rsid w:val="006B1737"/>
    <w:rsid w:val="007224C2"/>
    <w:rsid w:val="0074386E"/>
    <w:rsid w:val="00762A0D"/>
    <w:rsid w:val="00907C71"/>
    <w:rsid w:val="009B6117"/>
    <w:rsid w:val="009E5755"/>
    <w:rsid w:val="00A74A4B"/>
    <w:rsid w:val="00B92B35"/>
    <w:rsid w:val="00BD1C1F"/>
    <w:rsid w:val="00CC0083"/>
    <w:rsid w:val="00EB6AD9"/>
    <w:rsid w:val="00F4534B"/>
    <w:rsid w:val="00F57DA6"/>
    <w:rsid w:val="00FB5E0D"/>
    <w:rsid w:val="00FD2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386E"/>
    <w:rPr>
      <w:color w:val="0000FF"/>
      <w:u w:val="single"/>
    </w:rPr>
  </w:style>
  <w:style w:type="paragraph" w:customStyle="1" w:styleId="Style5">
    <w:name w:val="Style5"/>
    <w:basedOn w:val="a"/>
    <w:uiPriority w:val="99"/>
    <w:rsid w:val="0074386E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74386E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74386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E5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24E2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uiPriority w:val="99"/>
    <w:locked/>
    <w:rsid w:val="00762A0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-nso.ru/" TargetMode="External"/><Relationship Id="rId5" Type="http://schemas.openxmlformats.org/officeDocument/2006/relationships/hyperlink" Target="mailto:kainsk-today@mail.ru" TargetMode="External"/><Relationship Id="rId4" Type="http://schemas.openxmlformats.org/officeDocument/2006/relationships/hyperlink" Target="http://www.kuibyshev.nso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kan</cp:lastModifiedBy>
  <cp:revision>5</cp:revision>
  <cp:lastPrinted>2019-04-24T10:07:00Z</cp:lastPrinted>
  <dcterms:created xsi:type="dcterms:W3CDTF">2023-05-30T06:19:00Z</dcterms:created>
  <dcterms:modified xsi:type="dcterms:W3CDTF">2023-09-18T01:53:00Z</dcterms:modified>
</cp:coreProperties>
</file>