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F5E" w:rsidRDefault="002B5F5E">
      <w:pPr>
        <w:spacing w:line="1" w:lineRule="exact"/>
      </w:pPr>
    </w:p>
    <w:p w:rsidR="00D44B6D" w:rsidRDefault="00D44B6D" w:rsidP="00D44B6D">
      <w:pPr>
        <w:pStyle w:val="30"/>
        <w:framePr w:w="10094" w:h="2446" w:hRule="exact" w:wrap="none" w:vAnchor="page" w:hAnchor="page" w:x="1126" w:y="466"/>
        <w:spacing w:line="240" w:lineRule="auto"/>
        <w:jc w:val="right"/>
        <w:rPr>
          <w:rFonts w:ascii="Times New Roman" w:hAnsi="Times New Roman" w:cs="Times New Roman"/>
        </w:rPr>
      </w:pPr>
      <w:r w:rsidRPr="00D44B6D">
        <w:rPr>
          <w:rFonts w:ascii="Times New Roman" w:hAnsi="Times New Roman" w:cs="Times New Roman"/>
        </w:rPr>
        <w:t>Приложение</w:t>
      </w:r>
      <w:r>
        <w:rPr>
          <w:rFonts w:ascii="Times New Roman" w:hAnsi="Times New Roman" w:cs="Times New Roman"/>
        </w:rPr>
        <w:t xml:space="preserve"> № 3</w:t>
      </w:r>
    </w:p>
    <w:p w:rsidR="00D44B6D" w:rsidRDefault="00D44B6D" w:rsidP="00D44B6D">
      <w:pPr>
        <w:pStyle w:val="30"/>
        <w:framePr w:w="10094" w:h="2446" w:hRule="exact" w:wrap="none" w:vAnchor="page" w:hAnchor="page" w:x="1126" w:y="466"/>
        <w:spacing w:line="240" w:lineRule="auto"/>
        <w:jc w:val="right"/>
        <w:rPr>
          <w:rFonts w:ascii="Times New Roman" w:hAnsi="Times New Roman" w:cs="Times New Roman"/>
        </w:rPr>
      </w:pPr>
      <w:r>
        <w:rPr>
          <w:rFonts w:ascii="Times New Roman" w:hAnsi="Times New Roman" w:cs="Times New Roman"/>
        </w:rPr>
        <w:t xml:space="preserve">к постановлению администрации </w:t>
      </w:r>
    </w:p>
    <w:p w:rsidR="00D44B6D" w:rsidRDefault="00D44B6D" w:rsidP="00D44B6D">
      <w:pPr>
        <w:pStyle w:val="30"/>
        <w:framePr w:w="10094" w:h="2446" w:hRule="exact" w:wrap="none" w:vAnchor="page" w:hAnchor="page" w:x="1126" w:y="466"/>
        <w:spacing w:line="240" w:lineRule="auto"/>
        <w:jc w:val="right"/>
        <w:rPr>
          <w:rFonts w:ascii="Times New Roman" w:hAnsi="Times New Roman" w:cs="Times New Roman"/>
        </w:rPr>
      </w:pPr>
      <w:r>
        <w:rPr>
          <w:rFonts w:ascii="Times New Roman" w:hAnsi="Times New Roman" w:cs="Times New Roman"/>
        </w:rPr>
        <w:t>города Куйбышева</w:t>
      </w:r>
    </w:p>
    <w:p w:rsidR="00D44B6D" w:rsidRDefault="00D44B6D" w:rsidP="00D44B6D">
      <w:pPr>
        <w:pStyle w:val="30"/>
        <w:framePr w:w="10094" w:h="2446" w:hRule="exact" w:wrap="none" w:vAnchor="page" w:hAnchor="page" w:x="1126" w:y="466"/>
        <w:spacing w:line="240" w:lineRule="auto"/>
        <w:jc w:val="right"/>
        <w:rPr>
          <w:rFonts w:ascii="Times New Roman" w:hAnsi="Times New Roman" w:cs="Times New Roman"/>
        </w:rPr>
      </w:pPr>
      <w:r>
        <w:rPr>
          <w:rFonts w:ascii="Times New Roman" w:hAnsi="Times New Roman" w:cs="Times New Roman"/>
        </w:rPr>
        <w:t>Куйбышевского района</w:t>
      </w:r>
    </w:p>
    <w:p w:rsidR="00D44B6D" w:rsidRDefault="00D44B6D" w:rsidP="00D44B6D">
      <w:pPr>
        <w:pStyle w:val="30"/>
        <w:framePr w:w="10094" w:h="2446" w:hRule="exact" w:wrap="none" w:vAnchor="page" w:hAnchor="page" w:x="1126" w:y="466"/>
        <w:spacing w:line="240" w:lineRule="auto"/>
        <w:jc w:val="right"/>
        <w:rPr>
          <w:rFonts w:ascii="Times New Roman" w:hAnsi="Times New Roman" w:cs="Times New Roman"/>
        </w:rPr>
      </w:pPr>
      <w:r>
        <w:rPr>
          <w:rFonts w:ascii="Times New Roman" w:hAnsi="Times New Roman" w:cs="Times New Roman"/>
        </w:rPr>
        <w:t xml:space="preserve">Новосибирской области </w:t>
      </w:r>
    </w:p>
    <w:p w:rsidR="00DA3C70" w:rsidRPr="00D44B6D" w:rsidRDefault="00D44B6D" w:rsidP="00D44B6D">
      <w:pPr>
        <w:pStyle w:val="30"/>
        <w:framePr w:w="10094" w:h="2446" w:hRule="exact" w:wrap="none" w:vAnchor="page" w:hAnchor="page" w:x="1126" w:y="466"/>
        <w:spacing w:line="240" w:lineRule="auto"/>
        <w:jc w:val="right"/>
      </w:pPr>
      <w:r>
        <w:rPr>
          <w:rFonts w:ascii="Times New Roman" w:hAnsi="Times New Roman" w:cs="Times New Roman"/>
        </w:rPr>
        <w:t>от 13.05.2025 №____</w:t>
      </w:r>
      <w:r w:rsidRPr="00D44B6D">
        <w:rPr>
          <w:rFonts w:ascii="Times New Roman" w:hAnsi="Times New Roman" w:cs="Times New Roman"/>
        </w:rPr>
        <w:t xml:space="preserve"> </w:t>
      </w:r>
    </w:p>
    <w:p w:rsidR="002B5F5E" w:rsidRDefault="002B5F5E">
      <w:pPr>
        <w:framePr w:wrap="none" w:vAnchor="page" w:hAnchor="page" w:x="6643" w:y="2534"/>
        <w:rPr>
          <w:sz w:val="2"/>
          <w:szCs w:val="2"/>
        </w:rPr>
      </w:pPr>
    </w:p>
    <w:p w:rsidR="002B5F5E" w:rsidRDefault="002B5F5E">
      <w:pPr>
        <w:framePr w:wrap="none" w:vAnchor="page" w:hAnchor="page" w:x="6686" w:y="3921"/>
        <w:rPr>
          <w:sz w:val="2"/>
          <w:szCs w:val="2"/>
        </w:rPr>
      </w:pPr>
    </w:p>
    <w:p w:rsidR="002B5F5E" w:rsidRDefault="002B5F5E" w:rsidP="00DA3C70">
      <w:pPr>
        <w:pStyle w:val="a5"/>
        <w:framePr w:w="3446" w:h="259" w:hRule="exact" w:wrap="none" w:vAnchor="page" w:hAnchor="page" w:x="7711" w:y="2851"/>
      </w:pPr>
    </w:p>
    <w:p w:rsidR="002B5F5E" w:rsidRDefault="00C16B18">
      <w:pPr>
        <w:pStyle w:val="11"/>
        <w:framePr w:w="10094" w:h="432" w:hRule="exact" w:wrap="none" w:vAnchor="page" w:hAnchor="page" w:x="1200" w:y="6575"/>
        <w:spacing w:after="0"/>
      </w:pPr>
      <w:bookmarkStart w:id="0" w:name="bookmark0"/>
      <w:r>
        <w:t>ПРОГРАММА</w:t>
      </w:r>
      <w:bookmarkEnd w:id="0"/>
    </w:p>
    <w:p w:rsidR="002B5F5E" w:rsidRDefault="00C16B18">
      <w:pPr>
        <w:pStyle w:val="1"/>
        <w:framePr w:w="10094" w:h="1493" w:hRule="exact" w:wrap="none" w:vAnchor="page" w:hAnchor="page" w:x="1200" w:y="7660"/>
        <w:spacing w:line="276" w:lineRule="auto"/>
        <w:ind w:firstLine="0"/>
        <w:jc w:val="center"/>
      </w:pPr>
      <w:r>
        <w:rPr>
          <w:color w:val="28292E"/>
        </w:rPr>
        <w:t>проведения оценки обеспечения готовности к отопительному периоду</w:t>
      </w:r>
      <w:r>
        <w:rPr>
          <w:color w:val="28292E"/>
        </w:rPr>
        <w:br/>
        <w:t>2025-2026 годов теплоснабжающих организаций и потребителей тепловой энергии</w:t>
      </w:r>
      <w:r>
        <w:rPr>
          <w:color w:val="28292E"/>
        </w:rPr>
        <w:br/>
        <w:t xml:space="preserve">на территории </w:t>
      </w:r>
      <w:r w:rsidR="00C54D5F">
        <w:rPr>
          <w:color w:val="28292E"/>
        </w:rPr>
        <w:t>города Куйбышева Куйбышевского района Новосибирской области</w:t>
      </w:r>
    </w:p>
    <w:p w:rsidR="002B5F5E" w:rsidRDefault="00D80FD1">
      <w:pPr>
        <w:pStyle w:val="1"/>
        <w:framePr w:w="10094" w:h="350" w:hRule="exact" w:wrap="none" w:vAnchor="page" w:hAnchor="page" w:x="1200" w:y="14999"/>
        <w:ind w:firstLine="0"/>
        <w:jc w:val="center"/>
      </w:pPr>
      <w:r>
        <w:rPr>
          <w:color w:val="28292E"/>
        </w:rPr>
        <w:t>г. Куйбышев</w:t>
      </w:r>
    </w:p>
    <w:p w:rsidR="00DA3C70" w:rsidRDefault="00DA3C70">
      <w:pPr>
        <w:spacing w:line="1" w:lineRule="exact"/>
      </w:pPr>
    </w:p>
    <w:p w:rsidR="00DA3C70" w:rsidRPr="00DA3C70" w:rsidRDefault="00DA3C70" w:rsidP="00DA3C70"/>
    <w:p w:rsidR="00DA3C70" w:rsidRPr="00DA3C70" w:rsidRDefault="00DA3C70" w:rsidP="00DA3C70"/>
    <w:p w:rsidR="00DA3C70" w:rsidRPr="00DA3C70" w:rsidRDefault="00DA3C70" w:rsidP="00DA3C70"/>
    <w:p w:rsidR="00DA3C70" w:rsidRPr="00DA3C70" w:rsidRDefault="00DA3C70" w:rsidP="00DA3C70"/>
    <w:p w:rsidR="00DA3C70" w:rsidRPr="00DA3C70" w:rsidRDefault="00DA3C70" w:rsidP="00DA3C70"/>
    <w:p w:rsidR="00DA3C70" w:rsidRPr="00DA3C70" w:rsidRDefault="00DA3C70" w:rsidP="00DA3C70"/>
    <w:p w:rsidR="00DA3C70" w:rsidRPr="00DA3C70" w:rsidRDefault="00DA3C70" w:rsidP="00DA3C70"/>
    <w:p w:rsidR="00DA3C70" w:rsidRPr="00DA3C70" w:rsidRDefault="00DA3C70" w:rsidP="00DA3C70"/>
    <w:p w:rsidR="00DA3C70" w:rsidRPr="00DA3C70" w:rsidRDefault="00DA3C70" w:rsidP="00DA3C70"/>
    <w:p w:rsidR="00DA3C70" w:rsidRDefault="00DA3C70" w:rsidP="00DA3C70"/>
    <w:p w:rsidR="00DA3C70" w:rsidRPr="00DA3C70" w:rsidRDefault="00DA3C70" w:rsidP="00DA3C70"/>
    <w:p w:rsidR="00DA3C70" w:rsidRPr="00DA3C70" w:rsidRDefault="00DA3C70" w:rsidP="00DA3C70">
      <w:pPr>
        <w:tabs>
          <w:tab w:val="left" w:pos="6765"/>
        </w:tabs>
        <w:rPr>
          <w:rFonts w:ascii="Times New Roman" w:hAnsi="Times New Roman" w:cs="Times New Roman"/>
        </w:rPr>
      </w:pPr>
      <w:r>
        <w:tab/>
      </w:r>
    </w:p>
    <w:p w:rsidR="002B5F5E" w:rsidRPr="00DA3C70" w:rsidRDefault="00DA3C70" w:rsidP="00DA3C70">
      <w:pPr>
        <w:tabs>
          <w:tab w:val="left" w:pos="6765"/>
        </w:tabs>
        <w:sectPr w:rsidR="002B5F5E" w:rsidRPr="00DA3C70">
          <w:pgSz w:w="11900" w:h="16840"/>
          <w:pgMar w:top="360" w:right="360" w:bottom="360" w:left="360" w:header="0" w:footer="3" w:gutter="0"/>
          <w:cols w:space="720"/>
          <w:noEndnote/>
          <w:docGrid w:linePitch="360"/>
        </w:sectPr>
      </w:pPr>
      <w:r>
        <w:tab/>
      </w:r>
    </w:p>
    <w:p w:rsidR="002B5F5E" w:rsidRDefault="002B5F5E">
      <w:pPr>
        <w:spacing w:line="1" w:lineRule="exact"/>
      </w:pPr>
    </w:p>
    <w:p w:rsidR="002B5F5E" w:rsidRDefault="00C16B18">
      <w:pPr>
        <w:pStyle w:val="1"/>
        <w:framePr w:w="10282" w:h="15283" w:hRule="exact" w:wrap="none" w:vAnchor="page" w:hAnchor="page" w:x="1106" w:y="412"/>
        <w:numPr>
          <w:ilvl w:val="0"/>
          <w:numId w:val="1"/>
        </w:numPr>
        <w:tabs>
          <w:tab w:val="left" w:pos="1257"/>
        </w:tabs>
        <w:spacing w:line="276" w:lineRule="auto"/>
        <w:ind w:firstLine="720"/>
        <w:jc w:val="both"/>
      </w:pPr>
      <w:r>
        <w:t>Целью программы проведения оценки обеспечения готовности к отопительному периоду 2025-2026 годов теплоснабжающих организаций и потребителей тепловой энергии на территории</w:t>
      </w:r>
      <w:r w:rsidR="00D80FD1">
        <w:t xml:space="preserve"> </w:t>
      </w:r>
      <w:r w:rsidR="00D80FD1">
        <w:rPr>
          <w:color w:val="28292E"/>
        </w:rPr>
        <w:t>города Куйбышева Куйбышевского района Новосибирской области</w:t>
      </w:r>
      <w:r w:rsidR="00D80FD1">
        <w:t xml:space="preserve"> </w:t>
      </w:r>
      <w:r>
        <w:t xml:space="preserve"> (далее - Программа) является оценка обеспечения готовности к отопительному периоду </w:t>
      </w:r>
      <w:r>
        <w:rPr>
          <w:color w:val="242419"/>
        </w:rPr>
        <w:t xml:space="preserve">2025-2026 </w:t>
      </w:r>
      <w:r>
        <w:t>годов путем проведения оценки обеспечения готовности теплоснабжающих организаций и потребителей тепловой энергии, теплопотребляющие установки которых подключены (технологически присоединены) к системе теплоснабжения, приобретающих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управляющих орг</w:t>
      </w:r>
      <w:r w:rsidR="00D80FD1">
        <w:t>анизаций, а также муниципальным образованием</w:t>
      </w:r>
      <w:r>
        <w:t xml:space="preserve"> в случае, если способ управления многоквартирным домом не выбран или выбранный способ управления не реализован (далее - потребители тепловой энергии).</w:t>
      </w:r>
    </w:p>
    <w:p w:rsidR="002B5F5E" w:rsidRDefault="00C16B18">
      <w:pPr>
        <w:pStyle w:val="1"/>
        <w:framePr w:w="10282" w:h="15283" w:hRule="exact" w:wrap="none" w:vAnchor="page" w:hAnchor="page" w:x="1106" w:y="412"/>
        <w:numPr>
          <w:ilvl w:val="0"/>
          <w:numId w:val="1"/>
        </w:numPr>
        <w:tabs>
          <w:tab w:val="left" w:pos="1982"/>
        </w:tabs>
        <w:spacing w:line="276" w:lineRule="auto"/>
        <w:ind w:firstLine="720"/>
        <w:jc w:val="both"/>
      </w:pPr>
      <w:r>
        <w:t>Программа разработана в соответствии с:</w:t>
      </w:r>
    </w:p>
    <w:p w:rsidR="002B5F5E" w:rsidRDefault="00C16B18">
      <w:pPr>
        <w:pStyle w:val="1"/>
        <w:framePr w:w="10282" w:h="15283" w:hRule="exact" w:wrap="none" w:vAnchor="page" w:hAnchor="page" w:x="1106" w:y="412"/>
        <w:numPr>
          <w:ilvl w:val="0"/>
          <w:numId w:val="2"/>
        </w:numPr>
        <w:tabs>
          <w:tab w:val="left" w:pos="970"/>
        </w:tabs>
        <w:spacing w:line="276" w:lineRule="auto"/>
        <w:ind w:firstLine="720"/>
        <w:jc w:val="both"/>
      </w:pPr>
      <w:r>
        <w:t>Федеральным законом от 06.10.2003 № 131-ФЗ «Об общих принципах организации местного самоуправления в Российской Федерации»;</w:t>
      </w:r>
    </w:p>
    <w:p w:rsidR="002B5F5E" w:rsidRDefault="00C16B18">
      <w:pPr>
        <w:pStyle w:val="1"/>
        <w:framePr w:w="10282" w:h="15283" w:hRule="exact" w:wrap="none" w:vAnchor="page" w:hAnchor="page" w:x="1106" w:y="412"/>
        <w:numPr>
          <w:ilvl w:val="0"/>
          <w:numId w:val="2"/>
        </w:numPr>
        <w:tabs>
          <w:tab w:val="left" w:pos="970"/>
        </w:tabs>
        <w:spacing w:line="276" w:lineRule="auto"/>
        <w:ind w:firstLine="720"/>
        <w:jc w:val="both"/>
      </w:pPr>
      <w:r>
        <w:t>Федеральным законом от 27.07.2010 № 190-ФЗ «О теплоснабжении» (далее - Закон № 190-ФЗ);</w:t>
      </w:r>
    </w:p>
    <w:p w:rsidR="002B5F5E" w:rsidRDefault="00C16B18">
      <w:pPr>
        <w:pStyle w:val="1"/>
        <w:framePr w:w="10282" w:h="15283" w:hRule="exact" w:wrap="none" w:vAnchor="page" w:hAnchor="page" w:x="1106" w:y="412"/>
        <w:numPr>
          <w:ilvl w:val="0"/>
          <w:numId w:val="2"/>
        </w:numPr>
        <w:tabs>
          <w:tab w:val="left" w:pos="970"/>
        </w:tabs>
        <w:spacing w:line="276" w:lineRule="auto"/>
        <w:ind w:firstLine="720"/>
        <w:jc w:val="both"/>
      </w:pPr>
      <w:r>
        <w:t>Правилами обеспечения готовности к отопительному периоду и Порядка проведения оценки обеспечения готовности к отопительному периоду, утвержденными Приказом Министерства энергетики Российской Федерации от 13.11.2024 № 2234, зарегистрированным в Министерстве юстиции Российской Федерации 29 ноября 2024 года, регистрационный № 80417 (далее - Правила).</w:t>
      </w:r>
    </w:p>
    <w:p w:rsidR="002B5F5E" w:rsidRDefault="00C16B18">
      <w:pPr>
        <w:pStyle w:val="1"/>
        <w:framePr w:w="10282" w:h="15283" w:hRule="exact" w:wrap="none" w:vAnchor="page" w:hAnchor="page" w:x="1106" w:y="412"/>
        <w:numPr>
          <w:ilvl w:val="0"/>
          <w:numId w:val="1"/>
        </w:numPr>
        <w:tabs>
          <w:tab w:val="left" w:pos="1257"/>
        </w:tabs>
        <w:spacing w:line="276" w:lineRule="auto"/>
        <w:ind w:firstLine="720"/>
        <w:jc w:val="both"/>
      </w:pPr>
      <w:r>
        <w:t>Оценка обеспечения готовности к отопительному периоду теплоснабжающих организаций и потребителей тепловой энергии проводится в соответствии с Правилами.</w:t>
      </w:r>
    </w:p>
    <w:p w:rsidR="002B5F5E" w:rsidRDefault="00D80FD1">
      <w:pPr>
        <w:pStyle w:val="1"/>
        <w:framePr w:w="10282" w:h="15283" w:hRule="exact" w:wrap="none" w:vAnchor="page" w:hAnchor="page" w:x="1106" w:y="412"/>
        <w:numPr>
          <w:ilvl w:val="0"/>
          <w:numId w:val="1"/>
        </w:numPr>
        <w:tabs>
          <w:tab w:val="left" w:pos="1257"/>
        </w:tabs>
        <w:spacing w:line="276" w:lineRule="auto"/>
        <w:ind w:firstLine="720"/>
        <w:jc w:val="both"/>
      </w:pPr>
      <w:r>
        <w:t>Работа комиссии</w:t>
      </w:r>
      <w:r w:rsidR="00C16B18">
        <w:t xml:space="preserve"> по оценке обеспечения готовности к отопительному периоду </w:t>
      </w:r>
      <w:r w:rsidR="00C16B18">
        <w:rPr>
          <w:color w:val="242419"/>
        </w:rPr>
        <w:t xml:space="preserve">2025-2026 </w:t>
      </w:r>
      <w:r w:rsidR="00C16B18">
        <w:t xml:space="preserve">годов теплоснабжающих организаций и потребителей тепловой энергии на территории </w:t>
      </w:r>
      <w:r>
        <w:rPr>
          <w:color w:val="28292E"/>
        </w:rPr>
        <w:t>города Куйбышева Куйбышевского района Новосибирской области</w:t>
      </w:r>
      <w:r>
        <w:t xml:space="preserve"> </w:t>
      </w:r>
      <w:r w:rsidR="00C16B18">
        <w:t xml:space="preserve">(далее - Комиссия) осуществляется в соответствии с графиком проведения оценки обеспечения готовности к отопительному периоду </w:t>
      </w:r>
      <w:r w:rsidR="00C16B18">
        <w:rPr>
          <w:color w:val="242419"/>
        </w:rPr>
        <w:t xml:space="preserve">2025-2026 </w:t>
      </w:r>
      <w:r w:rsidR="00C16B18">
        <w:t>годов согласно Приложению № 1 к Программе (далее - График).</w:t>
      </w:r>
    </w:p>
    <w:p w:rsidR="002B5F5E" w:rsidRDefault="00C16B18">
      <w:pPr>
        <w:pStyle w:val="1"/>
        <w:framePr w:w="10282" w:h="15283" w:hRule="exact" w:wrap="none" w:vAnchor="page" w:hAnchor="page" w:x="1106" w:y="412"/>
        <w:numPr>
          <w:ilvl w:val="1"/>
          <w:numId w:val="1"/>
        </w:numPr>
        <w:tabs>
          <w:tab w:val="left" w:pos="1257"/>
        </w:tabs>
        <w:spacing w:line="276" w:lineRule="auto"/>
        <w:ind w:firstLine="720"/>
        <w:jc w:val="both"/>
      </w:pPr>
      <w:r>
        <w:t>Комиссия осуществляет оценку обеспечения готовности в соответствии с перечнем теплоснабжающих организаций и потребителей тепловой энергии, в отношении которых проводится оценка обеспечения готовности к отопительному периоду 2025-2026 годов, согласно Приложению № 2 к Программе.</w:t>
      </w:r>
    </w:p>
    <w:p w:rsidR="002B5F5E" w:rsidRDefault="00C16B18">
      <w:pPr>
        <w:pStyle w:val="1"/>
        <w:framePr w:w="10282" w:h="15283" w:hRule="exact" w:wrap="none" w:vAnchor="page" w:hAnchor="page" w:x="1106" w:y="412"/>
        <w:numPr>
          <w:ilvl w:val="1"/>
          <w:numId w:val="1"/>
        </w:numPr>
        <w:tabs>
          <w:tab w:val="left" w:pos="1257"/>
        </w:tabs>
        <w:spacing w:line="276" w:lineRule="auto"/>
        <w:ind w:firstLine="720"/>
        <w:jc w:val="both"/>
      </w:pPr>
      <w:r>
        <w:t>Оценка обеспечения готовности к отопительному периоду потребителей тепловой энергии осуще</w:t>
      </w:r>
      <w:r w:rsidR="00D80FD1">
        <w:t xml:space="preserve">ствляется Комиссией, созданной администрацией </w:t>
      </w:r>
      <w:r w:rsidR="00D80FD1">
        <w:rPr>
          <w:color w:val="28292E"/>
        </w:rPr>
        <w:t>города Куйбышева Куйбышевского района Новосибирской области</w:t>
      </w:r>
      <w:r>
        <w:t>.</w:t>
      </w:r>
    </w:p>
    <w:p w:rsidR="002B5F5E" w:rsidRDefault="00C16B18">
      <w:pPr>
        <w:pStyle w:val="a7"/>
        <w:framePr w:w="10277" w:h="230" w:hRule="exact" w:wrap="none" w:vAnchor="page" w:hAnchor="page" w:x="1106" w:y="15767"/>
        <w:jc w:val="center"/>
        <w:rPr>
          <w:sz w:val="24"/>
          <w:szCs w:val="24"/>
        </w:rPr>
      </w:pPr>
      <w:r>
        <w:rPr>
          <w:sz w:val="24"/>
          <w:szCs w:val="24"/>
        </w:rPr>
        <w:t>2</w:t>
      </w:r>
    </w:p>
    <w:p w:rsidR="002B5F5E" w:rsidRDefault="002B5F5E">
      <w:pPr>
        <w:spacing w:line="1" w:lineRule="exact"/>
        <w:sectPr w:rsidR="002B5F5E">
          <w:pgSz w:w="11900" w:h="16840"/>
          <w:pgMar w:top="360" w:right="360" w:bottom="360" w:left="360" w:header="0" w:footer="3" w:gutter="0"/>
          <w:cols w:space="720"/>
          <w:noEndnote/>
          <w:docGrid w:linePitch="360"/>
        </w:sectPr>
      </w:pPr>
    </w:p>
    <w:p w:rsidR="002B5F5E" w:rsidRDefault="002B5F5E">
      <w:pPr>
        <w:spacing w:line="1" w:lineRule="exact"/>
      </w:pPr>
    </w:p>
    <w:p w:rsidR="002B5F5E" w:rsidRDefault="00C16B18">
      <w:pPr>
        <w:pStyle w:val="1"/>
        <w:framePr w:w="10282" w:h="15245" w:hRule="exact" w:wrap="none" w:vAnchor="page" w:hAnchor="page" w:x="1106" w:y="640"/>
        <w:spacing w:line="276" w:lineRule="auto"/>
        <w:ind w:firstLine="0"/>
        <w:jc w:val="both"/>
      </w:pPr>
      <w:r>
        <w:t xml:space="preserve">В комиссию включаются представители </w:t>
      </w:r>
      <w:r w:rsidR="00D80FD1">
        <w:t>а</w:t>
      </w:r>
      <w:r>
        <w:t xml:space="preserve">дминистрации </w:t>
      </w:r>
      <w:r w:rsidR="00D80FD1">
        <w:rPr>
          <w:color w:val="28292E"/>
        </w:rPr>
        <w:t>города Куйбышева Куйбышевского района Новосибирской области,</w:t>
      </w:r>
      <w:r w:rsidR="00D80FD1">
        <w:t xml:space="preserve"> </w:t>
      </w:r>
      <w:r>
        <w:t>предста</w:t>
      </w:r>
      <w:r w:rsidR="00BE2F76">
        <w:t>витель</w:t>
      </w:r>
      <w:r>
        <w:t xml:space="preserve"> государстве</w:t>
      </w:r>
      <w:r w:rsidR="00D80FD1">
        <w:t>нной жилищной инспекции Новосибирской области</w:t>
      </w:r>
      <w:r w:rsidR="008A1608">
        <w:t>, представители</w:t>
      </w:r>
      <w:r>
        <w:t xml:space="preserve"> е</w:t>
      </w:r>
      <w:r w:rsidR="008A1608">
        <w:t>диных теплоснабжающих организаций</w:t>
      </w:r>
      <w:r>
        <w:t xml:space="preserve"> </w:t>
      </w:r>
      <w:r w:rsidR="00D80FD1">
        <w:t xml:space="preserve">ОП Барабинская ТЭЦ АО «СГК-Новосибирск», ООО «Энергетик», </w:t>
      </w:r>
      <w:r w:rsidR="008A1608" w:rsidRPr="0053387A">
        <w:t>ФКУ СИЗО-2 ГУФСИН России</w:t>
      </w:r>
      <w:r w:rsidR="008A1608">
        <w:t xml:space="preserve"> по Новосибирской области</w:t>
      </w:r>
      <w:r>
        <w:t xml:space="preserve"> в отношении объектов потребителей тепловой энергии, расположенных на территории города Куйбышева.</w:t>
      </w:r>
    </w:p>
    <w:p w:rsidR="002B5F5E" w:rsidRDefault="00C16B18">
      <w:pPr>
        <w:pStyle w:val="1"/>
        <w:framePr w:w="10282" w:h="15245" w:hRule="exact" w:wrap="none" w:vAnchor="page" w:hAnchor="page" w:x="1106" w:y="640"/>
        <w:spacing w:line="276" w:lineRule="auto"/>
        <w:ind w:firstLine="700"/>
        <w:jc w:val="both"/>
      </w:pPr>
      <w:r>
        <w:t>В целях оценки об</w:t>
      </w:r>
      <w:r w:rsidR="00F510E7">
        <w:t>еспечения готовности управляющих компаний: ООО «УК Надежда», ООО «УК Вертикаль», ООО «УК Фаворит», ООО «УК Выбор», ООО «УК Комфорт», ООО «УК Стандартная», а так же ТСЖ «Соседи», ЖСК «Дружба»</w:t>
      </w:r>
      <w:r>
        <w:t xml:space="preserve"> в от</w:t>
      </w:r>
      <w:r w:rsidR="00F510E7">
        <w:t>ношении многоквартирных домов</w:t>
      </w:r>
      <w:r>
        <w:t>, в которых установлено внутридомовое и (или) внутриквартирное газовое оборудование, состав комиссии включают</w:t>
      </w:r>
      <w:r w:rsidR="00F510E7">
        <w:t>ся представитель Новосибирского филиала ООО «Газпром газораспределение Сибирь», осуществляющего</w:t>
      </w:r>
      <w:r>
        <w:t xml:space="preserve"> аварийно</w:t>
      </w:r>
      <w:r w:rsidR="00F510E7">
        <w:t>-</w:t>
      </w:r>
      <w:r>
        <w:softHyphen/>
        <w:t>диспетчер</w:t>
      </w:r>
      <w:r w:rsidR="00F510E7">
        <w:t>ское обслуживание</w:t>
      </w:r>
      <w:r>
        <w:t xml:space="preserve"> внутридомового и (или) внутриквартирного газового оборудования в таком многоквартирном доме.</w:t>
      </w:r>
    </w:p>
    <w:p w:rsidR="002B5F5E" w:rsidRDefault="00C16B18">
      <w:pPr>
        <w:pStyle w:val="1"/>
        <w:framePr w:w="10282" w:h="15245" w:hRule="exact" w:wrap="none" w:vAnchor="page" w:hAnchor="page" w:x="1106" w:y="640"/>
        <w:numPr>
          <w:ilvl w:val="1"/>
          <w:numId w:val="1"/>
        </w:numPr>
        <w:tabs>
          <w:tab w:val="left" w:pos="1248"/>
        </w:tabs>
        <w:spacing w:line="276" w:lineRule="auto"/>
        <w:ind w:firstLine="700"/>
        <w:jc w:val="both"/>
      </w:pPr>
      <w:r>
        <w:t>Оценка обеспечения готовности к отопительному периоду теплоснабжающих организаций осуще</w:t>
      </w:r>
      <w:r w:rsidR="00F510E7">
        <w:t xml:space="preserve">ствляется Комиссией, созданной администрацией </w:t>
      </w:r>
      <w:r w:rsidR="00F510E7">
        <w:rPr>
          <w:color w:val="28292E"/>
        </w:rPr>
        <w:t>города Куйбышева Куйбышевского района Новосибирской области</w:t>
      </w:r>
      <w:r>
        <w:t>. В состав ком</w:t>
      </w:r>
      <w:r w:rsidR="00BE2F76">
        <w:t xml:space="preserve">иссии включаются представители </w:t>
      </w:r>
      <w:r w:rsidR="00BE2F76" w:rsidRPr="00BE2F76">
        <w:rPr>
          <w:color w:val="auto"/>
        </w:rPr>
        <w:t>а</w:t>
      </w:r>
      <w:r w:rsidRPr="00BE2F76">
        <w:rPr>
          <w:color w:val="auto"/>
        </w:rPr>
        <w:t xml:space="preserve">дминистрации </w:t>
      </w:r>
      <w:r w:rsidR="00BE2F76" w:rsidRPr="00BE2F76">
        <w:rPr>
          <w:color w:val="auto"/>
        </w:rPr>
        <w:t xml:space="preserve">города Куйбышева Куйбышевского района Новосибирской области </w:t>
      </w:r>
      <w:r>
        <w:t xml:space="preserve">и представители </w:t>
      </w:r>
      <w:r w:rsidR="00BE2F76">
        <w:t xml:space="preserve">Сибирского </w:t>
      </w:r>
      <w:r>
        <w:t>управления Федеральной службы по экологическому, технологическому и атомному надзору.</w:t>
      </w:r>
    </w:p>
    <w:p w:rsidR="002B5F5E" w:rsidRDefault="00C16B18">
      <w:pPr>
        <w:pStyle w:val="1"/>
        <w:framePr w:w="10282" w:h="15245" w:hRule="exact" w:wrap="none" w:vAnchor="page" w:hAnchor="page" w:x="1106" w:y="640"/>
        <w:numPr>
          <w:ilvl w:val="1"/>
          <w:numId w:val="1"/>
        </w:numPr>
        <w:tabs>
          <w:tab w:val="left" w:pos="1248"/>
        </w:tabs>
        <w:ind w:firstLine="700"/>
        <w:jc w:val="both"/>
      </w:pPr>
      <w:r>
        <w:t>Комиссия формируется в составе председателя Комиссии, его заместителя, секретаря и членов Комиссии.</w:t>
      </w:r>
    </w:p>
    <w:p w:rsidR="002B5F5E" w:rsidRDefault="00C16B18">
      <w:pPr>
        <w:pStyle w:val="1"/>
        <w:framePr w:w="10282" w:h="15245" w:hRule="exact" w:wrap="none" w:vAnchor="page" w:hAnchor="page" w:x="1106" w:y="640"/>
        <w:numPr>
          <w:ilvl w:val="2"/>
          <w:numId w:val="1"/>
        </w:numPr>
        <w:tabs>
          <w:tab w:val="left" w:pos="1513"/>
        </w:tabs>
        <w:ind w:firstLine="700"/>
        <w:jc w:val="both"/>
      </w:pPr>
      <w:r>
        <w:t>Комиссию возглавляет председатель Комиссии.</w:t>
      </w:r>
    </w:p>
    <w:p w:rsidR="002B5F5E" w:rsidRDefault="00C16B18">
      <w:pPr>
        <w:pStyle w:val="1"/>
        <w:framePr w:w="10282" w:h="15245" w:hRule="exact" w:wrap="none" w:vAnchor="page" w:hAnchor="page" w:x="1106" w:y="640"/>
        <w:numPr>
          <w:ilvl w:val="2"/>
          <w:numId w:val="1"/>
        </w:numPr>
        <w:tabs>
          <w:tab w:val="left" w:pos="1513"/>
        </w:tabs>
        <w:ind w:firstLine="700"/>
        <w:jc w:val="both"/>
      </w:pPr>
      <w:r>
        <w:rPr>
          <w:color w:val="242419"/>
        </w:rPr>
        <w:t>В случае отсутствия председателя Комиссии его обязанности исполняет заместитель председателя.</w:t>
      </w:r>
    </w:p>
    <w:p w:rsidR="002B5F5E" w:rsidRDefault="00C16B18">
      <w:pPr>
        <w:pStyle w:val="1"/>
        <w:framePr w:w="10282" w:h="15245" w:hRule="exact" w:wrap="none" w:vAnchor="page" w:hAnchor="page" w:x="1106" w:y="640"/>
        <w:numPr>
          <w:ilvl w:val="2"/>
          <w:numId w:val="1"/>
        </w:numPr>
        <w:tabs>
          <w:tab w:val="left" w:pos="1513"/>
        </w:tabs>
        <w:ind w:firstLine="700"/>
        <w:jc w:val="both"/>
      </w:pPr>
      <w:r>
        <w:rPr>
          <w:color w:val="242419"/>
        </w:rPr>
        <w:t>В состав Комиссии входят не менее пяти человек - членов Комиссии. Председатель, его заместитель и секретарь являются членами Комиссии.</w:t>
      </w:r>
    </w:p>
    <w:p w:rsidR="002B5F5E" w:rsidRDefault="00BE2F76">
      <w:pPr>
        <w:pStyle w:val="1"/>
        <w:framePr w:w="10282" w:h="15245" w:hRule="exact" w:wrap="none" w:vAnchor="page" w:hAnchor="page" w:x="1106" w:y="640"/>
        <w:numPr>
          <w:ilvl w:val="2"/>
          <w:numId w:val="1"/>
        </w:numPr>
        <w:tabs>
          <w:tab w:val="left" w:pos="1513"/>
        </w:tabs>
        <w:ind w:firstLine="700"/>
        <w:jc w:val="both"/>
      </w:pPr>
      <w:r>
        <w:rPr>
          <w:color w:val="242419"/>
        </w:rPr>
        <w:t>Членами Комиссии</w:t>
      </w:r>
      <w:r w:rsidR="00C16B18">
        <w:rPr>
          <w:color w:val="242419"/>
        </w:rPr>
        <w:t xml:space="preserve"> по согла</w:t>
      </w:r>
      <w:r w:rsidR="007F7E7B">
        <w:rPr>
          <w:color w:val="242419"/>
        </w:rPr>
        <w:t xml:space="preserve">сованию являются </w:t>
      </w:r>
      <w:r>
        <w:t xml:space="preserve">представитель государственной жилищной инспекции Новосибирской области, представители единых теплоснабжающих организаций ОП Барабинская ТЭЦ АО «СГК-Новосибирск», ООО «Энергетик», </w:t>
      </w:r>
      <w:r w:rsidRPr="0053387A">
        <w:t>ФКУ СИЗО-2 ГУФСИН России</w:t>
      </w:r>
      <w:r>
        <w:t xml:space="preserve"> по Новосибирской области</w:t>
      </w:r>
      <w:r w:rsidR="00C16B18">
        <w:t>,</w:t>
      </w:r>
      <w:r>
        <w:t xml:space="preserve"> представитель Сибирского управления Федеральной службы по экологическому, технологическому и атомному надзору</w:t>
      </w:r>
      <w:r>
        <w:rPr>
          <w:color w:val="242419"/>
        </w:rPr>
        <w:t xml:space="preserve"> </w:t>
      </w:r>
      <w:r w:rsidR="00C16B18">
        <w:t>и иные заинтересованные в данной оценке обеспечения готовности лица.</w:t>
      </w:r>
    </w:p>
    <w:p w:rsidR="002B5F5E" w:rsidRDefault="00C16B18">
      <w:pPr>
        <w:pStyle w:val="a7"/>
        <w:framePr w:w="10282" w:h="269" w:hRule="exact" w:wrap="none" w:vAnchor="page" w:hAnchor="page" w:x="1106" w:y="15995"/>
        <w:spacing w:line="276" w:lineRule="auto"/>
        <w:jc w:val="center"/>
        <w:rPr>
          <w:sz w:val="24"/>
          <w:szCs w:val="24"/>
        </w:rPr>
      </w:pPr>
      <w:r>
        <w:rPr>
          <w:sz w:val="24"/>
          <w:szCs w:val="24"/>
        </w:rPr>
        <w:t>3</w:t>
      </w:r>
    </w:p>
    <w:p w:rsidR="002B5F5E" w:rsidRDefault="002B5F5E">
      <w:pPr>
        <w:spacing w:line="1" w:lineRule="exact"/>
        <w:sectPr w:rsidR="002B5F5E">
          <w:pgSz w:w="11900" w:h="16840"/>
          <w:pgMar w:top="360" w:right="360" w:bottom="360" w:left="360" w:header="0" w:footer="3" w:gutter="0"/>
          <w:cols w:space="720"/>
          <w:noEndnote/>
          <w:docGrid w:linePitch="360"/>
        </w:sectPr>
      </w:pPr>
    </w:p>
    <w:p w:rsidR="002B5F5E" w:rsidRDefault="002B5F5E">
      <w:pPr>
        <w:spacing w:line="1" w:lineRule="exact"/>
      </w:pPr>
    </w:p>
    <w:p w:rsidR="002B5F5E" w:rsidRDefault="003C64AD">
      <w:pPr>
        <w:pStyle w:val="1"/>
        <w:framePr w:w="10282" w:h="15163" w:hRule="exact" w:wrap="none" w:vAnchor="page" w:hAnchor="page" w:x="1106" w:y="640"/>
        <w:numPr>
          <w:ilvl w:val="2"/>
          <w:numId w:val="1"/>
        </w:numPr>
        <w:tabs>
          <w:tab w:val="left" w:pos="1619"/>
        </w:tabs>
        <w:ind w:firstLine="720"/>
        <w:jc w:val="both"/>
      </w:pPr>
      <w:r>
        <w:rPr>
          <w:color w:val="242419"/>
        </w:rPr>
        <w:t>Персональный состав Комиссии утверждается постановлением а</w:t>
      </w:r>
      <w:r w:rsidR="00C16B18">
        <w:rPr>
          <w:color w:val="242419"/>
        </w:rPr>
        <w:t xml:space="preserve">дминистрации </w:t>
      </w:r>
      <w:r>
        <w:rPr>
          <w:color w:val="28292E"/>
        </w:rPr>
        <w:t>города Куйбышева Куйбышевского района Новосибирской области</w:t>
      </w:r>
      <w:r>
        <w:t xml:space="preserve"> </w:t>
      </w:r>
      <w:r w:rsidR="00C16B18">
        <w:t>в срок до 15 августа 2025 года.</w:t>
      </w:r>
    </w:p>
    <w:p w:rsidR="002B5F5E" w:rsidRDefault="00C16B18">
      <w:pPr>
        <w:pStyle w:val="1"/>
        <w:framePr w:w="10282" w:h="15163" w:hRule="exact" w:wrap="none" w:vAnchor="page" w:hAnchor="page" w:x="1106" w:y="640"/>
        <w:numPr>
          <w:ilvl w:val="2"/>
          <w:numId w:val="1"/>
        </w:numPr>
        <w:tabs>
          <w:tab w:val="left" w:pos="1619"/>
        </w:tabs>
        <w:ind w:firstLine="720"/>
        <w:jc w:val="both"/>
      </w:pPr>
      <w:r>
        <w:rPr>
          <w:color w:val="242419"/>
        </w:rPr>
        <w:t>Замена члена Комиссии допус</w:t>
      </w:r>
      <w:r w:rsidR="003C64AD">
        <w:rPr>
          <w:color w:val="242419"/>
        </w:rPr>
        <w:t>кается только по постановлению а</w:t>
      </w:r>
      <w:r>
        <w:rPr>
          <w:color w:val="242419"/>
        </w:rPr>
        <w:t>дминистрации</w:t>
      </w:r>
      <w:r w:rsidR="003C64AD">
        <w:rPr>
          <w:color w:val="242419"/>
        </w:rPr>
        <w:t xml:space="preserve"> </w:t>
      </w:r>
      <w:r w:rsidR="003C64AD">
        <w:rPr>
          <w:color w:val="28292E"/>
        </w:rPr>
        <w:t>города Куйбышева Куйбышевского района Новосибирской области</w:t>
      </w:r>
      <w:r>
        <w:rPr>
          <w:color w:val="242419"/>
        </w:rPr>
        <w:t>.</w:t>
      </w:r>
    </w:p>
    <w:p w:rsidR="002B5F5E" w:rsidRDefault="00C16B18">
      <w:pPr>
        <w:pStyle w:val="1"/>
        <w:framePr w:w="10282" w:h="15163" w:hRule="exact" w:wrap="none" w:vAnchor="page" w:hAnchor="page" w:x="1106" w:y="640"/>
        <w:numPr>
          <w:ilvl w:val="2"/>
          <w:numId w:val="1"/>
        </w:numPr>
        <w:tabs>
          <w:tab w:val="left" w:pos="1619"/>
        </w:tabs>
        <w:ind w:firstLine="720"/>
        <w:jc w:val="both"/>
      </w:pPr>
      <w:r>
        <w:rPr>
          <w:color w:val="242419"/>
        </w:rPr>
        <w:t>К основным функциям председателя Комиссии относятся:</w:t>
      </w:r>
    </w:p>
    <w:p w:rsidR="002B5F5E" w:rsidRDefault="00C16B18">
      <w:pPr>
        <w:pStyle w:val="1"/>
        <w:framePr w:w="10282" w:h="15163" w:hRule="exact" w:wrap="none" w:vAnchor="page" w:hAnchor="page" w:x="1106" w:y="640"/>
        <w:numPr>
          <w:ilvl w:val="0"/>
          <w:numId w:val="3"/>
        </w:numPr>
        <w:tabs>
          <w:tab w:val="left" w:pos="975"/>
        </w:tabs>
        <w:ind w:firstLine="720"/>
        <w:jc w:val="both"/>
      </w:pPr>
      <w:r>
        <w:rPr>
          <w:color w:val="242419"/>
        </w:rPr>
        <w:t>осуществление общего руководства работой Комиссии;</w:t>
      </w:r>
    </w:p>
    <w:p w:rsidR="002B5F5E" w:rsidRDefault="00C16B18">
      <w:pPr>
        <w:pStyle w:val="1"/>
        <w:framePr w:w="10282" w:h="15163" w:hRule="exact" w:wrap="none" w:vAnchor="page" w:hAnchor="page" w:x="1106" w:y="640"/>
        <w:numPr>
          <w:ilvl w:val="0"/>
          <w:numId w:val="3"/>
        </w:numPr>
        <w:tabs>
          <w:tab w:val="left" w:pos="971"/>
        </w:tabs>
        <w:ind w:firstLine="720"/>
        <w:jc w:val="both"/>
      </w:pPr>
      <w:r>
        <w:rPr>
          <w:color w:val="242419"/>
        </w:rPr>
        <w:t>осуществление общего контроля за реализацией решений, принятых на Комиссии;</w:t>
      </w:r>
    </w:p>
    <w:p w:rsidR="002B5F5E" w:rsidRDefault="00C16B18">
      <w:pPr>
        <w:pStyle w:val="1"/>
        <w:framePr w:w="10282" w:h="15163" w:hRule="exact" w:wrap="none" w:vAnchor="page" w:hAnchor="page" w:x="1106" w:y="640"/>
        <w:numPr>
          <w:ilvl w:val="0"/>
          <w:numId w:val="3"/>
        </w:numPr>
        <w:tabs>
          <w:tab w:val="left" w:pos="975"/>
        </w:tabs>
        <w:ind w:firstLine="720"/>
        <w:jc w:val="both"/>
      </w:pPr>
      <w:r>
        <w:rPr>
          <w:color w:val="242419"/>
        </w:rPr>
        <w:t>назначение заседания Комиссий и определение их повестки дня;</w:t>
      </w:r>
    </w:p>
    <w:p w:rsidR="002B5F5E" w:rsidRDefault="00C16B18">
      <w:pPr>
        <w:pStyle w:val="1"/>
        <w:framePr w:w="10282" w:h="15163" w:hRule="exact" w:wrap="none" w:vAnchor="page" w:hAnchor="page" w:x="1106" w:y="640"/>
        <w:numPr>
          <w:ilvl w:val="0"/>
          <w:numId w:val="3"/>
        </w:numPr>
        <w:tabs>
          <w:tab w:val="left" w:pos="971"/>
        </w:tabs>
        <w:ind w:firstLine="720"/>
        <w:jc w:val="both"/>
      </w:pPr>
      <w:r>
        <w:rPr>
          <w:color w:val="242419"/>
        </w:rPr>
        <w:t>объявление заседания правомочным или вынесения решения о его переносе из-за отсутствия кворума;</w:t>
      </w:r>
    </w:p>
    <w:p w:rsidR="002B5F5E" w:rsidRDefault="00C16B18">
      <w:pPr>
        <w:pStyle w:val="1"/>
        <w:framePr w:w="10282" w:h="15163" w:hRule="exact" w:wrap="none" w:vAnchor="page" w:hAnchor="page" w:x="1106" w:y="640"/>
        <w:numPr>
          <w:ilvl w:val="0"/>
          <w:numId w:val="3"/>
        </w:numPr>
        <w:tabs>
          <w:tab w:val="left" w:pos="975"/>
        </w:tabs>
        <w:ind w:firstLine="720"/>
        <w:jc w:val="both"/>
      </w:pPr>
      <w:r>
        <w:rPr>
          <w:color w:val="242419"/>
        </w:rPr>
        <w:t>открытие и ведение заседания Комиссии;</w:t>
      </w:r>
    </w:p>
    <w:p w:rsidR="002B5F5E" w:rsidRDefault="00C16B18">
      <w:pPr>
        <w:pStyle w:val="1"/>
        <w:framePr w:w="10282" w:h="15163" w:hRule="exact" w:wrap="none" w:vAnchor="page" w:hAnchor="page" w:x="1106" w:y="640"/>
        <w:numPr>
          <w:ilvl w:val="0"/>
          <w:numId w:val="3"/>
        </w:numPr>
        <w:tabs>
          <w:tab w:val="left" w:pos="975"/>
        </w:tabs>
        <w:ind w:firstLine="720"/>
        <w:jc w:val="both"/>
      </w:pPr>
      <w:r>
        <w:rPr>
          <w:color w:val="242419"/>
        </w:rPr>
        <w:t xml:space="preserve">подписание актов </w:t>
      </w:r>
      <w:r>
        <w:t xml:space="preserve">оценки обеспечения готовности </w:t>
      </w:r>
      <w:r>
        <w:rPr>
          <w:color w:val="242419"/>
        </w:rPr>
        <w:t>к отопительному периоду;</w:t>
      </w:r>
    </w:p>
    <w:p w:rsidR="002B5F5E" w:rsidRDefault="00C16B18">
      <w:pPr>
        <w:pStyle w:val="1"/>
        <w:framePr w:w="10282" w:h="15163" w:hRule="exact" w:wrap="none" w:vAnchor="page" w:hAnchor="page" w:x="1106" w:y="640"/>
        <w:numPr>
          <w:ilvl w:val="0"/>
          <w:numId w:val="3"/>
        </w:numPr>
        <w:tabs>
          <w:tab w:val="left" w:pos="975"/>
        </w:tabs>
        <w:ind w:firstLine="720"/>
        <w:jc w:val="both"/>
      </w:pPr>
      <w:r>
        <w:rPr>
          <w:color w:val="242419"/>
        </w:rPr>
        <w:t>осуществление иных действий в соответствии с законодательством Российской Федерации и настоящей Программой.</w:t>
      </w:r>
    </w:p>
    <w:p w:rsidR="002B5F5E" w:rsidRDefault="00C16B18">
      <w:pPr>
        <w:pStyle w:val="1"/>
        <w:framePr w:w="10282" w:h="15163" w:hRule="exact" w:wrap="none" w:vAnchor="page" w:hAnchor="page" w:x="1106" w:y="640"/>
        <w:numPr>
          <w:ilvl w:val="2"/>
          <w:numId w:val="1"/>
        </w:numPr>
        <w:tabs>
          <w:tab w:val="left" w:pos="1619"/>
        </w:tabs>
        <w:ind w:firstLine="720"/>
        <w:jc w:val="both"/>
      </w:pPr>
      <w:r>
        <w:rPr>
          <w:color w:val="242419"/>
        </w:rPr>
        <w:t>Секретарь Комиссии:</w:t>
      </w:r>
    </w:p>
    <w:p w:rsidR="002B5F5E" w:rsidRDefault="00C16B18">
      <w:pPr>
        <w:pStyle w:val="1"/>
        <w:framePr w:w="10282" w:h="15163" w:hRule="exact" w:wrap="none" w:vAnchor="page" w:hAnchor="page" w:x="1106" w:y="640"/>
        <w:numPr>
          <w:ilvl w:val="0"/>
          <w:numId w:val="4"/>
        </w:numPr>
        <w:tabs>
          <w:tab w:val="left" w:pos="971"/>
        </w:tabs>
        <w:ind w:firstLine="720"/>
        <w:jc w:val="both"/>
      </w:pPr>
      <w:r>
        <w:rPr>
          <w:color w:val="242419"/>
        </w:rPr>
        <w:t>исполняет обязанности по подготовке документов для рассмотрения на заседании Комиссии;</w:t>
      </w:r>
    </w:p>
    <w:p w:rsidR="002B5F5E" w:rsidRDefault="00C16B18">
      <w:pPr>
        <w:pStyle w:val="1"/>
        <w:framePr w:w="10282" w:h="15163" w:hRule="exact" w:wrap="none" w:vAnchor="page" w:hAnchor="page" w:x="1106" w:y="640"/>
        <w:numPr>
          <w:ilvl w:val="0"/>
          <w:numId w:val="4"/>
        </w:numPr>
        <w:tabs>
          <w:tab w:val="left" w:pos="1619"/>
        </w:tabs>
        <w:ind w:firstLine="720"/>
        <w:jc w:val="both"/>
      </w:pPr>
      <w:r>
        <w:rPr>
          <w:color w:val="242419"/>
        </w:rPr>
        <w:t>осуществляет подготовку заседаний Комиссии;</w:t>
      </w:r>
    </w:p>
    <w:p w:rsidR="002B5F5E" w:rsidRDefault="00C16B18">
      <w:pPr>
        <w:pStyle w:val="1"/>
        <w:framePr w:w="10282" w:h="15163" w:hRule="exact" w:wrap="none" w:vAnchor="page" w:hAnchor="page" w:x="1106" w:y="640"/>
        <w:numPr>
          <w:ilvl w:val="0"/>
          <w:numId w:val="4"/>
        </w:numPr>
        <w:tabs>
          <w:tab w:val="left" w:pos="971"/>
        </w:tabs>
        <w:ind w:firstLine="720"/>
        <w:jc w:val="both"/>
      </w:pPr>
      <w:r>
        <w:rPr>
          <w:color w:val="242419"/>
        </w:rPr>
        <w:t>ведет документацию Комиссии, уведомляет членов Комиссии о дате, месте и времени проведения заседания и знакомит их с материалами, подготовленными для рассмотрения на заседании Комиссии.</w:t>
      </w:r>
    </w:p>
    <w:p w:rsidR="002B5F5E" w:rsidRDefault="00C16B18">
      <w:pPr>
        <w:pStyle w:val="1"/>
        <w:framePr w:w="10282" w:h="15163" w:hRule="exact" w:wrap="none" w:vAnchor="page" w:hAnchor="page" w:x="1106" w:y="640"/>
        <w:numPr>
          <w:ilvl w:val="2"/>
          <w:numId w:val="1"/>
        </w:numPr>
        <w:tabs>
          <w:tab w:val="left" w:pos="1619"/>
        </w:tabs>
        <w:ind w:firstLine="720"/>
        <w:jc w:val="both"/>
      </w:pPr>
      <w:r>
        <w:rPr>
          <w:color w:val="242419"/>
        </w:rPr>
        <w:t>Члены Комиссии:</w:t>
      </w:r>
    </w:p>
    <w:p w:rsidR="002B5F5E" w:rsidRDefault="00C16B18">
      <w:pPr>
        <w:pStyle w:val="1"/>
        <w:framePr w:w="10282" w:h="15163" w:hRule="exact" w:wrap="none" w:vAnchor="page" w:hAnchor="page" w:x="1106" w:y="640"/>
        <w:numPr>
          <w:ilvl w:val="0"/>
          <w:numId w:val="5"/>
        </w:numPr>
        <w:tabs>
          <w:tab w:val="left" w:pos="966"/>
        </w:tabs>
        <w:ind w:firstLine="720"/>
        <w:jc w:val="both"/>
      </w:pPr>
      <w:r>
        <w:rPr>
          <w:color w:val="242419"/>
        </w:rPr>
        <w:t>присутствуют на заседаниях Комиссии и принимают решения по вопросам, отнесенных к компетенции Комиссии настоящей Программой;</w:t>
      </w:r>
    </w:p>
    <w:p w:rsidR="002B5F5E" w:rsidRDefault="00C16B18">
      <w:pPr>
        <w:pStyle w:val="1"/>
        <w:framePr w:w="10282" w:h="15163" w:hRule="exact" w:wrap="none" w:vAnchor="page" w:hAnchor="page" w:x="1106" w:y="640"/>
        <w:numPr>
          <w:ilvl w:val="0"/>
          <w:numId w:val="5"/>
        </w:numPr>
        <w:tabs>
          <w:tab w:val="left" w:pos="975"/>
        </w:tabs>
        <w:ind w:firstLine="720"/>
        <w:jc w:val="both"/>
      </w:pPr>
      <w:r>
        <w:t>осуществляют оценку готовности на предмет выполнения требований, установленных</w:t>
      </w:r>
      <w:hyperlink r:id="rId7" w:history="1">
        <w:r>
          <w:t xml:space="preserve"> Правилами;</w:t>
        </w:r>
      </w:hyperlink>
    </w:p>
    <w:p w:rsidR="002B5F5E" w:rsidRDefault="00C16B18">
      <w:pPr>
        <w:pStyle w:val="1"/>
        <w:framePr w:w="10282" w:h="15163" w:hRule="exact" w:wrap="none" w:vAnchor="page" w:hAnchor="page" w:x="1106" w:y="640"/>
        <w:numPr>
          <w:ilvl w:val="0"/>
          <w:numId w:val="5"/>
        </w:numPr>
        <w:tabs>
          <w:tab w:val="left" w:pos="971"/>
        </w:tabs>
        <w:ind w:firstLine="720"/>
        <w:jc w:val="both"/>
      </w:pPr>
      <w:r>
        <w:rPr>
          <w:color w:val="242419"/>
        </w:rPr>
        <w:t xml:space="preserve">заполняют оценочные листы и подписывают акты </w:t>
      </w:r>
      <w:r>
        <w:t xml:space="preserve">оценки обеспечения готовности </w:t>
      </w:r>
      <w:r>
        <w:rPr>
          <w:color w:val="242419"/>
        </w:rPr>
        <w:t>к отопительному периоду;</w:t>
      </w:r>
    </w:p>
    <w:p w:rsidR="002B5F5E" w:rsidRDefault="00C16B18">
      <w:pPr>
        <w:pStyle w:val="1"/>
        <w:framePr w:w="10282" w:h="15163" w:hRule="exact" w:wrap="none" w:vAnchor="page" w:hAnchor="page" w:x="1106" w:y="640"/>
        <w:numPr>
          <w:ilvl w:val="0"/>
          <w:numId w:val="5"/>
        </w:numPr>
        <w:tabs>
          <w:tab w:val="left" w:pos="975"/>
        </w:tabs>
        <w:ind w:firstLine="720"/>
        <w:jc w:val="both"/>
      </w:pPr>
      <w:r>
        <w:rPr>
          <w:color w:val="242419"/>
        </w:rPr>
        <w:t>осуществляют иные действия в соответствии с законодательством Российской Федерации и настоящей Программой.</w:t>
      </w:r>
    </w:p>
    <w:p w:rsidR="002B5F5E" w:rsidRDefault="00C16B18">
      <w:pPr>
        <w:pStyle w:val="1"/>
        <w:framePr w:w="10282" w:h="15163" w:hRule="exact" w:wrap="none" w:vAnchor="page" w:hAnchor="page" w:x="1106" w:y="640"/>
        <w:numPr>
          <w:ilvl w:val="2"/>
          <w:numId w:val="1"/>
        </w:numPr>
        <w:tabs>
          <w:tab w:val="left" w:pos="1643"/>
        </w:tabs>
        <w:ind w:firstLine="720"/>
        <w:jc w:val="both"/>
      </w:pPr>
      <w:r>
        <w:rPr>
          <w:color w:val="242419"/>
        </w:rPr>
        <w:t>Члены Комиссии обязаны:</w:t>
      </w:r>
    </w:p>
    <w:p w:rsidR="002B5F5E" w:rsidRDefault="00C16B18">
      <w:pPr>
        <w:pStyle w:val="1"/>
        <w:framePr w:w="10282" w:h="15163" w:hRule="exact" w:wrap="none" w:vAnchor="page" w:hAnchor="page" w:x="1106" w:y="640"/>
        <w:numPr>
          <w:ilvl w:val="0"/>
          <w:numId w:val="6"/>
        </w:numPr>
        <w:tabs>
          <w:tab w:val="left" w:pos="975"/>
        </w:tabs>
        <w:ind w:firstLine="720"/>
        <w:jc w:val="both"/>
      </w:pPr>
      <w:r>
        <w:rPr>
          <w:color w:val="242419"/>
        </w:rPr>
        <w:t>знать и руководствоваться в своей деятельности законодательством Российской Федерации;</w:t>
      </w:r>
    </w:p>
    <w:p w:rsidR="002B5F5E" w:rsidRDefault="00C16B18">
      <w:pPr>
        <w:pStyle w:val="1"/>
        <w:framePr w:w="10282" w:h="15163" w:hRule="exact" w:wrap="none" w:vAnchor="page" w:hAnchor="page" w:x="1106" w:y="640"/>
        <w:numPr>
          <w:ilvl w:val="0"/>
          <w:numId w:val="6"/>
        </w:numPr>
        <w:tabs>
          <w:tab w:val="left" w:pos="975"/>
        </w:tabs>
        <w:ind w:firstLine="720"/>
        <w:jc w:val="both"/>
      </w:pPr>
      <w:r>
        <w:rPr>
          <w:color w:val="242419"/>
        </w:rPr>
        <w:t>лично присутствовать на заседаниях Комиссии, отсутствие на заседании Комиссии допускается только по уважительным причинам. В случае отсутствия председателя Комиссии его обязанности исполняет заместитель председателя. В случае отсутствия заместителя председателя Комиссии его обязанности</w:t>
      </w:r>
      <w:r w:rsidR="003C64AD">
        <w:rPr>
          <w:color w:val="242419"/>
        </w:rPr>
        <w:t xml:space="preserve"> исполняет </w:t>
      </w:r>
      <w:r>
        <w:rPr>
          <w:color w:val="242419"/>
        </w:rPr>
        <w:t>член комиссии, на которого возложено исполнение обязанности.</w:t>
      </w:r>
    </w:p>
    <w:p w:rsidR="002B5F5E" w:rsidRDefault="00C16B18">
      <w:pPr>
        <w:pStyle w:val="1"/>
        <w:framePr w:w="10282" w:h="15163" w:hRule="exact" w:wrap="none" w:vAnchor="page" w:hAnchor="page" w:x="1106" w:y="640"/>
        <w:numPr>
          <w:ilvl w:val="2"/>
          <w:numId w:val="1"/>
        </w:numPr>
        <w:tabs>
          <w:tab w:val="left" w:pos="1638"/>
        </w:tabs>
        <w:ind w:firstLine="720"/>
        <w:jc w:val="both"/>
      </w:pPr>
      <w:r>
        <w:rPr>
          <w:color w:val="242419"/>
        </w:rPr>
        <w:t>Комиссия правомочна осуществлять функции, предусмотренные Программой, если на заседании Комиссии присутствует пятьдесят и более процентов общего числа ее членов в части касающейся оцениваемых объектов. Члены Комиссии должны быть своевременно уведомлены о месте, дате и времени</w:t>
      </w:r>
    </w:p>
    <w:p w:rsidR="002B5F5E" w:rsidRDefault="00C16B18">
      <w:pPr>
        <w:pStyle w:val="a7"/>
        <w:framePr w:wrap="none" w:vAnchor="page" w:hAnchor="page" w:x="6156" w:y="15928"/>
        <w:rPr>
          <w:sz w:val="24"/>
          <w:szCs w:val="24"/>
        </w:rPr>
      </w:pPr>
      <w:r>
        <w:rPr>
          <w:sz w:val="24"/>
          <w:szCs w:val="24"/>
        </w:rPr>
        <w:t>4</w:t>
      </w:r>
    </w:p>
    <w:p w:rsidR="002B5F5E" w:rsidRDefault="002B5F5E">
      <w:pPr>
        <w:spacing w:line="1" w:lineRule="exact"/>
        <w:sectPr w:rsidR="002B5F5E">
          <w:pgSz w:w="11900" w:h="16840"/>
          <w:pgMar w:top="360" w:right="360" w:bottom="360" w:left="360" w:header="0" w:footer="3" w:gutter="0"/>
          <w:cols w:space="720"/>
          <w:noEndnote/>
          <w:docGrid w:linePitch="360"/>
        </w:sectPr>
      </w:pPr>
    </w:p>
    <w:p w:rsidR="002B5F5E" w:rsidRDefault="002B5F5E">
      <w:pPr>
        <w:spacing w:line="1" w:lineRule="exact"/>
      </w:pPr>
    </w:p>
    <w:p w:rsidR="002B5F5E" w:rsidRDefault="00C16B18">
      <w:pPr>
        <w:pStyle w:val="1"/>
        <w:framePr w:w="10272" w:h="15163" w:hRule="exact" w:wrap="none" w:vAnchor="page" w:hAnchor="page" w:x="1111" w:y="640"/>
        <w:ind w:firstLine="0"/>
        <w:jc w:val="both"/>
      </w:pPr>
      <w:r>
        <w:rPr>
          <w:color w:val="242419"/>
        </w:rPr>
        <w:t>проведения заседания Комиссии. Принятие решения членами Комиссии путем проведения заочного голосования не допускается.</w:t>
      </w:r>
    </w:p>
    <w:p w:rsidR="002B5F5E" w:rsidRDefault="00C16B18">
      <w:pPr>
        <w:pStyle w:val="1"/>
        <w:framePr w:w="10272" w:h="15163" w:hRule="exact" w:wrap="none" w:vAnchor="page" w:hAnchor="page" w:x="1111" w:y="640"/>
        <w:numPr>
          <w:ilvl w:val="0"/>
          <w:numId w:val="1"/>
        </w:numPr>
        <w:tabs>
          <w:tab w:val="left" w:pos="1262"/>
        </w:tabs>
        <w:ind w:firstLine="700"/>
        <w:jc w:val="both"/>
      </w:pPr>
      <w:r>
        <w:t xml:space="preserve">Комиссия в срок не позднее чем за 20 календарных дней до дня начала проведения оценки обеспечения готовности в соответствии с графиком проведения оценки обеспечения готовности к отопительному периоду </w:t>
      </w:r>
      <w:r>
        <w:rPr>
          <w:color w:val="242419"/>
        </w:rPr>
        <w:t xml:space="preserve">2025-2026 </w:t>
      </w:r>
      <w:r>
        <w:t>годов согласно Приложению № 1 к Программе уведомляет о сроках проведения оценки готовности посредством р</w:t>
      </w:r>
      <w:r w:rsidR="003C64AD">
        <w:t>азмещения на официальном сайте администрации города Куйбышева</w:t>
      </w:r>
      <w:r>
        <w:t xml:space="preserve"> в информационно-телекоммуникационной сети "Интернет" информации о начале проведения оценки обеспечения готовности и программы оценки готовности, а также посредством письменного уведомления каждого лица, подлежащего оценке обеспечения готовности, любым доступным способом, позволяющим подтвердить факт его получения. Уведомление о сроках проведения оценки готовности должно содержать дату, к которой лица, указанные в Приложении № 2 к Программе обязаны подготовить и представить комиссии документы, подтверждающие выполнение требований по обеспечению готовности к отопительному периоду, установленных</w:t>
      </w:r>
      <w:hyperlink r:id="rId8" w:history="1">
        <w:r>
          <w:t xml:space="preserve"> пунктами 9</w:t>
        </w:r>
      </w:hyperlink>
      <w:r>
        <w:t>-</w:t>
      </w:r>
      <w:hyperlink r:id="rId9" w:history="1">
        <w:r>
          <w:t xml:space="preserve">11 </w:t>
        </w:r>
      </w:hyperlink>
      <w:r>
        <w:t>Правил. Документы, подтверждающие выполнение требований по обеспечению готовности к отопительному периоду должны быть представлены Комиссии не позднее, чем за 3 (три) рабочих дня до соответствующего срока проверки, указанного в Графике.</w:t>
      </w:r>
    </w:p>
    <w:p w:rsidR="002B5F5E" w:rsidRDefault="00C16B18">
      <w:pPr>
        <w:pStyle w:val="1"/>
        <w:framePr w:w="10272" w:h="15163" w:hRule="exact" w:wrap="none" w:vAnchor="page" w:hAnchor="page" w:x="1111" w:y="640"/>
        <w:numPr>
          <w:ilvl w:val="0"/>
          <w:numId w:val="1"/>
        </w:numPr>
        <w:tabs>
          <w:tab w:val="left" w:pos="1262"/>
        </w:tabs>
        <w:ind w:firstLine="700"/>
        <w:jc w:val="both"/>
      </w:pPr>
      <w:r>
        <w:t>В рамках проведения оценки обеспечения готовности соответствующая Комиссия осуществляет оценку готовности на предмет выполнения требований, установленных</w:t>
      </w:r>
      <w:hyperlink r:id="rId10" w:history="1">
        <w:r>
          <w:t xml:space="preserve"> Правилами </w:t>
        </w:r>
      </w:hyperlink>
      <w:r>
        <w:t>и в отношении каждого объекта оценки обеспечения готовности устанавливает их уровень готовности к отопительному периоду (далее - уровень готовности) на основании значения индекса готовности. Индекс готовности объекта оценки обеспечения готовности определяется расчетным способом с точностью до 2 знака после запятой в соответствии с формулами, установленными в оценочных листах.</w:t>
      </w:r>
    </w:p>
    <w:p w:rsidR="002B5F5E" w:rsidRDefault="00C16B18">
      <w:pPr>
        <w:pStyle w:val="1"/>
        <w:framePr w:w="10272" w:h="15163" w:hRule="exact" w:wrap="none" w:vAnchor="page" w:hAnchor="page" w:x="1111" w:y="640"/>
        <w:ind w:firstLine="700"/>
        <w:jc w:val="both"/>
      </w:pPr>
      <w:r>
        <w:t>По результатам расчета индекса готовности устанавливается:</w:t>
      </w:r>
    </w:p>
    <w:p w:rsidR="002B5F5E" w:rsidRDefault="00C16B18">
      <w:pPr>
        <w:pStyle w:val="1"/>
        <w:framePr w:w="10272" w:h="15163" w:hRule="exact" w:wrap="none" w:vAnchor="page" w:hAnchor="page" w:x="1111" w:y="640"/>
        <w:ind w:firstLine="700"/>
        <w:jc w:val="both"/>
      </w:pPr>
      <w:r>
        <w:t>уровень готовности "Не готов" - если индекс готовности меньше 0,8;</w:t>
      </w:r>
    </w:p>
    <w:p w:rsidR="002B5F5E" w:rsidRDefault="00C16B18">
      <w:pPr>
        <w:pStyle w:val="1"/>
        <w:framePr w:w="10272" w:h="15163" w:hRule="exact" w:wrap="none" w:vAnchor="page" w:hAnchor="page" w:x="1111" w:y="640"/>
        <w:ind w:firstLine="700"/>
        <w:jc w:val="both"/>
      </w:pPr>
      <w:r>
        <w:t>уровень готовности "Готов с условиями" - если индекс готовности меньше 0,9 и больше либо равен 0,8;</w:t>
      </w:r>
    </w:p>
    <w:p w:rsidR="002B5F5E" w:rsidRDefault="00C16B18">
      <w:pPr>
        <w:pStyle w:val="1"/>
        <w:framePr w:w="10272" w:h="15163" w:hRule="exact" w:wrap="none" w:vAnchor="page" w:hAnchor="page" w:x="1111" w:y="640"/>
        <w:ind w:firstLine="700"/>
        <w:jc w:val="both"/>
      </w:pPr>
      <w:r>
        <w:t>уровень готовности "Готов" - если индекс готовности больше либо равен 0,9.</w:t>
      </w:r>
    </w:p>
    <w:p w:rsidR="002B5F5E" w:rsidRDefault="00C16B18">
      <w:pPr>
        <w:pStyle w:val="1"/>
        <w:framePr w:w="10272" w:h="15163" w:hRule="exact" w:wrap="none" w:vAnchor="page" w:hAnchor="page" w:x="1111" w:y="640"/>
        <w:ind w:firstLine="700"/>
        <w:jc w:val="both"/>
      </w:pPr>
      <w:r>
        <w:t>В случае если балльная оценка хотя бы одного показателя готовности, определенного</w:t>
      </w:r>
      <w:hyperlink w:anchor="bookmark4" w:tooltip="Current Document">
        <w:r>
          <w:t xml:space="preserve"> пунктами 19 </w:t>
        </w:r>
      </w:hyperlink>
      <w:r>
        <w:t>и</w:t>
      </w:r>
      <w:hyperlink w:anchor="bookmark5" w:tooltip="Current Document">
        <w:r>
          <w:t xml:space="preserve"> 20 </w:t>
        </w:r>
      </w:hyperlink>
      <w:r>
        <w:t>Порядка проведения оценки обеспечения готовности к отопительному периоду Правил (далее -</w:t>
      </w:r>
      <w:r w:rsidR="00255B9E">
        <w:t xml:space="preserve"> </w:t>
      </w:r>
      <w:bookmarkStart w:id="1" w:name="_GoBack"/>
      <w:bookmarkEnd w:id="1"/>
      <w:r>
        <w:t>Порядок), равна 0, то значение индекса готовности принимается не более 0,8.</w:t>
      </w:r>
    </w:p>
    <w:p w:rsidR="002B5F5E" w:rsidRDefault="00C16B18">
      <w:pPr>
        <w:pStyle w:val="1"/>
        <w:framePr w:w="10272" w:h="15163" w:hRule="exact" w:wrap="none" w:vAnchor="page" w:hAnchor="page" w:x="1111" w:y="640"/>
        <w:ind w:firstLine="700"/>
        <w:jc w:val="both"/>
      </w:pPr>
      <w:r>
        <w:t>При расчете индекса готовности в случае, если требования к объекту теплоснабжения, установленные</w:t>
      </w:r>
      <w:hyperlink r:id="rId11" w:history="1">
        <w:r>
          <w:t xml:space="preserve"> статьей 20 </w:t>
        </w:r>
      </w:hyperlink>
      <w:r>
        <w:t>Федерального закона о теплоснабжении, не применяются в соответствии с законодательством Российской Федерации, значение показателя в оценочных листах принимается равным 1.</w:t>
      </w:r>
    </w:p>
    <w:p w:rsidR="002B5F5E" w:rsidRDefault="00C16B18">
      <w:pPr>
        <w:pStyle w:val="1"/>
        <w:framePr w:w="10272" w:h="15163" w:hRule="exact" w:wrap="none" w:vAnchor="page" w:hAnchor="page" w:x="1111" w:y="640"/>
        <w:numPr>
          <w:ilvl w:val="0"/>
          <w:numId w:val="1"/>
        </w:numPr>
        <w:tabs>
          <w:tab w:val="left" w:pos="1262"/>
        </w:tabs>
        <w:ind w:firstLine="700"/>
        <w:jc w:val="both"/>
      </w:pPr>
      <w:r>
        <w:t>В отношении объектов потребителей тепловой энергии, указанных в Приложении № 2 к Прогр</w:t>
      </w:r>
      <w:r w:rsidR="003A0558">
        <w:t>амме</w:t>
      </w:r>
      <w:r>
        <w:t xml:space="preserve">, расчет индекса готовности и проверка оценочных листов потребителей тепловой энергии, расположенных на территории </w:t>
      </w:r>
      <w:r w:rsidR="003A0558">
        <w:t>города Куйбышева</w:t>
      </w:r>
      <w:r>
        <w:t xml:space="preserve"> осуществляется единой те</w:t>
      </w:r>
      <w:r w:rsidR="003A0558">
        <w:t xml:space="preserve">плоснабжающей организацией ОП Барабинская ТЭЦ АО «СГК-Новосибирск», </w:t>
      </w:r>
    </w:p>
    <w:p w:rsidR="002B5F5E" w:rsidRDefault="00C16B18">
      <w:pPr>
        <w:pStyle w:val="a7"/>
        <w:framePr w:wrap="none" w:vAnchor="page" w:hAnchor="page" w:x="6170" w:y="15928"/>
        <w:rPr>
          <w:sz w:val="24"/>
          <w:szCs w:val="24"/>
        </w:rPr>
      </w:pPr>
      <w:r>
        <w:rPr>
          <w:sz w:val="24"/>
          <w:szCs w:val="24"/>
        </w:rPr>
        <w:t>5</w:t>
      </w:r>
    </w:p>
    <w:p w:rsidR="002B5F5E" w:rsidRDefault="002B5F5E">
      <w:pPr>
        <w:spacing w:line="1" w:lineRule="exact"/>
        <w:sectPr w:rsidR="002B5F5E">
          <w:pgSz w:w="11900" w:h="16840"/>
          <w:pgMar w:top="360" w:right="360" w:bottom="360" w:left="360" w:header="0" w:footer="3" w:gutter="0"/>
          <w:cols w:space="720"/>
          <w:noEndnote/>
          <w:docGrid w:linePitch="360"/>
        </w:sectPr>
      </w:pPr>
    </w:p>
    <w:p w:rsidR="002B5F5E" w:rsidRDefault="002B5F5E">
      <w:pPr>
        <w:spacing w:line="1" w:lineRule="exact"/>
      </w:pPr>
    </w:p>
    <w:p w:rsidR="002B5F5E" w:rsidRDefault="00C16B18">
      <w:pPr>
        <w:pStyle w:val="1"/>
        <w:framePr w:w="10282" w:h="15163" w:hRule="exact" w:wrap="none" w:vAnchor="page" w:hAnchor="page" w:x="1106" w:y="640"/>
        <w:ind w:firstLine="0"/>
        <w:jc w:val="both"/>
      </w:pPr>
      <w:r>
        <w:t xml:space="preserve">в зону (зоны) деятельности которой входит система (системы) теплоснабжения на основании документов (информации), представленных в Комиссию. В случае расхождений между сведениями (информацией), представленными в </w:t>
      </w:r>
      <w:r w:rsidRPr="006604F4">
        <w:rPr>
          <w:color w:val="auto"/>
        </w:rPr>
        <w:t>Комиссию</w:t>
      </w:r>
      <w:r>
        <w:t xml:space="preserve"> указанными потребителями и данными</w:t>
      </w:r>
      <w:r w:rsidR="00290CE9" w:rsidRPr="00290CE9">
        <w:t xml:space="preserve"> </w:t>
      </w:r>
      <w:r w:rsidR="00290CE9">
        <w:t>ОП Барабинская ТЭЦ АО «СГК-Новосибирск»</w:t>
      </w:r>
      <w:r>
        <w:t>, у вышеуказанных лиц могут быть запрошены дополнительные документы (сведения), предусмотренные</w:t>
      </w:r>
      <w:hyperlink r:id="rId12" w:history="1">
        <w:r>
          <w:t xml:space="preserve"> Правилами,</w:t>
        </w:r>
      </w:hyperlink>
      <w:r>
        <w:t xml:space="preserve"> а также может быть проведен визуальный осмотр объектов теплоснабжения.</w:t>
      </w:r>
    </w:p>
    <w:p w:rsidR="002B5F5E" w:rsidRDefault="00C16B18">
      <w:pPr>
        <w:pStyle w:val="1"/>
        <w:framePr w:w="10282" w:h="15163" w:hRule="exact" w:wrap="none" w:vAnchor="page" w:hAnchor="page" w:x="1106" w:y="640"/>
        <w:ind w:firstLine="700"/>
        <w:jc w:val="both"/>
      </w:pPr>
      <w:r>
        <w:t>Проверка оценочных листов и расчет индекса готовности проводится</w:t>
      </w:r>
      <w:r w:rsidR="00290CE9">
        <w:t xml:space="preserve"> ОП Барабинская ТЭЦ АО «СГК-Новосибирск»</w:t>
      </w:r>
      <w:r>
        <w:t xml:space="preserve"> в течение 10 календарных дней с даты предоставления Комиссией заполненных оценочных листов, а также документов, подтверждающих выполнение требований по обеспечению готовности к отопительному периоду, установленных</w:t>
      </w:r>
      <w:hyperlink r:id="rId13" w:history="1">
        <w:r>
          <w:t xml:space="preserve"> пунктом</w:t>
        </w:r>
      </w:hyperlink>
      <w:hyperlink r:id="rId14" w:history="1">
        <w:r>
          <w:t xml:space="preserve"> 11 </w:t>
        </w:r>
      </w:hyperlink>
      <w:r>
        <w:t>Правил. Результаты проверки и произведенного расчета индекса готовности в отношении каждого объекта оценки обеспечения готовности направляются не позднее 5 рабочих дней до дня подписания акта оценки обеспечения готовности к отопительному периоду (далее - акт) в Комиссию для определения уровня готовности и оформления результатов оценки обеспечения готовности.</w:t>
      </w:r>
    </w:p>
    <w:p w:rsidR="002B5F5E" w:rsidRDefault="00C16B18">
      <w:pPr>
        <w:pStyle w:val="1"/>
        <w:framePr w:w="10282" w:h="15163" w:hRule="exact" w:wrap="none" w:vAnchor="page" w:hAnchor="page" w:x="1106" w:y="640"/>
        <w:numPr>
          <w:ilvl w:val="1"/>
          <w:numId w:val="1"/>
        </w:numPr>
        <w:tabs>
          <w:tab w:val="left" w:pos="1239"/>
        </w:tabs>
        <w:ind w:firstLine="700"/>
        <w:jc w:val="both"/>
      </w:pPr>
      <w:r>
        <w:t xml:space="preserve">В отношении теплоснабжающих организаций </w:t>
      </w:r>
      <w:r w:rsidR="00290CE9">
        <w:t xml:space="preserve">ОП Барабинская ТЭЦ АО «СГК-Новосибирск», ООО «Энергетик», </w:t>
      </w:r>
      <w:r w:rsidR="00290CE9" w:rsidRPr="0053387A">
        <w:t>ФКУ СИЗО-2 ГУФСИН России</w:t>
      </w:r>
      <w:r w:rsidR="00290CE9">
        <w:t xml:space="preserve"> по Новосибирской области </w:t>
      </w:r>
      <w:r>
        <w:t>расчет индекса готовности, заполнение оценочных</w:t>
      </w:r>
      <w:r w:rsidR="00290CE9">
        <w:t xml:space="preserve"> листов, установление уровня готовности и оформление результатов оценки обеспечения готовности проводятся Комиссией. В случае расхождений между сведениями (информацией), представленными в Комиссию, у вышеуказанных лиц могут быть запрошены дополнительные документы (сведения), предусмотренные </w:t>
      </w:r>
      <w:hyperlink r:id="rId15" w:history="1">
        <w:r w:rsidR="00290CE9">
          <w:t>Правилами,</w:t>
        </w:r>
      </w:hyperlink>
      <w:r w:rsidR="00290CE9">
        <w:t xml:space="preserve"> а также может быть проведен визуальный осмотр объектов теплоснабжения.</w:t>
      </w:r>
    </w:p>
    <w:p w:rsidR="00290CE9" w:rsidRDefault="00290CE9" w:rsidP="00290CE9">
      <w:pPr>
        <w:pStyle w:val="1"/>
        <w:framePr w:w="10282" w:h="15163" w:hRule="exact" w:wrap="none" w:vAnchor="page" w:hAnchor="page" w:x="1106" w:y="640"/>
        <w:numPr>
          <w:ilvl w:val="0"/>
          <w:numId w:val="1"/>
        </w:numPr>
        <w:tabs>
          <w:tab w:val="left" w:pos="1262"/>
        </w:tabs>
        <w:ind w:firstLine="720"/>
        <w:jc w:val="both"/>
      </w:pPr>
      <w:r>
        <w:t>Сроки проведения оценки обеспечения готовности устанавливаются в соответствии с Графиком.</w:t>
      </w:r>
    </w:p>
    <w:p w:rsidR="00290CE9" w:rsidRDefault="00290CE9" w:rsidP="00290CE9">
      <w:pPr>
        <w:pStyle w:val="1"/>
        <w:framePr w:w="10282" w:h="15163" w:hRule="exact" w:wrap="none" w:vAnchor="page" w:hAnchor="page" w:x="1106" w:y="640"/>
        <w:numPr>
          <w:ilvl w:val="0"/>
          <w:numId w:val="1"/>
        </w:numPr>
        <w:tabs>
          <w:tab w:val="left" w:pos="1262"/>
        </w:tabs>
        <w:ind w:firstLine="720"/>
        <w:jc w:val="both"/>
      </w:pPr>
      <w:r>
        <w:t>Результаты оценки обеспечения готовности оформляются в акте, который составляется не позднее одного рабочего дня с даты завершения оценки обеспечения готовности, согласно приложению № 3 к Программе.</w:t>
      </w:r>
    </w:p>
    <w:p w:rsidR="00290CE9" w:rsidRDefault="00290CE9" w:rsidP="00290CE9">
      <w:pPr>
        <w:pStyle w:val="1"/>
        <w:framePr w:w="10282" w:h="15163" w:hRule="exact" w:wrap="none" w:vAnchor="page" w:hAnchor="page" w:x="1106" w:y="640"/>
        <w:numPr>
          <w:ilvl w:val="0"/>
          <w:numId w:val="1"/>
        </w:numPr>
        <w:tabs>
          <w:tab w:val="left" w:pos="1262"/>
        </w:tabs>
        <w:ind w:firstLine="720"/>
        <w:jc w:val="both"/>
      </w:pPr>
      <w:r>
        <w:t xml:space="preserve">К акту прилагается заполненный оценочный лист на каждый объект оценки обеспечения готовности. При наличии у Комиссии замечаний к соблюдению проверяемым лицом требований по обеспечению готовности, установленных </w:t>
      </w:r>
      <w:hyperlink r:id="rId16" w:history="1">
        <w:r>
          <w:t>Правилами,</w:t>
        </w:r>
      </w:hyperlink>
      <w:r>
        <w:t xml:space="preserve"> в оценочном листе указывается срок устранения выявленных замечаний.</w:t>
      </w:r>
    </w:p>
    <w:p w:rsidR="00290CE9" w:rsidRDefault="00290CE9" w:rsidP="00290CE9">
      <w:pPr>
        <w:pStyle w:val="1"/>
        <w:framePr w:w="10282" w:h="15163" w:hRule="exact" w:wrap="none" w:vAnchor="page" w:hAnchor="page" w:x="1106" w:y="640"/>
        <w:numPr>
          <w:ilvl w:val="0"/>
          <w:numId w:val="1"/>
        </w:numPr>
        <w:tabs>
          <w:tab w:val="left" w:pos="1262"/>
        </w:tabs>
        <w:ind w:firstLine="720"/>
        <w:jc w:val="both"/>
      </w:pPr>
      <w:r>
        <w:t>В случае устранения указанных в оценочном листе замечаний комиссией, на основании уведомления об устранении замечаний лица, в отношении которого был выдан оценочный лист с замечаниями, не позднее 14 календарных дней со дня получения комиссией такого уведомления, проводится повторная оценка обеспечения готовности на предмет устранения ранее выданных замечаний, по результатам которой составляется новый акт и прилагается новый оценочный лист.</w:t>
      </w:r>
    </w:p>
    <w:p w:rsidR="00290CE9" w:rsidRDefault="00290CE9" w:rsidP="00290CE9">
      <w:pPr>
        <w:pStyle w:val="1"/>
        <w:framePr w:w="10282" w:h="15163" w:hRule="exact" w:wrap="none" w:vAnchor="page" w:hAnchor="page" w:x="1106" w:y="640"/>
        <w:numPr>
          <w:ilvl w:val="0"/>
          <w:numId w:val="1"/>
        </w:numPr>
        <w:tabs>
          <w:tab w:val="left" w:pos="1262"/>
        </w:tabs>
        <w:ind w:firstLine="720"/>
        <w:jc w:val="both"/>
      </w:pPr>
      <w:r>
        <w:t>Срок составления акта определяется первым заместителем главы администрации города Куйбышева Куйбышевского района Новосибирской области в зависимости от особенностей климатических условий, но не позднее 10 сентября - для потребителей тепловой энергии, не позднее 25 октября - для теплоснабжающих организаций.</w:t>
      </w:r>
    </w:p>
    <w:p w:rsidR="00290CE9" w:rsidRDefault="00290CE9" w:rsidP="00290CE9">
      <w:pPr>
        <w:pStyle w:val="1"/>
        <w:framePr w:w="10282" w:h="15163" w:hRule="exact" w:wrap="none" w:vAnchor="page" w:hAnchor="page" w:x="1106" w:y="640"/>
        <w:tabs>
          <w:tab w:val="left" w:pos="1262"/>
        </w:tabs>
        <w:ind w:left="720" w:firstLine="0"/>
        <w:jc w:val="both"/>
      </w:pPr>
    </w:p>
    <w:p w:rsidR="00290CE9" w:rsidRDefault="00290CE9" w:rsidP="00290CE9">
      <w:pPr>
        <w:pStyle w:val="1"/>
        <w:framePr w:w="10282" w:h="15163" w:hRule="exact" w:wrap="none" w:vAnchor="page" w:hAnchor="page" w:x="1106" w:y="640"/>
        <w:tabs>
          <w:tab w:val="left" w:pos="1239"/>
        </w:tabs>
        <w:ind w:left="700" w:firstLine="0"/>
        <w:jc w:val="both"/>
      </w:pPr>
    </w:p>
    <w:p w:rsidR="002B5F5E" w:rsidRDefault="00C16B18">
      <w:pPr>
        <w:pStyle w:val="a7"/>
        <w:framePr w:wrap="none" w:vAnchor="page" w:hAnchor="page" w:x="6160" w:y="15928"/>
        <w:rPr>
          <w:sz w:val="24"/>
          <w:szCs w:val="24"/>
        </w:rPr>
      </w:pPr>
      <w:r>
        <w:rPr>
          <w:sz w:val="24"/>
          <w:szCs w:val="24"/>
        </w:rPr>
        <w:t>6</w:t>
      </w:r>
    </w:p>
    <w:p w:rsidR="002B5F5E" w:rsidRDefault="002B5F5E">
      <w:pPr>
        <w:spacing w:line="1" w:lineRule="exact"/>
        <w:sectPr w:rsidR="002B5F5E">
          <w:pgSz w:w="11900" w:h="16840"/>
          <w:pgMar w:top="360" w:right="360" w:bottom="360" w:left="360" w:header="0" w:footer="3" w:gutter="0"/>
          <w:cols w:space="720"/>
          <w:noEndnote/>
          <w:docGrid w:linePitch="360"/>
        </w:sectPr>
      </w:pPr>
    </w:p>
    <w:p w:rsidR="002B5F5E" w:rsidRDefault="002B5F5E">
      <w:pPr>
        <w:spacing w:line="1" w:lineRule="exact"/>
      </w:pPr>
    </w:p>
    <w:p w:rsidR="002B5F5E" w:rsidRDefault="00C16B18" w:rsidP="00290CE9">
      <w:pPr>
        <w:pStyle w:val="1"/>
        <w:framePr w:w="10277" w:h="15163" w:hRule="exact" w:wrap="none" w:vAnchor="page" w:hAnchor="page" w:x="1108" w:y="640"/>
        <w:numPr>
          <w:ilvl w:val="0"/>
          <w:numId w:val="1"/>
        </w:numPr>
        <w:tabs>
          <w:tab w:val="left" w:pos="1262"/>
        </w:tabs>
        <w:ind w:firstLine="720"/>
        <w:jc w:val="both"/>
      </w:pPr>
      <w:r>
        <w:t>Паспорт обеспечения готовности к отопительному периоду (далее - паспорт) согласно приложению № 4 к Программе выдается в течение 5 рабочих дней со дня подписания акта, в случаях, если в отношении проверяемого лица установлен уровень готовности "Готов", а также в случае установления в отношении проверяемого лица уровня готовности "Готов с условиями", если сроки устранения замечаний комиссии по обеспечению готовности и повторная оценка обеспечения готовности на предмет устранения ранее выданных замечаний выходят за рамки сроков, установленных</w:t>
      </w:r>
      <w:hyperlink w:anchor="bookmark2" w:tooltip="Current Document">
        <w:r>
          <w:t xml:space="preserve"> пунктом 13 </w:t>
        </w:r>
      </w:hyperlink>
      <w:r>
        <w:t>Порядка.</w:t>
      </w:r>
    </w:p>
    <w:p w:rsidR="002B5F5E" w:rsidRDefault="00C16B18" w:rsidP="00290CE9">
      <w:pPr>
        <w:pStyle w:val="1"/>
        <w:framePr w:w="10277" w:h="15163" w:hRule="exact" w:wrap="none" w:vAnchor="page" w:hAnchor="page" w:x="1108" w:y="640"/>
        <w:numPr>
          <w:ilvl w:val="0"/>
          <w:numId w:val="1"/>
        </w:numPr>
        <w:tabs>
          <w:tab w:val="left" w:pos="1262"/>
        </w:tabs>
        <w:ind w:firstLine="720"/>
        <w:jc w:val="both"/>
      </w:pPr>
      <w:r>
        <w:t>Сроки выдачи паспортов определяются председателем Комиссии в зависимости от особенностей климатических условий, но не позднее 15 сентября - для потребителей тепловой энергии, не позднее 1 ноября - для теплоснабжающих организаций.</w:t>
      </w:r>
    </w:p>
    <w:p w:rsidR="002B5F5E" w:rsidRDefault="00C16B18">
      <w:pPr>
        <w:pStyle w:val="1"/>
        <w:framePr w:w="10277" w:h="15163" w:hRule="exact" w:wrap="none" w:vAnchor="page" w:hAnchor="page" w:x="1108" w:y="640"/>
        <w:ind w:firstLine="720"/>
        <w:jc w:val="both"/>
      </w:pPr>
      <w:r>
        <w:t xml:space="preserve">Сводная информация о результатах оценки обеспечения готовности с указанием проверяемого лица, уровня готовности и индекса готовности подлежит опубликованию на официальном сайте </w:t>
      </w:r>
      <w:r w:rsidR="00290CE9">
        <w:t xml:space="preserve">администрации города Куйбышева Куйбышевского района Новосибирской области </w:t>
      </w:r>
      <w:r>
        <w:t>в информационно-телекоммуникационной сети "Интернет" в срок до 1 декабря 2025 года.</w:t>
      </w:r>
    </w:p>
    <w:p w:rsidR="002B5F5E" w:rsidRDefault="00C16B18" w:rsidP="00290CE9">
      <w:pPr>
        <w:pStyle w:val="1"/>
        <w:framePr w:w="10277" w:h="15163" w:hRule="exact" w:wrap="none" w:vAnchor="page" w:hAnchor="page" w:x="1108" w:y="640"/>
        <w:numPr>
          <w:ilvl w:val="0"/>
          <w:numId w:val="1"/>
        </w:numPr>
        <w:tabs>
          <w:tab w:val="left" w:pos="1262"/>
        </w:tabs>
        <w:ind w:firstLine="720"/>
        <w:jc w:val="both"/>
      </w:pPr>
      <w:r>
        <w:t>Лица, не получившие паспорт до даты, установленной</w:t>
      </w:r>
      <w:hyperlink w:anchor="bookmark3" w:tooltip="Current Document">
        <w:r>
          <w:t xml:space="preserve"> пунктом</w:t>
        </w:r>
      </w:hyperlink>
      <w:r>
        <w:t xml:space="preserve"> </w:t>
      </w:r>
      <w:hyperlink w:anchor="bookmark3" w:tooltip="Current Document">
        <w:r>
          <w:t xml:space="preserve">14 </w:t>
        </w:r>
      </w:hyperlink>
      <w:r>
        <w:t>настоящей Программы, обязаны продолжить подготовку к отопительному периоду посредством устранения указанных в оценочном листе замечаний.</w:t>
      </w:r>
    </w:p>
    <w:p w:rsidR="00290CE9" w:rsidRDefault="00290CE9" w:rsidP="00290CE9">
      <w:pPr>
        <w:pStyle w:val="1"/>
        <w:framePr w:w="10277" w:h="15163" w:hRule="exact" w:wrap="none" w:vAnchor="page" w:hAnchor="page" w:x="1108" w:y="640"/>
        <w:numPr>
          <w:ilvl w:val="0"/>
          <w:numId w:val="1"/>
        </w:numPr>
        <w:tabs>
          <w:tab w:val="left" w:pos="1262"/>
        </w:tabs>
        <w:ind w:firstLine="720"/>
        <w:jc w:val="both"/>
      </w:pPr>
      <w:r>
        <w:t>В целях проведения оценки обеспечения готовности Комиссия рассматривает документы, подтверждающие выполнение требований по обеспечению готовности к отопительному периоду, установленных</w:t>
      </w:r>
      <w:hyperlink r:id="rId17" w:history="1">
        <w:r>
          <w:t xml:space="preserve"> пунктами</w:t>
        </w:r>
      </w:hyperlink>
      <w:r>
        <w:t xml:space="preserve"> </w:t>
      </w:r>
      <w:hyperlink r:id="rId18" w:history="1">
        <w:r>
          <w:t>9</w:t>
        </w:r>
      </w:hyperlink>
      <w:r>
        <w:t>-</w:t>
      </w:r>
      <w:hyperlink r:id="rId19" w:history="1">
        <w:r>
          <w:t xml:space="preserve">11 </w:t>
        </w:r>
      </w:hyperlink>
      <w:r>
        <w:t>Правил. По решению Комиссии проводится осмотр объектов оценки обеспечения готовности.</w:t>
      </w:r>
    </w:p>
    <w:p w:rsidR="00290CE9" w:rsidRDefault="00290CE9" w:rsidP="00290CE9">
      <w:pPr>
        <w:pStyle w:val="1"/>
        <w:framePr w:w="10277" w:h="15163" w:hRule="exact" w:wrap="none" w:vAnchor="page" w:hAnchor="page" w:x="1108" w:y="640"/>
        <w:numPr>
          <w:ilvl w:val="0"/>
          <w:numId w:val="1"/>
        </w:numPr>
        <w:tabs>
          <w:tab w:val="left" w:pos="1262"/>
        </w:tabs>
        <w:ind w:firstLine="720"/>
        <w:jc w:val="both"/>
      </w:pPr>
      <w:r>
        <w:t>Значение индекса готовности потребителей тепловой энергии, не может быть более 0,8 в случае, если хотя бы один из нижеперечисленных показателей готовности равен 0:</w:t>
      </w:r>
    </w:p>
    <w:p w:rsidR="00290CE9" w:rsidRDefault="00290CE9" w:rsidP="00290CE9">
      <w:pPr>
        <w:pStyle w:val="1"/>
        <w:framePr w:w="10277" w:h="15163" w:hRule="exact" w:wrap="none" w:vAnchor="page" w:hAnchor="page" w:x="1108" w:y="640"/>
        <w:numPr>
          <w:ilvl w:val="0"/>
          <w:numId w:val="7"/>
        </w:numPr>
        <w:tabs>
          <w:tab w:val="left" w:pos="898"/>
        </w:tabs>
        <w:ind w:firstLine="720"/>
        <w:jc w:val="both"/>
      </w:pPr>
      <w:r>
        <w:t xml:space="preserve">показатель наличия акта промывки теплопотребляющей установки </w:t>
      </w:r>
      <w:hyperlink r:id="rId20" w:history="1">
        <w:r>
          <w:t>(подпункт</w:t>
        </w:r>
      </w:hyperlink>
      <w:r>
        <w:t xml:space="preserve"> </w:t>
      </w:r>
      <w:hyperlink r:id="rId21" w:history="1">
        <w:r>
          <w:t xml:space="preserve">11.5.1 пункта 11 </w:t>
        </w:r>
      </w:hyperlink>
      <w:r>
        <w:t>Правил);</w:t>
      </w:r>
    </w:p>
    <w:p w:rsidR="00290CE9" w:rsidRDefault="00290CE9" w:rsidP="00290CE9">
      <w:pPr>
        <w:pStyle w:val="1"/>
        <w:framePr w:w="10277" w:h="15163" w:hRule="exact" w:wrap="none" w:vAnchor="page" w:hAnchor="page" w:x="1108" w:y="640"/>
        <w:numPr>
          <w:ilvl w:val="0"/>
          <w:numId w:val="7"/>
        </w:numPr>
        <w:tabs>
          <w:tab w:val="left" w:pos="932"/>
        </w:tabs>
        <w:ind w:firstLine="720"/>
        <w:jc w:val="both"/>
      </w:pPr>
      <w:r>
        <w:t xml:space="preserve">показатель наличия акта о проведении наладки режимов потребления тепловой энергии и (или) теплоносителя (в том числе тепловых и гидравлических режимов) оборудования теплового пункта и внутридомовых сетей </w:t>
      </w:r>
      <w:hyperlink r:id="rId22" w:history="1">
        <w:r>
          <w:t>(подпункт 11.5.2</w:t>
        </w:r>
      </w:hyperlink>
      <w:r>
        <w:t xml:space="preserve"> </w:t>
      </w:r>
      <w:hyperlink r:id="rId23" w:history="1">
        <w:r>
          <w:t xml:space="preserve">пункта 11 </w:t>
        </w:r>
      </w:hyperlink>
      <w:r>
        <w:t>Правил);</w:t>
      </w:r>
    </w:p>
    <w:p w:rsidR="00290CE9" w:rsidRDefault="00290CE9" w:rsidP="00290CE9">
      <w:pPr>
        <w:pStyle w:val="1"/>
        <w:framePr w:w="10277" w:h="15163" w:hRule="exact" w:wrap="none" w:vAnchor="page" w:hAnchor="page" w:x="1108" w:y="640"/>
        <w:numPr>
          <w:ilvl w:val="0"/>
          <w:numId w:val="7"/>
        </w:numPr>
        <w:tabs>
          <w:tab w:val="left" w:pos="927"/>
        </w:tabs>
        <w:ind w:firstLine="720"/>
        <w:jc w:val="both"/>
      </w:pPr>
      <w:r>
        <w:t xml:space="preserve">показатель наличия акта о проведении гидравлических испытаний на прочность и плотность оборудования теплового пункта, тепловых сетей в границах балансовой принадлежности и эксплуатационной ответственности, включая трубопроводы теплового ввода и внутридомовых сетей </w:t>
      </w:r>
      <w:hyperlink r:id="rId24" w:history="1">
        <w:r>
          <w:t>(подпункт 11.5.5</w:t>
        </w:r>
      </w:hyperlink>
      <w:r>
        <w:t xml:space="preserve"> </w:t>
      </w:r>
      <w:hyperlink r:id="rId25" w:history="1">
        <w:r>
          <w:t xml:space="preserve">пункта 11 </w:t>
        </w:r>
      </w:hyperlink>
      <w:r>
        <w:t>Правил).</w:t>
      </w:r>
    </w:p>
    <w:p w:rsidR="001F751C" w:rsidRDefault="001F751C" w:rsidP="001F751C">
      <w:pPr>
        <w:pStyle w:val="1"/>
        <w:framePr w:w="10277" w:h="15163" w:hRule="exact" w:wrap="none" w:vAnchor="page" w:hAnchor="page" w:x="1108" w:y="640"/>
        <w:numPr>
          <w:ilvl w:val="0"/>
          <w:numId w:val="1"/>
        </w:numPr>
        <w:tabs>
          <w:tab w:val="left" w:pos="1262"/>
        </w:tabs>
        <w:ind w:firstLine="720"/>
        <w:jc w:val="both"/>
      </w:pPr>
      <w:r>
        <w:t>Значение индекса готовности теплоснабжающих организаций, не может быть более 0,8 в случае, если хотя бы один из нижеперечисленных показателей готовности равен 0:</w:t>
      </w:r>
    </w:p>
    <w:p w:rsidR="001F751C" w:rsidRDefault="001F751C" w:rsidP="001F751C">
      <w:pPr>
        <w:pStyle w:val="1"/>
        <w:framePr w:w="10277" w:h="15163" w:hRule="exact" w:wrap="none" w:vAnchor="page" w:hAnchor="page" w:x="1108" w:y="640"/>
        <w:numPr>
          <w:ilvl w:val="0"/>
          <w:numId w:val="8"/>
        </w:numPr>
        <w:tabs>
          <w:tab w:val="left" w:pos="1032"/>
        </w:tabs>
        <w:ind w:firstLine="720"/>
        <w:jc w:val="both"/>
      </w:pPr>
      <w:r>
        <w:t>показатель наличия акта о проведении очистки и промывки тепловых сетей, тепловых пунктов в соответствии с требованиями</w:t>
      </w:r>
      <w:hyperlink r:id="rId26" w:history="1">
        <w:r>
          <w:t xml:space="preserve"> пунктов 5.3.37,</w:t>
        </w:r>
      </w:hyperlink>
      <w:hyperlink r:id="rId27" w:history="1">
        <w:r>
          <w:t xml:space="preserve"> 6.2.17,</w:t>
        </w:r>
      </w:hyperlink>
      <w:hyperlink r:id="rId28" w:history="1">
        <w:r>
          <w:t xml:space="preserve"> 12.18</w:t>
        </w:r>
      </w:hyperlink>
      <w:r>
        <w:t xml:space="preserve"> Правил технической эксплуатации тепловых энергоустановок, утвержденных приказом Минэнерго России от 24 марта 2003 г. № 115 (далее - Правила № 115) </w:t>
      </w:r>
      <w:hyperlink r:id="rId29" w:history="1">
        <w:r>
          <w:t xml:space="preserve">(подпункт 9.3.21 пункта 9 </w:t>
        </w:r>
      </w:hyperlink>
      <w:r>
        <w:t>Правил);</w:t>
      </w:r>
    </w:p>
    <w:p w:rsidR="00290CE9" w:rsidRDefault="00290CE9" w:rsidP="001F751C">
      <w:pPr>
        <w:pStyle w:val="1"/>
        <w:framePr w:w="10277" w:h="15163" w:hRule="exact" w:wrap="none" w:vAnchor="page" w:hAnchor="page" w:x="1108" w:y="640"/>
        <w:tabs>
          <w:tab w:val="left" w:pos="1262"/>
        </w:tabs>
        <w:ind w:left="720" w:firstLine="0"/>
        <w:jc w:val="both"/>
      </w:pPr>
    </w:p>
    <w:p w:rsidR="002B5F5E" w:rsidRDefault="00C16B18">
      <w:pPr>
        <w:pStyle w:val="a7"/>
        <w:framePr w:wrap="none" w:vAnchor="page" w:hAnchor="page" w:x="6163" w:y="15928"/>
        <w:rPr>
          <w:sz w:val="24"/>
          <w:szCs w:val="24"/>
        </w:rPr>
      </w:pPr>
      <w:r>
        <w:rPr>
          <w:sz w:val="24"/>
          <w:szCs w:val="24"/>
        </w:rPr>
        <w:t>7</w:t>
      </w:r>
    </w:p>
    <w:p w:rsidR="002B5F5E" w:rsidRDefault="002B5F5E">
      <w:pPr>
        <w:spacing w:line="1" w:lineRule="exact"/>
        <w:sectPr w:rsidR="002B5F5E">
          <w:pgSz w:w="11900" w:h="16840"/>
          <w:pgMar w:top="360" w:right="360" w:bottom="360" w:left="360" w:header="0" w:footer="3" w:gutter="0"/>
          <w:cols w:space="720"/>
          <w:noEndnote/>
          <w:docGrid w:linePitch="360"/>
        </w:sectPr>
      </w:pPr>
    </w:p>
    <w:p w:rsidR="002B5F5E" w:rsidRDefault="002B5F5E">
      <w:pPr>
        <w:spacing w:line="1" w:lineRule="exact"/>
      </w:pPr>
    </w:p>
    <w:p w:rsidR="002B5F5E" w:rsidRDefault="00C16B18">
      <w:pPr>
        <w:pStyle w:val="1"/>
        <w:framePr w:w="10277" w:h="13229" w:hRule="exact" w:wrap="none" w:vAnchor="page" w:hAnchor="page" w:x="1108" w:y="640"/>
        <w:numPr>
          <w:ilvl w:val="0"/>
          <w:numId w:val="8"/>
        </w:numPr>
        <w:tabs>
          <w:tab w:val="left" w:pos="1032"/>
        </w:tabs>
        <w:ind w:firstLine="720"/>
        <w:jc w:val="both"/>
      </w:pPr>
      <w:r>
        <w:t>показатель наличия актов проведения гидравлических испытаний на прочность и плотность трубопроводов тепловых сетей в соответствии с</w:t>
      </w:r>
      <w:hyperlink r:id="rId30" w:history="1">
        <w:r>
          <w:t xml:space="preserve"> пунктом</w:t>
        </w:r>
      </w:hyperlink>
      <w:r>
        <w:t xml:space="preserve"> </w:t>
      </w:r>
      <w:hyperlink r:id="rId31" w:history="1">
        <w:r>
          <w:t xml:space="preserve">6.2.16 </w:t>
        </w:r>
      </w:hyperlink>
      <w:r>
        <w:t xml:space="preserve">Правил № 115 </w:t>
      </w:r>
      <w:hyperlink r:id="rId32" w:history="1">
        <w:r>
          <w:t xml:space="preserve">(подпункт 9.3.19 пункта 9 </w:t>
        </w:r>
      </w:hyperlink>
      <w:r>
        <w:t>Правил);</w:t>
      </w:r>
    </w:p>
    <w:p w:rsidR="002B5F5E" w:rsidRDefault="00C16B18">
      <w:pPr>
        <w:pStyle w:val="1"/>
        <w:framePr w:w="10277" w:h="13229" w:hRule="exact" w:wrap="none" w:vAnchor="page" w:hAnchor="page" w:x="1108" w:y="640"/>
        <w:numPr>
          <w:ilvl w:val="0"/>
          <w:numId w:val="8"/>
        </w:numPr>
        <w:tabs>
          <w:tab w:val="left" w:pos="1032"/>
        </w:tabs>
        <w:ind w:firstLine="720"/>
        <w:jc w:val="both"/>
      </w:pPr>
      <w:r>
        <w:t>показатель наличия разработанного в соответствии с</w:t>
      </w:r>
      <w:hyperlink r:id="rId33" w:history="1">
        <w:r>
          <w:t xml:space="preserve"> пунктом 2.7.10 </w:t>
        </w:r>
      </w:hyperlink>
      <w:r>
        <w:t xml:space="preserve">Правил № 115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w:t>
      </w:r>
      <w:hyperlink r:id="rId34" w:history="1">
        <w:r>
          <w:t xml:space="preserve">(пункт 9.3.14 пункта 9 </w:t>
        </w:r>
      </w:hyperlink>
      <w:r>
        <w:t>Правил).</w:t>
      </w:r>
    </w:p>
    <w:p w:rsidR="002B5F5E" w:rsidRDefault="00C16B18" w:rsidP="00290CE9">
      <w:pPr>
        <w:pStyle w:val="1"/>
        <w:framePr w:w="10277" w:h="13229" w:hRule="exact" w:wrap="none" w:vAnchor="page" w:hAnchor="page" w:x="1108" w:y="640"/>
        <w:numPr>
          <w:ilvl w:val="0"/>
          <w:numId w:val="1"/>
        </w:numPr>
        <w:tabs>
          <w:tab w:val="left" w:pos="1262"/>
        </w:tabs>
        <w:ind w:firstLine="720"/>
        <w:jc w:val="both"/>
      </w:pPr>
      <w:r>
        <w:t xml:space="preserve">Перечень документов, рассматриваемых Комиссией при оценке обеспечения готовности к отопительному периоду </w:t>
      </w:r>
      <w:r>
        <w:rPr>
          <w:color w:val="242419"/>
        </w:rPr>
        <w:t xml:space="preserve">2025-2026 </w:t>
      </w:r>
      <w:r>
        <w:t>годов потребителей тепловой энергии, указан в приложении № 6 к Программе.</w:t>
      </w:r>
    </w:p>
    <w:p w:rsidR="002B5F5E" w:rsidRDefault="00C16B18" w:rsidP="00290CE9">
      <w:pPr>
        <w:pStyle w:val="1"/>
        <w:framePr w:w="10277" w:h="13229" w:hRule="exact" w:wrap="none" w:vAnchor="page" w:hAnchor="page" w:x="1108" w:y="640"/>
        <w:numPr>
          <w:ilvl w:val="0"/>
          <w:numId w:val="1"/>
        </w:numPr>
        <w:tabs>
          <w:tab w:val="left" w:pos="1262"/>
        </w:tabs>
        <w:ind w:firstLine="720"/>
        <w:jc w:val="both"/>
      </w:pPr>
      <w:r>
        <w:t xml:space="preserve">Перечень документов, рассматриваемых Комиссией при оценке обеспечения готовности к отопительному периоду </w:t>
      </w:r>
      <w:r>
        <w:rPr>
          <w:color w:val="242419"/>
        </w:rPr>
        <w:t xml:space="preserve">2025-2026 </w:t>
      </w:r>
      <w:r>
        <w:t>годов теплоснабжающих организаций, указан в приложении № 7 к Программе.</w:t>
      </w:r>
    </w:p>
    <w:p w:rsidR="002B5F5E" w:rsidRDefault="00C16B18">
      <w:pPr>
        <w:pStyle w:val="a7"/>
        <w:framePr w:wrap="none" w:vAnchor="page" w:hAnchor="page" w:x="6168" w:y="15928"/>
        <w:rPr>
          <w:sz w:val="24"/>
          <w:szCs w:val="24"/>
        </w:rPr>
      </w:pPr>
      <w:r>
        <w:rPr>
          <w:sz w:val="24"/>
          <w:szCs w:val="24"/>
        </w:rPr>
        <w:t>8</w:t>
      </w:r>
    </w:p>
    <w:p w:rsidR="002B5F5E" w:rsidRDefault="002B5F5E">
      <w:pPr>
        <w:spacing w:line="1" w:lineRule="exact"/>
        <w:sectPr w:rsidR="002B5F5E">
          <w:pgSz w:w="11900" w:h="16840"/>
          <w:pgMar w:top="360" w:right="360" w:bottom="360" w:left="360" w:header="0" w:footer="3" w:gutter="0"/>
          <w:cols w:space="720"/>
          <w:noEndnote/>
          <w:docGrid w:linePitch="360"/>
        </w:sectPr>
      </w:pPr>
    </w:p>
    <w:p w:rsidR="002B5F5E" w:rsidRDefault="002B5F5E">
      <w:pPr>
        <w:spacing w:line="1" w:lineRule="exact"/>
      </w:pPr>
    </w:p>
    <w:p w:rsidR="002B5F5E" w:rsidRDefault="00C16B18">
      <w:pPr>
        <w:pStyle w:val="a7"/>
        <w:framePr w:w="1666" w:h="278" w:hRule="exact" w:wrap="none" w:vAnchor="page" w:hAnchor="page" w:x="9677" w:y="350"/>
        <w:jc w:val="right"/>
      </w:pPr>
      <w:r>
        <w:t>Приложение № 1</w:t>
      </w:r>
    </w:p>
    <w:p w:rsidR="002B5F5E" w:rsidRDefault="00C16B18">
      <w:pPr>
        <w:pStyle w:val="22"/>
        <w:framePr w:w="10253" w:h="1550" w:hRule="exact" w:wrap="none" w:vAnchor="page" w:hAnchor="page" w:x="1109" w:y="850"/>
        <w:spacing w:after="0"/>
        <w:jc w:val="both"/>
      </w:pPr>
      <w:r>
        <w:t xml:space="preserve">к Программе проведения оценки обеспечения готовности к отопительному периоду 2025-2026 годов теплоснабжающих организаций и потребителей тепловой энергии на </w:t>
      </w:r>
      <w:r w:rsidR="006604F4">
        <w:t>территории города Куйбышева Куйбышевского района Новосибирской области</w:t>
      </w:r>
    </w:p>
    <w:p w:rsidR="002B5F5E" w:rsidRDefault="00C16B18">
      <w:pPr>
        <w:pStyle w:val="1"/>
        <w:framePr w:w="10253" w:h="758" w:hRule="exact" w:wrap="none" w:vAnchor="page" w:hAnchor="page" w:x="1109" w:y="2626"/>
        <w:spacing w:line="276" w:lineRule="auto"/>
        <w:ind w:firstLine="0"/>
        <w:jc w:val="center"/>
      </w:pPr>
      <w:r>
        <w:t>График проведения оценки обеспечения готовности к отопительному периоду</w:t>
      </w:r>
      <w:r>
        <w:br/>
      </w:r>
      <w:r>
        <w:rPr>
          <w:color w:val="242419"/>
        </w:rPr>
        <w:t xml:space="preserve">2025-2026 </w:t>
      </w:r>
      <w:r>
        <w:t>годов</w:t>
      </w:r>
    </w:p>
    <w:tbl>
      <w:tblPr>
        <w:tblOverlap w:val="never"/>
        <w:tblW w:w="0" w:type="auto"/>
        <w:tblLayout w:type="fixed"/>
        <w:tblCellMar>
          <w:left w:w="10" w:type="dxa"/>
          <w:right w:w="10" w:type="dxa"/>
        </w:tblCellMar>
        <w:tblLook w:val="04A0" w:firstRow="1" w:lastRow="0" w:firstColumn="1" w:lastColumn="0" w:noHBand="0" w:noVBand="1"/>
      </w:tblPr>
      <w:tblGrid>
        <w:gridCol w:w="778"/>
        <w:gridCol w:w="4272"/>
        <w:gridCol w:w="1978"/>
        <w:gridCol w:w="3197"/>
      </w:tblGrid>
      <w:tr w:rsidR="002B5F5E">
        <w:trPr>
          <w:trHeight w:hRule="exact" w:val="1128"/>
        </w:trPr>
        <w:tc>
          <w:tcPr>
            <w:tcW w:w="778" w:type="dxa"/>
            <w:tcBorders>
              <w:top w:val="single" w:sz="4" w:space="0" w:color="auto"/>
              <w:left w:val="single" w:sz="4" w:space="0" w:color="auto"/>
            </w:tcBorders>
            <w:shd w:val="clear" w:color="auto" w:fill="auto"/>
          </w:tcPr>
          <w:p w:rsidR="002B5F5E" w:rsidRDefault="00C16B18">
            <w:pPr>
              <w:pStyle w:val="a9"/>
              <w:framePr w:w="10224" w:h="7152" w:wrap="none" w:vAnchor="page" w:hAnchor="page" w:x="1109" w:y="3605"/>
              <w:spacing w:line="271" w:lineRule="auto"/>
              <w:jc w:val="center"/>
            </w:pPr>
            <w:r>
              <w:t>№ п/п</w:t>
            </w:r>
          </w:p>
        </w:tc>
        <w:tc>
          <w:tcPr>
            <w:tcW w:w="4272" w:type="dxa"/>
            <w:tcBorders>
              <w:top w:val="single" w:sz="4" w:space="0" w:color="auto"/>
              <w:left w:val="single" w:sz="4" w:space="0" w:color="auto"/>
            </w:tcBorders>
            <w:shd w:val="clear" w:color="auto" w:fill="auto"/>
          </w:tcPr>
          <w:p w:rsidR="002B5F5E" w:rsidRDefault="00C16B18">
            <w:pPr>
              <w:pStyle w:val="a9"/>
              <w:framePr w:w="10224" w:h="7152" w:wrap="none" w:vAnchor="page" w:hAnchor="page" w:x="1109" w:y="3605"/>
              <w:jc w:val="center"/>
            </w:pPr>
            <w:r>
              <w:t>Объекты, подлежащие проверке</w:t>
            </w:r>
          </w:p>
        </w:tc>
        <w:tc>
          <w:tcPr>
            <w:tcW w:w="1978" w:type="dxa"/>
            <w:tcBorders>
              <w:top w:val="single" w:sz="4" w:space="0" w:color="auto"/>
              <w:left w:val="single" w:sz="4" w:space="0" w:color="auto"/>
            </w:tcBorders>
            <w:shd w:val="clear" w:color="auto" w:fill="auto"/>
          </w:tcPr>
          <w:p w:rsidR="002B5F5E" w:rsidRDefault="00C16B18">
            <w:pPr>
              <w:pStyle w:val="a9"/>
              <w:framePr w:w="10224" w:h="7152" w:wrap="none" w:vAnchor="page" w:hAnchor="page" w:x="1109" w:y="3605"/>
              <w:spacing w:line="271" w:lineRule="auto"/>
              <w:jc w:val="center"/>
            </w:pPr>
            <w:r>
              <w:t>Количество объектов</w:t>
            </w:r>
          </w:p>
        </w:tc>
        <w:tc>
          <w:tcPr>
            <w:tcW w:w="3197" w:type="dxa"/>
            <w:tcBorders>
              <w:top w:val="single" w:sz="4" w:space="0" w:color="auto"/>
              <w:left w:val="single" w:sz="4" w:space="0" w:color="auto"/>
              <w:right w:val="single" w:sz="4" w:space="0" w:color="auto"/>
            </w:tcBorders>
            <w:shd w:val="clear" w:color="auto" w:fill="auto"/>
          </w:tcPr>
          <w:p w:rsidR="002B5F5E" w:rsidRDefault="00C16B18">
            <w:pPr>
              <w:pStyle w:val="a9"/>
              <w:framePr w:w="10224" w:h="7152" w:wrap="none" w:vAnchor="page" w:hAnchor="page" w:x="1109" w:y="3605"/>
              <w:spacing w:line="276" w:lineRule="auto"/>
              <w:jc w:val="center"/>
            </w:pPr>
            <w:r>
              <w:t>Сроки проведения оценки обеспечения готовности</w:t>
            </w:r>
          </w:p>
        </w:tc>
      </w:tr>
      <w:tr w:rsidR="002B5F5E">
        <w:trPr>
          <w:trHeight w:hRule="exact" w:val="379"/>
        </w:trPr>
        <w:tc>
          <w:tcPr>
            <w:tcW w:w="778" w:type="dxa"/>
            <w:tcBorders>
              <w:top w:val="single" w:sz="4" w:space="0" w:color="auto"/>
              <w:left w:val="single" w:sz="4" w:space="0" w:color="auto"/>
            </w:tcBorders>
            <w:shd w:val="clear" w:color="auto" w:fill="auto"/>
          </w:tcPr>
          <w:p w:rsidR="002B5F5E" w:rsidRDefault="00C16B18">
            <w:pPr>
              <w:pStyle w:val="a9"/>
              <w:framePr w:w="10224" w:h="7152" w:wrap="none" w:vAnchor="page" w:hAnchor="page" w:x="1109" w:y="3605"/>
              <w:jc w:val="center"/>
            </w:pPr>
            <w:r>
              <w:t>1</w:t>
            </w:r>
          </w:p>
        </w:tc>
        <w:tc>
          <w:tcPr>
            <w:tcW w:w="4272" w:type="dxa"/>
            <w:tcBorders>
              <w:top w:val="single" w:sz="4" w:space="0" w:color="auto"/>
              <w:left w:val="single" w:sz="4" w:space="0" w:color="auto"/>
            </w:tcBorders>
            <w:shd w:val="clear" w:color="auto" w:fill="auto"/>
          </w:tcPr>
          <w:p w:rsidR="002B5F5E" w:rsidRDefault="00C16B18">
            <w:pPr>
              <w:pStyle w:val="a9"/>
              <w:framePr w:w="10224" w:h="7152" w:wrap="none" w:vAnchor="page" w:hAnchor="page" w:x="1109" w:y="3605"/>
              <w:jc w:val="center"/>
            </w:pPr>
            <w:r>
              <w:t>2</w:t>
            </w:r>
          </w:p>
        </w:tc>
        <w:tc>
          <w:tcPr>
            <w:tcW w:w="1978" w:type="dxa"/>
            <w:tcBorders>
              <w:top w:val="single" w:sz="4" w:space="0" w:color="auto"/>
              <w:left w:val="single" w:sz="4" w:space="0" w:color="auto"/>
            </w:tcBorders>
            <w:shd w:val="clear" w:color="auto" w:fill="auto"/>
          </w:tcPr>
          <w:p w:rsidR="002B5F5E" w:rsidRDefault="00C16B18">
            <w:pPr>
              <w:pStyle w:val="a9"/>
              <w:framePr w:w="10224" w:h="7152" w:wrap="none" w:vAnchor="page" w:hAnchor="page" w:x="1109" w:y="3605"/>
              <w:jc w:val="center"/>
            </w:pPr>
            <w:r>
              <w:t>3</w:t>
            </w:r>
          </w:p>
        </w:tc>
        <w:tc>
          <w:tcPr>
            <w:tcW w:w="3197" w:type="dxa"/>
            <w:tcBorders>
              <w:top w:val="single" w:sz="4" w:space="0" w:color="auto"/>
              <w:left w:val="single" w:sz="4" w:space="0" w:color="auto"/>
              <w:right w:val="single" w:sz="4" w:space="0" w:color="auto"/>
            </w:tcBorders>
            <w:shd w:val="clear" w:color="auto" w:fill="auto"/>
          </w:tcPr>
          <w:p w:rsidR="002B5F5E" w:rsidRDefault="00C16B18">
            <w:pPr>
              <w:pStyle w:val="a9"/>
              <w:framePr w:w="10224" w:h="7152" w:wrap="none" w:vAnchor="page" w:hAnchor="page" w:x="1109" w:y="3605"/>
              <w:jc w:val="center"/>
            </w:pPr>
            <w:r>
              <w:t>4</w:t>
            </w:r>
          </w:p>
        </w:tc>
      </w:tr>
      <w:tr w:rsidR="002B5F5E">
        <w:trPr>
          <w:trHeight w:hRule="exact" w:val="754"/>
        </w:trPr>
        <w:tc>
          <w:tcPr>
            <w:tcW w:w="778" w:type="dxa"/>
            <w:tcBorders>
              <w:top w:val="single" w:sz="4" w:space="0" w:color="auto"/>
              <w:left w:val="single" w:sz="4" w:space="0" w:color="auto"/>
            </w:tcBorders>
            <w:shd w:val="clear" w:color="auto" w:fill="auto"/>
          </w:tcPr>
          <w:p w:rsidR="002B5F5E" w:rsidRDefault="00C16B18">
            <w:pPr>
              <w:pStyle w:val="a9"/>
              <w:framePr w:w="10224" w:h="7152" w:wrap="none" w:vAnchor="page" w:hAnchor="page" w:x="1109" w:y="3605"/>
              <w:ind w:firstLine="300"/>
            </w:pPr>
            <w:r>
              <w:t>1.</w:t>
            </w:r>
          </w:p>
        </w:tc>
        <w:tc>
          <w:tcPr>
            <w:tcW w:w="4272" w:type="dxa"/>
            <w:tcBorders>
              <w:top w:val="single" w:sz="4" w:space="0" w:color="auto"/>
              <w:left w:val="single" w:sz="4" w:space="0" w:color="auto"/>
            </w:tcBorders>
            <w:shd w:val="clear" w:color="auto" w:fill="auto"/>
          </w:tcPr>
          <w:p w:rsidR="002B5F5E" w:rsidRDefault="00C16B18">
            <w:pPr>
              <w:pStyle w:val="a9"/>
              <w:framePr w:w="10224" w:h="7152" w:wrap="none" w:vAnchor="page" w:hAnchor="page" w:x="1109" w:y="3605"/>
            </w:pPr>
            <w:r>
              <w:t>Жилищный фонд</w:t>
            </w:r>
          </w:p>
        </w:tc>
        <w:tc>
          <w:tcPr>
            <w:tcW w:w="1978" w:type="dxa"/>
            <w:tcBorders>
              <w:top w:val="single" w:sz="4" w:space="0" w:color="auto"/>
              <w:left w:val="single" w:sz="4" w:space="0" w:color="auto"/>
            </w:tcBorders>
            <w:shd w:val="clear" w:color="auto" w:fill="auto"/>
          </w:tcPr>
          <w:p w:rsidR="002B5F5E" w:rsidRDefault="00AC34A6">
            <w:pPr>
              <w:pStyle w:val="a9"/>
              <w:framePr w:w="10224" w:h="7152" w:wrap="none" w:vAnchor="page" w:hAnchor="page" w:x="1109" w:y="3605"/>
              <w:jc w:val="center"/>
            </w:pPr>
            <w:r>
              <w:t>249</w:t>
            </w:r>
          </w:p>
        </w:tc>
        <w:tc>
          <w:tcPr>
            <w:tcW w:w="3197" w:type="dxa"/>
            <w:tcBorders>
              <w:top w:val="single" w:sz="4" w:space="0" w:color="auto"/>
              <w:left w:val="single" w:sz="4" w:space="0" w:color="auto"/>
              <w:right w:val="single" w:sz="4" w:space="0" w:color="auto"/>
            </w:tcBorders>
            <w:shd w:val="clear" w:color="auto" w:fill="auto"/>
          </w:tcPr>
          <w:p w:rsidR="002B5F5E" w:rsidRDefault="005C6BD9">
            <w:pPr>
              <w:pStyle w:val="a9"/>
              <w:framePr w:w="10224" w:h="7152" w:wrap="none" w:vAnchor="page" w:hAnchor="page" w:x="1109" w:y="3605"/>
              <w:spacing w:after="40"/>
              <w:jc w:val="center"/>
            </w:pPr>
            <w:r>
              <w:t>с 01.07</w:t>
            </w:r>
            <w:r w:rsidR="00C16B18">
              <w:t>.2025</w:t>
            </w:r>
          </w:p>
          <w:p w:rsidR="002B5F5E" w:rsidRDefault="00C16B18">
            <w:pPr>
              <w:pStyle w:val="a9"/>
              <w:framePr w:w="10224" w:h="7152" w:wrap="none" w:vAnchor="page" w:hAnchor="page" w:x="1109" w:y="3605"/>
              <w:jc w:val="center"/>
            </w:pPr>
            <w:r>
              <w:t>по 29.08.2025</w:t>
            </w:r>
          </w:p>
        </w:tc>
      </w:tr>
      <w:tr w:rsidR="002B5F5E">
        <w:trPr>
          <w:trHeight w:hRule="exact" w:val="749"/>
        </w:trPr>
        <w:tc>
          <w:tcPr>
            <w:tcW w:w="778" w:type="dxa"/>
            <w:tcBorders>
              <w:top w:val="single" w:sz="4" w:space="0" w:color="auto"/>
              <w:left w:val="single" w:sz="4" w:space="0" w:color="auto"/>
            </w:tcBorders>
            <w:shd w:val="clear" w:color="auto" w:fill="auto"/>
          </w:tcPr>
          <w:p w:rsidR="002B5F5E" w:rsidRDefault="00C16B18">
            <w:pPr>
              <w:pStyle w:val="a9"/>
              <w:framePr w:w="10224" w:h="7152" w:wrap="none" w:vAnchor="page" w:hAnchor="page" w:x="1109" w:y="3605"/>
              <w:ind w:firstLine="180"/>
            </w:pPr>
            <w:r>
              <w:t>2.</w:t>
            </w:r>
          </w:p>
        </w:tc>
        <w:tc>
          <w:tcPr>
            <w:tcW w:w="4272" w:type="dxa"/>
            <w:tcBorders>
              <w:top w:val="single" w:sz="4" w:space="0" w:color="auto"/>
              <w:left w:val="single" w:sz="4" w:space="0" w:color="auto"/>
            </w:tcBorders>
            <w:shd w:val="clear" w:color="auto" w:fill="auto"/>
          </w:tcPr>
          <w:p w:rsidR="002B5F5E" w:rsidRDefault="00C16B18">
            <w:pPr>
              <w:pStyle w:val="a9"/>
              <w:framePr w:w="10224" w:h="7152" w:wrap="none" w:vAnchor="page" w:hAnchor="page" w:x="1109" w:y="3605"/>
              <w:spacing w:line="276" w:lineRule="auto"/>
            </w:pPr>
            <w:r>
              <w:t>Учреждения социальной сферы, в том числе:</w:t>
            </w:r>
          </w:p>
        </w:tc>
        <w:tc>
          <w:tcPr>
            <w:tcW w:w="1978" w:type="dxa"/>
            <w:tcBorders>
              <w:top w:val="single" w:sz="4" w:space="0" w:color="auto"/>
              <w:left w:val="single" w:sz="4" w:space="0" w:color="auto"/>
            </w:tcBorders>
            <w:shd w:val="clear" w:color="auto" w:fill="auto"/>
          </w:tcPr>
          <w:p w:rsidR="002B5F5E" w:rsidRDefault="00B14928">
            <w:pPr>
              <w:pStyle w:val="a9"/>
              <w:framePr w:w="10224" w:h="7152" w:wrap="none" w:vAnchor="page" w:hAnchor="page" w:x="1109" w:y="3605"/>
              <w:jc w:val="center"/>
            </w:pPr>
            <w:r>
              <w:t>43</w:t>
            </w:r>
          </w:p>
        </w:tc>
        <w:tc>
          <w:tcPr>
            <w:tcW w:w="3197" w:type="dxa"/>
            <w:tcBorders>
              <w:top w:val="single" w:sz="4" w:space="0" w:color="auto"/>
              <w:left w:val="single" w:sz="4" w:space="0" w:color="auto"/>
              <w:right w:val="single" w:sz="4" w:space="0" w:color="auto"/>
            </w:tcBorders>
            <w:shd w:val="clear" w:color="auto" w:fill="auto"/>
          </w:tcPr>
          <w:p w:rsidR="002B5F5E" w:rsidRDefault="002B5F5E">
            <w:pPr>
              <w:framePr w:w="10224" w:h="7152" w:wrap="none" w:vAnchor="page" w:hAnchor="page" w:x="1109" w:y="3605"/>
              <w:rPr>
                <w:sz w:val="10"/>
                <w:szCs w:val="10"/>
              </w:rPr>
            </w:pPr>
          </w:p>
        </w:tc>
      </w:tr>
      <w:tr w:rsidR="002B5F5E">
        <w:trPr>
          <w:trHeight w:hRule="exact" w:val="749"/>
        </w:trPr>
        <w:tc>
          <w:tcPr>
            <w:tcW w:w="778" w:type="dxa"/>
            <w:tcBorders>
              <w:top w:val="single" w:sz="4" w:space="0" w:color="auto"/>
              <w:left w:val="single" w:sz="4" w:space="0" w:color="auto"/>
            </w:tcBorders>
            <w:shd w:val="clear" w:color="auto" w:fill="auto"/>
          </w:tcPr>
          <w:p w:rsidR="002B5F5E" w:rsidRDefault="00C16B18">
            <w:pPr>
              <w:pStyle w:val="a9"/>
              <w:framePr w:w="10224" w:h="7152" w:wrap="none" w:vAnchor="page" w:hAnchor="page" w:x="1109" w:y="3605"/>
              <w:ind w:firstLine="180"/>
            </w:pPr>
            <w:r>
              <w:t>2.1.</w:t>
            </w:r>
          </w:p>
        </w:tc>
        <w:tc>
          <w:tcPr>
            <w:tcW w:w="4272" w:type="dxa"/>
            <w:tcBorders>
              <w:top w:val="single" w:sz="4" w:space="0" w:color="auto"/>
              <w:left w:val="single" w:sz="4" w:space="0" w:color="auto"/>
            </w:tcBorders>
            <w:shd w:val="clear" w:color="auto" w:fill="auto"/>
          </w:tcPr>
          <w:p w:rsidR="002B5F5E" w:rsidRDefault="00C16B18">
            <w:pPr>
              <w:pStyle w:val="a9"/>
              <w:framePr w:w="10224" w:h="7152" w:wrap="none" w:vAnchor="page" w:hAnchor="page" w:x="1109" w:y="3605"/>
            </w:pPr>
            <w:r>
              <w:t>Учреждения образования</w:t>
            </w:r>
          </w:p>
        </w:tc>
        <w:tc>
          <w:tcPr>
            <w:tcW w:w="1978" w:type="dxa"/>
            <w:tcBorders>
              <w:top w:val="single" w:sz="4" w:space="0" w:color="auto"/>
              <w:left w:val="single" w:sz="4" w:space="0" w:color="auto"/>
            </w:tcBorders>
            <w:shd w:val="clear" w:color="auto" w:fill="auto"/>
          </w:tcPr>
          <w:p w:rsidR="002B5F5E" w:rsidRDefault="005C6BD9">
            <w:pPr>
              <w:pStyle w:val="a9"/>
              <w:framePr w:w="10224" w:h="7152" w:wrap="none" w:vAnchor="page" w:hAnchor="page" w:x="1109" w:y="3605"/>
              <w:jc w:val="center"/>
            </w:pPr>
            <w:r>
              <w:t>27</w:t>
            </w:r>
          </w:p>
        </w:tc>
        <w:tc>
          <w:tcPr>
            <w:tcW w:w="3197" w:type="dxa"/>
            <w:tcBorders>
              <w:top w:val="single" w:sz="4" w:space="0" w:color="auto"/>
              <w:left w:val="single" w:sz="4" w:space="0" w:color="auto"/>
              <w:right w:val="single" w:sz="4" w:space="0" w:color="auto"/>
            </w:tcBorders>
            <w:shd w:val="clear" w:color="auto" w:fill="auto"/>
          </w:tcPr>
          <w:p w:rsidR="002B5F5E" w:rsidRDefault="007A5D29">
            <w:pPr>
              <w:pStyle w:val="a9"/>
              <w:framePr w:w="10224" w:h="7152" w:wrap="none" w:vAnchor="page" w:hAnchor="page" w:x="1109" w:y="3605"/>
              <w:spacing w:after="40"/>
              <w:jc w:val="center"/>
            </w:pPr>
            <w:r>
              <w:t>с 01.07</w:t>
            </w:r>
            <w:r w:rsidR="00C16B18">
              <w:t>.2025</w:t>
            </w:r>
          </w:p>
          <w:p w:rsidR="002B5F5E" w:rsidRDefault="00C16B18">
            <w:pPr>
              <w:pStyle w:val="a9"/>
              <w:framePr w:w="10224" w:h="7152" w:wrap="none" w:vAnchor="page" w:hAnchor="page" w:x="1109" w:y="3605"/>
              <w:jc w:val="center"/>
            </w:pPr>
            <w:r>
              <w:t>по 29.08.2025</w:t>
            </w:r>
          </w:p>
        </w:tc>
      </w:tr>
      <w:tr w:rsidR="002B5F5E">
        <w:trPr>
          <w:trHeight w:hRule="exact" w:val="754"/>
        </w:trPr>
        <w:tc>
          <w:tcPr>
            <w:tcW w:w="778" w:type="dxa"/>
            <w:tcBorders>
              <w:top w:val="single" w:sz="4" w:space="0" w:color="auto"/>
              <w:left w:val="single" w:sz="4" w:space="0" w:color="auto"/>
            </w:tcBorders>
            <w:shd w:val="clear" w:color="auto" w:fill="auto"/>
          </w:tcPr>
          <w:p w:rsidR="002B5F5E" w:rsidRDefault="00C16B18">
            <w:pPr>
              <w:pStyle w:val="a9"/>
              <w:framePr w:w="10224" w:h="7152" w:wrap="none" w:vAnchor="page" w:hAnchor="page" w:x="1109" w:y="3605"/>
              <w:ind w:firstLine="180"/>
            </w:pPr>
            <w:r>
              <w:t>2.2.</w:t>
            </w:r>
          </w:p>
        </w:tc>
        <w:tc>
          <w:tcPr>
            <w:tcW w:w="4272" w:type="dxa"/>
            <w:tcBorders>
              <w:top w:val="single" w:sz="4" w:space="0" w:color="auto"/>
              <w:left w:val="single" w:sz="4" w:space="0" w:color="auto"/>
            </w:tcBorders>
            <w:shd w:val="clear" w:color="auto" w:fill="auto"/>
          </w:tcPr>
          <w:p w:rsidR="002B5F5E" w:rsidRDefault="00C16B18">
            <w:pPr>
              <w:pStyle w:val="a9"/>
              <w:framePr w:w="10224" w:h="7152" w:wrap="none" w:vAnchor="page" w:hAnchor="page" w:x="1109" w:y="3605"/>
              <w:spacing w:line="276" w:lineRule="auto"/>
            </w:pPr>
            <w:r>
              <w:t>Учреждения культуры, спорта и туризма</w:t>
            </w:r>
          </w:p>
        </w:tc>
        <w:tc>
          <w:tcPr>
            <w:tcW w:w="1978" w:type="dxa"/>
            <w:tcBorders>
              <w:top w:val="single" w:sz="4" w:space="0" w:color="auto"/>
              <w:left w:val="single" w:sz="4" w:space="0" w:color="auto"/>
            </w:tcBorders>
            <w:shd w:val="clear" w:color="auto" w:fill="auto"/>
          </w:tcPr>
          <w:p w:rsidR="002B5F5E" w:rsidRDefault="005C6BD9">
            <w:pPr>
              <w:pStyle w:val="a9"/>
              <w:framePr w:w="10224" w:h="7152" w:wrap="none" w:vAnchor="page" w:hAnchor="page" w:x="1109" w:y="3605"/>
              <w:jc w:val="center"/>
            </w:pPr>
            <w:r>
              <w:t>7</w:t>
            </w:r>
          </w:p>
        </w:tc>
        <w:tc>
          <w:tcPr>
            <w:tcW w:w="3197" w:type="dxa"/>
            <w:tcBorders>
              <w:top w:val="single" w:sz="4" w:space="0" w:color="auto"/>
              <w:left w:val="single" w:sz="4" w:space="0" w:color="auto"/>
              <w:right w:val="single" w:sz="4" w:space="0" w:color="auto"/>
            </w:tcBorders>
            <w:shd w:val="clear" w:color="auto" w:fill="auto"/>
          </w:tcPr>
          <w:p w:rsidR="002B5F5E" w:rsidRDefault="007A5D29">
            <w:pPr>
              <w:pStyle w:val="a9"/>
              <w:framePr w:w="10224" w:h="7152" w:wrap="none" w:vAnchor="page" w:hAnchor="page" w:x="1109" w:y="3605"/>
              <w:spacing w:after="40"/>
              <w:jc w:val="center"/>
            </w:pPr>
            <w:r>
              <w:t>с 01.07</w:t>
            </w:r>
            <w:r w:rsidR="00C16B18">
              <w:t>.2025</w:t>
            </w:r>
          </w:p>
          <w:p w:rsidR="002B5F5E" w:rsidRDefault="00C16B18">
            <w:pPr>
              <w:pStyle w:val="a9"/>
              <w:framePr w:w="10224" w:h="7152" w:wrap="none" w:vAnchor="page" w:hAnchor="page" w:x="1109" w:y="3605"/>
              <w:jc w:val="center"/>
            </w:pPr>
            <w:r>
              <w:t>по 29.08.2025</w:t>
            </w:r>
          </w:p>
        </w:tc>
      </w:tr>
      <w:tr w:rsidR="002B5F5E">
        <w:trPr>
          <w:trHeight w:hRule="exact" w:val="749"/>
        </w:trPr>
        <w:tc>
          <w:tcPr>
            <w:tcW w:w="778" w:type="dxa"/>
            <w:tcBorders>
              <w:top w:val="single" w:sz="4" w:space="0" w:color="auto"/>
              <w:left w:val="single" w:sz="4" w:space="0" w:color="auto"/>
            </w:tcBorders>
            <w:shd w:val="clear" w:color="auto" w:fill="auto"/>
          </w:tcPr>
          <w:p w:rsidR="002B5F5E" w:rsidRDefault="00C16B18">
            <w:pPr>
              <w:pStyle w:val="a9"/>
              <w:framePr w:w="10224" w:h="7152" w:wrap="none" w:vAnchor="page" w:hAnchor="page" w:x="1109" w:y="3605"/>
              <w:ind w:firstLine="180"/>
            </w:pPr>
            <w:r>
              <w:t>2.3.</w:t>
            </w:r>
          </w:p>
        </w:tc>
        <w:tc>
          <w:tcPr>
            <w:tcW w:w="4272" w:type="dxa"/>
            <w:tcBorders>
              <w:top w:val="single" w:sz="4" w:space="0" w:color="auto"/>
              <w:left w:val="single" w:sz="4" w:space="0" w:color="auto"/>
            </w:tcBorders>
            <w:shd w:val="clear" w:color="auto" w:fill="auto"/>
          </w:tcPr>
          <w:p w:rsidR="002B5F5E" w:rsidRDefault="00C16B18">
            <w:pPr>
              <w:pStyle w:val="a9"/>
              <w:framePr w:w="10224" w:h="7152" w:wrap="none" w:vAnchor="page" w:hAnchor="page" w:x="1109" w:y="3605"/>
            </w:pPr>
            <w:r>
              <w:t>Учреждения здравоохранения</w:t>
            </w:r>
          </w:p>
        </w:tc>
        <w:tc>
          <w:tcPr>
            <w:tcW w:w="1978" w:type="dxa"/>
            <w:tcBorders>
              <w:top w:val="single" w:sz="4" w:space="0" w:color="auto"/>
              <w:left w:val="single" w:sz="4" w:space="0" w:color="auto"/>
            </w:tcBorders>
            <w:shd w:val="clear" w:color="auto" w:fill="auto"/>
          </w:tcPr>
          <w:p w:rsidR="002B5F5E" w:rsidRDefault="005C6BD9">
            <w:pPr>
              <w:pStyle w:val="a9"/>
              <w:framePr w:w="10224" w:h="7152" w:wrap="none" w:vAnchor="page" w:hAnchor="page" w:x="1109" w:y="3605"/>
              <w:jc w:val="center"/>
            </w:pPr>
            <w:r>
              <w:t>3</w:t>
            </w:r>
          </w:p>
        </w:tc>
        <w:tc>
          <w:tcPr>
            <w:tcW w:w="3197" w:type="dxa"/>
            <w:tcBorders>
              <w:top w:val="single" w:sz="4" w:space="0" w:color="auto"/>
              <w:left w:val="single" w:sz="4" w:space="0" w:color="auto"/>
              <w:right w:val="single" w:sz="4" w:space="0" w:color="auto"/>
            </w:tcBorders>
            <w:shd w:val="clear" w:color="auto" w:fill="auto"/>
          </w:tcPr>
          <w:p w:rsidR="002B5F5E" w:rsidRDefault="007A5D29">
            <w:pPr>
              <w:pStyle w:val="a9"/>
              <w:framePr w:w="10224" w:h="7152" w:wrap="none" w:vAnchor="page" w:hAnchor="page" w:x="1109" w:y="3605"/>
              <w:spacing w:after="40"/>
              <w:jc w:val="center"/>
            </w:pPr>
            <w:r>
              <w:t>с 01.07</w:t>
            </w:r>
            <w:r w:rsidR="00C16B18">
              <w:t>.2025</w:t>
            </w:r>
          </w:p>
          <w:p w:rsidR="002B5F5E" w:rsidRDefault="00C16B18">
            <w:pPr>
              <w:pStyle w:val="a9"/>
              <w:framePr w:w="10224" w:h="7152" w:wrap="none" w:vAnchor="page" w:hAnchor="page" w:x="1109" w:y="3605"/>
              <w:jc w:val="center"/>
            </w:pPr>
            <w:r>
              <w:t>по 29.08.2025</w:t>
            </w:r>
          </w:p>
        </w:tc>
      </w:tr>
      <w:tr w:rsidR="002B5F5E">
        <w:trPr>
          <w:trHeight w:hRule="exact" w:val="749"/>
        </w:trPr>
        <w:tc>
          <w:tcPr>
            <w:tcW w:w="778" w:type="dxa"/>
            <w:tcBorders>
              <w:top w:val="single" w:sz="4" w:space="0" w:color="auto"/>
              <w:left w:val="single" w:sz="4" w:space="0" w:color="auto"/>
            </w:tcBorders>
            <w:shd w:val="clear" w:color="auto" w:fill="auto"/>
          </w:tcPr>
          <w:p w:rsidR="002B5F5E" w:rsidRDefault="00C16B18">
            <w:pPr>
              <w:pStyle w:val="a9"/>
              <w:framePr w:w="10224" w:h="7152" w:wrap="none" w:vAnchor="page" w:hAnchor="page" w:x="1109" w:y="3605"/>
              <w:ind w:firstLine="180"/>
            </w:pPr>
            <w:r>
              <w:t>3.</w:t>
            </w:r>
          </w:p>
        </w:tc>
        <w:tc>
          <w:tcPr>
            <w:tcW w:w="4272" w:type="dxa"/>
            <w:tcBorders>
              <w:top w:val="single" w:sz="4" w:space="0" w:color="auto"/>
              <w:left w:val="single" w:sz="4" w:space="0" w:color="auto"/>
            </w:tcBorders>
            <w:shd w:val="clear" w:color="auto" w:fill="auto"/>
          </w:tcPr>
          <w:p w:rsidR="002B5F5E" w:rsidRDefault="00C16B18">
            <w:pPr>
              <w:pStyle w:val="a9"/>
              <w:framePr w:w="10224" w:h="7152" w:wrap="none" w:vAnchor="page" w:hAnchor="page" w:x="1109" w:y="3605"/>
            </w:pPr>
            <w:r>
              <w:t>Прочие потребители</w:t>
            </w:r>
          </w:p>
        </w:tc>
        <w:tc>
          <w:tcPr>
            <w:tcW w:w="1978" w:type="dxa"/>
            <w:tcBorders>
              <w:top w:val="single" w:sz="4" w:space="0" w:color="auto"/>
              <w:left w:val="single" w:sz="4" w:space="0" w:color="auto"/>
            </w:tcBorders>
            <w:shd w:val="clear" w:color="auto" w:fill="auto"/>
          </w:tcPr>
          <w:p w:rsidR="002B5F5E" w:rsidRDefault="00AC34A6">
            <w:pPr>
              <w:pStyle w:val="a9"/>
              <w:framePr w:w="10224" w:h="7152" w:wrap="none" w:vAnchor="page" w:hAnchor="page" w:x="1109" w:y="3605"/>
              <w:jc w:val="center"/>
            </w:pPr>
            <w:r>
              <w:t>6</w:t>
            </w:r>
          </w:p>
        </w:tc>
        <w:tc>
          <w:tcPr>
            <w:tcW w:w="3197" w:type="dxa"/>
            <w:tcBorders>
              <w:top w:val="single" w:sz="4" w:space="0" w:color="auto"/>
              <w:left w:val="single" w:sz="4" w:space="0" w:color="auto"/>
              <w:right w:val="single" w:sz="4" w:space="0" w:color="auto"/>
            </w:tcBorders>
            <w:shd w:val="clear" w:color="auto" w:fill="auto"/>
          </w:tcPr>
          <w:p w:rsidR="002B5F5E" w:rsidRDefault="007A5D29">
            <w:pPr>
              <w:pStyle w:val="a9"/>
              <w:framePr w:w="10224" w:h="7152" w:wrap="none" w:vAnchor="page" w:hAnchor="page" w:x="1109" w:y="3605"/>
              <w:spacing w:after="40"/>
              <w:jc w:val="center"/>
            </w:pPr>
            <w:r>
              <w:t>с 01.07</w:t>
            </w:r>
            <w:r w:rsidR="00C16B18">
              <w:t>.2025</w:t>
            </w:r>
          </w:p>
          <w:p w:rsidR="002B5F5E" w:rsidRDefault="00C16B18">
            <w:pPr>
              <w:pStyle w:val="a9"/>
              <w:framePr w:w="10224" w:h="7152" w:wrap="none" w:vAnchor="page" w:hAnchor="page" w:x="1109" w:y="3605"/>
              <w:jc w:val="center"/>
            </w:pPr>
            <w:r>
              <w:t>по 29.08.2025</w:t>
            </w:r>
          </w:p>
        </w:tc>
      </w:tr>
      <w:tr w:rsidR="002B5F5E">
        <w:trPr>
          <w:trHeight w:hRule="exact" w:val="384"/>
        </w:trPr>
        <w:tc>
          <w:tcPr>
            <w:tcW w:w="5050" w:type="dxa"/>
            <w:gridSpan w:val="2"/>
            <w:tcBorders>
              <w:top w:val="single" w:sz="4" w:space="0" w:color="auto"/>
              <w:left w:val="single" w:sz="4" w:space="0" w:color="auto"/>
            </w:tcBorders>
            <w:shd w:val="clear" w:color="auto" w:fill="auto"/>
          </w:tcPr>
          <w:p w:rsidR="002B5F5E" w:rsidRDefault="00C16B18">
            <w:pPr>
              <w:pStyle w:val="a9"/>
              <w:framePr w:w="10224" w:h="7152" w:wrap="none" w:vAnchor="page" w:hAnchor="page" w:x="1109" w:y="3605"/>
            </w:pPr>
            <w:r>
              <w:t>Итого (потребители тепловой энергии):</w:t>
            </w:r>
          </w:p>
        </w:tc>
        <w:tc>
          <w:tcPr>
            <w:tcW w:w="1978" w:type="dxa"/>
            <w:tcBorders>
              <w:top w:val="single" w:sz="4" w:space="0" w:color="auto"/>
              <w:left w:val="single" w:sz="4" w:space="0" w:color="auto"/>
            </w:tcBorders>
            <w:shd w:val="clear" w:color="auto" w:fill="auto"/>
          </w:tcPr>
          <w:p w:rsidR="002B5F5E" w:rsidRDefault="00B14928">
            <w:pPr>
              <w:pStyle w:val="a9"/>
              <w:framePr w:w="10224" w:h="7152" w:wrap="none" w:vAnchor="page" w:hAnchor="page" w:x="1109" w:y="3605"/>
              <w:jc w:val="center"/>
            </w:pPr>
            <w:r>
              <w:t>29</w:t>
            </w:r>
            <w:r w:rsidR="007A5D29">
              <w:t>2</w:t>
            </w:r>
          </w:p>
        </w:tc>
        <w:tc>
          <w:tcPr>
            <w:tcW w:w="3197" w:type="dxa"/>
            <w:tcBorders>
              <w:top w:val="single" w:sz="4" w:space="0" w:color="auto"/>
              <w:left w:val="single" w:sz="4" w:space="0" w:color="auto"/>
              <w:right w:val="single" w:sz="4" w:space="0" w:color="auto"/>
            </w:tcBorders>
            <w:shd w:val="clear" w:color="auto" w:fill="auto"/>
          </w:tcPr>
          <w:p w:rsidR="002B5F5E" w:rsidRDefault="002B5F5E">
            <w:pPr>
              <w:framePr w:w="10224" w:h="7152" w:wrap="none" w:vAnchor="page" w:hAnchor="page" w:x="1109" w:y="3605"/>
              <w:rPr>
                <w:sz w:val="10"/>
                <w:szCs w:val="10"/>
              </w:rPr>
            </w:pPr>
          </w:p>
        </w:tc>
      </w:tr>
      <w:tr w:rsidR="002B5F5E">
        <w:trPr>
          <w:trHeight w:hRule="exact" w:val="758"/>
        </w:trPr>
        <w:tc>
          <w:tcPr>
            <w:tcW w:w="778" w:type="dxa"/>
            <w:tcBorders>
              <w:top w:val="single" w:sz="4" w:space="0" w:color="auto"/>
              <w:left w:val="single" w:sz="4" w:space="0" w:color="auto"/>
              <w:bottom w:val="single" w:sz="4" w:space="0" w:color="auto"/>
            </w:tcBorders>
            <w:shd w:val="clear" w:color="auto" w:fill="auto"/>
          </w:tcPr>
          <w:p w:rsidR="002B5F5E" w:rsidRDefault="00C16B18">
            <w:pPr>
              <w:pStyle w:val="a9"/>
              <w:framePr w:w="10224" w:h="7152" w:wrap="none" w:vAnchor="page" w:hAnchor="page" w:x="1109" w:y="3605"/>
              <w:ind w:firstLine="180"/>
            </w:pPr>
            <w:r>
              <w:t>4.</w:t>
            </w:r>
          </w:p>
        </w:tc>
        <w:tc>
          <w:tcPr>
            <w:tcW w:w="4272" w:type="dxa"/>
            <w:tcBorders>
              <w:top w:val="single" w:sz="4" w:space="0" w:color="auto"/>
              <w:left w:val="single" w:sz="4" w:space="0" w:color="auto"/>
              <w:bottom w:val="single" w:sz="4" w:space="0" w:color="auto"/>
            </w:tcBorders>
            <w:shd w:val="clear" w:color="auto" w:fill="auto"/>
          </w:tcPr>
          <w:p w:rsidR="002B5F5E" w:rsidRDefault="00C16B18">
            <w:pPr>
              <w:pStyle w:val="a9"/>
              <w:framePr w:w="10224" w:h="7152" w:wrap="none" w:vAnchor="page" w:hAnchor="page" w:x="1109" w:y="3605"/>
            </w:pPr>
            <w:r>
              <w:t>Теплоснабжающие организации</w:t>
            </w:r>
          </w:p>
        </w:tc>
        <w:tc>
          <w:tcPr>
            <w:tcW w:w="1978" w:type="dxa"/>
            <w:tcBorders>
              <w:top w:val="single" w:sz="4" w:space="0" w:color="auto"/>
              <w:left w:val="single" w:sz="4" w:space="0" w:color="auto"/>
              <w:bottom w:val="single" w:sz="4" w:space="0" w:color="auto"/>
            </w:tcBorders>
            <w:shd w:val="clear" w:color="auto" w:fill="auto"/>
          </w:tcPr>
          <w:p w:rsidR="002B5F5E" w:rsidRDefault="001F751C">
            <w:pPr>
              <w:pStyle w:val="a9"/>
              <w:framePr w:w="10224" w:h="7152" w:wrap="none" w:vAnchor="page" w:hAnchor="page" w:x="1109" w:y="3605"/>
              <w:jc w:val="center"/>
            </w:pPr>
            <w:r>
              <w:t>3</w:t>
            </w:r>
          </w:p>
        </w:tc>
        <w:tc>
          <w:tcPr>
            <w:tcW w:w="3197" w:type="dxa"/>
            <w:tcBorders>
              <w:top w:val="single" w:sz="4" w:space="0" w:color="auto"/>
              <w:left w:val="single" w:sz="4" w:space="0" w:color="auto"/>
              <w:bottom w:val="single" w:sz="4" w:space="0" w:color="auto"/>
              <w:right w:val="single" w:sz="4" w:space="0" w:color="auto"/>
            </w:tcBorders>
            <w:shd w:val="clear" w:color="auto" w:fill="auto"/>
          </w:tcPr>
          <w:p w:rsidR="002B5F5E" w:rsidRDefault="00C16B18">
            <w:pPr>
              <w:pStyle w:val="a9"/>
              <w:framePr w:w="10224" w:h="7152" w:wrap="none" w:vAnchor="page" w:hAnchor="page" w:x="1109" w:y="3605"/>
              <w:spacing w:after="40"/>
              <w:jc w:val="center"/>
            </w:pPr>
            <w:r>
              <w:t>с 01.09.2025</w:t>
            </w:r>
          </w:p>
          <w:p w:rsidR="002B5F5E" w:rsidRDefault="00C16B18">
            <w:pPr>
              <w:pStyle w:val="a9"/>
              <w:framePr w:w="10224" w:h="7152" w:wrap="none" w:vAnchor="page" w:hAnchor="page" w:x="1109" w:y="3605"/>
              <w:jc w:val="center"/>
            </w:pPr>
            <w:r>
              <w:t>по 30.09.2025</w:t>
            </w:r>
          </w:p>
        </w:tc>
      </w:tr>
    </w:tbl>
    <w:p w:rsidR="002B5F5E" w:rsidRDefault="00C16B18">
      <w:pPr>
        <w:pStyle w:val="a7"/>
        <w:framePr w:wrap="none" w:vAnchor="page" w:hAnchor="page" w:x="6144" w:y="15634"/>
        <w:rPr>
          <w:sz w:val="24"/>
          <w:szCs w:val="24"/>
        </w:rPr>
      </w:pPr>
      <w:r>
        <w:rPr>
          <w:sz w:val="24"/>
          <w:szCs w:val="24"/>
        </w:rPr>
        <w:t>9</w:t>
      </w:r>
    </w:p>
    <w:p w:rsidR="002B5F5E" w:rsidRDefault="002B5F5E">
      <w:pPr>
        <w:spacing w:line="1" w:lineRule="exact"/>
        <w:sectPr w:rsidR="002B5F5E">
          <w:pgSz w:w="11900" w:h="16840"/>
          <w:pgMar w:top="360" w:right="360" w:bottom="360" w:left="360" w:header="0" w:footer="3" w:gutter="0"/>
          <w:cols w:space="720"/>
          <w:noEndnote/>
          <w:docGrid w:linePitch="360"/>
        </w:sectPr>
      </w:pPr>
    </w:p>
    <w:p w:rsidR="002B5F5E" w:rsidRDefault="002B5F5E">
      <w:pPr>
        <w:spacing w:line="1" w:lineRule="exact"/>
      </w:pPr>
    </w:p>
    <w:p w:rsidR="002B5F5E" w:rsidRDefault="00C16B18">
      <w:pPr>
        <w:pStyle w:val="a7"/>
        <w:framePr w:w="1680" w:h="283" w:hRule="exact" w:wrap="none" w:vAnchor="page" w:hAnchor="page" w:x="9651" w:y="346"/>
        <w:jc w:val="right"/>
      </w:pPr>
      <w:r>
        <w:t>Приложение № 2</w:t>
      </w:r>
    </w:p>
    <w:p w:rsidR="002B5F5E" w:rsidRDefault="00C16B18">
      <w:pPr>
        <w:pStyle w:val="22"/>
        <w:framePr w:w="10200" w:h="3331" w:hRule="exact" w:wrap="none" w:vAnchor="page" w:hAnchor="page" w:x="1135" w:y="850"/>
        <w:spacing w:after="220"/>
        <w:ind w:left="4320"/>
        <w:jc w:val="both"/>
      </w:pPr>
      <w:r>
        <w:t xml:space="preserve">к Программе проведения оценки обеспечения готовности к отопительному периоду </w:t>
      </w:r>
      <w:r>
        <w:rPr>
          <w:color w:val="242419"/>
        </w:rPr>
        <w:t xml:space="preserve">2025-2026 </w:t>
      </w:r>
      <w:r>
        <w:t>годов теплоснабжающих организаций и потребителей теплов</w:t>
      </w:r>
      <w:r w:rsidR="006604F4">
        <w:t>ой энергии на территории города Куйбышева Куйбышевского района Новосибирской области</w:t>
      </w:r>
    </w:p>
    <w:p w:rsidR="002B5F5E" w:rsidRDefault="00C16B18">
      <w:pPr>
        <w:pStyle w:val="1"/>
        <w:framePr w:w="10200" w:h="3331" w:hRule="exact" w:wrap="none" w:vAnchor="page" w:hAnchor="page" w:x="1135" w:y="850"/>
        <w:spacing w:after="220"/>
        <w:ind w:left="4320" w:firstLine="0"/>
        <w:jc w:val="both"/>
      </w:pPr>
      <w:r>
        <w:t>ПЕРЕЧЕНЬ</w:t>
      </w:r>
    </w:p>
    <w:p w:rsidR="002B5F5E" w:rsidRDefault="00C16B18">
      <w:pPr>
        <w:pStyle w:val="1"/>
        <w:framePr w:w="10200" w:h="3331" w:hRule="exact" w:wrap="none" w:vAnchor="page" w:hAnchor="page" w:x="1135" w:y="850"/>
        <w:ind w:firstLine="0"/>
        <w:jc w:val="center"/>
      </w:pPr>
      <w:r>
        <w:t>теплоснабжающих организаций и потребителей тепловой энергии, в отношении</w:t>
      </w:r>
      <w:r>
        <w:br/>
        <w:t>которых проводится оценка обеспечения готовности к отопительному периоду</w:t>
      </w:r>
      <w:r>
        <w:br/>
        <w:t>2025-2026 годов</w:t>
      </w:r>
    </w:p>
    <w:tbl>
      <w:tblPr>
        <w:tblOverlap w:val="never"/>
        <w:tblW w:w="11006" w:type="dxa"/>
        <w:tblLayout w:type="fixed"/>
        <w:tblCellMar>
          <w:left w:w="10" w:type="dxa"/>
          <w:right w:w="10" w:type="dxa"/>
        </w:tblCellMar>
        <w:tblLook w:val="04A0" w:firstRow="1" w:lastRow="0" w:firstColumn="1" w:lastColumn="0" w:noHBand="0" w:noVBand="1"/>
      </w:tblPr>
      <w:tblGrid>
        <w:gridCol w:w="806"/>
        <w:gridCol w:w="9312"/>
        <w:gridCol w:w="888"/>
      </w:tblGrid>
      <w:tr w:rsidR="002B5F5E" w:rsidRPr="00AC34A6" w:rsidTr="0020752B">
        <w:trPr>
          <w:gridAfter w:val="1"/>
          <w:wAfter w:w="888" w:type="dxa"/>
          <w:trHeight w:hRule="exact" w:val="658"/>
        </w:trPr>
        <w:tc>
          <w:tcPr>
            <w:tcW w:w="806" w:type="dxa"/>
            <w:tcBorders>
              <w:top w:val="single" w:sz="4" w:space="0" w:color="auto"/>
              <w:left w:val="single" w:sz="4" w:space="0" w:color="auto"/>
            </w:tcBorders>
            <w:shd w:val="clear" w:color="auto" w:fill="auto"/>
            <w:vAlign w:val="bottom"/>
          </w:tcPr>
          <w:p w:rsidR="002B5F5E" w:rsidRPr="00AC34A6" w:rsidRDefault="00C16B18" w:rsidP="005D70C9">
            <w:pPr>
              <w:pStyle w:val="a9"/>
              <w:framePr w:w="10118" w:h="11141" w:wrap="none" w:vAnchor="page" w:hAnchor="page" w:x="1135" w:y="4402"/>
              <w:jc w:val="center"/>
              <w:rPr>
                <w:sz w:val="26"/>
                <w:szCs w:val="26"/>
              </w:rPr>
            </w:pPr>
            <w:r w:rsidRPr="00AC34A6">
              <w:rPr>
                <w:sz w:val="26"/>
                <w:szCs w:val="26"/>
              </w:rPr>
              <w:t>№ п/п</w:t>
            </w:r>
          </w:p>
        </w:tc>
        <w:tc>
          <w:tcPr>
            <w:tcW w:w="9312" w:type="dxa"/>
            <w:tcBorders>
              <w:top w:val="single" w:sz="4" w:space="0" w:color="auto"/>
              <w:left w:val="single" w:sz="4" w:space="0" w:color="auto"/>
              <w:right w:val="single" w:sz="4" w:space="0" w:color="auto"/>
            </w:tcBorders>
            <w:shd w:val="clear" w:color="auto" w:fill="auto"/>
            <w:vAlign w:val="center"/>
          </w:tcPr>
          <w:p w:rsidR="002B5F5E" w:rsidRPr="00AC34A6" w:rsidRDefault="00C16B18" w:rsidP="005D70C9">
            <w:pPr>
              <w:pStyle w:val="a9"/>
              <w:framePr w:w="10118" w:h="11141" w:wrap="none" w:vAnchor="page" w:hAnchor="page" w:x="1135" w:y="4402"/>
              <w:ind w:firstLine="700"/>
              <w:rPr>
                <w:sz w:val="26"/>
                <w:szCs w:val="26"/>
              </w:rPr>
            </w:pPr>
            <w:r w:rsidRPr="00AC34A6">
              <w:rPr>
                <w:sz w:val="26"/>
                <w:szCs w:val="26"/>
              </w:rPr>
              <w:t>Наименование предприятий, организаций, учреждений, объектов</w:t>
            </w:r>
          </w:p>
        </w:tc>
      </w:tr>
      <w:tr w:rsidR="002B5F5E" w:rsidRPr="00AC34A6" w:rsidTr="0020752B">
        <w:trPr>
          <w:gridAfter w:val="1"/>
          <w:wAfter w:w="888" w:type="dxa"/>
          <w:trHeight w:hRule="exact" w:val="379"/>
        </w:trPr>
        <w:tc>
          <w:tcPr>
            <w:tcW w:w="10118" w:type="dxa"/>
            <w:gridSpan w:val="2"/>
            <w:tcBorders>
              <w:top w:val="single" w:sz="4" w:space="0" w:color="auto"/>
              <w:left w:val="single" w:sz="4" w:space="0" w:color="auto"/>
              <w:right w:val="single" w:sz="4" w:space="0" w:color="auto"/>
            </w:tcBorders>
            <w:shd w:val="clear" w:color="auto" w:fill="auto"/>
            <w:vAlign w:val="bottom"/>
          </w:tcPr>
          <w:p w:rsidR="002B5F5E" w:rsidRPr="00AC34A6" w:rsidRDefault="00C16B18" w:rsidP="005D70C9">
            <w:pPr>
              <w:pStyle w:val="a9"/>
              <w:framePr w:w="10118" w:h="11141" w:wrap="none" w:vAnchor="page" w:hAnchor="page" w:x="1135" w:y="4402"/>
              <w:jc w:val="center"/>
              <w:rPr>
                <w:sz w:val="26"/>
                <w:szCs w:val="26"/>
              </w:rPr>
            </w:pPr>
            <w:r w:rsidRPr="00AC34A6">
              <w:rPr>
                <w:sz w:val="26"/>
                <w:szCs w:val="26"/>
              </w:rPr>
              <w:t>Теплоснабжающие организации</w:t>
            </w:r>
          </w:p>
        </w:tc>
      </w:tr>
      <w:tr w:rsidR="002B5F5E" w:rsidRPr="00AC34A6" w:rsidTr="0020752B">
        <w:trPr>
          <w:gridAfter w:val="1"/>
          <w:wAfter w:w="888" w:type="dxa"/>
          <w:trHeight w:hRule="exact" w:val="671"/>
        </w:trPr>
        <w:tc>
          <w:tcPr>
            <w:tcW w:w="806" w:type="dxa"/>
            <w:tcBorders>
              <w:top w:val="single" w:sz="4" w:space="0" w:color="auto"/>
              <w:left w:val="single" w:sz="4" w:space="0" w:color="auto"/>
            </w:tcBorders>
            <w:shd w:val="clear" w:color="auto" w:fill="auto"/>
            <w:vAlign w:val="center"/>
          </w:tcPr>
          <w:p w:rsidR="002B5F5E" w:rsidRPr="00AC34A6" w:rsidRDefault="00C16B18" w:rsidP="005D70C9">
            <w:pPr>
              <w:pStyle w:val="a9"/>
              <w:framePr w:w="10118" w:h="11141" w:wrap="none" w:vAnchor="page" w:hAnchor="page" w:x="1135" w:y="4402"/>
              <w:ind w:firstLine="180"/>
              <w:rPr>
                <w:sz w:val="26"/>
                <w:szCs w:val="26"/>
              </w:rPr>
            </w:pPr>
            <w:r w:rsidRPr="00AC34A6">
              <w:rPr>
                <w:sz w:val="26"/>
                <w:szCs w:val="26"/>
              </w:rPr>
              <w:t>1.</w:t>
            </w:r>
          </w:p>
        </w:tc>
        <w:tc>
          <w:tcPr>
            <w:tcW w:w="9312" w:type="dxa"/>
            <w:tcBorders>
              <w:top w:val="single" w:sz="4" w:space="0" w:color="auto"/>
              <w:left w:val="single" w:sz="4" w:space="0" w:color="auto"/>
              <w:right w:val="single" w:sz="4" w:space="0" w:color="auto"/>
            </w:tcBorders>
            <w:shd w:val="clear" w:color="auto" w:fill="auto"/>
            <w:vAlign w:val="bottom"/>
          </w:tcPr>
          <w:p w:rsidR="002B5F5E" w:rsidRPr="00AC34A6" w:rsidRDefault="00153357" w:rsidP="005D70C9">
            <w:pPr>
              <w:pStyle w:val="a9"/>
              <w:framePr w:w="10118" w:h="11141" w:wrap="none" w:vAnchor="page" w:hAnchor="page" w:x="1135" w:y="4402"/>
              <w:jc w:val="both"/>
              <w:rPr>
                <w:sz w:val="26"/>
                <w:szCs w:val="26"/>
              </w:rPr>
            </w:pPr>
            <w:r w:rsidRPr="00AC34A6">
              <w:rPr>
                <w:sz w:val="26"/>
                <w:szCs w:val="26"/>
              </w:rPr>
              <w:t xml:space="preserve">ОП Барабинская ТЭЦ АО «СГК-Новосибирск» </w:t>
            </w:r>
            <w:r w:rsidR="00C16B18" w:rsidRPr="00AC34A6">
              <w:rPr>
                <w:sz w:val="26"/>
                <w:szCs w:val="26"/>
              </w:rPr>
              <w:t>согласно Приложению № 5 к Программе</w:t>
            </w:r>
          </w:p>
        </w:tc>
      </w:tr>
      <w:tr w:rsidR="005D70C9" w:rsidRPr="00AC34A6" w:rsidTr="0020752B">
        <w:trPr>
          <w:gridAfter w:val="1"/>
          <w:wAfter w:w="888" w:type="dxa"/>
          <w:trHeight w:hRule="exact" w:val="401"/>
        </w:trPr>
        <w:tc>
          <w:tcPr>
            <w:tcW w:w="806" w:type="dxa"/>
            <w:tcBorders>
              <w:top w:val="single" w:sz="4" w:space="0" w:color="auto"/>
              <w:left w:val="single" w:sz="4" w:space="0" w:color="auto"/>
              <w:bottom w:val="single" w:sz="4" w:space="0" w:color="auto"/>
            </w:tcBorders>
            <w:shd w:val="clear" w:color="auto" w:fill="auto"/>
            <w:vAlign w:val="center"/>
          </w:tcPr>
          <w:p w:rsidR="005D70C9" w:rsidRPr="00AC34A6" w:rsidRDefault="005D70C9" w:rsidP="005D70C9">
            <w:pPr>
              <w:pStyle w:val="a9"/>
              <w:framePr w:w="10118" w:h="11141" w:wrap="none" w:vAnchor="page" w:hAnchor="page" w:x="1135" w:y="4402"/>
              <w:ind w:firstLine="180"/>
              <w:rPr>
                <w:sz w:val="26"/>
                <w:szCs w:val="26"/>
              </w:rPr>
            </w:pPr>
            <w:r w:rsidRPr="00AC34A6">
              <w:rPr>
                <w:sz w:val="26"/>
                <w:szCs w:val="26"/>
              </w:rPr>
              <w:t>2.</w:t>
            </w:r>
          </w:p>
        </w:tc>
        <w:tc>
          <w:tcPr>
            <w:tcW w:w="9312" w:type="dxa"/>
            <w:tcBorders>
              <w:top w:val="single" w:sz="4" w:space="0" w:color="auto"/>
              <w:left w:val="single" w:sz="4" w:space="0" w:color="auto"/>
              <w:bottom w:val="single" w:sz="4" w:space="0" w:color="auto"/>
              <w:right w:val="single" w:sz="4" w:space="0" w:color="auto"/>
            </w:tcBorders>
            <w:shd w:val="clear" w:color="auto" w:fill="auto"/>
            <w:vAlign w:val="bottom"/>
          </w:tcPr>
          <w:p w:rsidR="005D70C9" w:rsidRPr="00AC34A6" w:rsidRDefault="005D70C9" w:rsidP="005D70C9">
            <w:pPr>
              <w:pStyle w:val="a9"/>
              <w:framePr w:w="10118" w:h="11141" w:wrap="none" w:vAnchor="page" w:hAnchor="page" w:x="1135" w:y="4402"/>
              <w:jc w:val="both"/>
              <w:rPr>
                <w:sz w:val="26"/>
                <w:szCs w:val="26"/>
              </w:rPr>
            </w:pPr>
            <w:r w:rsidRPr="00AC34A6">
              <w:rPr>
                <w:sz w:val="26"/>
                <w:szCs w:val="26"/>
              </w:rPr>
              <w:t>ООО «Энергетик»  согласно Приложению № 5 к Программе</w:t>
            </w:r>
          </w:p>
        </w:tc>
      </w:tr>
      <w:tr w:rsidR="005D70C9" w:rsidRPr="00AC34A6" w:rsidTr="0020752B">
        <w:trPr>
          <w:gridAfter w:val="1"/>
          <w:wAfter w:w="888" w:type="dxa"/>
          <w:trHeight w:hRule="exact" w:val="743"/>
        </w:trPr>
        <w:tc>
          <w:tcPr>
            <w:tcW w:w="806" w:type="dxa"/>
            <w:tcBorders>
              <w:top w:val="single" w:sz="4" w:space="0" w:color="auto"/>
              <w:left w:val="single" w:sz="4" w:space="0" w:color="auto"/>
            </w:tcBorders>
            <w:shd w:val="clear" w:color="auto" w:fill="auto"/>
            <w:vAlign w:val="center"/>
          </w:tcPr>
          <w:p w:rsidR="005D70C9" w:rsidRPr="00AC34A6" w:rsidRDefault="005D70C9" w:rsidP="005D70C9">
            <w:pPr>
              <w:pStyle w:val="a9"/>
              <w:framePr w:w="10118" w:h="11141" w:wrap="none" w:vAnchor="page" w:hAnchor="page" w:x="1135" w:y="4402"/>
              <w:ind w:firstLine="180"/>
              <w:rPr>
                <w:sz w:val="26"/>
                <w:szCs w:val="26"/>
              </w:rPr>
            </w:pPr>
            <w:r w:rsidRPr="00AC34A6">
              <w:rPr>
                <w:sz w:val="26"/>
                <w:szCs w:val="26"/>
              </w:rPr>
              <w:t>3.</w:t>
            </w:r>
          </w:p>
        </w:tc>
        <w:tc>
          <w:tcPr>
            <w:tcW w:w="9312" w:type="dxa"/>
            <w:tcBorders>
              <w:top w:val="single" w:sz="4" w:space="0" w:color="auto"/>
              <w:left w:val="single" w:sz="4" w:space="0" w:color="auto"/>
              <w:right w:val="single" w:sz="4" w:space="0" w:color="auto"/>
            </w:tcBorders>
            <w:shd w:val="clear" w:color="auto" w:fill="auto"/>
            <w:vAlign w:val="bottom"/>
          </w:tcPr>
          <w:p w:rsidR="005D70C9" w:rsidRPr="00AC34A6" w:rsidRDefault="005D70C9" w:rsidP="005D70C9">
            <w:pPr>
              <w:pStyle w:val="a9"/>
              <w:framePr w:w="10118" w:h="11141" w:wrap="none" w:vAnchor="page" w:hAnchor="page" w:x="1135" w:y="4402"/>
              <w:jc w:val="both"/>
              <w:rPr>
                <w:sz w:val="26"/>
                <w:szCs w:val="26"/>
              </w:rPr>
            </w:pPr>
            <w:r w:rsidRPr="00AC34A6">
              <w:rPr>
                <w:sz w:val="26"/>
                <w:szCs w:val="26"/>
              </w:rPr>
              <w:t>ФКУ СИЗО-2 ГУФСИН России по Новосибирской области  согласно Приложению № 5 к Программе</w:t>
            </w:r>
          </w:p>
        </w:tc>
      </w:tr>
      <w:tr w:rsidR="002B5F5E" w:rsidRPr="00AC34A6" w:rsidTr="0020752B">
        <w:trPr>
          <w:gridAfter w:val="1"/>
          <w:wAfter w:w="888" w:type="dxa"/>
          <w:trHeight w:hRule="exact" w:val="418"/>
        </w:trPr>
        <w:tc>
          <w:tcPr>
            <w:tcW w:w="10118" w:type="dxa"/>
            <w:gridSpan w:val="2"/>
            <w:tcBorders>
              <w:top w:val="single" w:sz="4" w:space="0" w:color="auto"/>
              <w:left w:val="single" w:sz="4" w:space="0" w:color="auto"/>
              <w:right w:val="single" w:sz="4" w:space="0" w:color="auto"/>
            </w:tcBorders>
            <w:shd w:val="clear" w:color="auto" w:fill="auto"/>
            <w:vAlign w:val="bottom"/>
          </w:tcPr>
          <w:p w:rsidR="002B5F5E" w:rsidRPr="00AC34A6" w:rsidRDefault="00C16B18" w:rsidP="005D70C9">
            <w:pPr>
              <w:pStyle w:val="a9"/>
              <w:framePr w:w="10118" w:h="11141" w:wrap="none" w:vAnchor="page" w:hAnchor="page" w:x="1135" w:y="4402"/>
              <w:jc w:val="center"/>
              <w:rPr>
                <w:sz w:val="26"/>
                <w:szCs w:val="26"/>
              </w:rPr>
            </w:pPr>
            <w:r w:rsidRPr="00AC34A6">
              <w:rPr>
                <w:sz w:val="26"/>
                <w:szCs w:val="26"/>
              </w:rPr>
              <w:t>Потребители тепловой энергии</w:t>
            </w:r>
          </w:p>
        </w:tc>
      </w:tr>
      <w:tr w:rsidR="002B5F5E" w:rsidRPr="00AC34A6" w:rsidTr="003A09DD">
        <w:trPr>
          <w:gridAfter w:val="1"/>
          <w:wAfter w:w="888" w:type="dxa"/>
          <w:trHeight w:hRule="exact" w:val="1001"/>
        </w:trPr>
        <w:tc>
          <w:tcPr>
            <w:tcW w:w="10118" w:type="dxa"/>
            <w:gridSpan w:val="2"/>
            <w:tcBorders>
              <w:top w:val="single" w:sz="4" w:space="0" w:color="auto"/>
              <w:left w:val="single" w:sz="4" w:space="0" w:color="auto"/>
              <w:right w:val="single" w:sz="4" w:space="0" w:color="auto"/>
            </w:tcBorders>
            <w:shd w:val="clear" w:color="auto" w:fill="auto"/>
            <w:vAlign w:val="bottom"/>
          </w:tcPr>
          <w:p w:rsidR="002B5F5E" w:rsidRPr="00AC34A6" w:rsidRDefault="00C16B18" w:rsidP="005D70C9">
            <w:pPr>
              <w:pStyle w:val="a9"/>
              <w:framePr w:w="10118" w:h="11141" w:wrap="none" w:vAnchor="page" w:hAnchor="page" w:x="1135" w:y="4402"/>
              <w:jc w:val="center"/>
              <w:rPr>
                <w:sz w:val="26"/>
                <w:szCs w:val="26"/>
              </w:rPr>
            </w:pPr>
            <w:r w:rsidRPr="00AC34A6">
              <w:rPr>
                <w:sz w:val="26"/>
                <w:szCs w:val="26"/>
              </w:rPr>
              <w:t>Ж</w:t>
            </w:r>
            <w:r w:rsidR="005D70C9" w:rsidRPr="00AC34A6">
              <w:rPr>
                <w:sz w:val="26"/>
                <w:szCs w:val="26"/>
              </w:rPr>
              <w:t>илищный фонд города Куйбышева Куйбышевского района Новосибирской области</w:t>
            </w:r>
          </w:p>
        </w:tc>
      </w:tr>
      <w:tr w:rsidR="002B5F5E" w:rsidRPr="00AC34A6" w:rsidTr="0020752B">
        <w:trPr>
          <w:gridAfter w:val="1"/>
          <w:wAfter w:w="888" w:type="dxa"/>
          <w:trHeight w:hRule="exact" w:val="437"/>
        </w:trPr>
        <w:tc>
          <w:tcPr>
            <w:tcW w:w="806" w:type="dxa"/>
            <w:tcBorders>
              <w:top w:val="single" w:sz="4" w:space="0" w:color="auto"/>
              <w:left w:val="single" w:sz="4" w:space="0" w:color="auto"/>
            </w:tcBorders>
            <w:shd w:val="clear" w:color="auto" w:fill="auto"/>
            <w:vAlign w:val="center"/>
          </w:tcPr>
          <w:p w:rsidR="002B5F5E" w:rsidRPr="00AC34A6" w:rsidRDefault="00C16B18" w:rsidP="002B3744">
            <w:pPr>
              <w:pStyle w:val="a9"/>
              <w:framePr w:w="10118" w:h="11141" w:wrap="none" w:vAnchor="page" w:hAnchor="page" w:x="1135" w:y="4402"/>
              <w:ind w:firstLine="280"/>
              <w:jc w:val="both"/>
              <w:rPr>
                <w:sz w:val="26"/>
                <w:szCs w:val="26"/>
              </w:rPr>
            </w:pPr>
            <w:r w:rsidRPr="00AC34A6">
              <w:rPr>
                <w:sz w:val="26"/>
                <w:szCs w:val="26"/>
              </w:rPr>
              <w:t>1.</w:t>
            </w:r>
          </w:p>
        </w:tc>
        <w:tc>
          <w:tcPr>
            <w:tcW w:w="9312" w:type="dxa"/>
            <w:tcBorders>
              <w:top w:val="single" w:sz="4" w:space="0" w:color="auto"/>
              <w:left w:val="single" w:sz="4" w:space="0" w:color="auto"/>
              <w:right w:val="single" w:sz="4" w:space="0" w:color="auto"/>
            </w:tcBorders>
            <w:shd w:val="clear" w:color="auto" w:fill="auto"/>
            <w:vAlign w:val="center"/>
          </w:tcPr>
          <w:p w:rsidR="002B5F5E" w:rsidRPr="00AC34A6" w:rsidRDefault="00EF4E31" w:rsidP="005D70C9">
            <w:pPr>
              <w:pStyle w:val="a9"/>
              <w:framePr w:w="10118" w:h="11141" w:wrap="none" w:vAnchor="page" w:hAnchor="page" w:x="1135" w:y="4402"/>
              <w:jc w:val="both"/>
              <w:rPr>
                <w:sz w:val="26"/>
                <w:szCs w:val="26"/>
              </w:rPr>
            </w:pPr>
            <w:r w:rsidRPr="00AC34A6">
              <w:rPr>
                <w:sz w:val="26"/>
                <w:szCs w:val="26"/>
              </w:rPr>
              <w:t>квартал 1, дом 6</w:t>
            </w:r>
            <w:r w:rsidR="00BD189D" w:rsidRPr="00AC34A6">
              <w:rPr>
                <w:sz w:val="26"/>
                <w:szCs w:val="26"/>
              </w:rPr>
              <w:t>,   (ООО «УК Выбор»)</w:t>
            </w:r>
          </w:p>
        </w:tc>
      </w:tr>
      <w:tr w:rsidR="002B5F5E" w:rsidRPr="00AC34A6" w:rsidTr="0020752B">
        <w:trPr>
          <w:gridAfter w:val="1"/>
          <w:wAfter w:w="888" w:type="dxa"/>
          <w:trHeight w:hRule="exact" w:val="437"/>
        </w:trPr>
        <w:tc>
          <w:tcPr>
            <w:tcW w:w="806" w:type="dxa"/>
            <w:tcBorders>
              <w:top w:val="single" w:sz="4" w:space="0" w:color="auto"/>
              <w:left w:val="single" w:sz="4" w:space="0" w:color="auto"/>
            </w:tcBorders>
            <w:shd w:val="clear" w:color="auto" w:fill="auto"/>
            <w:vAlign w:val="bottom"/>
          </w:tcPr>
          <w:p w:rsidR="002B5F5E" w:rsidRPr="00AC34A6" w:rsidRDefault="002B3744" w:rsidP="002B3744">
            <w:pPr>
              <w:pStyle w:val="a9"/>
              <w:framePr w:w="10118" w:h="11141" w:wrap="none" w:vAnchor="page" w:hAnchor="page" w:x="1135" w:y="4402"/>
              <w:ind w:firstLine="180"/>
              <w:jc w:val="both"/>
              <w:rPr>
                <w:sz w:val="26"/>
                <w:szCs w:val="26"/>
              </w:rPr>
            </w:pPr>
            <w:r w:rsidRPr="00AC34A6">
              <w:rPr>
                <w:sz w:val="26"/>
                <w:szCs w:val="26"/>
              </w:rPr>
              <w:t xml:space="preserve">  </w:t>
            </w:r>
            <w:r w:rsidR="00C16B18" w:rsidRPr="00AC34A6">
              <w:rPr>
                <w:sz w:val="26"/>
                <w:szCs w:val="26"/>
              </w:rPr>
              <w:t>2.</w:t>
            </w:r>
          </w:p>
        </w:tc>
        <w:tc>
          <w:tcPr>
            <w:tcW w:w="9312" w:type="dxa"/>
            <w:tcBorders>
              <w:top w:val="single" w:sz="4" w:space="0" w:color="auto"/>
              <w:left w:val="single" w:sz="4" w:space="0" w:color="auto"/>
              <w:right w:val="single" w:sz="4" w:space="0" w:color="auto"/>
            </w:tcBorders>
            <w:shd w:val="clear" w:color="auto" w:fill="auto"/>
            <w:vAlign w:val="bottom"/>
          </w:tcPr>
          <w:p w:rsidR="002B5F5E" w:rsidRPr="00AC34A6" w:rsidRDefault="00EF4E31" w:rsidP="005D70C9">
            <w:pPr>
              <w:pStyle w:val="a9"/>
              <w:framePr w:w="10118" w:h="11141" w:wrap="none" w:vAnchor="page" w:hAnchor="page" w:x="1135" w:y="4402"/>
              <w:rPr>
                <w:sz w:val="26"/>
                <w:szCs w:val="26"/>
              </w:rPr>
            </w:pPr>
            <w:r w:rsidRPr="00AC34A6">
              <w:rPr>
                <w:sz w:val="26"/>
                <w:szCs w:val="26"/>
              </w:rPr>
              <w:t>квартал 1, дом 13</w:t>
            </w:r>
            <w:r w:rsidR="00BD189D" w:rsidRPr="00AC34A6">
              <w:rPr>
                <w:sz w:val="26"/>
                <w:szCs w:val="26"/>
              </w:rPr>
              <w:t>, (ООО «УК Выбор»)</w:t>
            </w:r>
          </w:p>
        </w:tc>
      </w:tr>
      <w:tr w:rsidR="002B5F5E" w:rsidRPr="00AC34A6" w:rsidTr="0020752B">
        <w:trPr>
          <w:gridAfter w:val="1"/>
          <w:wAfter w:w="888" w:type="dxa"/>
          <w:trHeight w:hRule="exact" w:val="437"/>
        </w:trPr>
        <w:tc>
          <w:tcPr>
            <w:tcW w:w="806" w:type="dxa"/>
            <w:tcBorders>
              <w:top w:val="single" w:sz="4" w:space="0" w:color="auto"/>
              <w:left w:val="single" w:sz="4" w:space="0" w:color="auto"/>
            </w:tcBorders>
            <w:shd w:val="clear" w:color="auto" w:fill="auto"/>
            <w:vAlign w:val="bottom"/>
          </w:tcPr>
          <w:p w:rsidR="002B5F5E" w:rsidRPr="00AC34A6" w:rsidRDefault="002B3744" w:rsidP="002B3744">
            <w:pPr>
              <w:pStyle w:val="a9"/>
              <w:framePr w:w="10118" w:h="11141" w:wrap="none" w:vAnchor="page" w:hAnchor="page" w:x="1135" w:y="4402"/>
              <w:ind w:firstLine="180"/>
              <w:jc w:val="both"/>
              <w:rPr>
                <w:sz w:val="26"/>
                <w:szCs w:val="26"/>
              </w:rPr>
            </w:pPr>
            <w:r w:rsidRPr="00AC34A6">
              <w:rPr>
                <w:sz w:val="26"/>
                <w:szCs w:val="26"/>
              </w:rPr>
              <w:t xml:space="preserve">  </w:t>
            </w:r>
            <w:r w:rsidR="00C16B18" w:rsidRPr="00AC34A6">
              <w:rPr>
                <w:sz w:val="26"/>
                <w:szCs w:val="26"/>
              </w:rPr>
              <w:t>3.</w:t>
            </w:r>
          </w:p>
        </w:tc>
        <w:tc>
          <w:tcPr>
            <w:tcW w:w="9312" w:type="dxa"/>
            <w:tcBorders>
              <w:top w:val="single" w:sz="4" w:space="0" w:color="auto"/>
              <w:left w:val="single" w:sz="4" w:space="0" w:color="auto"/>
              <w:right w:val="single" w:sz="4" w:space="0" w:color="auto"/>
            </w:tcBorders>
            <w:shd w:val="clear" w:color="auto" w:fill="auto"/>
            <w:vAlign w:val="bottom"/>
          </w:tcPr>
          <w:p w:rsidR="002B5F5E" w:rsidRPr="00AC34A6" w:rsidRDefault="00EF4E31" w:rsidP="005D70C9">
            <w:pPr>
              <w:pStyle w:val="a9"/>
              <w:framePr w:w="10118" w:h="11141" w:wrap="none" w:vAnchor="page" w:hAnchor="page" w:x="1135" w:y="4402"/>
              <w:rPr>
                <w:sz w:val="26"/>
                <w:szCs w:val="26"/>
              </w:rPr>
            </w:pPr>
            <w:r w:rsidRPr="00AC34A6">
              <w:rPr>
                <w:sz w:val="26"/>
                <w:szCs w:val="26"/>
              </w:rPr>
              <w:t>квартал 2, дом 6</w:t>
            </w:r>
            <w:r w:rsidR="00BD189D" w:rsidRPr="00AC34A6">
              <w:rPr>
                <w:sz w:val="26"/>
                <w:szCs w:val="26"/>
              </w:rPr>
              <w:t>, (ООО «УК Выбор»)</w:t>
            </w:r>
          </w:p>
        </w:tc>
      </w:tr>
      <w:tr w:rsidR="002B5F5E" w:rsidRPr="00AC34A6" w:rsidTr="0020752B">
        <w:trPr>
          <w:gridAfter w:val="1"/>
          <w:wAfter w:w="888" w:type="dxa"/>
          <w:trHeight w:hRule="exact" w:val="437"/>
        </w:trPr>
        <w:tc>
          <w:tcPr>
            <w:tcW w:w="806" w:type="dxa"/>
            <w:tcBorders>
              <w:top w:val="single" w:sz="4" w:space="0" w:color="auto"/>
              <w:left w:val="single" w:sz="4" w:space="0" w:color="auto"/>
            </w:tcBorders>
            <w:shd w:val="clear" w:color="auto" w:fill="auto"/>
            <w:vAlign w:val="bottom"/>
          </w:tcPr>
          <w:p w:rsidR="002B5F5E" w:rsidRPr="00AC34A6" w:rsidRDefault="002B3744" w:rsidP="002B3744">
            <w:pPr>
              <w:pStyle w:val="a9"/>
              <w:framePr w:w="10118" w:h="11141" w:wrap="none" w:vAnchor="page" w:hAnchor="page" w:x="1135" w:y="4402"/>
              <w:ind w:firstLine="180"/>
              <w:jc w:val="both"/>
              <w:rPr>
                <w:sz w:val="26"/>
                <w:szCs w:val="26"/>
              </w:rPr>
            </w:pPr>
            <w:r w:rsidRPr="00AC34A6">
              <w:rPr>
                <w:sz w:val="26"/>
                <w:szCs w:val="26"/>
              </w:rPr>
              <w:t xml:space="preserve">  </w:t>
            </w:r>
            <w:r w:rsidR="00C16B18" w:rsidRPr="00AC34A6">
              <w:rPr>
                <w:sz w:val="26"/>
                <w:szCs w:val="26"/>
              </w:rPr>
              <w:t>4.</w:t>
            </w:r>
          </w:p>
        </w:tc>
        <w:tc>
          <w:tcPr>
            <w:tcW w:w="9312" w:type="dxa"/>
            <w:tcBorders>
              <w:top w:val="single" w:sz="4" w:space="0" w:color="auto"/>
              <w:left w:val="single" w:sz="4" w:space="0" w:color="auto"/>
              <w:right w:val="single" w:sz="4" w:space="0" w:color="auto"/>
            </w:tcBorders>
            <w:shd w:val="clear" w:color="auto" w:fill="auto"/>
            <w:vAlign w:val="bottom"/>
          </w:tcPr>
          <w:p w:rsidR="002B5F5E" w:rsidRPr="00AC34A6" w:rsidRDefault="00EF4E31" w:rsidP="005D70C9">
            <w:pPr>
              <w:pStyle w:val="a9"/>
              <w:framePr w:w="10118" w:h="11141" w:wrap="none" w:vAnchor="page" w:hAnchor="page" w:x="1135" w:y="4402"/>
              <w:rPr>
                <w:sz w:val="26"/>
                <w:szCs w:val="26"/>
              </w:rPr>
            </w:pPr>
            <w:r w:rsidRPr="00AC34A6">
              <w:rPr>
                <w:sz w:val="26"/>
                <w:szCs w:val="26"/>
              </w:rPr>
              <w:t>квартал 6, дом 11</w:t>
            </w:r>
            <w:r w:rsidR="00BD189D" w:rsidRPr="00AC34A6">
              <w:rPr>
                <w:sz w:val="26"/>
                <w:szCs w:val="26"/>
              </w:rPr>
              <w:t>, (ООО «УК Выбор»)</w:t>
            </w:r>
          </w:p>
        </w:tc>
      </w:tr>
      <w:tr w:rsidR="002B5F5E" w:rsidRPr="00AC34A6" w:rsidTr="0020752B">
        <w:trPr>
          <w:gridAfter w:val="1"/>
          <w:wAfter w:w="888" w:type="dxa"/>
          <w:trHeight w:hRule="exact" w:val="437"/>
        </w:trPr>
        <w:tc>
          <w:tcPr>
            <w:tcW w:w="806" w:type="dxa"/>
            <w:tcBorders>
              <w:top w:val="single" w:sz="4" w:space="0" w:color="auto"/>
              <w:left w:val="single" w:sz="4" w:space="0" w:color="auto"/>
            </w:tcBorders>
            <w:shd w:val="clear" w:color="auto" w:fill="auto"/>
            <w:vAlign w:val="bottom"/>
          </w:tcPr>
          <w:p w:rsidR="002B5F5E" w:rsidRPr="00AC34A6" w:rsidRDefault="002B3744" w:rsidP="002B3744">
            <w:pPr>
              <w:pStyle w:val="a9"/>
              <w:framePr w:w="10118" w:h="11141" w:wrap="none" w:vAnchor="page" w:hAnchor="page" w:x="1135" w:y="4402"/>
              <w:ind w:firstLine="180"/>
              <w:jc w:val="both"/>
              <w:rPr>
                <w:sz w:val="26"/>
                <w:szCs w:val="26"/>
              </w:rPr>
            </w:pPr>
            <w:r w:rsidRPr="00AC34A6">
              <w:rPr>
                <w:sz w:val="26"/>
                <w:szCs w:val="26"/>
              </w:rPr>
              <w:t xml:space="preserve">  </w:t>
            </w:r>
            <w:r w:rsidR="00C16B18" w:rsidRPr="00AC34A6">
              <w:rPr>
                <w:sz w:val="26"/>
                <w:szCs w:val="26"/>
              </w:rPr>
              <w:t>5.</w:t>
            </w:r>
          </w:p>
        </w:tc>
        <w:tc>
          <w:tcPr>
            <w:tcW w:w="9312" w:type="dxa"/>
            <w:tcBorders>
              <w:top w:val="single" w:sz="4" w:space="0" w:color="auto"/>
              <w:left w:val="single" w:sz="4" w:space="0" w:color="auto"/>
              <w:right w:val="single" w:sz="4" w:space="0" w:color="auto"/>
            </w:tcBorders>
            <w:shd w:val="clear" w:color="auto" w:fill="auto"/>
            <w:vAlign w:val="bottom"/>
          </w:tcPr>
          <w:p w:rsidR="002B5F5E" w:rsidRPr="00AC34A6" w:rsidRDefault="00EF4E31" w:rsidP="005D70C9">
            <w:pPr>
              <w:pStyle w:val="a9"/>
              <w:framePr w:w="10118" w:h="11141" w:wrap="none" w:vAnchor="page" w:hAnchor="page" w:x="1135" w:y="4402"/>
              <w:rPr>
                <w:sz w:val="26"/>
                <w:szCs w:val="26"/>
              </w:rPr>
            </w:pPr>
            <w:r w:rsidRPr="00AC34A6">
              <w:rPr>
                <w:sz w:val="26"/>
                <w:szCs w:val="26"/>
              </w:rPr>
              <w:t>квартал 7, дом 2</w:t>
            </w:r>
            <w:r w:rsidR="00BD189D" w:rsidRPr="00AC34A6">
              <w:rPr>
                <w:sz w:val="26"/>
                <w:szCs w:val="26"/>
              </w:rPr>
              <w:t>, (ООО «УК Выбор»)</w:t>
            </w:r>
          </w:p>
        </w:tc>
      </w:tr>
      <w:tr w:rsidR="002B5F5E" w:rsidRPr="00AC34A6" w:rsidTr="0020752B">
        <w:trPr>
          <w:gridAfter w:val="1"/>
          <w:wAfter w:w="888" w:type="dxa"/>
          <w:trHeight w:hRule="exact" w:val="437"/>
        </w:trPr>
        <w:tc>
          <w:tcPr>
            <w:tcW w:w="806" w:type="dxa"/>
            <w:tcBorders>
              <w:top w:val="single" w:sz="4" w:space="0" w:color="auto"/>
              <w:left w:val="single" w:sz="4" w:space="0" w:color="auto"/>
            </w:tcBorders>
            <w:shd w:val="clear" w:color="auto" w:fill="auto"/>
            <w:vAlign w:val="bottom"/>
          </w:tcPr>
          <w:p w:rsidR="002B5F5E" w:rsidRPr="00AC34A6" w:rsidRDefault="002B3744" w:rsidP="002B3744">
            <w:pPr>
              <w:pStyle w:val="a9"/>
              <w:framePr w:w="10118" w:h="11141" w:wrap="none" w:vAnchor="page" w:hAnchor="page" w:x="1135" w:y="4402"/>
              <w:ind w:firstLine="180"/>
              <w:jc w:val="both"/>
              <w:rPr>
                <w:sz w:val="26"/>
                <w:szCs w:val="26"/>
              </w:rPr>
            </w:pPr>
            <w:r w:rsidRPr="00AC34A6">
              <w:rPr>
                <w:sz w:val="26"/>
                <w:szCs w:val="26"/>
              </w:rPr>
              <w:t xml:space="preserve">  </w:t>
            </w:r>
            <w:r w:rsidR="00C16B18" w:rsidRPr="00AC34A6">
              <w:rPr>
                <w:sz w:val="26"/>
                <w:szCs w:val="26"/>
              </w:rPr>
              <w:t>6.</w:t>
            </w:r>
          </w:p>
        </w:tc>
        <w:tc>
          <w:tcPr>
            <w:tcW w:w="9312" w:type="dxa"/>
            <w:tcBorders>
              <w:top w:val="single" w:sz="4" w:space="0" w:color="auto"/>
              <w:left w:val="single" w:sz="4" w:space="0" w:color="auto"/>
              <w:right w:val="single" w:sz="4" w:space="0" w:color="auto"/>
            </w:tcBorders>
            <w:shd w:val="clear" w:color="auto" w:fill="auto"/>
            <w:vAlign w:val="bottom"/>
          </w:tcPr>
          <w:p w:rsidR="002B5F5E" w:rsidRPr="00AC34A6" w:rsidRDefault="00EF4E31" w:rsidP="005D70C9">
            <w:pPr>
              <w:pStyle w:val="a9"/>
              <w:framePr w:w="10118" w:h="11141" w:wrap="none" w:vAnchor="page" w:hAnchor="page" w:x="1135" w:y="4402"/>
              <w:rPr>
                <w:sz w:val="26"/>
                <w:szCs w:val="26"/>
              </w:rPr>
            </w:pPr>
            <w:r w:rsidRPr="00AC34A6">
              <w:rPr>
                <w:sz w:val="26"/>
                <w:szCs w:val="26"/>
              </w:rPr>
              <w:t>квартал 7, дом 5</w:t>
            </w:r>
            <w:r w:rsidR="00BD189D" w:rsidRPr="00AC34A6">
              <w:rPr>
                <w:sz w:val="26"/>
                <w:szCs w:val="26"/>
              </w:rPr>
              <w:t>, (ООО «УК Выбор»)</w:t>
            </w:r>
          </w:p>
        </w:tc>
      </w:tr>
      <w:tr w:rsidR="002B5F5E" w:rsidRPr="00AC34A6" w:rsidTr="0020752B">
        <w:trPr>
          <w:gridAfter w:val="1"/>
          <w:wAfter w:w="888" w:type="dxa"/>
          <w:trHeight w:hRule="exact" w:val="437"/>
        </w:trPr>
        <w:tc>
          <w:tcPr>
            <w:tcW w:w="806" w:type="dxa"/>
            <w:tcBorders>
              <w:top w:val="single" w:sz="4" w:space="0" w:color="auto"/>
              <w:left w:val="single" w:sz="4" w:space="0" w:color="auto"/>
            </w:tcBorders>
            <w:shd w:val="clear" w:color="auto" w:fill="auto"/>
            <w:vAlign w:val="bottom"/>
          </w:tcPr>
          <w:p w:rsidR="002B5F5E" w:rsidRPr="00AC34A6" w:rsidRDefault="002B3744" w:rsidP="002B3744">
            <w:pPr>
              <w:pStyle w:val="a9"/>
              <w:framePr w:w="10118" w:h="11141" w:wrap="none" w:vAnchor="page" w:hAnchor="page" w:x="1135" w:y="4402"/>
              <w:ind w:firstLine="180"/>
              <w:jc w:val="both"/>
              <w:rPr>
                <w:sz w:val="26"/>
                <w:szCs w:val="26"/>
              </w:rPr>
            </w:pPr>
            <w:r w:rsidRPr="00AC34A6">
              <w:rPr>
                <w:sz w:val="26"/>
                <w:szCs w:val="26"/>
              </w:rPr>
              <w:t xml:space="preserve">  </w:t>
            </w:r>
            <w:r w:rsidR="00C16B18" w:rsidRPr="00AC34A6">
              <w:rPr>
                <w:sz w:val="26"/>
                <w:szCs w:val="26"/>
              </w:rPr>
              <w:t>7.</w:t>
            </w:r>
          </w:p>
        </w:tc>
        <w:tc>
          <w:tcPr>
            <w:tcW w:w="9312" w:type="dxa"/>
            <w:tcBorders>
              <w:top w:val="single" w:sz="4" w:space="0" w:color="auto"/>
              <w:left w:val="single" w:sz="4" w:space="0" w:color="auto"/>
              <w:right w:val="single" w:sz="4" w:space="0" w:color="auto"/>
            </w:tcBorders>
            <w:shd w:val="clear" w:color="auto" w:fill="auto"/>
            <w:vAlign w:val="bottom"/>
          </w:tcPr>
          <w:p w:rsidR="002B5F5E" w:rsidRPr="00AC34A6" w:rsidRDefault="00EF4E31" w:rsidP="005D70C9">
            <w:pPr>
              <w:pStyle w:val="a9"/>
              <w:framePr w:w="10118" w:h="11141" w:wrap="none" w:vAnchor="page" w:hAnchor="page" w:x="1135" w:y="4402"/>
              <w:rPr>
                <w:sz w:val="26"/>
                <w:szCs w:val="26"/>
              </w:rPr>
            </w:pPr>
            <w:r w:rsidRPr="00AC34A6">
              <w:rPr>
                <w:sz w:val="26"/>
                <w:szCs w:val="26"/>
              </w:rPr>
              <w:t>квартал 8, дом 14</w:t>
            </w:r>
            <w:r w:rsidR="00BD189D" w:rsidRPr="00AC34A6">
              <w:rPr>
                <w:sz w:val="26"/>
                <w:szCs w:val="26"/>
              </w:rPr>
              <w:t>, (ООО «УК Выбор»)</w:t>
            </w:r>
          </w:p>
        </w:tc>
      </w:tr>
      <w:tr w:rsidR="002B5F5E" w:rsidRPr="00AC34A6" w:rsidTr="0020752B">
        <w:trPr>
          <w:gridAfter w:val="1"/>
          <w:wAfter w:w="888" w:type="dxa"/>
          <w:trHeight w:hRule="exact" w:val="437"/>
        </w:trPr>
        <w:tc>
          <w:tcPr>
            <w:tcW w:w="806" w:type="dxa"/>
            <w:tcBorders>
              <w:top w:val="single" w:sz="4" w:space="0" w:color="auto"/>
              <w:left w:val="single" w:sz="4" w:space="0" w:color="auto"/>
            </w:tcBorders>
            <w:shd w:val="clear" w:color="auto" w:fill="auto"/>
            <w:vAlign w:val="bottom"/>
          </w:tcPr>
          <w:p w:rsidR="002B5F5E" w:rsidRPr="00AC34A6" w:rsidRDefault="002B3744" w:rsidP="002B3744">
            <w:pPr>
              <w:pStyle w:val="a9"/>
              <w:framePr w:w="10118" w:h="11141" w:wrap="none" w:vAnchor="page" w:hAnchor="page" w:x="1135" w:y="4402"/>
              <w:ind w:firstLine="180"/>
              <w:jc w:val="both"/>
              <w:rPr>
                <w:sz w:val="26"/>
                <w:szCs w:val="26"/>
              </w:rPr>
            </w:pPr>
            <w:r w:rsidRPr="00AC34A6">
              <w:rPr>
                <w:sz w:val="26"/>
                <w:szCs w:val="26"/>
              </w:rPr>
              <w:t xml:space="preserve">  </w:t>
            </w:r>
            <w:r w:rsidR="00C16B18" w:rsidRPr="00AC34A6">
              <w:rPr>
                <w:sz w:val="26"/>
                <w:szCs w:val="26"/>
              </w:rPr>
              <w:t>8.</w:t>
            </w:r>
          </w:p>
        </w:tc>
        <w:tc>
          <w:tcPr>
            <w:tcW w:w="9312" w:type="dxa"/>
            <w:tcBorders>
              <w:top w:val="single" w:sz="4" w:space="0" w:color="auto"/>
              <w:left w:val="single" w:sz="4" w:space="0" w:color="auto"/>
              <w:right w:val="single" w:sz="4" w:space="0" w:color="auto"/>
            </w:tcBorders>
            <w:shd w:val="clear" w:color="auto" w:fill="auto"/>
            <w:vAlign w:val="bottom"/>
          </w:tcPr>
          <w:p w:rsidR="002B5F5E" w:rsidRPr="00AC34A6" w:rsidRDefault="00EF4E31" w:rsidP="005D70C9">
            <w:pPr>
              <w:pStyle w:val="a9"/>
              <w:framePr w:w="10118" w:h="11141" w:wrap="none" w:vAnchor="page" w:hAnchor="page" w:x="1135" w:y="4402"/>
              <w:rPr>
                <w:sz w:val="26"/>
                <w:szCs w:val="26"/>
              </w:rPr>
            </w:pPr>
            <w:r w:rsidRPr="00AC34A6">
              <w:rPr>
                <w:sz w:val="26"/>
                <w:szCs w:val="26"/>
              </w:rPr>
              <w:t>квартал 11, дом 6</w:t>
            </w:r>
            <w:r w:rsidR="00BD189D" w:rsidRPr="00AC34A6">
              <w:rPr>
                <w:sz w:val="26"/>
                <w:szCs w:val="26"/>
              </w:rPr>
              <w:t>, (ООО «УК Выбор»)</w:t>
            </w:r>
          </w:p>
        </w:tc>
      </w:tr>
      <w:tr w:rsidR="002B5F5E" w:rsidRPr="00AC34A6" w:rsidTr="0020752B">
        <w:trPr>
          <w:gridAfter w:val="1"/>
          <w:wAfter w:w="888" w:type="dxa"/>
          <w:trHeight w:hRule="exact" w:val="437"/>
        </w:trPr>
        <w:tc>
          <w:tcPr>
            <w:tcW w:w="806" w:type="dxa"/>
            <w:tcBorders>
              <w:top w:val="single" w:sz="4" w:space="0" w:color="auto"/>
              <w:left w:val="single" w:sz="4" w:space="0" w:color="auto"/>
            </w:tcBorders>
            <w:shd w:val="clear" w:color="auto" w:fill="auto"/>
            <w:vAlign w:val="bottom"/>
          </w:tcPr>
          <w:p w:rsidR="002B5F5E" w:rsidRPr="00AC34A6" w:rsidRDefault="002B3744" w:rsidP="002B3744">
            <w:pPr>
              <w:pStyle w:val="a9"/>
              <w:framePr w:w="10118" w:h="11141" w:wrap="none" w:vAnchor="page" w:hAnchor="page" w:x="1135" w:y="4402"/>
              <w:ind w:firstLine="180"/>
              <w:jc w:val="both"/>
              <w:rPr>
                <w:sz w:val="26"/>
                <w:szCs w:val="26"/>
              </w:rPr>
            </w:pPr>
            <w:r w:rsidRPr="00AC34A6">
              <w:rPr>
                <w:sz w:val="26"/>
                <w:szCs w:val="26"/>
              </w:rPr>
              <w:t xml:space="preserve">  </w:t>
            </w:r>
            <w:r w:rsidR="00C16B18" w:rsidRPr="00AC34A6">
              <w:rPr>
                <w:sz w:val="26"/>
                <w:szCs w:val="26"/>
              </w:rPr>
              <w:t>9.</w:t>
            </w:r>
          </w:p>
        </w:tc>
        <w:tc>
          <w:tcPr>
            <w:tcW w:w="9312" w:type="dxa"/>
            <w:tcBorders>
              <w:top w:val="single" w:sz="4" w:space="0" w:color="auto"/>
              <w:left w:val="single" w:sz="4" w:space="0" w:color="auto"/>
              <w:right w:val="single" w:sz="4" w:space="0" w:color="auto"/>
            </w:tcBorders>
            <w:shd w:val="clear" w:color="auto" w:fill="auto"/>
            <w:vAlign w:val="bottom"/>
          </w:tcPr>
          <w:p w:rsidR="002B5F5E" w:rsidRPr="00AC34A6" w:rsidRDefault="00EF4E31" w:rsidP="005D70C9">
            <w:pPr>
              <w:pStyle w:val="a9"/>
              <w:framePr w:w="10118" w:h="11141" w:wrap="none" w:vAnchor="page" w:hAnchor="page" w:x="1135" w:y="4402"/>
              <w:rPr>
                <w:sz w:val="26"/>
                <w:szCs w:val="26"/>
              </w:rPr>
            </w:pPr>
            <w:r w:rsidRPr="00AC34A6">
              <w:rPr>
                <w:sz w:val="26"/>
                <w:szCs w:val="26"/>
              </w:rPr>
              <w:t>квартал 11, дом 11</w:t>
            </w:r>
            <w:r w:rsidR="00BD189D" w:rsidRPr="00AC34A6">
              <w:rPr>
                <w:sz w:val="26"/>
                <w:szCs w:val="26"/>
              </w:rPr>
              <w:t>, (ООО «УК Выбор»)</w:t>
            </w:r>
          </w:p>
        </w:tc>
      </w:tr>
      <w:tr w:rsidR="002B5F5E" w:rsidRPr="00AC34A6" w:rsidTr="0020752B">
        <w:trPr>
          <w:gridAfter w:val="1"/>
          <w:wAfter w:w="888" w:type="dxa"/>
          <w:trHeight w:hRule="exact" w:val="437"/>
        </w:trPr>
        <w:tc>
          <w:tcPr>
            <w:tcW w:w="806" w:type="dxa"/>
            <w:tcBorders>
              <w:top w:val="single" w:sz="4" w:space="0" w:color="auto"/>
              <w:left w:val="single" w:sz="4" w:space="0" w:color="auto"/>
            </w:tcBorders>
            <w:shd w:val="clear" w:color="auto" w:fill="auto"/>
            <w:vAlign w:val="bottom"/>
          </w:tcPr>
          <w:p w:rsidR="002B5F5E" w:rsidRPr="00AC34A6" w:rsidRDefault="00C16B18" w:rsidP="005D70C9">
            <w:pPr>
              <w:pStyle w:val="a9"/>
              <w:framePr w:w="10118" w:h="11141" w:wrap="none" w:vAnchor="page" w:hAnchor="page" w:x="1135" w:y="4402"/>
              <w:ind w:firstLine="280"/>
              <w:rPr>
                <w:sz w:val="26"/>
                <w:szCs w:val="26"/>
              </w:rPr>
            </w:pPr>
            <w:r w:rsidRPr="00AC34A6">
              <w:rPr>
                <w:sz w:val="26"/>
                <w:szCs w:val="26"/>
              </w:rPr>
              <w:t>10.</w:t>
            </w:r>
          </w:p>
        </w:tc>
        <w:tc>
          <w:tcPr>
            <w:tcW w:w="9312" w:type="dxa"/>
            <w:tcBorders>
              <w:top w:val="single" w:sz="4" w:space="0" w:color="auto"/>
              <w:left w:val="single" w:sz="4" w:space="0" w:color="auto"/>
              <w:right w:val="single" w:sz="4" w:space="0" w:color="auto"/>
            </w:tcBorders>
            <w:shd w:val="clear" w:color="auto" w:fill="auto"/>
            <w:vAlign w:val="bottom"/>
          </w:tcPr>
          <w:p w:rsidR="002B5F5E" w:rsidRPr="00AC34A6" w:rsidRDefault="00EF4E31" w:rsidP="005D70C9">
            <w:pPr>
              <w:pStyle w:val="a9"/>
              <w:framePr w:w="10118" w:h="11141" w:wrap="none" w:vAnchor="page" w:hAnchor="page" w:x="1135" w:y="4402"/>
              <w:rPr>
                <w:sz w:val="26"/>
                <w:szCs w:val="26"/>
              </w:rPr>
            </w:pPr>
            <w:r w:rsidRPr="00AC34A6">
              <w:rPr>
                <w:sz w:val="26"/>
                <w:szCs w:val="26"/>
              </w:rPr>
              <w:t>квартал 11, дом 22</w:t>
            </w:r>
            <w:r w:rsidR="00BD189D" w:rsidRPr="00AC34A6">
              <w:rPr>
                <w:sz w:val="26"/>
                <w:szCs w:val="26"/>
              </w:rPr>
              <w:t>, (ООО «УК Выбор»)</w:t>
            </w:r>
          </w:p>
        </w:tc>
      </w:tr>
      <w:tr w:rsidR="002B5F5E" w:rsidRPr="00AC34A6" w:rsidTr="0020752B">
        <w:trPr>
          <w:gridAfter w:val="1"/>
          <w:wAfter w:w="888" w:type="dxa"/>
          <w:trHeight w:hRule="exact" w:val="437"/>
        </w:trPr>
        <w:tc>
          <w:tcPr>
            <w:tcW w:w="806" w:type="dxa"/>
            <w:tcBorders>
              <w:top w:val="single" w:sz="4" w:space="0" w:color="auto"/>
              <w:left w:val="single" w:sz="4" w:space="0" w:color="auto"/>
            </w:tcBorders>
            <w:shd w:val="clear" w:color="auto" w:fill="auto"/>
            <w:vAlign w:val="center"/>
          </w:tcPr>
          <w:p w:rsidR="002B5F5E" w:rsidRPr="00AC34A6" w:rsidRDefault="00C16B18" w:rsidP="005D70C9">
            <w:pPr>
              <w:pStyle w:val="a9"/>
              <w:framePr w:w="10118" w:h="11141" w:wrap="none" w:vAnchor="page" w:hAnchor="page" w:x="1135" w:y="4402"/>
              <w:ind w:firstLine="280"/>
              <w:rPr>
                <w:sz w:val="26"/>
                <w:szCs w:val="26"/>
              </w:rPr>
            </w:pPr>
            <w:r w:rsidRPr="00AC34A6">
              <w:rPr>
                <w:sz w:val="26"/>
                <w:szCs w:val="26"/>
              </w:rPr>
              <w:t>11.</w:t>
            </w:r>
          </w:p>
        </w:tc>
        <w:tc>
          <w:tcPr>
            <w:tcW w:w="9312" w:type="dxa"/>
            <w:tcBorders>
              <w:top w:val="single" w:sz="4" w:space="0" w:color="auto"/>
              <w:left w:val="single" w:sz="4" w:space="0" w:color="auto"/>
              <w:right w:val="single" w:sz="4" w:space="0" w:color="auto"/>
            </w:tcBorders>
            <w:shd w:val="clear" w:color="auto" w:fill="auto"/>
            <w:vAlign w:val="center"/>
          </w:tcPr>
          <w:p w:rsidR="002B5F5E" w:rsidRPr="00AC34A6" w:rsidRDefault="00EF4E31" w:rsidP="005D70C9">
            <w:pPr>
              <w:pStyle w:val="a9"/>
              <w:framePr w:w="10118" w:h="11141" w:wrap="none" w:vAnchor="page" w:hAnchor="page" w:x="1135" w:y="4402"/>
              <w:rPr>
                <w:sz w:val="26"/>
                <w:szCs w:val="26"/>
              </w:rPr>
            </w:pPr>
            <w:r w:rsidRPr="00AC34A6">
              <w:rPr>
                <w:sz w:val="26"/>
                <w:szCs w:val="26"/>
              </w:rPr>
              <w:t>квартал 14, дом 8</w:t>
            </w:r>
            <w:r w:rsidR="00BD189D" w:rsidRPr="00AC34A6">
              <w:rPr>
                <w:sz w:val="26"/>
                <w:szCs w:val="26"/>
              </w:rPr>
              <w:t>, (ООО «УК Выбор»)</w:t>
            </w:r>
          </w:p>
        </w:tc>
      </w:tr>
      <w:tr w:rsidR="002B5F5E" w:rsidRPr="00AC34A6" w:rsidTr="0020752B">
        <w:trPr>
          <w:gridAfter w:val="1"/>
          <w:wAfter w:w="888" w:type="dxa"/>
          <w:trHeight w:hRule="exact" w:val="437"/>
        </w:trPr>
        <w:tc>
          <w:tcPr>
            <w:tcW w:w="806" w:type="dxa"/>
            <w:tcBorders>
              <w:top w:val="single" w:sz="4" w:space="0" w:color="auto"/>
              <w:left w:val="single" w:sz="4" w:space="0" w:color="auto"/>
            </w:tcBorders>
            <w:shd w:val="clear" w:color="auto" w:fill="auto"/>
            <w:vAlign w:val="bottom"/>
          </w:tcPr>
          <w:p w:rsidR="002B5F5E" w:rsidRPr="00AC34A6" w:rsidRDefault="00C16B18" w:rsidP="005D70C9">
            <w:pPr>
              <w:pStyle w:val="a9"/>
              <w:framePr w:w="10118" w:h="11141" w:wrap="none" w:vAnchor="page" w:hAnchor="page" w:x="1135" w:y="4402"/>
              <w:ind w:firstLine="280"/>
              <w:rPr>
                <w:sz w:val="26"/>
                <w:szCs w:val="26"/>
              </w:rPr>
            </w:pPr>
            <w:r w:rsidRPr="00AC34A6">
              <w:rPr>
                <w:sz w:val="26"/>
                <w:szCs w:val="26"/>
              </w:rPr>
              <w:t>12.</w:t>
            </w:r>
          </w:p>
        </w:tc>
        <w:tc>
          <w:tcPr>
            <w:tcW w:w="9312" w:type="dxa"/>
            <w:tcBorders>
              <w:top w:val="single" w:sz="4" w:space="0" w:color="auto"/>
              <w:left w:val="single" w:sz="4" w:space="0" w:color="auto"/>
              <w:right w:val="single" w:sz="4" w:space="0" w:color="auto"/>
            </w:tcBorders>
            <w:shd w:val="clear" w:color="auto" w:fill="auto"/>
            <w:vAlign w:val="bottom"/>
          </w:tcPr>
          <w:p w:rsidR="002B5F5E" w:rsidRPr="00AC34A6" w:rsidRDefault="00EF4E31" w:rsidP="005D70C9">
            <w:pPr>
              <w:pStyle w:val="a9"/>
              <w:framePr w:w="10118" w:h="11141" w:wrap="none" w:vAnchor="page" w:hAnchor="page" w:x="1135" w:y="4402"/>
              <w:rPr>
                <w:sz w:val="26"/>
                <w:szCs w:val="26"/>
              </w:rPr>
            </w:pPr>
            <w:r w:rsidRPr="00AC34A6">
              <w:rPr>
                <w:sz w:val="26"/>
                <w:szCs w:val="26"/>
              </w:rPr>
              <w:t>квартал 15, дом 2</w:t>
            </w:r>
            <w:r w:rsidR="00BD189D" w:rsidRPr="00AC34A6">
              <w:rPr>
                <w:sz w:val="26"/>
                <w:szCs w:val="26"/>
              </w:rPr>
              <w:t>, (ООО «УК Выбор»)</w:t>
            </w:r>
          </w:p>
        </w:tc>
      </w:tr>
      <w:tr w:rsidR="002B5F5E" w:rsidRPr="00AC34A6" w:rsidTr="0020752B">
        <w:trPr>
          <w:gridAfter w:val="1"/>
          <w:wAfter w:w="888" w:type="dxa"/>
          <w:trHeight w:hRule="exact" w:val="442"/>
        </w:trPr>
        <w:tc>
          <w:tcPr>
            <w:tcW w:w="806" w:type="dxa"/>
            <w:tcBorders>
              <w:top w:val="single" w:sz="4" w:space="0" w:color="auto"/>
              <w:left w:val="single" w:sz="4" w:space="0" w:color="auto"/>
            </w:tcBorders>
            <w:shd w:val="clear" w:color="auto" w:fill="auto"/>
            <w:vAlign w:val="bottom"/>
          </w:tcPr>
          <w:p w:rsidR="002B5F5E" w:rsidRPr="00AC34A6" w:rsidRDefault="00C16B18" w:rsidP="005D70C9">
            <w:pPr>
              <w:pStyle w:val="a9"/>
              <w:framePr w:w="10118" w:h="11141" w:wrap="none" w:vAnchor="page" w:hAnchor="page" w:x="1135" w:y="4402"/>
              <w:ind w:firstLine="280"/>
              <w:rPr>
                <w:sz w:val="26"/>
                <w:szCs w:val="26"/>
              </w:rPr>
            </w:pPr>
            <w:r w:rsidRPr="00AC34A6">
              <w:rPr>
                <w:sz w:val="26"/>
                <w:szCs w:val="26"/>
              </w:rPr>
              <w:t>13.</w:t>
            </w:r>
          </w:p>
        </w:tc>
        <w:tc>
          <w:tcPr>
            <w:tcW w:w="9312" w:type="dxa"/>
            <w:tcBorders>
              <w:top w:val="single" w:sz="4" w:space="0" w:color="auto"/>
              <w:left w:val="single" w:sz="4" w:space="0" w:color="auto"/>
              <w:right w:val="single" w:sz="4" w:space="0" w:color="auto"/>
            </w:tcBorders>
            <w:shd w:val="clear" w:color="auto" w:fill="auto"/>
            <w:vAlign w:val="bottom"/>
          </w:tcPr>
          <w:p w:rsidR="002B5F5E" w:rsidRPr="00AC34A6" w:rsidRDefault="002B3744" w:rsidP="005D70C9">
            <w:pPr>
              <w:pStyle w:val="a9"/>
              <w:framePr w:w="10118" w:h="11141" w:wrap="none" w:vAnchor="page" w:hAnchor="page" w:x="1135" w:y="4402"/>
              <w:rPr>
                <w:sz w:val="26"/>
                <w:szCs w:val="26"/>
              </w:rPr>
            </w:pPr>
            <w:r w:rsidRPr="00AC34A6">
              <w:rPr>
                <w:sz w:val="26"/>
                <w:szCs w:val="26"/>
              </w:rPr>
              <w:t>у</w:t>
            </w:r>
            <w:r w:rsidR="00EF4E31" w:rsidRPr="00AC34A6">
              <w:rPr>
                <w:sz w:val="26"/>
                <w:szCs w:val="26"/>
              </w:rPr>
              <w:t>л</w:t>
            </w:r>
            <w:r w:rsidR="0020752B" w:rsidRPr="00AC34A6">
              <w:rPr>
                <w:sz w:val="26"/>
                <w:szCs w:val="26"/>
              </w:rPr>
              <w:t>ица</w:t>
            </w:r>
            <w:r w:rsidR="00EF4E31" w:rsidRPr="00AC34A6">
              <w:rPr>
                <w:sz w:val="26"/>
                <w:szCs w:val="26"/>
              </w:rPr>
              <w:t xml:space="preserve"> Агафонова, дом 65</w:t>
            </w:r>
            <w:r w:rsidR="00BD189D" w:rsidRPr="00AC34A6">
              <w:rPr>
                <w:sz w:val="26"/>
                <w:szCs w:val="26"/>
              </w:rPr>
              <w:t>, (ООО «УК Выбор»)</w:t>
            </w:r>
          </w:p>
        </w:tc>
      </w:tr>
      <w:tr w:rsidR="002B5F5E" w:rsidRPr="00AC34A6" w:rsidTr="0020752B">
        <w:trPr>
          <w:gridAfter w:val="1"/>
          <w:wAfter w:w="888" w:type="dxa"/>
          <w:trHeight w:hRule="exact" w:val="437"/>
        </w:trPr>
        <w:tc>
          <w:tcPr>
            <w:tcW w:w="806" w:type="dxa"/>
            <w:tcBorders>
              <w:top w:val="single" w:sz="4" w:space="0" w:color="auto"/>
              <w:left w:val="single" w:sz="4" w:space="0" w:color="auto"/>
            </w:tcBorders>
            <w:shd w:val="clear" w:color="auto" w:fill="auto"/>
            <w:vAlign w:val="bottom"/>
          </w:tcPr>
          <w:p w:rsidR="002B5F5E" w:rsidRPr="00AC34A6" w:rsidRDefault="00C16B18" w:rsidP="005D70C9">
            <w:pPr>
              <w:pStyle w:val="a9"/>
              <w:framePr w:w="10118" w:h="11141" w:wrap="none" w:vAnchor="page" w:hAnchor="page" w:x="1135" w:y="4402"/>
              <w:ind w:firstLine="280"/>
              <w:rPr>
                <w:sz w:val="26"/>
                <w:szCs w:val="26"/>
              </w:rPr>
            </w:pPr>
            <w:r w:rsidRPr="00AC34A6">
              <w:rPr>
                <w:sz w:val="26"/>
                <w:szCs w:val="26"/>
              </w:rPr>
              <w:t>14.</w:t>
            </w:r>
          </w:p>
        </w:tc>
        <w:tc>
          <w:tcPr>
            <w:tcW w:w="9312" w:type="dxa"/>
            <w:tcBorders>
              <w:top w:val="single" w:sz="4" w:space="0" w:color="auto"/>
              <w:left w:val="single" w:sz="4" w:space="0" w:color="auto"/>
              <w:right w:val="single" w:sz="4" w:space="0" w:color="auto"/>
            </w:tcBorders>
            <w:shd w:val="clear" w:color="auto" w:fill="auto"/>
            <w:vAlign w:val="bottom"/>
          </w:tcPr>
          <w:p w:rsidR="002B5F5E" w:rsidRPr="00AC34A6" w:rsidRDefault="002B3744" w:rsidP="005D70C9">
            <w:pPr>
              <w:pStyle w:val="a9"/>
              <w:framePr w:w="10118" w:h="11141" w:wrap="none" w:vAnchor="page" w:hAnchor="page" w:x="1135" w:y="4402"/>
              <w:rPr>
                <w:sz w:val="26"/>
                <w:szCs w:val="26"/>
              </w:rPr>
            </w:pPr>
            <w:r w:rsidRPr="00AC34A6">
              <w:rPr>
                <w:sz w:val="26"/>
                <w:szCs w:val="26"/>
              </w:rPr>
              <w:t>у</w:t>
            </w:r>
            <w:r w:rsidR="0020752B" w:rsidRPr="00AC34A6">
              <w:rPr>
                <w:sz w:val="26"/>
                <w:szCs w:val="26"/>
              </w:rPr>
              <w:t>лица</w:t>
            </w:r>
            <w:r w:rsidRPr="00AC34A6">
              <w:rPr>
                <w:sz w:val="26"/>
                <w:szCs w:val="26"/>
              </w:rPr>
              <w:t xml:space="preserve"> Агафонова, дом 67</w:t>
            </w:r>
            <w:r w:rsidR="00BD189D" w:rsidRPr="00AC34A6">
              <w:rPr>
                <w:sz w:val="26"/>
                <w:szCs w:val="26"/>
              </w:rPr>
              <w:t>, (ООО «УК Выбор»)</w:t>
            </w:r>
          </w:p>
        </w:tc>
      </w:tr>
      <w:tr w:rsidR="0020752B" w:rsidRPr="00AC34A6" w:rsidTr="0020752B">
        <w:trPr>
          <w:trHeight w:hRule="exact" w:val="446"/>
        </w:trPr>
        <w:tc>
          <w:tcPr>
            <w:tcW w:w="806" w:type="dxa"/>
            <w:tcBorders>
              <w:top w:val="single" w:sz="4" w:space="0" w:color="auto"/>
              <w:left w:val="single" w:sz="4" w:space="0" w:color="auto"/>
              <w:bottom w:val="single" w:sz="4" w:space="0" w:color="auto"/>
            </w:tcBorders>
            <w:shd w:val="clear" w:color="auto" w:fill="auto"/>
            <w:vAlign w:val="bottom"/>
          </w:tcPr>
          <w:p w:rsidR="0020752B" w:rsidRPr="00AC34A6" w:rsidRDefault="0020752B" w:rsidP="0020752B">
            <w:pPr>
              <w:pStyle w:val="a9"/>
              <w:framePr w:w="10118" w:h="11141" w:wrap="none" w:vAnchor="page" w:hAnchor="page" w:x="1135" w:y="4402"/>
              <w:ind w:firstLine="280"/>
              <w:rPr>
                <w:sz w:val="26"/>
                <w:szCs w:val="26"/>
              </w:rPr>
            </w:pPr>
            <w:r w:rsidRPr="00AC34A6">
              <w:rPr>
                <w:sz w:val="26"/>
                <w:szCs w:val="26"/>
              </w:rPr>
              <w:t>15.</w:t>
            </w:r>
          </w:p>
        </w:tc>
        <w:tc>
          <w:tcPr>
            <w:tcW w:w="9312" w:type="dxa"/>
            <w:tcBorders>
              <w:top w:val="single" w:sz="4" w:space="0" w:color="auto"/>
              <w:left w:val="single" w:sz="4" w:space="0" w:color="auto"/>
              <w:bottom w:val="single" w:sz="4" w:space="0" w:color="auto"/>
              <w:right w:val="single" w:sz="4" w:space="0" w:color="auto"/>
            </w:tcBorders>
            <w:shd w:val="clear" w:color="auto" w:fill="auto"/>
            <w:vAlign w:val="center"/>
          </w:tcPr>
          <w:p w:rsidR="0020752B" w:rsidRPr="00AC34A6" w:rsidRDefault="0020752B" w:rsidP="0020752B">
            <w:pPr>
              <w:framePr w:w="10118" w:h="11141" w:wrap="none" w:vAnchor="page" w:hAnchor="page" w:x="1135" w:y="4402"/>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улица Ветка, дом 6</w:t>
            </w:r>
            <w:r w:rsidR="00BD189D" w:rsidRPr="00AC34A6">
              <w:rPr>
                <w:rFonts w:ascii="Times New Roman" w:eastAsia="Times New Roman" w:hAnsi="Times New Roman" w:cs="Times New Roman"/>
                <w:sz w:val="26"/>
                <w:szCs w:val="26"/>
              </w:rPr>
              <w:t>,</w:t>
            </w:r>
            <w:r w:rsidRPr="00AC34A6">
              <w:rPr>
                <w:rFonts w:ascii="Times New Roman" w:eastAsia="Times New Roman" w:hAnsi="Times New Roman" w:cs="Times New Roman"/>
                <w:sz w:val="26"/>
                <w:szCs w:val="26"/>
              </w:rPr>
              <w:t xml:space="preserve"> </w:t>
            </w:r>
            <w:r w:rsidR="00BD189D" w:rsidRPr="00AC34A6">
              <w:rPr>
                <w:rFonts w:ascii="Times New Roman" w:eastAsia="Times New Roman" w:hAnsi="Times New Roman" w:cs="Times New Roman"/>
                <w:sz w:val="26"/>
                <w:szCs w:val="26"/>
              </w:rPr>
              <w:t xml:space="preserve"> </w:t>
            </w:r>
            <w:r w:rsidR="00BD189D" w:rsidRPr="00AC34A6">
              <w:rPr>
                <w:rFonts w:ascii="Times New Roman" w:hAnsi="Times New Roman" w:cs="Times New Roman"/>
                <w:sz w:val="26"/>
                <w:szCs w:val="26"/>
              </w:rPr>
              <w:t>(ООО «УК Выбор»)</w:t>
            </w:r>
          </w:p>
        </w:tc>
        <w:tc>
          <w:tcPr>
            <w:tcW w:w="888" w:type="dxa"/>
            <w:vAlign w:val="bottom"/>
          </w:tcPr>
          <w:p w:rsidR="0020752B" w:rsidRPr="00AC34A6" w:rsidRDefault="0020752B" w:rsidP="0020752B">
            <w:pPr>
              <w:framePr w:w="10118" w:h="11141" w:wrap="none" w:vAnchor="page" w:hAnchor="page" w:x="1135" w:y="4402"/>
              <w:jc w:val="right"/>
              <w:rPr>
                <w:rFonts w:ascii="Calibri" w:eastAsia="Times New Roman" w:hAnsi="Calibri" w:cs="Calibri"/>
                <w:sz w:val="26"/>
                <w:szCs w:val="26"/>
              </w:rPr>
            </w:pPr>
            <w:r w:rsidRPr="00AC34A6">
              <w:rPr>
                <w:rFonts w:ascii="Calibri" w:eastAsia="Times New Roman" w:hAnsi="Calibri" w:cs="Calibri"/>
                <w:sz w:val="26"/>
                <w:szCs w:val="26"/>
              </w:rPr>
              <w:t>6</w:t>
            </w:r>
          </w:p>
        </w:tc>
      </w:tr>
    </w:tbl>
    <w:p w:rsidR="002B5F5E" w:rsidRPr="00AC34A6" w:rsidRDefault="00C16B18">
      <w:pPr>
        <w:pStyle w:val="a7"/>
        <w:framePr w:wrap="none" w:vAnchor="page" w:hAnchor="page" w:x="6075" w:y="15634"/>
        <w:rPr>
          <w:sz w:val="26"/>
          <w:szCs w:val="26"/>
        </w:rPr>
      </w:pPr>
      <w:r w:rsidRPr="00AC34A6">
        <w:rPr>
          <w:sz w:val="26"/>
          <w:szCs w:val="26"/>
        </w:rPr>
        <w:t>10</w:t>
      </w:r>
    </w:p>
    <w:p w:rsidR="002B5F5E" w:rsidRPr="00AC34A6" w:rsidRDefault="002B5F5E">
      <w:pPr>
        <w:spacing w:line="1" w:lineRule="exact"/>
        <w:rPr>
          <w:sz w:val="26"/>
          <w:szCs w:val="26"/>
        </w:rPr>
        <w:sectPr w:rsidR="002B5F5E" w:rsidRPr="00AC34A6">
          <w:pgSz w:w="11900" w:h="16840"/>
          <w:pgMar w:top="360" w:right="360" w:bottom="360" w:left="360" w:header="0" w:footer="3" w:gutter="0"/>
          <w:cols w:space="720"/>
          <w:noEndnote/>
          <w:docGrid w:linePitch="360"/>
        </w:sectPr>
      </w:pPr>
    </w:p>
    <w:p w:rsidR="002B5F5E" w:rsidRPr="00AC34A6" w:rsidRDefault="002B5F5E">
      <w:pPr>
        <w:spacing w:line="1" w:lineRule="exact"/>
        <w:rPr>
          <w:sz w:val="26"/>
          <w:szCs w:val="26"/>
        </w:rPr>
      </w:pPr>
    </w:p>
    <w:tbl>
      <w:tblPr>
        <w:tblOverlap w:val="never"/>
        <w:tblW w:w="10118" w:type="dxa"/>
        <w:tblLayout w:type="fixed"/>
        <w:tblCellMar>
          <w:left w:w="10" w:type="dxa"/>
          <w:right w:w="10" w:type="dxa"/>
        </w:tblCellMar>
        <w:tblLook w:val="04A0" w:firstRow="1" w:lastRow="0" w:firstColumn="1" w:lastColumn="0" w:noHBand="0" w:noVBand="1"/>
      </w:tblPr>
      <w:tblGrid>
        <w:gridCol w:w="806"/>
        <w:gridCol w:w="9312"/>
      </w:tblGrid>
      <w:tr w:rsidR="0020752B" w:rsidRPr="00AC34A6" w:rsidTr="0020752B">
        <w:trPr>
          <w:trHeight w:hRule="exact" w:val="442"/>
        </w:trPr>
        <w:tc>
          <w:tcPr>
            <w:tcW w:w="806" w:type="dxa"/>
            <w:tcBorders>
              <w:top w:val="single" w:sz="4" w:space="0" w:color="auto"/>
              <w:left w:val="single" w:sz="4" w:space="0" w:color="auto"/>
            </w:tcBorders>
            <w:shd w:val="clear" w:color="auto" w:fill="auto"/>
            <w:vAlign w:val="bottom"/>
          </w:tcPr>
          <w:p w:rsidR="0020752B" w:rsidRPr="00AC34A6" w:rsidRDefault="0020752B" w:rsidP="0020752B">
            <w:pPr>
              <w:pStyle w:val="a9"/>
              <w:framePr w:w="10118" w:h="15034" w:wrap="none" w:vAnchor="page" w:hAnchor="page" w:x="1176" w:y="617"/>
              <w:ind w:firstLine="260"/>
              <w:jc w:val="both"/>
              <w:rPr>
                <w:sz w:val="26"/>
                <w:szCs w:val="26"/>
              </w:rPr>
            </w:pPr>
            <w:r w:rsidRPr="00AC34A6">
              <w:rPr>
                <w:sz w:val="26"/>
                <w:szCs w:val="26"/>
              </w:rPr>
              <w:t>16.</w:t>
            </w:r>
          </w:p>
        </w:tc>
        <w:tc>
          <w:tcPr>
            <w:tcW w:w="9312" w:type="dxa"/>
            <w:tcBorders>
              <w:top w:val="single" w:sz="4" w:space="0" w:color="auto"/>
              <w:left w:val="single" w:sz="4" w:space="0" w:color="auto"/>
              <w:right w:val="single" w:sz="4" w:space="0" w:color="auto"/>
            </w:tcBorders>
            <w:shd w:val="clear" w:color="auto" w:fill="auto"/>
            <w:vAlign w:val="center"/>
          </w:tcPr>
          <w:p w:rsidR="0020752B" w:rsidRPr="00AC34A6" w:rsidRDefault="0020752B" w:rsidP="0020752B">
            <w:pPr>
              <w:framePr w:w="10118" w:h="15034"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улица Ветка, дом 7</w:t>
            </w:r>
            <w:r w:rsidR="00BD189D" w:rsidRPr="00AC34A6">
              <w:rPr>
                <w:rFonts w:ascii="Times New Roman" w:eastAsia="Times New Roman" w:hAnsi="Times New Roman" w:cs="Times New Roman"/>
                <w:sz w:val="26"/>
                <w:szCs w:val="26"/>
              </w:rPr>
              <w:t>,</w:t>
            </w:r>
            <w:r w:rsidRPr="00AC34A6">
              <w:rPr>
                <w:rFonts w:ascii="Times New Roman" w:eastAsia="Times New Roman" w:hAnsi="Times New Roman" w:cs="Times New Roman"/>
                <w:sz w:val="26"/>
                <w:szCs w:val="26"/>
              </w:rPr>
              <w:t xml:space="preserve"> </w:t>
            </w:r>
            <w:r w:rsidR="00BD189D" w:rsidRPr="00AC34A6">
              <w:rPr>
                <w:rFonts w:ascii="Times New Roman" w:hAnsi="Times New Roman" w:cs="Times New Roman"/>
                <w:sz w:val="26"/>
                <w:szCs w:val="26"/>
              </w:rPr>
              <w:t>(ООО «УК Выбор»)</w:t>
            </w:r>
          </w:p>
        </w:tc>
      </w:tr>
      <w:tr w:rsidR="0020752B" w:rsidRPr="00AC34A6" w:rsidTr="0020752B">
        <w:trPr>
          <w:trHeight w:hRule="exact" w:val="437"/>
        </w:trPr>
        <w:tc>
          <w:tcPr>
            <w:tcW w:w="806" w:type="dxa"/>
            <w:tcBorders>
              <w:top w:val="single" w:sz="4" w:space="0" w:color="auto"/>
              <w:left w:val="single" w:sz="4" w:space="0" w:color="auto"/>
            </w:tcBorders>
            <w:shd w:val="clear" w:color="auto" w:fill="auto"/>
            <w:vAlign w:val="bottom"/>
          </w:tcPr>
          <w:p w:rsidR="0020752B" w:rsidRPr="00AC34A6" w:rsidRDefault="0020752B" w:rsidP="0020752B">
            <w:pPr>
              <w:pStyle w:val="a9"/>
              <w:framePr w:w="10118" w:h="15034" w:wrap="none" w:vAnchor="page" w:hAnchor="page" w:x="1176" w:y="617"/>
              <w:ind w:firstLine="260"/>
              <w:jc w:val="both"/>
              <w:rPr>
                <w:sz w:val="26"/>
                <w:szCs w:val="26"/>
              </w:rPr>
            </w:pPr>
            <w:r w:rsidRPr="00AC34A6">
              <w:rPr>
                <w:sz w:val="26"/>
                <w:szCs w:val="26"/>
              </w:rPr>
              <w:t>17.</w:t>
            </w:r>
          </w:p>
        </w:tc>
        <w:tc>
          <w:tcPr>
            <w:tcW w:w="9312" w:type="dxa"/>
            <w:tcBorders>
              <w:top w:val="single" w:sz="4" w:space="0" w:color="auto"/>
              <w:left w:val="single" w:sz="4" w:space="0" w:color="auto"/>
              <w:right w:val="single" w:sz="4" w:space="0" w:color="auto"/>
            </w:tcBorders>
            <w:shd w:val="clear" w:color="auto" w:fill="auto"/>
            <w:vAlign w:val="center"/>
          </w:tcPr>
          <w:p w:rsidR="0020752B" w:rsidRPr="00AC34A6" w:rsidRDefault="0020752B" w:rsidP="0020752B">
            <w:pPr>
              <w:framePr w:w="10118" w:h="15034"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улица Володарского, дом 100</w:t>
            </w:r>
            <w:r w:rsidR="00BD189D" w:rsidRPr="00AC34A6">
              <w:rPr>
                <w:rFonts w:ascii="Times New Roman" w:eastAsia="Times New Roman" w:hAnsi="Times New Roman" w:cs="Times New Roman"/>
                <w:sz w:val="26"/>
                <w:szCs w:val="26"/>
              </w:rPr>
              <w:t xml:space="preserve">, </w:t>
            </w:r>
            <w:r w:rsidR="00BD189D" w:rsidRPr="00AC34A6">
              <w:rPr>
                <w:rFonts w:ascii="Times New Roman" w:hAnsi="Times New Roman" w:cs="Times New Roman"/>
                <w:sz w:val="26"/>
                <w:szCs w:val="26"/>
              </w:rPr>
              <w:t>(ООО «УК Выбор»)</w:t>
            </w:r>
          </w:p>
        </w:tc>
      </w:tr>
      <w:tr w:rsidR="0020752B" w:rsidRPr="00AC34A6" w:rsidTr="0020752B">
        <w:trPr>
          <w:trHeight w:hRule="exact" w:val="437"/>
        </w:trPr>
        <w:tc>
          <w:tcPr>
            <w:tcW w:w="806" w:type="dxa"/>
            <w:tcBorders>
              <w:top w:val="single" w:sz="4" w:space="0" w:color="auto"/>
              <w:left w:val="single" w:sz="4" w:space="0" w:color="auto"/>
            </w:tcBorders>
            <w:shd w:val="clear" w:color="auto" w:fill="auto"/>
            <w:vAlign w:val="bottom"/>
          </w:tcPr>
          <w:p w:rsidR="0020752B" w:rsidRPr="00AC34A6" w:rsidRDefault="0020752B" w:rsidP="0020752B">
            <w:pPr>
              <w:pStyle w:val="a9"/>
              <w:framePr w:w="10118" w:h="15034" w:wrap="none" w:vAnchor="page" w:hAnchor="page" w:x="1176" w:y="617"/>
              <w:ind w:firstLine="260"/>
              <w:jc w:val="both"/>
              <w:rPr>
                <w:sz w:val="26"/>
                <w:szCs w:val="26"/>
              </w:rPr>
            </w:pPr>
            <w:r w:rsidRPr="00AC34A6">
              <w:rPr>
                <w:sz w:val="26"/>
                <w:szCs w:val="26"/>
              </w:rPr>
              <w:t>18.</w:t>
            </w:r>
          </w:p>
        </w:tc>
        <w:tc>
          <w:tcPr>
            <w:tcW w:w="9312" w:type="dxa"/>
            <w:tcBorders>
              <w:top w:val="single" w:sz="4" w:space="0" w:color="auto"/>
              <w:left w:val="single" w:sz="4" w:space="0" w:color="auto"/>
              <w:right w:val="single" w:sz="4" w:space="0" w:color="auto"/>
            </w:tcBorders>
            <w:shd w:val="clear" w:color="auto" w:fill="auto"/>
            <w:vAlign w:val="center"/>
          </w:tcPr>
          <w:p w:rsidR="0020752B" w:rsidRPr="00AC34A6" w:rsidRDefault="0020752B" w:rsidP="0020752B">
            <w:pPr>
              <w:framePr w:w="10118" w:h="15034"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улица Копьева, дом 18</w:t>
            </w:r>
            <w:r w:rsidR="00BD189D" w:rsidRPr="00AC34A6">
              <w:rPr>
                <w:rFonts w:ascii="Times New Roman" w:eastAsia="Times New Roman" w:hAnsi="Times New Roman" w:cs="Times New Roman"/>
                <w:sz w:val="26"/>
                <w:szCs w:val="26"/>
              </w:rPr>
              <w:t xml:space="preserve">, </w:t>
            </w:r>
            <w:r w:rsidR="00BD189D" w:rsidRPr="00AC34A6">
              <w:rPr>
                <w:rFonts w:ascii="Times New Roman" w:hAnsi="Times New Roman" w:cs="Times New Roman"/>
                <w:sz w:val="26"/>
                <w:szCs w:val="26"/>
              </w:rPr>
              <w:t>(ООО «УК Выбор»)</w:t>
            </w:r>
          </w:p>
        </w:tc>
      </w:tr>
      <w:tr w:rsidR="0020752B" w:rsidRPr="00AC34A6" w:rsidTr="0020752B">
        <w:trPr>
          <w:trHeight w:hRule="exact" w:val="437"/>
        </w:trPr>
        <w:tc>
          <w:tcPr>
            <w:tcW w:w="806" w:type="dxa"/>
            <w:tcBorders>
              <w:top w:val="single" w:sz="4" w:space="0" w:color="auto"/>
              <w:left w:val="single" w:sz="4" w:space="0" w:color="auto"/>
            </w:tcBorders>
            <w:shd w:val="clear" w:color="auto" w:fill="auto"/>
            <w:vAlign w:val="bottom"/>
          </w:tcPr>
          <w:p w:rsidR="0020752B" w:rsidRPr="00AC34A6" w:rsidRDefault="0020752B" w:rsidP="0020752B">
            <w:pPr>
              <w:pStyle w:val="a9"/>
              <w:framePr w:w="10118" w:h="15034" w:wrap="none" w:vAnchor="page" w:hAnchor="page" w:x="1176" w:y="617"/>
              <w:ind w:firstLine="260"/>
              <w:jc w:val="both"/>
              <w:rPr>
                <w:sz w:val="26"/>
                <w:szCs w:val="26"/>
              </w:rPr>
            </w:pPr>
            <w:r w:rsidRPr="00AC34A6">
              <w:rPr>
                <w:sz w:val="26"/>
                <w:szCs w:val="26"/>
              </w:rPr>
              <w:t>19.</w:t>
            </w:r>
          </w:p>
        </w:tc>
        <w:tc>
          <w:tcPr>
            <w:tcW w:w="9312" w:type="dxa"/>
            <w:tcBorders>
              <w:top w:val="single" w:sz="4" w:space="0" w:color="auto"/>
              <w:left w:val="single" w:sz="4" w:space="0" w:color="auto"/>
              <w:right w:val="single" w:sz="4" w:space="0" w:color="auto"/>
            </w:tcBorders>
            <w:shd w:val="clear" w:color="auto" w:fill="auto"/>
            <w:vAlign w:val="center"/>
          </w:tcPr>
          <w:p w:rsidR="0020752B" w:rsidRPr="00AC34A6" w:rsidRDefault="0020752B" w:rsidP="0020752B">
            <w:pPr>
              <w:framePr w:w="10118" w:h="15034"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улица Куйбышева, дом 19а</w:t>
            </w:r>
            <w:r w:rsidR="00BD189D" w:rsidRPr="00AC34A6">
              <w:rPr>
                <w:rFonts w:ascii="Times New Roman" w:eastAsia="Times New Roman" w:hAnsi="Times New Roman" w:cs="Times New Roman"/>
                <w:sz w:val="26"/>
                <w:szCs w:val="26"/>
              </w:rPr>
              <w:t>,</w:t>
            </w:r>
            <w:r w:rsidRPr="00AC34A6">
              <w:rPr>
                <w:rFonts w:ascii="Times New Roman" w:eastAsia="Times New Roman" w:hAnsi="Times New Roman" w:cs="Times New Roman"/>
                <w:sz w:val="26"/>
                <w:szCs w:val="26"/>
              </w:rPr>
              <w:t xml:space="preserve"> </w:t>
            </w:r>
            <w:r w:rsidR="00BD189D" w:rsidRPr="00AC34A6">
              <w:rPr>
                <w:rFonts w:ascii="Times New Roman" w:hAnsi="Times New Roman" w:cs="Times New Roman"/>
                <w:sz w:val="26"/>
                <w:szCs w:val="26"/>
              </w:rPr>
              <w:t>(ООО «УК Выбор»)</w:t>
            </w:r>
          </w:p>
        </w:tc>
      </w:tr>
      <w:tr w:rsidR="0020752B" w:rsidRPr="00AC34A6" w:rsidTr="0020752B">
        <w:trPr>
          <w:trHeight w:hRule="exact" w:val="437"/>
        </w:trPr>
        <w:tc>
          <w:tcPr>
            <w:tcW w:w="806" w:type="dxa"/>
            <w:tcBorders>
              <w:top w:val="single" w:sz="4" w:space="0" w:color="auto"/>
              <w:left w:val="single" w:sz="4" w:space="0" w:color="auto"/>
            </w:tcBorders>
            <w:shd w:val="clear" w:color="auto" w:fill="auto"/>
            <w:vAlign w:val="bottom"/>
          </w:tcPr>
          <w:p w:rsidR="0020752B" w:rsidRPr="00AC34A6" w:rsidRDefault="0020752B" w:rsidP="0020752B">
            <w:pPr>
              <w:pStyle w:val="a9"/>
              <w:framePr w:w="10118" w:h="15034" w:wrap="none" w:vAnchor="page" w:hAnchor="page" w:x="1176" w:y="617"/>
              <w:ind w:firstLine="260"/>
              <w:jc w:val="both"/>
              <w:rPr>
                <w:sz w:val="26"/>
                <w:szCs w:val="26"/>
              </w:rPr>
            </w:pPr>
            <w:r w:rsidRPr="00AC34A6">
              <w:rPr>
                <w:sz w:val="26"/>
                <w:szCs w:val="26"/>
              </w:rPr>
              <w:t>20.</w:t>
            </w:r>
          </w:p>
        </w:tc>
        <w:tc>
          <w:tcPr>
            <w:tcW w:w="9312" w:type="dxa"/>
            <w:tcBorders>
              <w:top w:val="single" w:sz="4" w:space="0" w:color="auto"/>
              <w:left w:val="single" w:sz="4" w:space="0" w:color="auto"/>
              <w:right w:val="single" w:sz="4" w:space="0" w:color="auto"/>
            </w:tcBorders>
            <w:shd w:val="clear" w:color="auto" w:fill="auto"/>
            <w:vAlign w:val="center"/>
          </w:tcPr>
          <w:p w:rsidR="0020752B" w:rsidRPr="00AC34A6" w:rsidRDefault="0020752B" w:rsidP="0020752B">
            <w:pPr>
              <w:framePr w:w="10118" w:h="15034"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улица Молодежная, дом 1</w:t>
            </w:r>
            <w:r w:rsidR="00BD189D" w:rsidRPr="00AC34A6">
              <w:rPr>
                <w:rFonts w:ascii="Times New Roman" w:eastAsia="Times New Roman" w:hAnsi="Times New Roman" w:cs="Times New Roman"/>
                <w:sz w:val="26"/>
                <w:szCs w:val="26"/>
              </w:rPr>
              <w:t xml:space="preserve">, </w:t>
            </w:r>
            <w:r w:rsidR="00BD189D" w:rsidRPr="00AC34A6">
              <w:rPr>
                <w:rFonts w:ascii="Times New Roman" w:hAnsi="Times New Roman" w:cs="Times New Roman"/>
                <w:sz w:val="26"/>
                <w:szCs w:val="26"/>
              </w:rPr>
              <w:t>(ООО «УК Выбор»)</w:t>
            </w:r>
          </w:p>
        </w:tc>
      </w:tr>
      <w:tr w:rsidR="0020752B" w:rsidRPr="00AC34A6" w:rsidTr="00AF415C">
        <w:trPr>
          <w:trHeight w:hRule="exact" w:val="437"/>
        </w:trPr>
        <w:tc>
          <w:tcPr>
            <w:tcW w:w="806" w:type="dxa"/>
            <w:tcBorders>
              <w:top w:val="single" w:sz="4" w:space="0" w:color="auto"/>
              <w:left w:val="single" w:sz="4" w:space="0" w:color="auto"/>
            </w:tcBorders>
            <w:shd w:val="clear" w:color="auto" w:fill="auto"/>
            <w:vAlign w:val="bottom"/>
          </w:tcPr>
          <w:p w:rsidR="0020752B" w:rsidRPr="00AC34A6" w:rsidRDefault="0020752B" w:rsidP="0020752B">
            <w:pPr>
              <w:pStyle w:val="a9"/>
              <w:framePr w:w="10118" w:h="15034" w:wrap="none" w:vAnchor="page" w:hAnchor="page" w:x="1176" w:y="617"/>
              <w:ind w:firstLine="260"/>
              <w:jc w:val="both"/>
              <w:rPr>
                <w:sz w:val="26"/>
                <w:szCs w:val="26"/>
              </w:rPr>
            </w:pPr>
            <w:r w:rsidRPr="00AC34A6">
              <w:rPr>
                <w:sz w:val="26"/>
                <w:szCs w:val="26"/>
              </w:rPr>
              <w:t>21.</w:t>
            </w:r>
          </w:p>
        </w:tc>
        <w:tc>
          <w:tcPr>
            <w:tcW w:w="9312" w:type="dxa"/>
            <w:tcBorders>
              <w:top w:val="single" w:sz="4" w:space="0" w:color="auto"/>
              <w:left w:val="single" w:sz="4" w:space="0" w:color="auto"/>
              <w:right w:val="single" w:sz="4" w:space="0" w:color="auto"/>
            </w:tcBorders>
            <w:shd w:val="clear" w:color="auto" w:fill="auto"/>
            <w:vAlign w:val="center"/>
          </w:tcPr>
          <w:p w:rsidR="0020752B" w:rsidRPr="00AC34A6" w:rsidRDefault="0020752B" w:rsidP="0020752B">
            <w:pPr>
              <w:framePr w:w="10118" w:h="15034"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улица Песчаная, дом 14</w:t>
            </w:r>
            <w:r w:rsidR="00BD189D" w:rsidRPr="00AC34A6">
              <w:rPr>
                <w:rFonts w:ascii="Times New Roman" w:eastAsia="Times New Roman" w:hAnsi="Times New Roman" w:cs="Times New Roman"/>
                <w:sz w:val="26"/>
                <w:szCs w:val="26"/>
              </w:rPr>
              <w:t xml:space="preserve">, </w:t>
            </w:r>
            <w:r w:rsidR="00BD189D" w:rsidRPr="00AC34A6">
              <w:rPr>
                <w:rFonts w:ascii="Times New Roman" w:hAnsi="Times New Roman" w:cs="Times New Roman"/>
                <w:sz w:val="26"/>
                <w:szCs w:val="26"/>
              </w:rPr>
              <w:t>(ООО «УК Выбор»)</w:t>
            </w:r>
            <w:r w:rsidRPr="00AC34A6">
              <w:rPr>
                <w:rFonts w:ascii="Times New Roman" w:eastAsia="Times New Roman" w:hAnsi="Times New Roman" w:cs="Times New Roman"/>
                <w:sz w:val="26"/>
                <w:szCs w:val="26"/>
              </w:rPr>
              <w:t xml:space="preserve"> </w:t>
            </w:r>
          </w:p>
        </w:tc>
      </w:tr>
      <w:tr w:rsidR="0020752B" w:rsidRPr="00AC34A6" w:rsidTr="00AF415C">
        <w:trPr>
          <w:trHeight w:hRule="exact" w:val="437"/>
        </w:trPr>
        <w:tc>
          <w:tcPr>
            <w:tcW w:w="806" w:type="dxa"/>
            <w:tcBorders>
              <w:top w:val="single" w:sz="4" w:space="0" w:color="auto"/>
              <w:left w:val="single" w:sz="4" w:space="0" w:color="auto"/>
            </w:tcBorders>
            <w:shd w:val="clear" w:color="auto" w:fill="auto"/>
            <w:vAlign w:val="bottom"/>
          </w:tcPr>
          <w:p w:rsidR="0020752B" w:rsidRPr="00AC34A6" w:rsidRDefault="0020752B" w:rsidP="0020752B">
            <w:pPr>
              <w:pStyle w:val="a9"/>
              <w:framePr w:w="10118" w:h="15034" w:wrap="none" w:vAnchor="page" w:hAnchor="page" w:x="1176" w:y="617"/>
              <w:ind w:firstLine="260"/>
              <w:jc w:val="both"/>
              <w:rPr>
                <w:sz w:val="26"/>
                <w:szCs w:val="26"/>
              </w:rPr>
            </w:pPr>
            <w:r w:rsidRPr="00AC34A6">
              <w:rPr>
                <w:sz w:val="26"/>
                <w:szCs w:val="26"/>
              </w:rPr>
              <w:t>22.</w:t>
            </w:r>
          </w:p>
        </w:tc>
        <w:tc>
          <w:tcPr>
            <w:tcW w:w="9312" w:type="dxa"/>
            <w:tcBorders>
              <w:top w:val="single" w:sz="4" w:space="0" w:color="auto"/>
              <w:left w:val="single" w:sz="4" w:space="0" w:color="auto"/>
              <w:right w:val="single" w:sz="4" w:space="0" w:color="auto"/>
            </w:tcBorders>
            <w:shd w:val="clear" w:color="auto" w:fill="auto"/>
            <w:vAlign w:val="center"/>
          </w:tcPr>
          <w:p w:rsidR="0020752B" w:rsidRPr="00AC34A6" w:rsidRDefault="0020752B" w:rsidP="0020752B">
            <w:pPr>
              <w:framePr w:w="10118" w:h="15034"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улица Путевая, дом 12</w:t>
            </w:r>
            <w:r w:rsidR="00BD189D" w:rsidRPr="00AC34A6">
              <w:rPr>
                <w:rFonts w:ascii="Times New Roman" w:eastAsia="Times New Roman" w:hAnsi="Times New Roman" w:cs="Times New Roman"/>
                <w:sz w:val="26"/>
                <w:szCs w:val="26"/>
              </w:rPr>
              <w:t>,</w:t>
            </w:r>
            <w:r w:rsidRPr="00AC34A6">
              <w:rPr>
                <w:rFonts w:ascii="Times New Roman" w:eastAsia="Times New Roman" w:hAnsi="Times New Roman" w:cs="Times New Roman"/>
                <w:sz w:val="26"/>
                <w:szCs w:val="26"/>
              </w:rPr>
              <w:t xml:space="preserve"> </w:t>
            </w:r>
            <w:r w:rsidR="00BD189D" w:rsidRPr="00AC34A6">
              <w:rPr>
                <w:rFonts w:ascii="Times New Roman" w:hAnsi="Times New Roman" w:cs="Times New Roman"/>
                <w:sz w:val="26"/>
                <w:szCs w:val="26"/>
              </w:rPr>
              <w:t>(ООО «УК Выбор»)</w:t>
            </w:r>
          </w:p>
        </w:tc>
      </w:tr>
      <w:tr w:rsidR="00A64D73" w:rsidRPr="00AC34A6" w:rsidTr="00AF415C">
        <w:trPr>
          <w:trHeight w:hRule="exact" w:val="504"/>
        </w:trPr>
        <w:tc>
          <w:tcPr>
            <w:tcW w:w="806" w:type="dxa"/>
            <w:tcBorders>
              <w:top w:val="single" w:sz="4" w:space="0" w:color="auto"/>
              <w:left w:val="single" w:sz="4" w:space="0" w:color="auto"/>
            </w:tcBorders>
            <w:shd w:val="clear" w:color="auto" w:fill="auto"/>
            <w:vAlign w:val="bottom"/>
          </w:tcPr>
          <w:p w:rsidR="00A64D73" w:rsidRPr="00AC34A6" w:rsidRDefault="00A64D73" w:rsidP="00A64D73">
            <w:pPr>
              <w:pStyle w:val="a9"/>
              <w:framePr w:w="10118" w:h="15034" w:wrap="none" w:vAnchor="page" w:hAnchor="page" w:x="1176" w:y="617"/>
              <w:ind w:firstLine="260"/>
              <w:jc w:val="both"/>
              <w:rPr>
                <w:sz w:val="26"/>
                <w:szCs w:val="26"/>
              </w:rPr>
            </w:pPr>
            <w:r w:rsidRPr="00AC34A6">
              <w:rPr>
                <w:sz w:val="26"/>
                <w:szCs w:val="26"/>
              </w:rPr>
              <w:t>23.</w:t>
            </w:r>
          </w:p>
        </w:tc>
        <w:tc>
          <w:tcPr>
            <w:tcW w:w="9312" w:type="dxa"/>
            <w:tcBorders>
              <w:top w:val="single" w:sz="4" w:space="0" w:color="auto"/>
              <w:left w:val="single" w:sz="4" w:space="0" w:color="auto"/>
              <w:right w:val="single" w:sz="4" w:space="0" w:color="auto"/>
            </w:tcBorders>
            <w:shd w:val="clear" w:color="auto" w:fill="auto"/>
            <w:vAlign w:val="center"/>
          </w:tcPr>
          <w:p w:rsidR="00A64D73" w:rsidRPr="00AC34A6" w:rsidRDefault="00A64D73" w:rsidP="00A64D73">
            <w:pPr>
              <w:framePr w:w="10118" w:h="15034"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улица Речная, дом 7</w:t>
            </w:r>
            <w:r w:rsidR="00BD189D" w:rsidRPr="00AC34A6">
              <w:rPr>
                <w:rFonts w:ascii="Times New Roman" w:eastAsia="Times New Roman" w:hAnsi="Times New Roman" w:cs="Times New Roman"/>
                <w:sz w:val="26"/>
                <w:szCs w:val="26"/>
              </w:rPr>
              <w:t>,</w:t>
            </w:r>
            <w:r w:rsidRPr="00AC34A6">
              <w:rPr>
                <w:rFonts w:ascii="Times New Roman" w:eastAsia="Times New Roman" w:hAnsi="Times New Roman" w:cs="Times New Roman"/>
                <w:sz w:val="26"/>
                <w:szCs w:val="26"/>
              </w:rPr>
              <w:t xml:space="preserve"> </w:t>
            </w:r>
            <w:r w:rsidR="00BD189D" w:rsidRPr="00AC34A6">
              <w:rPr>
                <w:rFonts w:ascii="Times New Roman" w:hAnsi="Times New Roman" w:cs="Times New Roman"/>
                <w:sz w:val="26"/>
                <w:szCs w:val="26"/>
              </w:rPr>
              <w:t>(ООО «УК Выбор»)</w:t>
            </w:r>
          </w:p>
        </w:tc>
      </w:tr>
      <w:tr w:rsidR="00A64D73" w:rsidRPr="00AC34A6" w:rsidTr="0020752B">
        <w:trPr>
          <w:trHeight w:hRule="exact" w:val="437"/>
        </w:trPr>
        <w:tc>
          <w:tcPr>
            <w:tcW w:w="806" w:type="dxa"/>
            <w:tcBorders>
              <w:top w:val="single" w:sz="4" w:space="0" w:color="auto"/>
              <w:left w:val="single" w:sz="4" w:space="0" w:color="auto"/>
            </w:tcBorders>
            <w:shd w:val="clear" w:color="auto" w:fill="auto"/>
            <w:vAlign w:val="bottom"/>
          </w:tcPr>
          <w:p w:rsidR="00A64D73" w:rsidRPr="00AC34A6" w:rsidRDefault="00A64D73" w:rsidP="00A64D73">
            <w:pPr>
              <w:pStyle w:val="a9"/>
              <w:framePr w:w="10118" w:h="15034" w:wrap="none" w:vAnchor="page" w:hAnchor="page" w:x="1176" w:y="617"/>
              <w:ind w:firstLine="260"/>
              <w:jc w:val="both"/>
              <w:rPr>
                <w:sz w:val="26"/>
                <w:szCs w:val="26"/>
              </w:rPr>
            </w:pPr>
            <w:r w:rsidRPr="00AC34A6">
              <w:rPr>
                <w:sz w:val="26"/>
                <w:szCs w:val="26"/>
              </w:rPr>
              <w:t>24.</w:t>
            </w:r>
          </w:p>
        </w:tc>
        <w:tc>
          <w:tcPr>
            <w:tcW w:w="9312" w:type="dxa"/>
            <w:tcBorders>
              <w:top w:val="single" w:sz="4" w:space="0" w:color="auto"/>
              <w:left w:val="single" w:sz="4" w:space="0" w:color="auto"/>
              <w:right w:val="single" w:sz="4" w:space="0" w:color="auto"/>
            </w:tcBorders>
            <w:shd w:val="clear" w:color="auto" w:fill="auto"/>
            <w:vAlign w:val="bottom"/>
          </w:tcPr>
          <w:p w:rsidR="00A64D73" w:rsidRPr="00AC34A6" w:rsidRDefault="00A64D73" w:rsidP="00A64D73">
            <w:pPr>
              <w:framePr w:w="10118" w:h="15034"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улица Папшева, дом 20</w:t>
            </w:r>
            <w:r w:rsidR="00BD189D" w:rsidRPr="00AC34A6">
              <w:rPr>
                <w:rFonts w:ascii="Times New Roman" w:eastAsia="Times New Roman" w:hAnsi="Times New Roman" w:cs="Times New Roman"/>
                <w:sz w:val="26"/>
                <w:szCs w:val="26"/>
              </w:rPr>
              <w:t xml:space="preserve">, </w:t>
            </w:r>
            <w:r w:rsidR="00BD189D" w:rsidRPr="00AC34A6">
              <w:rPr>
                <w:rFonts w:ascii="Times New Roman" w:hAnsi="Times New Roman" w:cs="Times New Roman"/>
                <w:sz w:val="26"/>
                <w:szCs w:val="26"/>
              </w:rPr>
              <w:t>(ООО «УК Выбор»)</w:t>
            </w:r>
          </w:p>
        </w:tc>
      </w:tr>
      <w:tr w:rsidR="00A64D73" w:rsidRPr="00AC34A6" w:rsidTr="00AF415C">
        <w:trPr>
          <w:trHeight w:hRule="exact" w:val="437"/>
        </w:trPr>
        <w:tc>
          <w:tcPr>
            <w:tcW w:w="806" w:type="dxa"/>
            <w:tcBorders>
              <w:top w:val="single" w:sz="4" w:space="0" w:color="auto"/>
              <w:left w:val="single" w:sz="4" w:space="0" w:color="auto"/>
            </w:tcBorders>
            <w:shd w:val="clear" w:color="auto" w:fill="auto"/>
            <w:vAlign w:val="bottom"/>
          </w:tcPr>
          <w:p w:rsidR="00A64D73" w:rsidRPr="00AC34A6" w:rsidRDefault="00A64D73" w:rsidP="00A64D73">
            <w:pPr>
              <w:pStyle w:val="a9"/>
              <w:framePr w:w="10118" w:h="15034" w:wrap="none" w:vAnchor="page" w:hAnchor="page" w:x="1176" w:y="617"/>
              <w:ind w:firstLine="260"/>
              <w:jc w:val="both"/>
              <w:rPr>
                <w:sz w:val="26"/>
                <w:szCs w:val="26"/>
              </w:rPr>
            </w:pPr>
            <w:r w:rsidRPr="00AC34A6">
              <w:rPr>
                <w:sz w:val="26"/>
                <w:szCs w:val="26"/>
              </w:rPr>
              <w:t>25.</w:t>
            </w:r>
          </w:p>
        </w:tc>
        <w:tc>
          <w:tcPr>
            <w:tcW w:w="9312" w:type="dxa"/>
            <w:tcBorders>
              <w:top w:val="single" w:sz="4" w:space="0" w:color="auto"/>
              <w:left w:val="single" w:sz="4" w:space="0" w:color="auto"/>
              <w:right w:val="single" w:sz="4" w:space="0" w:color="auto"/>
            </w:tcBorders>
            <w:shd w:val="clear" w:color="auto" w:fill="auto"/>
            <w:vAlign w:val="center"/>
          </w:tcPr>
          <w:p w:rsidR="00A64D73" w:rsidRPr="00AC34A6" w:rsidRDefault="00A037E6" w:rsidP="00A64D73">
            <w:pPr>
              <w:framePr w:w="10118" w:h="15034"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улица Песчаная, дом 28, (ООО «УК Комфорт»)</w:t>
            </w:r>
          </w:p>
        </w:tc>
      </w:tr>
      <w:tr w:rsidR="00A64D73" w:rsidRPr="00AC34A6" w:rsidTr="00AF415C">
        <w:trPr>
          <w:trHeight w:hRule="exact" w:val="437"/>
        </w:trPr>
        <w:tc>
          <w:tcPr>
            <w:tcW w:w="806" w:type="dxa"/>
            <w:tcBorders>
              <w:top w:val="single" w:sz="4" w:space="0" w:color="auto"/>
              <w:left w:val="single" w:sz="4" w:space="0" w:color="auto"/>
            </w:tcBorders>
            <w:shd w:val="clear" w:color="auto" w:fill="auto"/>
            <w:vAlign w:val="bottom"/>
          </w:tcPr>
          <w:p w:rsidR="00A64D73" w:rsidRPr="00AC34A6" w:rsidRDefault="00A64D73" w:rsidP="00A64D73">
            <w:pPr>
              <w:pStyle w:val="a9"/>
              <w:framePr w:w="10118" w:h="15034" w:wrap="none" w:vAnchor="page" w:hAnchor="page" w:x="1176" w:y="617"/>
              <w:ind w:firstLine="260"/>
              <w:jc w:val="both"/>
              <w:rPr>
                <w:sz w:val="26"/>
                <w:szCs w:val="26"/>
              </w:rPr>
            </w:pPr>
            <w:r w:rsidRPr="00AC34A6">
              <w:rPr>
                <w:sz w:val="26"/>
                <w:szCs w:val="26"/>
              </w:rPr>
              <w:t>26.</w:t>
            </w:r>
          </w:p>
        </w:tc>
        <w:tc>
          <w:tcPr>
            <w:tcW w:w="9312" w:type="dxa"/>
            <w:tcBorders>
              <w:top w:val="single" w:sz="4" w:space="0" w:color="auto"/>
              <w:left w:val="single" w:sz="4" w:space="0" w:color="auto"/>
              <w:right w:val="single" w:sz="4" w:space="0" w:color="auto"/>
            </w:tcBorders>
            <w:shd w:val="clear" w:color="auto" w:fill="auto"/>
            <w:vAlign w:val="center"/>
          </w:tcPr>
          <w:p w:rsidR="00A64D73" w:rsidRPr="00AC34A6" w:rsidRDefault="00A64D73" w:rsidP="00A64D73">
            <w:pPr>
              <w:framePr w:w="10118" w:h="15034"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2, дом 1</w:t>
            </w:r>
            <w:r w:rsidR="00A037E6" w:rsidRPr="00AC34A6">
              <w:rPr>
                <w:rFonts w:ascii="Times New Roman" w:eastAsia="Times New Roman" w:hAnsi="Times New Roman" w:cs="Times New Roman"/>
                <w:sz w:val="26"/>
                <w:szCs w:val="26"/>
              </w:rPr>
              <w:t>, (ООО «УК Комфорт»)</w:t>
            </w:r>
            <w:r w:rsidRPr="00AC34A6">
              <w:rPr>
                <w:rFonts w:ascii="Times New Roman" w:eastAsia="Times New Roman" w:hAnsi="Times New Roman" w:cs="Times New Roman"/>
                <w:sz w:val="26"/>
                <w:szCs w:val="26"/>
              </w:rPr>
              <w:t xml:space="preserve"> </w:t>
            </w:r>
          </w:p>
        </w:tc>
      </w:tr>
      <w:tr w:rsidR="00A64D73" w:rsidRPr="00AC34A6" w:rsidTr="00AF415C">
        <w:trPr>
          <w:trHeight w:hRule="exact" w:val="437"/>
        </w:trPr>
        <w:tc>
          <w:tcPr>
            <w:tcW w:w="806" w:type="dxa"/>
            <w:tcBorders>
              <w:top w:val="single" w:sz="4" w:space="0" w:color="auto"/>
              <w:left w:val="single" w:sz="4" w:space="0" w:color="auto"/>
            </w:tcBorders>
            <w:shd w:val="clear" w:color="auto" w:fill="auto"/>
            <w:vAlign w:val="bottom"/>
          </w:tcPr>
          <w:p w:rsidR="00A64D73" w:rsidRPr="00AC34A6" w:rsidRDefault="00A64D73" w:rsidP="00A64D73">
            <w:pPr>
              <w:pStyle w:val="a9"/>
              <w:framePr w:w="10118" w:h="15034" w:wrap="none" w:vAnchor="page" w:hAnchor="page" w:x="1176" w:y="617"/>
              <w:ind w:firstLine="260"/>
              <w:jc w:val="both"/>
              <w:rPr>
                <w:sz w:val="26"/>
                <w:szCs w:val="26"/>
              </w:rPr>
            </w:pPr>
            <w:r w:rsidRPr="00AC34A6">
              <w:rPr>
                <w:sz w:val="26"/>
                <w:szCs w:val="26"/>
              </w:rPr>
              <w:t>27.</w:t>
            </w:r>
          </w:p>
        </w:tc>
        <w:tc>
          <w:tcPr>
            <w:tcW w:w="9312" w:type="dxa"/>
            <w:tcBorders>
              <w:top w:val="single" w:sz="4" w:space="0" w:color="auto"/>
              <w:left w:val="single" w:sz="4" w:space="0" w:color="auto"/>
              <w:right w:val="single" w:sz="4" w:space="0" w:color="auto"/>
            </w:tcBorders>
            <w:shd w:val="clear" w:color="auto" w:fill="auto"/>
            <w:vAlign w:val="center"/>
          </w:tcPr>
          <w:p w:rsidR="00A64D73" w:rsidRPr="00AC34A6" w:rsidRDefault="00A64D73" w:rsidP="00A64D73">
            <w:pPr>
              <w:framePr w:w="10118" w:h="15034"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2, дом 3</w:t>
            </w:r>
            <w:r w:rsidR="00A037E6" w:rsidRPr="00AC34A6">
              <w:rPr>
                <w:rFonts w:ascii="Times New Roman" w:eastAsia="Times New Roman" w:hAnsi="Times New Roman" w:cs="Times New Roman"/>
                <w:sz w:val="26"/>
                <w:szCs w:val="26"/>
              </w:rPr>
              <w:t>, (ООО «УК Комфорт»)</w:t>
            </w:r>
            <w:r w:rsidRPr="00AC34A6">
              <w:rPr>
                <w:rFonts w:ascii="Times New Roman" w:eastAsia="Times New Roman" w:hAnsi="Times New Roman" w:cs="Times New Roman"/>
                <w:sz w:val="26"/>
                <w:szCs w:val="26"/>
              </w:rPr>
              <w:t xml:space="preserve"> </w:t>
            </w:r>
          </w:p>
        </w:tc>
      </w:tr>
      <w:tr w:rsidR="00A64D73" w:rsidRPr="00AC34A6" w:rsidTr="00AF415C">
        <w:trPr>
          <w:trHeight w:hRule="exact" w:val="437"/>
        </w:trPr>
        <w:tc>
          <w:tcPr>
            <w:tcW w:w="806" w:type="dxa"/>
            <w:tcBorders>
              <w:top w:val="single" w:sz="4" w:space="0" w:color="auto"/>
              <w:left w:val="single" w:sz="4" w:space="0" w:color="auto"/>
            </w:tcBorders>
            <w:shd w:val="clear" w:color="auto" w:fill="auto"/>
            <w:vAlign w:val="bottom"/>
          </w:tcPr>
          <w:p w:rsidR="00A64D73" w:rsidRPr="00AC34A6" w:rsidRDefault="00A64D73" w:rsidP="00A64D73">
            <w:pPr>
              <w:pStyle w:val="a9"/>
              <w:framePr w:w="10118" w:h="15034" w:wrap="none" w:vAnchor="page" w:hAnchor="page" w:x="1176" w:y="617"/>
              <w:ind w:firstLine="260"/>
              <w:jc w:val="both"/>
              <w:rPr>
                <w:sz w:val="26"/>
                <w:szCs w:val="26"/>
              </w:rPr>
            </w:pPr>
            <w:r w:rsidRPr="00AC34A6">
              <w:rPr>
                <w:sz w:val="26"/>
                <w:szCs w:val="26"/>
              </w:rPr>
              <w:t>28.</w:t>
            </w:r>
          </w:p>
        </w:tc>
        <w:tc>
          <w:tcPr>
            <w:tcW w:w="9312" w:type="dxa"/>
            <w:tcBorders>
              <w:top w:val="single" w:sz="4" w:space="0" w:color="auto"/>
              <w:left w:val="single" w:sz="4" w:space="0" w:color="auto"/>
              <w:right w:val="single" w:sz="4" w:space="0" w:color="auto"/>
            </w:tcBorders>
            <w:shd w:val="clear" w:color="auto" w:fill="auto"/>
            <w:vAlign w:val="center"/>
          </w:tcPr>
          <w:p w:rsidR="00A64D73" w:rsidRPr="00AC34A6" w:rsidRDefault="00A64D73" w:rsidP="00A64D73">
            <w:pPr>
              <w:framePr w:w="10118" w:h="15034"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2, дом 5</w:t>
            </w:r>
            <w:r w:rsidR="00A037E6" w:rsidRPr="00AC34A6">
              <w:rPr>
                <w:rFonts w:ascii="Times New Roman" w:eastAsia="Times New Roman" w:hAnsi="Times New Roman" w:cs="Times New Roman"/>
                <w:sz w:val="26"/>
                <w:szCs w:val="26"/>
              </w:rPr>
              <w:t>, (ООО «УК Комфорт»)</w:t>
            </w:r>
          </w:p>
        </w:tc>
      </w:tr>
      <w:tr w:rsidR="00A64D73" w:rsidRPr="00AC34A6" w:rsidTr="00AF415C">
        <w:trPr>
          <w:trHeight w:hRule="exact" w:val="437"/>
        </w:trPr>
        <w:tc>
          <w:tcPr>
            <w:tcW w:w="806" w:type="dxa"/>
            <w:tcBorders>
              <w:top w:val="single" w:sz="4" w:space="0" w:color="auto"/>
              <w:left w:val="single" w:sz="4" w:space="0" w:color="auto"/>
            </w:tcBorders>
            <w:shd w:val="clear" w:color="auto" w:fill="auto"/>
            <w:vAlign w:val="bottom"/>
          </w:tcPr>
          <w:p w:rsidR="00A64D73" w:rsidRPr="00AC34A6" w:rsidRDefault="00A64D73" w:rsidP="00A64D73">
            <w:pPr>
              <w:pStyle w:val="a9"/>
              <w:framePr w:w="10118" w:h="15034" w:wrap="none" w:vAnchor="page" w:hAnchor="page" w:x="1176" w:y="617"/>
              <w:ind w:firstLine="260"/>
              <w:jc w:val="both"/>
              <w:rPr>
                <w:sz w:val="26"/>
                <w:szCs w:val="26"/>
              </w:rPr>
            </w:pPr>
            <w:r w:rsidRPr="00AC34A6">
              <w:rPr>
                <w:sz w:val="26"/>
                <w:szCs w:val="26"/>
              </w:rPr>
              <w:t>29.</w:t>
            </w:r>
          </w:p>
        </w:tc>
        <w:tc>
          <w:tcPr>
            <w:tcW w:w="9312" w:type="dxa"/>
            <w:tcBorders>
              <w:top w:val="single" w:sz="4" w:space="0" w:color="auto"/>
              <w:left w:val="single" w:sz="4" w:space="0" w:color="auto"/>
              <w:right w:val="single" w:sz="4" w:space="0" w:color="auto"/>
            </w:tcBorders>
            <w:shd w:val="clear" w:color="auto" w:fill="auto"/>
            <w:vAlign w:val="center"/>
          </w:tcPr>
          <w:p w:rsidR="00A64D73" w:rsidRPr="00AC34A6" w:rsidRDefault="00A64D73" w:rsidP="00A64D73">
            <w:pPr>
              <w:framePr w:w="10118" w:h="15034"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2, дом 15</w:t>
            </w:r>
            <w:r w:rsidR="00A037E6" w:rsidRPr="00AC34A6">
              <w:rPr>
                <w:rFonts w:ascii="Times New Roman" w:eastAsia="Times New Roman" w:hAnsi="Times New Roman" w:cs="Times New Roman"/>
                <w:sz w:val="26"/>
                <w:szCs w:val="26"/>
              </w:rPr>
              <w:t>, (ООО «УК Комфорт»)</w:t>
            </w:r>
            <w:r w:rsidRPr="00AC34A6">
              <w:rPr>
                <w:rFonts w:ascii="Times New Roman" w:eastAsia="Times New Roman" w:hAnsi="Times New Roman" w:cs="Times New Roman"/>
                <w:sz w:val="26"/>
                <w:szCs w:val="26"/>
              </w:rPr>
              <w:t xml:space="preserve"> </w:t>
            </w:r>
          </w:p>
        </w:tc>
      </w:tr>
      <w:tr w:rsidR="00A64D73" w:rsidRPr="00AC34A6" w:rsidTr="0020752B">
        <w:trPr>
          <w:trHeight w:hRule="exact" w:val="437"/>
        </w:trPr>
        <w:tc>
          <w:tcPr>
            <w:tcW w:w="806" w:type="dxa"/>
            <w:tcBorders>
              <w:top w:val="single" w:sz="4" w:space="0" w:color="auto"/>
              <w:left w:val="single" w:sz="4" w:space="0" w:color="auto"/>
            </w:tcBorders>
            <w:shd w:val="clear" w:color="auto" w:fill="auto"/>
            <w:vAlign w:val="bottom"/>
          </w:tcPr>
          <w:p w:rsidR="00A64D73" w:rsidRPr="00AC34A6" w:rsidRDefault="00A64D73" w:rsidP="00A64D73">
            <w:pPr>
              <w:pStyle w:val="a9"/>
              <w:framePr w:w="10118" w:h="15034" w:wrap="none" w:vAnchor="page" w:hAnchor="page" w:x="1176" w:y="617"/>
              <w:ind w:firstLine="260"/>
              <w:jc w:val="both"/>
              <w:rPr>
                <w:sz w:val="26"/>
                <w:szCs w:val="26"/>
              </w:rPr>
            </w:pPr>
            <w:r w:rsidRPr="00AC34A6">
              <w:rPr>
                <w:sz w:val="26"/>
                <w:szCs w:val="26"/>
              </w:rPr>
              <w:t>30.</w:t>
            </w:r>
          </w:p>
        </w:tc>
        <w:tc>
          <w:tcPr>
            <w:tcW w:w="9312" w:type="dxa"/>
            <w:tcBorders>
              <w:top w:val="single" w:sz="4" w:space="0" w:color="auto"/>
              <w:left w:val="single" w:sz="4" w:space="0" w:color="auto"/>
              <w:right w:val="single" w:sz="4" w:space="0" w:color="auto"/>
            </w:tcBorders>
            <w:shd w:val="clear" w:color="auto" w:fill="auto"/>
            <w:vAlign w:val="bottom"/>
          </w:tcPr>
          <w:p w:rsidR="00A64D73" w:rsidRPr="00AC34A6" w:rsidRDefault="00A64D73" w:rsidP="00A64D73">
            <w:pPr>
              <w:framePr w:w="10118" w:h="15034"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7, дом 1</w:t>
            </w:r>
            <w:r w:rsidR="00A037E6" w:rsidRPr="00AC34A6">
              <w:rPr>
                <w:rFonts w:ascii="Times New Roman" w:eastAsia="Times New Roman" w:hAnsi="Times New Roman" w:cs="Times New Roman"/>
                <w:sz w:val="26"/>
                <w:szCs w:val="26"/>
              </w:rPr>
              <w:t>, (ООО «УК Комфорт»)</w:t>
            </w:r>
          </w:p>
        </w:tc>
      </w:tr>
      <w:tr w:rsidR="00A64D73" w:rsidRPr="00AC34A6" w:rsidTr="0020752B">
        <w:trPr>
          <w:trHeight w:hRule="exact" w:val="437"/>
        </w:trPr>
        <w:tc>
          <w:tcPr>
            <w:tcW w:w="806" w:type="dxa"/>
            <w:tcBorders>
              <w:top w:val="single" w:sz="4" w:space="0" w:color="auto"/>
              <w:left w:val="single" w:sz="4" w:space="0" w:color="auto"/>
            </w:tcBorders>
            <w:shd w:val="clear" w:color="auto" w:fill="auto"/>
            <w:vAlign w:val="bottom"/>
          </w:tcPr>
          <w:p w:rsidR="00A64D73" w:rsidRPr="00AC34A6" w:rsidRDefault="00A64D73" w:rsidP="00A64D73">
            <w:pPr>
              <w:pStyle w:val="a9"/>
              <w:framePr w:w="10118" w:h="15034" w:wrap="none" w:vAnchor="page" w:hAnchor="page" w:x="1176" w:y="617"/>
              <w:ind w:firstLine="260"/>
              <w:jc w:val="both"/>
              <w:rPr>
                <w:sz w:val="26"/>
                <w:szCs w:val="26"/>
              </w:rPr>
            </w:pPr>
            <w:r w:rsidRPr="00AC34A6">
              <w:rPr>
                <w:sz w:val="26"/>
                <w:szCs w:val="26"/>
              </w:rPr>
              <w:t>31.</w:t>
            </w:r>
          </w:p>
        </w:tc>
        <w:tc>
          <w:tcPr>
            <w:tcW w:w="9312" w:type="dxa"/>
            <w:tcBorders>
              <w:top w:val="single" w:sz="4" w:space="0" w:color="auto"/>
              <w:left w:val="single" w:sz="4" w:space="0" w:color="auto"/>
              <w:right w:val="single" w:sz="4" w:space="0" w:color="auto"/>
            </w:tcBorders>
            <w:shd w:val="clear" w:color="auto" w:fill="auto"/>
            <w:vAlign w:val="bottom"/>
          </w:tcPr>
          <w:p w:rsidR="00A64D73" w:rsidRPr="00AC34A6" w:rsidRDefault="00A64D73" w:rsidP="00A64D73">
            <w:pPr>
              <w:framePr w:w="10118" w:h="15034"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7, дом 11</w:t>
            </w:r>
            <w:r w:rsidR="00A037E6" w:rsidRPr="00AC34A6">
              <w:rPr>
                <w:rFonts w:ascii="Times New Roman" w:eastAsia="Times New Roman" w:hAnsi="Times New Roman" w:cs="Times New Roman"/>
                <w:sz w:val="26"/>
                <w:szCs w:val="26"/>
              </w:rPr>
              <w:t>, (ООО «УК Комфорт»)</w:t>
            </w:r>
          </w:p>
        </w:tc>
      </w:tr>
      <w:tr w:rsidR="00A64D73" w:rsidRPr="00AC34A6" w:rsidTr="00AF415C">
        <w:trPr>
          <w:trHeight w:hRule="exact" w:val="437"/>
        </w:trPr>
        <w:tc>
          <w:tcPr>
            <w:tcW w:w="806" w:type="dxa"/>
            <w:tcBorders>
              <w:top w:val="single" w:sz="4" w:space="0" w:color="auto"/>
              <w:left w:val="single" w:sz="4" w:space="0" w:color="auto"/>
            </w:tcBorders>
            <w:shd w:val="clear" w:color="auto" w:fill="auto"/>
            <w:vAlign w:val="bottom"/>
          </w:tcPr>
          <w:p w:rsidR="00A64D73" w:rsidRPr="00AC34A6" w:rsidRDefault="00A64D73" w:rsidP="00A64D73">
            <w:pPr>
              <w:pStyle w:val="a9"/>
              <w:framePr w:w="10118" w:h="15034" w:wrap="none" w:vAnchor="page" w:hAnchor="page" w:x="1176" w:y="617"/>
              <w:ind w:firstLine="260"/>
              <w:jc w:val="both"/>
              <w:rPr>
                <w:sz w:val="26"/>
                <w:szCs w:val="26"/>
              </w:rPr>
            </w:pPr>
            <w:r w:rsidRPr="00AC34A6">
              <w:rPr>
                <w:sz w:val="26"/>
                <w:szCs w:val="26"/>
              </w:rPr>
              <w:t>32.</w:t>
            </w:r>
          </w:p>
        </w:tc>
        <w:tc>
          <w:tcPr>
            <w:tcW w:w="9312" w:type="dxa"/>
            <w:tcBorders>
              <w:top w:val="single" w:sz="4" w:space="0" w:color="auto"/>
              <w:left w:val="single" w:sz="4" w:space="0" w:color="auto"/>
              <w:right w:val="single" w:sz="4" w:space="0" w:color="auto"/>
            </w:tcBorders>
            <w:shd w:val="clear" w:color="auto" w:fill="auto"/>
            <w:vAlign w:val="center"/>
          </w:tcPr>
          <w:p w:rsidR="00A64D73" w:rsidRPr="00AC34A6" w:rsidRDefault="00A64D73" w:rsidP="00A64D73">
            <w:pPr>
              <w:framePr w:w="10118" w:h="15034"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улица Коммунистическая, дом 36</w:t>
            </w:r>
            <w:r w:rsidR="00A037E6" w:rsidRPr="00AC34A6">
              <w:rPr>
                <w:rFonts w:ascii="Times New Roman" w:eastAsia="Times New Roman" w:hAnsi="Times New Roman" w:cs="Times New Roman"/>
                <w:sz w:val="26"/>
                <w:szCs w:val="26"/>
              </w:rPr>
              <w:t>, (ООО «УК Комфорт»)</w:t>
            </w:r>
          </w:p>
        </w:tc>
      </w:tr>
      <w:tr w:rsidR="00A64D73" w:rsidRPr="00AC34A6" w:rsidTr="00AF415C">
        <w:trPr>
          <w:trHeight w:hRule="exact" w:val="437"/>
        </w:trPr>
        <w:tc>
          <w:tcPr>
            <w:tcW w:w="806" w:type="dxa"/>
            <w:tcBorders>
              <w:top w:val="single" w:sz="4" w:space="0" w:color="auto"/>
              <w:left w:val="single" w:sz="4" w:space="0" w:color="auto"/>
            </w:tcBorders>
            <w:shd w:val="clear" w:color="auto" w:fill="auto"/>
            <w:vAlign w:val="bottom"/>
          </w:tcPr>
          <w:p w:rsidR="00A64D73" w:rsidRPr="00AC34A6" w:rsidRDefault="00A64D73" w:rsidP="00A64D73">
            <w:pPr>
              <w:pStyle w:val="a9"/>
              <w:framePr w:w="10118" w:h="15034" w:wrap="none" w:vAnchor="page" w:hAnchor="page" w:x="1176" w:y="617"/>
              <w:ind w:firstLine="260"/>
              <w:jc w:val="both"/>
              <w:rPr>
                <w:sz w:val="26"/>
                <w:szCs w:val="26"/>
              </w:rPr>
            </w:pPr>
            <w:r w:rsidRPr="00AC34A6">
              <w:rPr>
                <w:sz w:val="26"/>
                <w:szCs w:val="26"/>
              </w:rPr>
              <w:t>33.</w:t>
            </w:r>
          </w:p>
        </w:tc>
        <w:tc>
          <w:tcPr>
            <w:tcW w:w="9312" w:type="dxa"/>
            <w:tcBorders>
              <w:top w:val="single" w:sz="4" w:space="0" w:color="auto"/>
              <w:left w:val="single" w:sz="4" w:space="0" w:color="auto"/>
              <w:right w:val="single" w:sz="4" w:space="0" w:color="auto"/>
            </w:tcBorders>
            <w:shd w:val="clear" w:color="auto" w:fill="auto"/>
            <w:vAlign w:val="center"/>
          </w:tcPr>
          <w:p w:rsidR="00A64D73" w:rsidRPr="00AC34A6" w:rsidRDefault="00A64D73" w:rsidP="00A64D73">
            <w:pPr>
              <w:framePr w:w="10118" w:h="15034"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улица Коммунистическая, дом 72</w:t>
            </w:r>
            <w:r w:rsidR="00A037E6" w:rsidRPr="00AC34A6">
              <w:rPr>
                <w:rFonts w:ascii="Times New Roman" w:eastAsia="Times New Roman" w:hAnsi="Times New Roman" w:cs="Times New Roman"/>
                <w:sz w:val="26"/>
                <w:szCs w:val="26"/>
              </w:rPr>
              <w:t>, (ООО «УК Комфорт»)</w:t>
            </w:r>
          </w:p>
        </w:tc>
      </w:tr>
      <w:tr w:rsidR="00A64D73" w:rsidRPr="00AC34A6" w:rsidTr="00A037E6">
        <w:trPr>
          <w:trHeight w:hRule="exact" w:val="436"/>
        </w:trPr>
        <w:tc>
          <w:tcPr>
            <w:tcW w:w="806" w:type="dxa"/>
            <w:tcBorders>
              <w:top w:val="single" w:sz="4" w:space="0" w:color="auto"/>
              <w:left w:val="single" w:sz="4" w:space="0" w:color="auto"/>
            </w:tcBorders>
            <w:shd w:val="clear" w:color="auto" w:fill="auto"/>
            <w:vAlign w:val="bottom"/>
          </w:tcPr>
          <w:p w:rsidR="00A64D73" w:rsidRPr="00AC34A6" w:rsidRDefault="00A64D73" w:rsidP="00A64D73">
            <w:pPr>
              <w:pStyle w:val="a9"/>
              <w:framePr w:w="10118" w:h="15034" w:wrap="none" w:vAnchor="page" w:hAnchor="page" w:x="1176" w:y="617"/>
              <w:ind w:firstLine="260"/>
              <w:jc w:val="both"/>
              <w:rPr>
                <w:sz w:val="26"/>
                <w:szCs w:val="26"/>
              </w:rPr>
            </w:pPr>
            <w:r w:rsidRPr="00AC34A6">
              <w:rPr>
                <w:sz w:val="26"/>
                <w:szCs w:val="26"/>
              </w:rPr>
              <w:t>34.</w:t>
            </w:r>
          </w:p>
        </w:tc>
        <w:tc>
          <w:tcPr>
            <w:tcW w:w="9312" w:type="dxa"/>
            <w:tcBorders>
              <w:top w:val="single" w:sz="4" w:space="0" w:color="auto"/>
              <w:left w:val="single" w:sz="4" w:space="0" w:color="auto"/>
              <w:right w:val="single" w:sz="4" w:space="0" w:color="auto"/>
            </w:tcBorders>
            <w:shd w:val="clear" w:color="auto" w:fill="auto"/>
            <w:vAlign w:val="bottom"/>
          </w:tcPr>
          <w:p w:rsidR="00A64D73" w:rsidRPr="00AC34A6" w:rsidRDefault="00A64D73" w:rsidP="00A64D73">
            <w:pPr>
              <w:framePr w:w="10118" w:h="15034"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улица Светлая, дом 12</w:t>
            </w:r>
            <w:r w:rsidR="00A037E6" w:rsidRPr="00AC34A6">
              <w:rPr>
                <w:rFonts w:ascii="Times New Roman" w:eastAsia="Times New Roman" w:hAnsi="Times New Roman" w:cs="Times New Roman"/>
                <w:sz w:val="26"/>
                <w:szCs w:val="26"/>
              </w:rPr>
              <w:t>, (ООО «УК Комфорт»)</w:t>
            </w:r>
            <w:r w:rsidRPr="00AC34A6">
              <w:rPr>
                <w:rFonts w:ascii="Times New Roman" w:eastAsia="Times New Roman" w:hAnsi="Times New Roman" w:cs="Times New Roman"/>
                <w:sz w:val="26"/>
                <w:szCs w:val="26"/>
              </w:rPr>
              <w:t xml:space="preserve"> </w:t>
            </w:r>
          </w:p>
        </w:tc>
      </w:tr>
      <w:tr w:rsidR="00A64D73" w:rsidRPr="00AC34A6" w:rsidTr="0020752B">
        <w:trPr>
          <w:trHeight w:hRule="exact" w:val="437"/>
        </w:trPr>
        <w:tc>
          <w:tcPr>
            <w:tcW w:w="806" w:type="dxa"/>
            <w:tcBorders>
              <w:top w:val="single" w:sz="4" w:space="0" w:color="auto"/>
              <w:left w:val="single" w:sz="4" w:space="0" w:color="auto"/>
            </w:tcBorders>
            <w:shd w:val="clear" w:color="auto" w:fill="auto"/>
            <w:vAlign w:val="bottom"/>
          </w:tcPr>
          <w:p w:rsidR="00A64D73" w:rsidRPr="00AC34A6" w:rsidRDefault="00A64D73" w:rsidP="00A64D73">
            <w:pPr>
              <w:pStyle w:val="a9"/>
              <w:framePr w:w="10118" w:h="15034" w:wrap="none" w:vAnchor="page" w:hAnchor="page" w:x="1176" w:y="617"/>
              <w:ind w:firstLine="260"/>
              <w:jc w:val="both"/>
              <w:rPr>
                <w:sz w:val="26"/>
                <w:szCs w:val="26"/>
              </w:rPr>
            </w:pPr>
            <w:r w:rsidRPr="00AC34A6">
              <w:rPr>
                <w:sz w:val="26"/>
                <w:szCs w:val="26"/>
              </w:rPr>
              <w:t>35.</w:t>
            </w:r>
          </w:p>
        </w:tc>
        <w:tc>
          <w:tcPr>
            <w:tcW w:w="9312" w:type="dxa"/>
            <w:tcBorders>
              <w:top w:val="single" w:sz="4" w:space="0" w:color="auto"/>
              <w:left w:val="single" w:sz="4" w:space="0" w:color="auto"/>
              <w:right w:val="single" w:sz="4" w:space="0" w:color="auto"/>
            </w:tcBorders>
            <w:shd w:val="clear" w:color="auto" w:fill="auto"/>
            <w:vAlign w:val="bottom"/>
          </w:tcPr>
          <w:p w:rsidR="00A64D73" w:rsidRPr="00AC34A6" w:rsidRDefault="00A64D73" w:rsidP="00A64D73">
            <w:pPr>
              <w:framePr w:w="10118" w:h="15034"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улица Светлая, дом 13</w:t>
            </w:r>
            <w:r w:rsidR="00A037E6" w:rsidRPr="00AC34A6">
              <w:rPr>
                <w:rFonts w:ascii="Times New Roman" w:eastAsia="Times New Roman" w:hAnsi="Times New Roman" w:cs="Times New Roman"/>
                <w:sz w:val="26"/>
                <w:szCs w:val="26"/>
              </w:rPr>
              <w:t>, (ООО «УК Комфорт»)</w:t>
            </w:r>
            <w:r w:rsidRPr="00AC34A6">
              <w:rPr>
                <w:rFonts w:ascii="Times New Roman" w:eastAsia="Times New Roman" w:hAnsi="Times New Roman" w:cs="Times New Roman"/>
                <w:sz w:val="26"/>
                <w:szCs w:val="26"/>
              </w:rPr>
              <w:t xml:space="preserve"> </w:t>
            </w:r>
          </w:p>
        </w:tc>
      </w:tr>
      <w:tr w:rsidR="00A64D73" w:rsidRPr="00AC34A6" w:rsidTr="0020752B">
        <w:trPr>
          <w:trHeight w:hRule="exact" w:val="437"/>
        </w:trPr>
        <w:tc>
          <w:tcPr>
            <w:tcW w:w="806" w:type="dxa"/>
            <w:tcBorders>
              <w:top w:val="single" w:sz="4" w:space="0" w:color="auto"/>
              <w:left w:val="single" w:sz="4" w:space="0" w:color="auto"/>
            </w:tcBorders>
            <w:shd w:val="clear" w:color="auto" w:fill="auto"/>
            <w:vAlign w:val="bottom"/>
          </w:tcPr>
          <w:p w:rsidR="00A64D73" w:rsidRPr="00AC34A6" w:rsidRDefault="00A64D73" w:rsidP="00A64D73">
            <w:pPr>
              <w:pStyle w:val="a9"/>
              <w:framePr w:w="10118" w:h="15034" w:wrap="none" w:vAnchor="page" w:hAnchor="page" w:x="1176" w:y="617"/>
              <w:ind w:firstLine="260"/>
              <w:jc w:val="both"/>
              <w:rPr>
                <w:sz w:val="26"/>
                <w:szCs w:val="26"/>
              </w:rPr>
            </w:pPr>
            <w:r w:rsidRPr="00AC34A6">
              <w:rPr>
                <w:sz w:val="26"/>
                <w:szCs w:val="26"/>
              </w:rPr>
              <w:t>36.</w:t>
            </w:r>
          </w:p>
        </w:tc>
        <w:tc>
          <w:tcPr>
            <w:tcW w:w="9312" w:type="dxa"/>
            <w:tcBorders>
              <w:top w:val="single" w:sz="4" w:space="0" w:color="auto"/>
              <w:left w:val="single" w:sz="4" w:space="0" w:color="auto"/>
              <w:right w:val="single" w:sz="4" w:space="0" w:color="auto"/>
            </w:tcBorders>
            <w:shd w:val="clear" w:color="auto" w:fill="auto"/>
            <w:vAlign w:val="bottom"/>
          </w:tcPr>
          <w:p w:rsidR="00A64D73" w:rsidRPr="00AC34A6" w:rsidRDefault="00A64D73" w:rsidP="00A64D73">
            <w:pPr>
              <w:framePr w:w="10118" w:h="15034"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улица Светлая, дом 14</w:t>
            </w:r>
            <w:r w:rsidR="00A037E6" w:rsidRPr="00AC34A6">
              <w:rPr>
                <w:rFonts w:ascii="Times New Roman" w:eastAsia="Times New Roman" w:hAnsi="Times New Roman" w:cs="Times New Roman"/>
                <w:sz w:val="26"/>
                <w:szCs w:val="26"/>
              </w:rPr>
              <w:t>, (ООО «УК Комфорт»)</w:t>
            </w:r>
          </w:p>
        </w:tc>
      </w:tr>
      <w:tr w:rsidR="00A64D73" w:rsidRPr="00AC34A6" w:rsidTr="00AF415C">
        <w:trPr>
          <w:trHeight w:hRule="exact" w:val="437"/>
        </w:trPr>
        <w:tc>
          <w:tcPr>
            <w:tcW w:w="806" w:type="dxa"/>
            <w:tcBorders>
              <w:top w:val="single" w:sz="4" w:space="0" w:color="auto"/>
              <w:left w:val="single" w:sz="4" w:space="0" w:color="auto"/>
            </w:tcBorders>
            <w:shd w:val="clear" w:color="auto" w:fill="auto"/>
            <w:vAlign w:val="bottom"/>
          </w:tcPr>
          <w:p w:rsidR="00A64D73" w:rsidRPr="00AC34A6" w:rsidRDefault="00A64D73" w:rsidP="00A64D73">
            <w:pPr>
              <w:pStyle w:val="a9"/>
              <w:framePr w:w="10118" w:h="15034" w:wrap="none" w:vAnchor="page" w:hAnchor="page" w:x="1176" w:y="617"/>
              <w:ind w:firstLine="260"/>
              <w:jc w:val="both"/>
              <w:rPr>
                <w:sz w:val="26"/>
                <w:szCs w:val="26"/>
              </w:rPr>
            </w:pPr>
            <w:r w:rsidRPr="00AC34A6">
              <w:rPr>
                <w:sz w:val="26"/>
                <w:szCs w:val="26"/>
              </w:rPr>
              <w:t>37.</w:t>
            </w:r>
          </w:p>
        </w:tc>
        <w:tc>
          <w:tcPr>
            <w:tcW w:w="9312" w:type="dxa"/>
            <w:tcBorders>
              <w:top w:val="single" w:sz="4" w:space="0" w:color="auto"/>
              <w:left w:val="single" w:sz="4" w:space="0" w:color="auto"/>
              <w:right w:val="single" w:sz="4" w:space="0" w:color="auto"/>
            </w:tcBorders>
            <w:shd w:val="clear" w:color="auto" w:fill="auto"/>
            <w:vAlign w:val="center"/>
          </w:tcPr>
          <w:p w:rsidR="00A64D73" w:rsidRPr="00AC34A6" w:rsidRDefault="00A64D73" w:rsidP="00A64D73">
            <w:pPr>
              <w:framePr w:w="10118" w:h="15034"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микрорайон Южный, дом 2а</w:t>
            </w:r>
            <w:r w:rsidR="00A037E6" w:rsidRPr="00AC34A6">
              <w:rPr>
                <w:rFonts w:ascii="Times New Roman" w:eastAsia="Times New Roman" w:hAnsi="Times New Roman" w:cs="Times New Roman"/>
                <w:sz w:val="26"/>
                <w:szCs w:val="26"/>
              </w:rPr>
              <w:t>, (ООО «УК Комфорт»)</w:t>
            </w:r>
            <w:r w:rsidRPr="00AC34A6">
              <w:rPr>
                <w:rFonts w:ascii="Times New Roman" w:eastAsia="Times New Roman" w:hAnsi="Times New Roman" w:cs="Times New Roman"/>
                <w:sz w:val="26"/>
                <w:szCs w:val="26"/>
              </w:rPr>
              <w:t xml:space="preserve"> </w:t>
            </w:r>
          </w:p>
        </w:tc>
      </w:tr>
      <w:tr w:rsidR="00A64D73" w:rsidRPr="00AC34A6" w:rsidTr="00AF415C">
        <w:trPr>
          <w:trHeight w:hRule="exact" w:val="437"/>
        </w:trPr>
        <w:tc>
          <w:tcPr>
            <w:tcW w:w="806" w:type="dxa"/>
            <w:tcBorders>
              <w:top w:val="single" w:sz="4" w:space="0" w:color="auto"/>
              <w:left w:val="single" w:sz="4" w:space="0" w:color="auto"/>
            </w:tcBorders>
            <w:shd w:val="clear" w:color="auto" w:fill="auto"/>
            <w:vAlign w:val="bottom"/>
          </w:tcPr>
          <w:p w:rsidR="00A64D73" w:rsidRPr="00AC34A6" w:rsidRDefault="00A64D73" w:rsidP="00A64D73">
            <w:pPr>
              <w:pStyle w:val="a9"/>
              <w:framePr w:w="10118" w:h="15034" w:wrap="none" w:vAnchor="page" w:hAnchor="page" w:x="1176" w:y="617"/>
              <w:ind w:firstLine="260"/>
              <w:jc w:val="both"/>
              <w:rPr>
                <w:sz w:val="26"/>
                <w:szCs w:val="26"/>
              </w:rPr>
            </w:pPr>
            <w:r w:rsidRPr="00AC34A6">
              <w:rPr>
                <w:sz w:val="26"/>
                <w:szCs w:val="26"/>
              </w:rPr>
              <w:t>38.</w:t>
            </w:r>
          </w:p>
        </w:tc>
        <w:tc>
          <w:tcPr>
            <w:tcW w:w="9312" w:type="dxa"/>
            <w:tcBorders>
              <w:top w:val="single" w:sz="4" w:space="0" w:color="auto"/>
              <w:left w:val="single" w:sz="4" w:space="0" w:color="auto"/>
              <w:right w:val="single" w:sz="4" w:space="0" w:color="auto"/>
            </w:tcBorders>
            <w:shd w:val="clear" w:color="auto" w:fill="auto"/>
            <w:vAlign w:val="center"/>
          </w:tcPr>
          <w:p w:rsidR="00A64D73" w:rsidRPr="00AC34A6" w:rsidRDefault="00A64D73" w:rsidP="00A64D73">
            <w:pPr>
              <w:framePr w:w="10118" w:h="15034"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микрорайон Южный, дом 2б</w:t>
            </w:r>
            <w:r w:rsidR="00A037E6" w:rsidRPr="00AC34A6">
              <w:rPr>
                <w:rFonts w:ascii="Times New Roman" w:eastAsia="Times New Roman" w:hAnsi="Times New Roman" w:cs="Times New Roman"/>
                <w:sz w:val="26"/>
                <w:szCs w:val="26"/>
              </w:rPr>
              <w:t>, (ООО «УК Комфорт»)</w:t>
            </w:r>
            <w:r w:rsidRPr="00AC34A6">
              <w:rPr>
                <w:rFonts w:ascii="Times New Roman" w:eastAsia="Times New Roman" w:hAnsi="Times New Roman" w:cs="Times New Roman"/>
                <w:sz w:val="26"/>
                <w:szCs w:val="26"/>
              </w:rPr>
              <w:t xml:space="preserve"> </w:t>
            </w:r>
          </w:p>
        </w:tc>
      </w:tr>
      <w:tr w:rsidR="00A64D73" w:rsidRPr="00AC34A6" w:rsidTr="00AF415C">
        <w:trPr>
          <w:trHeight w:hRule="exact" w:val="437"/>
        </w:trPr>
        <w:tc>
          <w:tcPr>
            <w:tcW w:w="806" w:type="dxa"/>
            <w:tcBorders>
              <w:top w:val="single" w:sz="4" w:space="0" w:color="auto"/>
              <w:left w:val="single" w:sz="4" w:space="0" w:color="auto"/>
            </w:tcBorders>
            <w:shd w:val="clear" w:color="auto" w:fill="auto"/>
            <w:vAlign w:val="bottom"/>
          </w:tcPr>
          <w:p w:rsidR="00A64D73" w:rsidRPr="00AC34A6" w:rsidRDefault="00A64D73" w:rsidP="00A64D73">
            <w:pPr>
              <w:pStyle w:val="a9"/>
              <w:framePr w:w="10118" w:h="15034" w:wrap="none" w:vAnchor="page" w:hAnchor="page" w:x="1176" w:y="617"/>
              <w:ind w:firstLine="260"/>
              <w:jc w:val="both"/>
              <w:rPr>
                <w:sz w:val="26"/>
                <w:szCs w:val="26"/>
              </w:rPr>
            </w:pPr>
            <w:r w:rsidRPr="00AC34A6">
              <w:rPr>
                <w:sz w:val="26"/>
                <w:szCs w:val="26"/>
              </w:rPr>
              <w:t>39.</w:t>
            </w:r>
          </w:p>
        </w:tc>
        <w:tc>
          <w:tcPr>
            <w:tcW w:w="9312" w:type="dxa"/>
            <w:tcBorders>
              <w:top w:val="single" w:sz="4" w:space="0" w:color="auto"/>
              <w:left w:val="single" w:sz="4" w:space="0" w:color="auto"/>
              <w:right w:val="single" w:sz="4" w:space="0" w:color="auto"/>
            </w:tcBorders>
            <w:shd w:val="clear" w:color="auto" w:fill="auto"/>
            <w:vAlign w:val="center"/>
          </w:tcPr>
          <w:p w:rsidR="00A64D73" w:rsidRPr="00AC34A6" w:rsidRDefault="00A64D73" w:rsidP="00A64D73">
            <w:pPr>
              <w:framePr w:w="10118" w:h="15034"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микрорайон Южный, дом 2/1</w:t>
            </w:r>
            <w:r w:rsidR="00A037E6" w:rsidRPr="00AC34A6">
              <w:rPr>
                <w:rFonts w:ascii="Times New Roman" w:eastAsia="Times New Roman" w:hAnsi="Times New Roman" w:cs="Times New Roman"/>
                <w:sz w:val="26"/>
                <w:szCs w:val="26"/>
              </w:rPr>
              <w:t>, (ООО «УК Комфорт»)</w:t>
            </w:r>
          </w:p>
        </w:tc>
      </w:tr>
      <w:tr w:rsidR="00A64D73" w:rsidRPr="00AC34A6" w:rsidTr="00AF415C">
        <w:trPr>
          <w:trHeight w:hRule="exact" w:val="437"/>
        </w:trPr>
        <w:tc>
          <w:tcPr>
            <w:tcW w:w="806" w:type="dxa"/>
            <w:tcBorders>
              <w:top w:val="single" w:sz="4" w:space="0" w:color="auto"/>
              <w:left w:val="single" w:sz="4" w:space="0" w:color="auto"/>
            </w:tcBorders>
            <w:shd w:val="clear" w:color="auto" w:fill="auto"/>
            <w:vAlign w:val="bottom"/>
          </w:tcPr>
          <w:p w:rsidR="00A64D73" w:rsidRPr="00AC34A6" w:rsidRDefault="00A64D73" w:rsidP="00A64D73">
            <w:pPr>
              <w:pStyle w:val="a9"/>
              <w:framePr w:w="10118" w:h="15034" w:wrap="none" w:vAnchor="page" w:hAnchor="page" w:x="1176" w:y="617"/>
              <w:ind w:firstLine="260"/>
              <w:jc w:val="both"/>
              <w:rPr>
                <w:sz w:val="26"/>
                <w:szCs w:val="26"/>
              </w:rPr>
            </w:pPr>
            <w:r w:rsidRPr="00AC34A6">
              <w:rPr>
                <w:sz w:val="26"/>
                <w:szCs w:val="26"/>
              </w:rPr>
              <w:t>40.</w:t>
            </w:r>
          </w:p>
        </w:tc>
        <w:tc>
          <w:tcPr>
            <w:tcW w:w="9312" w:type="dxa"/>
            <w:tcBorders>
              <w:top w:val="single" w:sz="4" w:space="0" w:color="auto"/>
              <w:left w:val="single" w:sz="4" w:space="0" w:color="auto"/>
              <w:right w:val="single" w:sz="4" w:space="0" w:color="auto"/>
            </w:tcBorders>
            <w:shd w:val="clear" w:color="auto" w:fill="auto"/>
            <w:vAlign w:val="center"/>
          </w:tcPr>
          <w:p w:rsidR="00A64D73" w:rsidRPr="00AC34A6" w:rsidRDefault="00A64D73" w:rsidP="00A64D73">
            <w:pPr>
              <w:framePr w:w="10118" w:h="15034"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микрорайон Южный, дом 2г</w:t>
            </w:r>
            <w:r w:rsidR="00A037E6" w:rsidRPr="00AC34A6">
              <w:rPr>
                <w:rFonts w:ascii="Times New Roman" w:eastAsia="Times New Roman" w:hAnsi="Times New Roman" w:cs="Times New Roman"/>
                <w:sz w:val="26"/>
                <w:szCs w:val="26"/>
              </w:rPr>
              <w:t>, (ООО «УК Комфорт»)</w:t>
            </w:r>
          </w:p>
        </w:tc>
      </w:tr>
      <w:tr w:rsidR="00A64D73" w:rsidRPr="00AC34A6" w:rsidTr="0020752B">
        <w:trPr>
          <w:trHeight w:hRule="exact" w:val="442"/>
        </w:trPr>
        <w:tc>
          <w:tcPr>
            <w:tcW w:w="806" w:type="dxa"/>
            <w:tcBorders>
              <w:top w:val="single" w:sz="4" w:space="0" w:color="auto"/>
              <w:left w:val="single" w:sz="4" w:space="0" w:color="auto"/>
            </w:tcBorders>
            <w:shd w:val="clear" w:color="auto" w:fill="auto"/>
            <w:vAlign w:val="bottom"/>
          </w:tcPr>
          <w:p w:rsidR="00A64D73" w:rsidRPr="00AC34A6" w:rsidRDefault="00A64D73" w:rsidP="00A64D73">
            <w:pPr>
              <w:pStyle w:val="a9"/>
              <w:framePr w:w="10118" w:h="15034" w:wrap="none" w:vAnchor="page" w:hAnchor="page" w:x="1176" w:y="617"/>
              <w:ind w:firstLine="260"/>
              <w:jc w:val="both"/>
              <w:rPr>
                <w:sz w:val="26"/>
                <w:szCs w:val="26"/>
              </w:rPr>
            </w:pPr>
            <w:r w:rsidRPr="00AC34A6">
              <w:rPr>
                <w:sz w:val="26"/>
                <w:szCs w:val="26"/>
              </w:rPr>
              <w:t>41.</w:t>
            </w:r>
          </w:p>
        </w:tc>
        <w:tc>
          <w:tcPr>
            <w:tcW w:w="9312" w:type="dxa"/>
            <w:tcBorders>
              <w:top w:val="single" w:sz="4" w:space="0" w:color="auto"/>
              <w:left w:val="single" w:sz="4" w:space="0" w:color="auto"/>
              <w:right w:val="single" w:sz="4" w:space="0" w:color="auto"/>
            </w:tcBorders>
            <w:shd w:val="clear" w:color="auto" w:fill="auto"/>
            <w:vAlign w:val="bottom"/>
          </w:tcPr>
          <w:p w:rsidR="00A64D73" w:rsidRPr="00AC34A6" w:rsidRDefault="00A64D73" w:rsidP="00A64D73">
            <w:pPr>
              <w:framePr w:w="10118" w:h="15034"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микрорайон Южный, дом 7</w:t>
            </w:r>
            <w:r w:rsidR="00A037E6" w:rsidRPr="00AC34A6">
              <w:rPr>
                <w:rFonts w:ascii="Times New Roman" w:eastAsia="Times New Roman" w:hAnsi="Times New Roman" w:cs="Times New Roman"/>
                <w:sz w:val="26"/>
                <w:szCs w:val="26"/>
              </w:rPr>
              <w:t>, (ООО «УК Комфорт»)</w:t>
            </w:r>
            <w:r w:rsidRPr="00AC34A6">
              <w:rPr>
                <w:rFonts w:ascii="Times New Roman" w:eastAsia="Times New Roman" w:hAnsi="Times New Roman" w:cs="Times New Roman"/>
                <w:sz w:val="26"/>
                <w:szCs w:val="26"/>
              </w:rPr>
              <w:t xml:space="preserve"> </w:t>
            </w:r>
          </w:p>
        </w:tc>
      </w:tr>
      <w:tr w:rsidR="00A64D73" w:rsidRPr="00AC34A6" w:rsidTr="0020752B">
        <w:trPr>
          <w:trHeight w:hRule="exact" w:val="437"/>
        </w:trPr>
        <w:tc>
          <w:tcPr>
            <w:tcW w:w="806" w:type="dxa"/>
            <w:tcBorders>
              <w:top w:val="single" w:sz="4" w:space="0" w:color="auto"/>
              <w:left w:val="single" w:sz="4" w:space="0" w:color="auto"/>
            </w:tcBorders>
            <w:shd w:val="clear" w:color="auto" w:fill="auto"/>
            <w:vAlign w:val="bottom"/>
          </w:tcPr>
          <w:p w:rsidR="00A64D73" w:rsidRPr="00AC34A6" w:rsidRDefault="00A64D73" w:rsidP="00A64D73">
            <w:pPr>
              <w:pStyle w:val="a9"/>
              <w:framePr w:w="10118" w:h="15034" w:wrap="none" w:vAnchor="page" w:hAnchor="page" w:x="1176" w:y="617"/>
              <w:ind w:firstLine="260"/>
              <w:jc w:val="both"/>
              <w:rPr>
                <w:sz w:val="26"/>
                <w:szCs w:val="26"/>
              </w:rPr>
            </w:pPr>
            <w:r w:rsidRPr="00AC34A6">
              <w:rPr>
                <w:sz w:val="26"/>
                <w:szCs w:val="26"/>
              </w:rPr>
              <w:t>42.</w:t>
            </w:r>
          </w:p>
        </w:tc>
        <w:tc>
          <w:tcPr>
            <w:tcW w:w="9312" w:type="dxa"/>
            <w:tcBorders>
              <w:top w:val="single" w:sz="4" w:space="0" w:color="auto"/>
              <w:left w:val="single" w:sz="4" w:space="0" w:color="auto"/>
              <w:right w:val="single" w:sz="4" w:space="0" w:color="auto"/>
            </w:tcBorders>
            <w:shd w:val="clear" w:color="auto" w:fill="auto"/>
            <w:vAlign w:val="bottom"/>
          </w:tcPr>
          <w:p w:rsidR="00A64D73" w:rsidRPr="00AC34A6" w:rsidRDefault="00A64D73" w:rsidP="00A64D73">
            <w:pPr>
              <w:framePr w:w="10118" w:h="15034"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микрорайон Южный, дом 10</w:t>
            </w:r>
            <w:r w:rsidR="00A037E6" w:rsidRPr="00AC34A6">
              <w:rPr>
                <w:rFonts w:ascii="Times New Roman" w:eastAsia="Times New Roman" w:hAnsi="Times New Roman" w:cs="Times New Roman"/>
                <w:sz w:val="26"/>
                <w:szCs w:val="26"/>
              </w:rPr>
              <w:t>, (ООО «УК Комфорт»)</w:t>
            </w:r>
            <w:r w:rsidRPr="00AC34A6">
              <w:rPr>
                <w:rFonts w:ascii="Times New Roman" w:eastAsia="Times New Roman" w:hAnsi="Times New Roman" w:cs="Times New Roman"/>
                <w:sz w:val="26"/>
                <w:szCs w:val="26"/>
              </w:rPr>
              <w:t xml:space="preserve"> </w:t>
            </w:r>
          </w:p>
        </w:tc>
      </w:tr>
      <w:tr w:rsidR="00A64D73" w:rsidRPr="00AC34A6" w:rsidTr="0020752B">
        <w:trPr>
          <w:trHeight w:hRule="exact" w:val="446"/>
        </w:trPr>
        <w:tc>
          <w:tcPr>
            <w:tcW w:w="806" w:type="dxa"/>
            <w:tcBorders>
              <w:top w:val="single" w:sz="4" w:space="0" w:color="auto"/>
              <w:left w:val="single" w:sz="4" w:space="0" w:color="auto"/>
              <w:bottom w:val="single" w:sz="4" w:space="0" w:color="auto"/>
            </w:tcBorders>
            <w:shd w:val="clear" w:color="auto" w:fill="auto"/>
            <w:vAlign w:val="bottom"/>
          </w:tcPr>
          <w:p w:rsidR="00A64D73" w:rsidRPr="00AC34A6" w:rsidRDefault="00A64D73" w:rsidP="00A64D73">
            <w:pPr>
              <w:pStyle w:val="a9"/>
              <w:framePr w:w="10118" w:h="15034" w:wrap="none" w:vAnchor="page" w:hAnchor="page" w:x="1176" w:y="617"/>
              <w:ind w:firstLine="260"/>
              <w:jc w:val="both"/>
              <w:rPr>
                <w:sz w:val="26"/>
                <w:szCs w:val="26"/>
              </w:rPr>
            </w:pPr>
            <w:r w:rsidRPr="00AC34A6">
              <w:rPr>
                <w:sz w:val="26"/>
                <w:szCs w:val="26"/>
              </w:rPr>
              <w:t>43.</w:t>
            </w:r>
          </w:p>
        </w:tc>
        <w:tc>
          <w:tcPr>
            <w:tcW w:w="9312" w:type="dxa"/>
            <w:tcBorders>
              <w:top w:val="single" w:sz="4" w:space="0" w:color="auto"/>
              <w:left w:val="single" w:sz="4" w:space="0" w:color="auto"/>
              <w:bottom w:val="single" w:sz="4" w:space="0" w:color="auto"/>
              <w:right w:val="single" w:sz="4" w:space="0" w:color="auto"/>
            </w:tcBorders>
            <w:shd w:val="clear" w:color="auto" w:fill="auto"/>
            <w:vAlign w:val="bottom"/>
          </w:tcPr>
          <w:p w:rsidR="00A64D73" w:rsidRPr="00AC34A6" w:rsidRDefault="00B551F7" w:rsidP="00A64D73">
            <w:pPr>
              <w:framePr w:w="10118" w:h="15034"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улица Песчаная, дом 20</w:t>
            </w:r>
            <w:r w:rsidR="00A037E6" w:rsidRPr="00AC34A6">
              <w:rPr>
                <w:rFonts w:ascii="Times New Roman" w:eastAsia="Times New Roman" w:hAnsi="Times New Roman" w:cs="Times New Roman"/>
                <w:sz w:val="26"/>
                <w:szCs w:val="26"/>
              </w:rPr>
              <w:t>, (ООО «УК Комфорт»)</w:t>
            </w:r>
          </w:p>
        </w:tc>
      </w:tr>
      <w:tr w:rsidR="00A64D73" w:rsidRPr="00AC34A6" w:rsidTr="0020752B">
        <w:trPr>
          <w:trHeight w:hRule="exact" w:val="446"/>
        </w:trPr>
        <w:tc>
          <w:tcPr>
            <w:tcW w:w="806" w:type="dxa"/>
            <w:tcBorders>
              <w:top w:val="single" w:sz="4" w:space="0" w:color="auto"/>
              <w:left w:val="single" w:sz="4" w:space="0" w:color="auto"/>
              <w:bottom w:val="single" w:sz="4" w:space="0" w:color="auto"/>
            </w:tcBorders>
            <w:shd w:val="clear" w:color="auto" w:fill="auto"/>
            <w:vAlign w:val="bottom"/>
          </w:tcPr>
          <w:p w:rsidR="00A64D73" w:rsidRPr="00AC34A6" w:rsidRDefault="00A64D73" w:rsidP="00A64D73">
            <w:pPr>
              <w:pStyle w:val="a9"/>
              <w:framePr w:w="10118" w:h="15034" w:wrap="none" w:vAnchor="page" w:hAnchor="page" w:x="1176" w:y="617"/>
              <w:ind w:firstLine="260"/>
              <w:jc w:val="both"/>
              <w:rPr>
                <w:sz w:val="26"/>
                <w:szCs w:val="26"/>
              </w:rPr>
            </w:pPr>
            <w:r w:rsidRPr="00AC34A6">
              <w:rPr>
                <w:sz w:val="26"/>
                <w:szCs w:val="26"/>
              </w:rPr>
              <w:t>44.</w:t>
            </w:r>
          </w:p>
        </w:tc>
        <w:tc>
          <w:tcPr>
            <w:tcW w:w="9312" w:type="dxa"/>
            <w:tcBorders>
              <w:top w:val="single" w:sz="4" w:space="0" w:color="auto"/>
              <w:left w:val="single" w:sz="4" w:space="0" w:color="auto"/>
              <w:bottom w:val="single" w:sz="4" w:space="0" w:color="auto"/>
              <w:right w:val="single" w:sz="4" w:space="0" w:color="auto"/>
            </w:tcBorders>
            <w:shd w:val="clear" w:color="auto" w:fill="auto"/>
            <w:vAlign w:val="bottom"/>
          </w:tcPr>
          <w:p w:rsidR="00A64D73" w:rsidRPr="00AC34A6" w:rsidRDefault="00A64D73" w:rsidP="00A64D73">
            <w:pPr>
              <w:framePr w:w="10118" w:h="15034"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улица Песчаная</w:t>
            </w:r>
            <w:r w:rsidR="00B551F7" w:rsidRPr="00AC34A6">
              <w:rPr>
                <w:rFonts w:ascii="Times New Roman" w:eastAsia="Times New Roman" w:hAnsi="Times New Roman" w:cs="Times New Roman"/>
                <w:sz w:val="26"/>
                <w:szCs w:val="26"/>
              </w:rPr>
              <w:t>, дом 22</w:t>
            </w:r>
            <w:r w:rsidR="00A037E6" w:rsidRPr="00AC34A6">
              <w:rPr>
                <w:rFonts w:ascii="Times New Roman" w:eastAsia="Times New Roman" w:hAnsi="Times New Roman" w:cs="Times New Roman"/>
                <w:sz w:val="26"/>
                <w:szCs w:val="26"/>
              </w:rPr>
              <w:t>, (ООО «УК Комфорт»)</w:t>
            </w:r>
            <w:r w:rsidRPr="00AC34A6">
              <w:rPr>
                <w:rFonts w:ascii="Times New Roman" w:eastAsia="Times New Roman" w:hAnsi="Times New Roman" w:cs="Times New Roman"/>
                <w:sz w:val="26"/>
                <w:szCs w:val="26"/>
              </w:rPr>
              <w:t xml:space="preserve"> </w:t>
            </w:r>
          </w:p>
        </w:tc>
      </w:tr>
      <w:tr w:rsidR="00A64D73" w:rsidRPr="00AC34A6" w:rsidTr="0020752B">
        <w:trPr>
          <w:trHeight w:hRule="exact" w:val="446"/>
        </w:trPr>
        <w:tc>
          <w:tcPr>
            <w:tcW w:w="806" w:type="dxa"/>
            <w:tcBorders>
              <w:top w:val="single" w:sz="4" w:space="0" w:color="auto"/>
              <w:left w:val="single" w:sz="4" w:space="0" w:color="auto"/>
              <w:bottom w:val="single" w:sz="4" w:space="0" w:color="auto"/>
            </w:tcBorders>
            <w:shd w:val="clear" w:color="auto" w:fill="auto"/>
            <w:vAlign w:val="bottom"/>
          </w:tcPr>
          <w:p w:rsidR="00A64D73" w:rsidRPr="00AC34A6" w:rsidRDefault="00A64D73" w:rsidP="00A64D73">
            <w:pPr>
              <w:pStyle w:val="a9"/>
              <w:framePr w:w="10118" w:h="15034" w:wrap="none" w:vAnchor="page" w:hAnchor="page" w:x="1176" w:y="617"/>
              <w:ind w:firstLine="260"/>
              <w:jc w:val="both"/>
              <w:rPr>
                <w:sz w:val="26"/>
                <w:szCs w:val="26"/>
              </w:rPr>
            </w:pPr>
            <w:r w:rsidRPr="00AC34A6">
              <w:rPr>
                <w:sz w:val="26"/>
                <w:szCs w:val="26"/>
              </w:rPr>
              <w:t>45.</w:t>
            </w:r>
          </w:p>
        </w:tc>
        <w:tc>
          <w:tcPr>
            <w:tcW w:w="9312" w:type="dxa"/>
            <w:tcBorders>
              <w:top w:val="single" w:sz="4" w:space="0" w:color="auto"/>
              <w:left w:val="single" w:sz="4" w:space="0" w:color="auto"/>
              <w:bottom w:val="single" w:sz="4" w:space="0" w:color="auto"/>
              <w:right w:val="single" w:sz="4" w:space="0" w:color="auto"/>
            </w:tcBorders>
            <w:shd w:val="clear" w:color="auto" w:fill="auto"/>
            <w:vAlign w:val="bottom"/>
          </w:tcPr>
          <w:p w:rsidR="00A64D73" w:rsidRPr="00AC34A6" w:rsidRDefault="00A64D73" w:rsidP="00A64D73">
            <w:pPr>
              <w:framePr w:w="10118" w:h="15034"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улица Песчаная</w:t>
            </w:r>
            <w:r w:rsidR="00B551F7" w:rsidRPr="00AC34A6">
              <w:rPr>
                <w:rFonts w:ascii="Times New Roman" w:eastAsia="Times New Roman" w:hAnsi="Times New Roman" w:cs="Times New Roman"/>
                <w:sz w:val="26"/>
                <w:szCs w:val="26"/>
              </w:rPr>
              <w:t>, дом 24</w:t>
            </w:r>
            <w:r w:rsidR="00A037E6" w:rsidRPr="00AC34A6">
              <w:rPr>
                <w:rFonts w:ascii="Times New Roman" w:eastAsia="Times New Roman" w:hAnsi="Times New Roman" w:cs="Times New Roman"/>
                <w:sz w:val="26"/>
                <w:szCs w:val="26"/>
              </w:rPr>
              <w:t>, (ООО «УК Комфорт»)</w:t>
            </w:r>
          </w:p>
        </w:tc>
      </w:tr>
      <w:tr w:rsidR="00A64D73" w:rsidRPr="00AC34A6" w:rsidTr="0020752B">
        <w:trPr>
          <w:trHeight w:hRule="exact" w:val="446"/>
        </w:trPr>
        <w:tc>
          <w:tcPr>
            <w:tcW w:w="806" w:type="dxa"/>
            <w:tcBorders>
              <w:top w:val="single" w:sz="4" w:space="0" w:color="auto"/>
              <w:left w:val="single" w:sz="4" w:space="0" w:color="auto"/>
              <w:bottom w:val="single" w:sz="4" w:space="0" w:color="auto"/>
            </w:tcBorders>
            <w:shd w:val="clear" w:color="auto" w:fill="auto"/>
            <w:vAlign w:val="bottom"/>
          </w:tcPr>
          <w:p w:rsidR="00A64D73" w:rsidRPr="00AC34A6" w:rsidRDefault="00A64D73" w:rsidP="00A64D73">
            <w:pPr>
              <w:pStyle w:val="a9"/>
              <w:framePr w:w="10118" w:h="15034" w:wrap="none" w:vAnchor="page" w:hAnchor="page" w:x="1176" w:y="617"/>
              <w:ind w:firstLine="260"/>
              <w:jc w:val="both"/>
              <w:rPr>
                <w:sz w:val="26"/>
                <w:szCs w:val="26"/>
              </w:rPr>
            </w:pPr>
            <w:r w:rsidRPr="00AC34A6">
              <w:rPr>
                <w:sz w:val="26"/>
                <w:szCs w:val="26"/>
              </w:rPr>
              <w:t>46.</w:t>
            </w:r>
          </w:p>
        </w:tc>
        <w:tc>
          <w:tcPr>
            <w:tcW w:w="9312" w:type="dxa"/>
            <w:tcBorders>
              <w:top w:val="single" w:sz="4" w:space="0" w:color="auto"/>
              <w:left w:val="single" w:sz="4" w:space="0" w:color="auto"/>
              <w:bottom w:val="single" w:sz="4" w:space="0" w:color="auto"/>
              <w:right w:val="single" w:sz="4" w:space="0" w:color="auto"/>
            </w:tcBorders>
            <w:shd w:val="clear" w:color="auto" w:fill="auto"/>
            <w:vAlign w:val="bottom"/>
          </w:tcPr>
          <w:p w:rsidR="00A64D73" w:rsidRPr="00AC34A6" w:rsidRDefault="00A64D73" w:rsidP="00A64D73">
            <w:pPr>
              <w:framePr w:w="10118" w:h="15034"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улица Песчаная</w:t>
            </w:r>
            <w:r w:rsidR="00B551F7" w:rsidRPr="00AC34A6">
              <w:rPr>
                <w:rFonts w:ascii="Times New Roman" w:eastAsia="Times New Roman" w:hAnsi="Times New Roman" w:cs="Times New Roman"/>
                <w:sz w:val="26"/>
                <w:szCs w:val="26"/>
              </w:rPr>
              <w:t>, дом 26</w:t>
            </w:r>
            <w:r w:rsidR="00A037E6" w:rsidRPr="00AC34A6">
              <w:rPr>
                <w:rFonts w:ascii="Times New Roman" w:eastAsia="Times New Roman" w:hAnsi="Times New Roman" w:cs="Times New Roman"/>
                <w:sz w:val="26"/>
                <w:szCs w:val="26"/>
              </w:rPr>
              <w:t>, (ООО «УК Комфорт»)</w:t>
            </w:r>
          </w:p>
        </w:tc>
      </w:tr>
      <w:tr w:rsidR="00B551F7" w:rsidRPr="00AC34A6" w:rsidTr="0020752B">
        <w:trPr>
          <w:trHeight w:hRule="exact" w:val="446"/>
        </w:trPr>
        <w:tc>
          <w:tcPr>
            <w:tcW w:w="806" w:type="dxa"/>
            <w:tcBorders>
              <w:top w:val="single" w:sz="4" w:space="0" w:color="auto"/>
              <w:left w:val="single" w:sz="4" w:space="0" w:color="auto"/>
              <w:bottom w:val="single" w:sz="4" w:space="0" w:color="auto"/>
            </w:tcBorders>
            <w:shd w:val="clear" w:color="auto" w:fill="auto"/>
            <w:vAlign w:val="bottom"/>
          </w:tcPr>
          <w:p w:rsidR="00B551F7" w:rsidRPr="00AC34A6" w:rsidRDefault="00B551F7" w:rsidP="00B551F7">
            <w:pPr>
              <w:pStyle w:val="a9"/>
              <w:framePr w:w="10118" w:h="15034" w:wrap="none" w:vAnchor="page" w:hAnchor="page" w:x="1176" w:y="617"/>
              <w:ind w:firstLine="260"/>
              <w:jc w:val="both"/>
              <w:rPr>
                <w:sz w:val="26"/>
                <w:szCs w:val="26"/>
              </w:rPr>
            </w:pPr>
            <w:r w:rsidRPr="00AC34A6">
              <w:rPr>
                <w:sz w:val="26"/>
                <w:szCs w:val="26"/>
              </w:rPr>
              <w:t>47.</w:t>
            </w:r>
          </w:p>
        </w:tc>
        <w:tc>
          <w:tcPr>
            <w:tcW w:w="9312" w:type="dxa"/>
            <w:tcBorders>
              <w:top w:val="single" w:sz="4" w:space="0" w:color="auto"/>
              <w:left w:val="single" w:sz="4" w:space="0" w:color="auto"/>
              <w:bottom w:val="single" w:sz="4" w:space="0" w:color="auto"/>
              <w:right w:val="single" w:sz="4" w:space="0" w:color="auto"/>
            </w:tcBorders>
            <w:shd w:val="clear" w:color="auto" w:fill="auto"/>
            <w:vAlign w:val="bottom"/>
          </w:tcPr>
          <w:p w:rsidR="00B551F7" w:rsidRPr="00AC34A6" w:rsidRDefault="00A037E6" w:rsidP="00B551F7">
            <w:pPr>
              <w:framePr w:w="10118" w:h="15034"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1, дом 9, (ООО «УК Надежда»)</w:t>
            </w:r>
          </w:p>
        </w:tc>
      </w:tr>
      <w:tr w:rsidR="00B551F7" w:rsidRPr="00AC34A6" w:rsidTr="00AF415C">
        <w:trPr>
          <w:trHeight w:hRule="exact" w:val="446"/>
        </w:trPr>
        <w:tc>
          <w:tcPr>
            <w:tcW w:w="806" w:type="dxa"/>
            <w:tcBorders>
              <w:top w:val="single" w:sz="4" w:space="0" w:color="auto"/>
              <w:left w:val="single" w:sz="4" w:space="0" w:color="auto"/>
              <w:bottom w:val="single" w:sz="4" w:space="0" w:color="auto"/>
            </w:tcBorders>
            <w:shd w:val="clear" w:color="auto" w:fill="auto"/>
            <w:vAlign w:val="bottom"/>
          </w:tcPr>
          <w:p w:rsidR="00B551F7" w:rsidRPr="00AC34A6" w:rsidRDefault="00B551F7" w:rsidP="00B551F7">
            <w:pPr>
              <w:pStyle w:val="a9"/>
              <w:framePr w:w="10118" w:h="15034" w:wrap="none" w:vAnchor="page" w:hAnchor="page" w:x="1176" w:y="617"/>
              <w:ind w:firstLine="260"/>
              <w:jc w:val="both"/>
              <w:rPr>
                <w:sz w:val="26"/>
                <w:szCs w:val="26"/>
              </w:rPr>
            </w:pPr>
            <w:r w:rsidRPr="00AC34A6">
              <w:rPr>
                <w:sz w:val="26"/>
                <w:szCs w:val="26"/>
              </w:rPr>
              <w:t>48.</w:t>
            </w:r>
          </w:p>
        </w:tc>
        <w:tc>
          <w:tcPr>
            <w:tcW w:w="9312" w:type="dxa"/>
            <w:tcBorders>
              <w:top w:val="single" w:sz="4" w:space="0" w:color="auto"/>
              <w:left w:val="single" w:sz="4" w:space="0" w:color="auto"/>
              <w:bottom w:val="single" w:sz="4" w:space="0" w:color="auto"/>
              <w:right w:val="single" w:sz="4" w:space="0" w:color="auto"/>
            </w:tcBorders>
            <w:shd w:val="clear" w:color="auto" w:fill="auto"/>
            <w:vAlign w:val="center"/>
          </w:tcPr>
          <w:p w:rsidR="00B551F7" w:rsidRPr="00AC34A6" w:rsidRDefault="00B551F7" w:rsidP="00B551F7">
            <w:pPr>
              <w:framePr w:w="10118" w:h="15034"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1а, дом 2</w:t>
            </w:r>
            <w:r w:rsidR="00A037E6" w:rsidRPr="00AC34A6">
              <w:rPr>
                <w:rFonts w:ascii="Times New Roman" w:eastAsia="Times New Roman" w:hAnsi="Times New Roman" w:cs="Times New Roman"/>
                <w:sz w:val="26"/>
                <w:szCs w:val="26"/>
              </w:rPr>
              <w:t>, (ООО «УК Надежда»)</w:t>
            </w:r>
          </w:p>
        </w:tc>
      </w:tr>
    </w:tbl>
    <w:p w:rsidR="002B5F5E" w:rsidRPr="00AC34A6" w:rsidRDefault="00C16B18">
      <w:pPr>
        <w:pStyle w:val="a7"/>
        <w:framePr w:wrap="none" w:vAnchor="page" w:hAnchor="page" w:x="6115" w:y="15900"/>
        <w:rPr>
          <w:sz w:val="26"/>
          <w:szCs w:val="26"/>
        </w:rPr>
      </w:pPr>
      <w:r w:rsidRPr="00AC34A6">
        <w:rPr>
          <w:rFonts w:ascii="Arial Narrow" w:eastAsia="Arial Narrow" w:hAnsi="Arial Narrow" w:cs="Arial Narrow"/>
          <w:sz w:val="26"/>
          <w:szCs w:val="26"/>
        </w:rPr>
        <w:t>и</w:t>
      </w:r>
    </w:p>
    <w:p w:rsidR="002B5F5E" w:rsidRPr="00AC34A6" w:rsidRDefault="002B5F5E">
      <w:pPr>
        <w:spacing w:line="1" w:lineRule="exact"/>
        <w:rPr>
          <w:sz w:val="26"/>
          <w:szCs w:val="26"/>
        </w:rPr>
        <w:sectPr w:rsidR="002B5F5E" w:rsidRPr="00AC34A6">
          <w:pgSz w:w="11900" w:h="16840"/>
          <w:pgMar w:top="360" w:right="360" w:bottom="360" w:left="360" w:header="0" w:footer="3" w:gutter="0"/>
          <w:cols w:space="720"/>
          <w:noEndnote/>
          <w:docGrid w:linePitch="360"/>
        </w:sectPr>
      </w:pPr>
    </w:p>
    <w:p w:rsidR="002B5F5E" w:rsidRPr="00AC34A6" w:rsidRDefault="002B5F5E">
      <w:pPr>
        <w:spacing w:line="1" w:lineRule="exact"/>
        <w:rPr>
          <w:sz w:val="26"/>
          <w:szCs w:val="26"/>
        </w:rPr>
      </w:pPr>
    </w:p>
    <w:tbl>
      <w:tblPr>
        <w:tblOverlap w:val="never"/>
        <w:tblW w:w="10118" w:type="dxa"/>
        <w:tblLayout w:type="fixed"/>
        <w:tblCellMar>
          <w:left w:w="10" w:type="dxa"/>
          <w:right w:w="10" w:type="dxa"/>
        </w:tblCellMar>
        <w:tblLook w:val="04A0" w:firstRow="1" w:lastRow="0" w:firstColumn="1" w:lastColumn="0" w:noHBand="0" w:noVBand="1"/>
      </w:tblPr>
      <w:tblGrid>
        <w:gridCol w:w="806"/>
        <w:gridCol w:w="9312"/>
      </w:tblGrid>
      <w:tr w:rsidR="00B551F7" w:rsidRPr="00AC34A6" w:rsidTr="00AF415C">
        <w:trPr>
          <w:trHeight w:hRule="exact" w:val="437"/>
        </w:trPr>
        <w:tc>
          <w:tcPr>
            <w:tcW w:w="806" w:type="dxa"/>
            <w:tcBorders>
              <w:top w:val="single" w:sz="4" w:space="0" w:color="auto"/>
              <w:left w:val="single" w:sz="4" w:space="0" w:color="auto"/>
            </w:tcBorders>
            <w:shd w:val="clear" w:color="auto" w:fill="auto"/>
            <w:vAlign w:val="bottom"/>
          </w:tcPr>
          <w:p w:rsidR="00B551F7" w:rsidRPr="00AC34A6" w:rsidRDefault="00B551F7" w:rsidP="00B551F7">
            <w:pPr>
              <w:pStyle w:val="a9"/>
              <w:framePr w:w="10118" w:h="14918" w:wrap="none" w:vAnchor="page" w:hAnchor="page" w:x="1176" w:y="617"/>
              <w:ind w:firstLine="260"/>
              <w:jc w:val="both"/>
              <w:rPr>
                <w:sz w:val="26"/>
                <w:szCs w:val="26"/>
              </w:rPr>
            </w:pPr>
            <w:r w:rsidRPr="00AC34A6">
              <w:rPr>
                <w:sz w:val="26"/>
                <w:szCs w:val="26"/>
              </w:rPr>
              <w:t>49.</w:t>
            </w:r>
          </w:p>
        </w:tc>
        <w:tc>
          <w:tcPr>
            <w:tcW w:w="9312" w:type="dxa"/>
            <w:tcBorders>
              <w:top w:val="single" w:sz="4" w:space="0" w:color="auto"/>
              <w:left w:val="single" w:sz="4" w:space="0" w:color="auto"/>
              <w:right w:val="single" w:sz="4" w:space="0" w:color="auto"/>
            </w:tcBorders>
            <w:shd w:val="clear" w:color="auto" w:fill="auto"/>
            <w:vAlign w:val="center"/>
          </w:tcPr>
          <w:p w:rsidR="00B551F7" w:rsidRPr="00AC34A6" w:rsidRDefault="00B551F7" w:rsidP="00B551F7">
            <w:pPr>
              <w:framePr w:w="10118" w:h="14918"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1а, дом 3</w:t>
            </w:r>
            <w:r w:rsidR="00A037E6" w:rsidRPr="00AC34A6">
              <w:rPr>
                <w:rFonts w:ascii="Times New Roman" w:eastAsia="Times New Roman" w:hAnsi="Times New Roman" w:cs="Times New Roman"/>
                <w:sz w:val="26"/>
                <w:szCs w:val="26"/>
              </w:rPr>
              <w:t>, (ООО «УК Надежда»)</w:t>
            </w:r>
            <w:r w:rsidRPr="00AC34A6">
              <w:rPr>
                <w:rFonts w:ascii="Times New Roman" w:eastAsia="Times New Roman" w:hAnsi="Times New Roman" w:cs="Times New Roman"/>
                <w:sz w:val="26"/>
                <w:szCs w:val="26"/>
              </w:rPr>
              <w:t xml:space="preserve"> </w:t>
            </w:r>
          </w:p>
        </w:tc>
      </w:tr>
      <w:tr w:rsidR="00B551F7" w:rsidRPr="00AC34A6" w:rsidTr="00AF415C">
        <w:trPr>
          <w:trHeight w:hRule="exact" w:val="437"/>
        </w:trPr>
        <w:tc>
          <w:tcPr>
            <w:tcW w:w="806" w:type="dxa"/>
            <w:tcBorders>
              <w:top w:val="single" w:sz="4" w:space="0" w:color="auto"/>
              <w:left w:val="single" w:sz="4" w:space="0" w:color="auto"/>
            </w:tcBorders>
            <w:shd w:val="clear" w:color="auto" w:fill="auto"/>
            <w:vAlign w:val="bottom"/>
          </w:tcPr>
          <w:p w:rsidR="00B551F7" w:rsidRPr="00AC34A6" w:rsidRDefault="00B551F7" w:rsidP="00B551F7">
            <w:pPr>
              <w:pStyle w:val="a9"/>
              <w:framePr w:w="10118" w:h="14918" w:wrap="none" w:vAnchor="page" w:hAnchor="page" w:x="1176" w:y="617"/>
              <w:ind w:firstLine="260"/>
              <w:jc w:val="both"/>
              <w:rPr>
                <w:sz w:val="26"/>
                <w:szCs w:val="26"/>
              </w:rPr>
            </w:pPr>
            <w:r w:rsidRPr="00AC34A6">
              <w:rPr>
                <w:sz w:val="26"/>
                <w:szCs w:val="26"/>
              </w:rPr>
              <w:t>50.</w:t>
            </w:r>
          </w:p>
        </w:tc>
        <w:tc>
          <w:tcPr>
            <w:tcW w:w="9312" w:type="dxa"/>
            <w:tcBorders>
              <w:top w:val="single" w:sz="4" w:space="0" w:color="auto"/>
              <w:left w:val="single" w:sz="4" w:space="0" w:color="auto"/>
              <w:right w:val="single" w:sz="4" w:space="0" w:color="auto"/>
            </w:tcBorders>
            <w:shd w:val="clear" w:color="auto" w:fill="auto"/>
            <w:vAlign w:val="center"/>
          </w:tcPr>
          <w:p w:rsidR="00B551F7" w:rsidRPr="00AC34A6" w:rsidRDefault="00A037E6" w:rsidP="00B551F7">
            <w:pPr>
              <w:framePr w:w="10118" w:h="14918"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1,  дом 1, (ООО «УК Надежда»)</w:t>
            </w:r>
          </w:p>
        </w:tc>
      </w:tr>
      <w:tr w:rsidR="00B551F7" w:rsidRPr="00AC34A6" w:rsidTr="00AF415C">
        <w:trPr>
          <w:trHeight w:hRule="exact" w:val="437"/>
        </w:trPr>
        <w:tc>
          <w:tcPr>
            <w:tcW w:w="806" w:type="dxa"/>
            <w:tcBorders>
              <w:top w:val="single" w:sz="4" w:space="0" w:color="auto"/>
              <w:left w:val="single" w:sz="4" w:space="0" w:color="auto"/>
            </w:tcBorders>
            <w:shd w:val="clear" w:color="auto" w:fill="auto"/>
            <w:vAlign w:val="bottom"/>
          </w:tcPr>
          <w:p w:rsidR="00B551F7" w:rsidRPr="00AC34A6" w:rsidRDefault="00B551F7" w:rsidP="00B551F7">
            <w:pPr>
              <w:pStyle w:val="a9"/>
              <w:framePr w:w="10118" w:h="14918" w:wrap="none" w:vAnchor="page" w:hAnchor="page" w:x="1176" w:y="617"/>
              <w:ind w:firstLine="260"/>
              <w:jc w:val="both"/>
              <w:rPr>
                <w:sz w:val="26"/>
                <w:szCs w:val="26"/>
              </w:rPr>
            </w:pPr>
            <w:r w:rsidRPr="00AC34A6">
              <w:rPr>
                <w:sz w:val="26"/>
                <w:szCs w:val="26"/>
              </w:rPr>
              <w:t>51.</w:t>
            </w:r>
          </w:p>
        </w:tc>
        <w:tc>
          <w:tcPr>
            <w:tcW w:w="9312" w:type="dxa"/>
            <w:tcBorders>
              <w:top w:val="single" w:sz="4" w:space="0" w:color="auto"/>
              <w:left w:val="single" w:sz="4" w:space="0" w:color="auto"/>
              <w:right w:val="single" w:sz="4" w:space="0" w:color="auto"/>
            </w:tcBorders>
            <w:shd w:val="clear" w:color="auto" w:fill="auto"/>
            <w:vAlign w:val="center"/>
          </w:tcPr>
          <w:p w:rsidR="00B551F7" w:rsidRPr="00AC34A6" w:rsidRDefault="00B551F7" w:rsidP="00B551F7">
            <w:pPr>
              <w:framePr w:w="10118" w:h="14918"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1, дом 2</w:t>
            </w:r>
            <w:r w:rsidR="00A037E6" w:rsidRPr="00AC34A6">
              <w:rPr>
                <w:rFonts w:ascii="Times New Roman" w:eastAsia="Times New Roman" w:hAnsi="Times New Roman" w:cs="Times New Roman"/>
                <w:sz w:val="26"/>
                <w:szCs w:val="26"/>
              </w:rPr>
              <w:t>, (ООО «УК Надежда»)</w:t>
            </w:r>
            <w:r w:rsidRPr="00AC34A6">
              <w:rPr>
                <w:rFonts w:ascii="Times New Roman" w:eastAsia="Times New Roman" w:hAnsi="Times New Roman" w:cs="Times New Roman"/>
                <w:sz w:val="26"/>
                <w:szCs w:val="26"/>
              </w:rPr>
              <w:t xml:space="preserve"> </w:t>
            </w:r>
          </w:p>
        </w:tc>
      </w:tr>
      <w:tr w:rsidR="00B551F7" w:rsidRPr="00AC34A6" w:rsidTr="00AF415C">
        <w:trPr>
          <w:trHeight w:hRule="exact" w:val="437"/>
        </w:trPr>
        <w:tc>
          <w:tcPr>
            <w:tcW w:w="806" w:type="dxa"/>
            <w:tcBorders>
              <w:top w:val="single" w:sz="4" w:space="0" w:color="auto"/>
              <w:left w:val="single" w:sz="4" w:space="0" w:color="auto"/>
            </w:tcBorders>
            <w:shd w:val="clear" w:color="auto" w:fill="auto"/>
            <w:vAlign w:val="bottom"/>
          </w:tcPr>
          <w:p w:rsidR="00B551F7" w:rsidRPr="00AC34A6" w:rsidRDefault="00B551F7" w:rsidP="00B551F7">
            <w:pPr>
              <w:pStyle w:val="a9"/>
              <w:framePr w:w="10118" w:h="14918" w:wrap="none" w:vAnchor="page" w:hAnchor="page" w:x="1176" w:y="617"/>
              <w:ind w:firstLine="260"/>
              <w:jc w:val="both"/>
              <w:rPr>
                <w:sz w:val="26"/>
                <w:szCs w:val="26"/>
              </w:rPr>
            </w:pPr>
            <w:r w:rsidRPr="00AC34A6">
              <w:rPr>
                <w:sz w:val="26"/>
                <w:szCs w:val="26"/>
              </w:rPr>
              <w:t>52.</w:t>
            </w:r>
          </w:p>
        </w:tc>
        <w:tc>
          <w:tcPr>
            <w:tcW w:w="9312" w:type="dxa"/>
            <w:tcBorders>
              <w:top w:val="single" w:sz="4" w:space="0" w:color="auto"/>
              <w:left w:val="single" w:sz="4" w:space="0" w:color="auto"/>
              <w:right w:val="single" w:sz="4" w:space="0" w:color="auto"/>
            </w:tcBorders>
            <w:shd w:val="clear" w:color="auto" w:fill="auto"/>
            <w:vAlign w:val="center"/>
          </w:tcPr>
          <w:p w:rsidR="00B551F7" w:rsidRPr="00AC34A6" w:rsidRDefault="00B551F7" w:rsidP="00B551F7">
            <w:pPr>
              <w:framePr w:w="10118" w:h="14918"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1, дом 3</w:t>
            </w:r>
            <w:r w:rsidR="00A037E6" w:rsidRPr="00AC34A6">
              <w:rPr>
                <w:rFonts w:ascii="Times New Roman" w:eastAsia="Times New Roman" w:hAnsi="Times New Roman" w:cs="Times New Roman"/>
                <w:sz w:val="26"/>
                <w:szCs w:val="26"/>
              </w:rPr>
              <w:t>, (ООО «УК Надежда»)</w:t>
            </w:r>
            <w:r w:rsidRPr="00AC34A6">
              <w:rPr>
                <w:rFonts w:ascii="Times New Roman" w:eastAsia="Times New Roman" w:hAnsi="Times New Roman" w:cs="Times New Roman"/>
                <w:sz w:val="26"/>
                <w:szCs w:val="26"/>
              </w:rPr>
              <w:t xml:space="preserve"> </w:t>
            </w:r>
          </w:p>
        </w:tc>
      </w:tr>
      <w:tr w:rsidR="00B551F7" w:rsidRPr="00AC34A6" w:rsidTr="00AF415C">
        <w:trPr>
          <w:trHeight w:hRule="exact" w:val="384"/>
        </w:trPr>
        <w:tc>
          <w:tcPr>
            <w:tcW w:w="806" w:type="dxa"/>
            <w:tcBorders>
              <w:top w:val="single" w:sz="4" w:space="0" w:color="auto"/>
              <w:left w:val="single" w:sz="4" w:space="0" w:color="auto"/>
            </w:tcBorders>
            <w:shd w:val="clear" w:color="auto" w:fill="auto"/>
            <w:vAlign w:val="bottom"/>
          </w:tcPr>
          <w:p w:rsidR="00B551F7" w:rsidRPr="00AC34A6" w:rsidRDefault="00B551F7" w:rsidP="00B551F7">
            <w:pPr>
              <w:pStyle w:val="a9"/>
              <w:framePr w:w="10118" w:h="14918" w:wrap="none" w:vAnchor="page" w:hAnchor="page" w:x="1176" w:y="617"/>
              <w:ind w:firstLine="260"/>
              <w:jc w:val="both"/>
              <w:rPr>
                <w:sz w:val="26"/>
                <w:szCs w:val="26"/>
              </w:rPr>
            </w:pPr>
            <w:r w:rsidRPr="00AC34A6">
              <w:rPr>
                <w:sz w:val="26"/>
                <w:szCs w:val="26"/>
              </w:rPr>
              <w:t>53.</w:t>
            </w:r>
          </w:p>
        </w:tc>
        <w:tc>
          <w:tcPr>
            <w:tcW w:w="9312" w:type="dxa"/>
            <w:tcBorders>
              <w:top w:val="single" w:sz="4" w:space="0" w:color="auto"/>
              <w:left w:val="single" w:sz="4" w:space="0" w:color="auto"/>
              <w:right w:val="single" w:sz="4" w:space="0" w:color="auto"/>
            </w:tcBorders>
            <w:shd w:val="clear" w:color="auto" w:fill="auto"/>
            <w:vAlign w:val="center"/>
          </w:tcPr>
          <w:p w:rsidR="00B551F7" w:rsidRPr="00AC34A6" w:rsidRDefault="00B551F7" w:rsidP="00B551F7">
            <w:pPr>
              <w:framePr w:w="10118" w:h="14918"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1, дом 4</w:t>
            </w:r>
            <w:r w:rsidR="00A037E6" w:rsidRPr="00AC34A6">
              <w:rPr>
                <w:rFonts w:ascii="Times New Roman" w:eastAsia="Times New Roman" w:hAnsi="Times New Roman" w:cs="Times New Roman"/>
                <w:sz w:val="26"/>
                <w:szCs w:val="26"/>
              </w:rPr>
              <w:t>, (ООО «УК Надежда»)</w:t>
            </w:r>
            <w:r w:rsidRPr="00AC34A6">
              <w:rPr>
                <w:rFonts w:ascii="Times New Roman" w:eastAsia="Times New Roman" w:hAnsi="Times New Roman" w:cs="Times New Roman"/>
                <w:sz w:val="26"/>
                <w:szCs w:val="26"/>
              </w:rPr>
              <w:t xml:space="preserve"> </w:t>
            </w:r>
          </w:p>
        </w:tc>
      </w:tr>
      <w:tr w:rsidR="00B551F7" w:rsidRPr="00AC34A6" w:rsidTr="00AF415C">
        <w:trPr>
          <w:trHeight w:hRule="exact" w:val="437"/>
        </w:trPr>
        <w:tc>
          <w:tcPr>
            <w:tcW w:w="806" w:type="dxa"/>
            <w:tcBorders>
              <w:top w:val="single" w:sz="4" w:space="0" w:color="auto"/>
              <w:left w:val="single" w:sz="4" w:space="0" w:color="auto"/>
            </w:tcBorders>
            <w:shd w:val="clear" w:color="auto" w:fill="auto"/>
            <w:vAlign w:val="bottom"/>
          </w:tcPr>
          <w:p w:rsidR="00B551F7" w:rsidRPr="00AC34A6" w:rsidRDefault="00B551F7" w:rsidP="00B551F7">
            <w:pPr>
              <w:pStyle w:val="a9"/>
              <w:framePr w:w="10118" w:h="14918" w:wrap="none" w:vAnchor="page" w:hAnchor="page" w:x="1176" w:y="617"/>
              <w:ind w:firstLine="260"/>
              <w:jc w:val="both"/>
              <w:rPr>
                <w:sz w:val="26"/>
                <w:szCs w:val="26"/>
              </w:rPr>
            </w:pPr>
            <w:r w:rsidRPr="00AC34A6">
              <w:rPr>
                <w:sz w:val="26"/>
                <w:szCs w:val="26"/>
              </w:rPr>
              <w:t>54.</w:t>
            </w:r>
          </w:p>
        </w:tc>
        <w:tc>
          <w:tcPr>
            <w:tcW w:w="9312" w:type="dxa"/>
            <w:tcBorders>
              <w:top w:val="single" w:sz="4" w:space="0" w:color="auto"/>
              <w:left w:val="single" w:sz="4" w:space="0" w:color="auto"/>
              <w:right w:val="single" w:sz="4" w:space="0" w:color="auto"/>
            </w:tcBorders>
            <w:shd w:val="clear" w:color="auto" w:fill="auto"/>
            <w:vAlign w:val="center"/>
          </w:tcPr>
          <w:p w:rsidR="00B551F7" w:rsidRPr="00AC34A6" w:rsidRDefault="00B551F7" w:rsidP="00B551F7">
            <w:pPr>
              <w:framePr w:w="10118" w:h="14918"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1, дом 5</w:t>
            </w:r>
            <w:r w:rsidR="00A037E6" w:rsidRPr="00AC34A6">
              <w:rPr>
                <w:rFonts w:ascii="Times New Roman" w:eastAsia="Times New Roman" w:hAnsi="Times New Roman" w:cs="Times New Roman"/>
                <w:sz w:val="26"/>
                <w:szCs w:val="26"/>
              </w:rPr>
              <w:t>, (ООО «УК Надежда»)</w:t>
            </w:r>
          </w:p>
        </w:tc>
      </w:tr>
      <w:tr w:rsidR="00B551F7" w:rsidRPr="00AC34A6" w:rsidTr="00AF415C">
        <w:trPr>
          <w:trHeight w:hRule="exact" w:val="437"/>
        </w:trPr>
        <w:tc>
          <w:tcPr>
            <w:tcW w:w="806" w:type="dxa"/>
            <w:tcBorders>
              <w:top w:val="single" w:sz="4" w:space="0" w:color="auto"/>
              <w:left w:val="single" w:sz="4" w:space="0" w:color="auto"/>
            </w:tcBorders>
            <w:shd w:val="clear" w:color="auto" w:fill="auto"/>
            <w:vAlign w:val="bottom"/>
          </w:tcPr>
          <w:p w:rsidR="00B551F7" w:rsidRPr="00AC34A6" w:rsidRDefault="00B551F7" w:rsidP="00B551F7">
            <w:pPr>
              <w:pStyle w:val="a9"/>
              <w:framePr w:w="10118" w:h="14918" w:wrap="none" w:vAnchor="page" w:hAnchor="page" w:x="1176" w:y="617"/>
              <w:ind w:firstLine="260"/>
              <w:jc w:val="both"/>
              <w:rPr>
                <w:sz w:val="26"/>
                <w:szCs w:val="26"/>
              </w:rPr>
            </w:pPr>
            <w:r w:rsidRPr="00AC34A6">
              <w:rPr>
                <w:sz w:val="26"/>
                <w:szCs w:val="26"/>
              </w:rPr>
              <w:t>55.</w:t>
            </w:r>
          </w:p>
        </w:tc>
        <w:tc>
          <w:tcPr>
            <w:tcW w:w="9312" w:type="dxa"/>
            <w:tcBorders>
              <w:top w:val="single" w:sz="4" w:space="0" w:color="auto"/>
              <w:left w:val="single" w:sz="4" w:space="0" w:color="auto"/>
              <w:right w:val="single" w:sz="4" w:space="0" w:color="auto"/>
            </w:tcBorders>
            <w:shd w:val="clear" w:color="auto" w:fill="auto"/>
            <w:vAlign w:val="center"/>
          </w:tcPr>
          <w:p w:rsidR="00B551F7" w:rsidRPr="00AC34A6" w:rsidRDefault="00B551F7" w:rsidP="00B551F7">
            <w:pPr>
              <w:framePr w:w="10118" w:h="14918"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1, дом 5/1</w:t>
            </w:r>
            <w:r w:rsidR="00A037E6" w:rsidRPr="00AC34A6">
              <w:rPr>
                <w:rFonts w:ascii="Times New Roman" w:eastAsia="Times New Roman" w:hAnsi="Times New Roman" w:cs="Times New Roman"/>
                <w:sz w:val="26"/>
                <w:szCs w:val="26"/>
              </w:rPr>
              <w:t>, (ООО «УК Надежда»)</w:t>
            </w:r>
            <w:r w:rsidRPr="00AC34A6">
              <w:rPr>
                <w:rFonts w:ascii="Times New Roman" w:eastAsia="Times New Roman" w:hAnsi="Times New Roman" w:cs="Times New Roman"/>
                <w:sz w:val="26"/>
                <w:szCs w:val="26"/>
              </w:rPr>
              <w:t xml:space="preserve"> </w:t>
            </w:r>
          </w:p>
        </w:tc>
      </w:tr>
      <w:tr w:rsidR="00B551F7" w:rsidRPr="00AC34A6" w:rsidTr="00AF415C">
        <w:trPr>
          <w:trHeight w:hRule="exact" w:val="437"/>
        </w:trPr>
        <w:tc>
          <w:tcPr>
            <w:tcW w:w="806" w:type="dxa"/>
            <w:tcBorders>
              <w:top w:val="single" w:sz="4" w:space="0" w:color="auto"/>
              <w:left w:val="single" w:sz="4" w:space="0" w:color="auto"/>
            </w:tcBorders>
            <w:shd w:val="clear" w:color="auto" w:fill="auto"/>
            <w:vAlign w:val="bottom"/>
          </w:tcPr>
          <w:p w:rsidR="00B551F7" w:rsidRPr="00AC34A6" w:rsidRDefault="00B551F7" w:rsidP="00B551F7">
            <w:pPr>
              <w:pStyle w:val="a9"/>
              <w:framePr w:w="10118" w:h="14918" w:wrap="none" w:vAnchor="page" w:hAnchor="page" w:x="1176" w:y="617"/>
              <w:ind w:firstLine="260"/>
              <w:jc w:val="both"/>
              <w:rPr>
                <w:sz w:val="26"/>
                <w:szCs w:val="26"/>
              </w:rPr>
            </w:pPr>
            <w:r w:rsidRPr="00AC34A6">
              <w:rPr>
                <w:sz w:val="26"/>
                <w:szCs w:val="26"/>
              </w:rPr>
              <w:t>56.</w:t>
            </w:r>
          </w:p>
        </w:tc>
        <w:tc>
          <w:tcPr>
            <w:tcW w:w="9312" w:type="dxa"/>
            <w:tcBorders>
              <w:top w:val="single" w:sz="4" w:space="0" w:color="auto"/>
              <w:left w:val="single" w:sz="4" w:space="0" w:color="auto"/>
              <w:right w:val="single" w:sz="4" w:space="0" w:color="auto"/>
            </w:tcBorders>
            <w:shd w:val="clear" w:color="auto" w:fill="auto"/>
            <w:vAlign w:val="center"/>
          </w:tcPr>
          <w:p w:rsidR="00B551F7" w:rsidRPr="00AC34A6" w:rsidRDefault="00B551F7" w:rsidP="00B551F7">
            <w:pPr>
              <w:framePr w:w="10118" w:h="14918"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1, дом 6/1</w:t>
            </w:r>
            <w:r w:rsidR="00A037E6" w:rsidRPr="00AC34A6">
              <w:rPr>
                <w:rFonts w:ascii="Times New Roman" w:eastAsia="Times New Roman" w:hAnsi="Times New Roman" w:cs="Times New Roman"/>
                <w:sz w:val="26"/>
                <w:szCs w:val="26"/>
              </w:rPr>
              <w:t>, (ООО «УК Надежда»)</w:t>
            </w:r>
          </w:p>
        </w:tc>
      </w:tr>
      <w:tr w:rsidR="00B551F7" w:rsidRPr="00AC34A6" w:rsidTr="00AF415C">
        <w:trPr>
          <w:trHeight w:hRule="exact" w:val="437"/>
        </w:trPr>
        <w:tc>
          <w:tcPr>
            <w:tcW w:w="806" w:type="dxa"/>
            <w:tcBorders>
              <w:top w:val="single" w:sz="4" w:space="0" w:color="auto"/>
              <w:left w:val="single" w:sz="4" w:space="0" w:color="auto"/>
            </w:tcBorders>
            <w:shd w:val="clear" w:color="auto" w:fill="auto"/>
            <w:vAlign w:val="bottom"/>
          </w:tcPr>
          <w:p w:rsidR="00B551F7" w:rsidRPr="00AC34A6" w:rsidRDefault="00B551F7" w:rsidP="00B551F7">
            <w:pPr>
              <w:pStyle w:val="a9"/>
              <w:framePr w:w="10118" w:h="14918" w:wrap="none" w:vAnchor="page" w:hAnchor="page" w:x="1176" w:y="617"/>
              <w:ind w:firstLine="260"/>
              <w:jc w:val="both"/>
              <w:rPr>
                <w:sz w:val="26"/>
                <w:szCs w:val="26"/>
              </w:rPr>
            </w:pPr>
            <w:r w:rsidRPr="00AC34A6">
              <w:rPr>
                <w:sz w:val="26"/>
                <w:szCs w:val="26"/>
              </w:rPr>
              <w:t>57.</w:t>
            </w:r>
          </w:p>
        </w:tc>
        <w:tc>
          <w:tcPr>
            <w:tcW w:w="9312" w:type="dxa"/>
            <w:tcBorders>
              <w:top w:val="single" w:sz="4" w:space="0" w:color="auto"/>
              <w:left w:val="single" w:sz="4" w:space="0" w:color="auto"/>
              <w:right w:val="single" w:sz="4" w:space="0" w:color="auto"/>
            </w:tcBorders>
            <w:shd w:val="clear" w:color="auto" w:fill="auto"/>
            <w:vAlign w:val="center"/>
          </w:tcPr>
          <w:p w:rsidR="00B551F7" w:rsidRPr="00AC34A6" w:rsidRDefault="00B551F7" w:rsidP="00B551F7">
            <w:pPr>
              <w:framePr w:w="10118" w:h="14918"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1, дом 7/1</w:t>
            </w:r>
            <w:r w:rsidR="00A037E6" w:rsidRPr="00AC34A6">
              <w:rPr>
                <w:rFonts w:ascii="Times New Roman" w:eastAsia="Times New Roman" w:hAnsi="Times New Roman" w:cs="Times New Roman"/>
                <w:sz w:val="26"/>
                <w:szCs w:val="26"/>
              </w:rPr>
              <w:t>, (ООО «УК Надежда»)</w:t>
            </w:r>
            <w:r w:rsidRPr="00AC34A6">
              <w:rPr>
                <w:rFonts w:ascii="Times New Roman" w:eastAsia="Times New Roman" w:hAnsi="Times New Roman" w:cs="Times New Roman"/>
                <w:sz w:val="26"/>
                <w:szCs w:val="26"/>
              </w:rPr>
              <w:t xml:space="preserve"> </w:t>
            </w:r>
          </w:p>
        </w:tc>
      </w:tr>
      <w:tr w:rsidR="00B551F7" w:rsidRPr="00AC34A6" w:rsidTr="00AF415C">
        <w:trPr>
          <w:trHeight w:hRule="exact" w:val="437"/>
        </w:trPr>
        <w:tc>
          <w:tcPr>
            <w:tcW w:w="806" w:type="dxa"/>
            <w:tcBorders>
              <w:top w:val="single" w:sz="4" w:space="0" w:color="auto"/>
              <w:left w:val="single" w:sz="4" w:space="0" w:color="auto"/>
            </w:tcBorders>
            <w:shd w:val="clear" w:color="auto" w:fill="auto"/>
            <w:vAlign w:val="bottom"/>
          </w:tcPr>
          <w:p w:rsidR="00B551F7" w:rsidRPr="00AC34A6" w:rsidRDefault="00B551F7" w:rsidP="00B551F7">
            <w:pPr>
              <w:pStyle w:val="a9"/>
              <w:framePr w:w="10118" w:h="14918" w:wrap="none" w:vAnchor="page" w:hAnchor="page" w:x="1176" w:y="617"/>
              <w:ind w:firstLine="260"/>
              <w:jc w:val="both"/>
              <w:rPr>
                <w:sz w:val="26"/>
                <w:szCs w:val="26"/>
              </w:rPr>
            </w:pPr>
            <w:r w:rsidRPr="00AC34A6">
              <w:rPr>
                <w:sz w:val="26"/>
                <w:szCs w:val="26"/>
              </w:rPr>
              <w:t>58.</w:t>
            </w:r>
          </w:p>
        </w:tc>
        <w:tc>
          <w:tcPr>
            <w:tcW w:w="9312" w:type="dxa"/>
            <w:tcBorders>
              <w:top w:val="single" w:sz="4" w:space="0" w:color="auto"/>
              <w:left w:val="single" w:sz="4" w:space="0" w:color="auto"/>
              <w:right w:val="single" w:sz="4" w:space="0" w:color="auto"/>
            </w:tcBorders>
            <w:shd w:val="clear" w:color="auto" w:fill="auto"/>
            <w:vAlign w:val="center"/>
          </w:tcPr>
          <w:p w:rsidR="00B551F7" w:rsidRPr="00AC34A6" w:rsidRDefault="00B551F7" w:rsidP="00B551F7">
            <w:pPr>
              <w:framePr w:w="10118" w:h="14918"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1, дом 7</w:t>
            </w:r>
            <w:r w:rsidR="00A037E6" w:rsidRPr="00AC34A6">
              <w:rPr>
                <w:rFonts w:ascii="Times New Roman" w:eastAsia="Times New Roman" w:hAnsi="Times New Roman" w:cs="Times New Roman"/>
                <w:sz w:val="26"/>
                <w:szCs w:val="26"/>
              </w:rPr>
              <w:t>, (ООО «УК Надежда»)</w:t>
            </w:r>
            <w:r w:rsidRPr="00AC34A6">
              <w:rPr>
                <w:rFonts w:ascii="Times New Roman" w:eastAsia="Times New Roman" w:hAnsi="Times New Roman" w:cs="Times New Roman"/>
                <w:sz w:val="26"/>
                <w:szCs w:val="26"/>
              </w:rPr>
              <w:t xml:space="preserve"> </w:t>
            </w:r>
          </w:p>
        </w:tc>
      </w:tr>
      <w:tr w:rsidR="00B551F7" w:rsidRPr="00AC34A6" w:rsidTr="00AF415C">
        <w:trPr>
          <w:trHeight w:hRule="exact" w:val="437"/>
        </w:trPr>
        <w:tc>
          <w:tcPr>
            <w:tcW w:w="806" w:type="dxa"/>
            <w:tcBorders>
              <w:top w:val="single" w:sz="4" w:space="0" w:color="auto"/>
              <w:left w:val="single" w:sz="4" w:space="0" w:color="auto"/>
            </w:tcBorders>
            <w:shd w:val="clear" w:color="auto" w:fill="auto"/>
            <w:vAlign w:val="bottom"/>
          </w:tcPr>
          <w:p w:rsidR="00B551F7" w:rsidRPr="00AC34A6" w:rsidRDefault="00B551F7" w:rsidP="00B551F7">
            <w:pPr>
              <w:pStyle w:val="a9"/>
              <w:framePr w:w="10118" w:h="14918" w:wrap="none" w:vAnchor="page" w:hAnchor="page" w:x="1176" w:y="617"/>
              <w:ind w:firstLine="260"/>
              <w:jc w:val="both"/>
              <w:rPr>
                <w:sz w:val="26"/>
                <w:szCs w:val="26"/>
              </w:rPr>
            </w:pPr>
            <w:r w:rsidRPr="00AC34A6">
              <w:rPr>
                <w:sz w:val="26"/>
                <w:szCs w:val="26"/>
              </w:rPr>
              <w:t>59.</w:t>
            </w:r>
          </w:p>
        </w:tc>
        <w:tc>
          <w:tcPr>
            <w:tcW w:w="9312" w:type="dxa"/>
            <w:tcBorders>
              <w:top w:val="single" w:sz="4" w:space="0" w:color="auto"/>
              <w:left w:val="single" w:sz="4" w:space="0" w:color="auto"/>
              <w:right w:val="single" w:sz="4" w:space="0" w:color="auto"/>
            </w:tcBorders>
            <w:shd w:val="clear" w:color="auto" w:fill="auto"/>
            <w:vAlign w:val="center"/>
          </w:tcPr>
          <w:p w:rsidR="00B551F7" w:rsidRPr="00AC34A6" w:rsidRDefault="00B551F7" w:rsidP="00B551F7">
            <w:pPr>
              <w:framePr w:w="10118" w:h="14918"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1, дом 8/1</w:t>
            </w:r>
            <w:r w:rsidR="00A037E6" w:rsidRPr="00AC34A6">
              <w:rPr>
                <w:rFonts w:ascii="Times New Roman" w:eastAsia="Times New Roman" w:hAnsi="Times New Roman" w:cs="Times New Roman"/>
                <w:sz w:val="26"/>
                <w:szCs w:val="26"/>
              </w:rPr>
              <w:t>, (ООО «УК Надежда»)</w:t>
            </w:r>
            <w:r w:rsidRPr="00AC34A6">
              <w:rPr>
                <w:rFonts w:ascii="Times New Roman" w:eastAsia="Times New Roman" w:hAnsi="Times New Roman" w:cs="Times New Roman"/>
                <w:sz w:val="26"/>
                <w:szCs w:val="26"/>
              </w:rPr>
              <w:t xml:space="preserve"> </w:t>
            </w:r>
          </w:p>
        </w:tc>
      </w:tr>
      <w:tr w:rsidR="00B551F7" w:rsidRPr="00AC34A6" w:rsidTr="00A64D73">
        <w:trPr>
          <w:trHeight w:hRule="exact" w:val="437"/>
        </w:trPr>
        <w:tc>
          <w:tcPr>
            <w:tcW w:w="806" w:type="dxa"/>
            <w:tcBorders>
              <w:top w:val="single" w:sz="4" w:space="0" w:color="auto"/>
              <w:left w:val="single" w:sz="4" w:space="0" w:color="auto"/>
            </w:tcBorders>
            <w:shd w:val="clear" w:color="auto" w:fill="auto"/>
            <w:vAlign w:val="bottom"/>
          </w:tcPr>
          <w:p w:rsidR="00B551F7" w:rsidRPr="00AC34A6" w:rsidRDefault="00B551F7" w:rsidP="00B551F7">
            <w:pPr>
              <w:pStyle w:val="a9"/>
              <w:framePr w:w="10118" w:h="14918" w:wrap="none" w:vAnchor="page" w:hAnchor="page" w:x="1176" w:y="617"/>
              <w:ind w:firstLine="260"/>
              <w:jc w:val="both"/>
              <w:rPr>
                <w:sz w:val="26"/>
                <w:szCs w:val="26"/>
              </w:rPr>
            </w:pPr>
            <w:r w:rsidRPr="00AC34A6">
              <w:rPr>
                <w:sz w:val="26"/>
                <w:szCs w:val="26"/>
              </w:rPr>
              <w:t>60.</w:t>
            </w:r>
          </w:p>
        </w:tc>
        <w:tc>
          <w:tcPr>
            <w:tcW w:w="9312" w:type="dxa"/>
            <w:tcBorders>
              <w:top w:val="single" w:sz="4" w:space="0" w:color="auto"/>
              <w:left w:val="single" w:sz="4" w:space="0" w:color="auto"/>
              <w:right w:val="single" w:sz="4" w:space="0" w:color="auto"/>
            </w:tcBorders>
            <w:shd w:val="clear" w:color="auto" w:fill="auto"/>
            <w:vAlign w:val="bottom"/>
          </w:tcPr>
          <w:p w:rsidR="00B551F7" w:rsidRPr="00AC34A6" w:rsidRDefault="00B551F7" w:rsidP="00B551F7">
            <w:pPr>
              <w:framePr w:w="10118" w:h="14918"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1, дом 10</w:t>
            </w:r>
            <w:r w:rsidR="00A037E6" w:rsidRPr="00AC34A6">
              <w:rPr>
                <w:rFonts w:ascii="Times New Roman" w:eastAsia="Times New Roman" w:hAnsi="Times New Roman" w:cs="Times New Roman"/>
                <w:sz w:val="26"/>
                <w:szCs w:val="26"/>
              </w:rPr>
              <w:t>, (ООО «УК Надежда»)</w:t>
            </w:r>
          </w:p>
        </w:tc>
      </w:tr>
      <w:tr w:rsidR="00B551F7" w:rsidRPr="00AC34A6" w:rsidTr="00AF415C">
        <w:trPr>
          <w:trHeight w:hRule="exact" w:val="437"/>
        </w:trPr>
        <w:tc>
          <w:tcPr>
            <w:tcW w:w="806" w:type="dxa"/>
            <w:tcBorders>
              <w:top w:val="single" w:sz="4" w:space="0" w:color="auto"/>
              <w:left w:val="single" w:sz="4" w:space="0" w:color="auto"/>
            </w:tcBorders>
            <w:shd w:val="clear" w:color="auto" w:fill="auto"/>
            <w:vAlign w:val="bottom"/>
          </w:tcPr>
          <w:p w:rsidR="00B551F7" w:rsidRPr="00AC34A6" w:rsidRDefault="00B551F7" w:rsidP="00B551F7">
            <w:pPr>
              <w:pStyle w:val="a9"/>
              <w:framePr w:w="10118" w:h="14918" w:wrap="none" w:vAnchor="page" w:hAnchor="page" w:x="1176" w:y="617"/>
              <w:ind w:firstLine="260"/>
              <w:jc w:val="both"/>
              <w:rPr>
                <w:sz w:val="26"/>
                <w:szCs w:val="26"/>
              </w:rPr>
            </w:pPr>
            <w:r w:rsidRPr="00AC34A6">
              <w:rPr>
                <w:sz w:val="26"/>
                <w:szCs w:val="26"/>
              </w:rPr>
              <w:t>61.</w:t>
            </w:r>
          </w:p>
        </w:tc>
        <w:tc>
          <w:tcPr>
            <w:tcW w:w="9312" w:type="dxa"/>
            <w:tcBorders>
              <w:top w:val="single" w:sz="4" w:space="0" w:color="auto"/>
              <w:left w:val="single" w:sz="4" w:space="0" w:color="auto"/>
              <w:right w:val="single" w:sz="4" w:space="0" w:color="auto"/>
            </w:tcBorders>
            <w:shd w:val="clear" w:color="auto" w:fill="auto"/>
            <w:vAlign w:val="center"/>
          </w:tcPr>
          <w:p w:rsidR="00B551F7" w:rsidRPr="00AC34A6" w:rsidRDefault="00B551F7" w:rsidP="00B551F7">
            <w:pPr>
              <w:framePr w:w="10118" w:h="14918"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1, дом 11</w:t>
            </w:r>
            <w:r w:rsidR="00A037E6" w:rsidRPr="00AC34A6">
              <w:rPr>
                <w:rFonts w:ascii="Times New Roman" w:eastAsia="Times New Roman" w:hAnsi="Times New Roman" w:cs="Times New Roman"/>
                <w:sz w:val="26"/>
                <w:szCs w:val="26"/>
              </w:rPr>
              <w:t>, (ООО «УК Надежда»)</w:t>
            </w:r>
            <w:r w:rsidRPr="00AC34A6">
              <w:rPr>
                <w:rFonts w:ascii="Times New Roman" w:eastAsia="Times New Roman" w:hAnsi="Times New Roman" w:cs="Times New Roman"/>
                <w:sz w:val="26"/>
                <w:szCs w:val="26"/>
              </w:rPr>
              <w:t xml:space="preserve"> </w:t>
            </w:r>
          </w:p>
        </w:tc>
      </w:tr>
      <w:tr w:rsidR="00B551F7" w:rsidRPr="00AC34A6" w:rsidTr="00AF415C">
        <w:trPr>
          <w:trHeight w:hRule="exact" w:val="437"/>
        </w:trPr>
        <w:tc>
          <w:tcPr>
            <w:tcW w:w="806" w:type="dxa"/>
            <w:tcBorders>
              <w:top w:val="single" w:sz="4" w:space="0" w:color="auto"/>
              <w:left w:val="single" w:sz="4" w:space="0" w:color="auto"/>
            </w:tcBorders>
            <w:shd w:val="clear" w:color="auto" w:fill="auto"/>
            <w:vAlign w:val="bottom"/>
          </w:tcPr>
          <w:p w:rsidR="00B551F7" w:rsidRPr="00AC34A6" w:rsidRDefault="00B551F7" w:rsidP="00B551F7">
            <w:pPr>
              <w:pStyle w:val="a9"/>
              <w:framePr w:w="10118" w:h="14918" w:wrap="none" w:vAnchor="page" w:hAnchor="page" w:x="1176" w:y="617"/>
              <w:ind w:firstLine="260"/>
              <w:jc w:val="both"/>
              <w:rPr>
                <w:sz w:val="26"/>
                <w:szCs w:val="26"/>
              </w:rPr>
            </w:pPr>
            <w:r w:rsidRPr="00AC34A6">
              <w:rPr>
                <w:sz w:val="26"/>
                <w:szCs w:val="26"/>
              </w:rPr>
              <w:t>62.</w:t>
            </w:r>
          </w:p>
        </w:tc>
        <w:tc>
          <w:tcPr>
            <w:tcW w:w="9312" w:type="dxa"/>
            <w:tcBorders>
              <w:top w:val="single" w:sz="4" w:space="0" w:color="auto"/>
              <w:left w:val="single" w:sz="4" w:space="0" w:color="auto"/>
              <w:right w:val="single" w:sz="4" w:space="0" w:color="auto"/>
            </w:tcBorders>
            <w:shd w:val="clear" w:color="auto" w:fill="auto"/>
            <w:vAlign w:val="center"/>
          </w:tcPr>
          <w:p w:rsidR="00B551F7" w:rsidRPr="00AC34A6" w:rsidRDefault="00B551F7" w:rsidP="00B551F7">
            <w:pPr>
              <w:framePr w:w="10118" w:h="14918"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1, дом 12</w:t>
            </w:r>
            <w:r w:rsidR="00A037E6" w:rsidRPr="00AC34A6">
              <w:rPr>
                <w:rFonts w:ascii="Times New Roman" w:eastAsia="Times New Roman" w:hAnsi="Times New Roman" w:cs="Times New Roman"/>
                <w:sz w:val="26"/>
                <w:szCs w:val="26"/>
              </w:rPr>
              <w:t>, (ООО «УК Надежда»)</w:t>
            </w:r>
          </w:p>
        </w:tc>
      </w:tr>
      <w:tr w:rsidR="00B551F7" w:rsidRPr="00AC34A6" w:rsidTr="00AF415C">
        <w:trPr>
          <w:trHeight w:hRule="exact" w:val="437"/>
        </w:trPr>
        <w:tc>
          <w:tcPr>
            <w:tcW w:w="806" w:type="dxa"/>
            <w:tcBorders>
              <w:top w:val="single" w:sz="4" w:space="0" w:color="auto"/>
              <w:left w:val="single" w:sz="4" w:space="0" w:color="auto"/>
            </w:tcBorders>
            <w:shd w:val="clear" w:color="auto" w:fill="auto"/>
            <w:vAlign w:val="bottom"/>
          </w:tcPr>
          <w:p w:rsidR="00B551F7" w:rsidRPr="00AC34A6" w:rsidRDefault="00B551F7" w:rsidP="00B551F7">
            <w:pPr>
              <w:pStyle w:val="a9"/>
              <w:framePr w:w="10118" w:h="14918" w:wrap="none" w:vAnchor="page" w:hAnchor="page" w:x="1176" w:y="617"/>
              <w:ind w:firstLine="260"/>
              <w:jc w:val="both"/>
              <w:rPr>
                <w:sz w:val="26"/>
                <w:szCs w:val="26"/>
              </w:rPr>
            </w:pPr>
            <w:r w:rsidRPr="00AC34A6">
              <w:rPr>
                <w:sz w:val="26"/>
                <w:szCs w:val="26"/>
              </w:rPr>
              <w:t>63.</w:t>
            </w:r>
          </w:p>
        </w:tc>
        <w:tc>
          <w:tcPr>
            <w:tcW w:w="9312" w:type="dxa"/>
            <w:tcBorders>
              <w:top w:val="single" w:sz="4" w:space="0" w:color="auto"/>
              <w:left w:val="single" w:sz="4" w:space="0" w:color="auto"/>
              <w:right w:val="single" w:sz="4" w:space="0" w:color="auto"/>
            </w:tcBorders>
            <w:shd w:val="clear" w:color="auto" w:fill="auto"/>
            <w:vAlign w:val="center"/>
          </w:tcPr>
          <w:p w:rsidR="00B551F7" w:rsidRPr="00AC34A6" w:rsidRDefault="00B551F7" w:rsidP="00B551F7">
            <w:pPr>
              <w:framePr w:w="10118" w:h="14918"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1, дом 12а</w:t>
            </w:r>
            <w:r w:rsidR="00A037E6" w:rsidRPr="00AC34A6">
              <w:rPr>
                <w:rFonts w:ascii="Times New Roman" w:eastAsia="Times New Roman" w:hAnsi="Times New Roman" w:cs="Times New Roman"/>
                <w:sz w:val="26"/>
                <w:szCs w:val="26"/>
              </w:rPr>
              <w:t>, (ООО «УК Надежда»)</w:t>
            </w:r>
          </w:p>
        </w:tc>
      </w:tr>
      <w:tr w:rsidR="00B551F7" w:rsidRPr="00AC34A6" w:rsidTr="00A64D73">
        <w:trPr>
          <w:trHeight w:hRule="exact" w:val="437"/>
        </w:trPr>
        <w:tc>
          <w:tcPr>
            <w:tcW w:w="806" w:type="dxa"/>
            <w:tcBorders>
              <w:top w:val="single" w:sz="4" w:space="0" w:color="auto"/>
              <w:left w:val="single" w:sz="4" w:space="0" w:color="auto"/>
            </w:tcBorders>
            <w:shd w:val="clear" w:color="auto" w:fill="auto"/>
            <w:vAlign w:val="bottom"/>
          </w:tcPr>
          <w:p w:rsidR="00B551F7" w:rsidRPr="00AC34A6" w:rsidRDefault="00B551F7" w:rsidP="00B551F7">
            <w:pPr>
              <w:pStyle w:val="a9"/>
              <w:framePr w:w="10118" w:h="14918" w:wrap="none" w:vAnchor="page" w:hAnchor="page" w:x="1176" w:y="617"/>
              <w:ind w:firstLine="260"/>
              <w:jc w:val="both"/>
              <w:rPr>
                <w:sz w:val="26"/>
                <w:szCs w:val="26"/>
              </w:rPr>
            </w:pPr>
            <w:r w:rsidRPr="00AC34A6">
              <w:rPr>
                <w:sz w:val="26"/>
                <w:szCs w:val="26"/>
              </w:rPr>
              <w:t>64.</w:t>
            </w:r>
          </w:p>
        </w:tc>
        <w:tc>
          <w:tcPr>
            <w:tcW w:w="9312" w:type="dxa"/>
            <w:tcBorders>
              <w:top w:val="single" w:sz="4" w:space="0" w:color="auto"/>
              <w:left w:val="single" w:sz="4" w:space="0" w:color="auto"/>
              <w:right w:val="single" w:sz="4" w:space="0" w:color="auto"/>
            </w:tcBorders>
            <w:shd w:val="clear" w:color="auto" w:fill="auto"/>
            <w:vAlign w:val="bottom"/>
          </w:tcPr>
          <w:p w:rsidR="00B551F7" w:rsidRPr="00AC34A6" w:rsidRDefault="00B551F7" w:rsidP="00B551F7">
            <w:pPr>
              <w:framePr w:w="10118" w:h="14918"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1, дом 13а</w:t>
            </w:r>
            <w:r w:rsidR="000D6A14" w:rsidRPr="00AC34A6">
              <w:rPr>
                <w:rFonts w:ascii="Times New Roman" w:eastAsia="Times New Roman" w:hAnsi="Times New Roman" w:cs="Times New Roman"/>
                <w:sz w:val="26"/>
                <w:szCs w:val="26"/>
              </w:rPr>
              <w:t>, (ООО «УК Надежда»)</w:t>
            </w:r>
            <w:r w:rsidRPr="00AC34A6">
              <w:rPr>
                <w:rFonts w:ascii="Times New Roman" w:eastAsia="Times New Roman" w:hAnsi="Times New Roman" w:cs="Times New Roman"/>
                <w:sz w:val="26"/>
                <w:szCs w:val="26"/>
              </w:rPr>
              <w:t xml:space="preserve"> </w:t>
            </w:r>
          </w:p>
        </w:tc>
      </w:tr>
      <w:tr w:rsidR="00B551F7" w:rsidRPr="00AC34A6" w:rsidTr="00AF415C">
        <w:trPr>
          <w:trHeight w:hRule="exact" w:val="437"/>
        </w:trPr>
        <w:tc>
          <w:tcPr>
            <w:tcW w:w="806" w:type="dxa"/>
            <w:tcBorders>
              <w:top w:val="single" w:sz="4" w:space="0" w:color="auto"/>
              <w:left w:val="single" w:sz="4" w:space="0" w:color="auto"/>
            </w:tcBorders>
            <w:shd w:val="clear" w:color="auto" w:fill="auto"/>
            <w:vAlign w:val="bottom"/>
          </w:tcPr>
          <w:p w:rsidR="00B551F7" w:rsidRPr="00AC34A6" w:rsidRDefault="00B551F7" w:rsidP="00B551F7">
            <w:pPr>
              <w:pStyle w:val="a9"/>
              <w:framePr w:w="10118" w:h="14918" w:wrap="none" w:vAnchor="page" w:hAnchor="page" w:x="1176" w:y="617"/>
              <w:ind w:firstLine="260"/>
              <w:jc w:val="both"/>
              <w:rPr>
                <w:sz w:val="26"/>
                <w:szCs w:val="26"/>
              </w:rPr>
            </w:pPr>
            <w:r w:rsidRPr="00AC34A6">
              <w:rPr>
                <w:sz w:val="26"/>
                <w:szCs w:val="26"/>
              </w:rPr>
              <w:t>65.</w:t>
            </w:r>
          </w:p>
        </w:tc>
        <w:tc>
          <w:tcPr>
            <w:tcW w:w="9312" w:type="dxa"/>
            <w:tcBorders>
              <w:top w:val="single" w:sz="4" w:space="0" w:color="auto"/>
              <w:left w:val="single" w:sz="4" w:space="0" w:color="auto"/>
              <w:right w:val="single" w:sz="4" w:space="0" w:color="auto"/>
            </w:tcBorders>
            <w:shd w:val="clear" w:color="auto" w:fill="auto"/>
            <w:vAlign w:val="center"/>
          </w:tcPr>
          <w:p w:rsidR="00B551F7" w:rsidRPr="00AC34A6" w:rsidRDefault="00B551F7" w:rsidP="00B551F7">
            <w:pPr>
              <w:framePr w:w="10118" w:h="14918"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1, дом 15</w:t>
            </w:r>
            <w:r w:rsidR="000D6A14" w:rsidRPr="00AC34A6">
              <w:rPr>
                <w:rFonts w:ascii="Times New Roman" w:eastAsia="Times New Roman" w:hAnsi="Times New Roman" w:cs="Times New Roman"/>
                <w:sz w:val="26"/>
                <w:szCs w:val="26"/>
              </w:rPr>
              <w:t>, (ООО «УК Надежда»)</w:t>
            </w:r>
            <w:r w:rsidRPr="00AC34A6">
              <w:rPr>
                <w:rFonts w:ascii="Times New Roman" w:eastAsia="Times New Roman" w:hAnsi="Times New Roman" w:cs="Times New Roman"/>
                <w:sz w:val="26"/>
                <w:szCs w:val="26"/>
              </w:rPr>
              <w:t xml:space="preserve"> </w:t>
            </w:r>
          </w:p>
        </w:tc>
      </w:tr>
      <w:tr w:rsidR="00B551F7" w:rsidRPr="00AC34A6" w:rsidTr="00AF415C">
        <w:trPr>
          <w:trHeight w:hRule="exact" w:val="437"/>
        </w:trPr>
        <w:tc>
          <w:tcPr>
            <w:tcW w:w="806" w:type="dxa"/>
            <w:tcBorders>
              <w:top w:val="single" w:sz="4" w:space="0" w:color="auto"/>
              <w:left w:val="single" w:sz="4" w:space="0" w:color="auto"/>
            </w:tcBorders>
            <w:shd w:val="clear" w:color="auto" w:fill="auto"/>
            <w:vAlign w:val="bottom"/>
          </w:tcPr>
          <w:p w:rsidR="00B551F7" w:rsidRPr="00AC34A6" w:rsidRDefault="00B551F7" w:rsidP="00B551F7">
            <w:pPr>
              <w:pStyle w:val="a9"/>
              <w:framePr w:w="10118" w:h="14918" w:wrap="none" w:vAnchor="page" w:hAnchor="page" w:x="1176" w:y="617"/>
              <w:ind w:firstLine="260"/>
              <w:jc w:val="both"/>
              <w:rPr>
                <w:sz w:val="26"/>
                <w:szCs w:val="26"/>
              </w:rPr>
            </w:pPr>
            <w:r w:rsidRPr="00AC34A6">
              <w:rPr>
                <w:sz w:val="26"/>
                <w:szCs w:val="26"/>
              </w:rPr>
              <w:t>66.</w:t>
            </w:r>
          </w:p>
        </w:tc>
        <w:tc>
          <w:tcPr>
            <w:tcW w:w="9312" w:type="dxa"/>
            <w:tcBorders>
              <w:top w:val="single" w:sz="4" w:space="0" w:color="auto"/>
              <w:left w:val="single" w:sz="4" w:space="0" w:color="auto"/>
              <w:right w:val="single" w:sz="4" w:space="0" w:color="auto"/>
            </w:tcBorders>
            <w:shd w:val="clear" w:color="auto" w:fill="auto"/>
            <w:vAlign w:val="center"/>
          </w:tcPr>
          <w:p w:rsidR="00B551F7" w:rsidRPr="00AC34A6" w:rsidRDefault="00B551F7" w:rsidP="00B551F7">
            <w:pPr>
              <w:framePr w:w="10118" w:h="14918"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1, дом 16</w:t>
            </w:r>
            <w:r w:rsidR="000D6A14" w:rsidRPr="00AC34A6">
              <w:rPr>
                <w:rFonts w:ascii="Times New Roman" w:eastAsia="Times New Roman" w:hAnsi="Times New Roman" w:cs="Times New Roman"/>
                <w:sz w:val="26"/>
                <w:szCs w:val="26"/>
              </w:rPr>
              <w:t>, (ООО «УК Надежда»)</w:t>
            </w:r>
            <w:r w:rsidRPr="00AC34A6">
              <w:rPr>
                <w:rFonts w:ascii="Times New Roman" w:eastAsia="Times New Roman" w:hAnsi="Times New Roman" w:cs="Times New Roman"/>
                <w:sz w:val="26"/>
                <w:szCs w:val="26"/>
              </w:rPr>
              <w:t xml:space="preserve"> </w:t>
            </w:r>
          </w:p>
        </w:tc>
      </w:tr>
      <w:tr w:rsidR="00B551F7" w:rsidRPr="00AC34A6" w:rsidTr="00A64D73">
        <w:trPr>
          <w:trHeight w:hRule="exact" w:val="437"/>
        </w:trPr>
        <w:tc>
          <w:tcPr>
            <w:tcW w:w="806" w:type="dxa"/>
            <w:tcBorders>
              <w:top w:val="single" w:sz="4" w:space="0" w:color="auto"/>
              <w:left w:val="single" w:sz="4" w:space="0" w:color="auto"/>
            </w:tcBorders>
            <w:shd w:val="clear" w:color="auto" w:fill="auto"/>
            <w:vAlign w:val="bottom"/>
          </w:tcPr>
          <w:p w:rsidR="00B551F7" w:rsidRPr="00AC34A6" w:rsidRDefault="00B551F7" w:rsidP="00B551F7">
            <w:pPr>
              <w:pStyle w:val="a9"/>
              <w:framePr w:w="10118" w:h="14918" w:wrap="none" w:vAnchor="page" w:hAnchor="page" w:x="1176" w:y="617"/>
              <w:ind w:firstLine="260"/>
              <w:jc w:val="both"/>
              <w:rPr>
                <w:sz w:val="26"/>
                <w:szCs w:val="26"/>
              </w:rPr>
            </w:pPr>
            <w:r w:rsidRPr="00AC34A6">
              <w:rPr>
                <w:sz w:val="26"/>
                <w:szCs w:val="26"/>
              </w:rPr>
              <w:t>67.</w:t>
            </w:r>
          </w:p>
        </w:tc>
        <w:tc>
          <w:tcPr>
            <w:tcW w:w="9312" w:type="dxa"/>
            <w:tcBorders>
              <w:top w:val="single" w:sz="4" w:space="0" w:color="auto"/>
              <w:left w:val="single" w:sz="4" w:space="0" w:color="auto"/>
              <w:right w:val="single" w:sz="4" w:space="0" w:color="auto"/>
            </w:tcBorders>
            <w:shd w:val="clear" w:color="auto" w:fill="auto"/>
            <w:vAlign w:val="bottom"/>
          </w:tcPr>
          <w:p w:rsidR="00B551F7" w:rsidRPr="00AC34A6" w:rsidRDefault="00B551F7" w:rsidP="00B551F7">
            <w:pPr>
              <w:framePr w:w="10118" w:h="14918"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1, дом 18</w:t>
            </w:r>
            <w:r w:rsidR="000D6A14" w:rsidRPr="00AC34A6">
              <w:rPr>
                <w:rFonts w:ascii="Times New Roman" w:eastAsia="Times New Roman" w:hAnsi="Times New Roman" w:cs="Times New Roman"/>
                <w:sz w:val="26"/>
                <w:szCs w:val="26"/>
              </w:rPr>
              <w:t>, (ООО «УК Надежда»)</w:t>
            </w:r>
            <w:r w:rsidRPr="00AC34A6">
              <w:rPr>
                <w:rFonts w:ascii="Times New Roman" w:eastAsia="Times New Roman" w:hAnsi="Times New Roman" w:cs="Times New Roman"/>
                <w:sz w:val="26"/>
                <w:szCs w:val="26"/>
              </w:rPr>
              <w:t xml:space="preserve"> </w:t>
            </w:r>
          </w:p>
        </w:tc>
      </w:tr>
      <w:tr w:rsidR="00B551F7" w:rsidRPr="00AC34A6" w:rsidTr="00AF415C">
        <w:trPr>
          <w:trHeight w:hRule="exact" w:val="437"/>
        </w:trPr>
        <w:tc>
          <w:tcPr>
            <w:tcW w:w="806" w:type="dxa"/>
            <w:tcBorders>
              <w:top w:val="single" w:sz="4" w:space="0" w:color="auto"/>
              <w:left w:val="single" w:sz="4" w:space="0" w:color="auto"/>
            </w:tcBorders>
            <w:shd w:val="clear" w:color="auto" w:fill="auto"/>
            <w:vAlign w:val="bottom"/>
          </w:tcPr>
          <w:p w:rsidR="00B551F7" w:rsidRPr="00AC34A6" w:rsidRDefault="00B551F7" w:rsidP="00B551F7">
            <w:pPr>
              <w:pStyle w:val="a9"/>
              <w:framePr w:w="10118" w:h="14918" w:wrap="none" w:vAnchor="page" w:hAnchor="page" w:x="1176" w:y="617"/>
              <w:ind w:firstLine="260"/>
              <w:jc w:val="both"/>
              <w:rPr>
                <w:sz w:val="26"/>
                <w:szCs w:val="26"/>
              </w:rPr>
            </w:pPr>
            <w:r w:rsidRPr="00AC34A6">
              <w:rPr>
                <w:sz w:val="26"/>
                <w:szCs w:val="26"/>
              </w:rPr>
              <w:t>68.</w:t>
            </w:r>
          </w:p>
        </w:tc>
        <w:tc>
          <w:tcPr>
            <w:tcW w:w="9312" w:type="dxa"/>
            <w:tcBorders>
              <w:top w:val="single" w:sz="4" w:space="0" w:color="auto"/>
              <w:left w:val="single" w:sz="4" w:space="0" w:color="auto"/>
              <w:right w:val="single" w:sz="4" w:space="0" w:color="auto"/>
            </w:tcBorders>
            <w:shd w:val="clear" w:color="auto" w:fill="auto"/>
            <w:vAlign w:val="center"/>
          </w:tcPr>
          <w:p w:rsidR="00B551F7" w:rsidRPr="00AC34A6" w:rsidRDefault="00B551F7" w:rsidP="00B551F7">
            <w:pPr>
              <w:framePr w:w="10118" w:h="14918"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1, дом 19</w:t>
            </w:r>
            <w:r w:rsidR="000D6A14" w:rsidRPr="00AC34A6">
              <w:rPr>
                <w:rFonts w:ascii="Times New Roman" w:eastAsia="Times New Roman" w:hAnsi="Times New Roman" w:cs="Times New Roman"/>
                <w:sz w:val="26"/>
                <w:szCs w:val="26"/>
              </w:rPr>
              <w:t>, (ООО «УК Надежда»)</w:t>
            </w:r>
          </w:p>
        </w:tc>
      </w:tr>
      <w:tr w:rsidR="00B551F7" w:rsidRPr="00AC34A6" w:rsidTr="00AF415C">
        <w:trPr>
          <w:trHeight w:hRule="exact" w:val="437"/>
        </w:trPr>
        <w:tc>
          <w:tcPr>
            <w:tcW w:w="806" w:type="dxa"/>
            <w:tcBorders>
              <w:top w:val="single" w:sz="4" w:space="0" w:color="auto"/>
              <w:left w:val="single" w:sz="4" w:space="0" w:color="auto"/>
            </w:tcBorders>
            <w:shd w:val="clear" w:color="auto" w:fill="auto"/>
            <w:vAlign w:val="bottom"/>
          </w:tcPr>
          <w:p w:rsidR="00B551F7" w:rsidRPr="00AC34A6" w:rsidRDefault="00B551F7" w:rsidP="00B551F7">
            <w:pPr>
              <w:pStyle w:val="a9"/>
              <w:framePr w:w="10118" w:h="14918" w:wrap="none" w:vAnchor="page" w:hAnchor="page" w:x="1176" w:y="617"/>
              <w:ind w:firstLine="260"/>
              <w:jc w:val="both"/>
              <w:rPr>
                <w:sz w:val="26"/>
                <w:szCs w:val="26"/>
              </w:rPr>
            </w:pPr>
            <w:r w:rsidRPr="00AC34A6">
              <w:rPr>
                <w:sz w:val="26"/>
                <w:szCs w:val="26"/>
              </w:rPr>
              <w:t>69.</w:t>
            </w:r>
          </w:p>
        </w:tc>
        <w:tc>
          <w:tcPr>
            <w:tcW w:w="9312" w:type="dxa"/>
            <w:tcBorders>
              <w:top w:val="single" w:sz="4" w:space="0" w:color="auto"/>
              <w:left w:val="single" w:sz="4" w:space="0" w:color="auto"/>
              <w:right w:val="single" w:sz="4" w:space="0" w:color="auto"/>
            </w:tcBorders>
            <w:shd w:val="clear" w:color="auto" w:fill="auto"/>
            <w:vAlign w:val="center"/>
          </w:tcPr>
          <w:p w:rsidR="00B551F7" w:rsidRPr="00AC34A6" w:rsidRDefault="00B551F7" w:rsidP="00B551F7">
            <w:pPr>
              <w:framePr w:w="10118" w:h="14918"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1, дом 20</w:t>
            </w:r>
            <w:r w:rsidR="000D6A14" w:rsidRPr="00AC34A6">
              <w:rPr>
                <w:rFonts w:ascii="Times New Roman" w:eastAsia="Times New Roman" w:hAnsi="Times New Roman" w:cs="Times New Roman"/>
                <w:sz w:val="26"/>
                <w:szCs w:val="26"/>
              </w:rPr>
              <w:t>, (ООО «УК Надежда»)</w:t>
            </w:r>
          </w:p>
        </w:tc>
      </w:tr>
      <w:tr w:rsidR="00B551F7" w:rsidRPr="00AC34A6" w:rsidTr="00B551F7">
        <w:trPr>
          <w:trHeight w:hRule="exact" w:val="387"/>
        </w:trPr>
        <w:tc>
          <w:tcPr>
            <w:tcW w:w="806" w:type="dxa"/>
            <w:tcBorders>
              <w:top w:val="single" w:sz="4" w:space="0" w:color="auto"/>
              <w:left w:val="single" w:sz="4" w:space="0" w:color="auto"/>
              <w:bottom w:val="single" w:sz="4" w:space="0" w:color="auto"/>
            </w:tcBorders>
            <w:shd w:val="clear" w:color="auto" w:fill="auto"/>
            <w:vAlign w:val="bottom"/>
          </w:tcPr>
          <w:p w:rsidR="00B551F7" w:rsidRPr="00AC34A6" w:rsidRDefault="00B551F7" w:rsidP="00B551F7">
            <w:pPr>
              <w:pStyle w:val="a9"/>
              <w:framePr w:w="10118" w:h="14918" w:wrap="none" w:vAnchor="page" w:hAnchor="page" w:x="1176" w:y="617"/>
              <w:ind w:firstLine="260"/>
              <w:jc w:val="both"/>
              <w:rPr>
                <w:sz w:val="26"/>
                <w:szCs w:val="26"/>
              </w:rPr>
            </w:pPr>
            <w:r w:rsidRPr="00AC34A6">
              <w:rPr>
                <w:sz w:val="26"/>
                <w:szCs w:val="26"/>
              </w:rPr>
              <w:t>70.</w:t>
            </w:r>
          </w:p>
        </w:tc>
        <w:tc>
          <w:tcPr>
            <w:tcW w:w="9312" w:type="dxa"/>
            <w:tcBorders>
              <w:top w:val="single" w:sz="4" w:space="0" w:color="auto"/>
              <w:left w:val="single" w:sz="4" w:space="0" w:color="auto"/>
              <w:bottom w:val="single" w:sz="4" w:space="0" w:color="auto"/>
              <w:right w:val="single" w:sz="4" w:space="0" w:color="auto"/>
            </w:tcBorders>
            <w:shd w:val="clear" w:color="auto" w:fill="auto"/>
            <w:vAlign w:val="center"/>
          </w:tcPr>
          <w:p w:rsidR="00B551F7" w:rsidRPr="00AC34A6" w:rsidRDefault="00B551F7" w:rsidP="00B551F7">
            <w:pPr>
              <w:framePr w:w="10118" w:h="14918"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1, дом 21</w:t>
            </w:r>
            <w:r w:rsidR="000D6A14" w:rsidRPr="00AC34A6">
              <w:rPr>
                <w:rFonts w:ascii="Times New Roman" w:eastAsia="Times New Roman" w:hAnsi="Times New Roman" w:cs="Times New Roman"/>
                <w:sz w:val="26"/>
                <w:szCs w:val="26"/>
              </w:rPr>
              <w:t>, (ООО «УК Надежда»)</w:t>
            </w:r>
            <w:r w:rsidRPr="00AC34A6">
              <w:rPr>
                <w:rFonts w:ascii="Times New Roman" w:eastAsia="Times New Roman" w:hAnsi="Times New Roman" w:cs="Times New Roman"/>
                <w:sz w:val="26"/>
                <w:szCs w:val="26"/>
              </w:rPr>
              <w:t xml:space="preserve"> </w:t>
            </w:r>
          </w:p>
        </w:tc>
      </w:tr>
      <w:tr w:rsidR="00B551F7" w:rsidRPr="00AC34A6" w:rsidTr="00B551F7">
        <w:trPr>
          <w:trHeight w:hRule="exact" w:val="403"/>
        </w:trPr>
        <w:tc>
          <w:tcPr>
            <w:tcW w:w="806" w:type="dxa"/>
            <w:tcBorders>
              <w:top w:val="single" w:sz="4" w:space="0" w:color="auto"/>
              <w:left w:val="single" w:sz="4" w:space="0" w:color="auto"/>
              <w:bottom w:val="single" w:sz="4" w:space="0" w:color="auto"/>
            </w:tcBorders>
            <w:shd w:val="clear" w:color="auto" w:fill="auto"/>
            <w:vAlign w:val="bottom"/>
          </w:tcPr>
          <w:p w:rsidR="00B551F7" w:rsidRPr="00AC34A6" w:rsidRDefault="00B551F7" w:rsidP="00B551F7">
            <w:pPr>
              <w:pStyle w:val="a9"/>
              <w:framePr w:w="10118" w:h="14918" w:wrap="none" w:vAnchor="page" w:hAnchor="page" w:x="1176" w:y="617"/>
              <w:ind w:firstLine="260"/>
              <w:jc w:val="both"/>
              <w:rPr>
                <w:sz w:val="26"/>
                <w:szCs w:val="26"/>
              </w:rPr>
            </w:pPr>
            <w:r w:rsidRPr="00AC34A6">
              <w:rPr>
                <w:sz w:val="26"/>
                <w:szCs w:val="26"/>
              </w:rPr>
              <w:t>71.</w:t>
            </w:r>
          </w:p>
        </w:tc>
        <w:tc>
          <w:tcPr>
            <w:tcW w:w="9312" w:type="dxa"/>
            <w:tcBorders>
              <w:top w:val="single" w:sz="4" w:space="0" w:color="auto"/>
              <w:left w:val="single" w:sz="4" w:space="0" w:color="auto"/>
              <w:bottom w:val="single" w:sz="4" w:space="0" w:color="auto"/>
              <w:right w:val="single" w:sz="4" w:space="0" w:color="auto"/>
            </w:tcBorders>
            <w:shd w:val="clear" w:color="auto" w:fill="auto"/>
            <w:vAlign w:val="center"/>
          </w:tcPr>
          <w:p w:rsidR="00B551F7" w:rsidRPr="00AC34A6" w:rsidRDefault="00B551F7" w:rsidP="00B551F7">
            <w:pPr>
              <w:framePr w:w="10118" w:h="14918"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1, дом 22</w:t>
            </w:r>
            <w:r w:rsidR="000D6A14" w:rsidRPr="00AC34A6">
              <w:rPr>
                <w:rFonts w:ascii="Times New Roman" w:eastAsia="Times New Roman" w:hAnsi="Times New Roman" w:cs="Times New Roman"/>
                <w:sz w:val="26"/>
                <w:szCs w:val="26"/>
              </w:rPr>
              <w:t>, (ООО «УК Надежда»)</w:t>
            </w:r>
            <w:r w:rsidRPr="00AC34A6">
              <w:rPr>
                <w:rFonts w:ascii="Times New Roman" w:eastAsia="Times New Roman" w:hAnsi="Times New Roman" w:cs="Times New Roman"/>
                <w:sz w:val="26"/>
                <w:szCs w:val="26"/>
              </w:rPr>
              <w:t xml:space="preserve"> </w:t>
            </w:r>
          </w:p>
        </w:tc>
      </w:tr>
      <w:tr w:rsidR="00B551F7" w:rsidRPr="00AC34A6" w:rsidTr="00B551F7">
        <w:trPr>
          <w:trHeight w:hRule="exact" w:val="429"/>
        </w:trPr>
        <w:tc>
          <w:tcPr>
            <w:tcW w:w="806" w:type="dxa"/>
            <w:tcBorders>
              <w:top w:val="single" w:sz="4" w:space="0" w:color="auto"/>
              <w:left w:val="single" w:sz="4" w:space="0" w:color="auto"/>
              <w:bottom w:val="single" w:sz="4" w:space="0" w:color="auto"/>
            </w:tcBorders>
            <w:shd w:val="clear" w:color="auto" w:fill="auto"/>
            <w:vAlign w:val="bottom"/>
          </w:tcPr>
          <w:p w:rsidR="00B551F7" w:rsidRPr="00AC34A6" w:rsidRDefault="00B551F7" w:rsidP="00B551F7">
            <w:pPr>
              <w:pStyle w:val="a9"/>
              <w:framePr w:w="10118" w:h="14918" w:wrap="none" w:vAnchor="page" w:hAnchor="page" w:x="1176" w:y="617"/>
              <w:ind w:firstLine="260"/>
              <w:jc w:val="both"/>
              <w:rPr>
                <w:sz w:val="26"/>
                <w:szCs w:val="26"/>
              </w:rPr>
            </w:pPr>
            <w:r w:rsidRPr="00AC34A6">
              <w:rPr>
                <w:sz w:val="26"/>
                <w:szCs w:val="26"/>
              </w:rPr>
              <w:t>72.</w:t>
            </w:r>
          </w:p>
        </w:tc>
        <w:tc>
          <w:tcPr>
            <w:tcW w:w="9312" w:type="dxa"/>
            <w:tcBorders>
              <w:top w:val="single" w:sz="4" w:space="0" w:color="auto"/>
              <w:left w:val="single" w:sz="4" w:space="0" w:color="auto"/>
              <w:bottom w:val="single" w:sz="4" w:space="0" w:color="auto"/>
              <w:right w:val="single" w:sz="4" w:space="0" w:color="auto"/>
            </w:tcBorders>
            <w:shd w:val="clear" w:color="auto" w:fill="auto"/>
            <w:vAlign w:val="center"/>
          </w:tcPr>
          <w:p w:rsidR="00B551F7" w:rsidRPr="00AC34A6" w:rsidRDefault="00B551F7" w:rsidP="00B551F7">
            <w:pPr>
              <w:framePr w:w="10118" w:h="14918"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1, дом 23</w:t>
            </w:r>
            <w:r w:rsidR="000D6A14" w:rsidRPr="00AC34A6">
              <w:rPr>
                <w:rFonts w:ascii="Times New Roman" w:eastAsia="Times New Roman" w:hAnsi="Times New Roman" w:cs="Times New Roman"/>
                <w:sz w:val="26"/>
                <w:szCs w:val="26"/>
              </w:rPr>
              <w:t>, (ООО «УК Надежда»)</w:t>
            </w:r>
            <w:r w:rsidRPr="00AC34A6">
              <w:rPr>
                <w:rFonts w:ascii="Times New Roman" w:eastAsia="Times New Roman" w:hAnsi="Times New Roman" w:cs="Times New Roman"/>
                <w:sz w:val="26"/>
                <w:szCs w:val="26"/>
              </w:rPr>
              <w:t xml:space="preserve"> </w:t>
            </w:r>
          </w:p>
        </w:tc>
      </w:tr>
      <w:tr w:rsidR="00B551F7" w:rsidRPr="00AC34A6" w:rsidTr="00B551F7">
        <w:trPr>
          <w:trHeight w:hRule="exact" w:val="378"/>
        </w:trPr>
        <w:tc>
          <w:tcPr>
            <w:tcW w:w="806" w:type="dxa"/>
            <w:tcBorders>
              <w:top w:val="single" w:sz="4" w:space="0" w:color="auto"/>
              <w:left w:val="single" w:sz="4" w:space="0" w:color="auto"/>
              <w:bottom w:val="single" w:sz="4" w:space="0" w:color="auto"/>
            </w:tcBorders>
            <w:shd w:val="clear" w:color="auto" w:fill="auto"/>
            <w:vAlign w:val="bottom"/>
          </w:tcPr>
          <w:p w:rsidR="00B551F7" w:rsidRPr="00AC34A6" w:rsidRDefault="00B551F7" w:rsidP="00B551F7">
            <w:pPr>
              <w:pStyle w:val="a9"/>
              <w:framePr w:w="10118" w:h="14918" w:wrap="none" w:vAnchor="page" w:hAnchor="page" w:x="1176" w:y="617"/>
              <w:ind w:firstLine="260"/>
              <w:jc w:val="both"/>
              <w:rPr>
                <w:sz w:val="26"/>
                <w:szCs w:val="26"/>
              </w:rPr>
            </w:pPr>
            <w:r w:rsidRPr="00AC34A6">
              <w:rPr>
                <w:sz w:val="26"/>
                <w:szCs w:val="26"/>
              </w:rPr>
              <w:t>73.</w:t>
            </w:r>
          </w:p>
        </w:tc>
        <w:tc>
          <w:tcPr>
            <w:tcW w:w="9312" w:type="dxa"/>
            <w:tcBorders>
              <w:top w:val="single" w:sz="4" w:space="0" w:color="auto"/>
              <w:left w:val="single" w:sz="4" w:space="0" w:color="auto"/>
              <w:bottom w:val="single" w:sz="4" w:space="0" w:color="auto"/>
              <w:right w:val="single" w:sz="4" w:space="0" w:color="auto"/>
            </w:tcBorders>
            <w:shd w:val="clear" w:color="auto" w:fill="auto"/>
            <w:vAlign w:val="center"/>
          </w:tcPr>
          <w:p w:rsidR="00B551F7" w:rsidRPr="00AC34A6" w:rsidRDefault="00B551F7" w:rsidP="00B551F7">
            <w:pPr>
              <w:framePr w:w="10118" w:h="14918"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1, дом 24</w:t>
            </w:r>
            <w:r w:rsidR="000D6A14" w:rsidRPr="00AC34A6">
              <w:rPr>
                <w:rFonts w:ascii="Times New Roman" w:eastAsia="Times New Roman" w:hAnsi="Times New Roman" w:cs="Times New Roman"/>
                <w:sz w:val="26"/>
                <w:szCs w:val="26"/>
              </w:rPr>
              <w:t>, (ООО «УК Надежда»)</w:t>
            </w:r>
            <w:r w:rsidRPr="00AC34A6">
              <w:rPr>
                <w:rFonts w:ascii="Times New Roman" w:eastAsia="Times New Roman" w:hAnsi="Times New Roman" w:cs="Times New Roman"/>
                <w:sz w:val="26"/>
                <w:szCs w:val="26"/>
              </w:rPr>
              <w:t xml:space="preserve"> </w:t>
            </w:r>
          </w:p>
        </w:tc>
      </w:tr>
      <w:tr w:rsidR="00B551F7" w:rsidRPr="00AC34A6" w:rsidTr="00B551F7">
        <w:trPr>
          <w:trHeight w:hRule="exact" w:val="353"/>
        </w:trPr>
        <w:tc>
          <w:tcPr>
            <w:tcW w:w="806" w:type="dxa"/>
            <w:tcBorders>
              <w:top w:val="single" w:sz="4" w:space="0" w:color="auto"/>
              <w:left w:val="single" w:sz="4" w:space="0" w:color="auto"/>
              <w:bottom w:val="single" w:sz="4" w:space="0" w:color="auto"/>
            </w:tcBorders>
            <w:shd w:val="clear" w:color="auto" w:fill="auto"/>
            <w:vAlign w:val="bottom"/>
          </w:tcPr>
          <w:p w:rsidR="00B551F7" w:rsidRPr="00AC34A6" w:rsidRDefault="00B551F7" w:rsidP="00B551F7">
            <w:pPr>
              <w:pStyle w:val="a9"/>
              <w:framePr w:w="10118" w:h="14918" w:wrap="none" w:vAnchor="page" w:hAnchor="page" w:x="1176" w:y="617"/>
              <w:ind w:firstLine="260"/>
              <w:jc w:val="both"/>
              <w:rPr>
                <w:sz w:val="26"/>
                <w:szCs w:val="26"/>
              </w:rPr>
            </w:pPr>
            <w:r w:rsidRPr="00AC34A6">
              <w:rPr>
                <w:sz w:val="26"/>
                <w:szCs w:val="26"/>
              </w:rPr>
              <w:t>74.</w:t>
            </w:r>
          </w:p>
        </w:tc>
        <w:tc>
          <w:tcPr>
            <w:tcW w:w="9312" w:type="dxa"/>
            <w:tcBorders>
              <w:top w:val="single" w:sz="4" w:space="0" w:color="auto"/>
              <w:left w:val="single" w:sz="4" w:space="0" w:color="auto"/>
              <w:bottom w:val="single" w:sz="4" w:space="0" w:color="auto"/>
              <w:right w:val="single" w:sz="4" w:space="0" w:color="auto"/>
            </w:tcBorders>
            <w:shd w:val="clear" w:color="auto" w:fill="auto"/>
            <w:vAlign w:val="center"/>
          </w:tcPr>
          <w:p w:rsidR="00B551F7" w:rsidRPr="00AC34A6" w:rsidRDefault="00B551F7" w:rsidP="00B551F7">
            <w:pPr>
              <w:framePr w:w="10118" w:h="14918"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1, дом 25</w:t>
            </w:r>
            <w:r w:rsidR="000D6A14" w:rsidRPr="00AC34A6">
              <w:rPr>
                <w:rFonts w:ascii="Times New Roman" w:eastAsia="Times New Roman" w:hAnsi="Times New Roman" w:cs="Times New Roman"/>
                <w:sz w:val="26"/>
                <w:szCs w:val="26"/>
              </w:rPr>
              <w:t>, (ООО «УК Надежда»)</w:t>
            </w:r>
            <w:r w:rsidRPr="00AC34A6">
              <w:rPr>
                <w:rFonts w:ascii="Times New Roman" w:eastAsia="Times New Roman" w:hAnsi="Times New Roman" w:cs="Times New Roman"/>
                <w:sz w:val="26"/>
                <w:szCs w:val="26"/>
              </w:rPr>
              <w:t xml:space="preserve"> </w:t>
            </w:r>
          </w:p>
        </w:tc>
      </w:tr>
      <w:tr w:rsidR="00B551F7" w:rsidRPr="00AC34A6" w:rsidTr="009A4BFC">
        <w:trPr>
          <w:trHeight w:hRule="exact" w:val="424"/>
        </w:trPr>
        <w:tc>
          <w:tcPr>
            <w:tcW w:w="806" w:type="dxa"/>
            <w:tcBorders>
              <w:top w:val="single" w:sz="4" w:space="0" w:color="auto"/>
              <w:left w:val="single" w:sz="4" w:space="0" w:color="auto"/>
              <w:bottom w:val="single" w:sz="4" w:space="0" w:color="auto"/>
            </w:tcBorders>
            <w:shd w:val="clear" w:color="auto" w:fill="auto"/>
            <w:vAlign w:val="bottom"/>
          </w:tcPr>
          <w:p w:rsidR="00B551F7" w:rsidRPr="00AC34A6" w:rsidRDefault="00B551F7" w:rsidP="00B551F7">
            <w:pPr>
              <w:pStyle w:val="a9"/>
              <w:framePr w:w="10118" w:h="14918" w:wrap="none" w:vAnchor="page" w:hAnchor="page" w:x="1176" w:y="617"/>
              <w:ind w:firstLine="260"/>
              <w:jc w:val="both"/>
              <w:rPr>
                <w:sz w:val="26"/>
                <w:szCs w:val="26"/>
              </w:rPr>
            </w:pPr>
            <w:r w:rsidRPr="00AC34A6">
              <w:rPr>
                <w:sz w:val="26"/>
                <w:szCs w:val="26"/>
              </w:rPr>
              <w:t>75.</w:t>
            </w:r>
          </w:p>
        </w:tc>
        <w:tc>
          <w:tcPr>
            <w:tcW w:w="9312" w:type="dxa"/>
            <w:tcBorders>
              <w:top w:val="single" w:sz="4" w:space="0" w:color="auto"/>
              <w:left w:val="single" w:sz="4" w:space="0" w:color="auto"/>
              <w:bottom w:val="single" w:sz="4" w:space="0" w:color="auto"/>
              <w:right w:val="single" w:sz="4" w:space="0" w:color="auto"/>
            </w:tcBorders>
            <w:shd w:val="clear" w:color="auto" w:fill="auto"/>
            <w:vAlign w:val="center"/>
          </w:tcPr>
          <w:p w:rsidR="00B551F7" w:rsidRPr="00AC34A6" w:rsidRDefault="00B551F7" w:rsidP="00B551F7">
            <w:pPr>
              <w:framePr w:w="10118" w:h="14918"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1, дом 28</w:t>
            </w:r>
            <w:r w:rsidR="000D6A14" w:rsidRPr="00AC34A6">
              <w:rPr>
                <w:rFonts w:ascii="Times New Roman" w:eastAsia="Times New Roman" w:hAnsi="Times New Roman" w:cs="Times New Roman"/>
                <w:sz w:val="26"/>
                <w:szCs w:val="26"/>
              </w:rPr>
              <w:t>, (ООО «УК Надежда»)</w:t>
            </w:r>
            <w:r w:rsidRPr="00AC34A6">
              <w:rPr>
                <w:rFonts w:ascii="Times New Roman" w:eastAsia="Times New Roman" w:hAnsi="Times New Roman" w:cs="Times New Roman"/>
                <w:sz w:val="26"/>
                <w:szCs w:val="26"/>
              </w:rPr>
              <w:t xml:space="preserve"> </w:t>
            </w:r>
          </w:p>
        </w:tc>
      </w:tr>
      <w:tr w:rsidR="00B551F7" w:rsidRPr="00AC34A6" w:rsidTr="00B551F7">
        <w:trPr>
          <w:trHeight w:hRule="exact" w:val="351"/>
        </w:trPr>
        <w:tc>
          <w:tcPr>
            <w:tcW w:w="806" w:type="dxa"/>
            <w:tcBorders>
              <w:top w:val="single" w:sz="4" w:space="0" w:color="auto"/>
              <w:left w:val="single" w:sz="4" w:space="0" w:color="auto"/>
            </w:tcBorders>
            <w:shd w:val="clear" w:color="auto" w:fill="auto"/>
            <w:vAlign w:val="bottom"/>
          </w:tcPr>
          <w:p w:rsidR="00B551F7" w:rsidRPr="00AC34A6" w:rsidRDefault="00B551F7" w:rsidP="00B551F7">
            <w:pPr>
              <w:pStyle w:val="a9"/>
              <w:framePr w:w="10118" w:h="14918" w:wrap="none" w:vAnchor="page" w:hAnchor="page" w:x="1176" w:y="617"/>
              <w:ind w:firstLine="260"/>
              <w:jc w:val="both"/>
              <w:rPr>
                <w:sz w:val="26"/>
                <w:szCs w:val="26"/>
              </w:rPr>
            </w:pPr>
            <w:r w:rsidRPr="00AC34A6">
              <w:rPr>
                <w:sz w:val="26"/>
                <w:szCs w:val="26"/>
              </w:rPr>
              <w:t>76.</w:t>
            </w:r>
          </w:p>
        </w:tc>
        <w:tc>
          <w:tcPr>
            <w:tcW w:w="9312" w:type="dxa"/>
            <w:tcBorders>
              <w:top w:val="single" w:sz="4" w:space="0" w:color="auto"/>
              <w:left w:val="single" w:sz="4" w:space="0" w:color="auto"/>
              <w:right w:val="single" w:sz="4" w:space="0" w:color="auto"/>
            </w:tcBorders>
            <w:shd w:val="clear" w:color="auto" w:fill="auto"/>
            <w:vAlign w:val="center"/>
          </w:tcPr>
          <w:p w:rsidR="00B551F7" w:rsidRPr="00AC34A6" w:rsidRDefault="00B551F7" w:rsidP="00B551F7">
            <w:pPr>
              <w:framePr w:w="10118" w:h="14918"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1, дом 29</w:t>
            </w:r>
            <w:r w:rsidR="000D6A14" w:rsidRPr="00AC34A6">
              <w:rPr>
                <w:rFonts w:ascii="Times New Roman" w:eastAsia="Times New Roman" w:hAnsi="Times New Roman" w:cs="Times New Roman"/>
                <w:sz w:val="26"/>
                <w:szCs w:val="26"/>
              </w:rPr>
              <w:t>, (ООО «УК Надежда»)</w:t>
            </w:r>
            <w:r w:rsidRPr="00AC34A6">
              <w:rPr>
                <w:rFonts w:ascii="Times New Roman" w:eastAsia="Times New Roman" w:hAnsi="Times New Roman" w:cs="Times New Roman"/>
                <w:sz w:val="26"/>
                <w:szCs w:val="26"/>
              </w:rPr>
              <w:t xml:space="preserve"> </w:t>
            </w:r>
          </w:p>
        </w:tc>
      </w:tr>
      <w:tr w:rsidR="00A640F2" w:rsidRPr="00AC34A6" w:rsidTr="00D33529">
        <w:trPr>
          <w:trHeight w:hRule="exact" w:val="334"/>
        </w:trPr>
        <w:tc>
          <w:tcPr>
            <w:tcW w:w="806" w:type="dxa"/>
            <w:tcBorders>
              <w:top w:val="single" w:sz="4" w:space="0" w:color="auto"/>
              <w:left w:val="single" w:sz="4" w:space="0" w:color="auto"/>
              <w:right w:val="single" w:sz="4" w:space="0" w:color="auto"/>
            </w:tcBorders>
            <w:shd w:val="clear" w:color="auto" w:fill="auto"/>
            <w:vAlign w:val="bottom"/>
          </w:tcPr>
          <w:p w:rsidR="00A640F2" w:rsidRPr="00AC34A6" w:rsidRDefault="00BA502B" w:rsidP="00A640F2">
            <w:pPr>
              <w:pStyle w:val="a9"/>
              <w:framePr w:w="10118" w:h="14918" w:wrap="none" w:vAnchor="page" w:hAnchor="page" w:x="1176" w:y="617"/>
              <w:jc w:val="center"/>
              <w:rPr>
                <w:sz w:val="26"/>
                <w:szCs w:val="26"/>
              </w:rPr>
            </w:pPr>
            <w:r w:rsidRPr="00AC34A6">
              <w:rPr>
                <w:sz w:val="26"/>
                <w:szCs w:val="26"/>
              </w:rPr>
              <w:t xml:space="preserve"> </w:t>
            </w:r>
            <w:r w:rsidR="00A640F2" w:rsidRPr="00AC34A6">
              <w:rPr>
                <w:sz w:val="26"/>
                <w:szCs w:val="26"/>
              </w:rPr>
              <w:t>77.</w:t>
            </w:r>
          </w:p>
        </w:tc>
        <w:tc>
          <w:tcPr>
            <w:tcW w:w="9312" w:type="dxa"/>
            <w:tcBorders>
              <w:top w:val="single" w:sz="4" w:space="0" w:color="auto"/>
              <w:left w:val="single" w:sz="4" w:space="0" w:color="auto"/>
              <w:right w:val="single" w:sz="4" w:space="0" w:color="auto"/>
            </w:tcBorders>
            <w:shd w:val="clear" w:color="auto" w:fill="auto"/>
            <w:vAlign w:val="center"/>
          </w:tcPr>
          <w:p w:rsidR="00A640F2" w:rsidRPr="00AC34A6" w:rsidRDefault="00A640F2" w:rsidP="00A640F2">
            <w:pPr>
              <w:framePr w:w="10118" w:h="14918"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3, дом 3</w:t>
            </w:r>
            <w:r w:rsidR="009A4BFC" w:rsidRPr="00AC34A6">
              <w:rPr>
                <w:rFonts w:ascii="Times New Roman" w:eastAsia="Times New Roman" w:hAnsi="Times New Roman" w:cs="Times New Roman"/>
                <w:sz w:val="26"/>
                <w:szCs w:val="26"/>
              </w:rPr>
              <w:t>, (ООО «УК Надежда»)</w:t>
            </w:r>
            <w:r w:rsidRPr="00AC34A6">
              <w:rPr>
                <w:rFonts w:ascii="Times New Roman" w:eastAsia="Times New Roman" w:hAnsi="Times New Roman" w:cs="Times New Roman"/>
                <w:sz w:val="26"/>
                <w:szCs w:val="26"/>
              </w:rPr>
              <w:t xml:space="preserve"> </w:t>
            </w:r>
          </w:p>
        </w:tc>
      </w:tr>
      <w:tr w:rsidR="00BA502B" w:rsidRPr="00AC34A6" w:rsidTr="00BA502B">
        <w:trPr>
          <w:trHeight w:hRule="exact" w:val="437"/>
        </w:trPr>
        <w:tc>
          <w:tcPr>
            <w:tcW w:w="806" w:type="dxa"/>
            <w:tcBorders>
              <w:top w:val="single" w:sz="4" w:space="0" w:color="auto"/>
              <w:left w:val="single" w:sz="4" w:space="0" w:color="auto"/>
              <w:right w:val="single" w:sz="4" w:space="0" w:color="auto"/>
            </w:tcBorders>
            <w:shd w:val="clear" w:color="auto" w:fill="auto"/>
            <w:vAlign w:val="bottom"/>
          </w:tcPr>
          <w:p w:rsidR="00BA502B" w:rsidRPr="00AC34A6" w:rsidRDefault="00BA502B" w:rsidP="00A640F2">
            <w:pPr>
              <w:pStyle w:val="a9"/>
              <w:framePr w:w="10118" w:h="14918" w:wrap="none" w:vAnchor="page" w:hAnchor="page" w:x="1176" w:y="617"/>
              <w:jc w:val="center"/>
              <w:rPr>
                <w:sz w:val="26"/>
                <w:szCs w:val="26"/>
              </w:rPr>
            </w:pPr>
            <w:r w:rsidRPr="00AC34A6">
              <w:rPr>
                <w:sz w:val="26"/>
                <w:szCs w:val="26"/>
              </w:rPr>
              <w:t xml:space="preserve"> 78.</w:t>
            </w:r>
          </w:p>
        </w:tc>
        <w:tc>
          <w:tcPr>
            <w:tcW w:w="9312" w:type="dxa"/>
            <w:tcBorders>
              <w:top w:val="single" w:sz="4" w:space="0" w:color="auto"/>
              <w:left w:val="single" w:sz="4" w:space="0" w:color="auto"/>
              <w:right w:val="single" w:sz="4" w:space="0" w:color="auto"/>
            </w:tcBorders>
            <w:shd w:val="clear" w:color="auto" w:fill="auto"/>
            <w:vAlign w:val="bottom"/>
          </w:tcPr>
          <w:p w:rsidR="00BA502B" w:rsidRPr="00AC34A6" w:rsidRDefault="00BA502B" w:rsidP="00BA502B">
            <w:pPr>
              <w:pStyle w:val="a9"/>
              <w:framePr w:w="10118" w:h="14918" w:wrap="none" w:vAnchor="page" w:hAnchor="page" w:x="1176" w:y="617"/>
              <w:rPr>
                <w:sz w:val="26"/>
                <w:szCs w:val="26"/>
              </w:rPr>
            </w:pPr>
            <w:r w:rsidRPr="00AC34A6">
              <w:rPr>
                <w:sz w:val="26"/>
                <w:szCs w:val="26"/>
              </w:rPr>
              <w:t>квартал 3, дом 4</w:t>
            </w:r>
            <w:r w:rsidR="009A4BFC" w:rsidRPr="00AC34A6">
              <w:rPr>
                <w:sz w:val="26"/>
                <w:szCs w:val="26"/>
              </w:rPr>
              <w:t>, (ООО «УК Надежда»)</w:t>
            </w:r>
          </w:p>
        </w:tc>
      </w:tr>
      <w:tr w:rsidR="00BA502B" w:rsidRPr="00AC34A6" w:rsidTr="00BA502B">
        <w:trPr>
          <w:trHeight w:hRule="exact" w:val="433"/>
        </w:trPr>
        <w:tc>
          <w:tcPr>
            <w:tcW w:w="801" w:type="dxa"/>
            <w:tcBorders>
              <w:top w:val="single" w:sz="4" w:space="0" w:color="auto"/>
              <w:left w:val="single" w:sz="4" w:space="0" w:color="auto"/>
              <w:right w:val="single" w:sz="4" w:space="0" w:color="auto"/>
            </w:tcBorders>
            <w:shd w:val="clear" w:color="auto" w:fill="auto"/>
            <w:vAlign w:val="bottom"/>
          </w:tcPr>
          <w:p w:rsidR="00BA502B" w:rsidRPr="00AC34A6" w:rsidRDefault="00BA502B" w:rsidP="00A640F2">
            <w:pPr>
              <w:pStyle w:val="a9"/>
              <w:framePr w:w="10118" w:h="14918" w:wrap="none" w:vAnchor="page" w:hAnchor="page" w:x="1176" w:y="617"/>
              <w:jc w:val="both"/>
              <w:rPr>
                <w:sz w:val="26"/>
                <w:szCs w:val="26"/>
              </w:rPr>
            </w:pPr>
            <w:r w:rsidRPr="00AC34A6">
              <w:rPr>
                <w:sz w:val="26"/>
                <w:szCs w:val="26"/>
              </w:rPr>
              <w:t xml:space="preserve">    79.</w:t>
            </w:r>
          </w:p>
        </w:tc>
        <w:tc>
          <w:tcPr>
            <w:tcW w:w="9317" w:type="dxa"/>
            <w:tcBorders>
              <w:top w:val="single" w:sz="4" w:space="0" w:color="auto"/>
              <w:left w:val="single" w:sz="4" w:space="0" w:color="auto"/>
              <w:right w:val="single" w:sz="4" w:space="0" w:color="auto"/>
            </w:tcBorders>
            <w:shd w:val="clear" w:color="auto" w:fill="auto"/>
            <w:vAlign w:val="bottom"/>
          </w:tcPr>
          <w:p w:rsidR="00BA502B" w:rsidRPr="00AC34A6" w:rsidRDefault="00BA502B" w:rsidP="00A640F2">
            <w:pPr>
              <w:pStyle w:val="a9"/>
              <w:framePr w:w="10118" w:h="14918" w:wrap="none" w:vAnchor="page" w:hAnchor="page" w:x="1176" w:y="617"/>
              <w:jc w:val="both"/>
              <w:rPr>
                <w:sz w:val="26"/>
                <w:szCs w:val="26"/>
              </w:rPr>
            </w:pPr>
            <w:r w:rsidRPr="00AC34A6">
              <w:rPr>
                <w:sz w:val="26"/>
                <w:szCs w:val="26"/>
              </w:rPr>
              <w:t>квартал 3, дом 5</w:t>
            </w:r>
            <w:r w:rsidR="009A4BFC" w:rsidRPr="00AC34A6">
              <w:rPr>
                <w:sz w:val="26"/>
                <w:szCs w:val="26"/>
              </w:rPr>
              <w:t>, (ООО «УК Надежда»)</w:t>
            </w:r>
          </w:p>
        </w:tc>
      </w:tr>
      <w:tr w:rsidR="00A640F2" w:rsidRPr="00AC34A6" w:rsidTr="00A64D73">
        <w:trPr>
          <w:trHeight w:hRule="exact" w:val="437"/>
        </w:trPr>
        <w:tc>
          <w:tcPr>
            <w:tcW w:w="806" w:type="dxa"/>
            <w:tcBorders>
              <w:top w:val="single" w:sz="4" w:space="0" w:color="auto"/>
              <w:left w:val="single" w:sz="4" w:space="0" w:color="auto"/>
            </w:tcBorders>
            <w:shd w:val="clear" w:color="auto" w:fill="auto"/>
            <w:vAlign w:val="center"/>
          </w:tcPr>
          <w:p w:rsidR="00A640F2" w:rsidRPr="00AC34A6" w:rsidRDefault="00BA502B" w:rsidP="00A640F2">
            <w:pPr>
              <w:pStyle w:val="a9"/>
              <w:framePr w:w="10118" w:h="14918" w:wrap="none" w:vAnchor="page" w:hAnchor="page" w:x="1176" w:y="617"/>
              <w:ind w:firstLine="260"/>
              <w:rPr>
                <w:sz w:val="26"/>
                <w:szCs w:val="26"/>
              </w:rPr>
            </w:pPr>
            <w:r w:rsidRPr="00AC34A6">
              <w:rPr>
                <w:sz w:val="26"/>
                <w:szCs w:val="26"/>
              </w:rPr>
              <w:t>80</w:t>
            </w:r>
            <w:r w:rsidR="00A640F2" w:rsidRPr="00AC34A6">
              <w:rPr>
                <w:sz w:val="26"/>
                <w:szCs w:val="26"/>
              </w:rPr>
              <w:t>.</w:t>
            </w:r>
          </w:p>
        </w:tc>
        <w:tc>
          <w:tcPr>
            <w:tcW w:w="9312" w:type="dxa"/>
            <w:tcBorders>
              <w:top w:val="single" w:sz="4" w:space="0" w:color="auto"/>
              <w:left w:val="single" w:sz="4" w:space="0" w:color="auto"/>
              <w:right w:val="single" w:sz="4" w:space="0" w:color="auto"/>
            </w:tcBorders>
            <w:shd w:val="clear" w:color="auto" w:fill="auto"/>
            <w:vAlign w:val="center"/>
          </w:tcPr>
          <w:p w:rsidR="00A640F2" w:rsidRPr="00AC34A6" w:rsidRDefault="00BA502B" w:rsidP="00A640F2">
            <w:pPr>
              <w:pStyle w:val="a9"/>
              <w:framePr w:w="10118" w:h="14918" w:wrap="none" w:vAnchor="page" w:hAnchor="page" w:x="1176" w:y="617"/>
              <w:rPr>
                <w:sz w:val="26"/>
                <w:szCs w:val="26"/>
              </w:rPr>
            </w:pPr>
            <w:r w:rsidRPr="00AC34A6">
              <w:rPr>
                <w:sz w:val="26"/>
                <w:szCs w:val="26"/>
              </w:rPr>
              <w:t>квартал 3, дом 1</w:t>
            </w:r>
            <w:r w:rsidR="005E5C93" w:rsidRPr="00AC34A6">
              <w:rPr>
                <w:sz w:val="26"/>
                <w:szCs w:val="26"/>
              </w:rPr>
              <w:t>, (ООО «УК Надежда»)</w:t>
            </w:r>
          </w:p>
        </w:tc>
      </w:tr>
      <w:tr w:rsidR="00A640F2" w:rsidRPr="00AC34A6" w:rsidTr="00A64D73">
        <w:trPr>
          <w:trHeight w:hRule="exact" w:val="437"/>
        </w:trPr>
        <w:tc>
          <w:tcPr>
            <w:tcW w:w="806" w:type="dxa"/>
            <w:tcBorders>
              <w:top w:val="single" w:sz="4" w:space="0" w:color="auto"/>
              <w:left w:val="single" w:sz="4" w:space="0" w:color="auto"/>
            </w:tcBorders>
            <w:shd w:val="clear" w:color="auto" w:fill="auto"/>
            <w:vAlign w:val="bottom"/>
          </w:tcPr>
          <w:p w:rsidR="00A640F2" w:rsidRPr="00AC34A6" w:rsidRDefault="00BA502B" w:rsidP="00A640F2">
            <w:pPr>
              <w:pStyle w:val="a9"/>
              <w:framePr w:w="10118" w:h="14918" w:wrap="none" w:vAnchor="page" w:hAnchor="page" w:x="1176" w:y="617"/>
              <w:ind w:firstLine="260"/>
              <w:rPr>
                <w:sz w:val="26"/>
                <w:szCs w:val="26"/>
              </w:rPr>
            </w:pPr>
            <w:r w:rsidRPr="00AC34A6">
              <w:rPr>
                <w:sz w:val="26"/>
                <w:szCs w:val="26"/>
              </w:rPr>
              <w:t>81</w:t>
            </w:r>
            <w:r w:rsidR="00A640F2" w:rsidRPr="00AC34A6">
              <w:rPr>
                <w:sz w:val="26"/>
                <w:szCs w:val="26"/>
              </w:rPr>
              <w:t>.</w:t>
            </w:r>
          </w:p>
        </w:tc>
        <w:tc>
          <w:tcPr>
            <w:tcW w:w="9312" w:type="dxa"/>
            <w:tcBorders>
              <w:top w:val="single" w:sz="4" w:space="0" w:color="auto"/>
              <w:left w:val="single" w:sz="4" w:space="0" w:color="auto"/>
              <w:right w:val="single" w:sz="4" w:space="0" w:color="auto"/>
            </w:tcBorders>
            <w:shd w:val="clear" w:color="auto" w:fill="auto"/>
            <w:vAlign w:val="bottom"/>
          </w:tcPr>
          <w:p w:rsidR="00A640F2" w:rsidRPr="00AC34A6" w:rsidRDefault="00AF415C" w:rsidP="00A640F2">
            <w:pPr>
              <w:pStyle w:val="a9"/>
              <w:framePr w:w="10118" w:h="14918" w:wrap="none" w:vAnchor="page" w:hAnchor="page" w:x="1176" w:y="617"/>
              <w:rPr>
                <w:sz w:val="26"/>
                <w:szCs w:val="26"/>
              </w:rPr>
            </w:pPr>
            <w:r w:rsidRPr="00AC34A6">
              <w:rPr>
                <w:sz w:val="26"/>
                <w:szCs w:val="26"/>
              </w:rPr>
              <w:t>квартал 3, дом 13</w:t>
            </w:r>
            <w:r w:rsidR="005E5C93" w:rsidRPr="00AC34A6">
              <w:rPr>
                <w:sz w:val="26"/>
                <w:szCs w:val="26"/>
              </w:rPr>
              <w:t>, (ООО «УК Надежда»)</w:t>
            </w:r>
          </w:p>
        </w:tc>
      </w:tr>
      <w:tr w:rsidR="00A640F2" w:rsidRPr="00AC34A6" w:rsidTr="00A64D73">
        <w:trPr>
          <w:trHeight w:hRule="exact" w:val="446"/>
        </w:trPr>
        <w:tc>
          <w:tcPr>
            <w:tcW w:w="806" w:type="dxa"/>
            <w:tcBorders>
              <w:top w:val="single" w:sz="4" w:space="0" w:color="auto"/>
              <w:left w:val="single" w:sz="4" w:space="0" w:color="auto"/>
              <w:bottom w:val="single" w:sz="4" w:space="0" w:color="auto"/>
            </w:tcBorders>
            <w:shd w:val="clear" w:color="auto" w:fill="auto"/>
            <w:vAlign w:val="bottom"/>
          </w:tcPr>
          <w:p w:rsidR="00A640F2" w:rsidRPr="00AC34A6" w:rsidRDefault="00BA502B" w:rsidP="00A640F2">
            <w:pPr>
              <w:pStyle w:val="a9"/>
              <w:framePr w:w="10118" w:h="14918" w:wrap="none" w:vAnchor="page" w:hAnchor="page" w:x="1176" w:y="617"/>
              <w:ind w:firstLine="260"/>
              <w:rPr>
                <w:sz w:val="26"/>
                <w:szCs w:val="26"/>
              </w:rPr>
            </w:pPr>
            <w:r w:rsidRPr="00AC34A6">
              <w:rPr>
                <w:sz w:val="26"/>
                <w:szCs w:val="26"/>
              </w:rPr>
              <w:t>82</w:t>
            </w:r>
            <w:r w:rsidR="00A640F2" w:rsidRPr="00AC34A6">
              <w:rPr>
                <w:sz w:val="26"/>
                <w:szCs w:val="26"/>
              </w:rPr>
              <w:t>.</w:t>
            </w:r>
          </w:p>
        </w:tc>
        <w:tc>
          <w:tcPr>
            <w:tcW w:w="9312" w:type="dxa"/>
            <w:tcBorders>
              <w:top w:val="single" w:sz="4" w:space="0" w:color="auto"/>
              <w:left w:val="single" w:sz="4" w:space="0" w:color="auto"/>
              <w:bottom w:val="single" w:sz="4" w:space="0" w:color="auto"/>
              <w:right w:val="single" w:sz="4" w:space="0" w:color="auto"/>
            </w:tcBorders>
            <w:shd w:val="clear" w:color="auto" w:fill="auto"/>
            <w:vAlign w:val="bottom"/>
          </w:tcPr>
          <w:p w:rsidR="00A640F2" w:rsidRPr="00AC34A6" w:rsidRDefault="00AF415C" w:rsidP="00A640F2">
            <w:pPr>
              <w:pStyle w:val="a9"/>
              <w:framePr w:w="10118" w:h="14918" w:wrap="none" w:vAnchor="page" w:hAnchor="page" w:x="1176" w:y="617"/>
              <w:rPr>
                <w:sz w:val="26"/>
                <w:szCs w:val="26"/>
              </w:rPr>
            </w:pPr>
            <w:r w:rsidRPr="00AC34A6">
              <w:rPr>
                <w:sz w:val="26"/>
                <w:szCs w:val="26"/>
              </w:rPr>
              <w:t>квартал 3, дом 16а</w:t>
            </w:r>
            <w:r w:rsidR="005E5C93" w:rsidRPr="00AC34A6">
              <w:rPr>
                <w:sz w:val="26"/>
                <w:szCs w:val="26"/>
              </w:rPr>
              <w:t>, (ООО «УК Надежда»)</w:t>
            </w:r>
          </w:p>
        </w:tc>
      </w:tr>
    </w:tbl>
    <w:p w:rsidR="002B5F5E" w:rsidRPr="00AC34A6" w:rsidRDefault="00C16B18">
      <w:pPr>
        <w:pStyle w:val="a7"/>
        <w:framePr w:wrap="none" w:vAnchor="page" w:hAnchor="page" w:x="6115" w:y="15900"/>
        <w:rPr>
          <w:sz w:val="26"/>
          <w:szCs w:val="26"/>
        </w:rPr>
      </w:pPr>
      <w:r w:rsidRPr="00AC34A6">
        <w:rPr>
          <w:sz w:val="26"/>
          <w:szCs w:val="26"/>
        </w:rPr>
        <w:t>12</w:t>
      </w:r>
    </w:p>
    <w:p w:rsidR="002B5F5E" w:rsidRPr="00AC34A6" w:rsidRDefault="002B5F5E">
      <w:pPr>
        <w:spacing w:line="1" w:lineRule="exact"/>
        <w:rPr>
          <w:sz w:val="26"/>
          <w:szCs w:val="26"/>
        </w:rPr>
        <w:sectPr w:rsidR="002B5F5E" w:rsidRPr="00AC34A6">
          <w:pgSz w:w="11900" w:h="16840"/>
          <w:pgMar w:top="360" w:right="360" w:bottom="360" w:left="360" w:header="0" w:footer="3" w:gutter="0"/>
          <w:cols w:space="720"/>
          <w:noEndnote/>
          <w:docGrid w:linePitch="360"/>
        </w:sectPr>
      </w:pPr>
    </w:p>
    <w:p w:rsidR="002B5F5E" w:rsidRPr="00AC34A6" w:rsidRDefault="002B5F5E">
      <w:pPr>
        <w:spacing w:line="1" w:lineRule="exact"/>
        <w:rPr>
          <w:sz w:val="26"/>
          <w:szCs w:val="26"/>
        </w:rPr>
      </w:pPr>
    </w:p>
    <w:tbl>
      <w:tblPr>
        <w:tblOverlap w:val="never"/>
        <w:tblW w:w="10118" w:type="dxa"/>
        <w:tblLayout w:type="fixed"/>
        <w:tblCellMar>
          <w:left w:w="10" w:type="dxa"/>
          <w:right w:w="10" w:type="dxa"/>
        </w:tblCellMar>
        <w:tblLook w:val="04A0" w:firstRow="1" w:lastRow="0" w:firstColumn="1" w:lastColumn="0" w:noHBand="0" w:noVBand="1"/>
      </w:tblPr>
      <w:tblGrid>
        <w:gridCol w:w="806"/>
        <w:gridCol w:w="9312"/>
      </w:tblGrid>
      <w:tr w:rsidR="002B5F5E" w:rsidRPr="00AC34A6" w:rsidTr="00A542FC">
        <w:trPr>
          <w:trHeight w:hRule="exact" w:val="442"/>
        </w:trPr>
        <w:tc>
          <w:tcPr>
            <w:tcW w:w="806" w:type="dxa"/>
            <w:tcBorders>
              <w:top w:val="single" w:sz="4" w:space="0" w:color="auto"/>
              <w:left w:val="single" w:sz="4" w:space="0" w:color="auto"/>
            </w:tcBorders>
            <w:shd w:val="clear" w:color="auto" w:fill="auto"/>
            <w:vAlign w:val="bottom"/>
          </w:tcPr>
          <w:p w:rsidR="002B5F5E" w:rsidRPr="00AC34A6" w:rsidRDefault="00AF415C" w:rsidP="00E16EFC">
            <w:pPr>
              <w:pStyle w:val="a9"/>
              <w:framePr w:w="10118" w:h="14894" w:wrap="none" w:vAnchor="page" w:hAnchor="page" w:x="1176" w:y="617"/>
              <w:ind w:firstLine="260"/>
              <w:rPr>
                <w:sz w:val="26"/>
                <w:szCs w:val="26"/>
              </w:rPr>
            </w:pPr>
            <w:r w:rsidRPr="00AC34A6">
              <w:rPr>
                <w:sz w:val="26"/>
                <w:szCs w:val="26"/>
              </w:rPr>
              <w:t>83</w:t>
            </w:r>
            <w:r w:rsidR="00C16B18" w:rsidRPr="00AC34A6">
              <w:rPr>
                <w:sz w:val="26"/>
                <w:szCs w:val="26"/>
              </w:rPr>
              <w:t>.</w:t>
            </w:r>
          </w:p>
        </w:tc>
        <w:tc>
          <w:tcPr>
            <w:tcW w:w="9312" w:type="dxa"/>
            <w:tcBorders>
              <w:top w:val="single" w:sz="4" w:space="0" w:color="auto"/>
              <w:left w:val="single" w:sz="4" w:space="0" w:color="auto"/>
              <w:right w:val="single" w:sz="4" w:space="0" w:color="auto"/>
            </w:tcBorders>
            <w:shd w:val="clear" w:color="auto" w:fill="auto"/>
            <w:vAlign w:val="bottom"/>
          </w:tcPr>
          <w:p w:rsidR="002B5F5E" w:rsidRPr="00AC34A6" w:rsidRDefault="00A542FC" w:rsidP="00E16EFC">
            <w:pPr>
              <w:pStyle w:val="a9"/>
              <w:framePr w:w="10118" w:h="14894" w:wrap="none" w:vAnchor="page" w:hAnchor="page" w:x="1176" w:y="617"/>
              <w:rPr>
                <w:sz w:val="26"/>
                <w:szCs w:val="26"/>
              </w:rPr>
            </w:pPr>
            <w:r w:rsidRPr="00AC34A6">
              <w:rPr>
                <w:sz w:val="26"/>
                <w:szCs w:val="26"/>
              </w:rPr>
              <w:t>квартал 3, дом 17</w:t>
            </w:r>
            <w:r w:rsidR="005E5C93" w:rsidRPr="00AC34A6">
              <w:rPr>
                <w:sz w:val="26"/>
                <w:szCs w:val="26"/>
              </w:rPr>
              <w:t>, (ООО «УК Надежда»)</w:t>
            </w:r>
          </w:p>
        </w:tc>
      </w:tr>
      <w:tr w:rsidR="002B5F5E" w:rsidRPr="00AC34A6" w:rsidTr="00A542FC">
        <w:trPr>
          <w:trHeight w:hRule="exact" w:val="437"/>
        </w:trPr>
        <w:tc>
          <w:tcPr>
            <w:tcW w:w="806" w:type="dxa"/>
            <w:tcBorders>
              <w:top w:val="single" w:sz="4" w:space="0" w:color="auto"/>
              <w:left w:val="single" w:sz="4" w:space="0" w:color="auto"/>
            </w:tcBorders>
            <w:shd w:val="clear" w:color="auto" w:fill="auto"/>
            <w:vAlign w:val="bottom"/>
          </w:tcPr>
          <w:p w:rsidR="002B5F5E" w:rsidRPr="00AC34A6" w:rsidRDefault="00AF415C" w:rsidP="00E16EFC">
            <w:pPr>
              <w:pStyle w:val="a9"/>
              <w:framePr w:w="10118" w:h="14894" w:wrap="none" w:vAnchor="page" w:hAnchor="page" w:x="1176" w:y="617"/>
              <w:ind w:firstLine="260"/>
              <w:rPr>
                <w:sz w:val="26"/>
                <w:szCs w:val="26"/>
              </w:rPr>
            </w:pPr>
            <w:r w:rsidRPr="00AC34A6">
              <w:rPr>
                <w:sz w:val="26"/>
                <w:szCs w:val="26"/>
              </w:rPr>
              <w:t>84</w:t>
            </w:r>
            <w:r w:rsidR="00C16B18" w:rsidRPr="00AC34A6">
              <w:rPr>
                <w:sz w:val="26"/>
                <w:szCs w:val="26"/>
              </w:rPr>
              <w:t>.</w:t>
            </w:r>
          </w:p>
        </w:tc>
        <w:tc>
          <w:tcPr>
            <w:tcW w:w="9312" w:type="dxa"/>
            <w:tcBorders>
              <w:top w:val="single" w:sz="4" w:space="0" w:color="auto"/>
              <w:left w:val="single" w:sz="4" w:space="0" w:color="auto"/>
              <w:right w:val="single" w:sz="4" w:space="0" w:color="auto"/>
            </w:tcBorders>
            <w:shd w:val="clear" w:color="auto" w:fill="auto"/>
            <w:vAlign w:val="bottom"/>
          </w:tcPr>
          <w:p w:rsidR="002B5F5E" w:rsidRPr="00AC34A6" w:rsidRDefault="00A542FC" w:rsidP="00E16EFC">
            <w:pPr>
              <w:pStyle w:val="a9"/>
              <w:framePr w:w="10118" w:h="14894" w:wrap="none" w:vAnchor="page" w:hAnchor="page" w:x="1176" w:y="617"/>
              <w:rPr>
                <w:sz w:val="26"/>
                <w:szCs w:val="26"/>
              </w:rPr>
            </w:pPr>
            <w:r w:rsidRPr="00AC34A6">
              <w:rPr>
                <w:sz w:val="26"/>
                <w:szCs w:val="26"/>
              </w:rPr>
              <w:t>квартал 5, дом 4</w:t>
            </w:r>
            <w:r w:rsidR="005E5C93" w:rsidRPr="00AC34A6">
              <w:rPr>
                <w:sz w:val="26"/>
                <w:szCs w:val="26"/>
              </w:rPr>
              <w:t>, (ООО «УК Надежда»)</w:t>
            </w:r>
          </w:p>
        </w:tc>
      </w:tr>
      <w:tr w:rsidR="002B5F5E" w:rsidRPr="00AC34A6" w:rsidTr="00A542FC">
        <w:trPr>
          <w:trHeight w:hRule="exact" w:val="437"/>
        </w:trPr>
        <w:tc>
          <w:tcPr>
            <w:tcW w:w="806" w:type="dxa"/>
            <w:tcBorders>
              <w:top w:val="single" w:sz="4" w:space="0" w:color="auto"/>
              <w:left w:val="single" w:sz="4" w:space="0" w:color="auto"/>
            </w:tcBorders>
            <w:shd w:val="clear" w:color="auto" w:fill="auto"/>
            <w:vAlign w:val="bottom"/>
          </w:tcPr>
          <w:p w:rsidR="002B5F5E" w:rsidRPr="00AC34A6" w:rsidRDefault="00AF415C" w:rsidP="00E16EFC">
            <w:pPr>
              <w:pStyle w:val="a9"/>
              <w:framePr w:w="10118" w:h="14894" w:wrap="none" w:vAnchor="page" w:hAnchor="page" w:x="1176" w:y="617"/>
              <w:ind w:firstLine="260"/>
              <w:rPr>
                <w:sz w:val="26"/>
                <w:szCs w:val="26"/>
              </w:rPr>
            </w:pPr>
            <w:r w:rsidRPr="00AC34A6">
              <w:rPr>
                <w:sz w:val="26"/>
                <w:szCs w:val="26"/>
              </w:rPr>
              <w:t>85</w:t>
            </w:r>
            <w:r w:rsidR="00C16B18" w:rsidRPr="00AC34A6">
              <w:rPr>
                <w:sz w:val="26"/>
                <w:szCs w:val="26"/>
              </w:rPr>
              <w:t>.</w:t>
            </w:r>
          </w:p>
        </w:tc>
        <w:tc>
          <w:tcPr>
            <w:tcW w:w="9312" w:type="dxa"/>
            <w:tcBorders>
              <w:top w:val="single" w:sz="4" w:space="0" w:color="auto"/>
              <w:left w:val="single" w:sz="4" w:space="0" w:color="auto"/>
              <w:right w:val="single" w:sz="4" w:space="0" w:color="auto"/>
            </w:tcBorders>
            <w:shd w:val="clear" w:color="auto" w:fill="auto"/>
            <w:vAlign w:val="bottom"/>
          </w:tcPr>
          <w:p w:rsidR="002B5F5E" w:rsidRPr="00AC34A6" w:rsidRDefault="00A542FC" w:rsidP="00E16EFC">
            <w:pPr>
              <w:pStyle w:val="a9"/>
              <w:framePr w:w="10118" w:h="14894" w:wrap="none" w:vAnchor="page" w:hAnchor="page" w:x="1176" w:y="617"/>
              <w:rPr>
                <w:sz w:val="26"/>
                <w:szCs w:val="26"/>
              </w:rPr>
            </w:pPr>
            <w:r w:rsidRPr="00AC34A6">
              <w:rPr>
                <w:sz w:val="26"/>
                <w:szCs w:val="26"/>
              </w:rPr>
              <w:t>квартал 5, дом 5</w:t>
            </w:r>
            <w:r w:rsidR="005E5C93" w:rsidRPr="00AC34A6">
              <w:rPr>
                <w:sz w:val="26"/>
                <w:szCs w:val="26"/>
              </w:rPr>
              <w:t>, (ООО «УК Надежда»)</w:t>
            </w:r>
          </w:p>
        </w:tc>
      </w:tr>
      <w:tr w:rsidR="002B5F5E" w:rsidRPr="00AC34A6" w:rsidTr="00A542FC">
        <w:trPr>
          <w:trHeight w:hRule="exact" w:val="437"/>
        </w:trPr>
        <w:tc>
          <w:tcPr>
            <w:tcW w:w="806" w:type="dxa"/>
            <w:tcBorders>
              <w:top w:val="single" w:sz="4" w:space="0" w:color="auto"/>
              <w:left w:val="single" w:sz="4" w:space="0" w:color="auto"/>
            </w:tcBorders>
            <w:shd w:val="clear" w:color="auto" w:fill="auto"/>
            <w:vAlign w:val="bottom"/>
          </w:tcPr>
          <w:p w:rsidR="002B5F5E" w:rsidRPr="00AC34A6" w:rsidRDefault="00AF415C" w:rsidP="00E16EFC">
            <w:pPr>
              <w:pStyle w:val="a9"/>
              <w:framePr w:w="10118" w:h="14894" w:wrap="none" w:vAnchor="page" w:hAnchor="page" w:x="1176" w:y="617"/>
              <w:ind w:firstLine="260"/>
              <w:rPr>
                <w:sz w:val="26"/>
                <w:szCs w:val="26"/>
              </w:rPr>
            </w:pPr>
            <w:r w:rsidRPr="00AC34A6">
              <w:rPr>
                <w:sz w:val="26"/>
                <w:szCs w:val="26"/>
              </w:rPr>
              <w:t>86</w:t>
            </w:r>
            <w:r w:rsidR="00C16B18" w:rsidRPr="00AC34A6">
              <w:rPr>
                <w:sz w:val="26"/>
                <w:szCs w:val="26"/>
              </w:rPr>
              <w:t>.</w:t>
            </w:r>
          </w:p>
        </w:tc>
        <w:tc>
          <w:tcPr>
            <w:tcW w:w="9312" w:type="dxa"/>
            <w:tcBorders>
              <w:top w:val="single" w:sz="4" w:space="0" w:color="auto"/>
              <w:left w:val="single" w:sz="4" w:space="0" w:color="auto"/>
              <w:right w:val="single" w:sz="4" w:space="0" w:color="auto"/>
            </w:tcBorders>
            <w:shd w:val="clear" w:color="auto" w:fill="auto"/>
            <w:vAlign w:val="bottom"/>
          </w:tcPr>
          <w:p w:rsidR="002B5F5E" w:rsidRPr="00AC34A6" w:rsidRDefault="00A542FC" w:rsidP="00E16EFC">
            <w:pPr>
              <w:pStyle w:val="a9"/>
              <w:framePr w:w="10118" w:h="14894" w:wrap="none" w:vAnchor="page" w:hAnchor="page" w:x="1176" w:y="617"/>
              <w:rPr>
                <w:sz w:val="26"/>
                <w:szCs w:val="26"/>
              </w:rPr>
            </w:pPr>
            <w:r w:rsidRPr="00AC34A6">
              <w:rPr>
                <w:sz w:val="26"/>
                <w:szCs w:val="26"/>
              </w:rPr>
              <w:t>квартал 6, дом 2</w:t>
            </w:r>
            <w:r w:rsidR="005E5C93" w:rsidRPr="00AC34A6">
              <w:rPr>
                <w:sz w:val="26"/>
                <w:szCs w:val="26"/>
              </w:rPr>
              <w:t>, (ООО «УК Надежда»)</w:t>
            </w:r>
          </w:p>
        </w:tc>
      </w:tr>
      <w:tr w:rsidR="00A542FC" w:rsidRPr="00AC34A6" w:rsidTr="00A542FC">
        <w:trPr>
          <w:trHeight w:hRule="exact" w:val="388"/>
        </w:trPr>
        <w:tc>
          <w:tcPr>
            <w:tcW w:w="806" w:type="dxa"/>
            <w:tcBorders>
              <w:top w:val="single" w:sz="4" w:space="0" w:color="auto"/>
              <w:left w:val="single" w:sz="4" w:space="0" w:color="auto"/>
              <w:bottom w:val="single" w:sz="4" w:space="0" w:color="auto"/>
              <w:right w:val="single" w:sz="4" w:space="0" w:color="auto"/>
            </w:tcBorders>
            <w:shd w:val="clear" w:color="auto" w:fill="auto"/>
            <w:vAlign w:val="bottom"/>
          </w:tcPr>
          <w:p w:rsidR="00A542FC" w:rsidRPr="00AC34A6" w:rsidRDefault="00A542FC" w:rsidP="00E16EFC">
            <w:pPr>
              <w:pStyle w:val="a9"/>
              <w:framePr w:w="10118" w:h="14894" w:wrap="none" w:vAnchor="page" w:hAnchor="page" w:x="1176" w:y="617"/>
              <w:rPr>
                <w:sz w:val="26"/>
                <w:szCs w:val="26"/>
              </w:rPr>
            </w:pPr>
            <w:r w:rsidRPr="00AC34A6">
              <w:rPr>
                <w:sz w:val="26"/>
                <w:szCs w:val="26"/>
              </w:rPr>
              <w:t xml:space="preserve">    87.</w:t>
            </w:r>
          </w:p>
        </w:tc>
        <w:tc>
          <w:tcPr>
            <w:tcW w:w="9312" w:type="dxa"/>
            <w:tcBorders>
              <w:top w:val="single" w:sz="4" w:space="0" w:color="auto"/>
              <w:left w:val="single" w:sz="4" w:space="0" w:color="auto"/>
              <w:bottom w:val="single" w:sz="4" w:space="0" w:color="auto"/>
              <w:right w:val="single" w:sz="4" w:space="0" w:color="auto"/>
            </w:tcBorders>
            <w:shd w:val="clear" w:color="auto" w:fill="auto"/>
            <w:vAlign w:val="bottom"/>
          </w:tcPr>
          <w:p w:rsidR="00A542FC" w:rsidRPr="00AC34A6" w:rsidRDefault="00A542FC" w:rsidP="00E16EFC">
            <w:pPr>
              <w:pStyle w:val="a9"/>
              <w:framePr w:w="10118" w:h="14894" w:wrap="none" w:vAnchor="page" w:hAnchor="page" w:x="1176" w:y="617"/>
              <w:rPr>
                <w:sz w:val="26"/>
                <w:szCs w:val="26"/>
              </w:rPr>
            </w:pPr>
            <w:r w:rsidRPr="00AC34A6">
              <w:rPr>
                <w:sz w:val="26"/>
                <w:szCs w:val="26"/>
              </w:rPr>
              <w:t>квартал 6, дом 4</w:t>
            </w:r>
            <w:r w:rsidR="005E5C93" w:rsidRPr="00AC34A6">
              <w:rPr>
                <w:sz w:val="26"/>
                <w:szCs w:val="26"/>
              </w:rPr>
              <w:t>, (ООО «УК Надежда»)</w:t>
            </w:r>
          </w:p>
        </w:tc>
      </w:tr>
      <w:tr w:rsidR="00A542FC" w:rsidRPr="00AC34A6" w:rsidTr="00A542FC">
        <w:trPr>
          <w:trHeight w:hRule="exact" w:val="356"/>
        </w:trPr>
        <w:tc>
          <w:tcPr>
            <w:tcW w:w="806" w:type="dxa"/>
            <w:tcBorders>
              <w:top w:val="single" w:sz="4" w:space="0" w:color="auto"/>
              <w:left w:val="single" w:sz="4" w:space="0" w:color="auto"/>
              <w:right w:val="single" w:sz="4" w:space="0" w:color="auto"/>
            </w:tcBorders>
            <w:shd w:val="clear" w:color="auto" w:fill="auto"/>
            <w:vAlign w:val="bottom"/>
          </w:tcPr>
          <w:p w:rsidR="00A542FC" w:rsidRPr="00AC34A6" w:rsidRDefault="00A542FC" w:rsidP="00E16EFC">
            <w:pPr>
              <w:pStyle w:val="a9"/>
              <w:framePr w:w="10118" w:h="14894" w:wrap="none" w:vAnchor="page" w:hAnchor="page" w:x="1176" w:y="617"/>
              <w:rPr>
                <w:sz w:val="26"/>
                <w:szCs w:val="26"/>
              </w:rPr>
            </w:pPr>
            <w:r w:rsidRPr="00AC34A6">
              <w:rPr>
                <w:sz w:val="26"/>
                <w:szCs w:val="26"/>
              </w:rPr>
              <w:t xml:space="preserve">    88.</w:t>
            </w:r>
          </w:p>
        </w:tc>
        <w:tc>
          <w:tcPr>
            <w:tcW w:w="9312" w:type="dxa"/>
            <w:tcBorders>
              <w:top w:val="single" w:sz="4" w:space="0" w:color="auto"/>
              <w:left w:val="single" w:sz="4" w:space="0" w:color="auto"/>
              <w:right w:val="single" w:sz="4" w:space="0" w:color="auto"/>
            </w:tcBorders>
            <w:shd w:val="clear" w:color="auto" w:fill="auto"/>
            <w:vAlign w:val="bottom"/>
          </w:tcPr>
          <w:p w:rsidR="00A542FC" w:rsidRPr="00AC34A6" w:rsidRDefault="00A542FC" w:rsidP="00E16EFC">
            <w:pPr>
              <w:pStyle w:val="a9"/>
              <w:framePr w:w="10118" w:h="14894" w:wrap="none" w:vAnchor="page" w:hAnchor="page" w:x="1176" w:y="617"/>
              <w:rPr>
                <w:sz w:val="26"/>
                <w:szCs w:val="26"/>
              </w:rPr>
            </w:pPr>
            <w:r w:rsidRPr="00AC34A6">
              <w:rPr>
                <w:sz w:val="26"/>
                <w:szCs w:val="26"/>
              </w:rPr>
              <w:t>квартал 6, дом 6</w:t>
            </w:r>
            <w:r w:rsidR="005E5C93" w:rsidRPr="00AC34A6">
              <w:rPr>
                <w:sz w:val="26"/>
                <w:szCs w:val="26"/>
              </w:rPr>
              <w:t>, (ООО «УК Надежда»)</w:t>
            </w:r>
          </w:p>
        </w:tc>
      </w:tr>
      <w:tr w:rsidR="002B5F5E" w:rsidRPr="00AC34A6" w:rsidTr="00A542FC">
        <w:trPr>
          <w:trHeight w:hRule="exact" w:val="437"/>
        </w:trPr>
        <w:tc>
          <w:tcPr>
            <w:tcW w:w="806" w:type="dxa"/>
            <w:tcBorders>
              <w:top w:val="single" w:sz="4" w:space="0" w:color="auto"/>
              <w:left w:val="single" w:sz="4" w:space="0" w:color="auto"/>
            </w:tcBorders>
            <w:shd w:val="clear" w:color="auto" w:fill="auto"/>
            <w:vAlign w:val="bottom"/>
          </w:tcPr>
          <w:p w:rsidR="002B5F5E" w:rsidRPr="00AC34A6" w:rsidRDefault="00C16B18" w:rsidP="00E16EFC">
            <w:pPr>
              <w:pStyle w:val="a9"/>
              <w:framePr w:w="10118" w:h="14894" w:wrap="none" w:vAnchor="page" w:hAnchor="page" w:x="1176" w:y="617"/>
              <w:ind w:firstLine="260"/>
              <w:rPr>
                <w:sz w:val="26"/>
                <w:szCs w:val="26"/>
              </w:rPr>
            </w:pPr>
            <w:r w:rsidRPr="00AC34A6">
              <w:rPr>
                <w:sz w:val="26"/>
                <w:szCs w:val="26"/>
              </w:rPr>
              <w:t>8</w:t>
            </w:r>
            <w:r w:rsidR="00A542FC" w:rsidRPr="00AC34A6">
              <w:rPr>
                <w:sz w:val="26"/>
                <w:szCs w:val="26"/>
              </w:rPr>
              <w:t>9</w:t>
            </w:r>
            <w:r w:rsidRPr="00AC34A6">
              <w:rPr>
                <w:sz w:val="26"/>
                <w:szCs w:val="26"/>
              </w:rPr>
              <w:t>.</w:t>
            </w:r>
          </w:p>
        </w:tc>
        <w:tc>
          <w:tcPr>
            <w:tcW w:w="9312" w:type="dxa"/>
            <w:tcBorders>
              <w:top w:val="single" w:sz="4" w:space="0" w:color="auto"/>
              <w:left w:val="single" w:sz="4" w:space="0" w:color="auto"/>
              <w:right w:val="single" w:sz="4" w:space="0" w:color="auto"/>
            </w:tcBorders>
            <w:shd w:val="clear" w:color="auto" w:fill="auto"/>
            <w:vAlign w:val="bottom"/>
          </w:tcPr>
          <w:p w:rsidR="002B5F5E" w:rsidRPr="00AC34A6" w:rsidRDefault="00A542FC" w:rsidP="00E16EFC">
            <w:pPr>
              <w:pStyle w:val="a9"/>
              <w:framePr w:w="10118" w:h="14894" w:wrap="none" w:vAnchor="page" w:hAnchor="page" w:x="1176" w:y="617"/>
              <w:rPr>
                <w:sz w:val="26"/>
                <w:szCs w:val="26"/>
              </w:rPr>
            </w:pPr>
            <w:r w:rsidRPr="00AC34A6">
              <w:rPr>
                <w:sz w:val="26"/>
                <w:szCs w:val="26"/>
              </w:rPr>
              <w:t>квартал 6, дом 8</w:t>
            </w:r>
            <w:r w:rsidR="005E5C93" w:rsidRPr="00AC34A6">
              <w:rPr>
                <w:sz w:val="26"/>
                <w:szCs w:val="26"/>
              </w:rPr>
              <w:t>, (ООО «УК Надежда»)</w:t>
            </w:r>
          </w:p>
        </w:tc>
      </w:tr>
      <w:tr w:rsidR="002B5F5E" w:rsidRPr="00AC34A6" w:rsidTr="00A542FC">
        <w:trPr>
          <w:trHeight w:hRule="exact" w:val="437"/>
        </w:trPr>
        <w:tc>
          <w:tcPr>
            <w:tcW w:w="806" w:type="dxa"/>
            <w:tcBorders>
              <w:top w:val="single" w:sz="4" w:space="0" w:color="auto"/>
              <w:left w:val="single" w:sz="4" w:space="0" w:color="auto"/>
            </w:tcBorders>
            <w:shd w:val="clear" w:color="auto" w:fill="auto"/>
            <w:vAlign w:val="bottom"/>
          </w:tcPr>
          <w:p w:rsidR="002B5F5E" w:rsidRPr="00AC34A6" w:rsidRDefault="00C16B18" w:rsidP="00E16EFC">
            <w:pPr>
              <w:pStyle w:val="a9"/>
              <w:framePr w:w="10118" w:h="14894" w:wrap="none" w:vAnchor="page" w:hAnchor="page" w:x="1176" w:y="617"/>
              <w:ind w:firstLine="260"/>
              <w:rPr>
                <w:sz w:val="26"/>
                <w:szCs w:val="26"/>
              </w:rPr>
            </w:pPr>
            <w:r w:rsidRPr="00AC34A6">
              <w:rPr>
                <w:sz w:val="26"/>
                <w:szCs w:val="26"/>
              </w:rPr>
              <w:t>9</w:t>
            </w:r>
            <w:r w:rsidR="00A542FC" w:rsidRPr="00AC34A6">
              <w:rPr>
                <w:sz w:val="26"/>
                <w:szCs w:val="26"/>
              </w:rPr>
              <w:t>0</w:t>
            </w:r>
            <w:r w:rsidRPr="00AC34A6">
              <w:rPr>
                <w:sz w:val="26"/>
                <w:szCs w:val="26"/>
              </w:rPr>
              <w:t>.</w:t>
            </w:r>
          </w:p>
        </w:tc>
        <w:tc>
          <w:tcPr>
            <w:tcW w:w="9312" w:type="dxa"/>
            <w:tcBorders>
              <w:top w:val="single" w:sz="4" w:space="0" w:color="auto"/>
              <w:left w:val="single" w:sz="4" w:space="0" w:color="auto"/>
              <w:right w:val="single" w:sz="4" w:space="0" w:color="auto"/>
            </w:tcBorders>
            <w:shd w:val="clear" w:color="auto" w:fill="auto"/>
            <w:vAlign w:val="bottom"/>
          </w:tcPr>
          <w:p w:rsidR="002B5F5E" w:rsidRPr="00AC34A6" w:rsidRDefault="00A542FC" w:rsidP="00E16EFC">
            <w:pPr>
              <w:pStyle w:val="a9"/>
              <w:framePr w:w="10118" w:h="14894" w:wrap="none" w:vAnchor="page" w:hAnchor="page" w:x="1176" w:y="617"/>
              <w:rPr>
                <w:sz w:val="26"/>
                <w:szCs w:val="26"/>
              </w:rPr>
            </w:pPr>
            <w:r w:rsidRPr="00AC34A6">
              <w:rPr>
                <w:sz w:val="26"/>
                <w:szCs w:val="26"/>
              </w:rPr>
              <w:t>квартал 6, дом 9</w:t>
            </w:r>
            <w:r w:rsidR="005E5C93" w:rsidRPr="00AC34A6">
              <w:rPr>
                <w:sz w:val="26"/>
                <w:szCs w:val="26"/>
              </w:rPr>
              <w:t>, (ООО «УК Надежда»)</w:t>
            </w:r>
          </w:p>
        </w:tc>
      </w:tr>
      <w:tr w:rsidR="00A542FC" w:rsidRPr="00AC34A6" w:rsidTr="00A542FC">
        <w:trPr>
          <w:trHeight w:hRule="exact" w:val="376"/>
        </w:trPr>
        <w:tc>
          <w:tcPr>
            <w:tcW w:w="806" w:type="dxa"/>
            <w:tcBorders>
              <w:top w:val="single" w:sz="4" w:space="0" w:color="auto"/>
              <w:left w:val="single" w:sz="4" w:space="0" w:color="auto"/>
              <w:bottom w:val="single" w:sz="4" w:space="0" w:color="auto"/>
              <w:right w:val="single" w:sz="4" w:space="0" w:color="auto"/>
            </w:tcBorders>
            <w:shd w:val="clear" w:color="auto" w:fill="auto"/>
            <w:vAlign w:val="bottom"/>
          </w:tcPr>
          <w:p w:rsidR="00A542FC" w:rsidRPr="00AC34A6" w:rsidRDefault="00A542FC" w:rsidP="00E16EFC">
            <w:pPr>
              <w:pStyle w:val="a9"/>
              <w:framePr w:w="10118" w:h="14894" w:wrap="none" w:vAnchor="page" w:hAnchor="page" w:x="1176" w:y="617"/>
              <w:rPr>
                <w:sz w:val="26"/>
                <w:szCs w:val="26"/>
              </w:rPr>
            </w:pPr>
            <w:r w:rsidRPr="00AC34A6">
              <w:rPr>
                <w:sz w:val="26"/>
                <w:szCs w:val="26"/>
              </w:rPr>
              <w:t xml:space="preserve">    91.</w:t>
            </w:r>
          </w:p>
        </w:tc>
        <w:tc>
          <w:tcPr>
            <w:tcW w:w="9312" w:type="dxa"/>
            <w:tcBorders>
              <w:top w:val="single" w:sz="4" w:space="0" w:color="auto"/>
              <w:left w:val="single" w:sz="4" w:space="0" w:color="auto"/>
              <w:bottom w:val="single" w:sz="4" w:space="0" w:color="auto"/>
              <w:right w:val="single" w:sz="4" w:space="0" w:color="auto"/>
            </w:tcBorders>
            <w:shd w:val="clear" w:color="auto" w:fill="auto"/>
            <w:vAlign w:val="bottom"/>
          </w:tcPr>
          <w:p w:rsidR="00A542FC" w:rsidRPr="00AC34A6" w:rsidRDefault="00A542FC" w:rsidP="00E16EFC">
            <w:pPr>
              <w:pStyle w:val="a9"/>
              <w:framePr w:w="10118" w:h="14894" w:wrap="none" w:vAnchor="page" w:hAnchor="page" w:x="1176" w:y="617"/>
              <w:rPr>
                <w:sz w:val="26"/>
                <w:szCs w:val="26"/>
              </w:rPr>
            </w:pPr>
            <w:r w:rsidRPr="00AC34A6">
              <w:rPr>
                <w:sz w:val="26"/>
                <w:szCs w:val="26"/>
              </w:rPr>
              <w:t>квартал 7, дом 3</w:t>
            </w:r>
            <w:r w:rsidR="005E5C93" w:rsidRPr="00AC34A6">
              <w:rPr>
                <w:sz w:val="26"/>
                <w:szCs w:val="26"/>
              </w:rPr>
              <w:t>, (ООО «УК Надежда»)</w:t>
            </w:r>
          </w:p>
        </w:tc>
      </w:tr>
      <w:tr w:rsidR="00A542FC" w:rsidRPr="00AC34A6" w:rsidTr="00A542FC">
        <w:trPr>
          <w:trHeight w:hRule="exact" w:val="329"/>
        </w:trPr>
        <w:tc>
          <w:tcPr>
            <w:tcW w:w="806" w:type="dxa"/>
            <w:tcBorders>
              <w:top w:val="single" w:sz="4" w:space="0" w:color="auto"/>
              <w:left w:val="single" w:sz="4" w:space="0" w:color="auto"/>
              <w:right w:val="single" w:sz="4" w:space="0" w:color="auto"/>
            </w:tcBorders>
            <w:shd w:val="clear" w:color="auto" w:fill="auto"/>
            <w:vAlign w:val="bottom"/>
          </w:tcPr>
          <w:p w:rsidR="00A542FC" w:rsidRPr="00AC34A6" w:rsidRDefault="00A542FC" w:rsidP="00E16EFC">
            <w:pPr>
              <w:pStyle w:val="a9"/>
              <w:framePr w:w="10118" w:h="14894" w:wrap="none" w:vAnchor="page" w:hAnchor="page" w:x="1176" w:y="617"/>
              <w:rPr>
                <w:sz w:val="26"/>
                <w:szCs w:val="26"/>
              </w:rPr>
            </w:pPr>
            <w:r w:rsidRPr="00AC34A6">
              <w:rPr>
                <w:sz w:val="26"/>
                <w:szCs w:val="26"/>
              </w:rPr>
              <w:t xml:space="preserve">    92.</w:t>
            </w:r>
          </w:p>
        </w:tc>
        <w:tc>
          <w:tcPr>
            <w:tcW w:w="9312" w:type="dxa"/>
            <w:tcBorders>
              <w:top w:val="single" w:sz="4" w:space="0" w:color="auto"/>
              <w:left w:val="single" w:sz="4" w:space="0" w:color="auto"/>
              <w:right w:val="single" w:sz="4" w:space="0" w:color="auto"/>
            </w:tcBorders>
            <w:shd w:val="clear" w:color="auto" w:fill="auto"/>
            <w:vAlign w:val="bottom"/>
          </w:tcPr>
          <w:p w:rsidR="00A542FC" w:rsidRPr="00AC34A6" w:rsidRDefault="00A542FC" w:rsidP="00E16EFC">
            <w:pPr>
              <w:pStyle w:val="a9"/>
              <w:framePr w:w="10118" w:h="14894" w:wrap="none" w:vAnchor="page" w:hAnchor="page" w:x="1176" w:y="617"/>
              <w:rPr>
                <w:sz w:val="26"/>
                <w:szCs w:val="26"/>
              </w:rPr>
            </w:pPr>
            <w:r w:rsidRPr="00AC34A6">
              <w:rPr>
                <w:sz w:val="26"/>
                <w:szCs w:val="26"/>
              </w:rPr>
              <w:t>квартал 7, дом 4</w:t>
            </w:r>
            <w:r w:rsidR="005E5C93" w:rsidRPr="00AC34A6">
              <w:rPr>
                <w:sz w:val="26"/>
                <w:szCs w:val="26"/>
              </w:rPr>
              <w:t>, (ООО «УК Надежда»)</w:t>
            </w:r>
          </w:p>
        </w:tc>
      </w:tr>
      <w:tr w:rsidR="002B5F5E" w:rsidRPr="00AC34A6" w:rsidTr="00A542FC">
        <w:trPr>
          <w:trHeight w:hRule="exact" w:val="437"/>
        </w:trPr>
        <w:tc>
          <w:tcPr>
            <w:tcW w:w="806" w:type="dxa"/>
            <w:tcBorders>
              <w:top w:val="single" w:sz="4" w:space="0" w:color="auto"/>
              <w:left w:val="single" w:sz="4" w:space="0" w:color="auto"/>
            </w:tcBorders>
            <w:shd w:val="clear" w:color="auto" w:fill="auto"/>
            <w:vAlign w:val="bottom"/>
          </w:tcPr>
          <w:p w:rsidR="002B5F5E" w:rsidRPr="00AC34A6" w:rsidRDefault="00A542FC" w:rsidP="00E16EFC">
            <w:pPr>
              <w:pStyle w:val="a9"/>
              <w:framePr w:w="10118" w:h="14894" w:wrap="none" w:vAnchor="page" w:hAnchor="page" w:x="1176" w:y="617"/>
              <w:ind w:firstLine="260"/>
              <w:jc w:val="both"/>
              <w:rPr>
                <w:sz w:val="26"/>
                <w:szCs w:val="26"/>
              </w:rPr>
            </w:pPr>
            <w:r w:rsidRPr="00AC34A6">
              <w:rPr>
                <w:sz w:val="26"/>
                <w:szCs w:val="26"/>
              </w:rPr>
              <w:t>93</w:t>
            </w:r>
            <w:r w:rsidR="00C16B18" w:rsidRPr="00AC34A6">
              <w:rPr>
                <w:sz w:val="26"/>
                <w:szCs w:val="26"/>
              </w:rPr>
              <w:t>.</w:t>
            </w:r>
          </w:p>
        </w:tc>
        <w:tc>
          <w:tcPr>
            <w:tcW w:w="9312" w:type="dxa"/>
            <w:tcBorders>
              <w:top w:val="single" w:sz="4" w:space="0" w:color="auto"/>
              <w:left w:val="single" w:sz="4" w:space="0" w:color="auto"/>
              <w:right w:val="single" w:sz="4" w:space="0" w:color="auto"/>
            </w:tcBorders>
            <w:shd w:val="clear" w:color="auto" w:fill="auto"/>
            <w:vAlign w:val="bottom"/>
          </w:tcPr>
          <w:p w:rsidR="002B5F5E" w:rsidRPr="00AC34A6" w:rsidRDefault="00A542FC" w:rsidP="00E16EFC">
            <w:pPr>
              <w:pStyle w:val="a9"/>
              <w:framePr w:w="10118" w:h="14894" w:wrap="none" w:vAnchor="page" w:hAnchor="page" w:x="1176" w:y="617"/>
              <w:rPr>
                <w:sz w:val="26"/>
                <w:szCs w:val="26"/>
              </w:rPr>
            </w:pPr>
            <w:r w:rsidRPr="00AC34A6">
              <w:rPr>
                <w:sz w:val="26"/>
                <w:szCs w:val="26"/>
              </w:rPr>
              <w:t>квартал 7, дом 9</w:t>
            </w:r>
            <w:r w:rsidR="005E5C93" w:rsidRPr="00AC34A6">
              <w:rPr>
                <w:sz w:val="26"/>
                <w:szCs w:val="26"/>
              </w:rPr>
              <w:t>, (ООО «УК Надежда»)</w:t>
            </w:r>
          </w:p>
        </w:tc>
      </w:tr>
      <w:tr w:rsidR="002B5F5E" w:rsidRPr="00AC34A6" w:rsidTr="00A542FC">
        <w:trPr>
          <w:trHeight w:hRule="exact" w:val="437"/>
        </w:trPr>
        <w:tc>
          <w:tcPr>
            <w:tcW w:w="806" w:type="dxa"/>
            <w:tcBorders>
              <w:top w:val="single" w:sz="4" w:space="0" w:color="auto"/>
              <w:left w:val="single" w:sz="4" w:space="0" w:color="auto"/>
            </w:tcBorders>
            <w:shd w:val="clear" w:color="auto" w:fill="auto"/>
            <w:vAlign w:val="bottom"/>
          </w:tcPr>
          <w:p w:rsidR="002B5F5E" w:rsidRPr="00AC34A6" w:rsidRDefault="00A542FC" w:rsidP="00E16EFC">
            <w:pPr>
              <w:pStyle w:val="a9"/>
              <w:framePr w:w="10118" w:h="14894" w:wrap="none" w:vAnchor="page" w:hAnchor="page" w:x="1176" w:y="617"/>
              <w:ind w:firstLine="260"/>
              <w:jc w:val="both"/>
              <w:rPr>
                <w:sz w:val="26"/>
                <w:szCs w:val="26"/>
              </w:rPr>
            </w:pPr>
            <w:r w:rsidRPr="00AC34A6">
              <w:rPr>
                <w:sz w:val="26"/>
                <w:szCs w:val="26"/>
              </w:rPr>
              <w:t>94</w:t>
            </w:r>
            <w:r w:rsidR="00C16B18" w:rsidRPr="00AC34A6">
              <w:rPr>
                <w:sz w:val="26"/>
                <w:szCs w:val="26"/>
              </w:rPr>
              <w:t>.</w:t>
            </w:r>
          </w:p>
        </w:tc>
        <w:tc>
          <w:tcPr>
            <w:tcW w:w="9312" w:type="dxa"/>
            <w:tcBorders>
              <w:top w:val="single" w:sz="4" w:space="0" w:color="auto"/>
              <w:left w:val="single" w:sz="4" w:space="0" w:color="auto"/>
              <w:right w:val="single" w:sz="4" w:space="0" w:color="auto"/>
            </w:tcBorders>
            <w:shd w:val="clear" w:color="auto" w:fill="auto"/>
            <w:vAlign w:val="bottom"/>
          </w:tcPr>
          <w:p w:rsidR="002B5F5E" w:rsidRPr="00AC34A6" w:rsidRDefault="00A542FC" w:rsidP="00E16EFC">
            <w:pPr>
              <w:pStyle w:val="a9"/>
              <w:framePr w:w="10118" w:h="14894" w:wrap="none" w:vAnchor="page" w:hAnchor="page" w:x="1176" w:y="617"/>
              <w:rPr>
                <w:sz w:val="26"/>
                <w:szCs w:val="26"/>
              </w:rPr>
            </w:pPr>
            <w:r w:rsidRPr="00AC34A6">
              <w:rPr>
                <w:sz w:val="26"/>
                <w:szCs w:val="26"/>
              </w:rPr>
              <w:t>квартал 7, дом 10</w:t>
            </w:r>
            <w:r w:rsidR="005E5C93" w:rsidRPr="00AC34A6">
              <w:rPr>
                <w:sz w:val="26"/>
                <w:szCs w:val="26"/>
              </w:rPr>
              <w:t>, (ООО «УК Надежда»)</w:t>
            </w:r>
          </w:p>
        </w:tc>
      </w:tr>
      <w:tr w:rsidR="002B5F5E" w:rsidRPr="00AC34A6" w:rsidTr="00A542FC">
        <w:trPr>
          <w:trHeight w:hRule="exact" w:val="450"/>
        </w:trPr>
        <w:tc>
          <w:tcPr>
            <w:tcW w:w="806" w:type="dxa"/>
            <w:tcBorders>
              <w:top w:val="single" w:sz="4" w:space="0" w:color="auto"/>
              <w:left w:val="single" w:sz="4" w:space="0" w:color="auto"/>
              <w:bottom w:val="single" w:sz="4" w:space="0" w:color="auto"/>
            </w:tcBorders>
            <w:shd w:val="clear" w:color="auto" w:fill="auto"/>
            <w:vAlign w:val="center"/>
          </w:tcPr>
          <w:p w:rsidR="002B5F5E" w:rsidRPr="00AC34A6" w:rsidRDefault="00A542FC" w:rsidP="00E16EFC">
            <w:pPr>
              <w:pStyle w:val="a9"/>
              <w:framePr w:w="10118" w:h="14894" w:wrap="none" w:vAnchor="page" w:hAnchor="page" w:x="1176" w:y="617"/>
              <w:ind w:firstLine="260"/>
              <w:jc w:val="both"/>
              <w:rPr>
                <w:sz w:val="26"/>
                <w:szCs w:val="26"/>
              </w:rPr>
            </w:pPr>
            <w:r w:rsidRPr="00AC34A6">
              <w:rPr>
                <w:sz w:val="26"/>
                <w:szCs w:val="26"/>
              </w:rPr>
              <w:t>95</w:t>
            </w:r>
            <w:r w:rsidR="00C16B18" w:rsidRPr="00AC34A6">
              <w:rPr>
                <w:sz w:val="26"/>
                <w:szCs w:val="26"/>
              </w:rPr>
              <w:t>.</w:t>
            </w:r>
          </w:p>
        </w:tc>
        <w:tc>
          <w:tcPr>
            <w:tcW w:w="9312" w:type="dxa"/>
            <w:tcBorders>
              <w:top w:val="single" w:sz="4" w:space="0" w:color="auto"/>
              <w:left w:val="single" w:sz="4" w:space="0" w:color="auto"/>
              <w:right w:val="single" w:sz="4" w:space="0" w:color="auto"/>
            </w:tcBorders>
            <w:shd w:val="clear" w:color="auto" w:fill="auto"/>
            <w:vAlign w:val="bottom"/>
          </w:tcPr>
          <w:p w:rsidR="002B5F5E" w:rsidRPr="00AC34A6" w:rsidRDefault="00A542FC" w:rsidP="00E16EFC">
            <w:pPr>
              <w:pStyle w:val="a9"/>
              <w:framePr w:w="10118" w:h="14894" w:wrap="none" w:vAnchor="page" w:hAnchor="page" w:x="1176" w:y="617"/>
              <w:rPr>
                <w:sz w:val="26"/>
                <w:szCs w:val="26"/>
              </w:rPr>
            </w:pPr>
            <w:r w:rsidRPr="00AC34A6">
              <w:rPr>
                <w:sz w:val="26"/>
                <w:szCs w:val="26"/>
              </w:rPr>
              <w:t>квартал 8, дом 4</w:t>
            </w:r>
            <w:r w:rsidR="005E5C93" w:rsidRPr="00AC34A6">
              <w:rPr>
                <w:sz w:val="26"/>
                <w:szCs w:val="26"/>
              </w:rPr>
              <w:t>, (ООО «УК Надежда»)</w:t>
            </w:r>
          </w:p>
        </w:tc>
      </w:tr>
      <w:tr w:rsidR="00A542FC" w:rsidRPr="00AC34A6" w:rsidTr="00A542FC">
        <w:trPr>
          <w:trHeight w:hRule="exact" w:val="513"/>
        </w:trPr>
        <w:tc>
          <w:tcPr>
            <w:tcW w:w="806" w:type="dxa"/>
            <w:tcBorders>
              <w:top w:val="single" w:sz="4" w:space="0" w:color="auto"/>
              <w:left w:val="single" w:sz="4" w:space="0" w:color="auto"/>
              <w:bottom w:val="single" w:sz="4" w:space="0" w:color="auto"/>
            </w:tcBorders>
            <w:shd w:val="clear" w:color="auto" w:fill="auto"/>
            <w:vAlign w:val="center"/>
          </w:tcPr>
          <w:p w:rsidR="00A542FC" w:rsidRPr="00AC34A6" w:rsidRDefault="00A542FC" w:rsidP="00E16EFC">
            <w:pPr>
              <w:pStyle w:val="a9"/>
              <w:framePr w:w="10118" w:h="14894" w:wrap="none" w:vAnchor="page" w:hAnchor="page" w:x="1176" w:y="617"/>
              <w:ind w:firstLine="260"/>
              <w:jc w:val="both"/>
              <w:rPr>
                <w:sz w:val="26"/>
                <w:szCs w:val="26"/>
              </w:rPr>
            </w:pPr>
            <w:r w:rsidRPr="00AC34A6">
              <w:rPr>
                <w:sz w:val="26"/>
                <w:szCs w:val="26"/>
              </w:rPr>
              <w:t>96.</w:t>
            </w:r>
          </w:p>
        </w:tc>
        <w:tc>
          <w:tcPr>
            <w:tcW w:w="9312" w:type="dxa"/>
            <w:tcBorders>
              <w:top w:val="single" w:sz="4" w:space="0" w:color="auto"/>
              <w:left w:val="single" w:sz="4" w:space="0" w:color="auto"/>
              <w:bottom w:val="single" w:sz="4" w:space="0" w:color="auto"/>
              <w:right w:val="single" w:sz="4" w:space="0" w:color="auto"/>
            </w:tcBorders>
            <w:shd w:val="clear" w:color="auto" w:fill="auto"/>
            <w:vAlign w:val="bottom"/>
          </w:tcPr>
          <w:p w:rsidR="00A542FC" w:rsidRPr="00AC34A6" w:rsidRDefault="00A542FC" w:rsidP="00E16EFC">
            <w:pPr>
              <w:pStyle w:val="a9"/>
              <w:framePr w:w="10118" w:h="14894" w:wrap="none" w:vAnchor="page" w:hAnchor="page" w:x="1176" w:y="617"/>
              <w:rPr>
                <w:sz w:val="26"/>
                <w:szCs w:val="26"/>
              </w:rPr>
            </w:pPr>
            <w:r w:rsidRPr="00AC34A6">
              <w:rPr>
                <w:sz w:val="26"/>
                <w:szCs w:val="26"/>
              </w:rPr>
              <w:t>квартал 8, дом 4а</w:t>
            </w:r>
            <w:r w:rsidR="005E5C93" w:rsidRPr="00AC34A6">
              <w:rPr>
                <w:sz w:val="26"/>
                <w:szCs w:val="26"/>
              </w:rPr>
              <w:t>, (ООО «УК Надежда»)</w:t>
            </w:r>
          </w:p>
        </w:tc>
      </w:tr>
      <w:tr w:rsidR="00A542FC" w:rsidRPr="00AC34A6" w:rsidTr="00A542FC">
        <w:trPr>
          <w:trHeight w:hRule="exact" w:val="451"/>
        </w:trPr>
        <w:tc>
          <w:tcPr>
            <w:tcW w:w="806" w:type="dxa"/>
            <w:tcBorders>
              <w:top w:val="single" w:sz="4" w:space="0" w:color="auto"/>
              <w:left w:val="single" w:sz="4" w:space="0" w:color="auto"/>
            </w:tcBorders>
            <w:shd w:val="clear" w:color="auto" w:fill="auto"/>
            <w:vAlign w:val="center"/>
          </w:tcPr>
          <w:p w:rsidR="00A542FC" w:rsidRPr="00AC34A6" w:rsidRDefault="00A542FC" w:rsidP="00E16EFC">
            <w:pPr>
              <w:pStyle w:val="a9"/>
              <w:framePr w:w="10118" w:h="14894" w:wrap="none" w:vAnchor="page" w:hAnchor="page" w:x="1176" w:y="617"/>
              <w:ind w:firstLine="260"/>
              <w:jc w:val="both"/>
              <w:rPr>
                <w:sz w:val="26"/>
                <w:szCs w:val="26"/>
              </w:rPr>
            </w:pPr>
            <w:r w:rsidRPr="00AC34A6">
              <w:rPr>
                <w:sz w:val="26"/>
                <w:szCs w:val="26"/>
              </w:rPr>
              <w:t>97.</w:t>
            </w:r>
          </w:p>
        </w:tc>
        <w:tc>
          <w:tcPr>
            <w:tcW w:w="9312" w:type="dxa"/>
            <w:tcBorders>
              <w:top w:val="single" w:sz="4" w:space="0" w:color="auto"/>
              <w:left w:val="single" w:sz="4" w:space="0" w:color="auto"/>
              <w:right w:val="single" w:sz="4" w:space="0" w:color="auto"/>
            </w:tcBorders>
            <w:shd w:val="clear" w:color="auto" w:fill="auto"/>
            <w:vAlign w:val="bottom"/>
          </w:tcPr>
          <w:p w:rsidR="00A542FC" w:rsidRPr="00AC34A6" w:rsidRDefault="00A542FC" w:rsidP="00E16EFC">
            <w:pPr>
              <w:pStyle w:val="a9"/>
              <w:framePr w:w="10118" w:h="14894" w:wrap="none" w:vAnchor="page" w:hAnchor="page" w:x="1176" w:y="617"/>
              <w:rPr>
                <w:sz w:val="26"/>
                <w:szCs w:val="26"/>
              </w:rPr>
            </w:pPr>
            <w:r w:rsidRPr="00AC34A6">
              <w:rPr>
                <w:sz w:val="26"/>
                <w:szCs w:val="26"/>
              </w:rPr>
              <w:t>квартал 8, дом 9</w:t>
            </w:r>
            <w:r w:rsidR="005E5C93" w:rsidRPr="00AC34A6">
              <w:rPr>
                <w:sz w:val="26"/>
                <w:szCs w:val="26"/>
              </w:rPr>
              <w:t>, (ООО «УК Надежда»)</w:t>
            </w:r>
          </w:p>
        </w:tc>
      </w:tr>
      <w:tr w:rsidR="002B5F5E" w:rsidRPr="00AC34A6" w:rsidTr="00A542FC">
        <w:trPr>
          <w:trHeight w:hRule="exact" w:val="456"/>
        </w:trPr>
        <w:tc>
          <w:tcPr>
            <w:tcW w:w="806" w:type="dxa"/>
            <w:tcBorders>
              <w:top w:val="single" w:sz="4" w:space="0" w:color="auto"/>
              <w:left w:val="single" w:sz="4" w:space="0" w:color="auto"/>
            </w:tcBorders>
            <w:shd w:val="clear" w:color="auto" w:fill="auto"/>
            <w:vAlign w:val="center"/>
          </w:tcPr>
          <w:p w:rsidR="002B5F5E" w:rsidRPr="00AC34A6" w:rsidRDefault="00A542FC" w:rsidP="00E16EFC">
            <w:pPr>
              <w:pStyle w:val="a9"/>
              <w:framePr w:w="10118" w:h="14894" w:wrap="none" w:vAnchor="page" w:hAnchor="page" w:x="1176" w:y="617"/>
              <w:ind w:firstLine="260"/>
              <w:jc w:val="both"/>
              <w:rPr>
                <w:sz w:val="26"/>
                <w:szCs w:val="26"/>
              </w:rPr>
            </w:pPr>
            <w:r w:rsidRPr="00AC34A6">
              <w:rPr>
                <w:sz w:val="26"/>
                <w:szCs w:val="26"/>
              </w:rPr>
              <w:t>98</w:t>
            </w:r>
            <w:r w:rsidR="00C16B18" w:rsidRPr="00AC34A6">
              <w:rPr>
                <w:sz w:val="26"/>
                <w:szCs w:val="26"/>
              </w:rPr>
              <w:t>.</w:t>
            </w:r>
          </w:p>
        </w:tc>
        <w:tc>
          <w:tcPr>
            <w:tcW w:w="9312" w:type="dxa"/>
            <w:tcBorders>
              <w:top w:val="single" w:sz="4" w:space="0" w:color="auto"/>
              <w:left w:val="single" w:sz="4" w:space="0" w:color="auto"/>
              <w:right w:val="single" w:sz="4" w:space="0" w:color="auto"/>
            </w:tcBorders>
            <w:shd w:val="clear" w:color="auto" w:fill="auto"/>
            <w:vAlign w:val="bottom"/>
          </w:tcPr>
          <w:p w:rsidR="002B5F5E" w:rsidRPr="00AC34A6" w:rsidRDefault="00A542FC" w:rsidP="00E16EFC">
            <w:pPr>
              <w:pStyle w:val="a9"/>
              <w:framePr w:w="10118" w:h="14894" w:wrap="none" w:vAnchor="page" w:hAnchor="page" w:x="1176" w:y="617"/>
              <w:rPr>
                <w:sz w:val="26"/>
                <w:szCs w:val="26"/>
              </w:rPr>
            </w:pPr>
            <w:r w:rsidRPr="00AC34A6">
              <w:rPr>
                <w:sz w:val="26"/>
                <w:szCs w:val="26"/>
              </w:rPr>
              <w:t>квартал 8, дом 11а</w:t>
            </w:r>
            <w:r w:rsidR="005E5C93" w:rsidRPr="00AC34A6">
              <w:rPr>
                <w:sz w:val="26"/>
                <w:szCs w:val="26"/>
              </w:rPr>
              <w:t>, (ООО «УК Надежда»)</w:t>
            </w:r>
          </w:p>
        </w:tc>
      </w:tr>
      <w:tr w:rsidR="00A542FC" w:rsidRPr="00AC34A6" w:rsidTr="009E2476">
        <w:trPr>
          <w:trHeight w:hRule="exact" w:val="339"/>
        </w:trPr>
        <w:tc>
          <w:tcPr>
            <w:tcW w:w="806" w:type="dxa"/>
            <w:tcBorders>
              <w:top w:val="single" w:sz="4" w:space="0" w:color="auto"/>
              <w:left w:val="single" w:sz="4" w:space="0" w:color="auto"/>
              <w:bottom w:val="single" w:sz="4" w:space="0" w:color="auto"/>
              <w:right w:val="single" w:sz="4" w:space="0" w:color="auto"/>
            </w:tcBorders>
            <w:shd w:val="clear" w:color="auto" w:fill="auto"/>
            <w:vAlign w:val="bottom"/>
          </w:tcPr>
          <w:p w:rsidR="00A542FC" w:rsidRPr="00AC34A6" w:rsidRDefault="00A542FC" w:rsidP="00E16EFC">
            <w:pPr>
              <w:pStyle w:val="a9"/>
              <w:framePr w:w="10118" w:h="14894" w:wrap="none" w:vAnchor="page" w:hAnchor="page" w:x="1176" w:y="617"/>
              <w:rPr>
                <w:sz w:val="26"/>
                <w:szCs w:val="26"/>
              </w:rPr>
            </w:pPr>
            <w:r w:rsidRPr="00AC34A6">
              <w:rPr>
                <w:sz w:val="26"/>
                <w:szCs w:val="26"/>
              </w:rPr>
              <w:t xml:space="preserve">    99.</w:t>
            </w:r>
          </w:p>
        </w:tc>
        <w:tc>
          <w:tcPr>
            <w:tcW w:w="9312" w:type="dxa"/>
            <w:tcBorders>
              <w:top w:val="single" w:sz="4" w:space="0" w:color="auto"/>
              <w:left w:val="single" w:sz="4" w:space="0" w:color="auto"/>
              <w:bottom w:val="single" w:sz="4" w:space="0" w:color="auto"/>
              <w:right w:val="single" w:sz="4" w:space="0" w:color="auto"/>
            </w:tcBorders>
            <w:shd w:val="clear" w:color="auto" w:fill="auto"/>
            <w:vAlign w:val="bottom"/>
          </w:tcPr>
          <w:p w:rsidR="00A542FC" w:rsidRPr="00AC34A6" w:rsidRDefault="005E5C93" w:rsidP="00E16EFC">
            <w:pPr>
              <w:pStyle w:val="a9"/>
              <w:framePr w:w="10118" w:h="14894" w:wrap="none" w:vAnchor="page" w:hAnchor="page" w:x="1176" w:y="617"/>
              <w:rPr>
                <w:sz w:val="26"/>
                <w:szCs w:val="26"/>
              </w:rPr>
            </w:pPr>
            <w:r w:rsidRPr="00AC34A6">
              <w:rPr>
                <w:sz w:val="26"/>
                <w:szCs w:val="26"/>
              </w:rPr>
              <w:t xml:space="preserve">квартал 9, дом </w:t>
            </w:r>
            <w:r w:rsidR="00FC7780" w:rsidRPr="00AC34A6">
              <w:rPr>
                <w:sz w:val="26"/>
                <w:szCs w:val="26"/>
              </w:rPr>
              <w:t>5</w:t>
            </w:r>
            <w:r w:rsidRPr="00AC34A6">
              <w:rPr>
                <w:sz w:val="26"/>
                <w:szCs w:val="26"/>
              </w:rPr>
              <w:t>, (ООО «УК Надежда»)</w:t>
            </w:r>
          </w:p>
        </w:tc>
      </w:tr>
      <w:tr w:rsidR="00A542FC" w:rsidRPr="00AC34A6" w:rsidTr="009E2476">
        <w:trPr>
          <w:trHeight w:hRule="exact" w:val="376"/>
        </w:trPr>
        <w:tc>
          <w:tcPr>
            <w:tcW w:w="806" w:type="dxa"/>
            <w:tcBorders>
              <w:top w:val="single" w:sz="4" w:space="0" w:color="auto"/>
              <w:left w:val="single" w:sz="4" w:space="0" w:color="auto"/>
              <w:right w:val="single" w:sz="4" w:space="0" w:color="auto"/>
            </w:tcBorders>
            <w:shd w:val="clear" w:color="auto" w:fill="auto"/>
            <w:vAlign w:val="bottom"/>
          </w:tcPr>
          <w:p w:rsidR="00A542FC" w:rsidRPr="00AC34A6" w:rsidRDefault="00FC7780" w:rsidP="00E16EFC">
            <w:pPr>
              <w:pStyle w:val="a9"/>
              <w:framePr w:w="10118" w:h="14894" w:wrap="none" w:vAnchor="page" w:hAnchor="page" w:x="1176" w:y="617"/>
              <w:rPr>
                <w:sz w:val="26"/>
                <w:szCs w:val="26"/>
              </w:rPr>
            </w:pPr>
            <w:r w:rsidRPr="00AC34A6">
              <w:rPr>
                <w:sz w:val="26"/>
                <w:szCs w:val="26"/>
              </w:rPr>
              <w:t xml:space="preserve">   </w:t>
            </w:r>
            <w:r w:rsidR="00A542FC" w:rsidRPr="00AC34A6">
              <w:rPr>
                <w:sz w:val="26"/>
                <w:szCs w:val="26"/>
              </w:rPr>
              <w:t>100.</w:t>
            </w:r>
          </w:p>
        </w:tc>
        <w:tc>
          <w:tcPr>
            <w:tcW w:w="9312" w:type="dxa"/>
            <w:tcBorders>
              <w:top w:val="single" w:sz="4" w:space="0" w:color="auto"/>
              <w:left w:val="single" w:sz="4" w:space="0" w:color="auto"/>
              <w:right w:val="single" w:sz="4" w:space="0" w:color="auto"/>
            </w:tcBorders>
            <w:shd w:val="clear" w:color="auto" w:fill="auto"/>
            <w:vAlign w:val="bottom"/>
          </w:tcPr>
          <w:p w:rsidR="00A542FC" w:rsidRPr="00AC34A6" w:rsidRDefault="00FC7780" w:rsidP="00E16EFC">
            <w:pPr>
              <w:pStyle w:val="a9"/>
              <w:framePr w:w="10118" w:h="14894" w:wrap="none" w:vAnchor="page" w:hAnchor="page" w:x="1176" w:y="617"/>
              <w:rPr>
                <w:sz w:val="26"/>
                <w:szCs w:val="26"/>
              </w:rPr>
            </w:pPr>
            <w:r w:rsidRPr="00AC34A6">
              <w:rPr>
                <w:sz w:val="26"/>
                <w:szCs w:val="26"/>
              </w:rPr>
              <w:t>квартал 10, дом 2</w:t>
            </w:r>
            <w:r w:rsidR="005E5C93" w:rsidRPr="00AC34A6">
              <w:rPr>
                <w:sz w:val="26"/>
                <w:szCs w:val="26"/>
              </w:rPr>
              <w:t>, (ООО «УК Надежда»)</w:t>
            </w:r>
          </w:p>
        </w:tc>
      </w:tr>
      <w:tr w:rsidR="002B5F5E" w:rsidRPr="00AC34A6" w:rsidTr="00A542FC">
        <w:trPr>
          <w:trHeight w:hRule="exact" w:val="437"/>
        </w:trPr>
        <w:tc>
          <w:tcPr>
            <w:tcW w:w="806" w:type="dxa"/>
            <w:tcBorders>
              <w:top w:val="single" w:sz="4" w:space="0" w:color="auto"/>
              <w:left w:val="single" w:sz="4" w:space="0" w:color="auto"/>
            </w:tcBorders>
            <w:shd w:val="clear" w:color="auto" w:fill="auto"/>
            <w:vAlign w:val="bottom"/>
          </w:tcPr>
          <w:p w:rsidR="002B5F5E" w:rsidRPr="00AC34A6" w:rsidRDefault="00FC7780" w:rsidP="00E16EFC">
            <w:pPr>
              <w:pStyle w:val="a9"/>
              <w:framePr w:w="10118" w:h="14894" w:wrap="none" w:vAnchor="page" w:hAnchor="page" w:x="1176" w:y="617"/>
              <w:jc w:val="both"/>
              <w:rPr>
                <w:sz w:val="26"/>
                <w:szCs w:val="26"/>
              </w:rPr>
            </w:pPr>
            <w:r w:rsidRPr="00AC34A6">
              <w:rPr>
                <w:sz w:val="26"/>
                <w:szCs w:val="26"/>
              </w:rPr>
              <w:t xml:space="preserve">   101</w:t>
            </w:r>
            <w:r w:rsidR="00C16B18" w:rsidRPr="00AC34A6">
              <w:rPr>
                <w:sz w:val="26"/>
                <w:szCs w:val="26"/>
              </w:rPr>
              <w:t>.</w:t>
            </w:r>
          </w:p>
        </w:tc>
        <w:tc>
          <w:tcPr>
            <w:tcW w:w="9312" w:type="dxa"/>
            <w:tcBorders>
              <w:top w:val="single" w:sz="4" w:space="0" w:color="auto"/>
              <w:left w:val="single" w:sz="4" w:space="0" w:color="auto"/>
              <w:right w:val="single" w:sz="4" w:space="0" w:color="auto"/>
            </w:tcBorders>
            <w:shd w:val="clear" w:color="auto" w:fill="auto"/>
            <w:vAlign w:val="bottom"/>
          </w:tcPr>
          <w:p w:rsidR="002B5F5E" w:rsidRPr="00AC34A6" w:rsidRDefault="00FC7780" w:rsidP="00E16EFC">
            <w:pPr>
              <w:pStyle w:val="a9"/>
              <w:framePr w:w="10118" w:h="14894" w:wrap="none" w:vAnchor="page" w:hAnchor="page" w:x="1176" w:y="617"/>
              <w:rPr>
                <w:sz w:val="26"/>
                <w:szCs w:val="26"/>
              </w:rPr>
            </w:pPr>
            <w:r w:rsidRPr="00AC34A6">
              <w:rPr>
                <w:sz w:val="26"/>
                <w:szCs w:val="26"/>
              </w:rPr>
              <w:t>квартал 10, дом 11</w:t>
            </w:r>
            <w:r w:rsidR="005E5C93" w:rsidRPr="00AC34A6">
              <w:rPr>
                <w:sz w:val="26"/>
                <w:szCs w:val="26"/>
              </w:rPr>
              <w:t>, (ООО «УК Надежда»)</w:t>
            </w:r>
          </w:p>
        </w:tc>
      </w:tr>
      <w:tr w:rsidR="002B5F5E" w:rsidRPr="00AC34A6" w:rsidTr="00A542FC">
        <w:trPr>
          <w:trHeight w:hRule="exact" w:val="437"/>
        </w:trPr>
        <w:tc>
          <w:tcPr>
            <w:tcW w:w="806" w:type="dxa"/>
            <w:tcBorders>
              <w:top w:val="single" w:sz="4" w:space="0" w:color="auto"/>
              <w:left w:val="single" w:sz="4" w:space="0" w:color="auto"/>
            </w:tcBorders>
            <w:shd w:val="clear" w:color="auto" w:fill="auto"/>
            <w:vAlign w:val="bottom"/>
          </w:tcPr>
          <w:p w:rsidR="002B5F5E" w:rsidRPr="00AC34A6" w:rsidRDefault="00FC7780" w:rsidP="00E16EFC">
            <w:pPr>
              <w:pStyle w:val="a9"/>
              <w:framePr w:w="10118" w:h="14894" w:wrap="none" w:vAnchor="page" w:hAnchor="page" w:x="1176" w:y="617"/>
              <w:jc w:val="both"/>
              <w:rPr>
                <w:sz w:val="26"/>
                <w:szCs w:val="26"/>
              </w:rPr>
            </w:pPr>
            <w:r w:rsidRPr="00AC34A6">
              <w:rPr>
                <w:sz w:val="26"/>
                <w:szCs w:val="26"/>
              </w:rPr>
              <w:t xml:space="preserve">   102</w:t>
            </w:r>
            <w:r w:rsidR="00C16B18" w:rsidRPr="00AC34A6">
              <w:rPr>
                <w:sz w:val="26"/>
                <w:szCs w:val="26"/>
              </w:rPr>
              <w:t>.</w:t>
            </w:r>
          </w:p>
        </w:tc>
        <w:tc>
          <w:tcPr>
            <w:tcW w:w="9312" w:type="dxa"/>
            <w:tcBorders>
              <w:top w:val="single" w:sz="4" w:space="0" w:color="auto"/>
              <w:left w:val="single" w:sz="4" w:space="0" w:color="auto"/>
              <w:right w:val="single" w:sz="4" w:space="0" w:color="auto"/>
            </w:tcBorders>
            <w:shd w:val="clear" w:color="auto" w:fill="auto"/>
            <w:vAlign w:val="bottom"/>
          </w:tcPr>
          <w:p w:rsidR="002B5F5E" w:rsidRPr="00AC34A6" w:rsidRDefault="00FC7780" w:rsidP="00E16EFC">
            <w:pPr>
              <w:pStyle w:val="a9"/>
              <w:framePr w:w="10118" w:h="14894" w:wrap="none" w:vAnchor="page" w:hAnchor="page" w:x="1176" w:y="617"/>
              <w:rPr>
                <w:sz w:val="26"/>
                <w:szCs w:val="26"/>
              </w:rPr>
            </w:pPr>
            <w:r w:rsidRPr="00AC34A6">
              <w:rPr>
                <w:sz w:val="26"/>
                <w:szCs w:val="26"/>
              </w:rPr>
              <w:t>квартал 10, дом 13</w:t>
            </w:r>
            <w:r w:rsidR="005E5C93" w:rsidRPr="00AC34A6">
              <w:rPr>
                <w:sz w:val="26"/>
                <w:szCs w:val="26"/>
              </w:rPr>
              <w:t>, (ООО «УК Надежда»)</w:t>
            </w:r>
          </w:p>
        </w:tc>
      </w:tr>
      <w:tr w:rsidR="002B5F5E" w:rsidRPr="00AC34A6" w:rsidTr="00A542FC">
        <w:trPr>
          <w:trHeight w:hRule="exact" w:val="437"/>
        </w:trPr>
        <w:tc>
          <w:tcPr>
            <w:tcW w:w="806" w:type="dxa"/>
            <w:tcBorders>
              <w:top w:val="single" w:sz="4" w:space="0" w:color="auto"/>
              <w:left w:val="single" w:sz="4" w:space="0" w:color="auto"/>
            </w:tcBorders>
            <w:shd w:val="clear" w:color="auto" w:fill="auto"/>
            <w:vAlign w:val="bottom"/>
          </w:tcPr>
          <w:p w:rsidR="002B5F5E" w:rsidRPr="00AC34A6" w:rsidRDefault="00FC7780" w:rsidP="00E16EFC">
            <w:pPr>
              <w:pStyle w:val="a9"/>
              <w:framePr w:w="10118" w:h="14894" w:wrap="none" w:vAnchor="page" w:hAnchor="page" w:x="1176" w:y="617"/>
              <w:jc w:val="both"/>
              <w:rPr>
                <w:sz w:val="26"/>
                <w:szCs w:val="26"/>
              </w:rPr>
            </w:pPr>
            <w:r w:rsidRPr="00AC34A6">
              <w:rPr>
                <w:sz w:val="26"/>
                <w:szCs w:val="26"/>
              </w:rPr>
              <w:t xml:space="preserve">   103</w:t>
            </w:r>
            <w:r w:rsidR="00C16B18" w:rsidRPr="00AC34A6">
              <w:rPr>
                <w:sz w:val="26"/>
                <w:szCs w:val="26"/>
              </w:rPr>
              <w:t>.</w:t>
            </w:r>
          </w:p>
        </w:tc>
        <w:tc>
          <w:tcPr>
            <w:tcW w:w="9312" w:type="dxa"/>
            <w:tcBorders>
              <w:top w:val="single" w:sz="4" w:space="0" w:color="auto"/>
              <w:left w:val="single" w:sz="4" w:space="0" w:color="auto"/>
              <w:right w:val="single" w:sz="4" w:space="0" w:color="auto"/>
            </w:tcBorders>
            <w:shd w:val="clear" w:color="auto" w:fill="auto"/>
            <w:vAlign w:val="bottom"/>
          </w:tcPr>
          <w:p w:rsidR="002B5F5E" w:rsidRPr="00AC34A6" w:rsidRDefault="00FC7780" w:rsidP="00E16EFC">
            <w:pPr>
              <w:pStyle w:val="a9"/>
              <w:framePr w:w="10118" w:h="14894" w:wrap="none" w:vAnchor="page" w:hAnchor="page" w:x="1176" w:y="617"/>
              <w:rPr>
                <w:sz w:val="26"/>
                <w:szCs w:val="26"/>
              </w:rPr>
            </w:pPr>
            <w:r w:rsidRPr="00AC34A6">
              <w:rPr>
                <w:sz w:val="26"/>
                <w:szCs w:val="26"/>
              </w:rPr>
              <w:t>квартал 11, дом 9</w:t>
            </w:r>
            <w:r w:rsidR="005E5C93" w:rsidRPr="00AC34A6">
              <w:rPr>
                <w:sz w:val="26"/>
                <w:szCs w:val="26"/>
              </w:rPr>
              <w:t>, (ООО «УК Надежда»)</w:t>
            </w:r>
          </w:p>
        </w:tc>
      </w:tr>
      <w:tr w:rsidR="002B5F5E" w:rsidRPr="00AC34A6" w:rsidTr="00A542FC">
        <w:trPr>
          <w:trHeight w:hRule="exact" w:val="437"/>
        </w:trPr>
        <w:tc>
          <w:tcPr>
            <w:tcW w:w="806" w:type="dxa"/>
            <w:tcBorders>
              <w:top w:val="single" w:sz="4" w:space="0" w:color="auto"/>
              <w:left w:val="single" w:sz="4" w:space="0" w:color="auto"/>
            </w:tcBorders>
            <w:shd w:val="clear" w:color="auto" w:fill="auto"/>
            <w:vAlign w:val="bottom"/>
          </w:tcPr>
          <w:p w:rsidR="002B5F5E" w:rsidRPr="00AC34A6" w:rsidRDefault="00FC7780" w:rsidP="00E16EFC">
            <w:pPr>
              <w:pStyle w:val="a9"/>
              <w:framePr w:w="10118" w:h="14894" w:wrap="none" w:vAnchor="page" w:hAnchor="page" w:x="1176" w:y="617"/>
              <w:jc w:val="both"/>
              <w:rPr>
                <w:sz w:val="26"/>
                <w:szCs w:val="26"/>
              </w:rPr>
            </w:pPr>
            <w:r w:rsidRPr="00AC34A6">
              <w:rPr>
                <w:sz w:val="26"/>
                <w:szCs w:val="26"/>
              </w:rPr>
              <w:t xml:space="preserve">   104</w:t>
            </w:r>
            <w:r w:rsidR="00C16B18" w:rsidRPr="00AC34A6">
              <w:rPr>
                <w:sz w:val="26"/>
                <w:szCs w:val="26"/>
              </w:rPr>
              <w:t>.</w:t>
            </w:r>
          </w:p>
        </w:tc>
        <w:tc>
          <w:tcPr>
            <w:tcW w:w="9312" w:type="dxa"/>
            <w:tcBorders>
              <w:top w:val="single" w:sz="4" w:space="0" w:color="auto"/>
              <w:left w:val="single" w:sz="4" w:space="0" w:color="auto"/>
              <w:right w:val="single" w:sz="4" w:space="0" w:color="auto"/>
            </w:tcBorders>
            <w:shd w:val="clear" w:color="auto" w:fill="auto"/>
            <w:vAlign w:val="bottom"/>
          </w:tcPr>
          <w:p w:rsidR="002B5F5E" w:rsidRPr="00AC34A6" w:rsidRDefault="00FC7780" w:rsidP="00E16EFC">
            <w:pPr>
              <w:pStyle w:val="a9"/>
              <w:framePr w:w="10118" w:h="14894" w:wrap="none" w:vAnchor="page" w:hAnchor="page" w:x="1176" w:y="617"/>
              <w:rPr>
                <w:sz w:val="26"/>
                <w:szCs w:val="26"/>
              </w:rPr>
            </w:pPr>
            <w:r w:rsidRPr="00AC34A6">
              <w:rPr>
                <w:sz w:val="26"/>
                <w:szCs w:val="26"/>
              </w:rPr>
              <w:t>квартал 11, дом 20</w:t>
            </w:r>
            <w:r w:rsidR="005E5C93" w:rsidRPr="00AC34A6">
              <w:rPr>
                <w:sz w:val="26"/>
                <w:szCs w:val="26"/>
              </w:rPr>
              <w:t>, (ООО «УК Надежда»)</w:t>
            </w:r>
          </w:p>
        </w:tc>
      </w:tr>
      <w:tr w:rsidR="002B5F5E" w:rsidRPr="00AC34A6" w:rsidTr="00A542FC">
        <w:trPr>
          <w:trHeight w:hRule="exact" w:val="437"/>
        </w:trPr>
        <w:tc>
          <w:tcPr>
            <w:tcW w:w="806" w:type="dxa"/>
            <w:tcBorders>
              <w:top w:val="single" w:sz="4" w:space="0" w:color="auto"/>
              <w:left w:val="single" w:sz="4" w:space="0" w:color="auto"/>
            </w:tcBorders>
            <w:shd w:val="clear" w:color="auto" w:fill="auto"/>
            <w:vAlign w:val="bottom"/>
          </w:tcPr>
          <w:p w:rsidR="002B5F5E" w:rsidRPr="00AC34A6" w:rsidRDefault="00FC7780" w:rsidP="00E16EFC">
            <w:pPr>
              <w:pStyle w:val="a9"/>
              <w:framePr w:w="10118" w:h="14894" w:wrap="none" w:vAnchor="page" w:hAnchor="page" w:x="1176" w:y="617"/>
              <w:jc w:val="both"/>
              <w:rPr>
                <w:sz w:val="26"/>
                <w:szCs w:val="26"/>
              </w:rPr>
            </w:pPr>
            <w:r w:rsidRPr="00AC34A6">
              <w:rPr>
                <w:sz w:val="26"/>
                <w:szCs w:val="26"/>
              </w:rPr>
              <w:t xml:space="preserve">   105</w:t>
            </w:r>
            <w:r w:rsidR="00C16B18" w:rsidRPr="00AC34A6">
              <w:rPr>
                <w:sz w:val="26"/>
                <w:szCs w:val="26"/>
              </w:rPr>
              <w:t>.</w:t>
            </w:r>
          </w:p>
        </w:tc>
        <w:tc>
          <w:tcPr>
            <w:tcW w:w="9312" w:type="dxa"/>
            <w:tcBorders>
              <w:top w:val="single" w:sz="4" w:space="0" w:color="auto"/>
              <w:left w:val="single" w:sz="4" w:space="0" w:color="auto"/>
              <w:right w:val="single" w:sz="4" w:space="0" w:color="auto"/>
            </w:tcBorders>
            <w:shd w:val="clear" w:color="auto" w:fill="auto"/>
            <w:vAlign w:val="bottom"/>
          </w:tcPr>
          <w:p w:rsidR="002B5F5E" w:rsidRPr="00AC34A6" w:rsidRDefault="00FC7780" w:rsidP="00E16EFC">
            <w:pPr>
              <w:pStyle w:val="a9"/>
              <w:framePr w:w="10118" w:h="14894" w:wrap="none" w:vAnchor="page" w:hAnchor="page" w:x="1176" w:y="617"/>
              <w:rPr>
                <w:sz w:val="26"/>
                <w:szCs w:val="26"/>
              </w:rPr>
            </w:pPr>
            <w:r w:rsidRPr="00AC34A6">
              <w:rPr>
                <w:sz w:val="26"/>
                <w:szCs w:val="26"/>
              </w:rPr>
              <w:t>квартал 12, дом 8</w:t>
            </w:r>
            <w:r w:rsidR="005E5C93" w:rsidRPr="00AC34A6">
              <w:rPr>
                <w:sz w:val="26"/>
                <w:szCs w:val="26"/>
              </w:rPr>
              <w:t>, (ООО «УК Надежда»)</w:t>
            </w:r>
          </w:p>
        </w:tc>
      </w:tr>
      <w:tr w:rsidR="009E2476" w:rsidRPr="00AC34A6" w:rsidTr="00E16EFC">
        <w:trPr>
          <w:trHeight w:hRule="exact" w:val="388"/>
        </w:trPr>
        <w:tc>
          <w:tcPr>
            <w:tcW w:w="806" w:type="dxa"/>
            <w:tcBorders>
              <w:top w:val="single" w:sz="4" w:space="0" w:color="auto"/>
              <w:left w:val="single" w:sz="4" w:space="0" w:color="auto"/>
              <w:bottom w:val="single" w:sz="4" w:space="0" w:color="auto"/>
              <w:right w:val="single" w:sz="4" w:space="0" w:color="auto"/>
            </w:tcBorders>
            <w:shd w:val="clear" w:color="auto" w:fill="auto"/>
            <w:vAlign w:val="bottom"/>
          </w:tcPr>
          <w:p w:rsidR="009E2476" w:rsidRPr="00AC34A6" w:rsidRDefault="009E2476" w:rsidP="00E16EFC">
            <w:pPr>
              <w:pStyle w:val="a9"/>
              <w:framePr w:w="10118" w:h="14894" w:wrap="none" w:vAnchor="page" w:hAnchor="page" w:x="1176" w:y="617"/>
              <w:rPr>
                <w:sz w:val="26"/>
                <w:szCs w:val="26"/>
              </w:rPr>
            </w:pPr>
            <w:r w:rsidRPr="00AC34A6">
              <w:rPr>
                <w:sz w:val="26"/>
                <w:szCs w:val="26"/>
              </w:rPr>
              <w:t xml:space="preserve">   106.</w:t>
            </w:r>
          </w:p>
        </w:tc>
        <w:tc>
          <w:tcPr>
            <w:tcW w:w="9312" w:type="dxa"/>
            <w:tcBorders>
              <w:top w:val="single" w:sz="4" w:space="0" w:color="auto"/>
              <w:left w:val="single" w:sz="4" w:space="0" w:color="auto"/>
              <w:bottom w:val="single" w:sz="4" w:space="0" w:color="auto"/>
              <w:right w:val="single" w:sz="4" w:space="0" w:color="auto"/>
            </w:tcBorders>
            <w:shd w:val="clear" w:color="auto" w:fill="auto"/>
            <w:vAlign w:val="bottom"/>
          </w:tcPr>
          <w:p w:rsidR="009E2476" w:rsidRPr="00AC34A6" w:rsidRDefault="009E2476" w:rsidP="00E16EFC">
            <w:pPr>
              <w:pStyle w:val="a9"/>
              <w:framePr w:w="10118" w:h="14894" w:wrap="none" w:vAnchor="page" w:hAnchor="page" w:x="1176" w:y="617"/>
              <w:rPr>
                <w:sz w:val="26"/>
                <w:szCs w:val="26"/>
              </w:rPr>
            </w:pPr>
            <w:r w:rsidRPr="00AC34A6">
              <w:rPr>
                <w:sz w:val="26"/>
                <w:szCs w:val="26"/>
              </w:rPr>
              <w:t>квартал 13, дом 5</w:t>
            </w:r>
            <w:r w:rsidR="005E5C93" w:rsidRPr="00AC34A6">
              <w:rPr>
                <w:sz w:val="26"/>
                <w:szCs w:val="26"/>
              </w:rPr>
              <w:t>, (ООО «УК Надежда»)</w:t>
            </w:r>
          </w:p>
        </w:tc>
      </w:tr>
      <w:tr w:rsidR="009E2476" w:rsidRPr="00AC34A6" w:rsidTr="00E16EFC">
        <w:trPr>
          <w:trHeight w:hRule="exact" w:val="396"/>
        </w:trPr>
        <w:tc>
          <w:tcPr>
            <w:tcW w:w="806" w:type="dxa"/>
            <w:tcBorders>
              <w:top w:val="single" w:sz="4" w:space="0" w:color="auto"/>
              <w:left w:val="single" w:sz="4" w:space="0" w:color="auto"/>
              <w:right w:val="single" w:sz="4" w:space="0" w:color="auto"/>
            </w:tcBorders>
            <w:shd w:val="clear" w:color="auto" w:fill="auto"/>
            <w:vAlign w:val="bottom"/>
          </w:tcPr>
          <w:p w:rsidR="009E2476" w:rsidRPr="00AC34A6" w:rsidRDefault="009E2476" w:rsidP="00E16EFC">
            <w:pPr>
              <w:pStyle w:val="a9"/>
              <w:framePr w:w="10118" w:h="14894" w:wrap="none" w:vAnchor="page" w:hAnchor="page" w:x="1176" w:y="617"/>
              <w:rPr>
                <w:sz w:val="26"/>
                <w:szCs w:val="26"/>
              </w:rPr>
            </w:pPr>
            <w:r w:rsidRPr="00AC34A6">
              <w:rPr>
                <w:sz w:val="26"/>
                <w:szCs w:val="26"/>
              </w:rPr>
              <w:t xml:space="preserve">   107.</w:t>
            </w:r>
          </w:p>
        </w:tc>
        <w:tc>
          <w:tcPr>
            <w:tcW w:w="9312" w:type="dxa"/>
            <w:tcBorders>
              <w:top w:val="single" w:sz="4" w:space="0" w:color="auto"/>
              <w:left w:val="single" w:sz="4" w:space="0" w:color="auto"/>
              <w:right w:val="single" w:sz="4" w:space="0" w:color="auto"/>
            </w:tcBorders>
            <w:shd w:val="clear" w:color="auto" w:fill="auto"/>
            <w:vAlign w:val="bottom"/>
          </w:tcPr>
          <w:p w:rsidR="009E2476" w:rsidRPr="00AC34A6" w:rsidRDefault="009E2476" w:rsidP="00E16EFC">
            <w:pPr>
              <w:pStyle w:val="a9"/>
              <w:framePr w:w="10118" w:h="14894" w:wrap="none" w:vAnchor="page" w:hAnchor="page" w:x="1176" w:y="617"/>
              <w:rPr>
                <w:sz w:val="26"/>
                <w:szCs w:val="26"/>
              </w:rPr>
            </w:pPr>
            <w:r w:rsidRPr="00AC34A6">
              <w:rPr>
                <w:sz w:val="26"/>
                <w:szCs w:val="26"/>
              </w:rPr>
              <w:t>квартал 15, дом 3</w:t>
            </w:r>
            <w:r w:rsidR="005E5C93" w:rsidRPr="00AC34A6">
              <w:rPr>
                <w:sz w:val="26"/>
                <w:szCs w:val="26"/>
              </w:rPr>
              <w:t>, (ООО «УК Надежда»)</w:t>
            </w:r>
          </w:p>
        </w:tc>
      </w:tr>
      <w:tr w:rsidR="002B5F5E" w:rsidRPr="00AC34A6" w:rsidTr="00A542FC">
        <w:trPr>
          <w:trHeight w:hRule="exact" w:val="336"/>
        </w:trPr>
        <w:tc>
          <w:tcPr>
            <w:tcW w:w="806" w:type="dxa"/>
            <w:tcBorders>
              <w:top w:val="single" w:sz="4" w:space="0" w:color="auto"/>
              <w:left w:val="single" w:sz="4" w:space="0" w:color="auto"/>
            </w:tcBorders>
            <w:shd w:val="clear" w:color="auto" w:fill="auto"/>
            <w:vAlign w:val="bottom"/>
          </w:tcPr>
          <w:p w:rsidR="002B5F5E" w:rsidRPr="00AC34A6" w:rsidRDefault="009E2476" w:rsidP="00E16EFC">
            <w:pPr>
              <w:pStyle w:val="a9"/>
              <w:framePr w:w="10118" w:h="14894" w:wrap="none" w:vAnchor="page" w:hAnchor="page" w:x="1176" w:y="617"/>
              <w:jc w:val="both"/>
              <w:rPr>
                <w:sz w:val="26"/>
                <w:szCs w:val="26"/>
              </w:rPr>
            </w:pPr>
            <w:r w:rsidRPr="00AC34A6">
              <w:rPr>
                <w:sz w:val="26"/>
                <w:szCs w:val="26"/>
              </w:rPr>
              <w:t xml:space="preserve">   108</w:t>
            </w:r>
            <w:r w:rsidR="00C16B18" w:rsidRPr="00AC34A6">
              <w:rPr>
                <w:sz w:val="26"/>
                <w:szCs w:val="26"/>
              </w:rPr>
              <w:t>.</w:t>
            </w:r>
          </w:p>
        </w:tc>
        <w:tc>
          <w:tcPr>
            <w:tcW w:w="9312" w:type="dxa"/>
            <w:tcBorders>
              <w:top w:val="single" w:sz="4" w:space="0" w:color="auto"/>
              <w:left w:val="single" w:sz="4" w:space="0" w:color="auto"/>
              <w:right w:val="single" w:sz="4" w:space="0" w:color="auto"/>
            </w:tcBorders>
            <w:shd w:val="clear" w:color="auto" w:fill="auto"/>
            <w:vAlign w:val="bottom"/>
          </w:tcPr>
          <w:p w:rsidR="002B5F5E" w:rsidRPr="00AC34A6" w:rsidRDefault="009E2476" w:rsidP="00E16EFC">
            <w:pPr>
              <w:pStyle w:val="a9"/>
              <w:framePr w:w="10118" w:h="14894" w:wrap="none" w:vAnchor="page" w:hAnchor="page" w:x="1176" w:y="617"/>
              <w:rPr>
                <w:sz w:val="26"/>
                <w:szCs w:val="26"/>
              </w:rPr>
            </w:pPr>
            <w:r w:rsidRPr="00AC34A6">
              <w:rPr>
                <w:sz w:val="26"/>
                <w:szCs w:val="26"/>
              </w:rPr>
              <w:t>квартал 15, дом 4</w:t>
            </w:r>
            <w:r w:rsidR="005E5C93" w:rsidRPr="00AC34A6">
              <w:rPr>
                <w:sz w:val="26"/>
                <w:szCs w:val="26"/>
              </w:rPr>
              <w:t>, (ООО «УК Надежда»)</w:t>
            </w:r>
          </w:p>
        </w:tc>
      </w:tr>
      <w:tr w:rsidR="002B5F5E" w:rsidRPr="00AC34A6" w:rsidTr="00A542FC">
        <w:trPr>
          <w:trHeight w:hRule="exact" w:val="437"/>
        </w:trPr>
        <w:tc>
          <w:tcPr>
            <w:tcW w:w="806" w:type="dxa"/>
            <w:tcBorders>
              <w:top w:val="single" w:sz="4" w:space="0" w:color="auto"/>
              <w:left w:val="single" w:sz="4" w:space="0" w:color="auto"/>
            </w:tcBorders>
            <w:shd w:val="clear" w:color="auto" w:fill="auto"/>
            <w:vAlign w:val="bottom"/>
          </w:tcPr>
          <w:p w:rsidR="002B5F5E" w:rsidRPr="00AC34A6" w:rsidRDefault="00E16EFC" w:rsidP="00E16EFC">
            <w:pPr>
              <w:pStyle w:val="a9"/>
              <w:framePr w:w="10118" w:h="14894" w:wrap="none" w:vAnchor="page" w:hAnchor="page" w:x="1176" w:y="617"/>
              <w:jc w:val="both"/>
              <w:rPr>
                <w:sz w:val="26"/>
                <w:szCs w:val="26"/>
              </w:rPr>
            </w:pPr>
            <w:r w:rsidRPr="00AC34A6">
              <w:rPr>
                <w:sz w:val="26"/>
                <w:szCs w:val="26"/>
              </w:rPr>
              <w:t xml:space="preserve">   </w:t>
            </w:r>
            <w:r w:rsidR="009E2476" w:rsidRPr="00AC34A6">
              <w:rPr>
                <w:sz w:val="26"/>
                <w:szCs w:val="26"/>
              </w:rPr>
              <w:t>109</w:t>
            </w:r>
            <w:r w:rsidR="00C16B18" w:rsidRPr="00AC34A6">
              <w:rPr>
                <w:sz w:val="26"/>
                <w:szCs w:val="26"/>
              </w:rPr>
              <w:t>.</w:t>
            </w:r>
          </w:p>
        </w:tc>
        <w:tc>
          <w:tcPr>
            <w:tcW w:w="9312" w:type="dxa"/>
            <w:tcBorders>
              <w:top w:val="single" w:sz="4" w:space="0" w:color="auto"/>
              <w:left w:val="single" w:sz="4" w:space="0" w:color="auto"/>
              <w:right w:val="single" w:sz="4" w:space="0" w:color="auto"/>
            </w:tcBorders>
            <w:shd w:val="clear" w:color="auto" w:fill="auto"/>
            <w:vAlign w:val="bottom"/>
          </w:tcPr>
          <w:p w:rsidR="002B5F5E" w:rsidRPr="00AC34A6" w:rsidRDefault="00E16EFC" w:rsidP="00E16EFC">
            <w:pPr>
              <w:pStyle w:val="a9"/>
              <w:framePr w:w="10118" w:h="14894" w:wrap="none" w:vAnchor="page" w:hAnchor="page" w:x="1176" w:y="617"/>
              <w:rPr>
                <w:sz w:val="26"/>
                <w:szCs w:val="26"/>
              </w:rPr>
            </w:pPr>
            <w:r w:rsidRPr="00AC34A6">
              <w:rPr>
                <w:sz w:val="26"/>
                <w:szCs w:val="26"/>
              </w:rPr>
              <w:t>у</w:t>
            </w:r>
            <w:r w:rsidR="009E2476" w:rsidRPr="00AC34A6">
              <w:rPr>
                <w:sz w:val="26"/>
                <w:szCs w:val="26"/>
              </w:rPr>
              <w:t>л</w:t>
            </w:r>
            <w:r w:rsidRPr="00AC34A6">
              <w:rPr>
                <w:sz w:val="26"/>
                <w:szCs w:val="26"/>
              </w:rPr>
              <w:t>ица</w:t>
            </w:r>
            <w:r w:rsidR="009E2476" w:rsidRPr="00AC34A6">
              <w:rPr>
                <w:sz w:val="26"/>
                <w:szCs w:val="26"/>
              </w:rPr>
              <w:t>. 1-ая Красноармейская, дом 12</w:t>
            </w:r>
            <w:r w:rsidR="005E5C93" w:rsidRPr="00AC34A6">
              <w:rPr>
                <w:sz w:val="26"/>
                <w:szCs w:val="26"/>
              </w:rPr>
              <w:t>, (ООО «УК Надежда»)</w:t>
            </w:r>
          </w:p>
        </w:tc>
      </w:tr>
      <w:tr w:rsidR="00E16EFC" w:rsidRPr="00AC34A6" w:rsidTr="00E16EFC">
        <w:trPr>
          <w:trHeight w:hRule="exact" w:val="351"/>
        </w:trPr>
        <w:tc>
          <w:tcPr>
            <w:tcW w:w="806" w:type="dxa"/>
            <w:tcBorders>
              <w:top w:val="single" w:sz="4" w:space="0" w:color="auto"/>
              <w:left w:val="single" w:sz="4" w:space="0" w:color="auto"/>
              <w:bottom w:val="single" w:sz="4" w:space="0" w:color="auto"/>
              <w:right w:val="single" w:sz="4" w:space="0" w:color="auto"/>
            </w:tcBorders>
            <w:shd w:val="clear" w:color="auto" w:fill="auto"/>
            <w:vAlign w:val="bottom"/>
          </w:tcPr>
          <w:p w:rsidR="00E16EFC" w:rsidRPr="00AC34A6" w:rsidRDefault="00E16EFC" w:rsidP="00E16EFC">
            <w:pPr>
              <w:pStyle w:val="a9"/>
              <w:framePr w:w="10118" w:h="14894" w:wrap="none" w:vAnchor="page" w:hAnchor="page" w:x="1176" w:y="617"/>
              <w:rPr>
                <w:sz w:val="26"/>
                <w:szCs w:val="26"/>
              </w:rPr>
            </w:pPr>
            <w:r w:rsidRPr="00AC34A6">
              <w:rPr>
                <w:sz w:val="26"/>
                <w:szCs w:val="26"/>
              </w:rPr>
              <w:t xml:space="preserve">   110. </w:t>
            </w:r>
          </w:p>
        </w:tc>
        <w:tc>
          <w:tcPr>
            <w:tcW w:w="9312" w:type="dxa"/>
            <w:tcBorders>
              <w:top w:val="single" w:sz="4" w:space="0" w:color="auto"/>
              <w:left w:val="single" w:sz="4" w:space="0" w:color="auto"/>
              <w:bottom w:val="single" w:sz="4" w:space="0" w:color="auto"/>
              <w:right w:val="single" w:sz="4" w:space="0" w:color="auto"/>
            </w:tcBorders>
            <w:shd w:val="clear" w:color="auto" w:fill="auto"/>
            <w:vAlign w:val="bottom"/>
          </w:tcPr>
          <w:p w:rsidR="00E16EFC" w:rsidRPr="00AC34A6" w:rsidRDefault="00E16EFC" w:rsidP="00E16EFC">
            <w:pPr>
              <w:pStyle w:val="a9"/>
              <w:framePr w:w="10118" w:h="14894" w:wrap="none" w:vAnchor="page" w:hAnchor="page" w:x="1176" w:y="617"/>
              <w:rPr>
                <w:sz w:val="26"/>
                <w:szCs w:val="26"/>
              </w:rPr>
            </w:pPr>
            <w:r w:rsidRPr="00AC34A6">
              <w:rPr>
                <w:sz w:val="26"/>
                <w:szCs w:val="26"/>
              </w:rPr>
              <w:t>квартал 15, дом 20</w:t>
            </w:r>
            <w:r w:rsidR="005E5C93" w:rsidRPr="00AC34A6">
              <w:rPr>
                <w:sz w:val="26"/>
                <w:szCs w:val="26"/>
              </w:rPr>
              <w:t>, (ООО «УК Надежда»)</w:t>
            </w:r>
          </w:p>
        </w:tc>
      </w:tr>
      <w:tr w:rsidR="00E16EFC" w:rsidRPr="00AC34A6" w:rsidTr="00E16EFC">
        <w:trPr>
          <w:trHeight w:hRule="exact" w:val="432"/>
        </w:trPr>
        <w:tc>
          <w:tcPr>
            <w:tcW w:w="806" w:type="dxa"/>
            <w:tcBorders>
              <w:top w:val="single" w:sz="4" w:space="0" w:color="auto"/>
              <w:left w:val="single" w:sz="4" w:space="0" w:color="auto"/>
              <w:right w:val="single" w:sz="4" w:space="0" w:color="auto"/>
            </w:tcBorders>
            <w:shd w:val="clear" w:color="auto" w:fill="auto"/>
            <w:vAlign w:val="bottom"/>
          </w:tcPr>
          <w:p w:rsidR="00E16EFC" w:rsidRPr="00AC34A6" w:rsidRDefault="00E16EFC" w:rsidP="00E16EFC">
            <w:pPr>
              <w:pStyle w:val="a9"/>
              <w:framePr w:w="10118" w:h="14894" w:wrap="none" w:vAnchor="page" w:hAnchor="page" w:x="1176" w:y="617"/>
              <w:rPr>
                <w:sz w:val="26"/>
                <w:szCs w:val="26"/>
              </w:rPr>
            </w:pPr>
            <w:r w:rsidRPr="00AC34A6">
              <w:rPr>
                <w:sz w:val="26"/>
                <w:szCs w:val="26"/>
              </w:rPr>
              <w:t xml:space="preserve">   111.</w:t>
            </w:r>
          </w:p>
        </w:tc>
        <w:tc>
          <w:tcPr>
            <w:tcW w:w="9312" w:type="dxa"/>
            <w:tcBorders>
              <w:top w:val="single" w:sz="4" w:space="0" w:color="auto"/>
              <w:left w:val="single" w:sz="4" w:space="0" w:color="auto"/>
              <w:right w:val="single" w:sz="4" w:space="0" w:color="auto"/>
            </w:tcBorders>
            <w:shd w:val="clear" w:color="auto" w:fill="auto"/>
            <w:vAlign w:val="bottom"/>
          </w:tcPr>
          <w:p w:rsidR="00E16EFC" w:rsidRPr="00AC34A6" w:rsidRDefault="00E16EFC" w:rsidP="00E16EFC">
            <w:pPr>
              <w:pStyle w:val="a9"/>
              <w:framePr w:w="10118" w:h="14894" w:wrap="none" w:vAnchor="page" w:hAnchor="page" w:x="1176" w:y="617"/>
              <w:rPr>
                <w:sz w:val="26"/>
                <w:szCs w:val="26"/>
              </w:rPr>
            </w:pPr>
            <w:r w:rsidRPr="00AC34A6">
              <w:rPr>
                <w:sz w:val="26"/>
                <w:szCs w:val="26"/>
              </w:rPr>
              <w:t>квартал 15, дом 21</w:t>
            </w:r>
            <w:r w:rsidR="005E5C93" w:rsidRPr="00AC34A6">
              <w:rPr>
                <w:sz w:val="26"/>
                <w:szCs w:val="26"/>
              </w:rPr>
              <w:t>, (ООО «УК Надежда»)</w:t>
            </w:r>
          </w:p>
        </w:tc>
      </w:tr>
      <w:tr w:rsidR="002B5F5E" w:rsidRPr="00AC34A6" w:rsidTr="00A542FC">
        <w:trPr>
          <w:trHeight w:hRule="exact" w:val="370"/>
        </w:trPr>
        <w:tc>
          <w:tcPr>
            <w:tcW w:w="806" w:type="dxa"/>
            <w:tcBorders>
              <w:top w:val="single" w:sz="4" w:space="0" w:color="auto"/>
              <w:left w:val="single" w:sz="4" w:space="0" w:color="auto"/>
            </w:tcBorders>
            <w:shd w:val="clear" w:color="auto" w:fill="auto"/>
            <w:vAlign w:val="bottom"/>
          </w:tcPr>
          <w:p w:rsidR="002B5F5E" w:rsidRPr="00AC34A6" w:rsidRDefault="00E16EFC" w:rsidP="00E16EFC">
            <w:pPr>
              <w:pStyle w:val="a9"/>
              <w:framePr w:w="10118" w:h="14894" w:wrap="none" w:vAnchor="page" w:hAnchor="page" w:x="1176" w:y="617"/>
              <w:jc w:val="both"/>
              <w:rPr>
                <w:sz w:val="26"/>
                <w:szCs w:val="26"/>
              </w:rPr>
            </w:pPr>
            <w:r w:rsidRPr="00AC34A6">
              <w:rPr>
                <w:sz w:val="26"/>
                <w:szCs w:val="26"/>
              </w:rPr>
              <w:t xml:space="preserve">   11</w:t>
            </w:r>
            <w:r w:rsidR="00C16B18" w:rsidRPr="00AC34A6">
              <w:rPr>
                <w:sz w:val="26"/>
                <w:szCs w:val="26"/>
              </w:rPr>
              <w:t>2.</w:t>
            </w:r>
          </w:p>
        </w:tc>
        <w:tc>
          <w:tcPr>
            <w:tcW w:w="9312" w:type="dxa"/>
            <w:tcBorders>
              <w:top w:val="single" w:sz="4" w:space="0" w:color="auto"/>
              <w:left w:val="single" w:sz="4" w:space="0" w:color="auto"/>
              <w:right w:val="single" w:sz="4" w:space="0" w:color="auto"/>
            </w:tcBorders>
            <w:shd w:val="clear" w:color="auto" w:fill="auto"/>
            <w:vAlign w:val="bottom"/>
          </w:tcPr>
          <w:p w:rsidR="002B5F5E" w:rsidRPr="00AC34A6" w:rsidRDefault="00E16EFC" w:rsidP="00E16EFC">
            <w:pPr>
              <w:pStyle w:val="a9"/>
              <w:framePr w:w="10118" w:h="14894" w:wrap="none" w:vAnchor="page" w:hAnchor="page" w:x="1176" w:y="617"/>
              <w:rPr>
                <w:sz w:val="26"/>
                <w:szCs w:val="26"/>
              </w:rPr>
            </w:pPr>
            <w:r w:rsidRPr="00AC34A6">
              <w:rPr>
                <w:sz w:val="26"/>
                <w:szCs w:val="26"/>
              </w:rPr>
              <w:t>квартал 15, дом 22</w:t>
            </w:r>
            <w:r w:rsidR="005E5C93" w:rsidRPr="00AC34A6">
              <w:rPr>
                <w:sz w:val="26"/>
                <w:szCs w:val="26"/>
              </w:rPr>
              <w:t>, (ООО «УК Надежда»)</w:t>
            </w:r>
          </w:p>
        </w:tc>
      </w:tr>
      <w:tr w:rsidR="00E16EFC" w:rsidRPr="00AC34A6" w:rsidTr="00E16EFC">
        <w:trPr>
          <w:trHeight w:hRule="exact" w:val="326"/>
        </w:trPr>
        <w:tc>
          <w:tcPr>
            <w:tcW w:w="806" w:type="dxa"/>
            <w:tcBorders>
              <w:top w:val="single" w:sz="4" w:space="0" w:color="auto"/>
              <w:left w:val="single" w:sz="4" w:space="0" w:color="auto"/>
              <w:bottom w:val="single" w:sz="4" w:space="0" w:color="auto"/>
              <w:right w:val="single" w:sz="4" w:space="0" w:color="auto"/>
            </w:tcBorders>
            <w:shd w:val="clear" w:color="auto" w:fill="auto"/>
            <w:vAlign w:val="bottom"/>
          </w:tcPr>
          <w:p w:rsidR="00E16EFC" w:rsidRPr="00AC34A6" w:rsidRDefault="00E16EFC" w:rsidP="00E16EFC">
            <w:pPr>
              <w:pStyle w:val="a9"/>
              <w:framePr w:w="10118" w:h="14894" w:wrap="none" w:vAnchor="page" w:hAnchor="page" w:x="1176" w:y="617"/>
              <w:rPr>
                <w:sz w:val="26"/>
                <w:szCs w:val="26"/>
              </w:rPr>
            </w:pPr>
            <w:r w:rsidRPr="00AC34A6">
              <w:rPr>
                <w:sz w:val="26"/>
                <w:szCs w:val="26"/>
              </w:rPr>
              <w:t xml:space="preserve">   113.</w:t>
            </w:r>
          </w:p>
        </w:tc>
        <w:tc>
          <w:tcPr>
            <w:tcW w:w="9312" w:type="dxa"/>
            <w:tcBorders>
              <w:top w:val="single" w:sz="4" w:space="0" w:color="auto"/>
              <w:left w:val="single" w:sz="4" w:space="0" w:color="auto"/>
              <w:bottom w:val="single" w:sz="4" w:space="0" w:color="auto"/>
              <w:right w:val="single" w:sz="4" w:space="0" w:color="auto"/>
            </w:tcBorders>
            <w:shd w:val="clear" w:color="auto" w:fill="auto"/>
            <w:vAlign w:val="bottom"/>
          </w:tcPr>
          <w:p w:rsidR="00E16EFC" w:rsidRPr="00AC34A6" w:rsidRDefault="00E16EFC" w:rsidP="00E16EFC">
            <w:pPr>
              <w:pStyle w:val="a9"/>
              <w:framePr w:w="10118" w:h="14894" w:wrap="none" w:vAnchor="page" w:hAnchor="page" w:x="1176" w:y="617"/>
              <w:rPr>
                <w:sz w:val="26"/>
                <w:szCs w:val="26"/>
              </w:rPr>
            </w:pPr>
            <w:r w:rsidRPr="00AC34A6">
              <w:rPr>
                <w:sz w:val="26"/>
                <w:szCs w:val="26"/>
              </w:rPr>
              <w:t>квартал 15, дом 22</w:t>
            </w:r>
            <w:r w:rsidR="005E5C93" w:rsidRPr="00AC34A6">
              <w:rPr>
                <w:sz w:val="26"/>
                <w:szCs w:val="26"/>
              </w:rPr>
              <w:t>, (ООО «УК Надежда»)</w:t>
            </w:r>
          </w:p>
        </w:tc>
      </w:tr>
      <w:tr w:rsidR="00E16EFC" w:rsidRPr="00AC34A6" w:rsidTr="00E16EFC">
        <w:trPr>
          <w:trHeight w:hRule="exact" w:val="317"/>
        </w:trPr>
        <w:tc>
          <w:tcPr>
            <w:tcW w:w="806" w:type="dxa"/>
            <w:tcBorders>
              <w:top w:val="single" w:sz="4" w:space="0" w:color="auto"/>
              <w:left w:val="single" w:sz="4" w:space="0" w:color="auto"/>
              <w:right w:val="single" w:sz="4" w:space="0" w:color="auto"/>
            </w:tcBorders>
            <w:shd w:val="clear" w:color="auto" w:fill="auto"/>
            <w:vAlign w:val="bottom"/>
          </w:tcPr>
          <w:p w:rsidR="00E16EFC" w:rsidRPr="00AC34A6" w:rsidRDefault="00E16EFC" w:rsidP="00E16EFC">
            <w:pPr>
              <w:pStyle w:val="a9"/>
              <w:framePr w:w="10118" w:h="14894" w:wrap="none" w:vAnchor="page" w:hAnchor="page" w:x="1176" w:y="617"/>
              <w:rPr>
                <w:sz w:val="26"/>
                <w:szCs w:val="26"/>
              </w:rPr>
            </w:pPr>
            <w:r w:rsidRPr="00AC34A6">
              <w:rPr>
                <w:sz w:val="26"/>
                <w:szCs w:val="26"/>
              </w:rPr>
              <w:t xml:space="preserve">   114.</w:t>
            </w:r>
          </w:p>
        </w:tc>
        <w:tc>
          <w:tcPr>
            <w:tcW w:w="9312" w:type="dxa"/>
            <w:tcBorders>
              <w:top w:val="single" w:sz="4" w:space="0" w:color="auto"/>
              <w:left w:val="single" w:sz="4" w:space="0" w:color="auto"/>
              <w:right w:val="single" w:sz="4" w:space="0" w:color="auto"/>
            </w:tcBorders>
            <w:shd w:val="clear" w:color="auto" w:fill="auto"/>
            <w:vAlign w:val="bottom"/>
          </w:tcPr>
          <w:p w:rsidR="00E16EFC" w:rsidRPr="00AC34A6" w:rsidRDefault="00E16EFC" w:rsidP="00E16EFC">
            <w:pPr>
              <w:pStyle w:val="a9"/>
              <w:framePr w:w="10118" w:h="14894" w:wrap="none" w:vAnchor="page" w:hAnchor="page" w:x="1176" w:y="617"/>
              <w:rPr>
                <w:sz w:val="26"/>
                <w:szCs w:val="26"/>
              </w:rPr>
            </w:pPr>
            <w:r w:rsidRPr="00AC34A6">
              <w:rPr>
                <w:sz w:val="26"/>
                <w:szCs w:val="26"/>
              </w:rPr>
              <w:t>улица Володарского, дом 102</w:t>
            </w:r>
            <w:r w:rsidR="005E5C93" w:rsidRPr="00AC34A6">
              <w:rPr>
                <w:sz w:val="26"/>
                <w:szCs w:val="26"/>
              </w:rPr>
              <w:t>, (ООО «УК Надежда»)</w:t>
            </w:r>
          </w:p>
        </w:tc>
      </w:tr>
      <w:tr w:rsidR="00E16EFC" w:rsidRPr="00AC34A6" w:rsidTr="00A542FC">
        <w:trPr>
          <w:trHeight w:hRule="exact" w:val="437"/>
        </w:trPr>
        <w:tc>
          <w:tcPr>
            <w:tcW w:w="806" w:type="dxa"/>
            <w:tcBorders>
              <w:top w:val="single" w:sz="4" w:space="0" w:color="auto"/>
              <w:left w:val="single" w:sz="4" w:space="0" w:color="auto"/>
            </w:tcBorders>
            <w:shd w:val="clear" w:color="auto" w:fill="auto"/>
            <w:vAlign w:val="bottom"/>
          </w:tcPr>
          <w:p w:rsidR="00E16EFC" w:rsidRPr="00AC34A6" w:rsidRDefault="00E16EFC" w:rsidP="00E16EFC">
            <w:pPr>
              <w:pStyle w:val="a9"/>
              <w:framePr w:w="10118" w:h="14894" w:wrap="none" w:vAnchor="page" w:hAnchor="page" w:x="1176" w:y="617"/>
              <w:jc w:val="both"/>
              <w:rPr>
                <w:sz w:val="26"/>
                <w:szCs w:val="26"/>
              </w:rPr>
            </w:pPr>
            <w:r w:rsidRPr="00AC34A6">
              <w:rPr>
                <w:sz w:val="26"/>
                <w:szCs w:val="26"/>
              </w:rPr>
              <w:t xml:space="preserve">   115.</w:t>
            </w:r>
          </w:p>
        </w:tc>
        <w:tc>
          <w:tcPr>
            <w:tcW w:w="9312" w:type="dxa"/>
            <w:tcBorders>
              <w:top w:val="single" w:sz="4" w:space="0" w:color="auto"/>
              <w:left w:val="single" w:sz="4" w:space="0" w:color="auto"/>
              <w:right w:val="single" w:sz="4" w:space="0" w:color="auto"/>
            </w:tcBorders>
            <w:shd w:val="clear" w:color="auto" w:fill="auto"/>
            <w:vAlign w:val="bottom"/>
          </w:tcPr>
          <w:p w:rsidR="00E16EFC" w:rsidRPr="00AC34A6" w:rsidRDefault="00E16EFC" w:rsidP="00E16EFC">
            <w:pPr>
              <w:pStyle w:val="a9"/>
              <w:framePr w:w="10118" w:h="14894" w:wrap="none" w:vAnchor="page" w:hAnchor="page" w:x="1176" w:y="617"/>
              <w:rPr>
                <w:sz w:val="26"/>
                <w:szCs w:val="26"/>
              </w:rPr>
            </w:pPr>
            <w:r w:rsidRPr="00AC34A6">
              <w:rPr>
                <w:sz w:val="26"/>
                <w:szCs w:val="26"/>
              </w:rPr>
              <w:t>улица Володарского, дом 110</w:t>
            </w:r>
            <w:r w:rsidR="002777D0" w:rsidRPr="00AC34A6">
              <w:rPr>
                <w:sz w:val="26"/>
                <w:szCs w:val="26"/>
              </w:rPr>
              <w:t>, непосредственное управление</w:t>
            </w:r>
          </w:p>
        </w:tc>
      </w:tr>
      <w:tr w:rsidR="00E16EFC" w:rsidRPr="00AC34A6" w:rsidTr="00E16EFC">
        <w:trPr>
          <w:trHeight w:hRule="exact" w:val="338"/>
        </w:trPr>
        <w:tc>
          <w:tcPr>
            <w:tcW w:w="801" w:type="dxa"/>
            <w:tcBorders>
              <w:top w:val="single" w:sz="4" w:space="0" w:color="auto"/>
              <w:left w:val="single" w:sz="4" w:space="0" w:color="auto"/>
              <w:bottom w:val="single" w:sz="4" w:space="0" w:color="auto"/>
              <w:right w:val="single" w:sz="4" w:space="0" w:color="auto"/>
            </w:tcBorders>
            <w:shd w:val="clear" w:color="auto" w:fill="auto"/>
            <w:vAlign w:val="bottom"/>
          </w:tcPr>
          <w:p w:rsidR="00E16EFC" w:rsidRPr="00AC34A6" w:rsidRDefault="003C7A0F" w:rsidP="00E16EFC">
            <w:pPr>
              <w:pStyle w:val="a9"/>
              <w:framePr w:w="10118" w:h="14894" w:wrap="none" w:vAnchor="page" w:hAnchor="page" w:x="1176" w:y="617"/>
              <w:rPr>
                <w:sz w:val="26"/>
                <w:szCs w:val="26"/>
              </w:rPr>
            </w:pPr>
            <w:r w:rsidRPr="00AC34A6">
              <w:rPr>
                <w:sz w:val="26"/>
                <w:szCs w:val="26"/>
              </w:rPr>
              <w:t xml:space="preserve">   116.</w:t>
            </w:r>
          </w:p>
        </w:tc>
        <w:tc>
          <w:tcPr>
            <w:tcW w:w="9317" w:type="dxa"/>
            <w:tcBorders>
              <w:top w:val="single" w:sz="4" w:space="0" w:color="auto"/>
              <w:left w:val="single" w:sz="4" w:space="0" w:color="auto"/>
              <w:bottom w:val="single" w:sz="4" w:space="0" w:color="auto"/>
              <w:right w:val="single" w:sz="4" w:space="0" w:color="auto"/>
            </w:tcBorders>
            <w:shd w:val="clear" w:color="auto" w:fill="auto"/>
            <w:vAlign w:val="bottom"/>
          </w:tcPr>
          <w:p w:rsidR="00E16EFC" w:rsidRPr="00AC34A6" w:rsidRDefault="003C7A0F" w:rsidP="00E16EFC">
            <w:pPr>
              <w:pStyle w:val="a9"/>
              <w:framePr w:w="10118" w:h="14894" w:wrap="none" w:vAnchor="page" w:hAnchor="page" w:x="1176" w:y="617"/>
              <w:rPr>
                <w:sz w:val="26"/>
                <w:szCs w:val="26"/>
              </w:rPr>
            </w:pPr>
            <w:r w:rsidRPr="00AC34A6">
              <w:rPr>
                <w:sz w:val="26"/>
                <w:szCs w:val="26"/>
              </w:rPr>
              <w:t>улица Володарского, дом 112</w:t>
            </w:r>
            <w:r w:rsidR="005E5C93" w:rsidRPr="00AC34A6">
              <w:rPr>
                <w:sz w:val="26"/>
                <w:szCs w:val="26"/>
              </w:rPr>
              <w:t>, (ООО «УК Надежда»)</w:t>
            </w:r>
          </w:p>
        </w:tc>
      </w:tr>
      <w:tr w:rsidR="00E16EFC" w:rsidRPr="00AC34A6" w:rsidTr="00E16EFC">
        <w:trPr>
          <w:trHeight w:hRule="exact" w:val="310"/>
        </w:trPr>
        <w:tc>
          <w:tcPr>
            <w:tcW w:w="801" w:type="dxa"/>
            <w:tcBorders>
              <w:top w:val="single" w:sz="4" w:space="0" w:color="auto"/>
              <w:left w:val="single" w:sz="4" w:space="0" w:color="auto"/>
              <w:right w:val="single" w:sz="4" w:space="0" w:color="auto"/>
            </w:tcBorders>
            <w:shd w:val="clear" w:color="auto" w:fill="auto"/>
            <w:vAlign w:val="bottom"/>
          </w:tcPr>
          <w:p w:rsidR="00E16EFC" w:rsidRPr="00AC34A6" w:rsidRDefault="003C7A0F" w:rsidP="00E16EFC">
            <w:pPr>
              <w:pStyle w:val="a9"/>
              <w:framePr w:w="10118" w:h="14894" w:wrap="none" w:vAnchor="page" w:hAnchor="page" w:x="1176" w:y="617"/>
              <w:rPr>
                <w:sz w:val="26"/>
                <w:szCs w:val="26"/>
              </w:rPr>
            </w:pPr>
            <w:r w:rsidRPr="00AC34A6">
              <w:rPr>
                <w:sz w:val="26"/>
                <w:szCs w:val="26"/>
              </w:rPr>
              <w:t xml:space="preserve">   117.</w:t>
            </w:r>
          </w:p>
        </w:tc>
        <w:tc>
          <w:tcPr>
            <w:tcW w:w="9317" w:type="dxa"/>
            <w:tcBorders>
              <w:top w:val="single" w:sz="4" w:space="0" w:color="auto"/>
              <w:left w:val="single" w:sz="4" w:space="0" w:color="auto"/>
              <w:right w:val="single" w:sz="4" w:space="0" w:color="auto"/>
            </w:tcBorders>
            <w:shd w:val="clear" w:color="auto" w:fill="auto"/>
            <w:vAlign w:val="bottom"/>
          </w:tcPr>
          <w:p w:rsidR="00E16EFC" w:rsidRPr="00AC34A6" w:rsidRDefault="003C7A0F" w:rsidP="00E16EFC">
            <w:pPr>
              <w:pStyle w:val="a9"/>
              <w:framePr w:w="10118" w:h="14894" w:wrap="none" w:vAnchor="page" w:hAnchor="page" w:x="1176" w:y="617"/>
              <w:rPr>
                <w:sz w:val="26"/>
                <w:szCs w:val="26"/>
              </w:rPr>
            </w:pPr>
            <w:r w:rsidRPr="00AC34A6">
              <w:rPr>
                <w:sz w:val="26"/>
                <w:szCs w:val="26"/>
              </w:rPr>
              <w:t>улица Володарского, дом 114</w:t>
            </w:r>
            <w:r w:rsidR="005E5C93" w:rsidRPr="00AC34A6">
              <w:rPr>
                <w:sz w:val="26"/>
                <w:szCs w:val="26"/>
              </w:rPr>
              <w:t>, (ООО «УК Надежда»)</w:t>
            </w:r>
          </w:p>
        </w:tc>
      </w:tr>
      <w:tr w:rsidR="00E16EFC" w:rsidRPr="00AC34A6" w:rsidTr="00A542FC">
        <w:trPr>
          <w:trHeight w:hRule="exact" w:val="442"/>
        </w:trPr>
        <w:tc>
          <w:tcPr>
            <w:tcW w:w="806" w:type="dxa"/>
            <w:tcBorders>
              <w:top w:val="single" w:sz="4" w:space="0" w:color="auto"/>
              <w:left w:val="single" w:sz="4" w:space="0" w:color="auto"/>
              <w:bottom w:val="single" w:sz="4" w:space="0" w:color="auto"/>
            </w:tcBorders>
            <w:shd w:val="clear" w:color="auto" w:fill="auto"/>
            <w:vAlign w:val="bottom"/>
          </w:tcPr>
          <w:p w:rsidR="00E16EFC" w:rsidRPr="00AC34A6" w:rsidRDefault="003C7A0F" w:rsidP="003C7A0F">
            <w:pPr>
              <w:pStyle w:val="a9"/>
              <w:framePr w:w="10118" w:h="14894" w:wrap="none" w:vAnchor="page" w:hAnchor="page" w:x="1176" w:y="617"/>
              <w:jc w:val="both"/>
              <w:rPr>
                <w:sz w:val="26"/>
                <w:szCs w:val="26"/>
              </w:rPr>
            </w:pPr>
            <w:r w:rsidRPr="00AC34A6">
              <w:rPr>
                <w:sz w:val="26"/>
                <w:szCs w:val="26"/>
              </w:rPr>
              <w:t xml:space="preserve">   118</w:t>
            </w:r>
            <w:r w:rsidR="00E16EFC" w:rsidRPr="00AC34A6">
              <w:rPr>
                <w:sz w:val="26"/>
                <w:szCs w:val="26"/>
              </w:rPr>
              <w:t>.</w:t>
            </w:r>
          </w:p>
        </w:tc>
        <w:tc>
          <w:tcPr>
            <w:tcW w:w="9312" w:type="dxa"/>
            <w:tcBorders>
              <w:top w:val="single" w:sz="4" w:space="0" w:color="auto"/>
              <w:left w:val="single" w:sz="4" w:space="0" w:color="auto"/>
              <w:bottom w:val="single" w:sz="4" w:space="0" w:color="auto"/>
              <w:right w:val="single" w:sz="4" w:space="0" w:color="auto"/>
            </w:tcBorders>
            <w:shd w:val="clear" w:color="auto" w:fill="auto"/>
            <w:vAlign w:val="bottom"/>
          </w:tcPr>
          <w:p w:rsidR="00E16EFC" w:rsidRPr="00AC34A6" w:rsidRDefault="003C7A0F" w:rsidP="00E16EFC">
            <w:pPr>
              <w:pStyle w:val="a9"/>
              <w:framePr w:w="10118" w:h="14894" w:wrap="none" w:vAnchor="page" w:hAnchor="page" w:x="1176" w:y="617"/>
              <w:rPr>
                <w:sz w:val="26"/>
                <w:szCs w:val="26"/>
              </w:rPr>
            </w:pPr>
            <w:r w:rsidRPr="00AC34A6">
              <w:rPr>
                <w:sz w:val="26"/>
                <w:szCs w:val="26"/>
              </w:rPr>
              <w:t>улица Володарского, дом 116</w:t>
            </w:r>
            <w:r w:rsidR="005E5C93" w:rsidRPr="00AC34A6">
              <w:rPr>
                <w:sz w:val="26"/>
                <w:szCs w:val="26"/>
              </w:rPr>
              <w:t>, (ООО «УК Надежда»)</w:t>
            </w:r>
          </w:p>
        </w:tc>
      </w:tr>
    </w:tbl>
    <w:p w:rsidR="002B5F5E" w:rsidRPr="00AC34A6" w:rsidRDefault="00C16B18">
      <w:pPr>
        <w:pStyle w:val="a7"/>
        <w:framePr w:wrap="none" w:vAnchor="page" w:hAnchor="page" w:x="6115" w:y="15900"/>
        <w:rPr>
          <w:sz w:val="26"/>
          <w:szCs w:val="26"/>
        </w:rPr>
      </w:pPr>
      <w:r w:rsidRPr="00AC34A6">
        <w:rPr>
          <w:sz w:val="26"/>
          <w:szCs w:val="26"/>
        </w:rPr>
        <w:t>13</w:t>
      </w:r>
    </w:p>
    <w:p w:rsidR="002B5F5E" w:rsidRPr="00AC34A6" w:rsidRDefault="002B5F5E">
      <w:pPr>
        <w:spacing w:line="1" w:lineRule="exact"/>
        <w:rPr>
          <w:sz w:val="26"/>
          <w:szCs w:val="26"/>
        </w:rPr>
        <w:sectPr w:rsidR="002B5F5E" w:rsidRPr="00AC34A6">
          <w:pgSz w:w="11900" w:h="16840"/>
          <w:pgMar w:top="360" w:right="360" w:bottom="360" w:left="360" w:header="0" w:footer="3" w:gutter="0"/>
          <w:cols w:space="720"/>
          <w:noEndnote/>
          <w:docGrid w:linePitch="360"/>
        </w:sectPr>
      </w:pPr>
    </w:p>
    <w:p w:rsidR="002B5F5E" w:rsidRPr="00AC34A6" w:rsidRDefault="002B5F5E">
      <w:pPr>
        <w:spacing w:line="1" w:lineRule="exact"/>
        <w:rPr>
          <w:sz w:val="26"/>
          <w:szCs w:val="26"/>
        </w:rPr>
      </w:pPr>
    </w:p>
    <w:tbl>
      <w:tblPr>
        <w:tblOverlap w:val="never"/>
        <w:tblW w:w="10118" w:type="dxa"/>
        <w:tblLayout w:type="fixed"/>
        <w:tblCellMar>
          <w:left w:w="10" w:type="dxa"/>
          <w:right w:w="10" w:type="dxa"/>
        </w:tblCellMar>
        <w:tblLook w:val="04A0" w:firstRow="1" w:lastRow="0" w:firstColumn="1" w:lastColumn="0" w:noHBand="0" w:noVBand="1"/>
      </w:tblPr>
      <w:tblGrid>
        <w:gridCol w:w="806"/>
        <w:gridCol w:w="8"/>
        <w:gridCol w:w="9304"/>
      </w:tblGrid>
      <w:tr w:rsidR="002B5F5E" w:rsidRPr="00AC34A6" w:rsidTr="0014725D">
        <w:trPr>
          <w:trHeight w:hRule="exact" w:val="442"/>
        </w:trPr>
        <w:tc>
          <w:tcPr>
            <w:tcW w:w="806" w:type="dxa"/>
            <w:tcBorders>
              <w:top w:val="single" w:sz="4" w:space="0" w:color="auto"/>
              <w:left w:val="single" w:sz="4" w:space="0" w:color="auto"/>
            </w:tcBorders>
            <w:shd w:val="clear" w:color="auto" w:fill="auto"/>
            <w:vAlign w:val="bottom"/>
          </w:tcPr>
          <w:p w:rsidR="002B5F5E" w:rsidRPr="00AC34A6" w:rsidRDefault="003C7A0F" w:rsidP="00646945">
            <w:pPr>
              <w:pStyle w:val="a9"/>
              <w:framePr w:w="10118" w:h="14909" w:wrap="none" w:vAnchor="page" w:hAnchor="page" w:x="1176" w:y="617"/>
              <w:jc w:val="both"/>
              <w:rPr>
                <w:sz w:val="26"/>
                <w:szCs w:val="26"/>
              </w:rPr>
            </w:pPr>
            <w:r w:rsidRPr="00AC34A6">
              <w:rPr>
                <w:sz w:val="26"/>
                <w:szCs w:val="26"/>
              </w:rPr>
              <w:t xml:space="preserve">   119</w:t>
            </w:r>
            <w:r w:rsidR="00C16B18" w:rsidRPr="00AC34A6">
              <w:rPr>
                <w:sz w:val="26"/>
                <w:szCs w:val="26"/>
              </w:rPr>
              <w:t>.</w:t>
            </w:r>
          </w:p>
        </w:tc>
        <w:tc>
          <w:tcPr>
            <w:tcW w:w="9312" w:type="dxa"/>
            <w:gridSpan w:val="2"/>
            <w:tcBorders>
              <w:top w:val="single" w:sz="4" w:space="0" w:color="auto"/>
              <w:left w:val="single" w:sz="4" w:space="0" w:color="auto"/>
              <w:right w:val="single" w:sz="4" w:space="0" w:color="auto"/>
            </w:tcBorders>
            <w:shd w:val="clear" w:color="auto" w:fill="auto"/>
            <w:vAlign w:val="bottom"/>
          </w:tcPr>
          <w:p w:rsidR="002B5F5E" w:rsidRPr="00AC34A6" w:rsidRDefault="003C7A0F" w:rsidP="00646945">
            <w:pPr>
              <w:pStyle w:val="a9"/>
              <w:framePr w:w="10118" w:h="14909" w:wrap="none" w:vAnchor="page" w:hAnchor="page" w:x="1176" w:y="617"/>
              <w:jc w:val="both"/>
              <w:rPr>
                <w:sz w:val="26"/>
                <w:szCs w:val="26"/>
              </w:rPr>
            </w:pPr>
            <w:r w:rsidRPr="00AC34A6">
              <w:rPr>
                <w:sz w:val="26"/>
                <w:szCs w:val="26"/>
              </w:rPr>
              <w:t>улица Володарского, дом 118</w:t>
            </w:r>
            <w:r w:rsidR="00B853F5" w:rsidRPr="00AC34A6">
              <w:rPr>
                <w:sz w:val="26"/>
                <w:szCs w:val="26"/>
              </w:rPr>
              <w:t>, (ООО «УК Надежда»)</w:t>
            </w:r>
          </w:p>
        </w:tc>
      </w:tr>
      <w:tr w:rsidR="002B5F5E" w:rsidRPr="00AC34A6" w:rsidTr="0014725D">
        <w:trPr>
          <w:trHeight w:hRule="exact" w:val="437"/>
        </w:trPr>
        <w:tc>
          <w:tcPr>
            <w:tcW w:w="806" w:type="dxa"/>
            <w:tcBorders>
              <w:top w:val="single" w:sz="4" w:space="0" w:color="auto"/>
              <w:left w:val="single" w:sz="4" w:space="0" w:color="auto"/>
            </w:tcBorders>
            <w:shd w:val="clear" w:color="auto" w:fill="auto"/>
            <w:vAlign w:val="bottom"/>
          </w:tcPr>
          <w:p w:rsidR="002B5F5E" w:rsidRPr="00AC34A6" w:rsidRDefault="003C7A0F" w:rsidP="00646945">
            <w:pPr>
              <w:pStyle w:val="a9"/>
              <w:framePr w:w="10118" w:h="14909" w:wrap="none" w:vAnchor="page" w:hAnchor="page" w:x="1176" w:y="617"/>
              <w:jc w:val="both"/>
              <w:rPr>
                <w:sz w:val="26"/>
                <w:szCs w:val="26"/>
              </w:rPr>
            </w:pPr>
            <w:r w:rsidRPr="00AC34A6">
              <w:rPr>
                <w:sz w:val="26"/>
                <w:szCs w:val="26"/>
              </w:rPr>
              <w:t xml:space="preserve">   120</w:t>
            </w:r>
            <w:r w:rsidR="00C16B18" w:rsidRPr="00AC34A6">
              <w:rPr>
                <w:sz w:val="26"/>
                <w:szCs w:val="26"/>
              </w:rPr>
              <w:t>.</w:t>
            </w:r>
          </w:p>
        </w:tc>
        <w:tc>
          <w:tcPr>
            <w:tcW w:w="9312" w:type="dxa"/>
            <w:gridSpan w:val="2"/>
            <w:tcBorders>
              <w:top w:val="single" w:sz="4" w:space="0" w:color="auto"/>
              <w:left w:val="single" w:sz="4" w:space="0" w:color="auto"/>
              <w:right w:val="single" w:sz="4" w:space="0" w:color="auto"/>
            </w:tcBorders>
            <w:shd w:val="clear" w:color="auto" w:fill="auto"/>
            <w:vAlign w:val="bottom"/>
          </w:tcPr>
          <w:p w:rsidR="002B5F5E" w:rsidRPr="00AC34A6" w:rsidRDefault="0014725D" w:rsidP="00646945">
            <w:pPr>
              <w:pStyle w:val="a9"/>
              <w:framePr w:w="10118" w:h="14909" w:wrap="none" w:vAnchor="page" w:hAnchor="page" w:x="1176" w:y="617"/>
              <w:jc w:val="both"/>
              <w:rPr>
                <w:sz w:val="26"/>
                <w:szCs w:val="26"/>
              </w:rPr>
            </w:pPr>
            <w:r w:rsidRPr="00AC34A6">
              <w:rPr>
                <w:sz w:val="26"/>
                <w:szCs w:val="26"/>
              </w:rPr>
              <w:t>улица Коммунистическая, дом 39</w:t>
            </w:r>
            <w:r w:rsidR="00B853F5" w:rsidRPr="00AC34A6">
              <w:rPr>
                <w:sz w:val="26"/>
                <w:szCs w:val="26"/>
              </w:rPr>
              <w:t>, (ООО «УК Надежда»)</w:t>
            </w:r>
          </w:p>
        </w:tc>
      </w:tr>
      <w:tr w:rsidR="002B5F5E" w:rsidRPr="00AC34A6" w:rsidTr="0014725D">
        <w:trPr>
          <w:trHeight w:hRule="exact" w:val="406"/>
        </w:trPr>
        <w:tc>
          <w:tcPr>
            <w:tcW w:w="806" w:type="dxa"/>
            <w:tcBorders>
              <w:top w:val="single" w:sz="4" w:space="0" w:color="auto"/>
              <w:left w:val="single" w:sz="4" w:space="0" w:color="auto"/>
            </w:tcBorders>
            <w:shd w:val="clear" w:color="auto" w:fill="auto"/>
            <w:vAlign w:val="center"/>
          </w:tcPr>
          <w:p w:rsidR="002B5F5E" w:rsidRPr="00AC34A6" w:rsidRDefault="0014725D" w:rsidP="00646945">
            <w:pPr>
              <w:pStyle w:val="a9"/>
              <w:framePr w:w="10118" w:h="14909" w:wrap="none" w:vAnchor="page" w:hAnchor="page" w:x="1176" w:y="617"/>
              <w:jc w:val="both"/>
              <w:rPr>
                <w:sz w:val="26"/>
                <w:szCs w:val="26"/>
              </w:rPr>
            </w:pPr>
            <w:r w:rsidRPr="00AC34A6">
              <w:rPr>
                <w:sz w:val="26"/>
                <w:szCs w:val="26"/>
              </w:rPr>
              <w:t xml:space="preserve">   121</w:t>
            </w:r>
            <w:r w:rsidR="00C16B18" w:rsidRPr="00AC34A6">
              <w:rPr>
                <w:sz w:val="26"/>
                <w:szCs w:val="26"/>
              </w:rPr>
              <w:t>.</w:t>
            </w:r>
          </w:p>
        </w:tc>
        <w:tc>
          <w:tcPr>
            <w:tcW w:w="9312" w:type="dxa"/>
            <w:gridSpan w:val="2"/>
            <w:tcBorders>
              <w:top w:val="single" w:sz="4" w:space="0" w:color="auto"/>
              <w:left w:val="single" w:sz="4" w:space="0" w:color="auto"/>
              <w:right w:val="single" w:sz="4" w:space="0" w:color="auto"/>
            </w:tcBorders>
            <w:shd w:val="clear" w:color="auto" w:fill="auto"/>
            <w:vAlign w:val="bottom"/>
          </w:tcPr>
          <w:p w:rsidR="002B5F5E" w:rsidRPr="00AC34A6" w:rsidRDefault="0014725D" w:rsidP="00646945">
            <w:pPr>
              <w:pStyle w:val="a9"/>
              <w:framePr w:w="10118" w:h="14909" w:wrap="none" w:vAnchor="page" w:hAnchor="page" w:x="1176" w:y="617"/>
              <w:jc w:val="both"/>
              <w:rPr>
                <w:sz w:val="26"/>
                <w:szCs w:val="26"/>
              </w:rPr>
            </w:pPr>
            <w:r w:rsidRPr="00AC34A6">
              <w:rPr>
                <w:sz w:val="26"/>
                <w:szCs w:val="26"/>
              </w:rPr>
              <w:t xml:space="preserve">улица Молодежная, </w:t>
            </w:r>
            <w:r w:rsidR="00DE7BDA" w:rsidRPr="00AC34A6">
              <w:rPr>
                <w:sz w:val="26"/>
                <w:szCs w:val="26"/>
              </w:rPr>
              <w:t xml:space="preserve">дом </w:t>
            </w:r>
            <w:r w:rsidRPr="00AC34A6">
              <w:rPr>
                <w:sz w:val="26"/>
                <w:szCs w:val="26"/>
              </w:rPr>
              <w:t>4</w:t>
            </w:r>
            <w:r w:rsidR="00B853F5" w:rsidRPr="00AC34A6">
              <w:rPr>
                <w:sz w:val="26"/>
                <w:szCs w:val="26"/>
              </w:rPr>
              <w:t>, (ООО «УК Надежда»)</w:t>
            </w:r>
          </w:p>
        </w:tc>
      </w:tr>
      <w:tr w:rsidR="0014725D" w:rsidRPr="00AC34A6" w:rsidTr="0014725D">
        <w:trPr>
          <w:trHeight w:hRule="exact" w:val="426"/>
        </w:trPr>
        <w:tc>
          <w:tcPr>
            <w:tcW w:w="814" w:type="dxa"/>
            <w:gridSpan w:val="2"/>
            <w:tcBorders>
              <w:top w:val="single" w:sz="4" w:space="0" w:color="auto"/>
              <w:left w:val="single" w:sz="4" w:space="0" w:color="auto"/>
              <w:right w:val="single" w:sz="4" w:space="0" w:color="auto"/>
            </w:tcBorders>
            <w:shd w:val="clear" w:color="auto" w:fill="auto"/>
            <w:vAlign w:val="bottom"/>
          </w:tcPr>
          <w:p w:rsidR="0014725D" w:rsidRPr="00AC34A6" w:rsidRDefault="0014725D" w:rsidP="00646945">
            <w:pPr>
              <w:pStyle w:val="a9"/>
              <w:framePr w:w="10118" w:h="14909" w:wrap="none" w:vAnchor="page" w:hAnchor="page" w:x="1176" w:y="617"/>
              <w:rPr>
                <w:sz w:val="26"/>
                <w:szCs w:val="26"/>
              </w:rPr>
            </w:pPr>
            <w:r w:rsidRPr="00AC34A6">
              <w:rPr>
                <w:sz w:val="26"/>
                <w:szCs w:val="26"/>
              </w:rPr>
              <w:t xml:space="preserve">   122.</w:t>
            </w:r>
          </w:p>
        </w:tc>
        <w:tc>
          <w:tcPr>
            <w:tcW w:w="9304" w:type="dxa"/>
            <w:tcBorders>
              <w:top w:val="single" w:sz="4" w:space="0" w:color="auto"/>
              <w:left w:val="single" w:sz="4" w:space="0" w:color="auto"/>
              <w:right w:val="single" w:sz="4" w:space="0" w:color="auto"/>
            </w:tcBorders>
            <w:shd w:val="clear" w:color="auto" w:fill="auto"/>
            <w:vAlign w:val="bottom"/>
          </w:tcPr>
          <w:p w:rsidR="0014725D" w:rsidRPr="00AC34A6" w:rsidRDefault="0014725D" w:rsidP="00646945">
            <w:pPr>
              <w:pStyle w:val="a9"/>
              <w:framePr w:w="10118" w:h="14909" w:wrap="none" w:vAnchor="page" w:hAnchor="page" w:x="1176" w:y="617"/>
              <w:rPr>
                <w:sz w:val="26"/>
                <w:szCs w:val="26"/>
              </w:rPr>
            </w:pPr>
            <w:r w:rsidRPr="00AC34A6">
              <w:rPr>
                <w:sz w:val="26"/>
                <w:szCs w:val="26"/>
              </w:rPr>
              <w:t xml:space="preserve">улица Молодежная, </w:t>
            </w:r>
            <w:r w:rsidR="00DE7BDA" w:rsidRPr="00AC34A6">
              <w:rPr>
                <w:sz w:val="26"/>
                <w:szCs w:val="26"/>
              </w:rPr>
              <w:t xml:space="preserve">дом </w:t>
            </w:r>
            <w:r w:rsidRPr="00AC34A6">
              <w:rPr>
                <w:sz w:val="26"/>
                <w:szCs w:val="26"/>
              </w:rPr>
              <w:t>10</w:t>
            </w:r>
            <w:r w:rsidR="00B853F5" w:rsidRPr="00AC34A6">
              <w:rPr>
                <w:sz w:val="26"/>
                <w:szCs w:val="26"/>
              </w:rPr>
              <w:t>, (ООО «УК Надежда»)</w:t>
            </w:r>
          </w:p>
        </w:tc>
      </w:tr>
      <w:tr w:rsidR="00DE7BDA" w:rsidRPr="00AC34A6" w:rsidTr="00DE7BDA">
        <w:trPr>
          <w:trHeight w:hRule="exact" w:val="437"/>
        </w:trPr>
        <w:tc>
          <w:tcPr>
            <w:tcW w:w="806" w:type="dxa"/>
            <w:tcBorders>
              <w:top w:val="single" w:sz="4" w:space="0" w:color="auto"/>
              <w:left w:val="single" w:sz="4" w:space="0" w:color="auto"/>
            </w:tcBorders>
            <w:shd w:val="clear" w:color="auto" w:fill="auto"/>
            <w:vAlign w:val="bottom"/>
          </w:tcPr>
          <w:p w:rsidR="00DE7BDA" w:rsidRPr="00AC34A6" w:rsidRDefault="00DE7BDA" w:rsidP="00646945">
            <w:pPr>
              <w:pStyle w:val="a9"/>
              <w:framePr w:w="10118" w:h="14909" w:wrap="none" w:vAnchor="page" w:hAnchor="page" w:x="1176" w:y="617"/>
              <w:jc w:val="both"/>
              <w:rPr>
                <w:sz w:val="26"/>
                <w:szCs w:val="26"/>
              </w:rPr>
            </w:pPr>
            <w:r w:rsidRPr="00AC34A6">
              <w:rPr>
                <w:sz w:val="26"/>
                <w:szCs w:val="26"/>
              </w:rPr>
              <w:t xml:space="preserve">   123.</w:t>
            </w:r>
          </w:p>
        </w:tc>
        <w:tc>
          <w:tcPr>
            <w:tcW w:w="9312" w:type="dxa"/>
            <w:gridSpan w:val="2"/>
            <w:tcBorders>
              <w:top w:val="single" w:sz="4" w:space="0" w:color="auto"/>
              <w:left w:val="single" w:sz="4" w:space="0" w:color="auto"/>
              <w:right w:val="single" w:sz="4" w:space="0" w:color="auto"/>
            </w:tcBorders>
            <w:shd w:val="clear" w:color="auto" w:fill="auto"/>
            <w:vAlign w:val="center"/>
          </w:tcPr>
          <w:p w:rsidR="00DE7BDA" w:rsidRPr="00AC34A6" w:rsidRDefault="00DE7BDA" w:rsidP="00646945">
            <w:pPr>
              <w:framePr w:w="10118" w:h="14909"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улица Речная, дом 5</w:t>
            </w:r>
            <w:r w:rsidR="00B853F5" w:rsidRPr="00AC34A6">
              <w:rPr>
                <w:rFonts w:ascii="Times New Roman" w:eastAsia="Times New Roman" w:hAnsi="Times New Roman" w:cs="Times New Roman"/>
                <w:sz w:val="26"/>
                <w:szCs w:val="26"/>
              </w:rPr>
              <w:t>, (ООО «УК Надежда»)</w:t>
            </w:r>
            <w:r w:rsidRPr="00AC34A6">
              <w:rPr>
                <w:rFonts w:ascii="Times New Roman" w:eastAsia="Times New Roman" w:hAnsi="Times New Roman" w:cs="Times New Roman"/>
                <w:sz w:val="26"/>
                <w:szCs w:val="26"/>
              </w:rPr>
              <w:t xml:space="preserve"> </w:t>
            </w:r>
          </w:p>
        </w:tc>
      </w:tr>
      <w:tr w:rsidR="00DE7BDA" w:rsidRPr="00AC34A6" w:rsidTr="00DE7BDA">
        <w:trPr>
          <w:trHeight w:hRule="exact" w:val="442"/>
        </w:trPr>
        <w:tc>
          <w:tcPr>
            <w:tcW w:w="806" w:type="dxa"/>
            <w:tcBorders>
              <w:top w:val="single" w:sz="4" w:space="0" w:color="auto"/>
              <w:left w:val="single" w:sz="4" w:space="0" w:color="auto"/>
            </w:tcBorders>
            <w:shd w:val="clear" w:color="auto" w:fill="auto"/>
            <w:vAlign w:val="bottom"/>
          </w:tcPr>
          <w:p w:rsidR="00DE7BDA" w:rsidRPr="00AC34A6" w:rsidRDefault="00DE7BDA" w:rsidP="00646945">
            <w:pPr>
              <w:pStyle w:val="a9"/>
              <w:framePr w:w="10118" w:h="14909" w:wrap="none" w:vAnchor="page" w:hAnchor="page" w:x="1176" w:y="617"/>
              <w:jc w:val="both"/>
              <w:rPr>
                <w:sz w:val="26"/>
                <w:szCs w:val="26"/>
              </w:rPr>
            </w:pPr>
            <w:r w:rsidRPr="00AC34A6">
              <w:rPr>
                <w:sz w:val="26"/>
                <w:szCs w:val="26"/>
              </w:rPr>
              <w:t xml:space="preserve">   124.</w:t>
            </w:r>
          </w:p>
        </w:tc>
        <w:tc>
          <w:tcPr>
            <w:tcW w:w="9312" w:type="dxa"/>
            <w:gridSpan w:val="2"/>
            <w:tcBorders>
              <w:top w:val="single" w:sz="4" w:space="0" w:color="auto"/>
              <w:left w:val="single" w:sz="4" w:space="0" w:color="auto"/>
              <w:right w:val="single" w:sz="4" w:space="0" w:color="auto"/>
            </w:tcBorders>
            <w:shd w:val="clear" w:color="auto" w:fill="auto"/>
            <w:vAlign w:val="center"/>
          </w:tcPr>
          <w:p w:rsidR="00DE7BDA" w:rsidRPr="00AC34A6" w:rsidRDefault="00DE7BDA" w:rsidP="00646945">
            <w:pPr>
              <w:framePr w:w="10118" w:h="14909"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улица Светлая, дом 9</w:t>
            </w:r>
            <w:r w:rsidR="00B853F5" w:rsidRPr="00AC34A6">
              <w:rPr>
                <w:rFonts w:ascii="Times New Roman" w:eastAsia="Times New Roman" w:hAnsi="Times New Roman" w:cs="Times New Roman"/>
                <w:sz w:val="26"/>
                <w:szCs w:val="26"/>
              </w:rPr>
              <w:t>, (ООО «УК Надежда»)</w:t>
            </w:r>
            <w:r w:rsidRPr="00AC34A6">
              <w:rPr>
                <w:rFonts w:ascii="Times New Roman" w:eastAsia="Times New Roman" w:hAnsi="Times New Roman" w:cs="Times New Roman"/>
                <w:sz w:val="26"/>
                <w:szCs w:val="26"/>
              </w:rPr>
              <w:t xml:space="preserve"> </w:t>
            </w:r>
          </w:p>
        </w:tc>
      </w:tr>
      <w:tr w:rsidR="00DE7BDA" w:rsidRPr="00AC34A6" w:rsidTr="00DE7BDA">
        <w:trPr>
          <w:trHeight w:hRule="exact" w:val="388"/>
        </w:trPr>
        <w:tc>
          <w:tcPr>
            <w:tcW w:w="806" w:type="dxa"/>
            <w:tcBorders>
              <w:top w:val="single" w:sz="4" w:space="0" w:color="auto"/>
              <w:left w:val="single" w:sz="4" w:space="0" w:color="auto"/>
              <w:right w:val="single" w:sz="4" w:space="0" w:color="auto"/>
            </w:tcBorders>
            <w:shd w:val="clear" w:color="auto" w:fill="auto"/>
            <w:vAlign w:val="bottom"/>
          </w:tcPr>
          <w:p w:rsidR="00DE7BDA" w:rsidRPr="00AC34A6" w:rsidRDefault="00DE7BDA" w:rsidP="00646945">
            <w:pPr>
              <w:pStyle w:val="a9"/>
              <w:framePr w:w="10118" w:h="14909" w:wrap="none" w:vAnchor="page" w:hAnchor="page" w:x="1176" w:y="617"/>
              <w:rPr>
                <w:sz w:val="26"/>
                <w:szCs w:val="26"/>
              </w:rPr>
            </w:pPr>
            <w:r w:rsidRPr="00AC34A6">
              <w:rPr>
                <w:sz w:val="26"/>
                <w:szCs w:val="26"/>
              </w:rPr>
              <w:t xml:space="preserve">   125. </w:t>
            </w:r>
          </w:p>
        </w:tc>
        <w:tc>
          <w:tcPr>
            <w:tcW w:w="9312" w:type="dxa"/>
            <w:gridSpan w:val="2"/>
            <w:tcBorders>
              <w:top w:val="single" w:sz="4" w:space="0" w:color="auto"/>
              <w:left w:val="single" w:sz="4" w:space="0" w:color="auto"/>
              <w:right w:val="single" w:sz="4" w:space="0" w:color="auto"/>
            </w:tcBorders>
            <w:shd w:val="clear" w:color="auto" w:fill="auto"/>
            <w:vAlign w:val="bottom"/>
          </w:tcPr>
          <w:p w:rsidR="00DE7BDA" w:rsidRPr="00AC34A6" w:rsidRDefault="00DE7BDA" w:rsidP="00646945">
            <w:pPr>
              <w:pStyle w:val="a9"/>
              <w:framePr w:w="10118" w:h="14909" w:wrap="none" w:vAnchor="page" w:hAnchor="page" w:x="1176" w:y="617"/>
              <w:rPr>
                <w:sz w:val="26"/>
                <w:szCs w:val="26"/>
              </w:rPr>
            </w:pPr>
            <w:r w:rsidRPr="00AC34A6">
              <w:rPr>
                <w:sz w:val="26"/>
                <w:szCs w:val="26"/>
              </w:rPr>
              <w:t>улица Светлая, дом 10</w:t>
            </w:r>
            <w:r w:rsidR="00B853F5" w:rsidRPr="00AC34A6">
              <w:rPr>
                <w:sz w:val="26"/>
                <w:szCs w:val="26"/>
              </w:rPr>
              <w:t>, (ООО «УК Надежда»)</w:t>
            </w:r>
          </w:p>
        </w:tc>
      </w:tr>
      <w:tr w:rsidR="00DE7BDA" w:rsidRPr="00AC34A6" w:rsidTr="00DE7BDA">
        <w:trPr>
          <w:trHeight w:hRule="exact" w:val="438"/>
        </w:trPr>
        <w:tc>
          <w:tcPr>
            <w:tcW w:w="806" w:type="dxa"/>
            <w:tcBorders>
              <w:top w:val="single" w:sz="4" w:space="0" w:color="auto"/>
              <w:left w:val="single" w:sz="4" w:space="0" w:color="auto"/>
            </w:tcBorders>
            <w:shd w:val="clear" w:color="auto" w:fill="auto"/>
            <w:vAlign w:val="center"/>
          </w:tcPr>
          <w:p w:rsidR="00DE7BDA" w:rsidRPr="00AC34A6" w:rsidRDefault="00DE7BDA" w:rsidP="00646945">
            <w:pPr>
              <w:pStyle w:val="a9"/>
              <w:framePr w:w="10118" w:h="14909" w:wrap="none" w:vAnchor="page" w:hAnchor="page" w:x="1176" w:y="617"/>
              <w:jc w:val="both"/>
              <w:rPr>
                <w:sz w:val="26"/>
                <w:szCs w:val="26"/>
              </w:rPr>
            </w:pPr>
            <w:r w:rsidRPr="00AC34A6">
              <w:rPr>
                <w:sz w:val="26"/>
                <w:szCs w:val="26"/>
              </w:rPr>
              <w:t xml:space="preserve">   126.</w:t>
            </w:r>
          </w:p>
        </w:tc>
        <w:tc>
          <w:tcPr>
            <w:tcW w:w="9312" w:type="dxa"/>
            <w:gridSpan w:val="2"/>
            <w:tcBorders>
              <w:top w:val="single" w:sz="4" w:space="0" w:color="auto"/>
              <w:left w:val="single" w:sz="4" w:space="0" w:color="auto"/>
              <w:right w:val="single" w:sz="4" w:space="0" w:color="auto"/>
            </w:tcBorders>
            <w:shd w:val="clear" w:color="auto" w:fill="auto"/>
            <w:vAlign w:val="bottom"/>
          </w:tcPr>
          <w:p w:rsidR="00DE7BDA" w:rsidRPr="00AC34A6" w:rsidRDefault="00DE7BDA" w:rsidP="00646945">
            <w:pPr>
              <w:pStyle w:val="a9"/>
              <w:framePr w:w="10118" w:h="14909" w:wrap="none" w:vAnchor="page" w:hAnchor="page" w:x="1176" w:y="617"/>
              <w:rPr>
                <w:sz w:val="26"/>
                <w:szCs w:val="26"/>
              </w:rPr>
            </w:pPr>
            <w:r w:rsidRPr="00AC34A6">
              <w:rPr>
                <w:sz w:val="26"/>
                <w:szCs w:val="26"/>
              </w:rPr>
              <w:t>улица Светлая, дом 11</w:t>
            </w:r>
            <w:r w:rsidR="00B853F5" w:rsidRPr="00AC34A6">
              <w:rPr>
                <w:sz w:val="26"/>
                <w:szCs w:val="26"/>
              </w:rPr>
              <w:t>, (ООО «УК Надежда»)</w:t>
            </w:r>
          </w:p>
        </w:tc>
      </w:tr>
      <w:tr w:rsidR="00DE7BDA" w:rsidRPr="00AC34A6" w:rsidTr="00DE7BDA">
        <w:trPr>
          <w:trHeight w:hRule="exact" w:val="414"/>
        </w:trPr>
        <w:tc>
          <w:tcPr>
            <w:tcW w:w="806" w:type="dxa"/>
            <w:tcBorders>
              <w:top w:val="single" w:sz="4" w:space="0" w:color="auto"/>
              <w:left w:val="single" w:sz="4" w:space="0" w:color="auto"/>
            </w:tcBorders>
            <w:shd w:val="clear" w:color="auto" w:fill="auto"/>
            <w:vAlign w:val="center"/>
          </w:tcPr>
          <w:p w:rsidR="00DE7BDA" w:rsidRPr="00AC34A6" w:rsidRDefault="00DE7BDA" w:rsidP="00646945">
            <w:pPr>
              <w:pStyle w:val="a9"/>
              <w:framePr w:w="10118" w:h="14909" w:wrap="none" w:vAnchor="page" w:hAnchor="page" w:x="1176" w:y="617"/>
              <w:jc w:val="both"/>
              <w:rPr>
                <w:sz w:val="26"/>
                <w:szCs w:val="26"/>
              </w:rPr>
            </w:pPr>
            <w:r w:rsidRPr="00AC34A6">
              <w:rPr>
                <w:sz w:val="26"/>
                <w:szCs w:val="26"/>
              </w:rPr>
              <w:t xml:space="preserve">   127.</w:t>
            </w:r>
          </w:p>
        </w:tc>
        <w:tc>
          <w:tcPr>
            <w:tcW w:w="9312" w:type="dxa"/>
            <w:gridSpan w:val="2"/>
            <w:tcBorders>
              <w:top w:val="single" w:sz="4" w:space="0" w:color="auto"/>
              <w:left w:val="single" w:sz="4" w:space="0" w:color="auto"/>
              <w:right w:val="single" w:sz="4" w:space="0" w:color="auto"/>
            </w:tcBorders>
            <w:shd w:val="clear" w:color="auto" w:fill="auto"/>
            <w:vAlign w:val="bottom"/>
          </w:tcPr>
          <w:p w:rsidR="00DE7BDA" w:rsidRPr="00AC34A6" w:rsidRDefault="00DE7BDA" w:rsidP="00646945">
            <w:pPr>
              <w:pStyle w:val="a9"/>
              <w:framePr w:w="10118" w:h="14909" w:wrap="none" w:vAnchor="page" w:hAnchor="page" w:x="1176" w:y="617"/>
              <w:jc w:val="both"/>
              <w:rPr>
                <w:sz w:val="26"/>
                <w:szCs w:val="26"/>
              </w:rPr>
            </w:pPr>
            <w:r w:rsidRPr="00AC34A6">
              <w:rPr>
                <w:sz w:val="26"/>
                <w:szCs w:val="26"/>
              </w:rPr>
              <w:t>улица Строительная, дом 3</w:t>
            </w:r>
            <w:r w:rsidR="00B853F5" w:rsidRPr="00AC34A6">
              <w:rPr>
                <w:sz w:val="26"/>
                <w:szCs w:val="26"/>
              </w:rPr>
              <w:t>, (ООО «УК Надежда»)</w:t>
            </w:r>
          </w:p>
        </w:tc>
      </w:tr>
      <w:tr w:rsidR="00DE7BDA" w:rsidRPr="00AC34A6" w:rsidTr="00DE7BDA">
        <w:trPr>
          <w:trHeight w:hRule="exact" w:val="331"/>
        </w:trPr>
        <w:tc>
          <w:tcPr>
            <w:tcW w:w="806" w:type="dxa"/>
            <w:tcBorders>
              <w:top w:val="single" w:sz="4" w:space="0" w:color="auto"/>
              <w:left w:val="single" w:sz="4" w:space="0" w:color="auto"/>
              <w:right w:val="single" w:sz="4" w:space="0" w:color="auto"/>
            </w:tcBorders>
            <w:shd w:val="clear" w:color="auto" w:fill="auto"/>
            <w:vAlign w:val="bottom"/>
          </w:tcPr>
          <w:p w:rsidR="00DE7BDA" w:rsidRPr="00AC34A6" w:rsidRDefault="00DE7BDA" w:rsidP="00646945">
            <w:pPr>
              <w:pStyle w:val="a9"/>
              <w:framePr w:w="10118" w:h="14909" w:wrap="none" w:vAnchor="page" w:hAnchor="page" w:x="1176" w:y="617"/>
              <w:jc w:val="center"/>
              <w:rPr>
                <w:sz w:val="26"/>
                <w:szCs w:val="26"/>
              </w:rPr>
            </w:pPr>
            <w:r w:rsidRPr="00AC34A6">
              <w:rPr>
                <w:sz w:val="26"/>
                <w:szCs w:val="26"/>
              </w:rPr>
              <w:t xml:space="preserve">  128.</w:t>
            </w:r>
          </w:p>
        </w:tc>
        <w:tc>
          <w:tcPr>
            <w:tcW w:w="9312" w:type="dxa"/>
            <w:gridSpan w:val="2"/>
            <w:tcBorders>
              <w:top w:val="single" w:sz="4" w:space="0" w:color="auto"/>
              <w:left w:val="single" w:sz="4" w:space="0" w:color="auto"/>
              <w:right w:val="single" w:sz="4" w:space="0" w:color="auto"/>
            </w:tcBorders>
            <w:shd w:val="clear" w:color="auto" w:fill="auto"/>
            <w:vAlign w:val="bottom"/>
          </w:tcPr>
          <w:p w:rsidR="00DE7BDA" w:rsidRPr="00AC34A6" w:rsidRDefault="00DE7BDA" w:rsidP="00646945">
            <w:pPr>
              <w:pStyle w:val="a9"/>
              <w:framePr w:w="10118" w:h="14909" w:wrap="none" w:vAnchor="page" w:hAnchor="page" w:x="1176" w:y="617"/>
              <w:rPr>
                <w:sz w:val="26"/>
                <w:szCs w:val="26"/>
              </w:rPr>
            </w:pPr>
            <w:r w:rsidRPr="00AC34A6">
              <w:rPr>
                <w:sz w:val="26"/>
                <w:szCs w:val="26"/>
              </w:rPr>
              <w:t>улица Энгельса, дом 58</w:t>
            </w:r>
            <w:r w:rsidR="00B853F5" w:rsidRPr="00AC34A6">
              <w:rPr>
                <w:sz w:val="26"/>
                <w:szCs w:val="26"/>
              </w:rPr>
              <w:t>, (ООО «УК Надежда»)</w:t>
            </w:r>
            <w:r w:rsidRPr="00AC34A6">
              <w:rPr>
                <w:sz w:val="26"/>
                <w:szCs w:val="26"/>
              </w:rPr>
              <w:t xml:space="preserve"> </w:t>
            </w:r>
          </w:p>
        </w:tc>
      </w:tr>
      <w:tr w:rsidR="00DE7BDA" w:rsidRPr="00AC34A6" w:rsidTr="00DE7BDA">
        <w:trPr>
          <w:trHeight w:hRule="exact" w:val="382"/>
        </w:trPr>
        <w:tc>
          <w:tcPr>
            <w:tcW w:w="806" w:type="dxa"/>
            <w:tcBorders>
              <w:top w:val="single" w:sz="4" w:space="0" w:color="auto"/>
              <w:left w:val="single" w:sz="4" w:space="0" w:color="auto"/>
              <w:right w:val="single" w:sz="4" w:space="0" w:color="auto"/>
            </w:tcBorders>
            <w:shd w:val="clear" w:color="auto" w:fill="auto"/>
            <w:vAlign w:val="bottom"/>
          </w:tcPr>
          <w:p w:rsidR="00DE7BDA" w:rsidRPr="00AC34A6" w:rsidRDefault="00DE7BDA" w:rsidP="00646945">
            <w:pPr>
              <w:pStyle w:val="a9"/>
              <w:framePr w:w="10118" w:h="14909" w:wrap="none" w:vAnchor="page" w:hAnchor="page" w:x="1176" w:y="617"/>
              <w:rPr>
                <w:sz w:val="26"/>
                <w:szCs w:val="26"/>
              </w:rPr>
            </w:pPr>
            <w:r w:rsidRPr="00AC34A6">
              <w:rPr>
                <w:sz w:val="26"/>
                <w:szCs w:val="26"/>
              </w:rPr>
              <w:t xml:space="preserve">   129. </w:t>
            </w:r>
          </w:p>
        </w:tc>
        <w:tc>
          <w:tcPr>
            <w:tcW w:w="9312" w:type="dxa"/>
            <w:gridSpan w:val="2"/>
            <w:tcBorders>
              <w:top w:val="single" w:sz="4" w:space="0" w:color="auto"/>
              <w:left w:val="single" w:sz="4" w:space="0" w:color="auto"/>
              <w:right w:val="single" w:sz="4" w:space="0" w:color="auto"/>
            </w:tcBorders>
            <w:shd w:val="clear" w:color="auto" w:fill="auto"/>
            <w:vAlign w:val="bottom"/>
          </w:tcPr>
          <w:p w:rsidR="00DE7BDA" w:rsidRPr="00AC34A6" w:rsidRDefault="00DE7BDA" w:rsidP="00646945">
            <w:pPr>
              <w:pStyle w:val="a9"/>
              <w:framePr w:w="10118" w:h="14909" w:wrap="none" w:vAnchor="page" w:hAnchor="page" w:x="1176" w:y="617"/>
              <w:rPr>
                <w:sz w:val="26"/>
                <w:szCs w:val="26"/>
              </w:rPr>
            </w:pPr>
            <w:r w:rsidRPr="00AC34A6">
              <w:rPr>
                <w:sz w:val="26"/>
                <w:szCs w:val="26"/>
              </w:rPr>
              <w:t>микрорайон Южный, дом 1</w:t>
            </w:r>
            <w:r w:rsidR="00B853F5" w:rsidRPr="00AC34A6">
              <w:rPr>
                <w:sz w:val="26"/>
                <w:szCs w:val="26"/>
              </w:rPr>
              <w:t>, (ООО «УК Надежда»)</w:t>
            </w:r>
          </w:p>
        </w:tc>
      </w:tr>
      <w:tr w:rsidR="00DE7BDA" w:rsidRPr="00AC34A6" w:rsidTr="00DE7BDA">
        <w:trPr>
          <w:trHeight w:hRule="exact" w:val="374"/>
        </w:trPr>
        <w:tc>
          <w:tcPr>
            <w:tcW w:w="806" w:type="dxa"/>
            <w:tcBorders>
              <w:top w:val="single" w:sz="4" w:space="0" w:color="auto"/>
              <w:left w:val="single" w:sz="4" w:space="0" w:color="auto"/>
            </w:tcBorders>
            <w:shd w:val="clear" w:color="auto" w:fill="auto"/>
            <w:vAlign w:val="bottom"/>
          </w:tcPr>
          <w:p w:rsidR="00DE7BDA" w:rsidRPr="00AC34A6" w:rsidRDefault="00DE7BDA" w:rsidP="00646945">
            <w:pPr>
              <w:pStyle w:val="a9"/>
              <w:framePr w:w="10118" w:h="14909" w:wrap="none" w:vAnchor="page" w:hAnchor="page" w:x="1176" w:y="617"/>
              <w:jc w:val="both"/>
              <w:rPr>
                <w:sz w:val="26"/>
                <w:szCs w:val="26"/>
              </w:rPr>
            </w:pPr>
            <w:r w:rsidRPr="00AC34A6">
              <w:rPr>
                <w:sz w:val="26"/>
                <w:szCs w:val="26"/>
              </w:rPr>
              <w:t xml:space="preserve">   130.</w:t>
            </w:r>
          </w:p>
        </w:tc>
        <w:tc>
          <w:tcPr>
            <w:tcW w:w="9312" w:type="dxa"/>
            <w:gridSpan w:val="2"/>
            <w:tcBorders>
              <w:top w:val="single" w:sz="4" w:space="0" w:color="auto"/>
              <w:left w:val="single" w:sz="4" w:space="0" w:color="auto"/>
              <w:right w:val="single" w:sz="4" w:space="0" w:color="auto"/>
            </w:tcBorders>
            <w:shd w:val="clear" w:color="auto" w:fill="auto"/>
          </w:tcPr>
          <w:p w:rsidR="00DE7BDA" w:rsidRPr="00AC34A6" w:rsidRDefault="00646945" w:rsidP="00646945">
            <w:pPr>
              <w:framePr w:w="10118" w:h="14909" w:wrap="none" w:vAnchor="page" w:hAnchor="page" w:x="1176" w:y="617"/>
              <w:rPr>
                <w:rFonts w:ascii="Times New Roman" w:hAnsi="Times New Roman" w:cs="Times New Roman"/>
                <w:sz w:val="26"/>
                <w:szCs w:val="26"/>
              </w:rPr>
            </w:pPr>
            <w:r w:rsidRPr="00AC34A6">
              <w:rPr>
                <w:rFonts w:ascii="Times New Roman" w:hAnsi="Times New Roman" w:cs="Times New Roman"/>
                <w:sz w:val="26"/>
                <w:szCs w:val="26"/>
              </w:rPr>
              <w:t>микрорайон Южный, дом 4а</w:t>
            </w:r>
            <w:r w:rsidR="00B853F5" w:rsidRPr="00AC34A6">
              <w:rPr>
                <w:rFonts w:ascii="Times New Roman" w:hAnsi="Times New Roman" w:cs="Times New Roman"/>
                <w:sz w:val="26"/>
                <w:szCs w:val="26"/>
              </w:rPr>
              <w:t xml:space="preserve">, </w:t>
            </w:r>
            <w:r w:rsidR="00B853F5" w:rsidRPr="00AC34A6">
              <w:rPr>
                <w:rFonts w:ascii="Times New Roman" w:eastAsia="Times New Roman" w:hAnsi="Times New Roman" w:cs="Times New Roman"/>
                <w:sz w:val="26"/>
                <w:szCs w:val="26"/>
              </w:rPr>
              <w:t>(ООО «УК Надежда»)</w:t>
            </w:r>
          </w:p>
        </w:tc>
      </w:tr>
      <w:tr w:rsidR="00DE7BDA" w:rsidRPr="00AC34A6" w:rsidTr="00DE7BDA">
        <w:trPr>
          <w:trHeight w:hRule="exact" w:val="437"/>
        </w:trPr>
        <w:tc>
          <w:tcPr>
            <w:tcW w:w="806" w:type="dxa"/>
            <w:tcBorders>
              <w:top w:val="single" w:sz="4" w:space="0" w:color="auto"/>
              <w:left w:val="single" w:sz="4" w:space="0" w:color="auto"/>
            </w:tcBorders>
            <w:shd w:val="clear" w:color="auto" w:fill="auto"/>
            <w:vAlign w:val="bottom"/>
          </w:tcPr>
          <w:p w:rsidR="00DE7BDA" w:rsidRPr="00AC34A6" w:rsidRDefault="00DE7BDA" w:rsidP="00646945">
            <w:pPr>
              <w:pStyle w:val="a9"/>
              <w:framePr w:w="10118" w:h="14909" w:wrap="none" w:vAnchor="page" w:hAnchor="page" w:x="1176" w:y="617"/>
              <w:jc w:val="both"/>
              <w:rPr>
                <w:sz w:val="26"/>
                <w:szCs w:val="26"/>
              </w:rPr>
            </w:pPr>
            <w:r w:rsidRPr="00AC34A6">
              <w:rPr>
                <w:sz w:val="26"/>
                <w:szCs w:val="26"/>
              </w:rPr>
              <w:t xml:space="preserve">   131.</w:t>
            </w:r>
          </w:p>
        </w:tc>
        <w:tc>
          <w:tcPr>
            <w:tcW w:w="9312" w:type="dxa"/>
            <w:gridSpan w:val="2"/>
            <w:tcBorders>
              <w:top w:val="single" w:sz="4" w:space="0" w:color="auto"/>
              <w:left w:val="single" w:sz="4" w:space="0" w:color="auto"/>
              <w:right w:val="single" w:sz="4" w:space="0" w:color="auto"/>
            </w:tcBorders>
            <w:shd w:val="clear" w:color="auto" w:fill="auto"/>
          </w:tcPr>
          <w:p w:rsidR="00DE7BDA" w:rsidRPr="00AC34A6" w:rsidRDefault="00646945" w:rsidP="00646945">
            <w:pPr>
              <w:framePr w:w="10118" w:h="14909" w:wrap="none" w:vAnchor="page" w:hAnchor="page" w:x="1176" w:y="617"/>
              <w:rPr>
                <w:rFonts w:ascii="Times New Roman" w:hAnsi="Times New Roman" w:cs="Times New Roman"/>
                <w:sz w:val="26"/>
                <w:szCs w:val="26"/>
              </w:rPr>
            </w:pPr>
            <w:r w:rsidRPr="00AC34A6">
              <w:rPr>
                <w:rFonts w:ascii="Times New Roman" w:hAnsi="Times New Roman" w:cs="Times New Roman"/>
                <w:sz w:val="26"/>
                <w:szCs w:val="26"/>
              </w:rPr>
              <w:t>микрорайон Южный, дом 5</w:t>
            </w:r>
            <w:r w:rsidR="00B853F5" w:rsidRPr="00AC34A6">
              <w:rPr>
                <w:rFonts w:ascii="Times New Roman" w:hAnsi="Times New Roman" w:cs="Times New Roman"/>
                <w:sz w:val="26"/>
                <w:szCs w:val="26"/>
              </w:rPr>
              <w:t xml:space="preserve">, </w:t>
            </w:r>
            <w:r w:rsidR="00B853F5" w:rsidRPr="00AC34A6">
              <w:rPr>
                <w:rFonts w:ascii="Times New Roman" w:eastAsia="Times New Roman" w:hAnsi="Times New Roman" w:cs="Times New Roman"/>
                <w:sz w:val="26"/>
                <w:szCs w:val="26"/>
              </w:rPr>
              <w:t>(ООО «УК Надежда»)</w:t>
            </w:r>
          </w:p>
        </w:tc>
      </w:tr>
      <w:tr w:rsidR="00DE7BDA" w:rsidRPr="00AC34A6" w:rsidTr="00DE7BDA">
        <w:trPr>
          <w:trHeight w:hRule="exact" w:val="437"/>
        </w:trPr>
        <w:tc>
          <w:tcPr>
            <w:tcW w:w="806" w:type="dxa"/>
            <w:tcBorders>
              <w:top w:val="single" w:sz="4" w:space="0" w:color="auto"/>
              <w:left w:val="single" w:sz="4" w:space="0" w:color="auto"/>
            </w:tcBorders>
            <w:shd w:val="clear" w:color="auto" w:fill="auto"/>
            <w:vAlign w:val="bottom"/>
          </w:tcPr>
          <w:p w:rsidR="00DE7BDA" w:rsidRPr="00AC34A6" w:rsidRDefault="00DE7BDA" w:rsidP="00646945">
            <w:pPr>
              <w:pStyle w:val="a9"/>
              <w:framePr w:w="10118" w:h="14909" w:wrap="none" w:vAnchor="page" w:hAnchor="page" w:x="1176" w:y="617"/>
              <w:jc w:val="both"/>
              <w:rPr>
                <w:sz w:val="26"/>
                <w:szCs w:val="26"/>
              </w:rPr>
            </w:pPr>
            <w:r w:rsidRPr="00AC34A6">
              <w:rPr>
                <w:sz w:val="26"/>
                <w:szCs w:val="26"/>
              </w:rPr>
              <w:t xml:space="preserve">   132.</w:t>
            </w:r>
          </w:p>
        </w:tc>
        <w:tc>
          <w:tcPr>
            <w:tcW w:w="9312" w:type="dxa"/>
            <w:gridSpan w:val="2"/>
            <w:tcBorders>
              <w:top w:val="single" w:sz="4" w:space="0" w:color="auto"/>
              <w:left w:val="single" w:sz="4" w:space="0" w:color="auto"/>
              <w:right w:val="single" w:sz="4" w:space="0" w:color="auto"/>
            </w:tcBorders>
            <w:shd w:val="clear" w:color="auto" w:fill="auto"/>
          </w:tcPr>
          <w:p w:rsidR="00DE7BDA" w:rsidRPr="00AC34A6" w:rsidRDefault="00646945" w:rsidP="00646945">
            <w:pPr>
              <w:framePr w:w="10118" w:h="14909" w:wrap="none" w:vAnchor="page" w:hAnchor="page" w:x="1176" w:y="617"/>
              <w:rPr>
                <w:rFonts w:ascii="Times New Roman" w:hAnsi="Times New Roman" w:cs="Times New Roman"/>
                <w:sz w:val="26"/>
                <w:szCs w:val="26"/>
              </w:rPr>
            </w:pPr>
            <w:r w:rsidRPr="00AC34A6">
              <w:rPr>
                <w:rFonts w:ascii="Times New Roman" w:hAnsi="Times New Roman" w:cs="Times New Roman"/>
                <w:sz w:val="26"/>
                <w:szCs w:val="26"/>
              </w:rPr>
              <w:t>микрорайон Южный, дом 6</w:t>
            </w:r>
            <w:r w:rsidR="00B853F5" w:rsidRPr="00AC34A6">
              <w:rPr>
                <w:rFonts w:ascii="Times New Roman" w:hAnsi="Times New Roman" w:cs="Times New Roman"/>
                <w:sz w:val="26"/>
                <w:szCs w:val="26"/>
              </w:rPr>
              <w:t xml:space="preserve">, </w:t>
            </w:r>
            <w:r w:rsidR="00B853F5" w:rsidRPr="00AC34A6">
              <w:rPr>
                <w:rFonts w:ascii="Times New Roman" w:eastAsia="Times New Roman" w:hAnsi="Times New Roman" w:cs="Times New Roman"/>
                <w:sz w:val="26"/>
                <w:szCs w:val="26"/>
              </w:rPr>
              <w:t>(ООО «УК Надежда»)</w:t>
            </w:r>
          </w:p>
        </w:tc>
      </w:tr>
      <w:tr w:rsidR="00DE7BDA" w:rsidRPr="00AC34A6" w:rsidTr="00DE7BDA">
        <w:trPr>
          <w:trHeight w:hRule="exact" w:val="437"/>
        </w:trPr>
        <w:tc>
          <w:tcPr>
            <w:tcW w:w="806" w:type="dxa"/>
            <w:tcBorders>
              <w:top w:val="single" w:sz="4" w:space="0" w:color="auto"/>
              <w:left w:val="single" w:sz="4" w:space="0" w:color="auto"/>
            </w:tcBorders>
            <w:shd w:val="clear" w:color="auto" w:fill="auto"/>
            <w:vAlign w:val="bottom"/>
          </w:tcPr>
          <w:p w:rsidR="00DE7BDA" w:rsidRPr="00AC34A6" w:rsidRDefault="00DE7BDA" w:rsidP="00646945">
            <w:pPr>
              <w:pStyle w:val="a9"/>
              <w:framePr w:w="10118" w:h="14909" w:wrap="none" w:vAnchor="page" w:hAnchor="page" w:x="1176" w:y="617"/>
              <w:jc w:val="both"/>
              <w:rPr>
                <w:sz w:val="26"/>
                <w:szCs w:val="26"/>
              </w:rPr>
            </w:pPr>
            <w:r w:rsidRPr="00AC34A6">
              <w:rPr>
                <w:sz w:val="26"/>
                <w:szCs w:val="26"/>
              </w:rPr>
              <w:t xml:space="preserve">   133.</w:t>
            </w:r>
          </w:p>
        </w:tc>
        <w:tc>
          <w:tcPr>
            <w:tcW w:w="9312" w:type="dxa"/>
            <w:gridSpan w:val="2"/>
            <w:tcBorders>
              <w:top w:val="single" w:sz="4" w:space="0" w:color="auto"/>
              <w:left w:val="single" w:sz="4" w:space="0" w:color="auto"/>
              <w:right w:val="single" w:sz="4" w:space="0" w:color="auto"/>
            </w:tcBorders>
            <w:shd w:val="clear" w:color="auto" w:fill="auto"/>
          </w:tcPr>
          <w:p w:rsidR="00DE7BDA" w:rsidRPr="00AC34A6" w:rsidRDefault="00DE7BDA" w:rsidP="00646945">
            <w:pPr>
              <w:framePr w:w="10118" w:h="14909" w:wrap="none" w:vAnchor="page" w:hAnchor="page" w:x="1176" w:y="617"/>
              <w:rPr>
                <w:rFonts w:ascii="Times New Roman" w:hAnsi="Times New Roman" w:cs="Times New Roman"/>
                <w:sz w:val="26"/>
                <w:szCs w:val="26"/>
              </w:rPr>
            </w:pPr>
            <w:r w:rsidRPr="00AC34A6">
              <w:rPr>
                <w:rFonts w:ascii="Times New Roman" w:hAnsi="Times New Roman" w:cs="Times New Roman"/>
                <w:sz w:val="26"/>
                <w:szCs w:val="26"/>
              </w:rPr>
              <w:t>микрорайон Южный, дом 1</w:t>
            </w:r>
            <w:r w:rsidR="00646945" w:rsidRPr="00AC34A6">
              <w:rPr>
                <w:rFonts w:ascii="Times New Roman" w:hAnsi="Times New Roman" w:cs="Times New Roman"/>
                <w:sz w:val="26"/>
                <w:szCs w:val="26"/>
              </w:rPr>
              <w:t>1</w:t>
            </w:r>
            <w:r w:rsidR="00B853F5" w:rsidRPr="00AC34A6">
              <w:rPr>
                <w:rFonts w:ascii="Times New Roman" w:hAnsi="Times New Roman" w:cs="Times New Roman"/>
                <w:sz w:val="26"/>
                <w:szCs w:val="26"/>
              </w:rPr>
              <w:t xml:space="preserve">, </w:t>
            </w:r>
            <w:r w:rsidR="00B853F5" w:rsidRPr="00AC34A6">
              <w:rPr>
                <w:rFonts w:ascii="Times New Roman" w:eastAsia="Times New Roman" w:hAnsi="Times New Roman" w:cs="Times New Roman"/>
                <w:sz w:val="26"/>
                <w:szCs w:val="26"/>
              </w:rPr>
              <w:t>(ООО «УК Надежда»)</w:t>
            </w:r>
          </w:p>
        </w:tc>
      </w:tr>
      <w:tr w:rsidR="00646945" w:rsidRPr="00AC34A6" w:rsidTr="00BC58FE">
        <w:trPr>
          <w:trHeight w:hRule="exact" w:val="331"/>
        </w:trPr>
        <w:tc>
          <w:tcPr>
            <w:tcW w:w="806" w:type="dxa"/>
            <w:tcBorders>
              <w:top w:val="single" w:sz="4" w:space="0" w:color="auto"/>
              <w:left w:val="single" w:sz="4" w:space="0" w:color="auto"/>
              <w:right w:val="single" w:sz="4" w:space="0" w:color="auto"/>
            </w:tcBorders>
            <w:shd w:val="clear" w:color="auto" w:fill="auto"/>
            <w:vAlign w:val="bottom"/>
          </w:tcPr>
          <w:p w:rsidR="00646945" w:rsidRPr="00AC34A6" w:rsidRDefault="00646945" w:rsidP="00646945">
            <w:pPr>
              <w:pStyle w:val="a9"/>
              <w:framePr w:w="10118" w:h="14909" w:wrap="none" w:vAnchor="page" w:hAnchor="page" w:x="1176" w:y="617"/>
              <w:jc w:val="center"/>
              <w:rPr>
                <w:sz w:val="26"/>
                <w:szCs w:val="26"/>
              </w:rPr>
            </w:pPr>
            <w:r w:rsidRPr="00AC34A6">
              <w:rPr>
                <w:sz w:val="26"/>
                <w:szCs w:val="26"/>
              </w:rPr>
              <w:t xml:space="preserve">  134.</w:t>
            </w:r>
          </w:p>
        </w:tc>
        <w:tc>
          <w:tcPr>
            <w:tcW w:w="9312" w:type="dxa"/>
            <w:gridSpan w:val="2"/>
            <w:tcBorders>
              <w:top w:val="single" w:sz="4" w:space="0" w:color="auto"/>
              <w:left w:val="single" w:sz="4" w:space="0" w:color="auto"/>
              <w:right w:val="single" w:sz="4" w:space="0" w:color="auto"/>
            </w:tcBorders>
            <w:shd w:val="clear" w:color="auto" w:fill="auto"/>
            <w:vAlign w:val="bottom"/>
          </w:tcPr>
          <w:p w:rsidR="00646945" w:rsidRPr="00AC34A6" w:rsidRDefault="00646945" w:rsidP="00646945">
            <w:pPr>
              <w:pStyle w:val="a9"/>
              <w:framePr w:w="10118" w:h="14909" w:wrap="none" w:vAnchor="page" w:hAnchor="page" w:x="1176" w:y="617"/>
              <w:rPr>
                <w:sz w:val="26"/>
                <w:szCs w:val="26"/>
              </w:rPr>
            </w:pPr>
            <w:r w:rsidRPr="00AC34A6">
              <w:rPr>
                <w:sz w:val="26"/>
                <w:szCs w:val="26"/>
              </w:rPr>
              <w:t>микрорайон Южный, дом 12</w:t>
            </w:r>
            <w:r w:rsidR="00B853F5" w:rsidRPr="00AC34A6">
              <w:rPr>
                <w:sz w:val="26"/>
                <w:szCs w:val="26"/>
              </w:rPr>
              <w:t>, (ООО «УК Надежда»)</w:t>
            </w:r>
          </w:p>
        </w:tc>
      </w:tr>
      <w:tr w:rsidR="00646945" w:rsidRPr="00AC34A6" w:rsidTr="00BC58FE">
        <w:trPr>
          <w:trHeight w:hRule="exact" w:val="388"/>
        </w:trPr>
        <w:tc>
          <w:tcPr>
            <w:tcW w:w="806" w:type="dxa"/>
            <w:tcBorders>
              <w:top w:val="single" w:sz="4" w:space="0" w:color="auto"/>
              <w:left w:val="single" w:sz="4" w:space="0" w:color="auto"/>
              <w:right w:val="single" w:sz="4" w:space="0" w:color="auto"/>
            </w:tcBorders>
            <w:shd w:val="clear" w:color="auto" w:fill="auto"/>
            <w:vAlign w:val="bottom"/>
          </w:tcPr>
          <w:p w:rsidR="00646945" w:rsidRPr="00AC34A6" w:rsidRDefault="00646945" w:rsidP="00646945">
            <w:pPr>
              <w:pStyle w:val="a9"/>
              <w:framePr w:w="10118" w:h="14909" w:wrap="none" w:vAnchor="page" w:hAnchor="page" w:x="1176" w:y="617"/>
              <w:rPr>
                <w:sz w:val="26"/>
                <w:szCs w:val="26"/>
              </w:rPr>
            </w:pPr>
            <w:r w:rsidRPr="00AC34A6">
              <w:rPr>
                <w:sz w:val="26"/>
                <w:szCs w:val="26"/>
              </w:rPr>
              <w:t xml:space="preserve">   135.</w:t>
            </w:r>
          </w:p>
        </w:tc>
        <w:tc>
          <w:tcPr>
            <w:tcW w:w="9312" w:type="dxa"/>
            <w:gridSpan w:val="2"/>
            <w:tcBorders>
              <w:top w:val="single" w:sz="4" w:space="0" w:color="auto"/>
              <w:left w:val="single" w:sz="4" w:space="0" w:color="auto"/>
              <w:right w:val="single" w:sz="4" w:space="0" w:color="auto"/>
            </w:tcBorders>
            <w:shd w:val="clear" w:color="auto" w:fill="auto"/>
            <w:vAlign w:val="bottom"/>
          </w:tcPr>
          <w:p w:rsidR="00646945" w:rsidRPr="00AC34A6" w:rsidRDefault="00646945" w:rsidP="00646945">
            <w:pPr>
              <w:pStyle w:val="a9"/>
              <w:framePr w:w="10118" w:h="14909" w:wrap="none" w:vAnchor="page" w:hAnchor="page" w:x="1176" w:y="617"/>
              <w:rPr>
                <w:sz w:val="26"/>
                <w:szCs w:val="26"/>
              </w:rPr>
            </w:pPr>
            <w:r w:rsidRPr="00AC34A6">
              <w:rPr>
                <w:sz w:val="26"/>
                <w:szCs w:val="26"/>
              </w:rPr>
              <w:t>квартал 1, дом 8</w:t>
            </w:r>
            <w:r w:rsidR="00B22841" w:rsidRPr="00AC34A6">
              <w:rPr>
                <w:sz w:val="26"/>
                <w:szCs w:val="26"/>
              </w:rPr>
              <w:t>, (ООО «УК Фаворит»)</w:t>
            </w:r>
          </w:p>
        </w:tc>
      </w:tr>
      <w:tr w:rsidR="00DE7BDA" w:rsidRPr="00AC34A6" w:rsidTr="0014725D">
        <w:trPr>
          <w:trHeight w:hRule="exact" w:val="437"/>
        </w:trPr>
        <w:tc>
          <w:tcPr>
            <w:tcW w:w="806" w:type="dxa"/>
            <w:tcBorders>
              <w:top w:val="single" w:sz="4" w:space="0" w:color="auto"/>
              <w:left w:val="single" w:sz="4" w:space="0" w:color="auto"/>
            </w:tcBorders>
            <w:shd w:val="clear" w:color="auto" w:fill="auto"/>
            <w:vAlign w:val="bottom"/>
          </w:tcPr>
          <w:p w:rsidR="00DE7BDA" w:rsidRPr="00AC34A6" w:rsidRDefault="00646945" w:rsidP="00646945">
            <w:pPr>
              <w:pStyle w:val="a9"/>
              <w:framePr w:w="10118" w:h="14909" w:wrap="none" w:vAnchor="page" w:hAnchor="page" w:x="1176" w:y="617"/>
              <w:jc w:val="both"/>
              <w:rPr>
                <w:sz w:val="26"/>
                <w:szCs w:val="26"/>
              </w:rPr>
            </w:pPr>
            <w:r w:rsidRPr="00AC34A6">
              <w:rPr>
                <w:sz w:val="26"/>
                <w:szCs w:val="26"/>
              </w:rPr>
              <w:t xml:space="preserve">   1</w:t>
            </w:r>
            <w:r w:rsidR="00DE7BDA" w:rsidRPr="00AC34A6">
              <w:rPr>
                <w:sz w:val="26"/>
                <w:szCs w:val="26"/>
              </w:rPr>
              <w:t>36.</w:t>
            </w:r>
          </w:p>
        </w:tc>
        <w:tc>
          <w:tcPr>
            <w:tcW w:w="9312" w:type="dxa"/>
            <w:gridSpan w:val="2"/>
            <w:tcBorders>
              <w:top w:val="single" w:sz="4" w:space="0" w:color="auto"/>
              <w:left w:val="single" w:sz="4" w:space="0" w:color="auto"/>
              <w:right w:val="single" w:sz="4" w:space="0" w:color="auto"/>
            </w:tcBorders>
            <w:shd w:val="clear" w:color="auto" w:fill="auto"/>
            <w:vAlign w:val="bottom"/>
          </w:tcPr>
          <w:p w:rsidR="00DE7BDA" w:rsidRPr="00AC34A6" w:rsidRDefault="00646945" w:rsidP="00646945">
            <w:pPr>
              <w:pStyle w:val="a9"/>
              <w:framePr w:w="10118" w:h="14909" w:wrap="none" w:vAnchor="page" w:hAnchor="page" w:x="1176" w:y="617"/>
              <w:rPr>
                <w:sz w:val="26"/>
                <w:szCs w:val="26"/>
              </w:rPr>
            </w:pPr>
            <w:r w:rsidRPr="00AC34A6">
              <w:rPr>
                <w:sz w:val="26"/>
                <w:szCs w:val="26"/>
              </w:rPr>
              <w:t>квартал 1, дом 14</w:t>
            </w:r>
            <w:r w:rsidR="00B22841" w:rsidRPr="00AC34A6">
              <w:rPr>
                <w:sz w:val="26"/>
                <w:szCs w:val="26"/>
              </w:rPr>
              <w:t>, (ООО «УК Фаворит»)</w:t>
            </w:r>
          </w:p>
        </w:tc>
      </w:tr>
      <w:tr w:rsidR="00DE7BDA" w:rsidRPr="00AC34A6" w:rsidTr="0014725D">
        <w:trPr>
          <w:trHeight w:hRule="exact" w:val="437"/>
        </w:trPr>
        <w:tc>
          <w:tcPr>
            <w:tcW w:w="806" w:type="dxa"/>
            <w:tcBorders>
              <w:top w:val="single" w:sz="4" w:space="0" w:color="auto"/>
              <w:left w:val="single" w:sz="4" w:space="0" w:color="auto"/>
            </w:tcBorders>
            <w:shd w:val="clear" w:color="auto" w:fill="auto"/>
            <w:vAlign w:val="bottom"/>
          </w:tcPr>
          <w:p w:rsidR="00DE7BDA" w:rsidRPr="00AC34A6" w:rsidRDefault="00646945" w:rsidP="00646945">
            <w:pPr>
              <w:pStyle w:val="a9"/>
              <w:framePr w:w="10118" w:h="14909" w:wrap="none" w:vAnchor="page" w:hAnchor="page" w:x="1176" w:y="617"/>
              <w:jc w:val="both"/>
              <w:rPr>
                <w:sz w:val="26"/>
                <w:szCs w:val="26"/>
              </w:rPr>
            </w:pPr>
            <w:r w:rsidRPr="00AC34A6">
              <w:rPr>
                <w:sz w:val="26"/>
                <w:szCs w:val="26"/>
              </w:rPr>
              <w:t xml:space="preserve">   1</w:t>
            </w:r>
            <w:r w:rsidR="00DE7BDA" w:rsidRPr="00AC34A6">
              <w:rPr>
                <w:sz w:val="26"/>
                <w:szCs w:val="26"/>
              </w:rPr>
              <w:t>37.</w:t>
            </w:r>
          </w:p>
        </w:tc>
        <w:tc>
          <w:tcPr>
            <w:tcW w:w="9312" w:type="dxa"/>
            <w:gridSpan w:val="2"/>
            <w:tcBorders>
              <w:top w:val="single" w:sz="4" w:space="0" w:color="auto"/>
              <w:left w:val="single" w:sz="4" w:space="0" w:color="auto"/>
              <w:right w:val="single" w:sz="4" w:space="0" w:color="auto"/>
            </w:tcBorders>
            <w:shd w:val="clear" w:color="auto" w:fill="auto"/>
            <w:vAlign w:val="bottom"/>
          </w:tcPr>
          <w:p w:rsidR="00DE7BDA" w:rsidRPr="00AC34A6" w:rsidRDefault="00A269DA" w:rsidP="00646945">
            <w:pPr>
              <w:pStyle w:val="a9"/>
              <w:framePr w:w="10118" w:h="14909" w:wrap="none" w:vAnchor="page" w:hAnchor="page" w:x="1176" w:y="617"/>
              <w:rPr>
                <w:sz w:val="26"/>
                <w:szCs w:val="26"/>
              </w:rPr>
            </w:pPr>
            <w:r w:rsidRPr="00AC34A6">
              <w:rPr>
                <w:sz w:val="26"/>
                <w:szCs w:val="26"/>
              </w:rPr>
              <w:t>квартал 2, дом 12</w:t>
            </w:r>
            <w:r w:rsidR="00B22841" w:rsidRPr="00AC34A6">
              <w:rPr>
                <w:sz w:val="26"/>
                <w:szCs w:val="26"/>
              </w:rPr>
              <w:t>, (ООО «УК Фаворит»)</w:t>
            </w:r>
          </w:p>
        </w:tc>
      </w:tr>
      <w:tr w:rsidR="00DE7BDA" w:rsidRPr="00AC34A6" w:rsidTr="0014725D">
        <w:trPr>
          <w:trHeight w:hRule="exact" w:val="437"/>
        </w:trPr>
        <w:tc>
          <w:tcPr>
            <w:tcW w:w="806" w:type="dxa"/>
            <w:tcBorders>
              <w:top w:val="single" w:sz="4" w:space="0" w:color="auto"/>
              <w:left w:val="single" w:sz="4" w:space="0" w:color="auto"/>
            </w:tcBorders>
            <w:shd w:val="clear" w:color="auto" w:fill="auto"/>
            <w:vAlign w:val="bottom"/>
          </w:tcPr>
          <w:p w:rsidR="00DE7BDA" w:rsidRPr="00AC34A6" w:rsidRDefault="00646945" w:rsidP="00646945">
            <w:pPr>
              <w:pStyle w:val="a9"/>
              <w:framePr w:w="10118" w:h="14909" w:wrap="none" w:vAnchor="page" w:hAnchor="page" w:x="1176" w:y="617"/>
              <w:jc w:val="both"/>
              <w:rPr>
                <w:sz w:val="26"/>
                <w:szCs w:val="26"/>
              </w:rPr>
            </w:pPr>
            <w:r w:rsidRPr="00AC34A6">
              <w:rPr>
                <w:sz w:val="26"/>
                <w:szCs w:val="26"/>
              </w:rPr>
              <w:t xml:space="preserve">   1</w:t>
            </w:r>
            <w:r w:rsidR="00DE7BDA" w:rsidRPr="00AC34A6">
              <w:rPr>
                <w:sz w:val="26"/>
                <w:szCs w:val="26"/>
              </w:rPr>
              <w:t>38.</w:t>
            </w:r>
          </w:p>
        </w:tc>
        <w:tc>
          <w:tcPr>
            <w:tcW w:w="9312" w:type="dxa"/>
            <w:gridSpan w:val="2"/>
            <w:tcBorders>
              <w:top w:val="single" w:sz="4" w:space="0" w:color="auto"/>
              <w:left w:val="single" w:sz="4" w:space="0" w:color="auto"/>
              <w:right w:val="single" w:sz="4" w:space="0" w:color="auto"/>
            </w:tcBorders>
            <w:shd w:val="clear" w:color="auto" w:fill="auto"/>
            <w:vAlign w:val="bottom"/>
          </w:tcPr>
          <w:p w:rsidR="00DE7BDA" w:rsidRPr="00AC34A6" w:rsidRDefault="00A269DA" w:rsidP="00646945">
            <w:pPr>
              <w:pStyle w:val="a9"/>
              <w:framePr w:w="10118" w:h="14909" w:wrap="none" w:vAnchor="page" w:hAnchor="page" w:x="1176" w:y="617"/>
              <w:rPr>
                <w:sz w:val="26"/>
                <w:szCs w:val="26"/>
              </w:rPr>
            </w:pPr>
            <w:r w:rsidRPr="00AC34A6">
              <w:rPr>
                <w:sz w:val="26"/>
                <w:szCs w:val="26"/>
              </w:rPr>
              <w:t>квартал 3, дом 7</w:t>
            </w:r>
            <w:r w:rsidR="00B22841" w:rsidRPr="00AC34A6">
              <w:rPr>
                <w:sz w:val="26"/>
                <w:szCs w:val="26"/>
              </w:rPr>
              <w:t>, (ООО «УК Фаворит»)</w:t>
            </w:r>
          </w:p>
        </w:tc>
      </w:tr>
      <w:tr w:rsidR="00DE7BDA" w:rsidRPr="00AC34A6" w:rsidTr="0014725D">
        <w:trPr>
          <w:trHeight w:hRule="exact" w:val="442"/>
        </w:trPr>
        <w:tc>
          <w:tcPr>
            <w:tcW w:w="806" w:type="dxa"/>
            <w:tcBorders>
              <w:top w:val="single" w:sz="4" w:space="0" w:color="auto"/>
              <w:left w:val="single" w:sz="4" w:space="0" w:color="auto"/>
            </w:tcBorders>
            <w:shd w:val="clear" w:color="auto" w:fill="auto"/>
            <w:vAlign w:val="bottom"/>
          </w:tcPr>
          <w:p w:rsidR="00DE7BDA" w:rsidRPr="00AC34A6" w:rsidRDefault="00646945" w:rsidP="00646945">
            <w:pPr>
              <w:pStyle w:val="a9"/>
              <w:framePr w:w="10118" w:h="14909" w:wrap="none" w:vAnchor="page" w:hAnchor="page" w:x="1176" w:y="617"/>
              <w:jc w:val="both"/>
              <w:rPr>
                <w:sz w:val="26"/>
                <w:szCs w:val="26"/>
              </w:rPr>
            </w:pPr>
            <w:r w:rsidRPr="00AC34A6">
              <w:rPr>
                <w:sz w:val="26"/>
                <w:szCs w:val="26"/>
              </w:rPr>
              <w:t xml:space="preserve">   1</w:t>
            </w:r>
            <w:r w:rsidR="00DE7BDA" w:rsidRPr="00AC34A6">
              <w:rPr>
                <w:sz w:val="26"/>
                <w:szCs w:val="26"/>
              </w:rPr>
              <w:t>39.</w:t>
            </w:r>
          </w:p>
        </w:tc>
        <w:tc>
          <w:tcPr>
            <w:tcW w:w="9312" w:type="dxa"/>
            <w:gridSpan w:val="2"/>
            <w:tcBorders>
              <w:top w:val="single" w:sz="4" w:space="0" w:color="auto"/>
              <w:left w:val="single" w:sz="4" w:space="0" w:color="auto"/>
              <w:right w:val="single" w:sz="4" w:space="0" w:color="auto"/>
            </w:tcBorders>
            <w:shd w:val="clear" w:color="auto" w:fill="auto"/>
            <w:vAlign w:val="bottom"/>
          </w:tcPr>
          <w:p w:rsidR="00DE7BDA" w:rsidRPr="00AC34A6" w:rsidRDefault="00A269DA" w:rsidP="00646945">
            <w:pPr>
              <w:pStyle w:val="a9"/>
              <w:framePr w:w="10118" w:h="14909" w:wrap="none" w:vAnchor="page" w:hAnchor="page" w:x="1176" w:y="617"/>
              <w:rPr>
                <w:sz w:val="26"/>
                <w:szCs w:val="26"/>
              </w:rPr>
            </w:pPr>
            <w:r w:rsidRPr="00AC34A6">
              <w:rPr>
                <w:sz w:val="26"/>
                <w:szCs w:val="26"/>
              </w:rPr>
              <w:t>квартал 6, дом 1</w:t>
            </w:r>
            <w:r w:rsidR="00B22841" w:rsidRPr="00AC34A6">
              <w:rPr>
                <w:sz w:val="26"/>
                <w:szCs w:val="26"/>
              </w:rPr>
              <w:t>, (ООО «УК Фаворит»)</w:t>
            </w:r>
            <w:r w:rsidRPr="00AC34A6">
              <w:rPr>
                <w:sz w:val="26"/>
                <w:szCs w:val="26"/>
              </w:rPr>
              <w:t xml:space="preserve"> </w:t>
            </w:r>
          </w:p>
        </w:tc>
      </w:tr>
      <w:tr w:rsidR="00DE7BDA" w:rsidRPr="00AC34A6" w:rsidTr="0014725D">
        <w:trPr>
          <w:trHeight w:hRule="exact" w:val="437"/>
        </w:trPr>
        <w:tc>
          <w:tcPr>
            <w:tcW w:w="806" w:type="dxa"/>
            <w:tcBorders>
              <w:top w:val="single" w:sz="4" w:space="0" w:color="auto"/>
              <w:left w:val="single" w:sz="4" w:space="0" w:color="auto"/>
            </w:tcBorders>
            <w:shd w:val="clear" w:color="auto" w:fill="auto"/>
            <w:vAlign w:val="bottom"/>
          </w:tcPr>
          <w:p w:rsidR="00DE7BDA" w:rsidRPr="00AC34A6" w:rsidRDefault="00646945" w:rsidP="00646945">
            <w:pPr>
              <w:pStyle w:val="a9"/>
              <w:framePr w:w="10118" w:h="14909" w:wrap="none" w:vAnchor="page" w:hAnchor="page" w:x="1176" w:y="617"/>
              <w:jc w:val="both"/>
              <w:rPr>
                <w:sz w:val="26"/>
                <w:szCs w:val="26"/>
              </w:rPr>
            </w:pPr>
            <w:r w:rsidRPr="00AC34A6">
              <w:rPr>
                <w:sz w:val="26"/>
                <w:szCs w:val="26"/>
              </w:rPr>
              <w:t xml:space="preserve">   1</w:t>
            </w:r>
            <w:r w:rsidR="00DE7BDA" w:rsidRPr="00AC34A6">
              <w:rPr>
                <w:sz w:val="26"/>
                <w:szCs w:val="26"/>
              </w:rPr>
              <w:t>40.</w:t>
            </w:r>
          </w:p>
        </w:tc>
        <w:tc>
          <w:tcPr>
            <w:tcW w:w="9312" w:type="dxa"/>
            <w:gridSpan w:val="2"/>
            <w:tcBorders>
              <w:top w:val="single" w:sz="4" w:space="0" w:color="auto"/>
              <w:left w:val="single" w:sz="4" w:space="0" w:color="auto"/>
              <w:right w:val="single" w:sz="4" w:space="0" w:color="auto"/>
            </w:tcBorders>
            <w:shd w:val="clear" w:color="auto" w:fill="auto"/>
            <w:vAlign w:val="bottom"/>
          </w:tcPr>
          <w:p w:rsidR="00DE7BDA" w:rsidRPr="00AC34A6" w:rsidRDefault="00A269DA" w:rsidP="00646945">
            <w:pPr>
              <w:pStyle w:val="a9"/>
              <w:framePr w:w="10118" w:h="14909" w:wrap="none" w:vAnchor="page" w:hAnchor="page" w:x="1176" w:y="617"/>
              <w:rPr>
                <w:sz w:val="26"/>
                <w:szCs w:val="26"/>
              </w:rPr>
            </w:pPr>
            <w:r w:rsidRPr="00AC34A6">
              <w:rPr>
                <w:sz w:val="26"/>
                <w:szCs w:val="26"/>
              </w:rPr>
              <w:t>квартал 6, дом 3</w:t>
            </w:r>
            <w:r w:rsidR="00B22841" w:rsidRPr="00AC34A6">
              <w:rPr>
                <w:sz w:val="26"/>
                <w:szCs w:val="26"/>
              </w:rPr>
              <w:t>, (ООО «УК Фаворит»)</w:t>
            </w:r>
          </w:p>
        </w:tc>
      </w:tr>
      <w:tr w:rsidR="00DE7BDA" w:rsidRPr="00AC34A6" w:rsidTr="0014725D">
        <w:trPr>
          <w:trHeight w:hRule="exact" w:val="437"/>
        </w:trPr>
        <w:tc>
          <w:tcPr>
            <w:tcW w:w="806" w:type="dxa"/>
            <w:tcBorders>
              <w:top w:val="single" w:sz="4" w:space="0" w:color="auto"/>
              <w:left w:val="single" w:sz="4" w:space="0" w:color="auto"/>
            </w:tcBorders>
            <w:shd w:val="clear" w:color="auto" w:fill="auto"/>
            <w:vAlign w:val="bottom"/>
          </w:tcPr>
          <w:p w:rsidR="00DE7BDA" w:rsidRPr="00AC34A6" w:rsidRDefault="00646945" w:rsidP="00646945">
            <w:pPr>
              <w:pStyle w:val="a9"/>
              <w:framePr w:w="10118" w:h="14909" w:wrap="none" w:vAnchor="page" w:hAnchor="page" w:x="1176" w:y="617"/>
              <w:jc w:val="both"/>
              <w:rPr>
                <w:sz w:val="26"/>
                <w:szCs w:val="26"/>
              </w:rPr>
            </w:pPr>
            <w:r w:rsidRPr="00AC34A6">
              <w:rPr>
                <w:sz w:val="26"/>
                <w:szCs w:val="26"/>
              </w:rPr>
              <w:t xml:space="preserve">   1</w:t>
            </w:r>
            <w:r w:rsidR="00DE7BDA" w:rsidRPr="00AC34A6">
              <w:rPr>
                <w:sz w:val="26"/>
                <w:szCs w:val="26"/>
              </w:rPr>
              <w:t>41.</w:t>
            </w:r>
          </w:p>
        </w:tc>
        <w:tc>
          <w:tcPr>
            <w:tcW w:w="9312" w:type="dxa"/>
            <w:gridSpan w:val="2"/>
            <w:tcBorders>
              <w:top w:val="single" w:sz="4" w:space="0" w:color="auto"/>
              <w:left w:val="single" w:sz="4" w:space="0" w:color="auto"/>
              <w:right w:val="single" w:sz="4" w:space="0" w:color="auto"/>
            </w:tcBorders>
            <w:shd w:val="clear" w:color="auto" w:fill="auto"/>
            <w:vAlign w:val="bottom"/>
          </w:tcPr>
          <w:p w:rsidR="00DE7BDA" w:rsidRPr="00AC34A6" w:rsidRDefault="00BC58FE" w:rsidP="00646945">
            <w:pPr>
              <w:pStyle w:val="a9"/>
              <w:framePr w:w="10118" w:h="14909" w:wrap="none" w:vAnchor="page" w:hAnchor="page" w:x="1176" w:y="617"/>
              <w:rPr>
                <w:sz w:val="26"/>
                <w:szCs w:val="26"/>
              </w:rPr>
            </w:pPr>
            <w:r w:rsidRPr="00AC34A6">
              <w:rPr>
                <w:sz w:val="26"/>
                <w:szCs w:val="26"/>
              </w:rPr>
              <w:t>квартал 6, дом 5</w:t>
            </w:r>
            <w:r w:rsidR="00B22841" w:rsidRPr="00AC34A6">
              <w:rPr>
                <w:sz w:val="26"/>
                <w:szCs w:val="26"/>
              </w:rPr>
              <w:t>, (ООО «УК Фаворит»)</w:t>
            </w:r>
          </w:p>
        </w:tc>
      </w:tr>
      <w:tr w:rsidR="00BC58FE" w:rsidRPr="00AC34A6" w:rsidTr="00BC58FE">
        <w:trPr>
          <w:trHeight w:hRule="exact" w:val="437"/>
        </w:trPr>
        <w:tc>
          <w:tcPr>
            <w:tcW w:w="806" w:type="dxa"/>
            <w:tcBorders>
              <w:top w:val="single" w:sz="4" w:space="0" w:color="auto"/>
              <w:left w:val="single" w:sz="4" w:space="0" w:color="auto"/>
              <w:right w:val="single" w:sz="4" w:space="0" w:color="auto"/>
            </w:tcBorders>
            <w:shd w:val="clear" w:color="auto" w:fill="auto"/>
            <w:vAlign w:val="bottom"/>
          </w:tcPr>
          <w:p w:rsidR="00BC58FE" w:rsidRPr="00AC34A6" w:rsidRDefault="00BC58FE" w:rsidP="00646945">
            <w:pPr>
              <w:pStyle w:val="a9"/>
              <w:framePr w:w="10118" w:h="14909" w:wrap="none" w:vAnchor="page" w:hAnchor="page" w:x="1176" w:y="617"/>
              <w:jc w:val="center"/>
              <w:rPr>
                <w:sz w:val="26"/>
                <w:szCs w:val="26"/>
              </w:rPr>
            </w:pPr>
            <w:r w:rsidRPr="00AC34A6">
              <w:rPr>
                <w:sz w:val="26"/>
                <w:szCs w:val="26"/>
              </w:rPr>
              <w:t xml:space="preserve">  142.</w:t>
            </w:r>
          </w:p>
        </w:tc>
        <w:tc>
          <w:tcPr>
            <w:tcW w:w="9312" w:type="dxa"/>
            <w:gridSpan w:val="2"/>
            <w:tcBorders>
              <w:top w:val="single" w:sz="4" w:space="0" w:color="auto"/>
              <w:left w:val="single" w:sz="4" w:space="0" w:color="auto"/>
              <w:right w:val="single" w:sz="4" w:space="0" w:color="auto"/>
            </w:tcBorders>
            <w:shd w:val="clear" w:color="auto" w:fill="auto"/>
            <w:vAlign w:val="bottom"/>
          </w:tcPr>
          <w:p w:rsidR="00BC58FE" w:rsidRPr="00AC34A6" w:rsidRDefault="00BC58FE" w:rsidP="00BC58FE">
            <w:pPr>
              <w:pStyle w:val="a9"/>
              <w:framePr w:w="10118" w:h="14909" w:wrap="none" w:vAnchor="page" w:hAnchor="page" w:x="1176" w:y="617"/>
              <w:rPr>
                <w:sz w:val="26"/>
                <w:szCs w:val="26"/>
              </w:rPr>
            </w:pPr>
            <w:r w:rsidRPr="00AC34A6">
              <w:rPr>
                <w:sz w:val="26"/>
                <w:szCs w:val="26"/>
              </w:rPr>
              <w:t>квартал 6, дом 12</w:t>
            </w:r>
            <w:r w:rsidR="00B22841" w:rsidRPr="00AC34A6">
              <w:rPr>
                <w:sz w:val="26"/>
                <w:szCs w:val="26"/>
              </w:rPr>
              <w:t>, (ООО «УК Фаворит»)</w:t>
            </w:r>
          </w:p>
        </w:tc>
      </w:tr>
      <w:tr w:rsidR="00BC58FE" w:rsidRPr="00AC34A6" w:rsidTr="00294283">
        <w:trPr>
          <w:trHeight w:hRule="exact" w:val="352"/>
        </w:trPr>
        <w:tc>
          <w:tcPr>
            <w:tcW w:w="806" w:type="dxa"/>
            <w:tcBorders>
              <w:top w:val="single" w:sz="4" w:space="0" w:color="auto"/>
              <w:left w:val="single" w:sz="4" w:space="0" w:color="auto"/>
              <w:right w:val="single" w:sz="4" w:space="0" w:color="auto"/>
            </w:tcBorders>
            <w:shd w:val="clear" w:color="auto" w:fill="auto"/>
            <w:vAlign w:val="bottom"/>
          </w:tcPr>
          <w:p w:rsidR="00BC58FE" w:rsidRPr="00AC34A6" w:rsidRDefault="00BC58FE" w:rsidP="00646945">
            <w:pPr>
              <w:pStyle w:val="a9"/>
              <w:framePr w:w="10118" w:h="14909" w:wrap="none" w:vAnchor="page" w:hAnchor="page" w:x="1176" w:y="617"/>
              <w:rPr>
                <w:sz w:val="26"/>
                <w:szCs w:val="26"/>
              </w:rPr>
            </w:pPr>
            <w:r w:rsidRPr="00AC34A6">
              <w:rPr>
                <w:sz w:val="26"/>
                <w:szCs w:val="26"/>
              </w:rPr>
              <w:t xml:space="preserve">   143. </w:t>
            </w:r>
          </w:p>
        </w:tc>
        <w:tc>
          <w:tcPr>
            <w:tcW w:w="9312" w:type="dxa"/>
            <w:gridSpan w:val="2"/>
            <w:tcBorders>
              <w:top w:val="single" w:sz="4" w:space="0" w:color="auto"/>
              <w:left w:val="single" w:sz="4" w:space="0" w:color="auto"/>
              <w:right w:val="single" w:sz="4" w:space="0" w:color="auto"/>
            </w:tcBorders>
            <w:shd w:val="clear" w:color="auto" w:fill="auto"/>
            <w:vAlign w:val="bottom"/>
          </w:tcPr>
          <w:p w:rsidR="00BC58FE" w:rsidRPr="00AC34A6" w:rsidRDefault="00BC58FE" w:rsidP="00646945">
            <w:pPr>
              <w:pStyle w:val="a9"/>
              <w:framePr w:w="10118" w:h="14909" w:wrap="none" w:vAnchor="page" w:hAnchor="page" w:x="1176" w:y="617"/>
              <w:rPr>
                <w:sz w:val="26"/>
                <w:szCs w:val="26"/>
              </w:rPr>
            </w:pPr>
            <w:r w:rsidRPr="00AC34A6">
              <w:rPr>
                <w:sz w:val="26"/>
                <w:szCs w:val="26"/>
              </w:rPr>
              <w:t>квартал 6, дом 13</w:t>
            </w:r>
            <w:r w:rsidR="00B22841" w:rsidRPr="00AC34A6">
              <w:rPr>
                <w:sz w:val="26"/>
                <w:szCs w:val="26"/>
              </w:rPr>
              <w:t>, (ООО «УК Фаворит»)</w:t>
            </w:r>
          </w:p>
        </w:tc>
      </w:tr>
      <w:tr w:rsidR="00294283" w:rsidRPr="00AC34A6" w:rsidTr="0014725D">
        <w:trPr>
          <w:trHeight w:hRule="exact" w:val="437"/>
        </w:trPr>
        <w:tc>
          <w:tcPr>
            <w:tcW w:w="806" w:type="dxa"/>
            <w:tcBorders>
              <w:top w:val="single" w:sz="4" w:space="0" w:color="auto"/>
              <w:left w:val="single" w:sz="4" w:space="0" w:color="auto"/>
            </w:tcBorders>
            <w:shd w:val="clear" w:color="auto" w:fill="auto"/>
            <w:vAlign w:val="bottom"/>
          </w:tcPr>
          <w:p w:rsidR="00294283" w:rsidRPr="00AC34A6" w:rsidRDefault="00294283" w:rsidP="00294283">
            <w:pPr>
              <w:pStyle w:val="a9"/>
              <w:framePr w:w="10118" w:h="14909" w:wrap="none" w:vAnchor="page" w:hAnchor="page" w:x="1176" w:y="617"/>
              <w:jc w:val="both"/>
              <w:rPr>
                <w:sz w:val="26"/>
                <w:szCs w:val="26"/>
              </w:rPr>
            </w:pPr>
            <w:r w:rsidRPr="00AC34A6">
              <w:rPr>
                <w:sz w:val="26"/>
                <w:szCs w:val="26"/>
              </w:rPr>
              <w:t xml:space="preserve">   144.</w:t>
            </w:r>
          </w:p>
        </w:tc>
        <w:tc>
          <w:tcPr>
            <w:tcW w:w="9312" w:type="dxa"/>
            <w:gridSpan w:val="2"/>
            <w:tcBorders>
              <w:top w:val="single" w:sz="4" w:space="0" w:color="auto"/>
              <w:left w:val="single" w:sz="4" w:space="0" w:color="auto"/>
              <w:right w:val="single" w:sz="4" w:space="0" w:color="auto"/>
            </w:tcBorders>
            <w:shd w:val="clear" w:color="auto" w:fill="auto"/>
            <w:vAlign w:val="bottom"/>
          </w:tcPr>
          <w:p w:rsidR="00294283" w:rsidRPr="00AC34A6" w:rsidRDefault="00294283" w:rsidP="00294283">
            <w:pPr>
              <w:framePr w:w="10118" w:h="14909"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8, дом 1</w:t>
            </w:r>
            <w:r w:rsidR="00B22841" w:rsidRPr="00AC34A6">
              <w:rPr>
                <w:rFonts w:ascii="Times New Roman" w:eastAsia="Times New Roman" w:hAnsi="Times New Roman" w:cs="Times New Roman"/>
                <w:sz w:val="26"/>
                <w:szCs w:val="26"/>
              </w:rPr>
              <w:t xml:space="preserve">, </w:t>
            </w:r>
            <w:r w:rsidR="00B22841" w:rsidRPr="00AC34A6">
              <w:rPr>
                <w:rFonts w:ascii="Times New Roman" w:hAnsi="Times New Roman" w:cs="Times New Roman"/>
                <w:sz w:val="26"/>
                <w:szCs w:val="26"/>
              </w:rPr>
              <w:t>(ООО «УК Фаворит»)</w:t>
            </w:r>
            <w:r w:rsidRPr="00AC34A6">
              <w:rPr>
                <w:rFonts w:ascii="Times New Roman" w:eastAsia="Times New Roman" w:hAnsi="Times New Roman" w:cs="Times New Roman"/>
                <w:sz w:val="26"/>
                <w:szCs w:val="26"/>
              </w:rPr>
              <w:t xml:space="preserve"> </w:t>
            </w:r>
          </w:p>
        </w:tc>
      </w:tr>
      <w:tr w:rsidR="00294283" w:rsidRPr="00AC34A6" w:rsidTr="0014725D">
        <w:trPr>
          <w:trHeight w:hRule="exact" w:val="437"/>
        </w:trPr>
        <w:tc>
          <w:tcPr>
            <w:tcW w:w="806" w:type="dxa"/>
            <w:tcBorders>
              <w:top w:val="single" w:sz="4" w:space="0" w:color="auto"/>
              <w:left w:val="single" w:sz="4" w:space="0" w:color="auto"/>
            </w:tcBorders>
            <w:shd w:val="clear" w:color="auto" w:fill="auto"/>
            <w:vAlign w:val="bottom"/>
          </w:tcPr>
          <w:p w:rsidR="00294283" w:rsidRPr="00AC34A6" w:rsidRDefault="00294283" w:rsidP="00294283">
            <w:pPr>
              <w:pStyle w:val="a9"/>
              <w:framePr w:w="10118" w:h="14909" w:wrap="none" w:vAnchor="page" w:hAnchor="page" w:x="1176" w:y="617"/>
              <w:jc w:val="both"/>
              <w:rPr>
                <w:sz w:val="26"/>
                <w:szCs w:val="26"/>
              </w:rPr>
            </w:pPr>
            <w:r w:rsidRPr="00AC34A6">
              <w:rPr>
                <w:sz w:val="26"/>
                <w:szCs w:val="26"/>
              </w:rPr>
              <w:t xml:space="preserve">   145.</w:t>
            </w:r>
          </w:p>
        </w:tc>
        <w:tc>
          <w:tcPr>
            <w:tcW w:w="9312" w:type="dxa"/>
            <w:gridSpan w:val="2"/>
            <w:tcBorders>
              <w:top w:val="single" w:sz="4" w:space="0" w:color="auto"/>
              <w:left w:val="single" w:sz="4" w:space="0" w:color="auto"/>
              <w:right w:val="single" w:sz="4" w:space="0" w:color="auto"/>
            </w:tcBorders>
            <w:shd w:val="clear" w:color="auto" w:fill="auto"/>
            <w:vAlign w:val="bottom"/>
          </w:tcPr>
          <w:p w:rsidR="00294283" w:rsidRPr="00AC34A6" w:rsidRDefault="00294283" w:rsidP="00294283">
            <w:pPr>
              <w:framePr w:w="10118" w:h="14909"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8, дом 2</w:t>
            </w:r>
            <w:r w:rsidR="00B22841" w:rsidRPr="00AC34A6">
              <w:rPr>
                <w:rFonts w:ascii="Times New Roman" w:eastAsia="Times New Roman" w:hAnsi="Times New Roman" w:cs="Times New Roman"/>
                <w:sz w:val="26"/>
                <w:szCs w:val="26"/>
              </w:rPr>
              <w:t xml:space="preserve">, </w:t>
            </w:r>
            <w:r w:rsidR="00B22841" w:rsidRPr="00AC34A6">
              <w:rPr>
                <w:rFonts w:ascii="Times New Roman" w:hAnsi="Times New Roman" w:cs="Times New Roman"/>
                <w:sz w:val="26"/>
                <w:szCs w:val="26"/>
              </w:rPr>
              <w:t>(ООО «УК Фаворит»)</w:t>
            </w:r>
          </w:p>
        </w:tc>
      </w:tr>
      <w:tr w:rsidR="00294283" w:rsidRPr="00AC34A6" w:rsidTr="0014725D">
        <w:trPr>
          <w:trHeight w:hRule="exact" w:val="437"/>
        </w:trPr>
        <w:tc>
          <w:tcPr>
            <w:tcW w:w="806" w:type="dxa"/>
            <w:tcBorders>
              <w:top w:val="single" w:sz="4" w:space="0" w:color="auto"/>
              <w:left w:val="single" w:sz="4" w:space="0" w:color="auto"/>
            </w:tcBorders>
            <w:shd w:val="clear" w:color="auto" w:fill="auto"/>
            <w:vAlign w:val="bottom"/>
          </w:tcPr>
          <w:p w:rsidR="00294283" w:rsidRPr="00AC34A6" w:rsidRDefault="00294283" w:rsidP="00294283">
            <w:pPr>
              <w:pStyle w:val="a9"/>
              <w:framePr w:w="10118" w:h="14909" w:wrap="none" w:vAnchor="page" w:hAnchor="page" w:x="1176" w:y="617"/>
              <w:jc w:val="both"/>
              <w:rPr>
                <w:sz w:val="26"/>
                <w:szCs w:val="26"/>
              </w:rPr>
            </w:pPr>
            <w:r w:rsidRPr="00AC34A6">
              <w:rPr>
                <w:sz w:val="26"/>
                <w:szCs w:val="26"/>
              </w:rPr>
              <w:t xml:space="preserve">   146.</w:t>
            </w:r>
          </w:p>
        </w:tc>
        <w:tc>
          <w:tcPr>
            <w:tcW w:w="9312" w:type="dxa"/>
            <w:gridSpan w:val="2"/>
            <w:tcBorders>
              <w:top w:val="single" w:sz="4" w:space="0" w:color="auto"/>
              <w:left w:val="single" w:sz="4" w:space="0" w:color="auto"/>
              <w:right w:val="single" w:sz="4" w:space="0" w:color="auto"/>
            </w:tcBorders>
            <w:shd w:val="clear" w:color="auto" w:fill="auto"/>
            <w:vAlign w:val="bottom"/>
          </w:tcPr>
          <w:p w:rsidR="00294283" w:rsidRPr="00AC34A6" w:rsidRDefault="00294283" w:rsidP="00294283">
            <w:pPr>
              <w:framePr w:w="10118" w:h="14909"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8, дом 3</w:t>
            </w:r>
            <w:r w:rsidR="00B22841" w:rsidRPr="00AC34A6">
              <w:rPr>
                <w:rFonts w:ascii="Times New Roman" w:eastAsia="Times New Roman" w:hAnsi="Times New Roman" w:cs="Times New Roman"/>
                <w:sz w:val="26"/>
                <w:szCs w:val="26"/>
              </w:rPr>
              <w:t xml:space="preserve">, </w:t>
            </w:r>
            <w:r w:rsidR="00B22841" w:rsidRPr="00AC34A6">
              <w:rPr>
                <w:rFonts w:ascii="Times New Roman" w:hAnsi="Times New Roman" w:cs="Times New Roman"/>
                <w:sz w:val="26"/>
                <w:szCs w:val="26"/>
              </w:rPr>
              <w:t>(ООО «УК Фаворит»)</w:t>
            </w:r>
          </w:p>
        </w:tc>
      </w:tr>
      <w:tr w:rsidR="00294283" w:rsidRPr="00AC34A6" w:rsidTr="003C038C">
        <w:trPr>
          <w:trHeight w:hRule="exact" w:val="442"/>
        </w:trPr>
        <w:tc>
          <w:tcPr>
            <w:tcW w:w="806" w:type="dxa"/>
            <w:tcBorders>
              <w:top w:val="single" w:sz="4" w:space="0" w:color="auto"/>
              <w:left w:val="single" w:sz="4" w:space="0" w:color="auto"/>
            </w:tcBorders>
            <w:shd w:val="clear" w:color="auto" w:fill="auto"/>
            <w:vAlign w:val="bottom"/>
          </w:tcPr>
          <w:p w:rsidR="00294283" w:rsidRPr="00AC34A6" w:rsidRDefault="00294283" w:rsidP="00294283">
            <w:pPr>
              <w:pStyle w:val="a9"/>
              <w:framePr w:w="10118" w:h="14909" w:wrap="none" w:vAnchor="page" w:hAnchor="page" w:x="1176" w:y="617"/>
              <w:jc w:val="both"/>
              <w:rPr>
                <w:sz w:val="26"/>
                <w:szCs w:val="26"/>
              </w:rPr>
            </w:pPr>
            <w:r w:rsidRPr="00AC34A6">
              <w:rPr>
                <w:sz w:val="26"/>
                <w:szCs w:val="26"/>
              </w:rPr>
              <w:t xml:space="preserve">   147.</w:t>
            </w:r>
          </w:p>
        </w:tc>
        <w:tc>
          <w:tcPr>
            <w:tcW w:w="9312" w:type="dxa"/>
            <w:gridSpan w:val="2"/>
            <w:tcBorders>
              <w:top w:val="single" w:sz="4" w:space="0" w:color="auto"/>
              <w:left w:val="single" w:sz="4" w:space="0" w:color="auto"/>
              <w:right w:val="single" w:sz="4" w:space="0" w:color="auto"/>
            </w:tcBorders>
            <w:shd w:val="clear" w:color="auto" w:fill="auto"/>
            <w:vAlign w:val="center"/>
          </w:tcPr>
          <w:p w:rsidR="00294283" w:rsidRPr="00AC34A6" w:rsidRDefault="00C376BF" w:rsidP="00294283">
            <w:pPr>
              <w:framePr w:w="10118" w:h="14909"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улица Песчаная, дом 5</w:t>
            </w:r>
            <w:r w:rsidR="00B22841" w:rsidRPr="00AC34A6">
              <w:rPr>
                <w:rFonts w:ascii="Times New Roman" w:eastAsia="Times New Roman" w:hAnsi="Times New Roman" w:cs="Times New Roman"/>
                <w:sz w:val="26"/>
                <w:szCs w:val="26"/>
              </w:rPr>
              <w:t xml:space="preserve">, </w:t>
            </w:r>
            <w:r w:rsidR="00B22841" w:rsidRPr="00AC34A6">
              <w:rPr>
                <w:rFonts w:ascii="Times New Roman" w:hAnsi="Times New Roman" w:cs="Times New Roman"/>
                <w:sz w:val="26"/>
                <w:szCs w:val="26"/>
              </w:rPr>
              <w:t>(ООО «УК Фаворит»)</w:t>
            </w:r>
            <w:r w:rsidR="00294283" w:rsidRPr="00AC34A6">
              <w:rPr>
                <w:rFonts w:ascii="Times New Roman" w:eastAsia="Times New Roman" w:hAnsi="Times New Roman" w:cs="Times New Roman"/>
                <w:sz w:val="26"/>
                <w:szCs w:val="26"/>
              </w:rPr>
              <w:t xml:space="preserve"> </w:t>
            </w:r>
          </w:p>
        </w:tc>
      </w:tr>
      <w:tr w:rsidR="00294283" w:rsidRPr="00AC34A6" w:rsidTr="003C038C">
        <w:trPr>
          <w:trHeight w:hRule="exact" w:val="442"/>
        </w:trPr>
        <w:tc>
          <w:tcPr>
            <w:tcW w:w="806" w:type="dxa"/>
            <w:tcBorders>
              <w:top w:val="single" w:sz="4" w:space="0" w:color="auto"/>
              <w:left w:val="single" w:sz="4" w:space="0" w:color="auto"/>
              <w:bottom w:val="single" w:sz="4" w:space="0" w:color="auto"/>
            </w:tcBorders>
            <w:shd w:val="clear" w:color="auto" w:fill="auto"/>
            <w:vAlign w:val="bottom"/>
          </w:tcPr>
          <w:p w:rsidR="00294283" w:rsidRPr="00AC34A6" w:rsidRDefault="00294283" w:rsidP="00294283">
            <w:pPr>
              <w:pStyle w:val="a9"/>
              <w:framePr w:w="10118" w:h="14909" w:wrap="none" w:vAnchor="page" w:hAnchor="page" w:x="1176" w:y="617"/>
              <w:jc w:val="both"/>
              <w:rPr>
                <w:sz w:val="26"/>
                <w:szCs w:val="26"/>
              </w:rPr>
            </w:pPr>
            <w:r w:rsidRPr="00AC34A6">
              <w:rPr>
                <w:sz w:val="26"/>
                <w:szCs w:val="26"/>
              </w:rPr>
              <w:t xml:space="preserve">   148.</w:t>
            </w:r>
          </w:p>
        </w:tc>
        <w:tc>
          <w:tcPr>
            <w:tcW w:w="93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4283" w:rsidRPr="00AC34A6" w:rsidRDefault="00294283" w:rsidP="00294283">
            <w:pPr>
              <w:framePr w:w="10118" w:h="14909"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8, дом 7</w:t>
            </w:r>
            <w:r w:rsidR="00B22841" w:rsidRPr="00AC34A6">
              <w:rPr>
                <w:rFonts w:ascii="Times New Roman" w:eastAsia="Times New Roman" w:hAnsi="Times New Roman" w:cs="Times New Roman"/>
                <w:sz w:val="26"/>
                <w:szCs w:val="26"/>
              </w:rPr>
              <w:t xml:space="preserve">, </w:t>
            </w:r>
            <w:r w:rsidR="00B22841" w:rsidRPr="00AC34A6">
              <w:rPr>
                <w:rFonts w:ascii="Times New Roman" w:hAnsi="Times New Roman" w:cs="Times New Roman"/>
                <w:sz w:val="26"/>
                <w:szCs w:val="26"/>
              </w:rPr>
              <w:t>(ООО «УК Фаворит»)</w:t>
            </w:r>
            <w:r w:rsidRPr="00AC34A6">
              <w:rPr>
                <w:rFonts w:ascii="Times New Roman" w:eastAsia="Times New Roman" w:hAnsi="Times New Roman" w:cs="Times New Roman"/>
                <w:sz w:val="26"/>
                <w:szCs w:val="26"/>
              </w:rPr>
              <w:t xml:space="preserve"> </w:t>
            </w:r>
          </w:p>
        </w:tc>
      </w:tr>
      <w:tr w:rsidR="00294283" w:rsidRPr="00AC34A6" w:rsidTr="003C038C">
        <w:trPr>
          <w:trHeight w:hRule="exact" w:val="442"/>
        </w:trPr>
        <w:tc>
          <w:tcPr>
            <w:tcW w:w="806" w:type="dxa"/>
            <w:tcBorders>
              <w:top w:val="single" w:sz="4" w:space="0" w:color="auto"/>
              <w:left w:val="single" w:sz="4" w:space="0" w:color="auto"/>
              <w:bottom w:val="single" w:sz="4" w:space="0" w:color="auto"/>
            </w:tcBorders>
            <w:shd w:val="clear" w:color="auto" w:fill="auto"/>
            <w:vAlign w:val="bottom"/>
          </w:tcPr>
          <w:p w:rsidR="00294283" w:rsidRPr="00AC34A6" w:rsidRDefault="00294283" w:rsidP="00294283">
            <w:pPr>
              <w:pStyle w:val="a9"/>
              <w:framePr w:w="10118" w:h="14909" w:wrap="none" w:vAnchor="page" w:hAnchor="page" w:x="1176" w:y="617"/>
              <w:jc w:val="both"/>
              <w:rPr>
                <w:sz w:val="26"/>
                <w:szCs w:val="26"/>
              </w:rPr>
            </w:pPr>
            <w:r w:rsidRPr="00AC34A6">
              <w:rPr>
                <w:sz w:val="26"/>
                <w:szCs w:val="26"/>
              </w:rPr>
              <w:t xml:space="preserve">   149.</w:t>
            </w:r>
          </w:p>
        </w:tc>
        <w:tc>
          <w:tcPr>
            <w:tcW w:w="931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4283" w:rsidRPr="00AC34A6" w:rsidRDefault="00294283" w:rsidP="00294283">
            <w:pPr>
              <w:framePr w:w="10118" w:h="14909"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8, дом 8</w:t>
            </w:r>
            <w:r w:rsidR="00B22841" w:rsidRPr="00AC34A6">
              <w:rPr>
                <w:rFonts w:ascii="Times New Roman" w:eastAsia="Times New Roman" w:hAnsi="Times New Roman" w:cs="Times New Roman"/>
                <w:sz w:val="26"/>
                <w:szCs w:val="26"/>
              </w:rPr>
              <w:t xml:space="preserve">, </w:t>
            </w:r>
            <w:r w:rsidR="00B22841" w:rsidRPr="00AC34A6">
              <w:rPr>
                <w:rFonts w:ascii="Times New Roman" w:hAnsi="Times New Roman" w:cs="Times New Roman"/>
                <w:sz w:val="26"/>
                <w:szCs w:val="26"/>
              </w:rPr>
              <w:t>(ООО «УК Фаворит»)</w:t>
            </w:r>
          </w:p>
        </w:tc>
      </w:tr>
      <w:tr w:rsidR="00294283" w:rsidRPr="00AC34A6" w:rsidTr="003C038C">
        <w:trPr>
          <w:trHeight w:hRule="exact" w:val="442"/>
        </w:trPr>
        <w:tc>
          <w:tcPr>
            <w:tcW w:w="806" w:type="dxa"/>
            <w:tcBorders>
              <w:top w:val="single" w:sz="4" w:space="0" w:color="auto"/>
              <w:left w:val="single" w:sz="4" w:space="0" w:color="auto"/>
              <w:bottom w:val="single" w:sz="4" w:space="0" w:color="auto"/>
            </w:tcBorders>
            <w:shd w:val="clear" w:color="auto" w:fill="auto"/>
            <w:vAlign w:val="bottom"/>
          </w:tcPr>
          <w:p w:rsidR="00294283" w:rsidRPr="00AC34A6" w:rsidRDefault="00294283" w:rsidP="00294283">
            <w:pPr>
              <w:pStyle w:val="a9"/>
              <w:framePr w:w="10118" w:h="14909" w:wrap="none" w:vAnchor="page" w:hAnchor="page" w:x="1176" w:y="617"/>
              <w:jc w:val="both"/>
              <w:rPr>
                <w:sz w:val="26"/>
                <w:szCs w:val="26"/>
              </w:rPr>
            </w:pPr>
            <w:r w:rsidRPr="00AC34A6">
              <w:rPr>
                <w:sz w:val="26"/>
                <w:szCs w:val="26"/>
              </w:rPr>
              <w:t xml:space="preserve">   150.</w:t>
            </w:r>
          </w:p>
        </w:tc>
        <w:tc>
          <w:tcPr>
            <w:tcW w:w="931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4283" w:rsidRPr="00AC34A6" w:rsidRDefault="00294283" w:rsidP="00294283">
            <w:pPr>
              <w:framePr w:w="10118" w:h="14909"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8, дом 8а</w:t>
            </w:r>
            <w:r w:rsidR="00B22841" w:rsidRPr="00AC34A6">
              <w:rPr>
                <w:rFonts w:ascii="Times New Roman" w:eastAsia="Times New Roman" w:hAnsi="Times New Roman" w:cs="Times New Roman"/>
                <w:sz w:val="26"/>
                <w:szCs w:val="26"/>
              </w:rPr>
              <w:t xml:space="preserve">, </w:t>
            </w:r>
            <w:r w:rsidR="00B22841" w:rsidRPr="00AC34A6">
              <w:rPr>
                <w:rFonts w:ascii="Times New Roman" w:hAnsi="Times New Roman" w:cs="Times New Roman"/>
                <w:sz w:val="26"/>
                <w:szCs w:val="26"/>
              </w:rPr>
              <w:t>(ООО «УК Фаворит»)</w:t>
            </w:r>
          </w:p>
        </w:tc>
      </w:tr>
      <w:tr w:rsidR="00294283" w:rsidRPr="00AC34A6" w:rsidTr="003C038C">
        <w:trPr>
          <w:trHeight w:hRule="exact" w:val="442"/>
        </w:trPr>
        <w:tc>
          <w:tcPr>
            <w:tcW w:w="806" w:type="dxa"/>
            <w:tcBorders>
              <w:top w:val="single" w:sz="4" w:space="0" w:color="auto"/>
              <w:left w:val="single" w:sz="4" w:space="0" w:color="auto"/>
              <w:bottom w:val="single" w:sz="4" w:space="0" w:color="auto"/>
            </w:tcBorders>
            <w:shd w:val="clear" w:color="auto" w:fill="auto"/>
            <w:vAlign w:val="bottom"/>
          </w:tcPr>
          <w:p w:rsidR="00294283" w:rsidRPr="00AC34A6" w:rsidRDefault="00294283" w:rsidP="00294283">
            <w:pPr>
              <w:pStyle w:val="a9"/>
              <w:framePr w:w="10118" w:h="14909" w:wrap="none" w:vAnchor="page" w:hAnchor="page" w:x="1176" w:y="617"/>
              <w:jc w:val="both"/>
              <w:rPr>
                <w:sz w:val="26"/>
                <w:szCs w:val="26"/>
              </w:rPr>
            </w:pPr>
            <w:r w:rsidRPr="00AC34A6">
              <w:rPr>
                <w:sz w:val="26"/>
                <w:szCs w:val="26"/>
              </w:rPr>
              <w:t xml:space="preserve">   151.</w:t>
            </w:r>
          </w:p>
        </w:tc>
        <w:tc>
          <w:tcPr>
            <w:tcW w:w="931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4283" w:rsidRPr="00AC34A6" w:rsidRDefault="00294283" w:rsidP="00294283">
            <w:pPr>
              <w:framePr w:w="10118" w:h="14909"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8, дом 10</w:t>
            </w:r>
            <w:r w:rsidR="00B22841" w:rsidRPr="00AC34A6">
              <w:rPr>
                <w:rFonts w:ascii="Times New Roman" w:eastAsia="Times New Roman" w:hAnsi="Times New Roman" w:cs="Times New Roman"/>
                <w:sz w:val="26"/>
                <w:szCs w:val="26"/>
              </w:rPr>
              <w:t xml:space="preserve">, </w:t>
            </w:r>
            <w:r w:rsidR="00B22841" w:rsidRPr="00AC34A6">
              <w:rPr>
                <w:rFonts w:ascii="Times New Roman" w:hAnsi="Times New Roman" w:cs="Times New Roman"/>
                <w:sz w:val="26"/>
                <w:szCs w:val="26"/>
              </w:rPr>
              <w:t>(ООО «УК Фаворит»)</w:t>
            </w:r>
          </w:p>
        </w:tc>
      </w:tr>
      <w:tr w:rsidR="00294283" w:rsidRPr="00AC34A6" w:rsidTr="003C038C">
        <w:trPr>
          <w:trHeight w:hRule="exact" w:val="442"/>
        </w:trPr>
        <w:tc>
          <w:tcPr>
            <w:tcW w:w="806" w:type="dxa"/>
            <w:tcBorders>
              <w:top w:val="single" w:sz="4" w:space="0" w:color="auto"/>
              <w:left w:val="single" w:sz="4" w:space="0" w:color="auto"/>
              <w:bottom w:val="single" w:sz="4" w:space="0" w:color="auto"/>
            </w:tcBorders>
            <w:shd w:val="clear" w:color="auto" w:fill="auto"/>
            <w:vAlign w:val="bottom"/>
          </w:tcPr>
          <w:p w:rsidR="00294283" w:rsidRPr="00AC34A6" w:rsidRDefault="00294283" w:rsidP="00294283">
            <w:pPr>
              <w:pStyle w:val="a9"/>
              <w:framePr w:w="10118" w:h="14909" w:wrap="none" w:vAnchor="page" w:hAnchor="page" w:x="1176" w:y="617"/>
              <w:jc w:val="both"/>
              <w:rPr>
                <w:sz w:val="26"/>
                <w:szCs w:val="26"/>
              </w:rPr>
            </w:pPr>
            <w:r w:rsidRPr="00AC34A6">
              <w:rPr>
                <w:sz w:val="26"/>
                <w:szCs w:val="26"/>
              </w:rPr>
              <w:t xml:space="preserve">   152.</w:t>
            </w:r>
          </w:p>
        </w:tc>
        <w:tc>
          <w:tcPr>
            <w:tcW w:w="93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4283" w:rsidRPr="00AC34A6" w:rsidRDefault="00294283" w:rsidP="00294283">
            <w:pPr>
              <w:framePr w:w="10118" w:h="14909"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8, дом 11</w:t>
            </w:r>
            <w:r w:rsidR="00B22841" w:rsidRPr="00AC34A6">
              <w:rPr>
                <w:rFonts w:ascii="Times New Roman" w:eastAsia="Times New Roman" w:hAnsi="Times New Roman" w:cs="Times New Roman"/>
                <w:sz w:val="26"/>
                <w:szCs w:val="26"/>
              </w:rPr>
              <w:t xml:space="preserve">, </w:t>
            </w:r>
            <w:r w:rsidR="00B22841" w:rsidRPr="00AC34A6">
              <w:rPr>
                <w:rFonts w:ascii="Times New Roman" w:hAnsi="Times New Roman" w:cs="Times New Roman"/>
                <w:sz w:val="26"/>
                <w:szCs w:val="26"/>
              </w:rPr>
              <w:t>(ООО «УК Фаворит»)</w:t>
            </w:r>
          </w:p>
        </w:tc>
      </w:tr>
      <w:tr w:rsidR="00294283" w:rsidRPr="00AC34A6" w:rsidTr="003C038C">
        <w:trPr>
          <w:trHeight w:hRule="exact" w:val="442"/>
        </w:trPr>
        <w:tc>
          <w:tcPr>
            <w:tcW w:w="806" w:type="dxa"/>
            <w:tcBorders>
              <w:top w:val="single" w:sz="4" w:space="0" w:color="auto"/>
              <w:left w:val="single" w:sz="4" w:space="0" w:color="auto"/>
              <w:bottom w:val="single" w:sz="4" w:space="0" w:color="auto"/>
            </w:tcBorders>
            <w:shd w:val="clear" w:color="auto" w:fill="auto"/>
            <w:vAlign w:val="bottom"/>
          </w:tcPr>
          <w:p w:rsidR="00294283" w:rsidRPr="00AC34A6" w:rsidRDefault="00294283" w:rsidP="00294283">
            <w:pPr>
              <w:pStyle w:val="a9"/>
              <w:framePr w:w="10118" w:h="14909" w:wrap="none" w:vAnchor="page" w:hAnchor="page" w:x="1176" w:y="617"/>
              <w:jc w:val="both"/>
              <w:rPr>
                <w:sz w:val="26"/>
                <w:szCs w:val="26"/>
              </w:rPr>
            </w:pPr>
            <w:r w:rsidRPr="00AC34A6">
              <w:rPr>
                <w:sz w:val="26"/>
                <w:szCs w:val="26"/>
              </w:rPr>
              <w:t xml:space="preserve">   153.</w:t>
            </w:r>
          </w:p>
        </w:tc>
        <w:tc>
          <w:tcPr>
            <w:tcW w:w="931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94283" w:rsidRPr="00AC34A6" w:rsidRDefault="00294283" w:rsidP="00294283">
            <w:pPr>
              <w:framePr w:w="10118" w:h="14909"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8, дом 12</w:t>
            </w:r>
            <w:r w:rsidR="00B22841" w:rsidRPr="00AC34A6">
              <w:rPr>
                <w:rFonts w:ascii="Times New Roman" w:eastAsia="Times New Roman" w:hAnsi="Times New Roman" w:cs="Times New Roman"/>
                <w:sz w:val="26"/>
                <w:szCs w:val="26"/>
              </w:rPr>
              <w:t xml:space="preserve">, </w:t>
            </w:r>
            <w:r w:rsidR="00B22841" w:rsidRPr="00AC34A6">
              <w:rPr>
                <w:rFonts w:ascii="Times New Roman" w:hAnsi="Times New Roman" w:cs="Times New Roman"/>
                <w:sz w:val="26"/>
                <w:szCs w:val="26"/>
              </w:rPr>
              <w:t>(ООО «УК Фаворит»)</w:t>
            </w:r>
          </w:p>
        </w:tc>
      </w:tr>
    </w:tbl>
    <w:p w:rsidR="002B5F5E" w:rsidRPr="00AC34A6" w:rsidRDefault="00C16B18">
      <w:pPr>
        <w:pStyle w:val="a7"/>
        <w:framePr w:wrap="none" w:vAnchor="page" w:hAnchor="page" w:x="6115" w:y="15900"/>
        <w:rPr>
          <w:sz w:val="26"/>
          <w:szCs w:val="26"/>
        </w:rPr>
      </w:pPr>
      <w:r w:rsidRPr="00AC34A6">
        <w:rPr>
          <w:sz w:val="26"/>
          <w:szCs w:val="26"/>
        </w:rPr>
        <w:t>14</w:t>
      </w:r>
    </w:p>
    <w:p w:rsidR="002B5F5E" w:rsidRPr="00AC34A6" w:rsidRDefault="002B5F5E">
      <w:pPr>
        <w:spacing w:line="1" w:lineRule="exact"/>
        <w:rPr>
          <w:sz w:val="26"/>
          <w:szCs w:val="26"/>
        </w:rPr>
        <w:sectPr w:rsidR="002B5F5E" w:rsidRPr="00AC34A6">
          <w:pgSz w:w="11900" w:h="16840"/>
          <w:pgMar w:top="360" w:right="360" w:bottom="360" w:left="360" w:header="0" w:footer="3" w:gutter="0"/>
          <w:cols w:space="720"/>
          <w:noEndnote/>
          <w:docGrid w:linePitch="360"/>
        </w:sectPr>
      </w:pPr>
    </w:p>
    <w:p w:rsidR="002B5F5E" w:rsidRPr="00AC34A6" w:rsidRDefault="002B5F5E">
      <w:pPr>
        <w:spacing w:line="1" w:lineRule="exact"/>
        <w:rPr>
          <w:sz w:val="26"/>
          <w:szCs w:val="26"/>
        </w:rPr>
      </w:pPr>
    </w:p>
    <w:tbl>
      <w:tblPr>
        <w:tblOverlap w:val="never"/>
        <w:tblW w:w="10118" w:type="dxa"/>
        <w:tblLayout w:type="fixed"/>
        <w:tblCellMar>
          <w:left w:w="10" w:type="dxa"/>
          <w:right w:w="10" w:type="dxa"/>
        </w:tblCellMar>
        <w:tblLook w:val="04A0" w:firstRow="1" w:lastRow="0" w:firstColumn="1" w:lastColumn="0" w:noHBand="0" w:noVBand="1"/>
      </w:tblPr>
      <w:tblGrid>
        <w:gridCol w:w="806"/>
        <w:gridCol w:w="9312"/>
      </w:tblGrid>
      <w:tr w:rsidR="00294283" w:rsidRPr="00AC34A6" w:rsidTr="00294283">
        <w:trPr>
          <w:trHeight w:hRule="exact" w:val="437"/>
        </w:trPr>
        <w:tc>
          <w:tcPr>
            <w:tcW w:w="806" w:type="dxa"/>
            <w:tcBorders>
              <w:top w:val="single" w:sz="4" w:space="0" w:color="auto"/>
              <w:left w:val="single" w:sz="4" w:space="0" w:color="auto"/>
              <w:right w:val="single" w:sz="4" w:space="0" w:color="auto"/>
            </w:tcBorders>
            <w:shd w:val="clear" w:color="auto" w:fill="auto"/>
            <w:vAlign w:val="bottom"/>
          </w:tcPr>
          <w:p w:rsidR="00294283" w:rsidRPr="00AC34A6" w:rsidRDefault="00294283">
            <w:pPr>
              <w:pStyle w:val="a9"/>
              <w:framePr w:w="10118" w:h="15067" w:wrap="none" w:vAnchor="page" w:hAnchor="page" w:x="1176" w:y="617"/>
              <w:jc w:val="both"/>
              <w:rPr>
                <w:sz w:val="26"/>
                <w:szCs w:val="26"/>
              </w:rPr>
            </w:pPr>
            <w:r w:rsidRPr="00AC34A6">
              <w:rPr>
                <w:sz w:val="26"/>
                <w:szCs w:val="26"/>
              </w:rPr>
              <w:t xml:space="preserve">   154.</w:t>
            </w:r>
          </w:p>
        </w:tc>
        <w:tc>
          <w:tcPr>
            <w:tcW w:w="9312" w:type="dxa"/>
            <w:tcBorders>
              <w:top w:val="single" w:sz="4" w:space="0" w:color="auto"/>
              <w:left w:val="single" w:sz="4" w:space="0" w:color="auto"/>
              <w:right w:val="single" w:sz="4" w:space="0" w:color="auto"/>
            </w:tcBorders>
            <w:shd w:val="clear" w:color="auto" w:fill="auto"/>
            <w:vAlign w:val="bottom"/>
          </w:tcPr>
          <w:p w:rsidR="00294283" w:rsidRPr="00AC34A6" w:rsidRDefault="00294283">
            <w:pPr>
              <w:pStyle w:val="a9"/>
              <w:framePr w:w="10118" w:h="15067" w:wrap="none" w:vAnchor="page" w:hAnchor="page" w:x="1176" w:y="617"/>
              <w:jc w:val="both"/>
              <w:rPr>
                <w:sz w:val="26"/>
                <w:szCs w:val="26"/>
              </w:rPr>
            </w:pPr>
            <w:r w:rsidRPr="00AC34A6">
              <w:rPr>
                <w:sz w:val="26"/>
                <w:szCs w:val="26"/>
              </w:rPr>
              <w:t>Квартал 8, дом 13</w:t>
            </w:r>
            <w:r w:rsidR="00B22841" w:rsidRPr="00AC34A6">
              <w:rPr>
                <w:sz w:val="26"/>
                <w:szCs w:val="26"/>
              </w:rPr>
              <w:t>, (ООО «УК Фаворит»)</w:t>
            </w:r>
          </w:p>
        </w:tc>
      </w:tr>
      <w:tr w:rsidR="00294283" w:rsidRPr="00AC34A6" w:rsidTr="00294283">
        <w:trPr>
          <w:trHeight w:hRule="exact" w:val="437"/>
        </w:trPr>
        <w:tc>
          <w:tcPr>
            <w:tcW w:w="806" w:type="dxa"/>
            <w:tcBorders>
              <w:top w:val="single" w:sz="4" w:space="0" w:color="auto"/>
              <w:left w:val="single" w:sz="4" w:space="0" w:color="auto"/>
            </w:tcBorders>
            <w:shd w:val="clear" w:color="auto" w:fill="auto"/>
            <w:vAlign w:val="bottom"/>
          </w:tcPr>
          <w:p w:rsidR="00294283" w:rsidRPr="00AC34A6" w:rsidRDefault="00113230" w:rsidP="00113230">
            <w:pPr>
              <w:pStyle w:val="a9"/>
              <w:framePr w:w="10118" w:h="15067" w:wrap="none" w:vAnchor="page" w:hAnchor="page" w:x="1176" w:y="617"/>
              <w:jc w:val="both"/>
              <w:rPr>
                <w:sz w:val="26"/>
                <w:szCs w:val="26"/>
              </w:rPr>
            </w:pPr>
            <w:r w:rsidRPr="00AC34A6">
              <w:rPr>
                <w:sz w:val="26"/>
                <w:szCs w:val="26"/>
              </w:rPr>
              <w:t xml:space="preserve">   155</w:t>
            </w:r>
            <w:r w:rsidR="00294283" w:rsidRPr="00AC34A6">
              <w:rPr>
                <w:sz w:val="26"/>
                <w:szCs w:val="26"/>
              </w:rPr>
              <w:t>.</w:t>
            </w:r>
          </w:p>
        </w:tc>
        <w:tc>
          <w:tcPr>
            <w:tcW w:w="9312" w:type="dxa"/>
            <w:tcBorders>
              <w:top w:val="single" w:sz="4" w:space="0" w:color="auto"/>
              <w:left w:val="single" w:sz="4" w:space="0" w:color="auto"/>
              <w:right w:val="single" w:sz="4" w:space="0" w:color="auto"/>
            </w:tcBorders>
            <w:shd w:val="clear" w:color="auto" w:fill="auto"/>
            <w:vAlign w:val="bottom"/>
          </w:tcPr>
          <w:p w:rsidR="00294283" w:rsidRPr="00AC34A6" w:rsidRDefault="00294283" w:rsidP="00294283">
            <w:pPr>
              <w:framePr w:w="10118" w:h="15067"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 xml:space="preserve">квартал 8, дом </w:t>
            </w:r>
            <w:r w:rsidR="00113230" w:rsidRPr="00AC34A6">
              <w:rPr>
                <w:rFonts w:ascii="Times New Roman" w:eastAsia="Times New Roman" w:hAnsi="Times New Roman" w:cs="Times New Roman"/>
                <w:sz w:val="26"/>
                <w:szCs w:val="26"/>
              </w:rPr>
              <w:t>15</w:t>
            </w:r>
            <w:r w:rsidR="00B22841" w:rsidRPr="00AC34A6">
              <w:rPr>
                <w:rFonts w:ascii="Times New Roman" w:eastAsia="Times New Roman" w:hAnsi="Times New Roman" w:cs="Times New Roman"/>
                <w:sz w:val="26"/>
                <w:szCs w:val="26"/>
              </w:rPr>
              <w:t xml:space="preserve">, </w:t>
            </w:r>
            <w:r w:rsidR="00B22841" w:rsidRPr="00AC34A6">
              <w:rPr>
                <w:rFonts w:ascii="Times New Roman" w:hAnsi="Times New Roman" w:cs="Times New Roman"/>
                <w:sz w:val="26"/>
                <w:szCs w:val="26"/>
              </w:rPr>
              <w:t>(ООО «УК Фаворит»)</w:t>
            </w:r>
            <w:r w:rsidRPr="00AC34A6">
              <w:rPr>
                <w:rFonts w:ascii="Times New Roman" w:eastAsia="Times New Roman" w:hAnsi="Times New Roman" w:cs="Times New Roman"/>
                <w:sz w:val="26"/>
                <w:szCs w:val="26"/>
              </w:rPr>
              <w:t xml:space="preserve"> </w:t>
            </w:r>
          </w:p>
        </w:tc>
      </w:tr>
      <w:tr w:rsidR="00294283" w:rsidRPr="00AC34A6" w:rsidTr="00294283">
        <w:trPr>
          <w:trHeight w:hRule="exact" w:val="437"/>
        </w:trPr>
        <w:tc>
          <w:tcPr>
            <w:tcW w:w="806" w:type="dxa"/>
            <w:tcBorders>
              <w:top w:val="single" w:sz="4" w:space="0" w:color="auto"/>
              <w:left w:val="single" w:sz="4" w:space="0" w:color="auto"/>
            </w:tcBorders>
            <w:shd w:val="clear" w:color="auto" w:fill="auto"/>
            <w:vAlign w:val="bottom"/>
          </w:tcPr>
          <w:p w:rsidR="00294283" w:rsidRPr="00AC34A6" w:rsidRDefault="00113230" w:rsidP="00113230">
            <w:pPr>
              <w:pStyle w:val="a9"/>
              <w:framePr w:w="10118" w:h="15067" w:wrap="none" w:vAnchor="page" w:hAnchor="page" w:x="1176" w:y="617"/>
              <w:jc w:val="both"/>
              <w:rPr>
                <w:sz w:val="26"/>
                <w:szCs w:val="26"/>
              </w:rPr>
            </w:pPr>
            <w:r w:rsidRPr="00AC34A6">
              <w:rPr>
                <w:sz w:val="26"/>
                <w:szCs w:val="26"/>
              </w:rPr>
              <w:t xml:space="preserve">   156</w:t>
            </w:r>
            <w:r w:rsidR="00294283" w:rsidRPr="00AC34A6">
              <w:rPr>
                <w:sz w:val="26"/>
                <w:szCs w:val="26"/>
              </w:rPr>
              <w:t>.</w:t>
            </w:r>
          </w:p>
        </w:tc>
        <w:tc>
          <w:tcPr>
            <w:tcW w:w="9312" w:type="dxa"/>
            <w:tcBorders>
              <w:top w:val="single" w:sz="4" w:space="0" w:color="auto"/>
              <w:left w:val="single" w:sz="4" w:space="0" w:color="auto"/>
              <w:right w:val="single" w:sz="4" w:space="0" w:color="auto"/>
            </w:tcBorders>
            <w:shd w:val="clear" w:color="auto" w:fill="auto"/>
            <w:vAlign w:val="bottom"/>
          </w:tcPr>
          <w:p w:rsidR="00294283" w:rsidRPr="00AC34A6" w:rsidRDefault="00294283" w:rsidP="00294283">
            <w:pPr>
              <w:framePr w:w="10118" w:h="15067"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8</w:t>
            </w:r>
            <w:r w:rsidR="00113230" w:rsidRPr="00AC34A6">
              <w:rPr>
                <w:rFonts w:ascii="Times New Roman" w:eastAsia="Times New Roman" w:hAnsi="Times New Roman" w:cs="Times New Roman"/>
                <w:sz w:val="26"/>
                <w:szCs w:val="26"/>
              </w:rPr>
              <w:t>, дом 16</w:t>
            </w:r>
            <w:r w:rsidR="00B22841" w:rsidRPr="00AC34A6">
              <w:rPr>
                <w:rFonts w:ascii="Times New Roman" w:eastAsia="Times New Roman" w:hAnsi="Times New Roman" w:cs="Times New Roman"/>
                <w:sz w:val="26"/>
                <w:szCs w:val="26"/>
              </w:rPr>
              <w:t xml:space="preserve">, </w:t>
            </w:r>
            <w:r w:rsidR="00B22841" w:rsidRPr="00AC34A6">
              <w:rPr>
                <w:rFonts w:ascii="Times New Roman" w:hAnsi="Times New Roman" w:cs="Times New Roman"/>
                <w:sz w:val="26"/>
                <w:szCs w:val="26"/>
              </w:rPr>
              <w:t>(ООО «УК Фаворит»)</w:t>
            </w:r>
            <w:r w:rsidRPr="00AC34A6">
              <w:rPr>
                <w:rFonts w:ascii="Times New Roman" w:eastAsia="Times New Roman" w:hAnsi="Times New Roman" w:cs="Times New Roman"/>
                <w:sz w:val="26"/>
                <w:szCs w:val="26"/>
              </w:rPr>
              <w:t xml:space="preserve"> </w:t>
            </w:r>
          </w:p>
        </w:tc>
      </w:tr>
      <w:tr w:rsidR="00294283" w:rsidRPr="00AC34A6" w:rsidTr="00294283">
        <w:trPr>
          <w:trHeight w:hRule="exact" w:val="437"/>
        </w:trPr>
        <w:tc>
          <w:tcPr>
            <w:tcW w:w="806" w:type="dxa"/>
            <w:tcBorders>
              <w:top w:val="single" w:sz="4" w:space="0" w:color="auto"/>
              <w:left w:val="single" w:sz="4" w:space="0" w:color="auto"/>
            </w:tcBorders>
            <w:shd w:val="clear" w:color="auto" w:fill="auto"/>
            <w:vAlign w:val="bottom"/>
          </w:tcPr>
          <w:p w:rsidR="00294283" w:rsidRPr="00AC34A6" w:rsidRDefault="00113230" w:rsidP="00113230">
            <w:pPr>
              <w:pStyle w:val="a9"/>
              <w:framePr w:w="10118" w:h="15067" w:wrap="none" w:vAnchor="page" w:hAnchor="page" w:x="1176" w:y="617"/>
              <w:jc w:val="both"/>
              <w:rPr>
                <w:sz w:val="26"/>
                <w:szCs w:val="26"/>
              </w:rPr>
            </w:pPr>
            <w:r w:rsidRPr="00AC34A6">
              <w:rPr>
                <w:sz w:val="26"/>
                <w:szCs w:val="26"/>
              </w:rPr>
              <w:t xml:space="preserve">   157</w:t>
            </w:r>
            <w:r w:rsidR="00294283" w:rsidRPr="00AC34A6">
              <w:rPr>
                <w:sz w:val="26"/>
                <w:szCs w:val="26"/>
              </w:rPr>
              <w:t>.</w:t>
            </w:r>
          </w:p>
        </w:tc>
        <w:tc>
          <w:tcPr>
            <w:tcW w:w="9312" w:type="dxa"/>
            <w:tcBorders>
              <w:top w:val="single" w:sz="4" w:space="0" w:color="auto"/>
              <w:left w:val="single" w:sz="4" w:space="0" w:color="auto"/>
              <w:right w:val="single" w:sz="4" w:space="0" w:color="auto"/>
            </w:tcBorders>
            <w:shd w:val="clear" w:color="auto" w:fill="auto"/>
            <w:vAlign w:val="bottom"/>
          </w:tcPr>
          <w:p w:rsidR="00294283" w:rsidRPr="00AC34A6" w:rsidRDefault="00294283" w:rsidP="00294283">
            <w:pPr>
              <w:framePr w:w="10118" w:h="15067"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8</w:t>
            </w:r>
            <w:r w:rsidR="00113230" w:rsidRPr="00AC34A6">
              <w:rPr>
                <w:rFonts w:ascii="Times New Roman" w:eastAsia="Times New Roman" w:hAnsi="Times New Roman" w:cs="Times New Roman"/>
                <w:sz w:val="26"/>
                <w:szCs w:val="26"/>
              </w:rPr>
              <w:t>, дом 17а</w:t>
            </w:r>
            <w:r w:rsidR="00B22841" w:rsidRPr="00AC34A6">
              <w:rPr>
                <w:rFonts w:ascii="Times New Roman" w:eastAsia="Times New Roman" w:hAnsi="Times New Roman" w:cs="Times New Roman"/>
                <w:sz w:val="26"/>
                <w:szCs w:val="26"/>
              </w:rPr>
              <w:t xml:space="preserve">, </w:t>
            </w:r>
            <w:r w:rsidR="00B22841" w:rsidRPr="00AC34A6">
              <w:rPr>
                <w:rFonts w:ascii="Times New Roman" w:hAnsi="Times New Roman" w:cs="Times New Roman"/>
                <w:sz w:val="26"/>
                <w:szCs w:val="26"/>
              </w:rPr>
              <w:t>(ООО «УК Фаворит»)</w:t>
            </w:r>
          </w:p>
        </w:tc>
      </w:tr>
      <w:tr w:rsidR="00294283" w:rsidRPr="00AC34A6" w:rsidTr="00294283">
        <w:trPr>
          <w:trHeight w:hRule="exact" w:val="377"/>
        </w:trPr>
        <w:tc>
          <w:tcPr>
            <w:tcW w:w="806" w:type="dxa"/>
            <w:tcBorders>
              <w:top w:val="single" w:sz="4" w:space="0" w:color="auto"/>
              <w:left w:val="single" w:sz="4" w:space="0" w:color="auto"/>
            </w:tcBorders>
            <w:shd w:val="clear" w:color="auto" w:fill="auto"/>
            <w:vAlign w:val="center"/>
          </w:tcPr>
          <w:p w:rsidR="00294283" w:rsidRPr="00AC34A6" w:rsidRDefault="00113230" w:rsidP="00113230">
            <w:pPr>
              <w:pStyle w:val="a9"/>
              <w:framePr w:w="10118" w:h="15067" w:wrap="none" w:vAnchor="page" w:hAnchor="page" w:x="1176" w:y="617"/>
              <w:jc w:val="both"/>
              <w:rPr>
                <w:sz w:val="26"/>
                <w:szCs w:val="26"/>
              </w:rPr>
            </w:pPr>
            <w:r w:rsidRPr="00AC34A6">
              <w:rPr>
                <w:sz w:val="26"/>
                <w:szCs w:val="26"/>
              </w:rPr>
              <w:t xml:space="preserve">   158</w:t>
            </w:r>
            <w:r w:rsidR="00294283" w:rsidRPr="00AC34A6">
              <w:rPr>
                <w:sz w:val="26"/>
                <w:szCs w:val="26"/>
              </w:rPr>
              <w:t>.</w:t>
            </w:r>
          </w:p>
        </w:tc>
        <w:tc>
          <w:tcPr>
            <w:tcW w:w="9312" w:type="dxa"/>
            <w:tcBorders>
              <w:top w:val="single" w:sz="4" w:space="0" w:color="auto"/>
              <w:left w:val="single" w:sz="4" w:space="0" w:color="auto"/>
              <w:right w:val="single" w:sz="4" w:space="0" w:color="auto"/>
            </w:tcBorders>
            <w:shd w:val="clear" w:color="auto" w:fill="auto"/>
            <w:vAlign w:val="bottom"/>
          </w:tcPr>
          <w:p w:rsidR="00294283" w:rsidRPr="00AC34A6" w:rsidRDefault="00294283" w:rsidP="00294283">
            <w:pPr>
              <w:framePr w:w="10118" w:h="15067"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8</w:t>
            </w:r>
            <w:r w:rsidR="00113230" w:rsidRPr="00AC34A6">
              <w:rPr>
                <w:rFonts w:ascii="Times New Roman" w:eastAsia="Times New Roman" w:hAnsi="Times New Roman" w:cs="Times New Roman"/>
                <w:sz w:val="26"/>
                <w:szCs w:val="26"/>
              </w:rPr>
              <w:t>, дом 18</w:t>
            </w:r>
            <w:r w:rsidR="00B22841" w:rsidRPr="00AC34A6">
              <w:rPr>
                <w:rFonts w:ascii="Times New Roman" w:eastAsia="Times New Roman" w:hAnsi="Times New Roman" w:cs="Times New Roman"/>
                <w:sz w:val="26"/>
                <w:szCs w:val="26"/>
              </w:rPr>
              <w:t xml:space="preserve">, </w:t>
            </w:r>
            <w:r w:rsidR="00B22841" w:rsidRPr="00AC34A6">
              <w:rPr>
                <w:rFonts w:ascii="Times New Roman" w:hAnsi="Times New Roman" w:cs="Times New Roman"/>
                <w:sz w:val="26"/>
                <w:szCs w:val="26"/>
              </w:rPr>
              <w:t>(ООО «УК Фаворит»)</w:t>
            </w:r>
            <w:r w:rsidRPr="00AC34A6">
              <w:rPr>
                <w:rFonts w:ascii="Times New Roman" w:eastAsia="Times New Roman" w:hAnsi="Times New Roman" w:cs="Times New Roman"/>
                <w:sz w:val="26"/>
                <w:szCs w:val="26"/>
              </w:rPr>
              <w:t xml:space="preserve"> </w:t>
            </w:r>
          </w:p>
        </w:tc>
      </w:tr>
      <w:tr w:rsidR="00294283" w:rsidRPr="00AC34A6" w:rsidTr="00294283">
        <w:trPr>
          <w:trHeight w:hRule="exact" w:val="442"/>
        </w:trPr>
        <w:tc>
          <w:tcPr>
            <w:tcW w:w="806" w:type="dxa"/>
            <w:tcBorders>
              <w:top w:val="single" w:sz="4" w:space="0" w:color="auto"/>
              <w:left w:val="single" w:sz="4" w:space="0" w:color="auto"/>
            </w:tcBorders>
            <w:shd w:val="clear" w:color="auto" w:fill="auto"/>
            <w:vAlign w:val="bottom"/>
          </w:tcPr>
          <w:p w:rsidR="00294283" w:rsidRPr="00AC34A6" w:rsidRDefault="00113230" w:rsidP="00113230">
            <w:pPr>
              <w:pStyle w:val="a9"/>
              <w:framePr w:w="10118" w:h="15067" w:wrap="none" w:vAnchor="page" w:hAnchor="page" w:x="1176" w:y="617"/>
              <w:jc w:val="both"/>
              <w:rPr>
                <w:sz w:val="26"/>
                <w:szCs w:val="26"/>
              </w:rPr>
            </w:pPr>
            <w:r w:rsidRPr="00AC34A6">
              <w:rPr>
                <w:sz w:val="26"/>
                <w:szCs w:val="26"/>
              </w:rPr>
              <w:t xml:space="preserve">   159</w:t>
            </w:r>
            <w:r w:rsidR="00294283" w:rsidRPr="00AC34A6">
              <w:rPr>
                <w:sz w:val="26"/>
                <w:szCs w:val="26"/>
              </w:rPr>
              <w:t>.</w:t>
            </w:r>
          </w:p>
        </w:tc>
        <w:tc>
          <w:tcPr>
            <w:tcW w:w="9312" w:type="dxa"/>
            <w:tcBorders>
              <w:top w:val="single" w:sz="4" w:space="0" w:color="auto"/>
              <w:left w:val="single" w:sz="4" w:space="0" w:color="auto"/>
              <w:right w:val="single" w:sz="4" w:space="0" w:color="auto"/>
            </w:tcBorders>
            <w:shd w:val="clear" w:color="auto" w:fill="auto"/>
            <w:vAlign w:val="bottom"/>
          </w:tcPr>
          <w:p w:rsidR="00294283" w:rsidRPr="00AC34A6" w:rsidRDefault="00294283" w:rsidP="00294283">
            <w:pPr>
              <w:framePr w:w="10118" w:h="15067"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8</w:t>
            </w:r>
            <w:r w:rsidR="00113230" w:rsidRPr="00AC34A6">
              <w:rPr>
                <w:rFonts w:ascii="Times New Roman" w:eastAsia="Times New Roman" w:hAnsi="Times New Roman" w:cs="Times New Roman"/>
                <w:sz w:val="26"/>
                <w:szCs w:val="26"/>
              </w:rPr>
              <w:t>, дом 19</w:t>
            </w:r>
            <w:r w:rsidR="00B22841" w:rsidRPr="00AC34A6">
              <w:rPr>
                <w:rFonts w:ascii="Times New Roman" w:eastAsia="Times New Roman" w:hAnsi="Times New Roman" w:cs="Times New Roman"/>
                <w:sz w:val="26"/>
                <w:szCs w:val="26"/>
              </w:rPr>
              <w:t xml:space="preserve">, </w:t>
            </w:r>
            <w:r w:rsidR="00B22841" w:rsidRPr="00AC34A6">
              <w:rPr>
                <w:rFonts w:ascii="Times New Roman" w:hAnsi="Times New Roman" w:cs="Times New Roman"/>
                <w:sz w:val="26"/>
                <w:szCs w:val="26"/>
              </w:rPr>
              <w:t>(ООО «УК Фаворит»)</w:t>
            </w:r>
            <w:r w:rsidRPr="00AC34A6">
              <w:rPr>
                <w:rFonts w:ascii="Times New Roman" w:eastAsia="Times New Roman" w:hAnsi="Times New Roman" w:cs="Times New Roman"/>
                <w:sz w:val="26"/>
                <w:szCs w:val="26"/>
              </w:rPr>
              <w:t xml:space="preserve"> </w:t>
            </w:r>
          </w:p>
        </w:tc>
      </w:tr>
      <w:tr w:rsidR="00113230" w:rsidRPr="00AC34A6" w:rsidTr="00113230">
        <w:trPr>
          <w:trHeight w:hRule="exact" w:val="416"/>
        </w:trPr>
        <w:tc>
          <w:tcPr>
            <w:tcW w:w="806" w:type="dxa"/>
            <w:tcBorders>
              <w:top w:val="single" w:sz="4" w:space="0" w:color="auto"/>
              <w:left w:val="single" w:sz="4" w:space="0" w:color="auto"/>
              <w:right w:val="single" w:sz="4" w:space="0" w:color="auto"/>
            </w:tcBorders>
            <w:shd w:val="clear" w:color="auto" w:fill="auto"/>
            <w:vAlign w:val="bottom"/>
          </w:tcPr>
          <w:p w:rsidR="00113230" w:rsidRPr="00AC34A6" w:rsidRDefault="00113230" w:rsidP="00113230">
            <w:pPr>
              <w:pStyle w:val="a9"/>
              <w:framePr w:w="10118" w:h="15067" w:wrap="none" w:vAnchor="page" w:hAnchor="page" w:x="1176" w:y="617"/>
              <w:jc w:val="both"/>
              <w:rPr>
                <w:sz w:val="26"/>
                <w:szCs w:val="26"/>
              </w:rPr>
            </w:pPr>
            <w:r w:rsidRPr="00AC34A6">
              <w:rPr>
                <w:sz w:val="26"/>
                <w:szCs w:val="26"/>
              </w:rPr>
              <w:t xml:space="preserve">   160.</w:t>
            </w:r>
          </w:p>
        </w:tc>
        <w:tc>
          <w:tcPr>
            <w:tcW w:w="9312" w:type="dxa"/>
            <w:tcBorders>
              <w:top w:val="single" w:sz="4" w:space="0" w:color="auto"/>
              <w:left w:val="single" w:sz="4" w:space="0" w:color="auto"/>
              <w:right w:val="single" w:sz="4" w:space="0" w:color="auto"/>
            </w:tcBorders>
            <w:shd w:val="clear" w:color="auto" w:fill="auto"/>
            <w:vAlign w:val="center"/>
          </w:tcPr>
          <w:p w:rsidR="00113230" w:rsidRPr="00AC34A6" w:rsidRDefault="00113230" w:rsidP="00113230">
            <w:pPr>
              <w:framePr w:w="10118" w:h="15067"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9, дом 1</w:t>
            </w:r>
            <w:r w:rsidR="00B22841" w:rsidRPr="00AC34A6">
              <w:rPr>
                <w:rFonts w:ascii="Times New Roman" w:eastAsia="Times New Roman" w:hAnsi="Times New Roman" w:cs="Times New Roman"/>
                <w:sz w:val="26"/>
                <w:szCs w:val="26"/>
              </w:rPr>
              <w:t xml:space="preserve">, </w:t>
            </w:r>
            <w:r w:rsidR="00B22841" w:rsidRPr="00AC34A6">
              <w:rPr>
                <w:rFonts w:ascii="Times New Roman" w:hAnsi="Times New Roman" w:cs="Times New Roman"/>
                <w:sz w:val="26"/>
                <w:szCs w:val="26"/>
              </w:rPr>
              <w:t>(ООО «УК Фаворит»)</w:t>
            </w:r>
            <w:r w:rsidRPr="00AC34A6">
              <w:rPr>
                <w:rFonts w:ascii="Times New Roman" w:eastAsia="Times New Roman" w:hAnsi="Times New Roman" w:cs="Times New Roman"/>
                <w:sz w:val="26"/>
                <w:szCs w:val="26"/>
              </w:rPr>
              <w:t xml:space="preserve"> </w:t>
            </w:r>
          </w:p>
        </w:tc>
      </w:tr>
      <w:tr w:rsidR="00113230" w:rsidRPr="00AC34A6" w:rsidTr="003C038C">
        <w:trPr>
          <w:trHeight w:hRule="exact" w:val="437"/>
        </w:trPr>
        <w:tc>
          <w:tcPr>
            <w:tcW w:w="806" w:type="dxa"/>
            <w:tcBorders>
              <w:top w:val="single" w:sz="4" w:space="0" w:color="auto"/>
              <w:left w:val="single" w:sz="4" w:space="0" w:color="auto"/>
            </w:tcBorders>
            <w:shd w:val="clear" w:color="auto" w:fill="auto"/>
            <w:vAlign w:val="bottom"/>
          </w:tcPr>
          <w:p w:rsidR="00113230" w:rsidRPr="00AC34A6" w:rsidRDefault="004A64BC" w:rsidP="004A64BC">
            <w:pPr>
              <w:pStyle w:val="a9"/>
              <w:framePr w:w="10118" w:h="15067" w:wrap="none" w:vAnchor="page" w:hAnchor="page" w:x="1176" w:y="617"/>
              <w:jc w:val="both"/>
              <w:rPr>
                <w:sz w:val="26"/>
                <w:szCs w:val="26"/>
              </w:rPr>
            </w:pPr>
            <w:r w:rsidRPr="00AC34A6">
              <w:rPr>
                <w:sz w:val="26"/>
                <w:szCs w:val="26"/>
              </w:rPr>
              <w:t xml:space="preserve">   161</w:t>
            </w:r>
            <w:r w:rsidR="00113230" w:rsidRPr="00AC34A6">
              <w:rPr>
                <w:sz w:val="26"/>
                <w:szCs w:val="26"/>
              </w:rPr>
              <w:t>.</w:t>
            </w:r>
          </w:p>
        </w:tc>
        <w:tc>
          <w:tcPr>
            <w:tcW w:w="9312" w:type="dxa"/>
            <w:tcBorders>
              <w:top w:val="single" w:sz="4" w:space="0" w:color="auto"/>
              <w:left w:val="single" w:sz="4" w:space="0" w:color="auto"/>
              <w:right w:val="single" w:sz="4" w:space="0" w:color="auto"/>
            </w:tcBorders>
            <w:shd w:val="clear" w:color="auto" w:fill="auto"/>
            <w:vAlign w:val="center"/>
          </w:tcPr>
          <w:p w:rsidR="00113230" w:rsidRPr="00AC34A6" w:rsidRDefault="00113230" w:rsidP="00113230">
            <w:pPr>
              <w:framePr w:w="10118" w:h="15067"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9, дом 4</w:t>
            </w:r>
            <w:r w:rsidR="00B22841" w:rsidRPr="00AC34A6">
              <w:rPr>
                <w:rFonts w:ascii="Times New Roman" w:eastAsia="Times New Roman" w:hAnsi="Times New Roman" w:cs="Times New Roman"/>
                <w:sz w:val="26"/>
                <w:szCs w:val="26"/>
              </w:rPr>
              <w:t xml:space="preserve">, </w:t>
            </w:r>
            <w:r w:rsidR="00B22841" w:rsidRPr="00AC34A6">
              <w:rPr>
                <w:rFonts w:ascii="Times New Roman" w:hAnsi="Times New Roman" w:cs="Times New Roman"/>
                <w:sz w:val="26"/>
                <w:szCs w:val="26"/>
              </w:rPr>
              <w:t>(ООО «УК Фаворит»)</w:t>
            </w:r>
            <w:r w:rsidRPr="00AC34A6">
              <w:rPr>
                <w:rFonts w:ascii="Times New Roman" w:eastAsia="Times New Roman" w:hAnsi="Times New Roman" w:cs="Times New Roman"/>
                <w:sz w:val="26"/>
                <w:szCs w:val="26"/>
              </w:rPr>
              <w:t xml:space="preserve"> </w:t>
            </w:r>
          </w:p>
        </w:tc>
      </w:tr>
      <w:tr w:rsidR="00113230" w:rsidRPr="00AC34A6" w:rsidTr="003C038C">
        <w:trPr>
          <w:trHeight w:hRule="exact" w:val="437"/>
        </w:trPr>
        <w:tc>
          <w:tcPr>
            <w:tcW w:w="806" w:type="dxa"/>
            <w:tcBorders>
              <w:top w:val="single" w:sz="4" w:space="0" w:color="auto"/>
              <w:left w:val="single" w:sz="4" w:space="0" w:color="auto"/>
            </w:tcBorders>
            <w:shd w:val="clear" w:color="auto" w:fill="auto"/>
            <w:vAlign w:val="bottom"/>
          </w:tcPr>
          <w:p w:rsidR="00113230" w:rsidRPr="00AC34A6" w:rsidRDefault="004A64BC" w:rsidP="004A64BC">
            <w:pPr>
              <w:pStyle w:val="a9"/>
              <w:framePr w:w="10118" w:h="15067" w:wrap="none" w:vAnchor="page" w:hAnchor="page" w:x="1176" w:y="617"/>
              <w:jc w:val="both"/>
              <w:rPr>
                <w:sz w:val="26"/>
                <w:szCs w:val="26"/>
              </w:rPr>
            </w:pPr>
            <w:r w:rsidRPr="00AC34A6">
              <w:rPr>
                <w:sz w:val="26"/>
                <w:szCs w:val="26"/>
              </w:rPr>
              <w:t xml:space="preserve">   162</w:t>
            </w:r>
            <w:r w:rsidR="00113230" w:rsidRPr="00AC34A6">
              <w:rPr>
                <w:sz w:val="26"/>
                <w:szCs w:val="26"/>
              </w:rPr>
              <w:t>.</w:t>
            </w:r>
          </w:p>
        </w:tc>
        <w:tc>
          <w:tcPr>
            <w:tcW w:w="9312" w:type="dxa"/>
            <w:tcBorders>
              <w:top w:val="single" w:sz="4" w:space="0" w:color="auto"/>
              <w:left w:val="single" w:sz="4" w:space="0" w:color="auto"/>
              <w:right w:val="single" w:sz="4" w:space="0" w:color="auto"/>
            </w:tcBorders>
            <w:shd w:val="clear" w:color="auto" w:fill="auto"/>
            <w:vAlign w:val="center"/>
          </w:tcPr>
          <w:p w:rsidR="00113230" w:rsidRPr="00AC34A6" w:rsidRDefault="00113230" w:rsidP="00113230">
            <w:pPr>
              <w:framePr w:w="10118" w:h="15067"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9, дом 9</w:t>
            </w:r>
            <w:r w:rsidR="00B22841" w:rsidRPr="00AC34A6">
              <w:rPr>
                <w:rFonts w:ascii="Times New Roman" w:eastAsia="Times New Roman" w:hAnsi="Times New Roman" w:cs="Times New Roman"/>
                <w:sz w:val="26"/>
                <w:szCs w:val="26"/>
              </w:rPr>
              <w:t xml:space="preserve">, </w:t>
            </w:r>
            <w:r w:rsidR="00B22841" w:rsidRPr="00AC34A6">
              <w:rPr>
                <w:rFonts w:ascii="Times New Roman" w:hAnsi="Times New Roman" w:cs="Times New Roman"/>
                <w:sz w:val="26"/>
                <w:szCs w:val="26"/>
              </w:rPr>
              <w:t>(ООО «УК Фаворит»)</w:t>
            </w:r>
            <w:r w:rsidRPr="00AC34A6">
              <w:rPr>
                <w:rFonts w:ascii="Times New Roman" w:eastAsia="Times New Roman" w:hAnsi="Times New Roman" w:cs="Times New Roman"/>
                <w:sz w:val="26"/>
                <w:szCs w:val="26"/>
              </w:rPr>
              <w:t xml:space="preserve"> </w:t>
            </w:r>
          </w:p>
        </w:tc>
      </w:tr>
      <w:tr w:rsidR="00113230" w:rsidRPr="00AC34A6" w:rsidTr="003C038C">
        <w:trPr>
          <w:trHeight w:hRule="exact" w:val="437"/>
        </w:trPr>
        <w:tc>
          <w:tcPr>
            <w:tcW w:w="806" w:type="dxa"/>
            <w:tcBorders>
              <w:top w:val="single" w:sz="4" w:space="0" w:color="auto"/>
              <w:left w:val="single" w:sz="4" w:space="0" w:color="auto"/>
            </w:tcBorders>
            <w:shd w:val="clear" w:color="auto" w:fill="auto"/>
            <w:vAlign w:val="bottom"/>
          </w:tcPr>
          <w:p w:rsidR="00113230" w:rsidRPr="00AC34A6" w:rsidRDefault="004A64BC" w:rsidP="004A64BC">
            <w:pPr>
              <w:pStyle w:val="a9"/>
              <w:framePr w:w="10118" w:h="15067" w:wrap="none" w:vAnchor="page" w:hAnchor="page" w:x="1176" w:y="617"/>
              <w:jc w:val="both"/>
              <w:rPr>
                <w:sz w:val="26"/>
                <w:szCs w:val="26"/>
              </w:rPr>
            </w:pPr>
            <w:r w:rsidRPr="00AC34A6">
              <w:rPr>
                <w:sz w:val="26"/>
                <w:szCs w:val="26"/>
              </w:rPr>
              <w:t xml:space="preserve">   163</w:t>
            </w:r>
            <w:r w:rsidR="00113230" w:rsidRPr="00AC34A6">
              <w:rPr>
                <w:sz w:val="26"/>
                <w:szCs w:val="26"/>
              </w:rPr>
              <w:t>.</w:t>
            </w:r>
          </w:p>
        </w:tc>
        <w:tc>
          <w:tcPr>
            <w:tcW w:w="9312" w:type="dxa"/>
            <w:tcBorders>
              <w:top w:val="single" w:sz="4" w:space="0" w:color="auto"/>
              <w:left w:val="single" w:sz="4" w:space="0" w:color="auto"/>
              <w:right w:val="single" w:sz="4" w:space="0" w:color="auto"/>
            </w:tcBorders>
            <w:shd w:val="clear" w:color="auto" w:fill="auto"/>
            <w:vAlign w:val="center"/>
          </w:tcPr>
          <w:p w:rsidR="00113230" w:rsidRPr="00AC34A6" w:rsidRDefault="00113230" w:rsidP="00113230">
            <w:pPr>
              <w:framePr w:w="10118" w:h="15067"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10, дом 1</w:t>
            </w:r>
            <w:r w:rsidR="00B22841" w:rsidRPr="00AC34A6">
              <w:rPr>
                <w:rFonts w:ascii="Times New Roman" w:eastAsia="Times New Roman" w:hAnsi="Times New Roman" w:cs="Times New Roman"/>
                <w:sz w:val="26"/>
                <w:szCs w:val="26"/>
              </w:rPr>
              <w:t xml:space="preserve">, </w:t>
            </w:r>
            <w:r w:rsidR="00B22841" w:rsidRPr="00AC34A6">
              <w:rPr>
                <w:rFonts w:ascii="Times New Roman" w:hAnsi="Times New Roman" w:cs="Times New Roman"/>
                <w:sz w:val="26"/>
                <w:szCs w:val="26"/>
              </w:rPr>
              <w:t>(ООО «УК Фаворит»)</w:t>
            </w:r>
            <w:r w:rsidRPr="00AC34A6">
              <w:rPr>
                <w:rFonts w:ascii="Times New Roman" w:eastAsia="Times New Roman" w:hAnsi="Times New Roman" w:cs="Times New Roman"/>
                <w:sz w:val="26"/>
                <w:szCs w:val="26"/>
              </w:rPr>
              <w:t xml:space="preserve"> </w:t>
            </w:r>
          </w:p>
        </w:tc>
      </w:tr>
      <w:tr w:rsidR="00113230" w:rsidRPr="00AC34A6" w:rsidTr="004A64BC">
        <w:trPr>
          <w:trHeight w:hRule="exact" w:val="437"/>
        </w:trPr>
        <w:tc>
          <w:tcPr>
            <w:tcW w:w="806" w:type="dxa"/>
            <w:tcBorders>
              <w:top w:val="single" w:sz="4" w:space="0" w:color="auto"/>
              <w:left w:val="single" w:sz="4" w:space="0" w:color="auto"/>
              <w:bottom w:val="single" w:sz="4" w:space="0" w:color="auto"/>
            </w:tcBorders>
            <w:shd w:val="clear" w:color="auto" w:fill="auto"/>
            <w:vAlign w:val="bottom"/>
          </w:tcPr>
          <w:p w:rsidR="00113230" w:rsidRPr="00AC34A6" w:rsidRDefault="004A64BC" w:rsidP="004A64BC">
            <w:pPr>
              <w:pStyle w:val="a9"/>
              <w:framePr w:w="10118" w:h="15067" w:wrap="none" w:vAnchor="page" w:hAnchor="page" w:x="1176" w:y="617"/>
              <w:jc w:val="both"/>
              <w:rPr>
                <w:sz w:val="26"/>
                <w:szCs w:val="26"/>
              </w:rPr>
            </w:pPr>
            <w:r w:rsidRPr="00AC34A6">
              <w:rPr>
                <w:sz w:val="26"/>
                <w:szCs w:val="26"/>
              </w:rPr>
              <w:t xml:space="preserve">   164</w:t>
            </w:r>
            <w:r w:rsidR="00113230" w:rsidRPr="00AC34A6">
              <w:rPr>
                <w:sz w:val="26"/>
                <w:szCs w:val="26"/>
              </w:rPr>
              <w:t>.</w:t>
            </w:r>
          </w:p>
        </w:tc>
        <w:tc>
          <w:tcPr>
            <w:tcW w:w="9312" w:type="dxa"/>
            <w:tcBorders>
              <w:top w:val="single" w:sz="4" w:space="0" w:color="auto"/>
              <w:left w:val="single" w:sz="4" w:space="0" w:color="auto"/>
              <w:right w:val="single" w:sz="4" w:space="0" w:color="auto"/>
            </w:tcBorders>
            <w:shd w:val="clear" w:color="auto" w:fill="auto"/>
            <w:vAlign w:val="center"/>
          </w:tcPr>
          <w:p w:rsidR="00113230" w:rsidRPr="00AC34A6" w:rsidRDefault="00113230" w:rsidP="00113230">
            <w:pPr>
              <w:framePr w:w="10118" w:h="15067"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10, дом 3</w:t>
            </w:r>
            <w:r w:rsidR="00B22841" w:rsidRPr="00AC34A6">
              <w:rPr>
                <w:rFonts w:ascii="Times New Roman" w:eastAsia="Times New Roman" w:hAnsi="Times New Roman" w:cs="Times New Roman"/>
                <w:sz w:val="26"/>
                <w:szCs w:val="26"/>
              </w:rPr>
              <w:t xml:space="preserve">, </w:t>
            </w:r>
            <w:r w:rsidR="00B22841" w:rsidRPr="00AC34A6">
              <w:rPr>
                <w:rFonts w:ascii="Times New Roman" w:hAnsi="Times New Roman" w:cs="Times New Roman"/>
                <w:sz w:val="26"/>
                <w:szCs w:val="26"/>
              </w:rPr>
              <w:t>(ООО «УК Фаворит»)</w:t>
            </w:r>
            <w:r w:rsidRPr="00AC34A6">
              <w:rPr>
                <w:rFonts w:ascii="Times New Roman" w:eastAsia="Times New Roman" w:hAnsi="Times New Roman" w:cs="Times New Roman"/>
                <w:sz w:val="26"/>
                <w:szCs w:val="26"/>
              </w:rPr>
              <w:t xml:space="preserve"> </w:t>
            </w:r>
          </w:p>
        </w:tc>
      </w:tr>
      <w:tr w:rsidR="004A64BC" w:rsidRPr="00AC34A6" w:rsidTr="004A64BC">
        <w:trPr>
          <w:trHeight w:hRule="exact" w:val="376"/>
        </w:trPr>
        <w:tc>
          <w:tcPr>
            <w:tcW w:w="806" w:type="dxa"/>
            <w:tcBorders>
              <w:top w:val="single" w:sz="4" w:space="0" w:color="auto"/>
              <w:left w:val="single" w:sz="4" w:space="0" w:color="auto"/>
              <w:right w:val="single" w:sz="4" w:space="0" w:color="auto"/>
            </w:tcBorders>
            <w:shd w:val="clear" w:color="auto" w:fill="auto"/>
            <w:vAlign w:val="bottom"/>
          </w:tcPr>
          <w:p w:rsidR="004A64BC" w:rsidRPr="00AC34A6" w:rsidRDefault="004A64BC" w:rsidP="004A64BC">
            <w:pPr>
              <w:pStyle w:val="a9"/>
              <w:framePr w:w="10118" w:h="15067" w:wrap="none" w:vAnchor="page" w:hAnchor="page" w:x="1176" w:y="617"/>
              <w:jc w:val="both"/>
              <w:rPr>
                <w:sz w:val="26"/>
                <w:szCs w:val="26"/>
              </w:rPr>
            </w:pPr>
            <w:r w:rsidRPr="00AC34A6">
              <w:rPr>
                <w:sz w:val="26"/>
                <w:szCs w:val="26"/>
              </w:rPr>
              <w:t xml:space="preserve">   165.</w:t>
            </w:r>
          </w:p>
        </w:tc>
        <w:tc>
          <w:tcPr>
            <w:tcW w:w="9312" w:type="dxa"/>
            <w:tcBorders>
              <w:top w:val="single" w:sz="4" w:space="0" w:color="auto"/>
              <w:left w:val="single" w:sz="4" w:space="0" w:color="auto"/>
              <w:right w:val="single" w:sz="4" w:space="0" w:color="auto"/>
            </w:tcBorders>
            <w:shd w:val="clear" w:color="auto" w:fill="auto"/>
            <w:vAlign w:val="bottom"/>
          </w:tcPr>
          <w:p w:rsidR="004A64BC" w:rsidRPr="00AC34A6" w:rsidRDefault="004A64BC" w:rsidP="004A64BC">
            <w:pPr>
              <w:framePr w:w="10118" w:h="15067"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10, дом 4</w:t>
            </w:r>
            <w:r w:rsidR="00B22841" w:rsidRPr="00AC34A6">
              <w:rPr>
                <w:rFonts w:ascii="Times New Roman" w:eastAsia="Times New Roman" w:hAnsi="Times New Roman" w:cs="Times New Roman"/>
                <w:sz w:val="26"/>
                <w:szCs w:val="26"/>
              </w:rPr>
              <w:t xml:space="preserve">, </w:t>
            </w:r>
            <w:r w:rsidR="00B22841" w:rsidRPr="00AC34A6">
              <w:rPr>
                <w:rFonts w:ascii="Times New Roman" w:hAnsi="Times New Roman" w:cs="Times New Roman"/>
                <w:sz w:val="26"/>
                <w:szCs w:val="26"/>
              </w:rPr>
              <w:t>(ООО «УК Фаворит»)</w:t>
            </w:r>
          </w:p>
        </w:tc>
      </w:tr>
      <w:tr w:rsidR="004A64BC" w:rsidRPr="00AC34A6" w:rsidTr="003C038C">
        <w:trPr>
          <w:trHeight w:hRule="exact" w:val="442"/>
        </w:trPr>
        <w:tc>
          <w:tcPr>
            <w:tcW w:w="806" w:type="dxa"/>
            <w:tcBorders>
              <w:top w:val="single" w:sz="4" w:space="0" w:color="auto"/>
              <w:left w:val="single" w:sz="4" w:space="0" w:color="auto"/>
            </w:tcBorders>
            <w:shd w:val="clear" w:color="auto" w:fill="auto"/>
            <w:vAlign w:val="bottom"/>
          </w:tcPr>
          <w:p w:rsidR="004A64BC" w:rsidRPr="00AC34A6" w:rsidRDefault="004A64BC" w:rsidP="004A64BC">
            <w:pPr>
              <w:pStyle w:val="a9"/>
              <w:framePr w:w="10118" w:h="15067" w:wrap="none" w:vAnchor="page" w:hAnchor="page" w:x="1176" w:y="617"/>
              <w:jc w:val="both"/>
              <w:rPr>
                <w:sz w:val="26"/>
                <w:szCs w:val="26"/>
              </w:rPr>
            </w:pPr>
            <w:r w:rsidRPr="00AC34A6">
              <w:rPr>
                <w:sz w:val="26"/>
                <w:szCs w:val="26"/>
              </w:rPr>
              <w:t xml:space="preserve">   166.</w:t>
            </w:r>
          </w:p>
        </w:tc>
        <w:tc>
          <w:tcPr>
            <w:tcW w:w="9312" w:type="dxa"/>
            <w:tcBorders>
              <w:top w:val="single" w:sz="4" w:space="0" w:color="auto"/>
              <w:left w:val="single" w:sz="4" w:space="0" w:color="auto"/>
              <w:right w:val="single" w:sz="4" w:space="0" w:color="auto"/>
            </w:tcBorders>
            <w:shd w:val="clear" w:color="auto" w:fill="auto"/>
            <w:vAlign w:val="center"/>
          </w:tcPr>
          <w:p w:rsidR="004A64BC" w:rsidRPr="00AC34A6" w:rsidRDefault="004A64BC" w:rsidP="004A64BC">
            <w:pPr>
              <w:framePr w:w="10118" w:h="15067"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10, дом 6</w:t>
            </w:r>
            <w:r w:rsidR="00B22841" w:rsidRPr="00AC34A6">
              <w:rPr>
                <w:rFonts w:ascii="Times New Roman" w:eastAsia="Times New Roman" w:hAnsi="Times New Roman" w:cs="Times New Roman"/>
                <w:sz w:val="26"/>
                <w:szCs w:val="26"/>
              </w:rPr>
              <w:t xml:space="preserve">, </w:t>
            </w:r>
            <w:r w:rsidR="00B22841" w:rsidRPr="00AC34A6">
              <w:rPr>
                <w:rFonts w:ascii="Times New Roman" w:hAnsi="Times New Roman" w:cs="Times New Roman"/>
                <w:sz w:val="26"/>
                <w:szCs w:val="26"/>
              </w:rPr>
              <w:t>(ООО «УК Фаворит»)</w:t>
            </w:r>
            <w:r w:rsidRPr="00AC34A6">
              <w:rPr>
                <w:rFonts w:ascii="Times New Roman" w:eastAsia="Times New Roman" w:hAnsi="Times New Roman" w:cs="Times New Roman"/>
                <w:sz w:val="26"/>
                <w:szCs w:val="26"/>
              </w:rPr>
              <w:t xml:space="preserve"> </w:t>
            </w:r>
          </w:p>
        </w:tc>
      </w:tr>
      <w:tr w:rsidR="004A64BC" w:rsidRPr="00AC34A6" w:rsidTr="003C038C">
        <w:trPr>
          <w:trHeight w:hRule="exact" w:val="437"/>
        </w:trPr>
        <w:tc>
          <w:tcPr>
            <w:tcW w:w="806" w:type="dxa"/>
            <w:tcBorders>
              <w:top w:val="single" w:sz="4" w:space="0" w:color="auto"/>
              <w:left w:val="single" w:sz="4" w:space="0" w:color="auto"/>
            </w:tcBorders>
            <w:shd w:val="clear" w:color="auto" w:fill="auto"/>
            <w:vAlign w:val="bottom"/>
          </w:tcPr>
          <w:p w:rsidR="004A64BC" w:rsidRPr="00AC34A6" w:rsidRDefault="004A64BC" w:rsidP="004A64BC">
            <w:pPr>
              <w:pStyle w:val="a9"/>
              <w:framePr w:w="10118" w:h="15067" w:wrap="none" w:vAnchor="page" w:hAnchor="page" w:x="1176" w:y="617"/>
              <w:jc w:val="both"/>
              <w:rPr>
                <w:sz w:val="26"/>
                <w:szCs w:val="26"/>
              </w:rPr>
            </w:pPr>
            <w:r w:rsidRPr="00AC34A6">
              <w:rPr>
                <w:sz w:val="26"/>
                <w:szCs w:val="26"/>
              </w:rPr>
              <w:t xml:space="preserve">   167.</w:t>
            </w:r>
          </w:p>
        </w:tc>
        <w:tc>
          <w:tcPr>
            <w:tcW w:w="9312" w:type="dxa"/>
            <w:tcBorders>
              <w:top w:val="single" w:sz="4" w:space="0" w:color="auto"/>
              <w:left w:val="single" w:sz="4" w:space="0" w:color="auto"/>
              <w:right w:val="single" w:sz="4" w:space="0" w:color="auto"/>
            </w:tcBorders>
            <w:shd w:val="clear" w:color="auto" w:fill="auto"/>
            <w:vAlign w:val="center"/>
          </w:tcPr>
          <w:p w:rsidR="004A64BC" w:rsidRPr="00AC34A6" w:rsidRDefault="004A64BC" w:rsidP="004A64BC">
            <w:pPr>
              <w:framePr w:w="10118" w:h="15067"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10, дом 12</w:t>
            </w:r>
            <w:r w:rsidR="00B22841" w:rsidRPr="00AC34A6">
              <w:rPr>
                <w:rFonts w:ascii="Times New Roman" w:eastAsia="Times New Roman" w:hAnsi="Times New Roman" w:cs="Times New Roman"/>
                <w:sz w:val="26"/>
                <w:szCs w:val="26"/>
              </w:rPr>
              <w:t xml:space="preserve">, </w:t>
            </w:r>
            <w:r w:rsidR="00B22841" w:rsidRPr="00AC34A6">
              <w:rPr>
                <w:rFonts w:ascii="Times New Roman" w:hAnsi="Times New Roman" w:cs="Times New Roman"/>
                <w:sz w:val="26"/>
                <w:szCs w:val="26"/>
              </w:rPr>
              <w:t>(ООО «УК Фаворит»)</w:t>
            </w:r>
            <w:r w:rsidRPr="00AC34A6">
              <w:rPr>
                <w:rFonts w:ascii="Times New Roman" w:eastAsia="Times New Roman" w:hAnsi="Times New Roman" w:cs="Times New Roman"/>
                <w:sz w:val="26"/>
                <w:szCs w:val="26"/>
              </w:rPr>
              <w:t xml:space="preserve"> </w:t>
            </w:r>
          </w:p>
        </w:tc>
      </w:tr>
      <w:tr w:rsidR="004A64BC" w:rsidRPr="00AC34A6" w:rsidTr="004A64BC">
        <w:trPr>
          <w:trHeight w:hRule="exact" w:val="437"/>
        </w:trPr>
        <w:tc>
          <w:tcPr>
            <w:tcW w:w="806" w:type="dxa"/>
            <w:tcBorders>
              <w:top w:val="single" w:sz="4" w:space="0" w:color="auto"/>
              <w:left w:val="single" w:sz="4" w:space="0" w:color="auto"/>
            </w:tcBorders>
            <w:shd w:val="clear" w:color="auto" w:fill="auto"/>
            <w:vAlign w:val="bottom"/>
          </w:tcPr>
          <w:p w:rsidR="004A64BC" w:rsidRPr="00AC34A6" w:rsidRDefault="004A64BC" w:rsidP="004A64BC">
            <w:pPr>
              <w:pStyle w:val="a9"/>
              <w:framePr w:w="10118" w:h="15067" w:wrap="none" w:vAnchor="page" w:hAnchor="page" w:x="1176" w:y="617"/>
              <w:jc w:val="both"/>
              <w:rPr>
                <w:sz w:val="26"/>
                <w:szCs w:val="26"/>
              </w:rPr>
            </w:pPr>
            <w:r w:rsidRPr="00AC34A6">
              <w:rPr>
                <w:sz w:val="26"/>
                <w:szCs w:val="26"/>
              </w:rPr>
              <w:t xml:space="preserve">   168.</w:t>
            </w:r>
          </w:p>
        </w:tc>
        <w:tc>
          <w:tcPr>
            <w:tcW w:w="9312" w:type="dxa"/>
            <w:tcBorders>
              <w:top w:val="single" w:sz="4" w:space="0" w:color="auto"/>
              <w:left w:val="single" w:sz="4" w:space="0" w:color="auto"/>
              <w:bottom w:val="single" w:sz="4" w:space="0" w:color="auto"/>
              <w:right w:val="single" w:sz="4" w:space="0" w:color="auto"/>
            </w:tcBorders>
            <w:shd w:val="clear" w:color="auto" w:fill="auto"/>
            <w:vAlign w:val="center"/>
          </w:tcPr>
          <w:p w:rsidR="004A64BC" w:rsidRPr="00AC34A6" w:rsidRDefault="004A64BC" w:rsidP="004A64BC">
            <w:pPr>
              <w:framePr w:w="10118" w:h="15067"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11, дом 1</w:t>
            </w:r>
            <w:r w:rsidR="00B22841" w:rsidRPr="00AC34A6">
              <w:rPr>
                <w:rFonts w:ascii="Times New Roman" w:eastAsia="Times New Roman" w:hAnsi="Times New Roman" w:cs="Times New Roman"/>
                <w:sz w:val="26"/>
                <w:szCs w:val="26"/>
              </w:rPr>
              <w:t xml:space="preserve">, </w:t>
            </w:r>
            <w:r w:rsidR="00B22841" w:rsidRPr="00AC34A6">
              <w:rPr>
                <w:rFonts w:ascii="Times New Roman" w:hAnsi="Times New Roman" w:cs="Times New Roman"/>
                <w:sz w:val="26"/>
                <w:szCs w:val="26"/>
              </w:rPr>
              <w:t>(ООО «УК Фаворит»)</w:t>
            </w:r>
          </w:p>
        </w:tc>
      </w:tr>
      <w:tr w:rsidR="004A64BC" w:rsidRPr="00AC34A6" w:rsidTr="004A64BC">
        <w:trPr>
          <w:trHeight w:hRule="exact" w:val="437"/>
        </w:trPr>
        <w:tc>
          <w:tcPr>
            <w:tcW w:w="806" w:type="dxa"/>
            <w:tcBorders>
              <w:top w:val="single" w:sz="4" w:space="0" w:color="auto"/>
              <w:left w:val="single" w:sz="4" w:space="0" w:color="auto"/>
            </w:tcBorders>
            <w:shd w:val="clear" w:color="auto" w:fill="auto"/>
            <w:vAlign w:val="center"/>
          </w:tcPr>
          <w:p w:rsidR="004A64BC" w:rsidRPr="00AC34A6" w:rsidRDefault="004A64BC" w:rsidP="004A64BC">
            <w:pPr>
              <w:pStyle w:val="a9"/>
              <w:framePr w:w="10118" w:h="15067" w:wrap="none" w:vAnchor="page" w:hAnchor="page" w:x="1176" w:y="617"/>
              <w:rPr>
                <w:sz w:val="26"/>
                <w:szCs w:val="26"/>
              </w:rPr>
            </w:pPr>
            <w:r w:rsidRPr="00AC34A6">
              <w:rPr>
                <w:sz w:val="26"/>
                <w:szCs w:val="26"/>
              </w:rPr>
              <w:t xml:space="preserve">   169.</w:t>
            </w:r>
          </w:p>
        </w:tc>
        <w:tc>
          <w:tcPr>
            <w:tcW w:w="9312" w:type="dxa"/>
            <w:tcBorders>
              <w:top w:val="single" w:sz="4" w:space="0" w:color="auto"/>
              <w:left w:val="single" w:sz="4" w:space="0" w:color="auto"/>
              <w:right w:val="single" w:sz="4" w:space="0" w:color="auto"/>
            </w:tcBorders>
            <w:shd w:val="clear" w:color="auto" w:fill="auto"/>
            <w:vAlign w:val="center"/>
          </w:tcPr>
          <w:p w:rsidR="004A64BC" w:rsidRPr="00AC34A6" w:rsidRDefault="004A64BC" w:rsidP="004A64BC">
            <w:pPr>
              <w:framePr w:w="10118" w:h="15067"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11, дом 2</w:t>
            </w:r>
            <w:r w:rsidR="00B22841" w:rsidRPr="00AC34A6">
              <w:rPr>
                <w:rFonts w:ascii="Times New Roman" w:eastAsia="Times New Roman" w:hAnsi="Times New Roman" w:cs="Times New Roman"/>
                <w:sz w:val="26"/>
                <w:szCs w:val="26"/>
              </w:rPr>
              <w:t xml:space="preserve">, </w:t>
            </w:r>
            <w:r w:rsidR="00B22841" w:rsidRPr="00AC34A6">
              <w:rPr>
                <w:rFonts w:ascii="Times New Roman" w:hAnsi="Times New Roman" w:cs="Times New Roman"/>
                <w:sz w:val="26"/>
                <w:szCs w:val="26"/>
              </w:rPr>
              <w:t>(ООО «УК Фаворит»)</w:t>
            </w:r>
            <w:r w:rsidRPr="00AC34A6">
              <w:rPr>
                <w:rFonts w:ascii="Times New Roman" w:eastAsia="Times New Roman" w:hAnsi="Times New Roman" w:cs="Times New Roman"/>
                <w:sz w:val="26"/>
                <w:szCs w:val="26"/>
              </w:rPr>
              <w:t xml:space="preserve"> </w:t>
            </w:r>
          </w:p>
        </w:tc>
      </w:tr>
      <w:tr w:rsidR="004A64BC" w:rsidRPr="00AC34A6" w:rsidTr="004A64BC">
        <w:trPr>
          <w:trHeight w:hRule="exact" w:val="437"/>
        </w:trPr>
        <w:tc>
          <w:tcPr>
            <w:tcW w:w="806" w:type="dxa"/>
            <w:tcBorders>
              <w:top w:val="single" w:sz="4" w:space="0" w:color="auto"/>
              <w:left w:val="single" w:sz="4" w:space="0" w:color="auto"/>
            </w:tcBorders>
            <w:shd w:val="clear" w:color="auto" w:fill="auto"/>
            <w:vAlign w:val="center"/>
          </w:tcPr>
          <w:p w:rsidR="004A64BC" w:rsidRPr="00AC34A6" w:rsidRDefault="004A64BC" w:rsidP="004A64BC">
            <w:pPr>
              <w:pStyle w:val="a9"/>
              <w:framePr w:w="10118" w:h="15067" w:wrap="none" w:vAnchor="page" w:hAnchor="page" w:x="1176" w:y="617"/>
              <w:rPr>
                <w:sz w:val="26"/>
                <w:szCs w:val="26"/>
              </w:rPr>
            </w:pPr>
            <w:r w:rsidRPr="00AC34A6">
              <w:rPr>
                <w:sz w:val="26"/>
                <w:szCs w:val="26"/>
              </w:rPr>
              <w:t xml:space="preserve">   170.</w:t>
            </w:r>
          </w:p>
        </w:tc>
        <w:tc>
          <w:tcPr>
            <w:tcW w:w="9312" w:type="dxa"/>
            <w:tcBorders>
              <w:top w:val="single" w:sz="4" w:space="0" w:color="auto"/>
              <w:left w:val="single" w:sz="4" w:space="0" w:color="auto"/>
              <w:right w:val="single" w:sz="4" w:space="0" w:color="auto"/>
            </w:tcBorders>
            <w:shd w:val="clear" w:color="auto" w:fill="auto"/>
            <w:vAlign w:val="center"/>
          </w:tcPr>
          <w:p w:rsidR="004A64BC" w:rsidRPr="00AC34A6" w:rsidRDefault="004A64BC" w:rsidP="004A64BC">
            <w:pPr>
              <w:framePr w:w="10118" w:h="15067"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11, дом 3</w:t>
            </w:r>
            <w:r w:rsidR="00B22841" w:rsidRPr="00AC34A6">
              <w:rPr>
                <w:rFonts w:ascii="Times New Roman" w:eastAsia="Times New Roman" w:hAnsi="Times New Roman" w:cs="Times New Roman"/>
                <w:sz w:val="26"/>
                <w:szCs w:val="26"/>
              </w:rPr>
              <w:t xml:space="preserve">, </w:t>
            </w:r>
            <w:r w:rsidR="00B22841" w:rsidRPr="00AC34A6">
              <w:rPr>
                <w:rFonts w:ascii="Times New Roman" w:hAnsi="Times New Roman" w:cs="Times New Roman"/>
                <w:sz w:val="26"/>
                <w:szCs w:val="26"/>
              </w:rPr>
              <w:t>(ООО «УК Фаворит»)</w:t>
            </w:r>
          </w:p>
        </w:tc>
      </w:tr>
      <w:tr w:rsidR="004A64BC" w:rsidRPr="00AC34A6" w:rsidTr="004A64BC">
        <w:trPr>
          <w:trHeight w:hRule="exact" w:val="437"/>
        </w:trPr>
        <w:tc>
          <w:tcPr>
            <w:tcW w:w="806" w:type="dxa"/>
            <w:tcBorders>
              <w:top w:val="single" w:sz="4" w:space="0" w:color="auto"/>
              <w:left w:val="single" w:sz="4" w:space="0" w:color="auto"/>
            </w:tcBorders>
            <w:shd w:val="clear" w:color="auto" w:fill="auto"/>
            <w:vAlign w:val="center"/>
          </w:tcPr>
          <w:p w:rsidR="004A64BC" w:rsidRPr="00AC34A6" w:rsidRDefault="004A64BC" w:rsidP="004A64BC">
            <w:pPr>
              <w:pStyle w:val="a9"/>
              <w:framePr w:w="10118" w:h="15067" w:wrap="none" w:vAnchor="page" w:hAnchor="page" w:x="1176" w:y="617"/>
              <w:rPr>
                <w:sz w:val="26"/>
                <w:szCs w:val="26"/>
              </w:rPr>
            </w:pPr>
            <w:r w:rsidRPr="00AC34A6">
              <w:rPr>
                <w:sz w:val="26"/>
                <w:szCs w:val="26"/>
              </w:rPr>
              <w:t xml:space="preserve">   171.</w:t>
            </w:r>
          </w:p>
        </w:tc>
        <w:tc>
          <w:tcPr>
            <w:tcW w:w="9312" w:type="dxa"/>
            <w:tcBorders>
              <w:top w:val="single" w:sz="4" w:space="0" w:color="auto"/>
              <w:left w:val="single" w:sz="4" w:space="0" w:color="auto"/>
              <w:right w:val="single" w:sz="4" w:space="0" w:color="auto"/>
            </w:tcBorders>
            <w:shd w:val="clear" w:color="auto" w:fill="auto"/>
            <w:vAlign w:val="center"/>
          </w:tcPr>
          <w:p w:rsidR="004A64BC" w:rsidRPr="00AC34A6" w:rsidRDefault="004A64BC" w:rsidP="004A64BC">
            <w:pPr>
              <w:framePr w:w="10118" w:h="15067"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11, дом 4</w:t>
            </w:r>
            <w:r w:rsidR="00397CC4" w:rsidRPr="00AC34A6">
              <w:rPr>
                <w:rFonts w:ascii="Times New Roman" w:eastAsia="Times New Roman" w:hAnsi="Times New Roman" w:cs="Times New Roman"/>
                <w:sz w:val="26"/>
                <w:szCs w:val="26"/>
              </w:rPr>
              <w:t xml:space="preserve">, </w:t>
            </w:r>
            <w:r w:rsidR="00397CC4" w:rsidRPr="00AC34A6">
              <w:rPr>
                <w:rFonts w:ascii="Times New Roman" w:hAnsi="Times New Roman" w:cs="Times New Roman"/>
                <w:sz w:val="26"/>
                <w:szCs w:val="26"/>
              </w:rPr>
              <w:t>(ООО «УК Фаворит»)</w:t>
            </w:r>
          </w:p>
        </w:tc>
      </w:tr>
      <w:tr w:rsidR="004A64BC" w:rsidRPr="00AC34A6" w:rsidTr="004A64BC">
        <w:trPr>
          <w:trHeight w:hRule="exact" w:val="437"/>
        </w:trPr>
        <w:tc>
          <w:tcPr>
            <w:tcW w:w="806" w:type="dxa"/>
            <w:tcBorders>
              <w:top w:val="single" w:sz="4" w:space="0" w:color="auto"/>
              <w:left w:val="single" w:sz="4" w:space="0" w:color="auto"/>
            </w:tcBorders>
            <w:shd w:val="clear" w:color="auto" w:fill="auto"/>
            <w:vAlign w:val="center"/>
          </w:tcPr>
          <w:p w:rsidR="004A64BC" w:rsidRPr="00AC34A6" w:rsidRDefault="004A64BC" w:rsidP="004A64BC">
            <w:pPr>
              <w:pStyle w:val="a9"/>
              <w:framePr w:w="10118" w:h="15067" w:wrap="none" w:vAnchor="page" w:hAnchor="page" w:x="1176" w:y="617"/>
              <w:rPr>
                <w:sz w:val="26"/>
                <w:szCs w:val="26"/>
              </w:rPr>
            </w:pPr>
            <w:r w:rsidRPr="00AC34A6">
              <w:rPr>
                <w:sz w:val="26"/>
                <w:szCs w:val="26"/>
              </w:rPr>
              <w:t xml:space="preserve">   172.</w:t>
            </w:r>
          </w:p>
        </w:tc>
        <w:tc>
          <w:tcPr>
            <w:tcW w:w="9312" w:type="dxa"/>
            <w:tcBorders>
              <w:top w:val="single" w:sz="4" w:space="0" w:color="auto"/>
              <w:left w:val="single" w:sz="4" w:space="0" w:color="auto"/>
              <w:right w:val="single" w:sz="4" w:space="0" w:color="auto"/>
            </w:tcBorders>
            <w:shd w:val="clear" w:color="auto" w:fill="auto"/>
            <w:vAlign w:val="center"/>
          </w:tcPr>
          <w:p w:rsidR="004A64BC" w:rsidRPr="00AC34A6" w:rsidRDefault="004A64BC" w:rsidP="004A64BC">
            <w:pPr>
              <w:framePr w:w="10118" w:h="15067"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11, дом 5</w:t>
            </w:r>
            <w:r w:rsidR="00397CC4" w:rsidRPr="00AC34A6">
              <w:rPr>
                <w:rFonts w:ascii="Times New Roman" w:eastAsia="Times New Roman" w:hAnsi="Times New Roman" w:cs="Times New Roman"/>
                <w:sz w:val="26"/>
                <w:szCs w:val="26"/>
              </w:rPr>
              <w:t xml:space="preserve">, </w:t>
            </w:r>
            <w:r w:rsidR="00397CC4" w:rsidRPr="00AC34A6">
              <w:rPr>
                <w:rFonts w:ascii="Times New Roman" w:hAnsi="Times New Roman" w:cs="Times New Roman"/>
                <w:sz w:val="26"/>
                <w:szCs w:val="26"/>
              </w:rPr>
              <w:t>(ООО «УК Фаворит»)</w:t>
            </w:r>
            <w:r w:rsidRPr="00AC34A6">
              <w:rPr>
                <w:rFonts w:ascii="Times New Roman" w:eastAsia="Times New Roman" w:hAnsi="Times New Roman" w:cs="Times New Roman"/>
                <w:sz w:val="26"/>
                <w:szCs w:val="26"/>
              </w:rPr>
              <w:t xml:space="preserve"> </w:t>
            </w:r>
          </w:p>
        </w:tc>
      </w:tr>
      <w:tr w:rsidR="004A64BC" w:rsidRPr="00AC34A6" w:rsidTr="003C038C">
        <w:trPr>
          <w:trHeight w:hRule="exact" w:val="413"/>
        </w:trPr>
        <w:tc>
          <w:tcPr>
            <w:tcW w:w="806" w:type="dxa"/>
            <w:tcBorders>
              <w:top w:val="single" w:sz="4" w:space="0" w:color="auto"/>
              <w:left w:val="single" w:sz="4" w:space="0" w:color="auto"/>
            </w:tcBorders>
            <w:shd w:val="clear" w:color="auto" w:fill="auto"/>
            <w:vAlign w:val="center"/>
          </w:tcPr>
          <w:p w:rsidR="004A64BC" w:rsidRPr="00AC34A6" w:rsidRDefault="004A64BC" w:rsidP="004A64BC">
            <w:pPr>
              <w:pStyle w:val="a9"/>
              <w:framePr w:w="10118" w:h="15067" w:wrap="none" w:vAnchor="page" w:hAnchor="page" w:x="1176" w:y="617"/>
              <w:rPr>
                <w:sz w:val="26"/>
                <w:szCs w:val="26"/>
              </w:rPr>
            </w:pPr>
            <w:r w:rsidRPr="00AC34A6">
              <w:rPr>
                <w:sz w:val="26"/>
                <w:szCs w:val="26"/>
              </w:rPr>
              <w:t xml:space="preserve">   173.</w:t>
            </w:r>
          </w:p>
        </w:tc>
        <w:tc>
          <w:tcPr>
            <w:tcW w:w="9312" w:type="dxa"/>
            <w:tcBorders>
              <w:top w:val="single" w:sz="4" w:space="0" w:color="auto"/>
              <w:left w:val="single" w:sz="4" w:space="0" w:color="auto"/>
              <w:right w:val="single" w:sz="4" w:space="0" w:color="auto"/>
            </w:tcBorders>
            <w:shd w:val="clear" w:color="auto" w:fill="auto"/>
            <w:vAlign w:val="bottom"/>
          </w:tcPr>
          <w:p w:rsidR="004A64BC" w:rsidRPr="00AC34A6" w:rsidRDefault="004A64BC" w:rsidP="004A64BC">
            <w:pPr>
              <w:framePr w:w="10118" w:h="15067"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12, дом 9</w:t>
            </w:r>
            <w:r w:rsidR="00397CC4" w:rsidRPr="00AC34A6">
              <w:rPr>
                <w:rFonts w:ascii="Times New Roman" w:eastAsia="Times New Roman" w:hAnsi="Times New Roman" w:cs="Times New Roman"/>
                <w:sz w:val="26"/>
                <w:szCs w:val="26"/>
              </w:rPr>
              <w:t xml:space="preserve">, </w:t>
            </w:r>
            <w:r w:rsidR="00397CC4" w:rsidRPr="00AC34A6">
              <w:rPr>
                <w:rFonts w:ascii="Times New Roman" w:hAnsi="Times New Roman" w:cs="Times New Roman"/>
                <w:sz w:val="26"/>
                <w:szCs w:val="26"/>
              </w:rPr>
              <w:t>(ООО «УК Фаворит»)</w:t>
            </w:r>
            <w:r w:rsidRPr="00AC34A6">
              <w:rPr>
                <w:rFonts w:ascii="Times New Roman" w:eastAsia="Times New Roman" w:hAnsi="Times New Roman" w:cs="Times New Roman"/>
                <w:sz w:val="26"/>
                <w:szCs w:val="26"/>
              </w:rPr>
              <w:t xml:space="preserve"> </w:t>
            </w:r>
          </w:p>
        </w:tc>
      </w:tr>
      <w:tr w:rsidR="00185741" w:rsidRPr="00AC34A6" w:rsidTr="00185741">
        <w:trPr>
          <w:trHeight w:hRule="exact" w:val="489"/>
        </w:trPr>
        <w:tc>
          <w:tcPr>
            <w:tcW w:w="806" w:type="dxa"/>
            <w:tcBorders>
              <w:top w:val="single" w:sz="4" w:space="0" w:color="auto"/>
              <w:left w:val="single" w:sz="4" w:space="0" w:color="auto"/>
              <w:right w:val="single" w:sz="4" w:space="0" w:color="auto"/>
            </w:tcBorders>
            <w:shd w:val="clear" w:color="auto" w:fill="auto"/>
            <w:vAlign w:val="center"/>
          </w:tcPr>
          <w:p w:rsidR="00185741" w:rsidRPr="00AC34A6" w:rsidRDefault="00185741" w:rsidP="00185741">
            <w:pPr>
              <w:pStyle w:val="a9"/>
              <w:framePr w:w="10118" w:h="15067" w:wrap="none" w:vAnchor="page" w:hAnchor="page" w:x="1176" w:y="617"/>
              <w:jc w:val="center"/>
              <w:rPr>
                <w:sz w:val="26"/>
                <w:szCs w:val="26"/>
              </w:rPr>
            </w:pPr>
            <w:r w:rsidRPr="00AC34A6">
              <w:rPr>
                <w:sz w:val="26"/>
                <w:szCs w:val="26"/>
              </w:rPr>
              <w:t xml:space="preserve">  174.</w:t>
            </w:r>
          </w:p>
        </w:tc>
        <w:tc>
          <w:tcPr>
            <w:tcW w:w="9312" w:type="dxa"/>
            <w:tcBorders>
              <w:top w:val="single" w:sz="4" w:space="0" w:color="auto"/>
              <w:left w:val="single" w:sz="4" w:space="0" w:color="auto"/>
              <w:bottom w:val="single" w:sz="4" w:space="0" w:color="auto"/>
              <w:right w:val="single" w:sz="4" w:space="0" w:color="auto"/>
            </w:tcBorders>
            <w:shd w:val="clear" w:color="auto" w:fill="auto"/>
            <w:vAlign w:val="bottom"/>
          </w:tcPr>
          <w:p w:rsidR="00185741" w:rsidRPr="00AC34A6" w:rsidRDefault="00185741" w:rsidP="00185741">
            <w:pPr>
              <w:framePr w:w="10118" w:h="15067"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12, дом 10</w:t>
            </w:r>
            <w:r w:rsidR="00397CC4" w:rsidRPr="00AC34A6">
              <w:rPr>
                <w:rFonts w:ascii="Times New Roman" w:eastAsia="Times New Roman" w:hAnsi="Times New Roman" w:cs="Times New Roman"/>
                <w:sz w:val="26"/>
                <w:szCs w:val="26"/>
              </w:rPr>
              <w:t xml:space="preserve">, </w:t>
            </w:r>
            <w:r w:rsidR="00397CC4" w:rsidRPr="00AC34A6">
              <w:rPr>
                <w:rFonts w:ascii="Times New Roman" w:hAnsi="Times New Roman" w:cs="Times New Roman"/>
                <w:sz w:val="26"/>
                <w:szCs w:val="26"/>
              </w:rPr>
              <w:t>(ООО «УК Фаворит»)</w:t>
            </w:r>
            <w:r w:rsidRPr="00AC34A6">
              <w:rPr>
                <w:rFonts w:ascii="Times New Roman" w:eastAsia="Times New Roman" w:hAnsi="Times New Roman" w:cs="Times New Roman"/>
                <w:sz w:val="26"/>
                <w:szCs w:val="26"/>
              </w:rPr>
              <w:t xml:space="preserve"> </w:t>
            </w:r>
          </w:p>
        </w:tc>
      </w:tr>
      <w:tr w:rsidR="00185741" w:rsidRPr="00AC34A6" w:rsidTr="003C038C">
        <w:trPr>
          <w:trHeight w:hRule="exact" w:val="437"/>
        </w:trPr>
        <w:tc>
          <w:tcPr>
            <w:tcW w:w="806" w:type="dxa"/>
            <w:tcBorders>
              <w:top w:val="single" w:sz="4" w:space="0" w:color="auto"/>
              <w:left w:val="single" w:sz="4" w:space="0" w:color="auto"/>
            </w:tcBorders>
            <w:shd w:val="clear" w:color="auto" w:fill="auto"/>
            <w:vAlign w:val="center"/>
          </w:tcPr>
          <w:p w:rsidR="00185741" w:rsidRPr="00AC34A6" w:rsidRDefault="00185741" w:rsidP="00185741">
            <w:pPr>
              <w:pStyle w:val="a9"/>
              <w:framePr w:w="10118" w:h="15067" w:wrap="none" w:vAnchor="page" w:hAnchor="page" w:x="1176" w:y="617"/>
              <w:rPr>
                <w:sz w:val="26"/>
                <w:szCs w:val="26"/>
              </w:rPr>
            </w:pPr>
            <w:r w:rsidRPr="00AC34A6">
              <w:rPr>
                <w:sz w:val="26"/>
                <w:szCs w:val="26"/>
              </w:rPr>
              <w:t xml:space="preserve">   175.</w:t>
            </w:r>
          </w:p>
        </w:tc>
        <w:tc>
          <w:tcPr>
            <w:tcW w:w="9312" w:type="dxa"/>
            <w:tcBorders>
              <w:top w:val="single" w:sz="4" w:space="0" w:color="auto"/>
              <w:left w:val="single" w:sz="4" w:space="0" w:color="auto"/>
              <w:right w:val="single" w:sz="4" w:space="0" w:color="auto"/>
            </w:tcBorders>
            <w:shd w:val="clear" w:color="auto" w:fill="auto"/>
            <w:vAlign w:val="center"/>
          </w:tcPr>
          <w:p w:rsidR="00185741" w:rsidRPr="00AC34A6" w:rsidRDefault="00185741" w:rsidP="00185741">
            <w:pPr>
              <w:framePr w:w="10118" w:h="15067"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улица Володарского, дом 57а</w:t>
            </w:r>
            <w:r w:rsidR="00397CC4" w:rsidRPr="00AC34A6">
              <w:rPr>
                <w:rFonts w:ascii="Times New Roman" w:eastAsia="Times New Roman" w:hAnsi="Times New Roman" w:cs="Times New Roman"/>
                <w:sz w:val="26"/>
                <w:szCs w:val="26"/>
              </w:rPr>
              <w:t xml:space="preserve">, </w:t>
            </w:r>
            <w:r w:rsidR="00397CC4" w:rsidRPr="00AC34A6">
              <w:rPr>
                <w:rFonts w:ascii="Times New Roman" w:hAnsi="Times New Roman" w:cs="Times New Roman"/>
                <w:sz w:val="26"/>
                <w:szCs w:val="26"/>
              </w:rPr>
              <w:t>(ООО «УК Фаворит»)</w:t>
            </w:r>
            <w:r w:rsidRPr="00AC34A6">
              <w:rPr>
                <w:rFonts w:ascii="Times New Roman" w:eastAsia="Times New Roman" w:hAnsi="Times New Roman" w:cs="Times New Roman"/>
                <w:sz w:val="26"/>
                <w:szCs w:val="26"/>
              </w:rPr>
              <w:t xml:space="preserve"> </w:t>
            </w:r>
          </w:p>
        </w:tc>
      </w:tr>
      <w:tr w:rsidR="00185741" w:rsidRPr="00AC34A6" w:rsidTr="00294283">
        <w:trPr>
          <w:trHeight w:hRule="exact" w:val="437"/>
        </w:trPr>
        <w:tc>
          <w:tcPr>
            <w:tcW w:w="806" w:type="dxa"/>
            <w:tcBorders>
              <w:top w:val="single" w:sz="4" w:space="0" w:color="auto"/>
              <w:left w:val="single" w:sz="4" w:space="0" w:color="auto"/>
            </w:tcBorders>
            <w:shd w:val="clear" w:color="auto" w:fill="auto"/>
            <w:vAlign w:val="bottom"/>
          </w:tcPr>
          <w:p w:rsidR="00185741" w:rsidRPr="00AC34A6" w:rsidRDefault="00185741" w:rsidP="00185741">
            <w:pPr>
              <w:pStyle w:val="a9"/>
              <w:framePr w:w="10118" w:h="15067" w:wrap="none" w:vAnchor="page" w:hAnchor="page" w:x="1176" w:y="617"/>
              <w:jc w:val="both"/>
              <w:rPr>
                <w:sz w:val="26"/>
                <w:szCs w:val="26"/>
              </w:rPr>
            </w:pPr>
            <w:r w:rsidRPr="00AC34A6">
              <w:rPr>
                <w:sz w:val="26"/>
                <w:szCs w:val="26"/>
              </w:rPr>
              <w:t xml:space="preserve">   176.</w:t>
            </w:r>
          </w:p>
        </w:tc>
        <w:tc>
          <w:tcPr>
            <w:tcW w:w="9312" w:type="dxa"/>
            <w:tcBorders>
              <w:top w:val="single" w:sz="4" w:space="0" w:color="auto"/>
              <w:left w:val="single" w:sz="4" w:space="0" w:color="auto"/>
              <w:right w:val="single" w:sz="4" w:space="0" w:color="auto"/>
            </w:tcBorders>
            <w:shd w:val="clear" w:color="auto" w:fill="auto"/>
            <w:vAlign w:val="bottom"/>
          </w:tcPr>
          <w:p w:rsidR="00185741" w:rsidRPr="00AC34A6" w:rsidRDefault="00185741" w:rsidP="00185741">
            <w:pPr>
              <w:framePr w:w="10118" w:h="15067"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микрорайон  Южный, дом 4</w:t>
            </w:r>
            <w:r w:rsidR="00397CC4" w:rsidRPr="00AC34A6">
              <w:rPr>
                <w:rFonts w:ascii="Times New Roman" w:eastAsia="Times New Roman" w:hAnsi="Times New Roman" w:cs="Times New Roman"/>
                <w:sz w:val="26"/>
                <w:szCs w:val="26"/>
              </w:rPr>
              <w:t xml:space="preserve">, </w:t>
            </w:r>
            <w:r w:rsidR="00397CC4" w:rsidRPr="00AC34A6">
              <w:rPr>
                <w:rFonts w:ascii="Times New Roman" w:hAnsi="Times New Roman" w:cs="Times New Roman"/>
                <w:sz w:val="26"/>
                <w:szCs w:val="26"/>
              </w:rPr>
              <w:t>(ООО «УК Фаворит»)</w:t>
            </w:r>
          </w:p>
        </w:tc>
      </w:tr>
      <w:tr w:rsidR="00185741" w:rsidRPr="00AC34A6" w:rsidTr="003C038C">
        <w:trPr>
          <w:trHeight w:hRule="exact" w:val="437"/>
        </w:trPr>
        <w:tc>
          <w:tcPr>
            <w:tcW w:w="806" w:type="dxa"/>
            <w:tcBorders>
              <w:top w:val="single" w:sz="4" w:space="0" w:color="auto"/>
              <w:left w:val="single" w:sz="4" w:space="0" w:color="auto"/>
            </w:tcBorders>
            <w:shd w:val="clear" w:color="auto" w:fill="auto"/>
            <w:vAlign w:val="bottom"/>
          </w:tcPr>
          <w:p w:rsidR="00185741" w:rsidRPr="00AC34A6" w:rsidRDefault="00185741" w:rsidP="00185741">
            <w:pPr>
              <w:pStyle w:val="a9"/>
              <w:framePr w:w="10118" w:h="15067" w:wrap="none" w:vAnchor="page" w:hAnchor="page" w:x="1176" w:y="617"/>
              <w:jc w:val="both"/>
              <w:rPr>
                <w:sz w:val="26"/>
                <w:szCs w:val="26"/>
              </w:rPr>
            </w:pPr>
            <w:r w:rsidRPr="00AC34A6">
              <w:rPr>
                <w:sz w:val="26"/>
                <w:szCs w:val="26"/>
              </w:rPr>
              <w:t xml:space="preserve">   177.</w:t>
            </w:r>
          </w:p>
        </w:tc>
        <w:tc>
          <w:tcPr>
            <w:tcW w:w="9312" w:type="dxa"/>
            <w:tcBorders>
              <w:top w:val="single" w:sz="4" w:space="0" w:color="auto"/>
              <w:left w:val="single" w:sz="4" w:space="0" w:color="auto"/>
              <w:right w:val="single" w:sz="4" w:space="0" w:color="auto"/>
            </w:tcBorders>
            <w:shd w:val="clear" w:color="auto" w:fill="auto"/>
            <w:vAlign w:val="center"/>
          </w:tcPr>
          <w:p w:rsidR="00185741" w:rsidRPr="00AC34A6" w:rsidRDefault="00185741" w:rsidP="00185741">
            <w:pPr>
              <w:framePr w:w="10118" w:h="15067"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улица Красная, дом 29</w:t>
            </w:r>
            <w:r w:rsidR="00397CC4" w:rsidRPr="00AC34A6">
              <w:rPr>
                <w:rFonts w:ascii="Times New Roman" w:eastAsia="Times New Roman" w:hAnsi="Times New Roman" w:cs="Times New Roman"/>
                <w:sz w:val="26"/>
                <w:szCs w:val="26"/>
              </w:rPr>
              <w:t xml:space="preserve">, </w:t>
            </w:r>
            <w:r w:rsidR="00397CC4" w:rsidRPr="00AC34A6">
              <w:rPr>
                <w:rFonts w:ascii="Times New Roman" w:hAnsi="Times New Roman" w:cs="Times New Roman"/>
                <w:sz w:val="26"/>
                <w:szCs w:val="26"/>
              </w:rPr>
              <w:t>(ООО «УК Фаворит»)</w:t>
            </w:r>
          </w:p>
        </w:tc>
      </w:tr>
      <w:tr w:rsidR="00185741" w:rsidRPr="00AC34A6" w:rsidTr="003C038C">
        <w:trPr>
          <w:trHeight w:hRule="exact" w:val="437"/>
        </w:trPr>
        <w:tc>
          <w:tcPr>
            <w:tcW w:w="806" w:type="dxa"/>
            <w:tcBorders>
              <w:top w:val="single" w:sz="4" w:space="0" w:color="auto"/>
              <w:left w:val="single" w:sz="4" w:space="0" w:color="auto"/>
            </w:tcBorders>
            <w:shd w:val="clear" w:color="auto" w:fill="auto"/>
            <w:vAlign w:val="bottom"/>
          </w:tcPr>
          <w:p w:rsidR="00185741" w:rsidRPr="00AC34A6" w:rsidRDefault="00185741" w:rsidP="00185741">
            <w:pPr>
              <w:pStyle w:val="a9"/>
              <w:framePr w:w="10118" w:h="15067" w:wrap="none" w:vAnchor="page" w:hAnchor="page" w:x="1176" w:y="617"/>
              <w:jc w:val="both"/>
              <w:rPr>
                <w:sz w:val="26"/>
                <w:szCs w:val="26"/>
              </w:rPr>
            </w:pPr>
            <w:r w:rsidRPr="00AC34A6">
              <w:rPr>
                <w:sz w:val="26"/>
                <w:szCs w:val="26"/>
              </w:rPr>
              <w:t xml:space="preserve">   178.</w:t>
            </w:r>
          </w:p>
        </w:tc>
        <w:tc>
          <w:tcPr>
            <w:tcW w:w="9312" w:type="dxa"/>
            <w:tcBorders>
              <w:top w:val="single" w:sz="4" w:space="0" w:color="auto"/>
              <w:left w:val="single" w:sz="4" w:space="0" w:color="auto"/>
              <w:right w:val="single" w:sz="4" w:space="0" w:color="auto"/>
            </w:tcBorders>
            <w:shd w:val="clear" w:color="auto" w:fill="auto"/>
            <w:vAlign w:val="center"/>
          </w:tcPr>
          <w:p w:rsidR="00185741" w:rsidRPr="00AC34A6" w:rsidRDefault="00185741" w:rsidP="00185741">
            <w:pPr>
              <w:framePr w:w="10118" w:h="15067"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улица Красная, дом 49</w:t>
            </w:r>
            <w:r w:rsidR="00397CC4" w:rsidRPr="00AC34A6">
              <w:rPr>
                <w:rFonts w:ascii="Times New Roman" w:eastAsia="Times New Roman" w:hAnsi="Times New Roman" w:cs="Times New Roman"/>
                <w:sz w:val="26"/>
                <w:szCs w:val="26"/>
              </w:rPr>
              <w:t xml:space="preserve">, </w:t>
            </w:r>
            <w:r w:rsidR="00397CC4" w:rsidRPr="00AC34A6">
              <w:rPr>
                <w:rFonts w:ascii="Times New Roman" w:hAnsi="Times New Roman" w:cs="Times New Roman"/>
                <w:sz w:val="26"/>
                <w:szCs w:val="26"/>
              </w:rPr>
              <w:t>(ООО «УК Фаворит»)</w:t>
            </w:r>
          </w:p>
        </w:tc>
      </w:tr>
      <w:tr w:rsidR="00185741" w:rsidRPr="00AC34A6" w:rsidTr="00413FE7">
        <w:trPr>
          <w:trHeight w:hRule="exact" w:val="392"/>
        </w:trPr>
        <w:tc>
          <w:tcPr>
            <w:tcW w:w="806" w:type="dxa"/>
            <w:tcBorders>
              <w:top w:val="single" w:sz="4" w:space="0" w:color="auto"/>
              <w:left w:val="single" w:sz="4" w:space="0" w:color="auto"/>
              <w:right w:val="single" w:sz="4" w:space="0" w:color="auto"/>
            </w:tcBorders>
            <w:shd w:val="clear" w:color="auto" w:fill="auto"/>
            <w:vAlign w:val="bottom"/>
          </w:tcPr>
          <w:p w:rsidR="00185741" w:rsidRPr="00AC34A6" w:rsidRDefault="00185741" w:rsidP="004A64BC">
            <w:pPr>
              <w:pStyle w:val="a9"/>
              <w:framePr w:w="10118" w:h="15067" w:wrap="none" w:vAnchor="page" w:hAnchor="page" w:x="1176" w:y="617"/>
              <w:jc w:val="both"/>
              <w:rPr>
                <w:sz w:val="26"/>
                <w:szCs w:val="26"/>
              </w:rPr>
            </w:pPr>
            <w:r w:rsidRPr="00AC34A6">
              <w:rPr>
                <w:sz w:val="26"/>
                <w:szCs w:val="26"/>
              </w:rPr>
              <w:t xml:space="preserve">   179.</w:t>
            </w:r>
          </w:p>
        </w:tc>
        <w:tc>
          <w:tcPr>
            <w:tcW w:w="9312" w:type="dxa"/>
            <w:tcBorders>
              <w:top w:val="single" w:sz="4" w:space="0" w:color="auto"/>
              <w:left w:val="single" w:sz="4" w:space="0" w:color="auto"/>
              <w:right w:val="single" w:sz="4" w:space="0" w:color="auto"/>
            </w:tcBorders>
            <w:shd w:val="clear" w:color="auto" w:fill="auto"/>
            <w:vAlign w:val="bottom"/>
          </w:tcPr>
          <w:p w:rsidR="00185741" w:rsidRPr="00AC34A6" w:rsidRDefault="00185741" w:rsidP="004A64BC">
            <w:pPr>
              <w:pStyle w:val="a9"/>
              <w:framePr w:w="10118" w:h="15067" w:wrap="none" w:vAnchor="page" w:hAnchor="page" w:x="1176" w:y="617"/>
              <w:jc w:val="both"/>
              <w:rPr>
                <w:sz w:val="26"/>
                <w:szCs w:val="26"/>
              </w:rPr>
            </w:pPr>
            <w:r w:rsidRPr="00AC34A6">
              <w:rPr>
                <w:sz w:val="26"/>
                <w:szCs w:val="26"/>
              </w:rPr>
              <w:t>улица Плановая, дом 1а</w:t>
            </w:r>
            <w:r w:rsidR="00397CC4" w:rsidRPr="00AC34A6">
              <w:rPr>
                <w:sz w:val="26"/>
                <w:szCs w:val="26"/>
              </w:rPr>
              <w:t>, (ООО «УК Фаворит»)</w:t>
            </w:r>
          </w:p>
        </w:tc>
      </w:tr>
      <w:tr w:rsidR="004A64BC" w:rsidRPr="00AC34A6" w:rsidTr="00294283">
        <w:trPr>
          <w:trHeight w:hRule="exact" w:val="437"/>
        </w:trPr>
        <w:tc>
          <w:tcPr>
            <w:tcW w:w="806" w:type="dxa"/>
            <w:tcBorders>
              <w:top w:val="single" w:sz="4" w:space="0" w:color="auto"/>
              <w:left w:val="single" w:sz="4" w:space="0" w:color="auto"/>
            </w:tcBorders>
            <w:shd w:val="clear" w:color="auto" w:fill="auto"/>
            <w:vAlign w:val="bottom"/>
          </w:tcPr>
          <w:p w:rsidR="004A64BC" w:rsidRPr="00AC34A6" w:rsidRDefault="00185741" w:rsidP="00185741">
            <w:pPr>
              <w:pStyle w:val="a9"/>
              <w:framePr w:w="10118" w:h="15067" w:wrap="none" w:vAnchor="page" w:hAnchor="page" w:x="1176" w:y="617"/>
              <w:jc w:val="both"/>
              <w:rPr>
                <w:sz w:val="26"/>
                <w:szCs w:val="26"/>
              </w:rPr>
            </w:pPr>
            <w:r w:rsidRPr="00AC34A6">
              <w:rPr>
                <w:sz w:val="26"/>
                <w:szCs w:val="26"/>
              </w:rPr>
              <w:t xml:space="preserve">   180</w:t>
            </w:r>
            <w:r w:rsidR="004A64BC" w:rsidRPr="00AC34A6">
              <w:rPr>
                <w:sz w:val="26"/>
                <w:szCs w:val="26"/>
              </w:rPr>
              <w:t>.</w:t>
            </w:r>
          </w:p>
        </w:tc>
        <w:tc>
          <w:tcPr>
            <w:tcW w:w="9312" w:type="dxa"/>
            <w:tcBorders>
              <w:top w:val="single" w:sz="4" w:space="0" w:color="auto"/>
              <w:left w:val="single" w:sz="4" w:space="0" w:color="auto"/>
              <w:right w:val="single" w:sz="4" w:space="0" w:color="auto"/>
            </w:tcBorders>
            <w:shd w:val="clear" w:color="auto" w:fill="auto"/>
            <w:vAlign w:val="bottom"/>
          </w:tcPr>
          <w:p w:rsidR="004A64BC" w:rsidRPr="00AC34A6" w:rsidRDefault="00185741" w:rsidP="004A64BC">
            <w:pPr>
              <w:pStyle w:val="a9"/>
              <w:framePr w:w="10118" w:h="15067" w:wrap="none" w:vAnchor="page" w:hAnchor="page" w:x="1176" w:y="617"/>
              <w:rPr>
                <w:sz w:val="26"/>
                <w:szCs w:val="26"/>
              </w:rPr>
            </w:pPr>
            <w:r w:rsidRPr="00AC34A6">
              <w:rPr>
                <w:sz w:val="26"/>
                <w:szCs w:val="26"/>
              </w:rPr>
              <w:t>улица Плановая, дом 1</w:t>
            </w:r>
            <w:r w:rsidR="00397CC4" w:rsidRPr="00AC34A6">
              <w:rPr>
                <w:sz w:val="26"/>
                <w:szCs w:val="26"/>
              </w:rPr>
              <w:t>, (ООО «УК Фаворит»)</w:t>
            </w:r>
          </w:p>
        </w:tc>
      </w:tr>
      <w:tr w:rsidR="00413FE7" w:rsidRPr="00AC34A6" w:rsidTr="00413FE7">
        <w:trPr>
          <w:trHeight w:hRule="exact" w:val="418"/>
        </w:trPr>
        <w:tc>
          <w:tcPr>
            <w:tcW w:w="806" w:type="dxa"/>
            <w:tcBorders>
              <w:top w:val="single" w:sz="4" w:space="0" w:color="auto"/>
              <w:left w:val="single" w:sz="4" w:space="0" w:color="auto"/>
              <w:right w:val="single" w:sz="4" w:space="0" w:color="auto"/>
            </w:tcBorders>
            <w:shd w:val="clear" w:color="auto" w:fill="auto"/>
            <w:vAlign w:val="bottom"/>
          </w:tcPr>
          <w:p w:rsidR="00413FE7" w:rsidRPr="00AC34A6" w:rsidRDefault="00413FE7" w:rsidP="00413FE7">
            <w:pPr>
              <w:pStyle w:val="a9"/>
              <w:framePr w:w="10118" w:h="15067" w:wrap="none" w:vAnchor="page" w:hAnchor="page" w:x="1176" w:y="617"/>
              <w:jc w:val="both"/>
              <w:rPr>
                <w:sz w:val="26"/>
                <w:szCs w:val="26"/>
              </w:rPr>
            </w:pPr>
            <w:r w:rsidRPr="00AC34A6">
              <w:rPr>
                <w:sz w:val="26"/>
                <w:szCs w:val="26"/>
              </w:rPr>
              <w:t xml:space="preserve">   181.</w:t>
            </w:r>
          </w:p>
        </w:tc>
        <w:tc>
          <w:tcPr>
            <w:tcW w:w="9312" w:type="dxa"/>
            <w:tcBorders>
              <w:top w:val="single" w:sz="4" w:space="0" w:color="auto"/>
              <w:left w:val="single" w:sz="4" w:space="0" w:color="auto"/>
              <w:right w:val="single" w:sz="4" w:space="0" w:color="auto"/>
            </w:tcBorders>
            <w:shd w:val="clear" w:color="auto" w:fill="auto"/>
            <w:vAlign w:val="bottom"/>
          </w:tcPr>
          <w:p w:rsidR="00413FE7" w:rsidRPr="00AC34A6" w:rsidRDefault="00413FE7" w:rsidP="00413FE7">
            <w:pPr>
              <w:framePr w:w="10118" w:h="15067"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улица Плановая, дом 3</w:t>
            </w:r>
            <w:r w:rsidR="00397CC4" w:rsidRPr="00AC34A6">
              <w:rPr>
                <w:rFonts w:ascii="Times New Roman" w:eastAsia="Times New Roman" w:hAnsi="Times New Roman" w:cs="Times New Roman"/>
                <w:sz w:val="26"/>
                <w:szCs w:val="26"/>
              </w:rPr>
              <w:t xml:space="preserve">, </w:t>
            </w:r>
            <w:r w:rsidR="00397CC4" w:rsidRPr="00AC34A6">
              <w:rPr>
                <w:rFonts w:ascii="Times New Roman" w:hAnsi="Times New Roman" w:cs="Times New Roman"/>
                <w:sz w:val="26"/>
                <w:szCs w:val="26"/>
              </w:rPr>
              <w:t>(ООО «УК Фаворит»)</w:t>
            </w:r>
            <w:r w:rsidRPr="00AC34A6">
              <w:rPr>
                <w:rFonts w:ascii="Times New Roman" w:eastAsia="Times New Roman" w:hAnsi="Times New Roman" w:cs="Times New Roman"/>
                <w:sz w:val="26"/>
                <w:szCs w:val="26"/>
              </w:rPr>
              <w:t xml:space="preserve"> </w:t>
            </w:r>
          </w:p>
        </w:tc>
      </w:tr>
      <w:tr w:rsidR="00413FE7" w:rsidRPr="00AC34A6" w:rsidTr="00294283">
        <w:trPr>
          <w:trHeight w:hRule="exact" w:val="451"/>
        </w:trPr>
        <w:tc>
          <w:tcPr>
            <w:tcW w:w="806" w:type="dxa"/>
            <w:tcBorders>
              <w:top w:val="single" w:sz="4" w:space="0" w:color="auto"/>
              <w:left w:val="single" w:sz="4" w:space="0" w:color="auto"/>
              <w:bottom w:val="single" w:sz="4" w:space="0" w:color="auto"/>
            </w:tcBorders>
            <w:shd w:val="clear" w:color="auto" w:fill="auto"/>
            <w:vAlign w:val="bottom"/>
          </w:tcPr>
          <w:p w:rsidR="00413FE7" w:rsidRPr="00AC34A6" w:rsidRDefault="00413FE7" w:rsidP="00413FE7">
            <w:pPr>
              <w:pStyle w:val="a9"/>
              <w:framePr w:w="10118" w:h="15067" w:wrap="none" w:vAnchor="page" w:hAnchor="page" w:x="1176" w:y="617"/>
              <w:jc w:val="both"/>
              <w:rPr>
                <w:sz w:val="26"/>
                <w:szCs w:val="26"/>
              </w:rPr>
            </w:pPr>
            <w:r w:rsidRPr="00AC34A6">
              <w:rPr>
                <w:sz w:val="26"/>
                <w:szCs w:val="26"/>
              </w:rPr>
              <w:t xml:space="preserve">   182.</w:t>
            </w:r>
          </w:p>
        </w:tc>
        <w:tc>
          <w:tcPr>
            <w:tcW w:w="9312" w:type="dxa"/>
            <w:tcBorders>
              <w:top w:val="single" w:sz="4" w:space="0" w:color="auto"/>
              <w:left w:val="single" w:sz="4" w:space="0" w:color="auto"/>
              <w:bottom w:val="single" w:sz="4" w:space="0" w:color="auto"/>
              <w:right w:val="single" w:sz="4" w:space="0" w:color="auto"/>
            </w:tcBorders>
            <w:shd w:val="clear" w:color="auto" w:fill="auto"/>
            <w:vAlign w:val="bottom"/>
          </w:tcPr>
          <w:p w:rsidR="00413FE7" w:rsidRPr="00AC34A6" w:rsidRDefault="00413FE7" w:rsidP="00413FE7">
            <w:pPr>
              <w:framePr w:w="10118" w:h="15067"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пос. Спиртзавод, дом 19</w:t>
            </w:r>
            <w:r w:rsidR="00397CC4" w:rsidRPr="00AC34A6">
              <w:rPr>
                <w:rFonts w:ascii="Times New Roman" w:eastAsia="Times New Roman" w:hAnsi="Times New Roman" w:cs="Times New Roman"/>
                <w:sz w:val="26"/>
                <w:szCs w:val="26"/>
              </w:rPr>
              <w:t xml:space="preserve">, </w:t>
            </w:r>
            <w:r w:rsidR="002777D0" w:rsidRPr="00AC34A6">
              <w:rPr>
                <w:rFonts w:ascii="Times New Roman" w:hAnsi="Times New Roman" w:cs="Times New Roman"/>
                <w:sz w:val="26"/>
                <w:szCs w:val="26"/>
              </w:rPr>
              <w:t>непосредственное управление</w:t>
            </w:r>
          </w:p>
        </w:tc>
      </w:tr>
      <w:tr w:rsidR="00413FE7" w:rsidRPr="00AC34A6" w:rsidTr="00294283">
        <w:trPr>
          <w:trHeight w:hRule="exact" w:val="451"/>
        </w:trPr>
        <w:tc>
          <w:tcPr>
            <w:tcW w:w="806" w:type="dxa"/>
            <w:tcBorders>
              <w:top w:val="single" w:sz="4" w:space="0" w:color="auto"/>
              <w:left w:val="single" w:sz="4" w:space="0" w:color="auto"/>
              <w:bottom w:val="single" w:sz="4" w:space="0" w:color="auto"/>
            </w:tcBorders>
            <w:shd w:val="clear" w:color="auto" w:fill="auto"/>
            <w:vAlign w:val="bottom"/>
          </w:tcPr>
          <w:p w:rsidR="00413FE7" w:rsidRPr="00AC34A6" w:rsidRDefault="00413FE7" w:rsidP="00413FE7">
            <w:pPr>
              <w:pStyle w:val="a9"/>
              <w:framePr w:w="10118" w:h="15067" w:wrap="none" w:vAnchor="page" w:hAnchor="page" w:x="1176" w:y="617"/>
              <w:jc w:val="both"/>
              <w:rPr>
                <w:sz w:val="26"/>
                <w:szCs w:val="26"/>
              </w:rPr>
            </w:pPr>
            <w:r w:rsidRPr="00AC34A6">
              <w:rPr>
                <w:sz w:val="26"/>
                <w:szCs w:val="26"/>
              </w:rPr>
              <w:t xml:space="preserve">   183.</w:t>
            </w:r>
          </w:p>
        </w:tc>
        <w:tc>
          <w:tcPr>
            <w:tcW w:w="9312" w:type="dxa"/>
            <w:tcBorders>
              <w:top w:val="single" w:sz="4" w:space="0" w:color="auto"/>
              <w:left w:val="single" w:sz="4" w:space="0" w:color="auto"/>
              <w:bottom w:val="single" w:sz="4" w:space="0" w:color="auto"/>
              <w:right w:val="single" w:sz="4" w:space="0" w:color="auto"/>
            </w:tcBorders>
            <w:shd w:val="clear" w:color="auto" w:fill="auto"/>
            <w:vAlign w:val="bottom"/>
          </w:tcPr>
          <w:p w:rsidR="00413FE7" w:rsidRPr="00AC34A6" w:rsidRDefault="00413FE7" w:rsidP="00413FE7">
            <w:pPr>
              <w:framePr w:w="10118" w:h="15067"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улица Спиртзавод, дом 30</w:t>
            </w:r>
            <w:r w:rsidR="00397CC4" w:rsidRPr="00AC34A6">
              <w:rPr>
                <w:rFonts w:ascii="Times New Roman" w:eastAsia="Times New Roman" w:hAnsi="Times New Roman" w:cs="Times New Roman"/>
                <w:sz w:val="26"/>
                <w:szCs w:val="26"/>
              </w:rPr>
              <w:t xml:space="preserve">, </w:t>
            </w:r>
            <w:r w:rsidR="00397CC4" w:rsidRPr="00AC34A6">
              <w:rPr>
                <w:rFonts w:ascii="Times New Roman" w:hAnsi="Times New Roman" w:cs="Times New Roman"/>
                <w:sz w:val="26"/>
                <w:szCs w:val="26"/>
              </w:rPr>
              <w:t>(ООО «УК Фаворит»)</w:t>
            </w:r>
          </w:p>
        </w:tc>
      </w:tr>
      <w:tr w:rsidR="00413FE7" w:rsidRPr="00AC34A6" w:rsidTr="00294283">
        <w:trPr>
          <w:trHeight w:hRule="exact" w:val="451"/>
        </w:trPr>
        <w:tc>
          <w:tcPr>
            <w:tcW w:w="806" w:type="dxa"/>
            <w:tcBorders>
              <w:top w:val="single" w:sz="4" w:space="0" w:color="auto"/>
              <w:left w:val="single" w:sz="4" w:space="0" w:color="auto"/>
              <w:bottom w:val="single" w:sz="4" w:space="0" w:color="auto"/>
            </w:tcBorders>
            <w:shd w:val="clear" w:color="auto" w:fill="auto"/>
            <w:vAlign w:val="bottom"/>
          </w:tcPr>
          <w:p w:rsidR="00413FE7" w:rsidRPr="00AC34A6" w:rsidRDefault="00413FE7" w:rsidP="00413FE7">
            <w:pPr>
              <w:pStyle w:val="a9"/>
              <w:framePr w:w="10118" w:h="15067" w:wrap="none" w:vAnchor="page" w:hAnchor="page" w:x="1176" w:y="617"/>
              <w:jc w:val="both"/>
              <w:rPr>
                <w:sz w:val="26"/>
                <w:szCs w:val="26"/>
              </w:rPr>
            </w:pPr>
            <w:r w:rsidRPr="00AC34A6">
              <w:rPr>
                <w:sz w:val="26"/>
                <w:szCs w:val="26"/>
              </w:rPr>
              <w:t xml:space="preserve">   184.</w:t>
            </w:r>
          </w:p>
        </w:tc>
        <w:tc>
          <w:tcPr>
            <w:tcW w:w="9312" w:type="dxa"/>
            <w:tcBorders>
              <w:top w:val="single" w:sz="4" w:space="0" w:color="auto"/>
              <w:left w:val="single" w:sz="4" w:space="0" w:color="auto"/>
              <w:bottom w:val="single" w:sz="4" w:space="0" w:color="auto"/>
              <w:right w:val="single" w:sz="4" w:space="0" w:color="auto"/>
            </w:tcBorders>
            <w:shd w:val="clear" w:color="auto" w:fill="auto"/>
            <w:vAlign w:val="bottom"/>
          </w:tcPr>
          <w:p w:rsidR="00413FE7" w:rsidRPr="00AC34A6" w:rsidRDefault="00413FE7" w:rsidP="00413FE7">
            <w:pPr>
              <w:framePr w:w="10118" w:h="15067"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улица Спиртзавод, дом 31</w:t>
            </w:r>
            <w:r w:rsidR="00397CC4" w:rsidRPr="00AC34A6">
              <w:rPr>
                <w:rFonts w:ascii="Times New Roman" w:eastAsia="Times New Roman" w:hAnsi="Times New Roman" w:cs="Times New Roman"/>
                <w:sz w:val="26"/>
                <w:szCs w:val="26"/>
              </w:rPr>
              <w:t xml:space="preserve">, </w:t>
            </w:r>
            <w:r w:rsidR="00397CC4" w:rsidRPr="00AC34A6">
              <w:rPr>
                <w:rFonts w:ascii="Times New Roman" w:hAnsi="Times New Roman" w:cs="Times New Roman"/>
                <w:sz w:val="26"/>
                <w:szCs w:val="26"/>
              </w:rPr>
              <w:t>(ООО «УК Фаворит»)</w:t>
            </w:r>
            <w:r w:rsidRPr="00AC34A6">
              <w:rPr>
                <w:rFonts w:ascii="Times New Roman" w:eastAsia="Times New Roman" w:hAnsi="Times New Roman" w:cs="Times New Roman"/>
                <w:sz w:val="26"/>
                <w:szCs w:val="26"/>
              </w:rPr>
              <w:t xml:space="preserve"> </w:t>
            </w:r>
          </w:p>
        </w:tc>
      </w:tr>
      <w:tr w:rsidR="00413FE7" w:rsidRPr="00AC34A6" w:rsidTr="00294283">
        <w:trPr>
          <w:trHeight w:hRule="exact" w:val="451"/>
        </w:trPr>
        <w:tc>
          <w:tcPr>
            <w:tcW w:w="806" w:type="dxa"/>
            <w:tcBorders>
              <w:top w:val="single" w:sz="4" w:space="0" w:color="auto"/>
              <w:left w:val="single" w:sz="4" w:space="0" w:color="auto"/>
              <w:bottom w:val="single" w:sz="4" w:space="0" w:color="auto"/>
            </w:tcBorders>
            <w:shd w:val="clear" w:color="auto" w:fill="auto"/>
            <w:vAlign w:val="bottom"/>
          </w:tcPr>
          <w:p w:rsidR="00413FE7" w:rsidRPr="00AC34A6" w:rsidRDefault="00413FE7" w:rsidP="00413FE7">
            <w:pPr>
              <w:pStyle w:val="a9"/>
              <w:framePr w:w="10118" w:h="15067" w:wrap="none" w:vAnchor="page" w:hAnchor="page" w:x="1176" w:y="617"/>
              <w:jc w:val="both"/>
              <w:rPr>
                <w:sz w:val="26"/>
                <w:szCs w:val="26"/>
              </w:rPr>
            </w:pPr>
            <w:r w:rsidRPr="00AC34A6">
              <w:rPr>
                <w:sz w:val="26"/>
                <w:szCs w:val="26"/>
              </w:rPr>
              <w:t xml:space="preserve">   185.</w:t>
            </w:r>
          </w:p>
        </w:tc>
        <w:tc>
          <w:tcPr>
            <w:tcW w:w="9312" w:type="dxa"/>
            <w:tcBorders>
              <w:top w:val="single" w:sz="4" w:space="0" w:color="auto"/>
              <w:left w:val="single" w:sz="4" w:space="0" w:color="auto"/>
              <w:bottom w:val="single" w:sz="4" w:space="0" w:color="auto"/>
              <w:right w:val="single" w:sz="4" w:space="0" w:color="auto"/>
            </w:tcBorders>
            <w:shd w:val="clear" w:color="auto" w:fill="auto"/>
            <w:vAlign w:val="bottom"/>
          </w:tcPr>
          <w:p w:rsidR="00413FE7" w:rsidRPr="00AC34A6" w:rsidRDefault="00413FE7" w:rsidP="00413FE7">
            <w:pPr>
              <w:framePr w:w="10118" w:h="15067"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улица Агафонова, дом 53</w:t>
            </w:r>
            <w:r w:rsidR="00397CC4" w:rsidRPr="00AC34A6">
              <w:rPr>
                <w:rFonts w:ascii="Times New Roman" w:eastAsia="Times New Roman" w:hAnsi="Times New Roman" w:cs="Times New Roman"/>
                <w:sz w:val="26"/>
                <w:szCs w:val="26"/>
              </w:rPr>
              <w:t xml:space="preserve">, </w:t>
            </w:r>
            <w:r w:rsidR="00397CC4" w:rsidRPr="00AC34A6">
              <w:rPr>
                <w:rFonts w:ascii="Times New Roman" w:hAnsi="Times New Roman" w:cs="Times New Roman"/>
                <w:sz w:val="26"/>
                <w:szCs w:val="26"/>
              </w:rPr>
              <w:t>(ООО «УК Фаворит»)</w:t>
            </w:r>
            <w:r w:rsidRPr="00AC34A6">
              <w:rPr>
                <w:rFonts w:ascii="Times New Roman" w:eastAsia="Times New Roman" w:hAnsi="Times New Roman" w:cs="Times New Roman"/>
                <w:sz w:val="26"/>
                <w:szCs w:val="26"/>
              </w:rPr>
              <w:t xml:space="preserve"> </w:t>
            </w:r>
          </w:p>
        </w:tc>
      </w:tr>
      <w:tr w:rsidR="00413FE7" w:rsidRPr="00AC34A6" w:rsidTr="00294283">
        <w:trPr>
          <w:trHeight w:hRule="exact" w:val="451"/>
        </w:trPr>
        <w:tc>
          <w:tcPr>
            <w:tcW w:w="806" w:type="dxa"/>
            <w:tcBorders>
              <w:top w:val="single" w:sz="4" w:space="0" w:color="auto"/>
              <w:left w:val="single" w:sz="4" w:space="0" w:color="auto"/>
              <w:bottom w:val="single" w:sz="4" w:space="0" w:color="auto"/>
            </w:tcBorders>
            <w:shd w:val="clear" w:color="auto" w:fill="auto"/>
            <w:vAlign w:val="bottom"/>
          </w:tcPr>
          <w:p w:rsidR="00413FE7" w:rsidRPr="00AC34A6" w:rsidRDefault="00413FE7" w:rsidP="00413FE7">
            <w:pPr>
              <w:pStyle w:val="a9"/>
              <w:framePr w:w="10118" w:h="15067" w:wrap="none" w:vAnchor="page" w:hAnchor="page" w:x="1176" w:y="617"/>
              <w:jc w:val="both"/>
              <w:rPr>
                <w:sz w:val="26"/>
                <w:szCs w:val="26"/>
              </w:rPr>
            </w:pPr>
            <w:r w:rsidRPr="00AC34A6">
              <w:rPr>
                <w:sz w:val="26"/>
                <w:szCs w:val="26"/>
              </w:rPr>
              <w:t xml:space="preserve">   186.</w:t>
            </w:r>
          </w:p>
        </w:tc>
        <w:tc>
          <w:tcPr>
            <w:tcW w:w="9312" w:type="dxa"/>
            <w:tcBorders>
              <w:top w:val="single" w:sz="4" w:space="0" w:color="auto"/>
              <w:left w:val="single" w:sz="4" w:space="0" w:color="auto"/>
              <w:bottom w:val="single" w:sz="4" w:space="0" w:color="auto"/>
              <w:right w:val="single" w:sz="4" w:space="0" w:color="auto"/>
            </w:tcBorders>
            <w:shd w:val="clear" w:color="auto" w:fill="auto"/>
            <w:vAlign w:val="bottom"/>
          </w:tcPr>
          <w:p w:rsidR="00413FE7" w:rsidRPr="00AC34A6" w:rsidRDefault="00413FE7" w:rsidP="00413FE7">
            <w:pPr>
              <w:framePr w:w="10118" w:h="15067"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улица Агафонова, дом 61</w:t>
            </w:r>
            <w:r w:rsidR="00397CC4" w:rsidRPr="00AC34A6">
              <w:rPr>
                <w:rFonts w:ascii="Times New Roman" w:eastAsia="Times New Roman" w:hAnsi="Times New Roman" w:cs="Times New Roman"/>
                <w:sz w:val="26"/>
                <w:szCs w:val="26"/>
              </w:rPr>
              <w:t xml:space="preserve">, </w:t>
            </w:r>
            <w:r w:rsidR="00397CC4" w:rsidRPr="00AC34A6">
              <w:rPr>
                <w:rFonts w:ascii="Times New Roman" w:hAnsi="Times New Roman" w:cs="Times New Roman"/>
                <w:sz w:val="26"/>
                <w:szCs w:val="26"/>
              </w:rPr>
              <w:t>(ООО «УК Фаворит»)</w:t>
            </w:r>
            <w:r w:rsidRPr="00AC34A6">
              <w:rPr>
                <w:rFonts w:ascii="Times New Roman" w:eastAsia="Times New Roman" w:hAnsi="Times New Roman" w:cs="Times New Roman"/>
                <w:sz w:val="26"/>
                <w:szCs w:val="26"/>
              </w:rPr>
              <w:t xml:space="preserve"> </w:t>
            </w:r>
          </w:p>
        </w:tc>
      </w:tr>
      <w:tr w:rsidR="00413FE7" w:rsidRPr="00AC34A6" w:rsidTr="00294283">
        <w:trPr>
          <w:trHeight w:hRule="exact" w:val="451"/>
        </w:trPr>
        <w:tc>
          <w:tcPr>
            <w:tcW w:w="806" w:type="dxa"/>
            <w:tcBorders>
              <w:top w:val="single" w:sz="4" w:space="0" w:color="auto"/>
              <w:left w:val="single" w:sz="4" w:space="0" w:color="auto"/>
              <w:bottom w:val="single" w:sz="4" w:space="0" w:color="auto"/>
            </w:tcBorders>
            <w:shd w:val="clear" w:color="auto" w:fill="auto"/>
            <w:vAlign w:val="bottom"/>
          </w:tcPr>
          <w:p w:rsidR="00413FE7" w:rsidRPr="00AC34A6" w:rsidRDefault="00413FE7" w:rsidP="00413FE7">
            <w:pPr>
              <w:pStyle w:val="a9"/>
              <w:framePr w:w="10118" w:h="15067" w:wrap="none" w:vAnchor="page" w:hAnchor="page" w:x="1176" w:y="617"/>
              <w:jc w:val="both"/>
              <w:rPr>
                <w:sz w:val="26"/>
                <w:szCs w:val="26"/>
              </w:rPr>
            </w:pPr>
            <w:r w:rsidRPr="00AC34A6">
              <w:rPr>
                <w:sz w:val="26"/>
                <w:szCs w:val="26"/>
              </w:rPr>
              <w:t xml:space="preserve">   187.</w:t>
            </w:r>
          </w:p>
        </w:tc>
        <w:tc>
          <w:tcPr>
            <w:tcW w:w="9312" w:type="dxa"/>
            <w:tcBorders>
              <w:top w:val="single" w:sz="4" w:space="0" w:color="auto"/>
              <w:left w:val="single" w:sz="4" w:space="0" w:color="auto"/>
              <w:bottom w:val="single" w:sz="4" w:space="0" w:color="auto"/>
              <w:right w:val="single" w:sz="4" w:space="0" w:color="auto"/>
            </w:tcBorders>
            <w:shd w:val="clear" w:color="auto" w:fill="auto"/>
            <w:vAlign w:val="bottom"/>
          </w:tcPr>
          <w:p w:rsidR="00413FE7" w:rsidRPr="00AC34A6" w:rsidRDefault="00413FE7" w:rsidP="00413FE7">
            <w:pPr>
              <w:framePr w:w="10118" w:h="15067"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улица Агафонова, дом 63</w:t>
            </w:r>
            <w:r w:rsidR="00397CC4" w:rsidRPr="00AC34A6">
              <w:rPr>
                <w:rFonts w:ascii="Times New Roman" w:eastAsia="Times New Roman" w:hAnsi="Times New Roman" w:cs="Times New Roman"/>
                <w:sz w:val="26"/>
                <w:szCs w:val="26"/>
              </w:rPr>
              <w:t xml:space="preserve">, </w:t>
            </w:r>
            <w:r w:rsidR="00397CC4" w:rsidRPr="00AC34A6">
              <w:rPr>
                <w:rFonts w:ascii="Times New Roman" w:hAnsi="Times New Roman" w:cs="Times New Roman"/>
                <w:sz w:val="26"/>
                <w:szCs w:val="26"/>
              </w:rPr>
              <w:t>(ООО «УК Фаворит»)</w:t>
            </w:r>
            <w:r w:rsidRPr="00AC34A6">
              <w:rPr>
                <w:rFonts w:ascii="Times New Roman" w:eastAsia="Times New Roman" w:hAnsi="Times New Roman" w:cs="Times New Roman"/>
                <w:sz w:val="26"/>
                <w:szCs w:val="26"/>
              </w:rPr>
              <w:t xml:space="preserve"> </w:t>
            </w:r>
          </w:p>
        </w:tc>
      </w:tr>
    </w:tbl>
    <w:p w:rsidR="002B5F5E" w:rsidRPr="00AC34A6" w:rsidRDefault="00C16B18">
      <w:pPr>
        <w:pStyle w:val="a7"/>
        <w:framePr w:wrap="none" w:vAnchor="page" w:hAnchor="page" w:x="6115" w:y="15900"/>
        <w:rPr>
          <w:sz w:val="26"/>
          <w:szCs w:val="26"/>
        </w:rPr>
      </w:pPr>
      <w:r w:rsidRPr="00AC34A6">
        <w:rPr>
          <w:sz w:val="26"/>
          <w:szCs w:val="26"/>
        </w:rPr>
        <w:t>15</w:t>
      </w:r>
    </w:p>
    <w:p w:rsidR="002B5F5E" w:rsidRPr="00AC34A6" w:rsidRDefault="002B5F5E">
      <w:pPr>
        <w:spacing w:line="1" w:lineRule="exact"/>
        <w:rPr>
          <w:sz w:val="26"/>
          <w:szCs w:val="26"/>
        </w:rPr>
        <w:sectPr w:rsidR="002B5F5E" w:rsidRPr="00AC34A6">
          <w:pgSz w:w="11900" w:h="16840"/>
          <w:pgMar w:top="360" w:right="360" w:bottom="360" w:left="360" w:header="0" w:footer="3" w:gutter="0"/>
          <w:cols w:space="720"/>
          <w:noEndnote/>
          <w:docGrid w:linePitch="360"/>
        </w:sectPr>
      </w:pPr>
    </w:p>
    <w:p w:rsidR="002B5F5E" w:rsidRPr="00AC34A6" w:rsidRDefault="002B5F5E">
      <w:pPr>
        <w:spacing w:line="1" w:lineRule="exact"/>
        <w:rPr>
          <w:sz w:val="26"/>
          <w:szCs w:val="26"/>
        </w:rPr>
      </w:pPr>
    </w:p>
    <w:tbl>
      <w:tblPr>
        <w:tblOverlap w:val="never"/>
        <w:tblW w:w="10118" w:type="dxa"/>
        <w:tblLayout w:type="fixed"/>
        <w:tblCellMar>
          <w:left w:w="10" w:type="dxa"/>
          <w:right w:w="10" w:type="dxa"/>
        </w:tblCellMar>
        <w:tblLook w:val="04A0" w:firstRow="1" w:lastRow="0" w:firstColumn="1" w:lastColumn="0" w:noHBand="0" w:noVBand="1"/>
      </w:tblPr>
      <w:tblGrid>
        <w:gridCol w:w="806"/>
        <w:gridCol w:w="8"/>
        <w:gridCol w:w="9304"/>
      </w:tblGrid>
      <w:tr w:rsidR="002B5F5E" w:rsidRPr="00AC34A6" w:rsidTr="00413FE7">
        <w:trPr>
          <w:trHeight w:hRule="exact" w:val="442"/>
        </w:trPr>
        <w:tc>
          <w:tcPr>
            <w:tcW w:w="806" w:type="dxa"/>
            <w:tcBorders>
              <w:top w:val="single" w:sz="4" w:space="0" w:color="auto"/>
              <w:left w:val="single" w:sz="4" w:space="0" w:color="auto"/>
            </w:tcBorders>
            <w:shd w:val="clear" w:color="auto" w:fill="auto"/>
            <w:vAlign w:val="bottom"/>
          </w:tcPr>
          <w:p w:rsidR="002B5F5E" w:rsidRPr="00AC34A6" w:rsidRDefault="00413FE7" w:rsidP="00413FE7">
            <w:pPr>
              <w:pStyle w:val="a9"/>
              <w:framePr w:w="10118" w:h="14755" w:wrap="none" w:vAnchor="page" w:hAnchor="page" w:x="1176" w:y="617"/>
              <w:rPr>
                <w:sz w:val="26"/>
                <w:szCs w:val="26"/>
              </w:rPr>
            </w:pPr>
            <w:r w:rsidRPr="00AC34A6">
              <w:rPr>
                <w:sz w:val="26"/>
                <w:szCs w:val="26"/>
              </w:rPr>
              <w:t xml:space="preserve">   188.</w:t>
            </w:r>
          </w:p>
        </w:tc>
        <w:tc>
          <w:tcPr>
            <w:tcW w:w="9312" w:type="dxa"/>
            <w:gridSpan w:val="2"/>
            <w:tcBorders>
              <w:top w:val="single" w:sz="4" w:space="0" w:color="auto"/>
              <w:left w:val="single" w:sz="4" w:space="0" w:color="auto"/>
              <w:right w:val="single" w:sz="4" w:space="0" w:color="auto"/>
            </w:tcBorders>
            <w:shd w:val="clear" w:color="auto" w:fill="auto"/>
            <w:vAlign w:val="bottom"/>
          </w:tcPr>
          <w:p w:rsidR="002B5F5E" w:rsidRPr="00AC34A6" w:rsidRDefault="00413FE7">
            <w:pPr>
              <w:pStyle w:val="a9"/>
              <w:framePr w:w="10118" w:h="14755" w:wrap="none" w:vAnchor="page" w:hAnchor="page" w:x="1176" w:y="617"/>
              <w:rPr>
                <w:sz w:val="26"/>
                <w:szCs w:val="26"/>
              </w:rPr>
            </w:pPr>
            <w:r w:rsidRPr="00AC34A6">
              <w:rPr>
                <w:sz w:val="26"/>
                <w:szCs w:val="26"/>
              </w:rPr>
              <w:t>ул</w:t>
            </w:r>
            <w:r w:rsidR="00F51A6F" w:rsidRPr="00AC34A6">
              <w:rPr>
                <w:sz w:val="26"/>
                <w:szCs w:val="26"/>
              </w:rPr>
              <w:t>ица</w:t>
            </w:r>
            <w:r w:rsidRPr="00AC34A6">
              <w:rPr>
                <w:sz w:val="26"/>
                <w:szCs w:val="26"/>
              </w:rPr>
              <w:t xml:space="preserve"> Шишкова, дом 2</w:t>
            </w:r>
            <w:r w:rsidR="00397CC4" w:rsidRPr="00AC34A6">
              <w:rPr>
                <w:sz w:val="26"/>
                <w:szCs w:val="26"/>
              </w:rPr>
              <w:t>, (ООО «УК Фаворит»)</w:t>
            </w:r>
          </w:p>
        </w:tc>
      </w:tr>
      <w:tr w:rsidR="0022664D" w:rsidRPr="00AC34A6" w:rsidTr="0022664D">
        <w:trPr>
          <w:trHeight w:hRule="exact" w:val="429"/>
        </w:trPr>
        <w:tc>
          <w:tcPr>
            <w:tcW w:w="806" w:type="dxa"/>
            <w:tcBorders>
              <w:top w:val="single" w:sz="4" w:space="0" w:color="auto"/>
              <w:left w:val="single" w:sz="4" w:space="0" w:color="auto"/>
              <w:right w:val="single" w:sz="4" w:space="0" w:color="auto"/>
            </w:tcBorders>
            <w:shd w:val="clear" w:color="auto" w:fill="auto"/>
            <w:vAlign w:val="bottom"/>
          </w:tcPr>
          <w:p w:rsidR="0022664D" w:rsidRPr="00AC34A6" w:rsidRDefault="0022664D" w:rsidP="0022664D">
            <w:pPr>
              <w:pStyle w:val="a9"/>
              <w:framePr w:w="10118" w:h="14755" w:wrap="none" w:vAnchor="page" w:hAnchor="page" w:x="1176" w:y="617"/>
              <w:jc w:val="both"/>
              <w:rPr>
                <w:sz w:val="26"/>
                <w:szCs w:val="26"/>
              </w:rPr>
            </w:pPr>
            <w:r w:rsidRPr="00AC34A6">
              <w:rPr>
                <w:sz w:val="26"/>
                <w:szCs w:val="26"/>
              </w:rPr>
              <w:t xml:space="preserve">   189.</w:t>
            </w:r>
          </w:p>
        </w:tc>
        <w:tc>
          <w:tcPr>
            <w:tcW w:w="93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664D" w:rsidRPr="00AC34A6" w:rsidRDefault="0022664D" w:rsidP="0022664D">
            <w:pPr>
              <w:framePr w:w="10118" w:h="14755"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ул</w:t>
            </w:r>
            <w:r w:rsidR="00F51A6F" w:rsidRPr="00AC34A6">
              <w:rPr>
                <w:rFonts w:ascii="Times New Roman" w:eastAsia="Times New Roman" w:hAnsi="Times New Roman" w:cs="Times New Roman"/>
                <w:sz w:val="26"/>
                <w:szCs w:val="26"/>
              </w:rPr>
              <w:t>ица</w:t>
            </w:r>
            <w:r w:rsidRPr="00AC34A6">
              <w:rPr>
                <w:rFonts w:ascii="Times New Roman" w:eastAsia="Times New Roman" w:hAnsi="Times New Roman" w:cs="Times New Roman"/>
                <w:sz w:val="26"/>
                <w:szCs w:val="26"/>
              </w:rPr>
              <w:t xml:space="preserve"> Школа-интернат, дом 1</w:t>
            </w:r>
            <w:r w:rsidR="00397CC4" w:rsidRPr="00AC34A6">
              <w:rPr>
                <w:rFonts w:ascii="Times New Roman" w:eastAsia="Times New Roman" w:hAnsi="Times New Roman" w:cs="Times New Roman"/>
                <w:sz w:val="26"/>
                <w:szCs w:val="26"/>
              </w:rPr>
              <w:t xml:space="preserve">, </w:t>
            </w:r>
            <w:r w:rsidR="00397CC4" w:rsidRPr="00AC34A6">
              <w:rPr>
                <w:rFonts w:ascii="Times New Roman" w:hAnsi="Times New Roman" w:cs="Times New Roman"/>
                <w:sz w:val="26"/>
                <w:szCs w:val="26"/>
              </w:rPr>
              <w:t>(ООО «УК Фаворит»)</w:t>
            </w:r>
          </w:p>
        </w:tc>
      </w:tr>
      <w:tr w:rsidR="0022664D" w:rsidRPr="00AC34A6" w:rsidTr="003C038C">
        <w:trPr>
          <w:trHeight w:hRule="exact" w:val="437"/>
        </w:trPr>
        <w:tc>
          <w:tcPr>
            <w:tcW w:w="806" w:type="dxa"/>
            <w:tcBorders>
              <w:top w:val="single" w:sz="4" w:space="0" w:color="auto"/>
              <w:left w:val="single" w:sz="4" w:space="0" w:color="auto"/>
            </w:tcBorders>
            <w:shd w:val="clear" w:color="auto" w:fill="auto"/>
            <w:vAlign w:val="bottom"/>
          </w:tcPr>
          <w:p w:rsidR="0022664D" w:rsidRPr="00AC34A6" w:rsidRDefault="0022664D" w:rsidP="0022664D">
            <w:pPr>
              <w:pStyle w:val="a9"/>
              <w:framePr w:w="10118" w:h="14755" w:wrap="none" w:vAnchor="page" w:hAnchor="page" w:x="1176" w:y="617"/>
              <w:jc w:val="both"/>
              <w:rPr>
                <w:sz w:val="26"/>
                <w:szCs w:val="26"/>
              </w:rPr>
            </w:pPr>
            <w:r w:rsidRPr="00AC34A6">
              <w:rPr>
                <w:sz w:val="26"/>
                <w:szCs w:val="26"/>
              </w:rPr>
              <w:t xml:space="preserve">   190.</w:t>
            </w:r>
          </w:p>
        </w:tc>
        <w:tc>
          <w:tcPr>
            <w:tcW w:w="9312" w:type="dxa"/>
            <w:gridSpan w:val="2"/>
            <w:tcBorders>
              <w:top w:val="single" w:sz="4" w:space="0" w:color="auto"/>
              <w:left w:val="single" w:sz="4" w:space="0" w:color="auto"/>
              <w:right w:val="single" w:sz="4" w:space="0" w:color="auto"/>
            </w:tcBorders>
            <w:shd w:val="clear" w:color="auto" w:fill="auto"/>
            <w:vAlign w:val="center"/>
          </w:tcPr>
          <w:p w:rsidR="0022664D" w:rsidRPr="00AC34A6" w:rsidRDefault="003C038C" w:rsidP="0022664D">
            <w:pPr>
              <w:framePr w:w="10118" w:h="14755"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улица</w:t>
            </w:r>
            <w:r w:rsidR="0022664D" w:rsidRPr="00AC34A6">
              <w:rPr>
                <w:rFonts w:ascii="Times New Roman" w:eastAsia="Times New Roman" w:hAnsi="Times New Roman" w:cs="Times New Roman"/>
                <w:sz w:val="26"/>
                <w:szCs w:val="26"/>
              </w:rPr>
              <w:t xml:space="preserve"> Студенческая, дом 1</w:t>
            </w:r>
            <w:r w:rsidR="00397CC4" w:rsidRPr="00AC34A6">
              <w:rPr>
                <w:rFonts w:ascii="Times New Roman" w:eastAsia="Times New Roman" w:hAnsi="Times New Roman" w:cs="Times New Roman"/>
                <w:sz w:val="26"/>
                <w:szCs w:val="26"/>
              </w:rPr>
              <w:t xml:space="preserve">, </w:t>
            </w:r>
            <w:r w:rsidR="00397CC4" w:rsidRPr="00AC34A6">
              <w:rPr>
                <w:rFonts w:ascii="Times New Roman" w:hAnsi="Times New Roman" w:cs="Times New Roman"/>
                <w:sz w:val="26"/>
                <w:szCs w:val="26"/>
              </w:rPr>
              <w:t>(ООО «УК Фаворит»)</w:t>
            </w:r>
          </w:p>
        </w:tc>
      </w:tr>
      <w:tr w:rsidR="0022664D" w:rsidRPr="00AC34A6" w:rsidTr="003C038C">
        <w:trPr>
          <w:trHeight w:hRule="exact" w:val="437"/>
        </w:trPr>
        <w:tc>
          <w:tcPr>
            <w:tcW w:w="806" w:type="dxa"/>
            <w:tcBorders>
              <w:top w:val="single" w:sz="4" w:space="0" w:color="auto"/>
              <w:left w:val="single" w:sz="4" w:space="0" w:color="auto"/>
            </w:tcBorders>
            <w:shd w:val="clear" w:color="auto" w:fill="auto"/>
            <w:vAlign w:val="bottom"/>
          </w:tcPr>
          <w:p w:rsidR="0022664D" w:rsidRPr="00AC34A6" w:rsidRDefault="0022664D" w:rsidP="0022664D">
            <w:pPr>
              <w:pStyle w:val="a9"/>
              <w:framePr w:w="10118" w:h="14755" w:wrap="none" w:vAnchor="page" w:hAnchor="page" w:x="1176" w:y="617"/>
              <w:jc w:val="both"/>
              <w:rPr>
                <w:sz w:val="26"/>
                <w:szCs w:val="26"/>
              </w:rPr>
            </w:pPr>
            <w:r w:rsidRPr="00AC34A6">
              <w:rPr>
                <w:sz w:val="26"/>
                <w:szCs w:val="26"/>
              </w:rPr>
              <w:t xml:space="preserve">   191.</w:t>
            </w:r>
          </w:p>
        </w:tc>
        <w:tc>
          <w:tcPr>
            <w:tcW w:w="9312" w:type="dxa"/>
            <w:gridSpan w:val="2"/>
            <w:tcBorders>
              <w:top w:val="single" w:sz="4" w:space="0" w:color="auto"/>
              <w:left w:val="single" w:sz="4" w:space="0" w:color="auto"/>
              <w:right w:val="single" w:sz="4" w:space="0" w:color="auto"/>
            </w:tcBorders>
            <w:shd w:val="clear" w:color="auto" w:fill="auto"/>
            <w:vAlign w:val="center"/>
          </w:tcPr>
          <w:p w:rsidR="0022664D" w:rsidRPr="00AC34A6" w:rsidRDefault="003C038C" w:rsidP="0022664D">
            <w:pPr>
              <w:framePr w:w="10118" w:h="14755"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улица</w:t>
            </w:r>
            <w:r w:rsidR="0022664D" w:rsidRPr="00AC34A6">
              <w:rPr>
                <w:rFonts w:ascii="Times New Roman" w:eastAsia="Times New Roman" w:hAnsi="Times New Roman" w:cs="Times New Roman"/>
                <w:sz w:val="26"/>
                <w:szCs w:val="26"/>
              </w:rPr>
              <w:t xml:space="preserve"> А. Невского, дом 66</w:t>
            </w:r>
            <w:r w:rsidR="00397CC4" w:rsidRPr="00AC34A6">
              <w:rPr>
                <w:rFonts w:ascii="Times New Roman" w:eastAsia="Times New Roman" w:hAnsi="Times New Roman" w:cs="Times New Roman"/>
                <w:sz w:val="26"/>
                <w:szCs w:val="26"/>
              </w:rPr>
              <w:t xml:space="preserve">, </w:t>
            </w:r>
            <w:r w:rsidR="00397CC4" w:rsidRPr="00AC34A6">
              <w:rPr>
                <w:rFonts w:ascii="Times New Roman" w:hAnsi="Times New Roman" w:cs="Times New Roman"/>
                <w:sz w:val="26"/>
                <w:szCs w:val="26"/>
              </w:rPr>
              <w:t>(ООО «УК Фаворит»)</w:t>
            </w:r>
          </w:p>
        </w:tc>
      </w:tr>
      <w:tr w:rsidR="0022664D" w:rsidRPr="00AC34A6" w:rsidTr="003C038C">
        <w:trPr>
          <w:trHeight w:hRule="exact" w:val="437"/>
        </w:trPr>
        <w:tc>
          <w:tcPr>
            <w:tcW w:w="806" w:type="dxa"/>
            <w:tcBorders>
              <w:top w:val="single" w:sz="4" w:space="0" w:color="auto"/>
              <w:left w:val="single" w:sz="4" w:space="0" w:color="auto"/>
            </w:tcBorders>
            <w:shd w:val="clear" w:color="auto" w:fill="auto"/>
            <w:vAlign w:val="bottom"/>
          </w:tcPr>
          <w:p w:rsidR="0022664D" w:rsidRPr="00AC34A6" w:rsidRDefault="0022664D" w:rsidP="0022664D">
            <w:pPr>
              <w:pStyle w:val="a9"/>
              <w:framePr w:w="10118" w:h="14755" w:wrap="none" w:vAnchor="page" w:hAnchor="page" w:x="1176" w:y="617"/>
              <w:jc w:val="both"/>
              <w:rPr>
                <w:sz w:val="26"/>
                <w:szCs w:val="26"/>
              </w:rPr>
            </w:pPr>
            <w:r w:rsidRPr="00AC34A6">
              <w:rPr>
                <w:sz w:val="26"/>
                <w:szCs w:val="26"/>
              </w:rPr>
              <w:t xml:space="preserve">   192.</w:t>
            </w:r>
          </w:p>
        </w:tc>
        <w:tc>
          <w:tcPr>
            <w:tcW w:w="9312" w:type="dxa"/>
            <w:gridSpan w:val="2"/>
            <w:tcBorders>
              <w:top w:val="single" w:sz="4" w:space="0" w:color="auto"/>
              <w:left w:val="single" w:sz="4" w:space="0" w:color="auto"/>
              <w:right w:val="single" w:sz="4" w:space="0" w:color="auto"/>
            </w:tcBorders>
            <w:shd w:val="clear" w:color="auto" w:fill="auto"/>
            <w:vAlign w:val="center"/>
          </w:tcPr>
          <w:p w:rsidR="0022664D" w:rsidRPr="00AC34A6" w:rsidRDefault="003C038C" w:rsidP="0022664D">
            <w:pPr>
              <w:framePr w:w="10118" w:h="14755"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улица</w:t>
            </w:r>
            <w:r w:rsidR="0022664D" w:rsidRPr="00AC34A6">
              <w:rPr>
                <w:rFonts w:ascii="Times New Roman" w:eastAsia="Times New Roman" w:hAnsi="Times New Roman" w:cs="Times New Roman"/>
                <w:sz w:val="26"/>
                <w:szCs w:val="26"/>
              </w:rPr>
              <w:t xml:space="preserve"> А. Невского, дом 68</w:t>
            </w:r>
            <w:r w:rsidR="00397CC4" w:rsidRPr="00AC34A6">
              <w:rPr>
                <w:rFonts w:ascii="Times New Roman" w:eastAsia="Times New Roman" w:hAnsi="Times New Roman" w:cs="Times New Roman"/>
                <w:sz w:val="26"/>
                <w:szCs w:val="26"/>
              </w:rPr>
              <w:t xml:space="preserve">, </w:t>
            </w:r>
            <w:r w:rsidR="00397CC4" w:rsidRPr="00AC34A6">
              <w:rPr>
                <w:rFonts w:ascii="Times New Roman" w:hAnsi="Times New Roman" w:cs="Times New Roman"/>
                <w:sz w:val="26"/>
                <w:szCs w:val="26"/>
              </w:rPr>
              <w:t>(ООО «УК Фаворит»)</w:t>
            </w:r>
          </w:p>
        </w:tc>
      </w:tr>
      <w:tr w:rsidR="0022664D" w:rsidRPr="00AC34A6" w:rsidTr="003C038C">
        <w:trPr>
          <w:trHeight w:hRule="exact" w:val="437"/>
        </w:trPr>
        <w:tc>
          <w:tcPr>
            <w:tcW w:w="806" w:type="dxa"/>
            <w:tcBorders>
              <w:top w:val="single" w:sz="4" w:space="0" w:color="auto"/>
              <w:left w:val="single" w:sz="4" w:space="0" w:color="auto"/>
            </w:tcBorders>
            <w:shd w:val="clear" w:color="auto" w:fill="auto"/>
            <w:vAlign w:val="bottom"/>
          </w:tcPr>
          <w:p w:rsidR="0022664D" w:rsidRPr="00AC34A6" w:rsidRDefault="0022664D" w:rsidP="0022664D">
            <w:pPr>
              <w:pStyle w:val="a9"/>
              <w:framePr w:w="10118" w:h="14755" w:wrap="none" w:vAnchor="page" w:hAnchor="page" w:x="1176" w:y="617"/>
              <w:jc w:val="both"/>
              <w:rPr>
                <w:sz w:val="26"/>
                <w:szCs w:val="26"/>
              </w:rPr>
            </w:pPr>
            <w:r w:rsidRPr="00AC34A6">
              <w:rPr>
                <w:sz w:val="26"/>
                <w:szCs w:val="26"/>
              </w:rPr>
              <w:t xml:space="preserve">   193.</w:t>
            </w:r>
          </w:p>
        </w:tc>
        <w:tc>
          <w:tcPr>
            <w:tcW w:w="9312" w:type="dxa"/>
            <w:gridSpan w:val="2"/>
            <w:tcBorders>
              <w:top w:val="single" w:sz="4" w:space="0" w:color="auto"/>
              <w:left w:val="single" w:sz="4" w:space="0" w:color="auto"/>
              <w:right w:val="single" w:sz="4" w:space="0" w:color="auto"/>
            </w:tcBorders>
            <w:shd w:val="clear" w:color="auto" w:fill="auto"/>
            <w:vAlign w:val="center"/>
          </w:tcPr>
          <w:p w:rsidR="0022664D" w:rsidRPr="00AC34A6" w:rsidRDefault="003C038C" w:rsidP="0022664D">
            <w:pPr>
              <w:framePr w:w="10118" w:h="14755"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улица</w:t>
            </w:r>
            <w:r w:rsidR="0022664D" w:rsidRPr="00AC34A6">
              <w:rPr>
                <w:rFonts w:ascii="Times New Roman" w:eastAsia="Times New Roman" w:hAnsi="Times New Roman" w:cs="Times New Roman"/>
                <w:sz w:val="26"/>
                <w:szCs w:val="26"/>
              </w:rPr>
              <w:t xml:space="preserve"> А. Невского, дом 70</w:t>
            </w:r>
            <w:r w:rsidR="00397CC4" w:rsidRPr="00AC34A6">
              <w:rPr>
                <w:rFonts w:ascii="Times New Roman" w:eastAsia="Times New Roman" w:hAnsi="Times New Roman" w:cs="Times New Roman"/>
                <w:sz w:val="26"/>
                <w:szCs w:val="26"/>
              </w:rPr>
              <w:t xml:space="preserve">, </w:t>
            </w:r>
            <w:r w:rsidR="00397CC4" w:rsidRPr="00AC34A6">
              <w:rPr>
                <w:rFonts w:ascii="Times New Roman" w:hAnsi="Times New Roman" w:cs="Times New Roman"/>
                <w:sz w:val="26"/>
                <w:szCs w:val="26"/>
              </w:rPr>
              <w:t>(ООО «УК Фаворит»)</w:t>
            </w:r>
          </w:p>
        </w:tc>
      </w:tr>
      <w:tr w:rsidR="0022664D" w:rsidRPr="00AC34A6" w:rsidTr="00F56CB6">
        <w:trPr>
          <w:trHeight w:hRule="exact" w:val="374"/>
        </w:trPr>
        <w:tc>
          <w:tcPr>
            <w:tcW w:w="806" w:type="dxa"/>
            <w:tcBorders>
              <w:top w:val="single" w:sz="4" w:space="0" w:color="auto"/>
              <w:left w:val="single" w:sz="4" w:space="0" w:color="auto"/>
              <w:right w:val="single" w:sz="4" w:space="0" w:color="auto"/>
            </w:tcBorders>
            <w:shd w:val="clear" w:color="auto" w:fill="auto"/>
            <w:vAlign w:val="bottom"/>
          </w:tcPr>
          <w:p w:rsidR="0022664D" w:rsidRPr="00AC34A6" w:rsidRDefault="0022664D" w:rsidP="0022664D">
            <w:pPr>
              <w:pStyle w:val="a9"/>
              <w:framePr w:w="10118" w:h="14755" w:wrap="none" w:vAnchor="page" w:hAnchor="page" w:x="1176" w:y="617"/>
              <w:jc w:val="both"/>
              <w:rPr>
                <w:sz w:val="26"/>
                <w:szCs w:val="26"/>
              </w:rPr>
            </w:pPr>
            <w:r w:rsidRPr="00AC34A6">
              <w:rPr>
                <w:sz w:val="26"/>
                <w:szCs w:val="26"/>
              </w:rPr>
              <w:t xml:space="preserve">   194. </w:t>
            </w:r>
          </w:p>
        </w:tc>
        <w:tc>
          <w:tcPr>
            <w:tcW w:w="9312" w:type="dxa"/>
            <w:gridSpan w:val="2"/>
            <w:tcBorders>
              <w:top w:val="single" w:sz="4" w:space="0" w:color="auto"/>
              <w:left w:val="single" w:sz="4" w:space="0" w:color="auto"/>
              <w:right w:val="single" w:sz="4" w:space="0" w:color="auto"/>
            </w:tcBorders>
            <w:shd w:val="clear" w:color="auto" w:fill="auto"/>
            <w:vAlign w:val="bottom"/>
          </w:tcPr>
          <w:p w:rsidR="0022664D" w:rsidRPr="00AC34A6" w:rsidRDefault="003C038C" w:rsidP="0022664D">
            <w:pPr>
              <w:framePr w:w="10118" w:h="14755"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улица</w:t>
            </w:r>
            <w:r w:rsidR="0022664D" w:rsidRPr="00AC34A6">
              <w:rPr>
                <w:rFonts w:ascii="Times New Roman" w:eastAsia="Times New Roman" w:hAnsi="Times New Roman" w:cs="Times New Roman"/>
                <w:sz w:val="26"/>
                <w:szCs w:val="26"/>
              </w:rPr>
              <w:t xml:space="preserve"> Песчаная, дом 4</w:t>
            </w:r>
            <w:r w:rsidR="00397CC4" w:rsidRPr="00AC34A6">
              <w:rPr>
                <w:rFonts w:ascii="Times New Roman" w:eastAsia="Times New Roman" w:hAnsi="Times New Roman" w:cs="Times New Roman"/>
                <w:sz w:val="26"/>
                <w:szCs w:val="26"/>
              </w:rPr>
              <w:t xml:space="preserve">, </w:t>
            </w:r>
            <w:r w:rsidR="00397CC4" w:rsidRPr="00AC34A6">
              <w:rPr>
                <w:rFonts w:ascii="Times New Roman" w:hAnsi="Times New Roman" w:cs="Times New Roman"/>
                <w:sz w:val="26"/>
                <w:szCs w:val="26"/>
              </w:rPr>
              <w:t>(ООО «УК Фаворит»)</w:t>
            </w:r>
          </w:p>
        </w:tc>
      </w:tr>
      <w:tr w:rsidR="0022664D" w:rsidRPr="00AC34A6" w:rsidTr="003C038C">
        <w:trPr>
          <w:trHeight w:hRule="exact" w:val="437"/>
        </w:trPr>
        <w:tc>
          <w:tcPr>
            <w:tcW w:w="806" w:type="dxa"/>
            <w:tcBorders>
              <w:top w:val="single" w:sz="4" w:space="0" w:color="auto"/>
              <w:left w:val="single" w:sz="4" w:space="0" w:color="auto"/>
            </w:tcBorders>
            <w:shd w:val="clear" w:color="auto" w:fill="auto"/>
            <w:vAlign w:val="bottom"/>
          </w:tcPr>
          <w:p w:rsidR="0022664D" w:rsidRPr="00AC34A6" w:rsidRDefault="0022664D" w:rsidP="0022664D">
            <w:pPr>
              <w:pStyle w:val="a9"/>
              <w:framePr w:w="10118" w:h="14755" w:wrap="none" w:vAnchor="page" w:hAnchor="page" w:x="1176" w:y="617"/>
              <w:jc w:val="both"/>
              <w:rPr>
                <w:sz w:val="26"/>
                <w:szCs w:val="26"/>
              </w:rPr>
            </w:pPr>
            <w:r w:rsidRPr="00AC34A6">
              <w:rPr>
                <w:sz w:val="26"/>
                <w:szCs w:val="26"/>
              </w:rPr>
              <w:t xml:space="preserve">   195.</w:t>
            </w:r>
          </w:p>
        </w:tc>
        <w:tc>
          <w:tcPr>
            <w:tcW w:w="9312" w:type="dxa"/>
            <w:gridSpan w:val="2"/>
            <w:tcBorders>
              <w:top w:val="single" w:sz="4" w:space="0" w:color="auto"/>
              <w:left w:val="single" w:sz="4" w:space="0" w:color="auto"/>
              <w:right w:val="single" w:sz="4" w:space="0" w:color="auto"/>
            </w:tcBorders>
            <w:shd w:val="clear" w:color="auto" w:fill="auto"/>
            <w:vAlign w:val="center"/>
          </w:tcPr>
          <w:p w:rsidR="0022664D" w:rsidRPr="00AC34A6" w:rsidRDefault="0022664D" w:rsidP="0022664D">
            <w:pPr>
              <w:framePr w:w="10118" w:h="14755"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11, дом 7</w:t>
            </w:r>
            <w:r w:rsidR="00397CC4" w:rsidRPr="00AC34A6">
              <w:rPr>
                <w:rFonts w:ascii="Times New Roman" w:eastAsia="Times New Roman" w:hAnsi="Times New Roman" w:cs="Times New Roman"/>
                <w:sz w:val="26"/>
                <w:szCs w:val="26"/>
              </w:rPr>
              <w:t>, (ООО «УК Стандартная»)</w:t>
            </w:r>
          </w:p>
        </w:tc>
      </w:tr>
      <w:tr w:rsidR="0022664D" w:rsidRPr="00AC34A6" w:rsidTr="00413FE7">
        <w:trPr>
          <w:trHeight w:hRule="exact" w:val="437"/>
        </w:trPr>
        <w:tc>
          <w:tcPr>
            <w:tcW w:w="806" w:type="dxa"/>
            <w:tcBorders>
              <w:top w:val="single" w:sz="4" w:space="0" w:color="auto"/>
              <w:left w:val="single" w:sz="4" w:space="0" w:color="auto"/>
            </w:tcBorders>
            <w:shd w:val="clear" w:color="auto" w:fill="auto"/>
            <w:vAlign w:val="bottom"/>
          </w:tcPr>
          <w:p w:rsidR="0022664D" w:rsidRPr="00AC34A6" w:rsidRDefault="0022664D" w:rsidP="0022664D">
            <w:pPr>
              <w:pStyle w:val="a9"/>
              <w:framePr w:w="10118" w:h="14755" w:wrap="none" w:vAnchor="page" w:hAnchor="page" w:x="1176" w:y="617"/>
              <w:jc w:val="both"/>
              <w:rPr>
                <w:sz w:val="26"/>
                <w:szCs w:val="26"/>
              </w:rPr>
            </w:pPr>
            <w:r w:rsidRPr="00AC34A6">
              <w:rPr>
                <w:sz w:val="26"/>
                <w:szCs w:val="26"/>
              </w:rPr>
              <w:t xml:space="preserve">   196.</w:t>
            </w:r>
          </w:p>
        </w:tc>
        <w:tc>
          <w:tcPr>
            <w:tcW w:w="9312" w:type="dxa"/>
            <w:gridSpan w:val="2"/>
            <w:tcBorders>
              <w:top w:val="single" w:sz="4" w:space="0" w:color="auto"/>
              <w:left w:val="single" w:sz="4" w:space="0" w:color="auto"/>
              <w:right w:val="single" w:sz="4" w:space="0" w:color="auto"/>
            </w:tcBorders>
            <w:shd w:val="clear" w:color="auto" w:fill="auto"/>
            <w:vAlign w:val="bottom"/>
          </w:tcPr>
          <w:p w:rsidR="0022664D" w:rsidRPr="00AC34A6" w:rsidRDefault="0022664D" w:rsidP="0022664D">
            <w:pPr>
              <w:framePr w:w="10118" w:h="14755"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1</w:t>
            </w:r>
            <w:r w:rsidR="00300DF7" w:rsidRPr="00AC34A6">
              <w:rPr>
                <w:rFonts w:ascii="Times New Roman" w:eastAsia="Times New Roman" w:hAnsi="Times New Roman" w:cs="Times New Roman"/>
                <w:sz w:val="26"/>
                <w:szCs w:val="26"/>
              </w:rPr>
              <w:t>, дом 17</w:t>
            </w:r>
            <w:r w:rsidR="00397CC4" w:rsidRPr="00AC34A6">
              <w:rPr>
                <w:rFonts w:ascii="Times New Roman" w:eastAsia="Times New Roman" w:hAnsi="Times New Roman" w:cs="Times New Roman"/>
                <w:sz w:val="26"/>
                <w:szCs w:val="26"/>
              </w:rPr>
              <w:t>, (ООО «УК Тихий двор»)</w:t>
            </w:r>
          </w:p>
        </w:tc>
      </w:tr>
      <w:tr w:rsidR="00F51A6F" w:rsidRPr="00AC34A6" w:rsidTr="00F51A6F">
        <w:trPr>
          <w:trHeight w:hRule="exact" w:val="394"/>
        </w:trPr>
        <w:tc>
          <w:tcPr>
            <w:tcW w:w="814" w:type="dxa"/>
            <w:gridSpan w:val="2"/>
            <w:tcBorders>
              <w:top w:val="single" w:sz="4" w:space="0" w:color="auto"/>
              <w:left w:val="single" w:sz="4" w:space="0" w:color="auto"/>
              <w:right w:val="single" w:sz="4" w:space="0" w:color="auto"/>
            </w:tcBorders>
            <w:shd w:val="clear" w:color="auto" w:fill="auto"/>
            <w:vAlign w:val="bottom"/>
          </w:tcPr>
          <w:p w:rsidR="00F51A6F" w:rsidRPr="00AC34A6" w:rsidRDefault="00F51A6F" w:rsidP="00F51A6F">
            <w:pPr>
              <w:pStyle w:val="a9"/>
              <w:framePr w:w="10118" w:h="14755" w:wrap="none" w:vAnchor="page" w:hAnchor="page" w:x="1176" w:y="617"/>
              <w:jc w:val="both"/>
              <w:rPr>
                <w:sz w:val="26"/>
                <w:szCs w:val="26"/>
              </w:rPr>
            </w:pPr>
            <w:r w:rsidRPr="00AC34A6">
              <w:rPr>
                <w:sz w:val="26"/>
                <w:szCs w:val="26"/>
              </w:rPr>
              <w:t xml:space="preserve">   </w:t>
            </w:r>
            <w:r w:rsidRPr="00AC34A6">
              <w:rPr>
                <w:sz w:val="26"/>
                <w:szCs w:val="26"/>
                <w:lang w:val="en-US"/>
              </w:rPr>
              <w:t>197</w:t>
            </w:r>
            <w:r w:rsidRPr="00AC34A6">
              <w:rPr>
                <w:sz w:val="26"/>
                <w:szCs w:val="26"/>
              </w:rPr>
              <w:t>.</w:t>
            </w:r>
          </w:p>
        </w:tc>
        <w:tc>
          <w:tcPr>
            <w:tcW w:w="9304" w:type="dxa"/>
            <w:tcBorders>
              <w:top w:val="single" w:sz="4" w:space="0" w:color="auto"/>
              <w:left w:val="single" w:sz="4" w:space="0" w:color="auto"/>
              <w:right w:val="single" w:sz="4" w:space="0" w:color="auto"/>
            </w:tcBorders>
            <w:shd w:val="clear" w:color="auto" w:fill="auto"/>
            <w:vAlign w:val="bottom"/>
          </w:tcPr>
          <w:p w:rsidR="00F51A6F" w:rsidRPr="00AC34A6" w:rsidRDefault="00F51A6F" w:rsidP="00F51A6F">
            <w:pPr>
              <w:framePr w:w="10118" w:h="14755"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5, дом 6</w:t>
            </w:r>
            <w:r w:rsidR="00397CC4" w:rsidRPr="00AC34A6">
              <w:rPr>
                <w:rFonts w:ascii="Times New Roman" w:eastAsia="Times New Roman" w:hAnsi="Times New Roman" w:cs="Times New Roman"/>
                <w:sz w:val="26"/>
                <w:szCs w:val="26"/>
              </w:rPr>
              <w:t>, (ООО «УК Тихий двор»)</w:t>
            </w:r>
            <w:r w:rsidRPr="00AC34A6">
              <w:rPr>
                <w:rFonts w:ascii="Times New Roman" w:eastAsia="Times New Roman" w:hAnsi="Times New Roman" w:cs="Times New Roman"/>
                <w:sz w:val="26"/>
                <w:szCs w:val="26"/>
              </w:rPr>
              <w:t xml:space="preserve"> </w:t>
            </w:r>
          </w:p>
        </w:tc>
      </w:tr>
      <w:tr w:rsidR="00F51A6F" w:rsidRPr="00AC34A6" w:rsidTr="00413FE7">
        <w:trPr>
          <w:trHeight w:hRule="exact" w:val="437"/>
        </w:trPr>
        <w:tc>
          <w:tcPr>
            <w:tcW w:w="806" w:type="dxa"/>
            <w:tcBorders>
              <w:top w:val="single" w:sz="4" w:space="0" w:color="auto"/>
              <w:left w:val="single" w:sz="4" w:space="0" w:color="auto"/>
            </w:tcBorders>
            <w:shd w:val="clear" w:color="auto" w:fill="auto"/>
            <w:vAlign w:val="bottom"/>
          </w:tcPr>
          <w:p w:rsidR="00F51A6F" w:rsidRPr="00AC34A6" w:rsidRDefault="00F51A6F" w:rsidP="00F51A6F">
            <w:pPr>
              <w:pStyle w:val="a9"/>
              <w:framePr w:w="10118" w:h="14755" w:wrap="none" w:vAnchor="page" w:hAnchor="page" w:x="1176" w:y="617"/>
              <w:jc w:val="both"/>
              <w:rPr>
                <w:sz w:val="26"/>
                <w:szCs w:val="26"/>
              </w:rPr>
            </w:pPr>
            <w:r w:rsidRPr="00AC34A6">
              <w:rPr>
                <w:sz w:val="26"/>
                <w:szCs w:val="26"/>
              </w:rPr>
              <w:t xml:space="preserve">   198.</w:t>
            </w:r>
          </w:p>
        </w:tc>
        <w:tc>
          <w:tcPr>
            <w:tcW w:w="9312" w:type="dxa"/>
            <w:gridSpan w:val="2"/>
            <w:tcBorders>
              <w:top w:val="single" w:sz="4" w:space="0" w:color="auto"/>
              <w:left w:val="single" w:sz="4" w:space="0" w:color="auto"/>
              <w:right w:val="single" w:sz="4" w:space="0" w:color="auto"/>
            </w:tcBorders>
            <w:shd w:val="clear" w:color="auto" w:fill="auto"/>
            <w:vAlign w:val="bottom"/>
          </w:tcPr>
          <w:p w:rsidR="00F51A6F" w:rsidRPr="00AC34A6" w:rsidRDefault="00F51A6F" w:rsidP="00F51A6F">
            <w:pPr>
              <w:framePr w:w="10118" w:h="14755"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7, дом 7</w:t>
            </w:r>
            <w:r w:rsidR="00397CC4" w:rsidRPr="00AC34A6">
              <w:rPr>
                <w:rFonts w:ascii="Times New Roman" w:eastAsia="Times New Roman" w:hAnsi="Times New Roman" w:cs="Times New Roman"/>
                <w:sz w:val="26"/>
                <w:szCs w:val="26"/>
              </w:rPr>
              <w:t>, (ООО «УК Тихий двор»)</w:t>
            </w:r>
            <w:r w:rsidRPr="00AC34A6">
              <w:rPr>
                <w:rFonts w:ascii="Times New Roman" w:eastAsia="Times New Roman" w:hAnsi="Times New Roman" w:cs="Times New Roman"/>
                <w:sz w:val="26"/>
                <w:szCs w:val="26"/>
              </w:rPr>
              <w:t xml:space="preserve"> </w:t>
            </w:r>
          </w:p>
        </w:tc>
      </w:tr>
      <w:tr w:rsidR="00F51A6F" w:rsidRPr="00AC34A6" w:rsidTr="003C038C">
        <w:trPr>
          <w:trHeight w:hRule="exact" w:val="437"/>
        </w:trPr>
        <w:tc>
          <w:tcPr>
            <w:tcW w:w="806" w:type="dxa"/>
            <w:tcBorders>
              <w:top w:val="single" w:sz="4" w:space="0" w:color="auto"/>
              <w:left w:val="single" w:sz="4" w:space="0" w:color="auto"/>
            </w:tcBorders>
            <w:shd w:val="clear" w:color="auto" w:fill="auto"/>
            <w:vAlign w:val="bottom"/>
          </w:tcPr>
          <w:p w:rsidR="00F51A6F" w:rsidRPr="00AC34A6" w:rsidRDefault="00F51A6F" w:rsidP="00F51A6F">
            <w:pPr>
              <w:pStyle w:val="a9"/>
              <w:framePr w:w="10118" w:h="14755" w:wrap="none" w:vAnchor="page" w:hAnchor="page" w:x="1176" w:y="617"/>
              <w:jc w:val="both"/>
              <w:rPr>
                <w:sz w:val="26"/>
                <w:szCs w:val="26"/>
              </w:rPr>
            </w:pPr>
            <w:r w:rsidRPr="00AC34A6">
              <w:rPr>
                <w:sz w:val="26"/>
                <w:szCs w:val="26"/>
              </w:rPr>
              <w:t xml:space="preserve">   199.</w:t>
            </w:r>
          </w:p>
        </w:tc>
        <w:tc>
          <w:tcPr>
            <w:tcW w:w="9312" w:type="dxa"/>
            <w:gridSpan w:val="2"/>
            <w:tcBorders>
              <w:top w:val="single" w:sz="4" w:space="0" w:color="auto"/>
              <w:left w:val="single" w:sz="4" w:space="0" w:color="auto"/>
              <w:right w:val="single" w:sz="4" w:space="0" w:color="auto"/>
            </w:tcBorders>
            <w:shd w:val="clear" w:color="auto" w:fill="auto"/>
            <w:vAlign w:val="center"/>
          </w:tcPr>
          <w:p w:rsidR="00F51A6F" w:rsidRPr="00AC34A6" w:rsidRDefault="00F51A6F" w:rsidP="00F51A6F">
            <w:pPr>
              <w:framePr w:w="10118" w:h="14755"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9, дом 2</w:t>
            </w:r>
            <w:r w:rsidR="00397CC4" w:rsidRPr="00AC34A6">
              <w:rPr>
                <w:rFonts w:ascii="Times New Roman" w:eastAsia="Times New Roman" w:hAnsi="Times New Roman" w:cs="Times New Roman"/>
                <w:sz w:val="26"/>
                <w:szCs w:val="26"/>
              </w:rPr>
              <w:t>, (ООО «УК Тихий двор»)</w:t>
            </w:r>
            <w:r w:rsidRPr="00AC34A6">
              <w:rPr>
                <w:rFonts w:ascii="Times New Roman" w:eastAsia="Times New Roman" w:hAnsi="Times New Roman" w:cs="Times New Roman"/>
                <w:sz w:val="26"/>
                <w:szCs w:val="26"/>
              </w:rPr>
              <w:t xml:space="preserve"> </w:t>
            </w:r>
          </w:p>
        </w:tc>
      </w:tr>
      <w:tr w:rsidR="00F51A6F" w:rsidRPr="00AC34A6" w:rsidTr="003C038C">
        <w:trPr>
          <w:trHeight w:hRule="exact" w:val="437"/>
        </w:trPr>
        <w:tc>
          <w:tcPr>
            <w:tcW w:w="806" w:type="dxa"/>
            <w:tcBorders>
              <w:top w:val="single" w:sz="4" w:space="0" w:color="auto"/>
              <w:left w:val="single" w:sz="4" w:space="0" w:color="auto"/>
            </w:tcBorders>
            <w:shd w:val="clear" w:color="auto" w:fill="auto"/>
            <w:vAlign w:val="bottom"/>
          </w:tcPr>
          <w:p w:rsidR="00F51A6F" w:rsidRPr="00AC34A6" w:rsidRDefault="00F51A6F" w:rsidP="00F51A6F">
            <w:pPr>
              <w:pStyle w:val="a9"/>
              <w:framePr w:w="10118" w:h="14755" w:wrap="none" w:vAnchor="page" w:hAnchor="page" w:x="1176" w:y="617"/>
              <w:jc w:val="both"/>
              <w:rPr>
                <w:sz w:val="26"/>
                <w:szCs w:val="26"/>
              </w:rPr>
            </w:pPr>
            <w:r w:rsidRPr="00AC34A6">
              <w:rPr>
                <w:sz w:val="26"/>
                <w:szCs w:val="26"/>
              </w:rPr>
              <w:t xml:space="preserve">   200.</w:t>
            </w:r>
          </w:p>
        </w:tc>
        <w:tc>
          <w:tcPr>
            <w:tcW w:w="9312" w:type="dxa"/>
            <w:gridSpan w:val="2"/>
            <w:tcBorders>
              <w:top w:val="single" w:sz="4" w:space="0" w:color="auto"/>
              <w:left w:val="single" w:sz="4" w:space="0" w:color="auto"/>
              <w:right w:val="single" w:sz="4" w:space="0" w:color="auto"/>
            </w:tcBorders>
            <w:shd w:val="clear" w:color="auto" w:fill="auto"/>
            <w:vAlign w:val="center"/>
          </w:tcPr>
          <w:p w:rsidR="00F51A6F" w:rsidRPr="00AC34A6" w:rsidRDefault="00F51A6F" w:rsidP="00F51A6F">
            <w:pPr>
              <w:framePr w:w="10118" w:h="14755"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9, дом 3</w:t>
            </w:r>
            <w:r w:rsidR="00397CC4" w:rsidRPr="00AC34A6">
              <w:rPr>
                <w:rFonts w:ascii="Times New Roman" w:eastAsia="Times New Roman" w:hAnsi="Times New Roman" w:cs="Times New Roman"/>
                <w:sz w:val="26"/>
                <w:szCs w:val="26"/>
              </w:rPr>
              <w:t>, (ООО «УК Тихий двор»)</w:t>
            </w:r>
            <w:r w:rsidRPr="00AC34A6">
              <w:rPr>
                <w:rFonts w:ascii="Times New Roman" w:eastAsia="Times New Roman" w:hAnsi="Times New Roman" w:cs="Times New Roman"/>
                <w:sz w:val="26"/>
                <w:szCs w:val="26"/>
              </w:rPr>
              <w:t xml:space="preserve"> </w:t>
            </w:r>
          </w:p>
        </w:tc>
      </w:tr>
      <w:tr w:rsidR="00F51A6F" w:rsidRPr="00AC34A6" w:rsidTr="00F51A6F">
        <w:trPr>
          <w:trHeight w:hRule="exact" w:val="422"/>
        </w:trPr>
        <w:tc>
          <w:tcPr>
            <w:tcW w:w="814" w:type="dxa"/>
            <w:gridSpan w:val="2"/>
            <w:tcBorders>
              <w:top w:val="single" w:sz="4" w:space="0" w:color="auto"/>
              <w:left w:val="single" w:sz="4" w:space="0" w:color="auto"/>
              <w:right w:val="single" w:sz="4" w:space="0" w:color="auto"/>
            </w:tcBorders>
            <w:shd w:val="clear" w:color="auto" w:fill="auto"/>
            <w:vAlign w:val="bottom"/>
          </w:tcPr>
          <w:p w:rsidR="00F51A6F" w:rsidRPr="00AC34A6" w:rsidRDefault="00F51A6F" w:rsidP="00F51A6F">
            <w:pPr>
              <w:pStyle w:val="a9"/>
              <w:framePr w:w="10118" w:h="14755" w:wrap="none" w:vAnchor="page" w:hAnchor="page" w:x="1176" w:y="617"/>
              <w:jc w:val="both"/>
              <w:rPr>
                <w:sz w:val="26"/>
                <w:szCs w:val="26"/>
              </w:rPr>
            </w:pPr>
            <w:r w:rsidRPr="00AC34A6">
              <w:rPr>
                <w:sz w:val="26"/>
                <w:szCs w:val="26"/>
              </w:rPr>
              <w:t xml:space="preserve">   201.</w:t>
            </w:r>
          </w:p>
        </w:tc>
        <w:tc>
          <w:tcPr>
            <w:tcW w:w="9304" w:type="dxa"/>
            <w:tcBorders>
              <w:top w:val="single" w:sz="4" w:space="0" w:color="auto"/>
              <w:left w:val="single" w:sz="4" w:space="0" w:color="auto"/>
              <w:right w:val="single" w:sz="4" w:space="0" w:color="auto"/>
            </w:tcBorders>
            <w:shd w:val="clear" w:color="auto" w:fill="auto"/>
            <w:vAlign w:val="bottom"/>
          </w:tcPr>
          <w:p w:rsidR="00F51A6F" w:rsidRPr="00AC34A6" w:rsidRDefault="00F51A6F" w:rsidP="00F51A6F">
            <w:pPr>
              <w:framePr w:w="10118" w:h="14755"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улица Володарского, дом 104</w:t>
            </w:r>
            <w:r w:rsidR="00397CC4" w:rsidRPr="00AC34A6">
              <w:rPr>
                <w:rFonts w:ascii="Times New Roman" w:eastAsia="Times New Roman" w:hAnsi="Times New Roman" w:cs="Times New Roman"/>
                <w:sz w:val="26"/>
                <w:szCs w:val="26"/>
              </w:rPr>
              <w:t>, (ООО «УК Тихий двор»)</w:t>
            </w:r>
            <w:r w:rsidRPr="00AC34A6">
              <w:rPr>
                <w:rFonts w:ascii="Times New Roman" w:eastAsia="Times New Roman" w:hAnsi="Times New Roman" w:cs="Times New Roman"/>
                <w:sz w:val="26"/>
                <w:szCs w:val="26"/>
              </w:rPr>
              <w:t xml:space="preserve"> </w:t>
            </w:r>
          </w:p>
        </w:tc>
      </w:tr>
      <w:tr w:rsidR="00F51A6F" w:rsidRPr="00AC34A6" w:rsidTr="00413FE7">
        <w:trPr>
          <w:trHeight w:hRule="exact" w:val="437"/>
        </w:trPr>
        <w:tc>
          <w:tcPr>
            <w:tcW w:w="806" w:type="dxa"/>
            <w:tcBorders>
              <w:top w:val="single" w:sz="4" w:space="0" w:color="auto"/>
              <w:left w:val="single" w:sz="4" w:space="0" w:color="auto"/>
            </w:tcBorders>
            <w:shd w:val="clear" w:color="auto" w:fill="auto"/>
            <w:vAlign w:val="bottom"/>
          </w:tcPr>
          <w:p w:rsidR="00F51A6F" w:rsidRPr="00AC34A6" w:rsidRDefault="00F51A6F" w:rsidP="00F51A6F">
            <w:pPr>
              <w:pStyle w:val="a9"/>
              <w:framePr w:w="10118" w:h="14755" w:wrap="none" w:vAnchor="page" w:hAnchor="page" w:x="1176" w:y="617"/>
              <w:jc w:val="both"/>
              <w:rPr>
                <w:sz w:val="26"/>
                <w:szCs w:val="26"/>
              </w:rPr>
            </w:pPr>
            <w:r w:rsidRPr="00AC34A6">
              <w:rPr>
                <w:sz w:val="26"/>
                <w:szCs w:val="26"/>
              </w:rPr>
              <w:t xml:space="preserve">   202.</w:t>
            </w:r>
          </w:p>
        </w:tc>
        <w:tc>
          <w:tcPr>
            <w:tcW w:w="9312" w:type="dxa"/>
            <w:gridSpan w:val="2"/>
            <w:tcBorders>
              <w:top w:val="single" w:sz="4" w:space="0" w:color="auto"/>
              <w:left w:val="single" w:sz="4" w:space="0" w:color="auto"/>
              <w:right w:val="single" w:sz="4" w:space="0" w:color="auto"/>
            </w:tcBorders>
            <w:shd w:val="clear" w:color="auto" w:fill="auto"/>
            <w:vAlign w:val="bottom"/>
          </w:tcPr>
          <w:p w:rsidR="00F51A6F" w:rsidRPr="00AC34A6" w:rsidRDefault="00F51A6F" w:rsidP="00F51A6F">
            <w:pPr>
              <w:framePr w:w="10118" w:h="14755"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улица Краскома</w:t>
            </w:r>
            <w:r w:rsidR="003C038C" w:rsidRPr="00AC34A6">
              <w:rPr>
                <w:rFonts w:ascii="Times New Roman" w:eastAsia="Times New Roman" w:hAnsi="Times New Roman" w:cs="Times New Roman"/>
                <w:sz w:val="26"/>
                <w:szCs w:val="26"/>
              </w:rPr>
              <w:t>, дом 14</w:t>
            </w:r>
            <w:r w:rsidR="00397CC4" w:rsidRPr="00AC34A6">
              <w:rPr>
                <w:rFonts w:ascii="Times New Roman" w:eastAsia="Times New Roman" w:hAnsi="Times New Roman" w:cs="Times New Roman"/>
                <w:sz w:val="26"/>
                <w:szCs w:val="26"/>
              </w:rPr>
              <w:t>, (ООО «УК Тихий двор»)</w:t>
            </w:r>
            <w:r w:rsidRPr="00AC34A6">
              <w:rPr>
                <w:rFonts w:ascii="Times New Roman" w:eastAsia="Times New Roman" w:hAnsi="Times New Roman" w:cs="Times New Roman"/>
                <w:sz w:val="26"/>
                <w:szCs w:val="26"/>
              </w:rPr>
              <w:t xml:space="preserve"> </w:t>
            </w:r>
          </w:p>
        </w:tc>
      </w:tr>
      <w:tr w:rsidR="00F51A6F" w:rsidRPr="00AC34A6" w:rsidTr="00413FE7">
        <w:trPr>
          <w:trHeight w:hRule="exact" w:val="437"/>
        </w:trPr>
        <w:tc>
          <w:tcPr>
            <w:tcW w:w="806" w:type="dxa"/>
            <w:tcBorders>
              <w:top w:val="single" w:sz="4" w:space="0" w:color="auto"/>
              <w:left w:val="single" w:sz="4" w:space="0" w:color="auto"/>
            </w:tcBorders>
            <w:shd w:val="clear" w:color="auto" w:fill="auto"/>
            <w:vAlign w:val="bottom"/>
          </w:tcPr>
          <w:p w:rsidR="00F51A6F" w:rsidRPr="00AC34A6" w:rsidRDefault="00F51A6F" w:rsidP="00F51A6F">
            <w:pPr>
              <w:pStyle w:val="a9"/>
              <w:framePr w:w="10118" w:h="14755" w:wrap="none" w:vAnchor="page" w:hAnchor="page" w:x="1176" w:y="617"/>
              <w:jc w:val="both"/>
              <w:rPr>
                <w:sz w:val="26"/>
                <w:szCs w:val="26"/>
              </w:rPr>
            </w:pPr>
            <w:r w:rsidRPr="00AC34A6">
              <w:rPr>
                <w:sz w:val="26"/>
                <w:szCs w:val="26"/>
              </w:rPr>
              <w:t xml:space="preserve">   203.</w:t>
            </w:r>
          </w:p>
        </w:tc>
        <w:tc>
          <w:tcPr>
            <w:tcW w:w="9312" w:type="dxa"/>
            <w:gridSpan w:val="2"/>
            <w:tcBorders>
              <w:top w:val="single" w:sz="4" w:space="0" w:color="auto"/>
              <w:left w:val="single" w:sz="4" w:space="0" w:color="auto"/>
              <w:right w:val="single" w:sz="4" w:space="0" w:color="auto"/>
            </w:tcBorders>
            <w:shd w:val="clear" w:color="auto" w:fill="auto"/>
            <w:vAlign w:val="bottom"/>
          </w:tcPr>
          <w:p w:rsidR="00F51A6F" w:rsidRPr="00AC34A6" w:rsidRDefault="00C376BF" w:rsidP="00F51A6F">
            <w:pPr>
              <w:framePr w:w="10118" w:h="14755"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 xml:space="preserve">Квартал 8, дом 6, (ООО «УК Вертикаль»)  </w:t>
            </w:r>
            <w:r w:rsidR="00F51A6F" w:rsidRPr="00AC34A6">
              <w:rPr>
                <w:rFonts w:ascii="Times New Roman" w:eastAsia="Times New Roman" w:hAnsi="Times New Roman" w:cs="Times New Roman"/>
                <w:sz w:val="26"/>
                <w:szCs w:val="26"/>
              </w:rPr>
              <w:t xml:space="preserve"> </w:t>
            </w:r>
          </w:p>
        </w:tc>
      </w:tr>
      <w:tr w:rsidR="00363447" w:rsidRPr="00AC34A6" w:rsidTr="00F51A6F">
        <w:trPr>
          <w:trHeight w:hRule="exact" w:val="444"/>
        </w:trPr>
        <w:tc>
          <w:tcPr>
            <w:tcW w:w="814" w:type="dxa"/>
            <w:gridSpan w:val="2"/>
            <w:tcBorders>
              <w:top w:val="single" w:sz="4" w:space="0" w:color="auto"/>
              <w:left w:val="single" w:sz="4" w:space="0" w:color="auto"/>
              <w:right w:val="single" w:sz="4" w:space="0" w:color="auto"/>
            </w:tcBorders>
            <w:shd w:val="clear" w:color="auto" w:fill="auto"/>
            <w:vAlign w:val="bottom"/>
          </w:tcPr>
          <w:p w:rsidR="00363447" w:rsidRPr="00AC34A6" w:rsidRDefault="00363447" w:rsidP="00363447">
            <w:pPr>
              <w:pStyle w:val="a9"/>
              <w:framePr w:w="10118" w:h="14755" w:wrap="none" w:vAnchor="page" w:hAnchor="page" w:x="1176" w:y="617"/>
              <w:jc w:val="both"/>
              <w:rPr>
                <w:sz w:val="26"/>
                <w:szCs w:val="26"/>
              </w:rPr>
            </w:pPr>
            <w:r w:rsidRPr="00AC34A6">
              <w:rPr>
                <w:sz w:val="26"/>
                <w:szCs w:val="26"/>
              </w:rPr>
              <w:t xml:space="preserve">   204.</w:t>
            </w:r>
          </w:p>
        </w:tc>
        <w:tc>
          <w:tcPr>
            <w:tcW w:w="9304" w:type="dxa"/>
            <w:tcBorders>
              <w:top w:val="single" w:sz="4" w:space="0" w:color="auto"/>
              <w:left w:val="single" w:sz="4" w:space="0" w:color="auto"/>
              <w:right w:val="single" w:sz="4" w:space="0" w:color="auto"/>
            </w:tcBorders>
            <w:shd w:val="clear" w:color="auto" w:fill="auto"/>
            <w:vAlign w:val="bottom"/>
          </w:tcPr>
          <w:p w:rsidR="00363447" w:rsidRPr="00AC34A6" w:rsidRDefault="00363447" w:rsidP="00363447">
            <w:pPr>
              <w:framePr w:w="10118" w:h="14755"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8, дом 5</w:t>
            </w:r>
            <w:r w:rsidR="00C376BF" w:rsidRPr="00AC34A6">
              <w:rPr>
                <w:rFonts w:ascii="Times New Roman" w:eastAsia="Times New Roman" w:hAnsi="Times New Roman" w:cs="Times New Roman"/>
                <w:sz w:val="26"/>
                <w:szCs w:val="26"/>
              </w:rPr>
              <w:t xml:space="preserve">, (ООО «УК Вертикаль»)   </w:t>
            </w:r>
            <w:r w:rsidRPr="00AC34A6">
              <w:rPr>
                <w:rFonts w:ascii="Times New Roman" w:eastAsia="Times New Roman" w:hAnsi="Times New Roman" w:cs="Times New Roman"/>
                <w:sz w:val="26"/>
                <w:szCs w:val="26"/>
              </w:rPr>
              <w:t xml:space="preserve"> </w:t>
            </w:r>
          </w:p>
        </w:tc>
      </w:tr>
      <w:tr w:rsidR="00363447" w:rsidRPr="00AC34A6" w:rsidTr="00984DFE">
        <w:trPr>
          <w:trHeight w:hRule="exact" w:val="437"/>
        </w:trPr>
        <w:tc>
          <w:tcPr>
            <w:tcW w:w="806" w:type="dxa"/>
            <w:tcBorders>
              <w:top w:val="single" w:sz="4" w:space="0" w:color="auto"/>
              <w:left w:val="single" w:sz="4" w:space="0" w:color="auto"/>
            </w:tcBorders>
            <w:shd w:val="clear" w:color="auto" w:fill="auto"/>
            <w:vAlign w:val="bottom"/>
          </w:tcPr>
          <w:p w:rsidR="00363447" w:rsidRPr="00AC34A6" w:rsidRDefault="00363447" w:rsidP="00363447">
            <w:pPr>
              <w:pStyle w:val="a9"/>
              <w:framePr w:w="10118" w:h="14755" w:wrap="none" w:vAnchor="page" w:hAnchor="page" w:x="1176" w:y="617"/>
              <w:jc w:val="both"/>
              <w:rPr>
                <w:sz w:val="26"/>
                <w:szCs w:val="26"/>
              </w:rPr>
            </w:pPr>
            <w:r w:rsidRPr="00AC34A6">
              <w:rPr>
                <w:sz w:val="26"/>
                <w:szCs w:val="26"/>
              </w:rPr>
              <w:t xml:space="preserve">   205.</w:t>
            </w:r>
          </w:p>
        </w:tc>
        <w:tc>
          <w:tcPr>
            <w:tcW w:w="9312" w:type="dxa"/>
            <w:gridSpan w:val="2"/>
            <w:tcBorders>
              <w:top w:val="single" w:sz="4" w:space="0" w:color="auto"/>
              <w:left w:val="single" w:sz="4" w:space="0" w:color="auto"/>
              <w:right w:val="single" w:sz="4" w:space="0" w:color="auto"/>
            </w:tcBorders>
            <w:shd w:val="clear" w:color="auto" w:fill="auto"/>
            <w:vAlign w:val="center"/>
          </w:tcPr>
          <w:p w:rsidR="00363447" w:rsidRPr="00AC34A6" w:rsidRDefault="00363447" w:rsidP="00363447">
            <w:pPr>
              <w:framePr w:w="10118" w:h="14755"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10, дом 9</w:t>
            </w:r>
            <w:r w:rsidR="00C376BF" w:rsidRPr="00AC34A6">
              <w:rPr>
                <w:rFonts w:ascii="Times New Roman" w:eastAsia="Times New Roman" w:hAnsi="Times New Roman" w:cs="Times New Roman"/>
                <w:sz w:val="26"/>
                <w:szCs w:val="26"/>
              </w:rPr>
              <w:t xml:space="preserve">, (ООО «УК Вертикаль»)   </w:t>
            </w:r>
            <w:r w:rsidRPr="00AC34A6">
              <w:rPr>
                <w:rFonts w:ascii="Times New Roman" w:eastAsia="Times New Roman" w:hAnsi="Times New Roman" w:cs="Times New Roman"/>
                <w:sz w:val="26"/>
                <w:szCs w:val="26"/>
              </w:rPr>
              <w:t xml:space="preserve"> </w:t>
            </w:r>
          </w:p>
        </w:tc>
      </w:tr>
      <w:tr w:rsidR="00363447" w:rsidRPr="00AC34A6" w:rsidTr="00AC34A6">
        <w:trPr>
          <w:trHeight w:hRule="exact" w:val="334"/>
        </w:trPr>
        <w:tc>
          <w:tcPr>
            <w:tcW w:w="814" w:type="dxa"/>
            <w:gridSpan w:val="2"/>
            <w:tcBorders>
              <w:top w:val="single" w:sz="4" w:space="0" w:color="auto"/>
              <w:left w:val="single" w:sz="4" w:space="0" w:color="auto"/>
              <w:right w:val="single" w:sz="4" w:space="0" w:color="auto"/>
            </w:tcBorders>
            <w:shd w:val="clear" w:color="auto" w:fill="auto"/>
            <w:vAlign w:val="bottom"/>
          </w:tcPr>
          <w:p w:rsidR="00363447" w:rsidRPr="00AC34A6" w:rsidRDefault="00363447" w:rsidP="00363447">
            <w:pPr>
              <w:pStyle w:val="a9"/>
              <w:framePr w:w="10118" w:h="14755" w:wrap="none" w:vAnchor="page" w:hAnchor="page" w:x="1176" w:y="617"/>
              <w:jc w:val="both"/>
              <w:rPr>
                <w:sz w:val="26"/>
                <w:szCs w:val="26"/>
              </w:rPr>
            </w:pPr>
            <w:r w:rsidRPr="00AC34A6">
              <w:rPr>
                <w:sz w:val="26"/>
                <w:szCs w:val="26"/>
              </w:rPr>
              <w:t xml:space="preserve">   206.</w:t>
            </w:r>
          </w:p>
        </w:tc>
        <w:tc>
          <w:tcPr>
            <w:tcW w:w="9304" w:type="dxa"/>
            <w:tcBorders>
              <w:top w:val="single" w:sz="4" w:space="0" w:color="auto"/>
              <w:left w:val="single" w:sz="4" w:space="0" w:color="auto"/>
              <w:right w:val="single" w:sz="4" w:space="0" w:color="auto"/>
            </w:tcBorders>
            <w:shd w:val="clear" w:color="auto" w:fill="auto"/>
            <w:vAlign w:val="bottom"/>
          </w:tcPr>
          <w:p w:rsidR="00363447" w:rsidRPr="00AC34A6" w:rsidRDefault="00363447" w:rsidP="00363447">
            <w:pPr>
              <w:framePr w:w="10118" w:h="14755"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10, дом 14</w:t>
            </w:r>
            <w:r w:rsidR="00C376BF" w:rsidRPr="00AC34A6">
              <w:rPr>
                <w:rFonts w:ascii="Times New Roman" w:eastAsia="Times New Roman" w:hAnsi="Times New Roman" w:cs="Times New Roman"/>
                <w:sz w:val="26"/>
                <w:szCs w:val="26"/>
              </w:rPr>
              <w:t xml:space="preserve">, (ООО «УК Вертикаль»)   </w:t>
            </w:r>
            <w:r w:rsidRPr="00AC34A6">
              <w:rPr>
                <w:rFonts w:ascii="Times New Roman" w:eastAsia="Times New Roman" w:hAnsi="Times New Roman" w:cs="Times New Roman"/>
                <w:sz w:val="26"/>
                <w:szCs w:val="26"/>
              </w:rPr>
              <w:t xml:space="preserve"> </w:t>
            </w:r>
          </w:p>
        </w:tc>
      </w:tr>
      <w:tr w:rsidR="00363447" w:rsidRPr="00AC34A6" w:rsidTr="00413FE7">
        <w:trPr>
          <w:trHeight w:hRule="exact" w:val="437"/>
        </w:trPr>
        <w:tc>
          <w:tcPr>
            <w:tcW w:w="806" w:type="dxa"/>
            <w:tcBorders>
              <w:top w:val="single" w:sz="4" w:space="0" w:color="auto"/>
              <w:left w:val="single" w:sz="4" w:space="0" w:color="auto"/>
            </w:tcBorders>
            <w:shd w:val="clear" w:color="auto" w:fill="auto"/>
            <w:vAlign w:val="bottom"/>
          </w:tcPr>
          <w:p w:rsidR="00363447" w:rsidRPr="00AC34A6" w:rsidRDefault="00363447" w:rsidP="00363447">
            <w:pPr>
              <w:pStyle w:val="a9"/>
              <w:framePr w:w="10118" w:h="14755" w:wrap="none" w:vAnchor="page" w:hAnchor="page" w:x="1176" w:y="617"/>
              <w:jc w:val="both"/>
              <w:rPr>
                <w:sz w:val="26"/>
                <w:szCs w:val="26"/>
              </w:rPr>
            </w:pPr>
            <w:r w:rsidRPr="00AC34A6">
              <w:rPr>
                <w:sz w:val="26"/>
                <w:szCs w:val="26"/>
              </w:rPr>
              <w:t xml:space="preserve">   207.</w:t>
            </w:r>
          </w:p>
        </w:tc>
        <w:tc>
          <w:tcPr>
            <w:tcW w:w="9312" w:type="dxa"/>
            <w:gridSpan w:val="2"/>
            <w:tcBorders>
              <w:top w:val="single" w:sz="4" w:space="0" w:color="auto"/>
              <w:left w:val="single" w:sz="4" w:space="0" w:color="auto"/>
              <w:right w:val="single" w:sz="4" w:space="0" w:color="auto"/>
            </w:tcBorders>
            <w:shd w:val="clear" w:color="auto" w:fill="auto"/>
            <w:vAlign w:val="bottom"/>
          </w:tcPr>
          <w:p w:rsidR="00363447" w:rsidRPr="00AC34A6" w:rsidRDefault="00363447" w:rsidP="00363447">
            <w:pPr>
              <w:framePr w:w="10118" w:h="14755"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11, дом 8</w:t>
            </w:r>
            <w:r w:rsidR="00C376BF" w:rsidRPr="00AC34A6">
              <w:rPr>
                <w:rFonts w:ascii="Times New Roman" w:eastAsia="Times New Roman" w:hAnsi="Times New Roman" w:cs="Times New Roman"/>
                <w:sz w:val="26"/>
                <w:szCs w:val="26"/>
              </w:rPr>
              <w:t xml:space="preserve">, (ООО «УК Вертикаль»)   </w:t>
            </w:r>
            <w:r w:rsidRPr="00AC34A6">
              <w:rPr>
                <w:rFonts w:ascii="Times New Roman" w:eastAsia="Times New Roman" w:hAnsi="Times New Roman" w:cs="Times New Roman"/>
                <w:sz w:val="26"/>
                <w:szCs w:val="26"/>
              </w:rPr>
              <w:t xml:space="preserve"> </w:t>
            </w:r>
          </w:p>
        </w:tc>
      </w:tr>
      <w:tr w:rsidR="00363447" w:rsidRPr="00AC34A6" w:rsidTr="00984DFE">
        <w:trPr>
          <w:trHeight w:hRule="exact" w:val="424"/>
        </w:trPr>
        <w:tc>
          <w:tcPr>
            <w:tcW w:w="814" w:type="dxa"/>
            <w:gridSpan w:val="2"/>
            <w:tcBorders>
              <w:top w:val="single" w:sz="4" w:space="0" w:color="auto"/>
              <w:left w:val="single" w:sz="4" w:space="0" w:color="auto"/>
              <w:right w:val="single" w:sz="4" w:space="0" w:color="auto"/>
            </w:tcBorders>
            <w:shd w:val="clear" w:color="auto" w:fill="auto"/>
            <w:vAlign w:val="bottom"/>
          </w:tcPr>
          <w:p w:rsidR="00363447" w:rsidRPr="00AC34A6" w:rsidRDefault="00363447" w:rsidP="00363447">
            <w:pPr>
              <w:pStyle w:val="a9"/>
              <w:framePr w:w="10118" w:h="14755" w:wrap="none" w:vAnchor="page" w:hAnchor="page" w:x="1176" w:y="617"/>
              <w:jc w:val="both"/>
              <w:rPr>
                <w:sz w:val="26"/>
                <w:szCs w:val="26"/>
              </w:rPr>
            </w:pPr>
            <w:r w:rsidRPr="00AC34A6">
              <w:rPr>
                <w:sz w:val="26"/>
                <w:szCs w:val="26"/>
              </w:rPr>
              <w:t xml:space="preserve">   208.</w:t>
            </w:r>
          </w:p>
        </w:tc>
        <w:tc>
          <w:tcPr>
            <w:tcW w:w="9304" w:type="dxa"/>
            <w:tcBorders>
              <w:top w:val="single" w:sz="4" w:space="0" w:color="auto"/>
              <w:left w:val="single" w:sz="4" w:space="0" w:color="auto"/>
              <w:right w:val="single" w:sz="4" w:space="0" w:color="auto"/>
            </w:tcBorders>
            <w:shd w:val="clear" w:color="auto" w:fill="auto"/>
            <w:vAlign w:val="center"/>
          </w:tcPr>
          <w:p w:rsidR="00363447" w:rsidRPr="00AC34A6" w:rsidRDefault="00363447" w:rsidP="00363447">
            <w:pPr>
              <w:framePr w:w="10118" w:h="14755"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11, дом 12</w:t>
            </w:r>
            <w:r w:rsidR="00C376BF" w:rsidRPr="00AC34A6">
              <w:rPr>
                <w:rFonts w:ascii="Times New Roman" w:eastAsia="Times New Roman" w:hAnsi="Times New Roman" w:cs="Times New Roman"/>
                <w:sz w:val="26"/>
                <w:szCs w:val="26"/>
              </w:rPr>
              <w:t xml:space="preserve">, (ООО «УК Вертикаль»)   </w:t>
            </w:r>
            <w:r w:rsidRPr="00AC34A6">
              <w:rPr>
                <w:rFonts w:ascii="Times New Roman" w:eastAsia="Times New Roman" w:hAnsi="Times New Roman" w:cs="Times New Roman"/>
                <w:sz w:val="26"/>
                <w:szCs w:val="26"/>
              </w:rPr>
              <w:t xml:space="preserve"> </w:t>
            </w:r>
          </w:p>
        </w:tc>
      </w:tr>
      <w:tr w:rsidR="00363447" w:rsidRPr="00AC34A6" w:rsidTr="00AC34A6">
        <w:trPr>
          <w:trHeight w:hRule="exact" w:val="422"/>
        </w:trPr>
        <w:tc>
          <w:tcPr>
            <w:tcW w:w="806" w:type="dxa"/>
            <w:tcBorders>
              <w:top w:val="single" w:sz="4" w:space="0" w:color="auto"/>
              <w:left w:val="single" w:sz="4" w:space="0" w:color="auto"/>
            </w:tcBorders>
            <w:shd w:val="clear" w:color="auto" w:fill="auto"/>
            <w:vAlign w:val="bottom"/>
          </w:tcPr>
          <w:p w:rsidR="00363447" w:rsidRPr="00AC34A6" w:rsidRDefault="00363447" w:rsidP="00363447">
            <w:pPr>
              <w:pStyle w:val="a9"/>
              <w:framePr w:w="10118" w:h="14755" w:wrap="none" w:vAnchor="page" w:hAnchor="page" w:x="1176" w:y="617"/>
              <w:jc w:val="both"/>
              <w:rPr>
                <w:sz w:val="26"/>
                <w:szCs w:val="26"/>
              </w:rPr>
            </w:pPr>
            <w:r w:rsidRPr="00AC34A6">
              <w:rPr>
                <w:sz w:val="26"/>
                <w:szCs w:val="26"/>
              </w:rPr>
              <w:t xml:space="preserve">   209.</w:t>
            </w:r>
          </w:p>
        </w:tc>
        <w:tc>
          <w:tcPr>
            <w:tcW w:w="9312" w:type="dxa"/>
            <w:gridSpan w:val="2"/>
            <w:tcBorders>
              <w:top w:val="single" w:sz="4" w:space="0" w:color="auto"/>
              <w:left w:val="single" w:sz="4" w:space="0" w:color="auto"/>
              <w:right w:val="single" w:sz="4" w:space="0" w:color="auto"/>
            </w:tcBorders>
            <w:shd w:val="clear" w:color="auto" w:fill="auto"/>
            <w:vAlign w:val="center"/>
          </w:tcPr>
          <w:p w:rsidR="00363447" w:rsidRPr="00AC34A6" w:rsidRDefault="00363447" w:rsidP="00363447">
            <w:pPr>
              <w:framePr w:w="10118" w:h="14755"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12, дом 4</w:t>
            </w:r>
            <w:r w:rsidR="00C376BF" w:rsidRPr="00AC34A6">
              <w:rPr>
                <w:rFonts w:ascii="Times New Roman" w:eastAsia="Times New Roman" w:hAnsi="Times New Roman" w:cs="Times New Roman"/>
                <w:sz w:val="26"/>
                <w:szCs w:val="26"/>
              </w:rPr>
              <w:t xml:space="preserve">, (ООО «УК Вертикаль»)   </w:t>
            </w:r>
            <w:r w:rsidR="00C376BF" w:rsidRPr="00AC34A6">
              <w:rPr>
                <w:rFonts w:ascii="Times New Roman" w:eastAsia="Times New Roman" w:hAnsi="Times New Roman" w:cs="Times New Roman"/>
                <w:sz w:val="26"/>
                <w:szCs w:val="26"/>
              </w:rPr>
              <w:br/>
              <w:t xml:space="preserve">, </w:t>
            </w:r>
          </w:p>
        </w:tc>
      </w:tr>
      <w:tr w:rsidR="00363447" w:rsidRPr="00AC34A6" w:rsidTr="00F51A6F">
        <w:trPr>
          <w:trHeight w:hRule="exact" w:val="436"/>
        </w:trPr>
        <w:tc>
          <w:tcPr>
            <w:tcW w:w="806" w:type="dxa"/>
            <w:tcBorders>
              <w:top w:val="single" w:sz="4" w:space="0" w:color="auto"/>
              <w:left w:val="single" w:sz="4" w:space="0" w:color="auto"/>
              <w:right w:val="single" w:sz="4" w:space="0" w:color="auto"/>
            </w:tcBorders>
            <w:shd w:val="clear" w:color="auto" w:fill="auto"/>
            <w:vAlign w:val="bottom"/>
          </w:tcPr>
          <w:p w:rsidR="00363447" w:rsidRPr="00AC34A6" w:rsidRDefault="00363447" w:rsidP="00363447">
            <w:pPr>
              <w:pStyle w:val="a9"/>
              <w:framePr w:w="10118" w:h="14755" w:wrap="none" w:vAnchor="page" w:hAnchor="page" w:x="1176" w:y="617"/>
              <w:jc w:val="both"/>
              <w:rPr>
                <w:sz w:val="26"/>
                <w:szCs w:val="26"/>
              </w:rPr>
            </w:pPr>
            <w:r w:rsidRPr="00AC34A6">
              <w:rPr>
                <w:sz w:val="26"/>
                <w:szCs w:val="26"/>
              </w:rPr>
              <w:t xml:space="preserve">   210.</w:t>
            </w:r>
          </w:p>
        </w:tc>
        <w:tc>
          <w:tcPr>
            <w:tcW w:w="9312" w:type="dxa"/>
            <w:gridSpan w:val="2"/>
            <w:tcBorders>
              <w:top w:val="single" w:sz="4" w:space="0" w:color="auto"/>
              <w:left w:val="single" w:sz="4" w:space="0" w:color="auto"/>
              <w:right w:val="single" w:sz="4" w:space="0" w:color="auto"/>
            </w:tcBorders>
            <w:shd w:val="clear" w:color="auto" w:fill="auto"/>
            <w:vAlign w:val="bottom"/>
          </w:tcPr>
          <w:p w:rsidR="00363447" w:rsidRPr="00AC34A6" w:rsidRDefault="00363447" w:rsidP="00363447">
            <w:pPr>
              <w:framePr w:w="10118" w:h="14755"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11, дом 21</w:t>
            </w:r>
            <w:r w:rsidR="00C376BF" w:rsidRPr="00AC34A6">
              <w:rPr>
                <w:rFonts w:ascii="Times New Roman" w:eastAsia="Times New Roman" w:hAnsi="Times New Roman" w:cs="Times New Roman"/>
                <w:sz w:val="26"/>
                <w:szCs w:val="26"/>
              </w:rPr>
              <w:t xml:space="preserve">, (ООО «УК Вертикаль»)   </w:t>
            </w:r>
            <w:r w:rsidRPr="00AC34A6">
              <w:rPr>
                <w:rFonts w:ascii="Times New Roman" w:eastAsia="Times New Roman" w:hAnsi="Times New Roman" w:cs="Times New Roman"/>
                <w:sz w:val="26"/>
                <w:szCs w:val="26"/>
              </w:rPr>
              <w:t xml:space="preserve"> </w:t>
            </w:r>
          </w:p>
        </w:tc>
      </w:tr>
      <w:tr w:rsidR="00363447" w:rsidRPr="00AC34A6" w:rsidTr="00413FE7">
        <w:trPr>
          <w:trHeight w:hRule="exact" w:val="413"/>
        </w:trPr>
        <w:tc>
          <w:tcPr>
            <w:tcW w:w="806" w:type="dxa"/>
            <w:tcBorders>
              <w:top w:val="single" w:sz="4" w:space="0" w:color="auto"/>
              <w:left w:val="single" w:sz="4" w:space="0" w:color="auto"/>
            </w:tcBorders>
            <w:shd w:val="clear" w:color="auto" w:fill="auto"/>
            <w:vAlign w:val="bottom"/>
          </w:tcPr>
          <w:p w:rsidR="00363447" w:rsidRPr="00AC34A6" w:rsidRDefault="00363447" w:rsidP="00363447">
            <w:pPr>
              <w:pStyle w:val="a9"/>
              <w:framePr w:w="10118" w:h="14755" w:wrap="none" w:vAnchor="page" w:hAnchor="page" w:x="1176" w:y="617"/>
              <w:jc w:val="both"/>
              <w:rPr>
                <w:sz w:val="26"/>
                <w:szCs w:val="26"/>
              </w:rPr>
            </w:pPr>
            <w:r w:rsidRPr="00AC34A6">
              <w:rPr>
                <w:sz w:val="26"/>
                <w:szCs w:val="26"/>
              </w:rPr>
              <w:t xml:space="preserve">   211.</w:t>
            </w:r>
          </w:p>
        </w:tc>
        <w:tc>
          <w:tcPr>
            <w:tcW w:w="9312" w:type="dxa"/>
            <w:gridSpan w:val="2"/>
            <w:tcBorders>
              <w:top w:val="single" w:sz="4" w:space="0" w:color="auto"/>
              <w:left w:val="single" w:sz="4" w:space="0" w:color="auto"/>
              <w:right w:val="single" w:sz="4" w:space="0" w:color="auto"/>
            </w:tcBorders>
            <w:shd w:val="clear" w:color="auto" w:fill="auto"/>
            <w:vAlign w:val="bottom"/>
          </w:tcPr>
          <w:p w:rsidR="00363447" w:rsidRPr="00AC34A6" w:rsidRDefault="00363447" w:rsidP="00363447">
            <w:pPr>
              <w:framePr w:w="10118" w:h="14755"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улица Песчаная, дом 7</w:t>
            </w:r>
            <w:r w:rsidR="00C376BF" w:rsidRPr="00AC34A6">
              <w:rPr>
                <w:rFonts w:ascii="Times New Roman" w:eastAsia="Times New Roman" w:hAnsi="Times New Roman" w:cs="Times New Roman"/>
                <w:sz w:val="26"/>
                <w:szCs w:val="26"/>
              </w:rPr>
              <w:t xml:space="preserve">, (ООО «УК Вертикаль»)   </w:t>
            </w:r>
            <w:r w:rsidRPr="00AC34A6">
              <w:rPr>
                <w:rFonts w:ascii="Times New Roman" w:eastAsia="Times New Roman" w:hAnsi="Times New Roman" w:cs="Times New Roman"/>
                <w:sz w:val="26"/>
                <w:szCs w:val="26"/>
              </w:rPr>
              <w:t xml:space="preserve"> </w:t>
            </w:r>
          </w:p>
        </w:tc>
      </w:tr>
      <w:tr w:rsidR="00363447" w:rsidRPr="00AC34A6" w:rsidTr="00984DFE">
        <w:trPr>
          <w:trHeight w:hRule="exact" w:val="495"/>
        </w:trPr>
        <w:tc>
          <w:tcPr>
            <w:tcW w:w="806" w:type="dxa"/>
            <w:tcBorders>
              <w:top w:val="single" w:sz="4" w:space="0" w:color="auto"/>
              <w:left w:val="single" w:sz="4" w:space="0" w:color="auto"/>
              <w:right w:val="single" w:sz="4" w:space="0" w:color="auto"/>
            </w:tcBorders>
            <w:shd w:val="clear" w:color="auto" w:fill="auto"/>
            <w:vAlign w:val="bottom"/>
          </w:tcPr>
          <w:p w:rsidR="00363447" w:rsidRPr="00AC34A6" w:rsidRDefault="00363447" w:rsidP="00363447">
            <w:pPr>
              <w:pStyle w:val="a9"/>
              <w:framePr w:w="10118" w:h="14755" w:wrap="none" w:vAnchor="page" w:hAnchor="page" w:x="1176" w:y="617"/>
              <w:jc w:val="both"/>
              <w:rPr>
                <w:sz w:val="26"/>
                <w:szCs w:val="26"/>
              </w:rPr>
            </w:pPr>
            <w:r w:rsidRPr="00AC34A6">
              <w:rPr>
                <w:sz w:val="26"/>
                <w:szCs w:val="26"/>
              </w:rPr>
              <w:t xml:space="preserve">   212.</w:t>
            </w:r>
          </w:p>
        </w:tc>
        <w:tc>
          <w:tcPr>
            <w:tcW w:w="9312" w:type="dxa"/>
            <w:gridSpan w:val="2"/>
            <w:tcBorders>
              <w:top w:val="single" w:sz="4" w:space="0" w:color="auto"/>
              <w:left w:val="single" w:sz="4" w:space="0" w:color="auto"/>
              <w:right w:val="single" w:sz="4" w:space="0" w:color="auto"/>
            </w:tcBorders>
            <w:shd w:val="clear" w:color="auto" w:fill="auto"/>
            <w:vAlign w:val="center"/>
          </w:tcPr>
          <w:p w:rsidR="00363447" w:rsidRPr="00AC34A6" w:rsidRDefault="00E736C8" w:rsidP="00363447">
            <w:pPr>
              <w:framePr w:w="10118" w:h="14755"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улица</w:t>
            </w:r>
            <w:r w:rsidR="00363447" w:rsidRPr="00AC34A6">
              <w:rPr>
                <w:rFonts w:ascii="Times New Roman" w:eastAsia="Times New Roman" w:hAnsi="Times New Roman" w:cs="Times New Roman"/>
                <w:sz w:val="26"/>
                <w:szCs w:val="26"/>
              </w:rPr>
              <w:t xml:space="preserve"> Володарского, дом 108</w:t>
            </w:r>
            <w:r w:rsidR="00C376BF" w:rsidRPr="00AC34A6">
              <w:rPr>
                <w:rFonts w:ascii="Times New Roman" w:eastAsia="Times New Roman" w:hAnsi="Times New Roman" w:cs="Times New Roman"/>
                <w:sz w:val="26"/>
                <w:szCs w:val="26"/>
              </w:rPr>
              <w:t xml:space="preserve">, (ООО «УК Вертикаль»)   </w:t>
            </w:r>
          </w:p>
        </w:tc>
      </w:tr>
      <w:tr w:rsidR="00363447" w:rsidRPr="00AC34A6" w:rsidTr="00AC34A6">
        <w:trPr>
          <w:trHeight w:hRule="exact" w:val="362"/>
        </w:trPr>
        <w:tc>
          <w:tcPr>
            <w:tcW w:w="806" w:type="dxa"/>
            <w:tcBorders>
              <w:top w:val="single" w:sz="4" w:space="0" w:color="auto"/>
              <w:left w:val="single" w:sz="4" w:space="0" w:color="auto"/>
            </w:tcBorders>
            <w:shd w:val="clear" w:color="auto" w:fill="auto"/>
            <w:vAlign w:val="bottom"/>
          </w:tcPr>
          <w:p w:rsidR="00363447" w:rsidRPr="00AC34A6" w:rsidRDefault="00363447" w:rsidP="00363447">
            <w:pPr>
              <w:pStyle w:val="a9"/>
              <w:framePr w:w="10118" w:h="14755" w:wrap="none" w:vAnchor="page" w:hAnchor="page" w:x="1176" w:y="617"/>
              <w:jc w:val="both"/>
              <w:rPr>
                <w:sz w:val="26"/>
                <w:szCs w:val="26"/>
              </w:rPr>
            </w:pPr>
            <w:r w:rsidRPr="00AC34A6">
              <w:rPr>
                <w:sz w:val="26"/>
                <w:szCs w:val="26"/>
              </w:rPr>
              <w:t xml:space="preserve">   213.</w:t>
            </w:r>
          </w:p>
        </w:tc>
        <w:tc>
          <w:tcPr>
            <w:tcW w:w="9312" w:type="dxa"/>
            <w:gridSpan w:val="2"/>
            <w:tcBorders>
              <w:top w:val="single" w:sz="4" w:space="0" w:color="auto"/>
              <w:left w:val="single" w:sz="4" w:space="0" w:color="auto"/>
              <w:right w:val="single" w:sz="4" w:space="0" w:color="auto"/>
            </w:tcBorders>
            <w:shd w:val="clear" w:color="auto" w:fill="auto"/>
            <w:vAlign w:val="bottom"/>
          </w:tcPr>
          <w:p w:rsidR="00363447" w:rsidRPr="00AC34A6" w:rsidRDefault="00E736C8" w:rsidP="00363447">
            <w:pPr>
              <w:framePr w:w="10118" w:h="14755"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улица</w:t>
            </w:r>
            <w:r w:rsidR="00363447" w:rsidRPr="00AC34A6">
              <w:rPr>
                <w:rFonts w:ascii="Times New Roman" w:eastAsia="Times New Roman" w:hAnsi="Times New Roman" w:cs="Times New Roman"/>
                <w:sz w:val="26"/>
                <w:szCs w:val="26"/>
              </w:rPr>
              <w:t xml:space="preserve"> Лесоперевалочная, дом 9</w:t>
            </w:r>
            <w:r w:rsidR="00C376BF" w:rsidRPr="00AC34A6">
              <w:rPr>
                <w:rFonts w:ascii="Times New Roman" w:eastAsia="Times New Roman" w:hAnsi="Times New Roman" w:cs="Times New Roman"/>
                <w:sz w:val="26"/>
                <w:szCs w:val="26"/>
              </w:rPr>
              <w:t xml:space="preserve">, (ООО «УК Вертикаль»)   </w:t>
            </w:r>
          </w:p>
        </w:tc>
      </w:tr>
      <w:tr w:rsidR="00F85BB0" w:rsidRPr="00AC34A6" w:rsidTr="00AC34A6">
        <w:trPr>
          <w:trHeight w:hRule="exact" w:val="282"/>
        </w:trPr>
        <w:tc>
          <w:tcPr>
            <w:tcW w:w="806" w:type="dxa"/>
            <w:tcBorders>
              <w:top w:val="single" w:sz="4" w:space="0" w:color="auto"/>
              <w:left w:val="single" w:sz="4" w:space="0" w:color="auto"/>
              <w:right w:val="single" w:sz="4" w:space="0" w:color="auto"/>
            </w:tcBorders>
            <w:shd w:val="clear" w:color="auto" w:fill="auto"/>
            <w:vAlign w:val="bottom"/>
          </w:tcPr>
          <w:p w:rsidR="00F85BB0" w:rsidRPr="00AC34A6" w:rsidRDefault="00F85BB0" w:rsidP="00F85BB0">
            <w:pPr>
              <w:pStyle w:val="a9"/>
              <w:framePr w:w="10118" w:h="14755" w:wrap="none" w:vAnchor="page" w:hAnchor="page" w:x="1176" w:y="617"/>
              <w:jc w:val="both"/>
              <w:rPr>
                <w:sz w:val="26"/>
                <w:szCs w:val="26"/>
              </w:rPr>
            </w:pPr>
            <w:r w:rsidRPr="00AC34A6">
              <w:rPr>
                <w:sz w:val="26"/>
                <w:szCs w:val="26"/>
              </w:rPr>
              <w:t xml:space="preserve">   214.</w:t>
            </w:r>
          </w:p>
        </w:tc>
        <w:tc>
          <w:tcPr>
            <w:tcW w:w="9312" w:type="dxa"/>
            <w:gridSpan w:val="2"/>
            <w:tcBorders>
              <w:top w:val="single" w:sz="4" w:space="0" w:color="auto"/>
              <w:left w:val="single" w:sz="4" w:space="0" w:color="auto"/>
              <w:right w:val="single" w:sz="4" w:space="0" w:color="auto"/>
            </w:tcBorders>
            <w:shd w:val="clear" w:color="auto" w:fill="auto"/>
            <w:vAlign w:val="bottom"/>
          </w:tcPr>
          <w:p w:rsidR="00F85BB0" w:rsidRPr="00AC34A6" w:rsidRDefault="00E736C8" w:rsidP="00F85BB0">
            <w:pPr>
              <w:framePr w:w="10118" w:h="14755"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улица</w:t>
            </w:r>
            <w:r w:rsidR="00F85BB0" w:rsidRPr="00AC34A6">
              <w:rPr>
                <w:rFonts w:ascii="Times New Roman" w:eastAsia="Times New Roman" w:hAnsi="Times New Roman" w:cs="Times New Roman"/>
                <w:sz w:val="26"/>
                <w:szCs w:val="26"/>
              </w:rPr>
              <w:t xml:space="preserve"> Красная, дом 57</w:t>
            </w:r>
            <w:r w:rsidR="00C376BF" w:rsidRPr="00AC34A6">
              <w:rPr>
                <w:rFonts w:ascii="Times New Roman" w:eastAsia="Times New Roman" w:hAnsi="Times New Roman" w:cs="Times New Roman"/>
                <w:sz w:val="26"/>
                <w:szCs w:val="26"/>
              </w:rPr>
              <w:t xml:space="preserve">, (ООО «УК Вертикаль»)   </w:t>
            </w:r>
          </w:p>
        </w:tc>
      </w:tr>
      <w:tr w:rsidR="00F85BB0" w:rsidRPr="00AC34A6" w:rsidTr="00984DFE">
        <w:trPr>
          <w:trHeight w:hRule="exact" w:val="442"/>
        </w:trPr>
        <w:tc>
          <w:tcPr>
            <w:tcW w:w="806" w:type="dxa"/>
            <w:tcBorders>
              <w:top w:val="single" w:sz="4" w:space="0" w:color="auto"/>
              <w:left w:val="single" w:sz="4" w:space="0" w:color="auto"/>
              <w:bottom w:val="single" w:sz="4" w:space="0" w:color="auto"/>
            </w:tcBorders>
            <w:shd w:val="clear" w:color="auto" w:fill="auto"/>
            <w:vAlign w:val="bottom"/>
          </w:tcPr>
          <w:p w:rsidR="00F85BB0" w:rsidRPr="00AC34A6" w:rsidRDefault="00F85BB0" w:rsidP="00F85BB0">
            <w:pPr>
              <w:pStyle w:val="a9"/>
              <w:framePr w:w="10118" w:h="14755" w:wrap="none" w:vAnchor="page" w:hAnchor="page" w:x="1176" w:y="617"/>
              <w:rPr>
                <w:sz w:val="26"/>
                <w:szCs w:val="26"/>
              </w:rPr>
            </w:pPr>
            <w:r w:rsidRPr="00AC34A6">
              <w:rPr>
                <w:sz w:val="26"/>
                <w:szCs w:val="26"/>
              </w:rPr>
              <w:t xml:space="preserve">   215.</w:t>
            </w:r>
          </w:p>
        </w:tc>
        <w:tc>
          <w:tcPr>
            <w:tcW w:w="93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5BB0" w:rsidRPr="00AC34A6" w:rsidRDefault="00C376BF" w:rsidP="00F85BB0">
            <w:pPr>
              <w:framePr w:w="10118" w:h="14755"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У</w:t>
            </w:r>
            <w:r w:rsidR="00F85BB0" w:rsidRPr="00AC34A6">
              <w:rPr>
                <w:rFonts w:ascii="Times New Roman" w:eastAsia="Times New Roman" w:hAnsi="Times New Roman" w:cs="Times New Roman"/>
                <w:sz w:val="26"/>
                <w:szCs w:val="26"/>
              </w:rPr>
              <w:t>чебный городок, дом 3</w:t>
            </w:r>
            <w:r w:rsidRPr="00AC34A6">
              <w:rPr>
                <w:rFonts w:ascii="Times New Roman" w:eastAsia="Times New Roman" w:hAnsi="Times New Roman" w:cs="Times New Roman"/>
                <w:sz w:val="26"/>
                <w:szCs w:val="26"/>
              </w:rPr>
              <w:t xml:space="preserve">, (ООО «УК Вертикаль»)   </w:t>
            </w:r>
            <w:r w:rsidR="00F85BB0" w:rsidRPr="00AC34A6">
              <w:rPr>
                <w:rFonts w:ascii="Times New Roman" w:eastAsia="Times New Roman" w:hAnsi="Times New Roman" w:cs="Times New Roman"/>
                <w:sz w:val="26"/>
                <w:szCs w:val="26"/>
              </w:rPr>
              <w:t xml:space="preserve"> </w:t>
            </w:r>
          </w:p>
        </w:tc>
      </w:tr>
      <w:tr w:rsidR="00F85BB0" w:rsidRPr="00AC34A6" w:rsidTr="00984DFE">
        <w:trPr>
          <w:trHeight w:hRule="exact" w:val="442"/>
        </w:trPr>
        <w:tc>
          <w:tcPr>
            <w:tcW w:w="806" w:type="dxa"/>
            <w:tcBorders>
              <w:top w:val="single" w:sz="4" w:space="0" w:color="auto"/>
              <w:left w:val="single" w:sz="4" w:space="0" w:color="auto"/>
              <w:bottom w:val="single" w:sz="4" w:space="0" w:color="auto"/>
            </w:tcBorders>
            <w:shd w:val="clear" w:color="auto" w:fill="auto"/>
            <w:vAlign w:val="bottom"/>
          </w:tcPr>
          <w:p w:rsidR="00F85BB0" w:rsidRPr="00AC34A6" w:rsidRDefault="00F85BB0" w:rsidP="00F85BB0">
            <w:pPr>
              <w:pStyle w:val="a9"/>
              <w:framePr w:w="10118" w:h="14755" w:wrap="none" w:vAnchor="page" w:hAnchor="page" w:x="1176" w:y="617"/>
              <w:rPr>
                <w:sz w:val="26"/>
                <w:szCs w:val="26"/>
              </w:rPr>
            </w:pPr>
            <w:r w:rsidRPr="00AC34A6">
              <w:rPr>
                <w:sz w:val="26"/>
                <w:szCs w:val="26"/>
              </w:rPr>
              <w:t xml:space="preserve">   216.</w:t>
            </w:r>
          </w:p>
        </w:tc>
        <w:tc>
          <w:tcPr>
            <w:tcW w:w="93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5BB0" w:rsidRPr="00AC34A6" w:rsidRDefault="00C376BF" w:rsidP="00F85BB0">
            <w:pPr>
              <w:framePr w:w="10118" w:h="14755"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У</w:t>
            </w:r>
            <w:r w:rsidR="00F85BB0" w:rsidRPr="00AC34A6">
              <w:rPr>
                <w:rFonts w:ascii="Times New Roman" w:eastAsia="Times New Roman" w:hAnsi="Times New Roman" w:cs="Times New Roman"/>
                <w:sz w:val="26"/>
                <w:szCs w:val="26"/>
              </w:rPr>
              <w:t>чебный городок, дом 4</w:t>
            </w:r>
            <w:r w:rsidRPr="00AC34A6">
              <w:rPr>
                <w:rFonts w:ascii="Times New Roman" w:eastAsia="Times New Roman" w:hAnsi="Times New Roman" w:cs="Times New Roman"/>
                <w:sz w:val="26"/>
                <w:szCs w:val="26"/>
              </w:rPr>
              <w:t xml:space="preserve">, (ООО «УК Вертикаль»)   </w:t>
            </w:r>
            <w:r w:rsidR="00F85BB0" w:rsidRPr="00AC34A6">
              <w:rPr>
                <w:rFonts w:ascii="Times New Roman" w:eastAsia="Times New Roman" w:hAnsi="Times New Roman" w:cs="Times New Roman"/>
                <w:sz w:val="26"/>
                <w:szCs w:val="26"/>
              </w:rPr>
              <w:t xml:space="preserve"> </w:t>
            </w:r>
          </w:p>
        </w:tc>
      </w:tr>
      <w:tr w:rsidR="00F85BB0" w:rsidRPr="00AC34A6" w:rsidTr="00984DFE">
        <w:trPr>
          <w:trHeight w:hRule="exact" w:val="442"/>
        </w:trPr>
        <w:tc>
          <w:tcPr>
            <w:tcW w:w="806" w:type="dxa"/>
            <w:tcBorders>
              <w:top w:val="single" w:sz="4" w:space="0" w:color="auto"/>
              <w:left w:val="single" w:sz="4" w:space="0" w:color="auto"/>
              <w:bottom w:val="single" w:sz="4" w:space="0" w:color="auto"/>
            </w:tcBorders>
            <w:shd w:val="clear" w:color="auto" w:fill="auto"/>
            <w:vAlign w:val="bottom"/>
          </w:tcPr>
          <w:p w:rsidR="00F85BB0" w:rsidRPr="00AC34A6" w:rsidRDefault="00F85BB0" w:rsidP="00F85BB0">
            <w:pPr>
              <w:pStyle w:val="a9"/>
              <w:framePr w:w="10118" w:h="14755" w:wrap="none" w:vAnchor="page" w:hAnchor="page" w:x="1176" w:y="617"/>
              <w:rPr>
                <w:sz w:val="26"/>
                <w:szCs w:val="26"/>
              </w:rPr>
            </w:pPr>
            <w:r w:rsidRPr="00AC34A6">
              <w:rPr>
                <w:sz w:val="26"/>
                <w:szCs w:val="26"/>
              </w:rPr>
              <w:t xml:space="preserve">   217.</w:t>
            </w:r>
          </w:p>
        </w:tc>
        <w:tc>
          <w:tcPr>
            <w:tcW w:w="93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5BB0" w:rsidRPr="00AC34A6" w:rsidRDefault="00E736C8" w:rsidP="00F85BB0">
            <w:pPr>
              <w:framePr w:w="10118" w:h="14755"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 xml:space="preserve">улица </w:t>
            </w:r>
            <w:r w:rsidR="00F85BB0" w:rsidRPr="00AC34A6">
              <w:rPr>
                <w:rFonts w:ascii="Times New Roman" w:eastAsia="Times New Roman" w:hAnsi="Times New Roman" w:cs="Times New Roman"/>
                <w:sz w:val="26"/>
                <w:szCs w:val="26"/>
              </w:rPr>
              <w:t>Молодёжная, дом 2</w:t>
            </w:r>
            <w:r w:rsidR="00BF0A6F" w:rsidRPr="00AC34A6">
              <w:rPr>
                <w:rFonts w:ascii="Times New Roman" w:eastAsia="Times New Roman" w:hAnsi="Times New Roman" w:cs="Times New Roman"/>
                <w:sz w:val="26"/>
                <w:szCs w:val="26"/>
              </w:rPr>
              <w:t>, (ЖСК "Дружба-2")</w:t>
            </w:r>
          </w:p>
        </w:tc>
      </w:tr>
      <w:tr w:rsidR="00F85BB0" w:rsidRPr="00AC34A6" w:rsidTr="00984DFE">
        <w:trPr>
          <w:trHeight w:hRule="exact" w:val="442"/>
        </w:trPr>
        <w:tc>
          <w:tcPr>
            <w:tcW w:w="806" w:type="dxa"/>
            <w:tcBorders>
              <w:top w:val="single" w:sz="4" w:space="0" w:color="auto"/>
              <w:left w:val="single" w:sz="4" w:space="0" w:color="auto"/>
              <w:bottom w:val="single" w:sz="4" w:space="0" w:color="auto"/>
            </w:tcBorders>
            <w:shd w:val="clear" w:color="auto" w:fill="auto"/>
            <w:vAlign w:val="bottom"/>
          </w:tcPr>
          <w:p w:rsidR="00F85BB0" w:rsidRPr="00AC34A6" w:rsidRDefault="00F85BB0" w:rsidP="00F85BB0">
            <w:pPr>
              <w:pStyle w:val="a9"/>
              <w:framePr w:w="10118" w:h="14755" w:wrap="none" w:vAnchor="page" w:hAnchor="page" w:x="1176" w:y="617"/>
              <w:rPr>
                <w:sz w:val="26"/>
                <w:szCs w:val="26"/>
              </w:rPr>
            </w:pPr>
            <w:r w:rsidRPr="00AC34A6">
              <w:rPr>
                <w:sz w:val="26"/>
                <w:szCs w:val="26"/>
              </w:rPr>
              <w:t xml:space="preserve">   218.</w:t>
            </w:r>
          </w:p>
        </w:tc>
        <w:tc>
          <w:tcPr>
            <w:tcW w:w="93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5BB0" w:rsidRPr="00AC34A6" w:rsidRDefault="00E736C8" w:rsidP="00F85BB0">
            <w:pPr>
              <w:framePr w:w="10118" w:h="14755"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 xml:space="preserve">улица </w:t>
            </w:r>
            <w:r w:rsidR="00F85BB0" w:rsidRPr="00AC34A6">
              <w:rPr>
                <w:rFonts w:ascii="Times New Roman" w:eastAsia="Times New Roman" w:hAnsi="Times New Roman" w:cs="Times New Roman"/>
                <w:sz w:val="26"/>
                <w:szCs w:val="26"/>
              </w:rPr>
              <w:t>Молодёжная, дом 6</w:t>
            </w:r>
            <w:r w:rsidR="00BF0A6F" w:rsidRPr="00AC34A6">
              <w:rPr>
                <w:rFonts w:ascii="Times New Roman" w:eastAsia="Times New Roman" w:hAnsi="Times New Roman" w:cs="Times New Roman"/>
                <w:sz w:val="26"/>
                <w:szCs w:val="26"/>
              </w:rPr>
              <w:t xml:space="preserve">, </w:t>
            </w:r>
            <w:r w:rsidR="003A1019" w:rsidRPr="00AC34A6">
              <w:rPr>
                <w:rFonts w:ascii="Times New Roman" w:eastAsia="Times New Roman" w:hAnsi="Times New Roman" w:cs="Times New Roman"/>
                <w:sz w:val="26"/>
                <w:szCs w:val="26"/>
              </w:rPr>
              <w:t>(ЖСК "Север")</w:t>
            </w:r>
          </w:p>
        </w:tc>
      </w:tr>
      <w:tr w:rsidR="00F85BB0" w:rsidRPr="00AC34A6" w:rsidTr="00984DFE">
        <w:trPr>
          <w:trHeight w:hRule="exact" w:val="442"/>
        </w:trPr>
        <w:tc>
          <w:tcPr>
            <w:tcW w:w="806" w:type="dxa"/>
            <w:tcBorders>
              <w:top w:val="single" w:sz="4" w:space="0" w:color="auto"/>
              <w:left w:val="single" w:sz="4" w:space="0" w:color="auto"/>
              <w:bottom w:val="single" w:sz="4" w:space="0" w:color="auto"/>
            </w:tcBorders>
            <w:shd w:val="clear" w:color="auto" w:fill="auto"/>
            <w:vAlign w:val="bottom"/>
          </w:tcPr>
          <w:p w:rsidR="00F85BB0" w:rsidRPr="00AC34A6" w:rsidRDefault="00F85BB0" w:rsidP="00F85BB0">
            <w:pPr>
              <w:pStyle w:val="a9"/>
              <w:framePr w:w="10118" w:h="14755" w:wrap="none" w:vAnchor="page" w:hAnchor="page" w:x="1176" w:y="617"/>
              <w:rPr>
                <w:sz w:val="26"/>
                <w:szCs w:val="26"/>
              </w:rPr>
            </w:pPr>
            <w:r w:rsidRPr="00AC34A6">
              <w:rPr>
                <w:sz w:val="26"/>
                <w:szCs w:val="26"/>
              </w:rPr>
              <w:t xml:space="preserve">   219.</w:t>
            </w:r>
          </w:p>
        </w:tc>
        <w:tc>
          <w:tcPr>
            <w:tcW w:w="93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5BB0" w:rsidRPr="00AC34A6" w:rsidRDefault="00F85BB0" w:rsidP="00F85BB0">
            <w:pPr>
              <w:framePr w:w="10118" w:h="14755"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14, дом 1</w:t>
            </w:r>
            <w:r w:rsidR="003A1019" w:rsidRPr="00AC34A6">
              <w:rPr>
                <w:rFonts w:ascii="Times New Roman" w:eastAsia="Times New Roman" w:hAnsi="Times New Roman" w:cs="Times New Roman"/>
                <w:sz w:val="26"/>
                <w:szCs w:val="26"/>
              </w:rPr>
              <w:t>, (ЖСК "Автомобилист")</w:t>
            </w:r>
          </w:p>
        </w:tc>
      </w:tr>
      <w:tr w:rsidR="00F85BB0" w:rsidRPr="00AC34A6" w:rsidTr="00984DFE">
        <w:trPr>
          <w:trHeight w:hRule="exact" w:val="442"/>
        </w:trPr>
        <w:tc>
          <w:tcPr>
            <w:tcW w:w="806" w:type="dxa"/>
            <w:tcBorders>
              <w:top w:val="single" w:sz="4" w:space="0" w:color="auto"/>
              <w:left w:val="single" w:sz="4" w:space="0" w:color="auto"/>
              <w:bottom w:val="single" w:sz="4" w:space="0" w:color="auto"/>
            </w:tcBorders>
            <w:shd w:val="clear" w:color="auto" w:fill="auto"/>
            <w:vAlign w:val="bottom"/>
          </w:tcPr>
          <w:p w:rsidR="00F85BB0" w:rsidRPr="00AC34A6" w:rsidRDefault="00F85BB0" w:rsidP="00F85BB0">
            <w:pPr>
              <w:pStyle w:val="a9"/>
              <w:framePr w:w="10118" w:h="14755" w:wrap="none" w:vAnchor="page" w:hAnchor="page" w:x="1176" w:y="617"/>
              <w:rPr>
                <w:sz w:val="26"/>
                <w:szCs w:val="26"/>
              </w:rPr>
            </w:pPr>
            <w:r w:rsidRPr="00AC34A6">
              <w:rPr>
                <w:sz w:val="26"/>
                <w:szCs w:val="26"/>
              </w:rPr>
              <w:t xml:space="preserve">   220.</w:t>
            </w:r>
          </w:p>
        </w:tc>
        <w:tc>
          <w:tcPr>
            <w:tcW w:w="93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5BB0" w:rsidRPr="00AC34A6" w:rsidRDefault="00F85BB0" w:rsidP="00F85BB0">
            <w:pPr>
              <w:framePr w:w="10118" w:h="14755"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12</w:t>
            </w:r>
            <w:r w:rsidR="00E736C8" w:rsidRPr="00AC34A6">
              <w:rPr>
                <w:rFonts w:ascii="Times New Roman" w:eastAsia="Times New Roman" w:hAnsi="Times New Roman" w:cs="Times New Roman"/>
                <w:sz w:val="26"/>
                <w:szCs w:val="26"/>
              </w:rPr>
              <w:t>, дом 7</w:t>
            </w:r>
            <w:r w:rsidR="003A1019" w:rsidRPr="00AC34A6">
              <w:rPr>
                <w:rFonts w:ascii="Times New Roman" w:eastAsia="Times New Roman" w:hAnsi="Times New Roman" w:cs="Times New Roman"/>
                <w:sz w:val="26"/>
                <w:szCs w:val="26"/>
              </w:rPr>
              <w:t>, (ЖСК "Дружба")</w:t>
            </w:r>
            <w:r w:rsidRPr="00AC34A6">
              <w:rPr>
                <w:rFonts w:ascii="Times New Roman" w:eastAsia="Times New Roman" w:hAnsi="Times New Roman" w:cs="Times New Roman"/>
                <w:sz w:val="26"/>
                <w:szCs w:val="26"/>
              </w:rPr>
              <w:t xml:space="preserve"> </w:t>
            </w:r>
          </w:p>
        </w:tc>
      </w:tr>
      <w:tr w:rsidR="00F56CB6" w:rsidRPr="00AC34A6" w:rsidTr="00F56CB6">
        <w:trPr>
          <w:trHeight w:hRule="exact" w:val="330"/>
        </w:trPr>
        <w:tc>
          <w:tcPr>
            <w:tcW w:w="806" w:type="dxa"/>
            <w:tcBorders>
              <w:top w:val="single" w:sz="4" w:space="0" w:color="auto"/>
              <w:left w:val="single" w:sz="4" w:space="0" w:color="auto"/>
              <w:bottom w:val="single" w:sz="4" w:space="0" w:color="auto"/>
            </w:tcBorders>
            <w:shd w:val="clear" w:color="auto" w:fill="auto"/>
            <w:vAlign w:val="bottom"/>
          </w:tcPr>
          <w:p w:rsidR="00F56CB6" w:rsidRPr="00AC34A6" w:rsidRDefault="00F56CB6" w:rsidP="00F85BB0">
            <w:pPr>
              <w:pStyle w:val="a9"/>
              <w:framePr w:w="10118" w:h="14755" w:wrap="none" w:vAnchor="page" w:hAnchor="page" w:x="1176" w:y="617"/>
              <w:rPr>
                <w:sz w:val="26"/>
                <w:szCs w:val="26"/>
              </w:rPr>
            </w:pPr>
            <w:r w:rsidRPr="00AC34A6">
              <w:rPr>
                <w:sz w:val="26"/>
                <w:szCs w:val="26"/>
              </w:rPr>
              <w:t xml:space="preserve">   221.</w:t>
            </w:r>
          </w:p>
        </w:tc>
        <w:tc>
          <w:tcPr>
            <w:tcW w:w="93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6CB6" w:rsidRPr="00AC34A6" w:rsidRDefault="00F56CB6" w:rsidP="00F85BB0">
            <w:pPr>
              <w:framePr w:w="10118" w:h="14755" w:wrap="none" w:vAnchor="page" w:hAnchor="page" w:x="1176" w:y="617"/>
              <w:rPr>
                <w:rFonts w:ascii="Times New Roman" w:eastAsia="Times New Roman" w:hAnsi="Times New Roman" w:cs="Times New Roman"/>
                <w:sz w:val="26"/>
                <w:szCs w:val="26"/>
              </w:rPr>
            </w:pPr>
            <w:r w:rsidRPr="00AC34A6">
              <w:rPr>
                <w:rFonts w:ascii="Times New Roman" w:hAnsi="Times New Roman" w:cs="Times New Roman"/>
                <w:sz w:val="26"/>
                <w:szCs w:val="26"/>
              </w:rPr>
              <w:t>квартал 10, дом 7, (ТСЖ "Соседи")</w:t>
            </w:r>
          </w:p>
        </w:tc>
      </w:tr>
      <w:tr w:rsidR="00F56CB6" w:rsidRPr="00AC34A6" w:rsidTr="00984DFE">
        <w:trPr>
          <w:trHeight w:hRule="exact" w:val="442"/>
        </w:trPr>
        <w:tc>
          <w:tcPr>
            <w:tcW w:w="806" w:type="dxa"/>
            <w:tcBorders>
              <w:top w:val="single" w:sz="4" w:space="0" w:color="auto"/>
              <w:left w:val="single" w:sz="4" w:space="0" w:color="auto"/>
              <w:bottom w:val="single" w:sz="4" w:space="0" w:color="auto"/>
            </w:tcBorders>
            <w:shd w:val="clear" w:color="auto" w:fill="auto"/>
            <w:vAlign w:val="bottom"/>
          </w:tcPr>
          <w:p w:rsidR="00F56CB6" w:rsidRPr="00AC34A6" w:rsidRDefault="00F56CB6" w:rsidP="00F85BB0">
            <w:pPr>
              <w:pStyle w:val="a9"/>
              <w:framePr w:w="10118" w:h="14755" w:wrap="none" w:vAnchor="page" w:hAnchor="page" w:x="1176" w:y="617"/>
              <w:rPr>
                <w:sz w:val="26"/>
                <w:szCs w:val="26"/>
              </w:rPr>
            </w:pPr>
            <w:r w:rsidRPr="00AC34A6">
              <w:rPr>
                <w:sz w:val="26"/>
                <w:szCs w:val="26"/>
              </w:rPr>
              <w:t xml:space="preserve">   222.</w:t>
            </w:r>
          </w:p>
        </w:tc>
        <w:tc>
          <w:tcPr>
            <w:tcW w:w="93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6CB6" w:rsidRPr="00AC34A6" w:rsidRDefault="00F56CB6" w:rsidP="00F85BB0">
            <w:pPr>
              <w:framePr w:w="10118" w:h="14755"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2, дом 16, (ЖСК "Энергетик")</w:t>
            </w:r>
          </w:p>
        </w:tc>
      </w:tr>
      <w:tr w:rsidR="00AC34A6" w:rsidRPr="00AC34A6" w:rsidTr="00984DFE">
        <w:trPr>
          <w:trHeight w:hRule="exact" w:val="442"/>
        </w:trPr>
        <w:tc>
          <w:tcPr>
            <w:tcW w:w="806" w:type="dxa"/>
            <w:tcBorders>
              <w:top w:val="single" w:sz="4" w:space="0" w:color="auto"/>
              <w:left w:val="single" w:sz="4" w:space="0" w:color="auto"/>
              <w:bottom w:val="single" w:sz="4" w:space="0" w:color="auto"/>
            </w:tcBorders>
            <w:shd w:val="clear" w:color="auto" w:fill="auto"/>
            <w:vAlign w:val="bottom"/>
          </w:tcPr>
          <w:p w:rsidR="00AC34A6" w:rsidRPr="00AC34A6" w:rsidRDefault="00AC34A6" w:rsidP="00F85BB0">
            <w:pPr>
              <w:pStyle w:val="a9"/>
              <w:framePr w:w="10118" w:h="14755" w:wrap="none" w:vAnchor="page" w:hAnchor="page" w:x="1176" w:y="617"/>
              <w:rPr>
                <w:sz w:val="26"/>
                <w:szCs w:val="26"/>
              </w:rPr>
            </w:pPr>
            <w:r>
              <w:rPr>
                <w:sz w:val="26"/>
                <w:szCs w:val="26"/>
              </w:rPr>
              <w:t xml:space="preserve">   223.</w:t>
            </w:r>
          </w:p>
        </w:tc>
        <w:tc>
          <w:tcPr>
            <w:tcW w:w="93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4A6" w:rsidRPr="00AC34A6" w:rsidRDefault="00AC34A6" w:rsidP="00F85BB0">
            <w:pPr>
              <w:framePr w:w="10118" w:h="14755"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9, дом 8, (ЖСК "Заря")</w:t>
            </w:r>
          </w:p>
        </w:tc>
      </w:tr>
    </w:tbl>
    <w:p w:rsidR="002B5F5E" w:rsidRPr="00AC34A6" w:rsidRDefault="00C16B18">
      <w:pPr>
        <w:pStyle w:val="a7"/>
        <w:framePr w:wrap="none" w:vAnchor="page" w:hAnchor="page" w:x="6115" w:y="15900"/>
        <w:rPr>
          <w:sz w:val="26"/>
          <w:szCs w:val="26"/>
        </w:rPr>
      </w:pPr>
      <w:r w:rsidRPr="00AC34A6">
        <w:rPr>
          <w:sz w:val="26"/>
          <w:szCs w:val="26"/>
        </w:rPr>
        <w:t>16</w:t>
      </w:r>
    </w:p>
    <w:p w:rsidR="002B5F5E" w:rsidRPr="00AC34A6" w:rsidRDefault="002B5F5E">
      <w:pPr>
        <w:spacing w:line="1" w:lineRule="exact"/>
        <w:rPr>
          <w:sz w:val="26"/>
          <w:szCs w:val="26"/>
        </w:rPr>
        <w:sectPr w:rsidR="002B5F5E" w:rsidRPr="00AC34A6">
          <w:pgSz w:w="11900" w:h="16840"/>
          <w:pgMar w:top="360" w:right="360" w:bottom="360" w:left="360" w:header="0" w:footer="3" w:gutter="0"/>
          <w:cols w:space="720"/>
          <w:noEndnote/>
          <w:docGrid w:linePitch="360"/>
        </w:sectPr>
      </w:pPr>
    </w:p>
    <w:p w:rsidR="002B5F5E" w:rsidRPr="00AC34A6" w:rsidRDefault="002B5F5E">
      <w:pPr>
        <w:spacing w:line="1" w:lineRule="exact"/>
        <w:rPr>
          <w:sz w:val="26"/>
          <w:szCs w:val="26"/>
        </w:rPr>
      </w:pPr>
    </w:p>
    <w:tbl>
      <w:tblPr>
        <w:tblOverlap w:val="never"/>
        <w:tblW w:w="10118" w:type="dxa"/>
        <w:tblLayout w:type="fixed"/>
        <w:tblCellMar>
          <w:left w:w="10" w:type="dxa"/>
          <w:right w:w="10" w:type="dxa"/>
        </w:tblCellMar>
        <w:tblLook w:val="04A0" w:firstRow="1" w:lastRow="0" w:firstColumn="1" w:lastColumn="0" w:noHBand="0" w:noVBand="1"/>
      </w:tblPr>
      <w:tblGrid>
        <w:gridCol w:w="806"/>
        <w:gridCol w:w="9312"/>
      </w:tblGrid>
      <w:tr w:rsidR="00E736C8" w:rsidRPr="00AC34A6" w:rsidTr="00D33529">
        <w:trPr>
          <w:trHeight w:hRule="exact" w:val="437"/>
        </w:trPr>
        <w:tc>
          <w:tcPr>
            <w:tcW w:w="806" w:type="dxa"/>
            <w:tcBorders>
              <w:top w:val="single" w:sz="4" w:space="0" w:color="auto"/>
              <w:left w:val="single" w:sz="4" w:space="0" w:color="auto"/>
              <w:right w:val="single" w:sz="4" w:space="0" w:color="auto"/>
            </w:tcBorders>
            <w:shd w:val="clear" w:color="auto" w:fill="auto"/>
            <w:vAlign w:val="bottom"/>
          </w:tcPr>
          <w:p w:rsidR="00E736C8" w:rsidRPr="00AC34A6" w:rsidRDefault="00AC34A6" w:rsidP="006F5232">
            <w:pPr>
              <w:pStyle w:val="a9"/>
              <w:framePr w:w="10118" w:h="14986" w:wrap="none" w:vAnchor="page" w:hAnchor="page" w:x="1176" w:y="617"/>
              <w:jc w:val="both"/>
              <w:rPr>
                <w:sz w:val="26"/>
                <w:szCs w:val="26"/>
              </w:rPr>
            </w:pPr>
            <w:r>
              <w:rPr>
                <w:sz w:val="26"/>
                <w:szCs w:val="26"/>
              </w:rPr>
              <w:t xml:space="preserve">   224</w:t>
            </w:r>
            <w:r w:rsidR="00E736C8" w:rsidRPr="00AC34A6">
              <w:rPr>
                <w:sz w:val="26"/>
                <w:szCs w:val="26"/>
              </w:rPr>
              <w:t>.</w:t>
            </w:r>
          </w:p>
        </w:tc>
        <w:tc>
          <w:tcPr>
            <w:tcW w:w="9312" w:type="dxa"/>
            <w:tcBorders>
              <w:top w:val="single" w:sz="4" w:space="0" w:color="auto"/>
              <w:left w:val="single" w:sz="4" w:space="0" w:color="auto"/>
              <w:right w:val="single" w:sz="4" w:space="0" w:color="auto"/>
            </w:tcBorders>
            <w:shd w:val="clear" w:color="auto" w:fill="auto"/>
            <w:vAlign w:val="center"/>
          </w:tcPr>
          <w:p w:rsidR="00E736C8" w:rsidRPr="00AC34A6" w:rsidRDefault="00E736C8" w:rsidP="006F5232">
            <w:pPr>
              <w:framePr w:w="10118" w:h="14986"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улица Плановая, дом 5</w:t>
            </w:r>
            <w:r w:rsidR="005573CB" w:rsidRPr="00AC34A6">
              <w:rPr>
                <w:rFonts w:ascii="Times New Roman" w:eastAsia="Times New Roman" w:hAnsi="Times New Roman" w:cs="Times New Roman"/>
                <w:sz w:val="26"/>
                <w:szCs w:val="26"/>
              </w:rPr>
              <w:t>, (ЖСК "Луч")</w:t>
            </w:r>
            <w:r w:rsidRPr="00AC34A6">
              <w:rPr>
                <w:rFonts w:ascii="Times New Roman" w:eastAsia="Times New Roman" w:hAnsi="Times New Roman" w:cs="Times New Roman"/>
                <w:sz w:val="26"/>
                <w:szCs w:val="26"/>
              </w:rPr>
              <w:t xml:space="preserve"> </w:t>
            </w:r>
          </w:p>
        </w:tc>
      </w:tr>
      <w:tr w:rsidR="00E736C8" w:rsidRPr="00AC34A6" w:rsidTr="00984DFE">
        <w:trPr>
          <w:trHeight w:hRule="exact" w:val="437"/>
        </w:trPr>
        <w:tc>
          <w:tcPr>
            <w:tcW w:w="806" w:type="dxa"/>
            <w:tcBorders>
              <w:top w:val="single" w:sz="4" w:space="0" w:color="auto"/>
              <w:left w:val="single" w:sz="4" w:space="0" w:color="auto"/>
            </w:tcBorders>
            <w:shd w:val="clear" w:color="auto" w:fill="auto"/>
            <w:vAlign w:val="bottom"/>
          </w:tcPr>
          <w:p w:rsidR="00E736C8" w:rsidRPr="00AC34A6" w:rsidRDefault="00AC34A6" w:rsidP="006F5232">
            <w:pPr>
              <w:pStyle w:val="a9"/>
              <w:framePr w:w="10118" w:h="14986" w:wrap="none" w:vAnchor="page" w:hAnchor="page" w:x="1176" w:y="617"/>
              <w:jc w:val="both"/>
              <w:rPr>
                <w:sz w:val="26"/>
                <w:szCs w:val="26"/>
              </w:rPr>
            </w:pPr>
            <w:r>
              <w:rPr>
                <w:sz w:val="26"/>
                <w:szCs w:val="26"/>
              </w:rPr>
              <w:t xml:space="preserve">   225</w:t>
            </w:r>
            <w:r w:rsidR="00E736C8" w:rsidRPr="00AC34A6">
              <w:rPr>
                <w:sz w:val="26"/>
                <w:szCs w:val="26"/>
              </w:rPr>
              <w:t>.</w:t>
            </w:r>
          </w:p>
        </w:tc>
        <w:tc>
          <w:tcPr>
            <w:tcW w:w="9312" w:type="dxa"/>
            <w:tcBorders>
              <w:top w:val="single" w:sz="4" w:space="0" w:color="auto"/>
              <w:left w:val="single" w:sz="4" w:space="0" w:color="auto"/>
              <w:right w:val="single" w:sz="4" w:space="0" w:color="auto"/>
            </w:tcBorders>
            <w:shd w:val="clear" w:color="auto" w:fill="auto"/>
            <w:vAlign w:val="center"/>
          </w:tcPr>
          <w:p w:rsidR="00E736C8" w:rsidRPr="00AC34A6" w:rsidRDefault="00E736C8" w:rsidP="006F5232">
            <w:pPr>
              <w:framePr w:w="10118" w:h="14986"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улица Плановая, дом 5/1</w:t>
            </w:r>
            <w:r w:rsidR="005573CB" w:rsidRPr="00AC34A6">
              <w:rPr>
                <w:rFonts w:ascii="Times New Roman" w:eastAsia="Times New Roman" w:hAnsi="Times New Roman" w:cs="Times New Roman"/>
                <w:sz w:val="26"/>
                <w:szCs w:val="26"/>
              </w:rPr>
              <w:t>, (ЖСК "Луч")</w:t>
            </w:r>
            <w:r w:rsidRPr="00AC34A6">
              <w:rPr>
                <w:rFonts w:ascii="Times New Roman" w:eastAsia="Times New Roman" w:hAnsi="Times New Roman" w:cs="Times New Roman"/>
                <w:sz w:val="26"/>
                <w:szCs w:val="26"/>
              </w:rPr>
              <w:t xml:space="preserve"> </w:t>
            </w:r>
          </w:p>
        </w:tc>
      </w:tr>
      <w:tr w:rsidR="00E736C8" w:rsidRPr="00AC34A6" w:rsidTr="00D33529">
        <w:trPr>
          <w:trHeight w:hRule="exact" w:val="424"/>
        </w:trPr>
        <w:tc>
          <w:tcPr>
            <w:tcW w:w="806" w:type="dxa"/>
            <w:tcBorders>
              <w:top w:val="single" w:sz="4" w:space="0" w:color="auto"/>
              <w:left w:val="single" w:sz="4" w:space="0" w:color="auto"/>
              <w:right w:val="single" w:sz="4" w:space="0" w:color="auto"/>
            </w:tcBorders>
            <w:shd w:val="clear" w:color="auto" w:fill="auto"/>
            <w:vAlign w:val="bottom"/>
          </w:tcPr>
          <w:p w:rsidR="00E736C8" w:rsidRPr="00AC34A6" w:rsidRDefault="00AC34A6" w:rsidP="006F5232">
            <w:pPr>
              <w:pStyle w:val="a9"/>
              <w:framePr w:w="10118" w:h="14986" w:wrap="none" w:vAnchor="page" w:hAnchor="page" w:x="1176" w:y="617"/>
              <w:jc w:val="both"/>
              <w:rPr>
                <w:sz w:val="26"/>
                <w:szCs w:val="26"/>
              </w:rPr>
            </w:pPr>
            <w:r>
              <w:rPr>
                <w:sz w:val="26"/>
                <w:szCs w:val="26"/>
              </w:rPr>
              <w:t xml:space="preserve">   226</w:t>
            </w:r>
            <w:r w:rsidR="00E736C8" w:rsidRPr="00AC34A6">
              <w:rPr>
                <w:sz w:val="26"/>
                <w:szCs w:val="26"/>
              </w:rPr>
              <w:t>.</w:t>
            </w:r>
          </w:p>
        </w:tc>
        <w:tc>
          <w:tcPr>
            <w:tcW w:w="9312" w:type="dxa"/>
            <w:tcBorders>
              <w:top w:val="single" w:sz="4" w:space="0" w:color="auto"/>
              <w:left w:val="single" w:sz="4" w:space="0" w:color="auto"/>
              <w:right w:val="single" w:sz="4" w:space="0" w:color="auto"/>
            </w:tcBorders>
            <w:shd w:val="clear" w:color="auto" w:fill="auto"/>
            <w:vAlign w:val="center"/>
          </w:tcPr>
          <w:p w:rsidR="00E736C8" w:rsidRPr="00AC34A6" w:rsidRDefault="00E736C8" w:rsidP="006F5232">
            <w:pPr>
              <w:framePr w:w="10118" w:h="14986"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15, дом 1</w:t>
            </w:r>
            <w:r w:rsidR="005573CB" w:rsidRPr="00AC34A6">
              <w:rPr>
                <w:rFonts w:ascii="Times New Roman" w:eastAsia="Times New Roman" w:hAnsi="Times New Roman" w:cs="Times New Roman"/>
                <w:sz w:val="26"/>
                <w:szCs w:val="26"/>
              </w:rPr>
              <w:t>, (ЖСК "Заводской")</w:t>
            </w:r>
            <w:r w:rsidRPr="00AC34A6">
              <w:rPr>
                <w:rFonts w:ascii="Times New Roman" w:eastAsia="Times New Roman" w:hAnsi="Times New Roman" w:cs="Times New Roman"/>
                <w:sz w:val="26"/>
                <w:szCs w:val="26"/>
              </w:rPr>
              <w:t xml:space="preserve"> </w:t>
            </w:r>
          </w:p>
        </w:tc>
      </w:tr>
      <w:tr w:rsidR="00E736C8" w:rsidRPr="00AC34A6" w:rsidTr="00984DFE">
        <w:trPr>
          <w:trHeight w:hRule="exact" w:val="437"/>
        </w:trPr>
        <w:tc>
          <w:tcPr>
            <w:tcW w:w="806" w:type="dxa"/>
            <w:tcBorders>
              <w:top w:val="single" w:sz="4" w:space="0" w:color="auto"/>
              <w:left w:val="single" w:sz="4" w:space="0" w:color="auto"/>
            </w:tcBorders>
            <w:shd w:val="clear" w:color="auto" w:fill="auto"/>
            <w:vAlign w:val="bottom"/>
          </w:tcPr>
          <w:p w:rsidR="00E736C8" w:rsidRPr="00AC34A6" w:rsidRDefault="00AC34A6" w:rsidP="006F5232">
            <w:pPr>
              <w:pStyle w:val="a9"/>
              <w:framePr w:w="10118" w:h="14986" w:wrap="none" w:vAnchor="page" w:hAnchor="page" w:x="1176" w:y="617"/>
              <w:jc w:val="both"/>
              <w:rPr>
                <w:sz w:val="26"/>
                <w:szCs w:val="26"/>
              </w:rPr>
            </w:pPr>
            <w:r>
              <w:rPr>
                <w:sz w:val="26"/>
                <w:szCs w:val="26"/>
              </w:rPr>
              <w:t xml:space="preserve">   227</w:t>
            </w:r>
            <w:r w:rsidR="00E736C8" w:rsidRPr="00AC34A6">
              <w:rPr>
                <w:sz w:val="26"/>
                <w:szCs w:val="26"/>
              </w:rPr>
              <w:t>.</w:t>
            </w:r>
          </w:p>
        </w:tc>
        <w:tc>
          <w:tcPr>
            <w:tcW w:w="9312" w:type="dxa"/>
            <w:tcBorders>
              <w:top w:val="single" w:sz="4" w:space="0" w:color="auto"/>
              <w:left w:val="single" w:sz="4" w:space="0" w:color="auto"/>
              <w:right w:val="single" w:sz="4" w:space="0" w:color="auto"/>
            </w:tcBorders>
            <w:shd w:val="clear" w:color="auto" w:fill="auto"/>
            <w:vAlign w:val="center"/>
          </w:tcPr>
          <w:p w:rsidR="00E736C8" w:rsidRPr="00AC34A6" w:rsidRDefault="00E736C8" w:rsidP="006F5232">
            <w:pPr>
              <w:framePr w:w="10118" w:h="14986"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15, дом 8</w:t>
            </w:r>
            <w:r w:rsidR="005573CB" w:rsidRPr="00AC34A6">
              <w:rPr>
                <w:rFonts w:ascii="Times New Roman" w:eastAsia="Times New Roman" w:hAnsi="Times New Roman" w:cs="Times New Roman"/>
                <w:sz w:val="26"/>
                <w:szCs w:val="26"/>
              </w:rPr>
              <w:t>, (ТСЖ "Химик")</w:t>
            </w:r>
            <w:r w:rsidRPr="00AC34A6">
              <w:rPr>
                <w:rFonts w:ascii="Times New Roman" w:eastAsia="Times New Roman" w:hAnsi="Times New Roman" w:cs="Times New Roman"/>
                <w:sz w:val="26"/>
                <w:szCs w:val="26"/>
              </w:rPr>
              <w:t xml:space="preserve"> </w:t>
            </w:r>
          </w:p>
        </w:tc>
      </w:tr>
      <w:tr w:rsidR="00E736C8" w:rsidRPr="00AC34A6" w:rsidTr="00D33529">
        <w:trPr>
          <w:trHeight w:hRule="exact" w:val="442"/>
        </w:trPr>
        <w:tc>
          <w:tcPr>
            <w:tcW w:w="806" w:type="dxa"/>
            <w:tcBorders>
              <w:top w:val="single" w:sz="4" w:space="0" w:color="auto"/>
              <w:left w:val="single" w:sz="4" w:space="0" w:color="auto"/>
              <w:right w:val="single" w:sz="4" w:space="0" w:color="auto"/>
            </w:tcBorders>
            <w:shd w:val="clear" w:color="auto" w:fill="auto"/>
            <w:vAlign w:val="bottom"/>
          </w:tcPr>
          <w:p w:rsidR="00E736C8" w:rsidRPr="00AC34A6" w:rsidRDefault="00AC34A6" w:rsidP="006F5232">
            <w:pPr>
              <w:pStyle w:val="a9"/>
              <w:framePr w:w="10118" w:h="14986" w:wrap="none" w:vAnchor="page" w:hAnchor="page" w:x="1176" w:y="617"/>
              <w:jc w:val="both"/>
              <w:rPr>
                <w:sz w:val="26"/>
                <w:szCs w:val="26"/>
              </w:rPr>
            </w:pPr>
            <w:r>
              <w:rPr>
                <w:sz w:val="26"/>
                <w:szCs w:val="26"/>
              </w:rPr>
              <w:t xml:space="preserve">   228</w:t>
            </w:r>
            <w:r w:rsidR="00E736C8" w:rsidRPr="00AC34A6">
              <w:rPr>
                <w:sz w:val="26"/>
                <w:szCs w:val="26"/>
              </w:rPr>
              <w:t>.</w:t>
            </w:r>
          </w:p>
        </w:tc>
        <w:tc>
          <w:tcPr>
            <w:tcW w:w="9312" w:type="dxa"/>
            <w:tcBorders>
              <w:top w:val="single" w:sz="4" w:space="0" w:color="auto"/>
              <w:left w:val="single" w:sz="4" w:space="0" w:color="auto"/>
              <w:right w:val="single" w:sz="4" w:space="0" w:color="auto"/>
            </w:tcBorders>
            <w:shd w:val="clear" w:color="auto" w:fill="auto"/>
            <w:vAlign w:val="center"/>
          </w:tcPr>
          <w:p w:rsidR="00E736C8" w:rsidRPr="00AC34A6" w:rsidRDefault="00E736C8" w:rsidP="006F5232">
            <w:pPr>
              <w:framePr w:w="10118" w:h="14986"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14, дом 2</w:t>
            </w:r>
            <w:r w:rsidR="005573CB" w:rsidRPr="00AC34A6">
              <w:rPr>
                <w:rFonts w:ascii="Times New Roman" w:eastAsia="Times New Roman" w:hAnsi="Times New Roman" w:cs="Times New Roman"/>
                <w:sz w:val="26"/>
                <w:szCs w:val="26"/>
              </w:rPr>
              <w:t>, (ТСЖ "Надежда")</w:t>
            </w:r>
          </w:p>
        </w:tc>
      </w:tr>
      <w:tr w:rsidR="00E736C8" w:rsidRPr="00AC34A6" w:rsidTr="00984DFE">
        <w:trPr>
          <w:trHeight w:hRule="exact" w:val="437"/>
        </w:trPr>
        <w:tc>
          <w:tcPr>
            <w:tcW w:w="806" w:type="dxa"/>
            <w:tcBorders>
              <w:top w:val="single" w:sz="4" w:space="0" w:color="auto"/>
              <w:left w:val="single" w:sz="4" w:space="0" w:color="auto"/>
            </w:tcBorders>
            <w:shd w:val="clear" w:color="auto" w:fill="auto"/>
            <w:vAlign w:val="bottom"/>
          </w:tcPr>
          <w:p w:rsidR="00E736C8" w:rsidRPr="00AC34A6" w:rsidRDefault="00AC34A6" w:rsidP="006F5232">
            <w:pPr>
              <w:pStyle w:val="a9"/>
              <w:framePr w:w="10118" w:h="14986" w:wrap="none" w:vAnchor="page" w:hAnchor="page" w:x="1176" w:y="617"/>
              <w:jc w:val="both"/>
              <w:rPr>
                <w:sz w:val="26"/>
                <w:szCs w:val="26"/>
              </w:rPr>
            </w:pPr>
            <w:r>
              <w:rPr>
                <w:sz w:val="26"/>
                <w:szCs w:val="26"/>
              </w:rPr>
              <w:t xml:space="preserve">   229</w:t>
            </w:r>
            <w:r w:rsidR="00E736C8" w:rsidRPr="00AC34A6">
              <w:rPr>
                <w:sz w:val="26"/>
                <w:szCs w:val="26"/>
              </w:rPr>
              <w:t>.</w:t>
            </w:r>
          </w:p>
        </w:tc>
        <w:tc>
          <w:tcPr>
            <w:tcW w:w="9312" w:type="dxa"/>
            <w:tcBorders>
              <w:top w:val="single" w:sz="4" w:space="0" w:color="auto"/>
              <w:left w:val="single" w:sz="4" w:space="0" w:color="auto"/>
              <w:right w:val="single" w:sz="4" w:space="0" w:color="auto"/>
            </w:tcBorders>
            <w:shd w:val="clear" w:color="auto" w:fill="auto"/>
            <w:vAlign w:val="center"/>
          </w:tcPr>
          <w:p w:rsidR="00E736C8" w:rsidRPr="00AC34A6" w:rsidRDefault="00E736C8" w:rsidP="006F5232">
            <w:pPr>
              <w:framePr w:w="10118" w:h="14986"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14, дом 3</w:t>
            </w:r>
            <w:r w:rsidR="005573CB" w:rsidRPr="00AC34A6">
              <w:rPr>
                <w:rFonts w:ascii="Times New Roman" w:eastAsia="Times New Roman" w:hAnsi="Times New Roman" w:cs="Times New Roman"/>
                <w:sz w:val="26"/>
                <w:szCs w:val="26"/>
              </w:rPr>
              <w:t>, (ТСЖ "Надежда")</w:t>
            </w:r>
            <w:r w:rsidRPr="00AC34A6">
              <w:rPr>
                <w:rFonts w:ascii="Times New Roman" w:eastAsia="Times New Roman" w:hAnsi="Times New Roman" w:cs="Times New Roman"/>
                <w:sz w:val="26"/>
                <w:szCs w:val="26"/>
              </w:rPr>
              <w:t xml:space="preserve"> </w:t>
            </w:r>
          </w:p>
        </w:tc>
      </w:tr>
      <w:tr w:rsidR="00E736C8" w:rsidRPr="00AC34A6" w:rsidTr="00D33529">
        <w:trPr>
          <w:trHeight w:hRule="exact" w:val="404"/>
        </w:trPr>
        <w:tc>
          <w:tcPr>
            <w:tcW w:w="806" w:type="dxa"/>
            <w:tcBorders>
              <w:top w:val="single" w:sz="4" w:space="0" w:color="auto"/>
              <w:left w:val="single" w:sz="4" w:space="0" w:color="auto"/>
              <w:right w:val="single" w:sz="4" w:space="0" w:color="auto"/>
            </w:tcBorders>
            <w:shd w:val="clear" w:color="auto" w:fill="auto"/>
            <w:vAlign w:val="bottom"/>
          </w:tcPr>
          <w:p w:rsidR="00E736C8" w:rsidRPr="00AC34A6" w:rsidRDefault="00AC34A6" w:rsidP="006F5232">
            <w:pPr>
              <w:pStyle w:val="a9"/>
              <w:framePr w:w="10118" w:h="14986" w:wrap="none" w:vAnchor="page" w:hAnchor="page" w:x="1176" w:y="617"/>
              <w:jc w:val="both"/>
              <w:rPr>
                <w:sz w:val="26"/>
                <w:szCs w:val="26"/>
              </w:rPr>
            </w:pPr>
            <w:r>
              <w:rPr>
                <w:sz w:val="26"/>
                <w:szCs w:val="26"/>
              </w:rPr>
              <w:t xml:space="preserve">   230</w:t>
            </w:r>
            <w:r w:rsidR="00E736C8" w:rsidRPr="00AC34A6">
              <w:rPr>
                <w:sz w:val="26"/>
                <w:szCs w:val="26"/>
              </w:rPr>
              <w:t>.</w:t>
            </w:r>
          </w:p>
        </w:tc>
        <w:tc>
          <w:tcPr>
            <w:tcW w:w="9312" w:type="dxa"/>
            <w:tcBorders>
              <w:top w:val="single" w:sz="4" w:space="0" w:color="auto"/>
              <w:left w:val="single" w:sz="4" w:space="0" w:color="auto"/>
              <w:right w:val="single" w:sz="4" w:space="0" w:color="auto"/>
            </w:tcBorders>
            <w:shd w:val="clear" w:color="auto" w:fill="auto"/>
            <w:vAlign w:val="center"/>
          </w:tcPr>
          <w:p w:rsidR="00E736C8" w:rsidRPr="00AC34A6" w:rsidRDefault="00E736C8" w:rsidP="006F5232">
            <w:pPr>
              <w:framePr w:w="10118" w:h="14986"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14, дом 4</w:t>
            </w:r>
            <w:r w:rsidR="005573CB" w:rsidRPr="00AC34A6">
              <w:rPr>
                <w:rFonts w:ascii="Times New Roman" w:eastAsia="Times New Roman" w:hAnsi="Times New Roman" w:cs="Times New Roman"/>
                <w:sz w:val="26"/>
                <w:szCs w:val="26"/>
              </w:rPr>
              <w:t>, (ТСЖ "Надежда")</w:t>
            </w:r>
          </w:p>
        </w:tc>
      </w:tr>
      <w:tr w:rsidR="00E736C8" w:rsidRPr="00AC34A6" w:rsidTr="00984DFE">
        <w:trPr>
          <w:trHeight w:hRule="exact" w:val="437"/>
        </w:trPr>
        <w:tc>
          <w:tcPr>
            <w:tcW w:w="806" w:type="dxa"/>
            <w:tcBorders>
              <w:top w:val="single" w:sz="4" w:space="0" w:color="auto"/>
              <w:left w:val="single" w:sz="4" w:space="0" w:color="auto"/>
            </w:tcBorders>
            <w:shd w:val="clear" w:color="auto" w:fill="auto"/>
            <w:vAlign w:val="bottom"/>
          </w:tcPr>
          <w:p w:rsidR="00E736C8" w:rsidRPr="00AC34A6" w:rsidRDefault="00AC34A6" w:rsidP="006F5232">
            <w:pPr>
              <w:pStyle w:val="a9"/>
              <w:framePr w:w="10118" w:h="14986" w:wrap="none" w:vAnchor="page" w:hAnchor="page" w:x="1176" w:y="617"/>
              <w:jc w:val="both"/>
              <w:rPr>
                <w:sz w:val="26"/>
                <w:szCs w:val="26"/>
              </w:rPr>
            </w:pPr>
            <w:r>
              <w:rPr>
                <w:sz w:val="26"/>
                <w:szCs w:val="26"/>
              </w:rPr>
              <w:t xml:space="preserve">   231</w:t>
            </w:r>
            <w:r w:rsidR="00E736C8" w:rsidRPr="00AC34A6">
              <w:rPr>
                <w:sz w:val="26"/>
                <w:szCs w:val="26"/>
              </w:rPr>
              <w:t>.</w:t>
            </w:r>
          </w:p>
        </w:tc>
        <w:tc>
          <w:tcPr>
            <w:tcW w:w="9312" w:type="dxa"/>
            <w:tcBorders>
              <w:top w:val="single" w:sz="4" w:space="0" w:color="auto"/>
              <w:left w:val="single" w:sz="4" w:space="0" w:color="auto"/>
              <w:right w:val="single" w:sz="4" w:space="0" w:color="auto"/>
            </w:tcBorders>
            <w:shd w:val="clear" w:color="auto" w:fill="auto"/>
            <w:vAlign w:val="center"/>
          </w:tcPr>
          <w:p w:rsidR="00E736C8" w:rsidRPr="00AC34A6" w:rsidRDefault="00E736C8" w:rsidP="006F5232">
            <w:pPr>
              <w:framePr w:w="10118" w:h="14986"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14, дом 5</w:t>
            </w:r>
            <w:r w:rsidR="005573CB" w:rsidRPr="00AC34A6">
              <w:rPr>
                <w:rFonts w:ascii="Times New Roman" w:eastAsia="Times New Roman" w:hAnsi="Times New Roman" w:cs="Times New Roman"/>
                <w:sz w:val="26"/>
                <w:szCs w:val="26"/>
              </w:rPr>
              <w:t>, (ТСЖ "Надежда")</w:t>
            </w:r>
          </w:p>
        </w:tc>
      </w:tr>
      <w:tr w:rsidR="00E736C8" w:rsidRPr="00AC34A6" w:rsidTr="00984DFE">
        <w:trPr>
          <w:trHeight w:hRule="exact" w:val="437"/>
        </w:trPr>
        <w:tc>
          <w:tcPr>
            <w:tcW w:w="806" w:type="dxa"/>
            <w:tcBorders>
              <w:top w:val="single" w:sz="4" w:space="0" w:color="auto"/>
              <w:left w:val="single" w:sz="4" w:space="0" w:color="auto"/>
            </w:tcBorders>
            <w:shd w:val="clear" w:color="auto" w:fill="auto"/>
            <w:vAlign w:val="bottom"/>
          </w:tcPr>
          <w:p w:rsidR="00E736C8" w:rsidRPr="00AC34A6" w:rsidRDefault="00AC34A6" w:rsidP="006F5232">
            <w:pPr>
              <w:pStyle w:val="a9"/>
              <w:framePr w:w="10118" w:h="14986" w:wrap="none" w:vAnchor="page" w:hAnchor="page" w:x="1176" w:y="617"/>
              <w:jc w:val="both"/>
              <w:rPr>
                <w:sz w:val="26"/>
                <w:szCs w:val="26"/>
              </w:rPr>
            </w:pPr>
            <w:r>
              <w:rPr>
                <w:sz w:val="26"/>
                <w:szCs w:val="26"/>
              </w:rPr>
              <w:t xml:space="preserve">   232</w:t>
            </w:r>
            <w:r w:rsidR="00E736C8" w:rsidRPr="00AC34A6">
              <w:rPr>
                <w:sz w:val="26"/>
                <w:szCs w:val="26"/>
              </w:rPr>
              <w:t>.</w:t>
            </w:r>
          </w:p>
        </w:tc>
        <w:tc>
          <w:tcPr>
            <w:tcW w:w="9312" w:type="dxa"/>
            <w:tcBorders>
              <w:top w:val="single" w:sz="4" w:space="0" w:color="auto"/>
              <w:left w:val="single" w:sz="4" w:space="0" w:color="auto"/>
              <w:right w:val="single" w:sz="4" w:space="0" w:color="auto"/>
            </w:tcBorders>
            <w:shd w:val="clear" w:color="auto" w:fill="auto"/>
            <w:vAlign w:val="center"/>
          </w:tcPr>
          <w:p w:rsidR="00E736C8" w:rsidRPr="00AC34A6" w:rsidRDefault="00E736C8" w:rsidP="006F5232">
            <w:pPr>
              <w:framePr w:w="10118" w:h="14986"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14, дом 6</w:t>
            </w:r>
            <w:r w:rsidR="005573CB" w:rsidRPr="00AC34A6">
              <w:rPr>
                <w:rFonts w:ascii="Times New Roman" w:eastAsia="Times New Roman" w:hAnsi="Times New Roman" w:cs="Times New Roman"/>
                <w:sz w:val="26"/>
                <w:szCs w:val="26"/>
              </w:rPr>
              <w:t>, (ТСЖ "Надежда")</w:t>
            </w:r>
          </w:p>
        </w:tc>
      </w:tr>
      <w:tr w:rsidR="00984DFE" w:rsidRPr="00AC34A6" w:rsidTr="00D33529">
        <w:trPr>
          <w:trHeight w:hRule="exact" w:val="441"/>
        </w:trPr>
        <w:tc>
          <w:tcPr>
            <w:tcW w:w="806" w:type="dxa"/>
            <w:tcBorders>
              <w:top w:val="single" w:sz="4" w:space="0" w:color="auto"/>
              <w:left w:val="single" w:sz="4" w:space="0" w:color="auto"/>
              <w:right w:val="single" w:sz="4" w:space="0" w:color="auto"/>
            </w:tcBorders>
            <w:shd w:val="clear" w:color="auto" w:fill="auto"/>
            <w:vAlign w:val="bottom"/>
          </w:tcPr>
          <w:p w:rsidR="00984DFE" w:rsidRPr="00AC34A6" w:rsidRDefault="00AC34A6" w:rsidP="006F5232">
            <w:pPr>
              <w:pStyle w:val="a9"/>
              <w:framePr w:w="10118" w:h="14986" w:wrap="none" w:vAnchor="page" w:hAnchor="page" w:x="1176" w:y="617"/>
              <w:jc w:val="both"/>
              <w:rPr>
                <w:sz w:val="26"/>
                <w:szCs w:val="26"/>
              </w:rPr>
            </w:pPr>
            <w:r>
              <w:rPr>
                <w:sz w:val="26"/>
                <w:szCs w:val="26"/>
              </w:rPr>
              <w:t xml:space="preserve">   233</w:t>
            </w:r>
            <w:r w:rsidR="00984DFE" w:rsidRPr="00AC34A6">
              <w:rPr>
                <w:sz w:val="26"/>
                <w:szCs w:val="26"/>
              </w:rPr>
              <w:t>.</w:t>
            </w:r>
          </w:p>
        </w:tc>
        <w:tc>
          <w:tcPr>
            <w:tcW w:w="9312" w:type="dxa"/>
            <w:tcBorders>
              <w:top w:val="single" w:sz="4" w:space="0" w:color="auto"/>
              <w:left w:val="single" w:sz="4" w:space="0" w:color="auto"/>
              <w:right w:val="single" w:sz="4" w:space="0" w:color="auto"/>
            </w:tcBorders>
            <w:shd w:val="clear" w:color="auto" w:fill="auto"/>
            <w:vAlign w:val="center"/>
          </w:tcPr>
          <w:p w:rsidR="00984DFE" w:rsidRPr="00AC34A6" w:rsidRDefault="00D33529" w:rsidP="006F5232">
            <w:pPr>
              <w:framePr w:w="10118" w:h="14986"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13, дом 1</w:t>
            </w:r>
            <w:r w:rsidR="005573CB" w:rsidRPr="00AC34A6">
              <w:rPr>
                <w:rFonts w:ascii="Times New Roman" w:eastAsia="Times New Roman" w:hAnsi="Times New Roman" w:cs="Times New Roman"/>
                <w:sz w:val="26"/>
                <w:szCs w:val="26"/>
              </w:rPr>
              <w:t>, (ТСЖ "Альянс")</w:t>
            </w:r>
          </w:p>
        </w:tc>
      </w:tr>
      <w:tr w:rsidR="00984DFE" w:rsidRPr="00AC34A6" w:rsidTr="00984DFE">
        <w:trPr>
          <w:trHeight w:hRule="exact" w:val="437"/>
        </w:trPr>
        <w:tc>
          <w:tcPr>
            <w:tcW w:w="806" w:type="dxa"/>
            <w:tcBorders>
              <w:top w:val="single" w:sz="4" w:space="0" w:color="auto"/>
              <w:left w:val="single" w:sz="4" w:space="0" w:color="auto"/>
            </w:tcBorders>
            <w:shd w:val="clear" w:color="auto" w:fill="auto"/>
            <w:vAlign w:val="bottom"/>
          </w:tcPr>
          <w:p w:rsidR="00984DFE" w:rsidRPr="00AC34A6" w:rsidRDefault="00AC34A6" w:rsidP="006F5232">
            <w:pPr>
              <w:pStyle w:val="a9"/>
              <w:framePr w:w="10118" w:h="14986" w:wrap="none" w:vAnchor="page" w:hAnchor="page" w:x="1176" w:y="617"/>
              <w:jc w:val="both"/>
              <w:rPr>
                <w:sz w:val="26"/>
                <w:szCs w:val="26"/>
              </w:rPr>
            </w:pPr>
            <w:r>
              <w:rPr>
                <w:sz w:val="26"/>
                <w:szCs w:val="26"/>
              </w:rPr>
              <w:t xml:space="preserve">   234</w:t>
            </w:r>
            <w:r w:rsidR="00984DFE" w:rsidRPr="00AC34A6">
              <w:rPr>
                <w:sz w:val="26"/>
                <w:szCs w:val="26"/>
              </w:rPr>
              <w:t>.</w:t>
            </w:r>
          </w:p>
        </w:tc>
        <w:tc>
          <w:tcPr>
            <w:tcW w:w="9312" w:type="dxa"/>
            <w:tcBorders>
              <w:top w:val="single" w:sz="4" w:space="0" w:color="auto"/>
              <w:left w:val="single" w:sz="4" w:space="0" w:color="auto"/>
              <w:right w:val="single" w:sz="4" w:space="0" w:color="auto"/>
            </w:tcBorders>
            <w:shd w:val="clear" w:color="auto" w:fill="auto"/>
            <w:vAlign w:val="center"/>
          </w:tcPr>
          <w:p w:rsidR="00984DFE" w:rsidRPr="00AC34A6" w:rsidRDefault="00984DFE" w:rsidP="006F5232">
            <w:pPr>
              <w:framePr w:w="10118" w:h="14986"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13</w:t>
            </w:r>
            <w:r w:rsidR="00D33529" w:rsidRPr="00AC34A6">
              <w:rPr>
                <w:rFonts w:ascii="Times New Roman" w:eastAsia="Times New Roman" w:hAnsi="Times New Roman" w:cs="Times New Roman"/>
                <w:sz w:val="26"/>
                <w:szCs w:val="26"/>
              </w:rPr>
              <w:t>, дом 2</w:t>
            </w:r>
            <w:r w:rsidR="00831BD9" w:rsidRPr="00AC34A6">
              <w:rPr>
                <w:rFonts w:ascii="Times New Roman" w:eastAsia="Times New Roman" w:hAnsi="Times New Roman" w:cs="Times New Roman"/>
                <w:sz w:val="26"/>
                <w:szCs w:val="26"/>
              </w:rPr>
              <w:t>, (ЖСК "Учитель")</w:t>
            </w:r>
            <w:r w:rsidRPr="00AC34A6">
              <w:rPr>
                <w:rFonts w:ascii="Times New Roman" w:eastAsia="Times New Roman" w:hAnsi="Times New Roman" w:cs="Times New Roman"/>
                <w:sz w:val="26"/>
                <w:szCs w:val="26"/>
              </w:rPr>
              <w:t xml:space="preserve"> </w:t>
            </w:r>
          </w:p>
        </w:tc>
      </w:tr>
      <w:tr w:rsidR="00984DFE" w:rsidRPr="00AC34A6" w:rsidTr="00D33529">
        <w:trPr>
          <w:trHeight w:hRule="exact" w:val="343"/>
        </w:trPr>
        <w:tc>
          <w:tcPr>
            <w:tcW w:w="806" w:type="dxa"/>
            <w:tcBorders>
              <w:top w:val="single" w:sz="4" w:space="0" w:color="auto"/>
              <w:left w:val="single" w:sz="4" w:space="0" w:color="auto"/>
              <w:right w:val="single" w:sz="4" w:space="0" w:color="auto"/>
            </w:tcBorders>
            <w:shd w:val="clear" w:color="auto" w:fill="auto"/>
            <w:vAlign w:val="bottom"/>
          </w:tcPr>
          <w:p w:rsidR="00984DFE" w:rsidRPr="00AC34A6" w:rsidRDefault="00AC34A6" w:rsidP="006F5232">
            <w:pPr>
              <w:pStyle w:val="a9"/>
              <w:framePr w:w="10118" w:h="14986" w:wrap="none" w:vAnchor="page" w:hAnchor="page" w:x="1176" w:y="617"/>
              <w:jc w:val="both"/>
              <w:rPr>
                <w:sz w:val="26"/>
                <w:szCs w:val="26"/>
              </w:rPr>
            </w:pPr>
            <w:r>
              <w:rPr>
                <w:sz w:val="26"/>
                <w:szCs w:val="26"/>
              </w:rPr>
              <w:t xml:space="preserve">   235</w:t>
            </w:r>
            <w:r w:rsidR="00984DFE" w:rsidRPr="00AC34A6">
              <w:rPr>
                <w:sz w:val="26"/>
                <w:szCs w:val="26"/>
              </w:rPr>
              <w:t>.</w:t>
            </w:r>
          </w:p>
        </w:tc>
        <w:tc>
          <w:tcPr>
            <w:tcW w:w="9312" w:type="dxa"/>
            <w:tcBorders>
              <w:top w:val="single" w:sz="4" w:space="0" w:color="auto"/>
              <w:left w:val="single" w:sz="4" w:space="0" w:color="auto"/>
              <w:right w:val="single" w:sz="4" w:space="0" w:color="auto"/>
            </w:tcBorders>
            <w:shd w:val="clear" w:color="auto" w:fill="auto"/>
            <w:vAlign w:val="center"/>
          </w:tcPr>
          <w:p w:rsidR="00984DFE" w:rsidRPr="00AC34A6" w:rsidRDefault="00984DFE" w:rsidP="006F5232">
            <w:pPr>
              <w:framePr w:w="10118" w:h="14986"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13</w:t>
            </w:r>
            <w:r w:rsidR="00D33529" w:rsidRPr="00AC34A6">
              <w:rPr>
                <w:rFonts w:ascii="Times New Roman" w:eastAsia="Times New Roman" w:hAnsi="Times New Roman" w:cs="Times New Roman"/>
                <w:sz w:val="26"/>
                <w:szCs w:val="26"/>
              </w:rPr>
              <w:t>, дом 3</w:t>
            </w:r>
            <w:r w:rsidR="00831BD9" w:rsidRPr="00AC34A6">
              <w:rPr>
                <w:rFonts w:ascii="Times New Roman" w:eastAsia="Times New Roman" w:hAnsi="Times New Roman" w:cs="Times New Roman"/>
                <w:sz w:val="26"/>
                <w:szCs w:val="26"/>
              </w:rPr>
              <w:t>, (ЖСК "Сибиряк")</w:t>
            </w:r>
            <w:r w:rsidRPr="00AC34A6">
              <w:rPr>
                <w:rFonts w:ascii="Times New Roman" w:eastAsia="Times New Roman" w:hAnsi="Times New Roman" w:cs="Times New Roman"/>
                <w:sz w:val="26"/>
                <w:szCs w:val="26"/>
              </w:rPr>
              <w:t xml:space="preserve"> </w:t>
            </w:r>
          </w:p>
        </w:tc>
      </w:tr>
      <w:tr w:rsidR="00984DFE" w:rsidRPr="00AC34A6" w:rsidTr="00984DFE">
        <w:trPr>
          <w:trHeight w:hRule="exact" w:val="437"/>
        </w:trPr>
        <w:tc>
          <w:tcPr>
            <w:tcW w:w="806" w:type="dxa"/>
            <w:tcBorders>
              <w:top w:val="single" w:sz="4" w:space="0" w:color="auto"/>
              <w:left w:val="single" w:sz="4" w:space="0" w:color="auto"/>
            </w:tcBorders>
            <w:shd w:val="clear" w:color="auto" w:fill="auto"/>
            <w:vAlign w:val="bottom"/>
          </w:tcPr>
          <w:p w:rsidR="00984DFE" w:rsidRPr="00AC34A6" w:rsidRDefault="00AC34A6" w:rsidP="006F5232">
            <w:pPr>
              <w:pStyle w:val="a9"/>
              <w:framePr w:w="10118" w:h="14986" w:wrap="none" w:vAnchor="page" w:hAnchor="page" w:x="1176" w:y="617"/>
              <w:jc w:val="both"/>
              <w:rPr>
                <w:sz w:val="26"/>
                <w:szCs w:val="26"/>
              </w:rPr>
            </w:pPr>
            <w:r>
              <w:rPr>
                <w:sz w:val="26"/>
                <w:szCs w:val="26"/>
              </w:rPr>
              <w:t xml:space="preserve">   236</w:t>
            </w:r>
            <w:r w:rsidR="00984DFE" w:rsidRPr="00AC34A6">
              <w:rPr>
                <w:sz w:val="26"/>
                <w:szCs w:val="26"/>
              </w:rPr>
              <w:t>.</w:t>
            </w:r>
          </w:p>
        </w:tc>
        <w:tc>
          <w:tcPr>
            <w:tcW w:w="9312" w:type="dxa"/>
            <w:tcBorders>
              <w:top w:val="single" w:sz="4" w:space="0" w:color="auto"/>
              <w:left w:val="single" w:sz="4" w:space="0" w:color="auto"/>
              <w:right w:val="single" w:sz="4" w:space="0" w:color="auto"/>
            </w:tcBorders>
            <w:shd w:val="clear" w:color="auto" w:fill="auto"/>
            <w:vAlign w:val="center"/>
          </w:tcPr>
          <w:p w:rsidR="00984DFE" w:rsidRPr="00AC34A6" w:rsidRDefault="00984DFE" w:rsidP="006F5232">
            <w:pPr>
              <w:framePr w:w="10118" w:h="14986"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13</w:t>
            </w:r>
            <w:r w:rsidR="00D33529" w:rsidRPr="00AC34A6">
              <w:rPr>
                <w:rFonts w:ascii="Times New Roman" w:eastAsia="Times New Roman" w:hAnsi="Times New Roman" w:cs="Times New Roman"/>
                <w:sz w:val="26"/>
                <w:szCs w:val="26"/>
              </w:rPr>
              <w:t>, дом 3а</w:t>
            </w:r>
            <w:r w:rsidR="00831BD9" w:rsidRPr="00AC34A6">
              <w:rPr>
                <w:rFonts w:ascii="Times New Roman" w:eastAsia="Times New Roman" w:hAnsi="Times New Roman" w:cs="Times New Roman"/>
                <w:sz w:val="26"/>
                <w:szCs w:val="26"/>
              </w:rPr>
              <w:t>,</w:t>
            </w:r>
            <w:r w:rsidRPr="00AC34A6">
              <w:rPr>
                <w:rFonts w:ascii="Times New Roman" w:eastAsia="Times New Roman" w:hAnsi="Times New Roman" w:cs="Times New Roman"/>
                <w:sz w:val="26"/>
                <w:szCs w:val="26"/>
              </w:rPr>
              <w:t xml:space="preserve"> </w:t>
            </w:r>
            <w:r w:rsidR="00831BD9" w:rsidRPr="00AC34A6">
              <w:rPr>
                <w:rFonts w:ascii="Times New Roman" w:eastAsia="Times New Roman" w:hAnsi="Times New Roman" w:cs="Times New Roman"/>
                <w:sz w:val="26"/>
                <w:szCs w:val="26"/>
              </w:rPr>
              <w:t>(ЖСК "Сибиряк")</w:t>
            </w:r>
          </w:p>
        </w:tc>
      </w:tr>
      <w:tr w:rsidR="00984DFE" w:rsidRPr="00AC34A6" w:rsidTr="00D33529">
        <w:trPr>
          <w:trHeight w:hRule="exact" w:val="373"/>
        </w:trPr>
        <w:tc>
          <w:tcPr>
            <w:tcW w:w="806" w:type="dxa"/>
            <w:tcBorders>
              <w:top w:val="single" w:sz="4" w:space="0" w:color="auto"/>
              <w:left w:val="single" w:sz="4" w:space="0" w:color="auto"/>
              <w:right w:val="single" w:sz="4" w:space="0" w:color="auto"/>
            </w:tcBorders>
            <w:shd w:val="clear" w:color="auto" w:fill="auto"/>
            <w:vAlign w:val="bottom"/>
          </w:tcPr>
          <w:p w:rsidR="00984DFE" w:rsidRPr="00AC34A6" w:rsidRDefault="00AC34A6" w:rsidP="006F5232">
            <w:pPr>
              <w:pStyle w:val="a9"/>
              <w:framePr w:w="10118" w:h="14986" w:wrap="none" w:vAnchor="page" w:hAnchor="page" w:x="1176" w:y="617"/>
              <w:jc w:val="both"/>
              <w:rPr>
                <w:sz w:val="26"/>
                <w:szCs w:val="26"/>
              </w:rPr>
            </w:pPr>
            <w:r>
              <w:rPr>
                <w:sz w:val="26"/>
                <w:szCs w:val="26"/>
              </w:rPr>
              <w:t xml:space="preserve">   237</w:t>
            </w:r>
            <w:r w:rsidR="00984DFE" w:rsidRPr="00AC34A6">
              <w:rPr>
                <w:sz w:val="26"/>
                <w:szCs w:val="26"/>
              </w:rPr>
              <w:t>.</w:t>
            </w:r>
          </w:p>
        </w:tc>
        <w:tc>
          <w:tcPr>
            <w:tcW w:w="9312" w:type="dxa"/>
            <w:tcBorders>
              <w:top w:val="single" w:sz="4" w:space="0" w:color="auto"/>
              <w:left w:val="single" w:sz="4" w:space="0" w:color="auto"/>
              <w:right w:val="single" w:sz="4" w:space="0" w:color="auto"/>
            </w:tcBorders>
            <w:shd w:val="clear" w:color="auto" w:fill="auto"/>
            <w:vAlign w:val="center"/>
          </w:tcPr>
          <w:p w:rsidR="00984DFE" w:rsidRPr="00AC34A6" w:rsidRDefault="00984DFE" w:rsidP="006F5232">
            <w:pPr>
              <w:framePr w:w="10118" w:h="14986"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12</w:t>
            </w:r>
            <w:r w:rsidR="00D33529" w:rsidRPr="00AC34A6">
              <w:rPr>
                <w:rFonts w:ascii="Times New Roman" w:eastAsia="Times New Roman" w:hAnsi="Times New Roman" w:cs="Times New Roman"/>
                <w:sz w:val="26"/>
                <w:szCs w:val="26"/>
              </w:rPr>
              <w:t>, дом 5</w:t>
            </w:r>
            <w:r w:rsidR="00831BD9" w:rsidRPr="00AC34A6">
              <w:rPr>
                <w:rFonts w:ascii="Times New Roman" w:eastAsia="Times New Roman" w:hAnsi="Times New Roman" w:cs="Times New Roman"/>
                <w:sz w:val="26"/>
                <w:szCs w:val="26"/>
              </w:rPr>
              <w:t>, (ТСЖ "Маяк")</w:t>
            </w:r>
            <w:r w:rsidRPr="00AC34A6">
              <w:rPr>
                <w:rFonts w:ascii="Times New Roman" w:eastAsia="Times New Roman" w:hAnsi="Times New Roman" w:cs="Times New Roman"/>
                <w:sz w:val="26"/>
                <w:szCs w:val="26"/>
              </w:rPr>
              <w:t xml:space="preserve"> </w:t>
            </w:r>
          </w:p>
        </w:tc>
      </w:tr>
      <w:tr w:rsidR="00984DFE" w:rsidRPr="00AC34A6" w:rsidTr="00984DFE">
        <w:trPr>
          <w:trHeight w:hRule="exact" w:val="427"/>
        </w:trPr>
        <w:tc>
          <w:tcPr>
            <w:tcW w:w="806" w:type="dxa"/>
            <w:tcBorders>
              <w:top w:val="single" w:sz="4" w:space="0" w:color="auto"/>
              <w:left w:val="single" w:sz="4" w:space="0" w:color="auto"/>
            </w:tcBorders>
            <w:shd w:val="clear" w:color="auto" w:fill="auto"/>
            <w:vAlign w:val="bottom"/>
          </w:tcPr>
          <w:p w:rsidR="00984DFE" w:rsidRPr="00AC34A6" w:rsidRDefault="00AC34A6" w:rsidP="006F5232">
            <w:pPr>
              <w:pStyle w:val="a9"/>
              <w:framePr w:w="10118" w:h="14986" w:wrap="none" w:vAnchor="page" w:hAnchor="page" w:x="1176" w:y="617"/>
              <w:jc w:val="both"/>
              <w:rPr>
                <w:sz w:val="26"/>
                <w:szCs w:val="26"/>
              </w:rPr>
            </w:pPr>
            <w:r>
              <w:rPr>
                <w:sz w:val="26"/>
                <w:szCs w:val="26"/>
              </w:rPr>
              <w:t xml:space="preserve">   238</w:t>
            </w:r>
            <w:r w:rsidR="00984DFE" w:rsidRPr="00AC34A6">
              <w:rPr>
                <w:sz w:val="26"/>
                <w:szCs w:val="26"/>
              </w:rPr>
              <w:t>.</w:t>
            </w:r>
          </w:p>
        </w:tc>
        <w:tc>
          <w:tcPr>
            <w:tcW w:w="9312" w:type="dxa"/>
            <w:tcBorders>
              <w:top w:val="single" w:sz="4" w:space="0" w:color="auto"/>
              <w:left w:val="single" w:sz="4" w:space="0" w:color="auto"/>
              <w:right w:val="single" w:sz="4" w:space="0" w:color="auto"/>
            </w:tcBorders>
            <w:shd w:val="clear" w:color="auto" w:fill="auto"/>
            <w:vAlign w:val="center"/>
          </w:tcPr>
          <w:p w:rsidR="00984DFE" w:rsidRPr="00AC34A6" w:rsidRDefault="00984DFE" w:rsidP="006F5232">
            <w:pPr>
              <w:framePr w:w="10118" w:h="14986"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квартал 12</w:t>
            </w:r>
            <w:r w:rsidR="00D33529" w:rsidRPr="00AC34A6">
              <w:rPr>
                <w:rFonts w:ascii="Times New Roman" w:eastAsia="Times New Roman" w:hAnsi="Times New Roman" w:cs="Times New Roman"/>
                <w:sz w:val="26"/>
                <w:szCs w:val="26"/>
              </w:rPr>
              <w:t>, дом 6</w:t>
            </w:r>
            <w:r w:rsidR="00831BD9" w:rsidRPr="00AC34A6">
              <w:rPr>
                <w:rFonts w:ascii="Times New Roman" w:eastAsia="Times New Roman" w:hAnsi="Times New Roman" w:cs="Times New Roman"/>
                <w:sz w:val="26"/>
                <w:szCs w:val="26"/>
              </w:rPr>
              <w:t>, (ТСЖ "Наш дом")</w:t>
            </w:r>
            <w:r w:rsidRPr="00AC34A6">
              <w:rPr>
                <w:rFonts w:ascii="Times New Roman" w:eastAsia="Times New Roman" w:hAnsi="Times New Roman" w:cs="Times New Roman"/>
                <w:sz w:val="26"/>
                <w:szCs w:val="26"/>
              </w:rPr>
              <w:t xml:space="preserve"> </w:t>
            </w:r>
          </w:p>
        </w:tc>
      </w:tr>
      <w:tr w:rsidR="00D33529" w:rsidRPr="00AC34A6" w:rsidTr="006F5232">
        <w:trPr>
          <w:trHeight w:hRule="exact" w:val="329"/>
        </w:trPr>
        <w:tc>
          <w:tcPr>
            <w:tcW w:w="806" w:type="dxa"/>
            <w:tcBorders>
              <w:top w:val="single" w:sz="4" w:space="0" w:color="auto"/>
              <w:left w:val="single" w:sz="4" w:space="0" w:color="auto"/>
              <w:right w:val="single" w:sz="4" w:space="0" w:color="auto"/>
            </w:tcBorders>
            <w:shd w:val="clear" w:color="auto" w:fill="auto"/>
            <w:vAlign w:val="bottom"/>
          </w:tcPr>
          <w:p w:rsidR="00D33529" w:rsidRPr="00AC34A6" w:rsidRDefault="00AC34A6" w:rsidP="006F5232">
            <w:pPr>
              <w:pStyle w:val="a9"/>
              <w:framePr w:w="10118" w:h="14986" w:wrap="none" w:vAnchor="page" w:hAnchor="page" w:x="1176" w:y="617"/>
              <w:jc w:val="center"/>
              <w:rPr>
                <w:sz w:val="26"/>
                <w:szCs w:val="26"/>
              </w:rPr>
            </w:pPr>
            <w:r>
              <w:rPr>
                <w:sz w:val="26"/>
                <w:szCs w:val="26"/>
              </w:rPr>
              <w:t xml:space="preserve"> 239</w:t>
            </w:r>
            <w:r w:rsidR="00D33529" w:rsidRPr="00AC34A6">
              <w:rPr>
                <w:sz w:val="26"/>
                <w:szCs w:val="26"/>
              </w:rPr>
              <w:t>.</w:t>
            </w:r>
          </w:p>
        </w:tc>
        <w:tc>
          <w:tcPr>
            <w:tcW w:w="9312" w:type="dxa"/>
            <w:tcBorders>
              <w:top w:val="single" w:sz="4" w:space="0" w:color="auto"/>
              <w:left w:val="single" w:sz="4" w:space="0" w:color="auto"/>
              <w:bottom w:val="single" w:sz="4" w:space="0" w:color="auto"/>
              <w:right w:val="single" w:sz="4" w:space="0" w:color="auto"/>
            </w:tcBorders>
            <w:shd w:val="clear" w:color="auto" w:fill="auto"/>
            <w:vAlign w:val="center"/>
          </w:tcPr>
          <w:p w:rsidR="00D33529" w:rsidRPr="00AC34A6" w:rsidRDefault="00AC34A6" w:rsidP="006F5232">
            <w:pPr>
              <w:framePr w:w="10118" w:h="14986" w:wrap="none" w:vAnchor="page" w:hAnchor="page" w:x="1176" w:y="617"/>
              <w:rPr>
                <w:rFonts w:ascii="Times New Roman" w:eastAsia="Times New Roman" w:hAnsi="Times New Roman" w:cs="Times New Roman"/>
                <w:sz w:val="26"/>
                <w:szCs w:val="26"/>
              </w:rPr>
            </w:pPr>
            <w:r>
              <w:rPr>
                <w:rFonts w:ascii="Times New Roman" w:eastAsia="Times New Roman" w:hAnsi="Times New Roman" w:cs="Times New Roman"/>
                <w:sz w:val="26"/>
                <w:szCs w:val="26"/>
              </w:rPr>
              <w:t>квартал 3</w:t>
            </w:r>
            <w:r w:rsidR="00D33529" w:rsidRPr="00AC34A6">
              <w:rPr>
                <w:rFonts w:ascii="Times New Roman" w:eastAsia="Times New Roman" w:hAnsi="Times New Roman" w:cs="Times New Roman"/>
                <w:sz w:val="26"/>
                <w:szCs w:val="26"/>
              </w:rPr>
              <w:t>, дом 8</w:t>
            </w:r>
          </w:p>
        </w:tc>
      </w:tr>
      <w:tr w:rsidR="00D33529" w:rsidRPr="00AC34A6" w:rsidTr="00D33529">
        <w:trPr>
          <w:trHeight w:hRule="exact" w:val="420"/>
        </w:trPr>
        <w:tc>
          <w:tcPr>
            <w:tcW w:w="806" w:type="dxa"/>
            <w:tcBorders>
              <w:top w:val="single" w:sz="4" w:space="0" w:color="auto"/>
              <w:left w:val="single" w:sz="4" w:space="0" w:color="auto"/>
              <w:right w:val="single" w:sz="4" w:space="0" w:color="auto"/>
            </w:tcBorders>
            <w:shd w:val="clear" w:color="auto" w:fill="auto"/>
            <w:vAlign w:val="bottom"/>
          </w:tcPr>
          <w:p w:rsidR="00D33529" w:rsidRPr="00AC34A6" w:rsidRDefault="00AC34A6" w:rsidP="006F5232">
            <w:pPr>
              <w:pStyle w:val="a9"/>
              <w:framePr w:w="10118" w:h="14986" w:wrap="none" w:vAnchor="page" w:hAnchor="page" w:x="1176" w:y="617"/>
              <w:jc w:val="both"/>
              <w:rPr>
                <w:sz w:val="26"/>
                <w:szCs w:val="26"/>
              </w:rPr>
            </w:pPr>
            <w:r>
              <w:rPr>
                <w:sz w:val="26"/>
                <w:szCs w:val="26"/>
              </w:rPr>
              <w:t xml:space="preserve">   240</w:t>
            </w:r>
            <w:r w:rsidR="00D33529" w:rsidRPr="00AC34A6">
              <w:rPr>
                <w:sz w:val="26"/>
                <w:szCs w:val="26"/>
              </w:rPr>
              <w:t>.</w:t>
            </w:r>
          </w:p>
        </w:tc>
        <w:tc>
          <w:tcPr>
            <w:tcW w:w="9312" w:type="dxa"/>
            <w:tcBorders>
              <w:top w:val="single" w:sz="4" w:space="0" w:color="auto"/>
              <w:left w:val="single" w:sz="4" w:space="0" w:color="auto"/>
              <w:right w:val="single" w:sz="4" w:space="0" w:color="auto"/>
            </w:tcBorders>
            <w:shd w:val="clear" w:color="auto" w:fill="auto"/>
            <w:vAlign w:val="center"/>
          </w:tcPr>
          <w:p w:rsidR="00D33529" w:rsidRPr="00AC34A6" w:rsidRDefault="00F56CB6" w:rsidP="006F5232">
            <w:pPr>
              <w:framePr w:w="10118" w:h="14986" w:wrap="none" w:vAnchor="page" w:hAnchor="page" w:x="1176" w:y="617"/>
              <w:rPr>
                <w:rFonts w:ascii="Times New Roman" w:eastAsia="Times New Roman" w:hAnsi="Times New Roman" w:cs="Times New Roman"/>
                <w:sz w:val="26"/>
                <w:szCs w:val="26"/>
              </w:rPr>
            </w:pPr>
            <w:r w:rsidRPr="00AC34A6">
              <w:rPr>
                <w:rFonts w:ascii="Times New Roman" w:eastAsia="Times New Roman" w:hAnsi="Times New Roman" w:cs="Times New Roman"/>
                <w:sz w:val="26"/>
                <w:szCs w:val="26"/>
              </w:rPr>
              <w:t xml:space="preserve">квартал 3, дом 10 </w:t>
            </w:r>
          </w:p>
        </w:tc>
      </w:tr>
      <w:tr w:rsidR="002B5F5E" w:rsidRPr="00AC34A6" w:rsidTr="003A09DD">
        <w:trPr>
          <w:trHeight w:hRule="exact" w:val="437"/>
        </w:trPr>
        <w:tc>
          <w:tcPr>
            <w:tcW w:w="806" w:type="dxa"/>
            <w:tcBorders>
              <w:top w:val="single" w:sz="4" w:space="0" w:color="auto"/>
              <w:left w:val="single" w:sz="4" w:space="0" w:color="auto"/>
              <w:bottom w:val="single" w:sz="4" w:space="0" w:color="auto"/>
            </w:tcBorders>
            <w:shd w:val="clear" w:color="auto" w:fill="auto"/>
            <w:vAlign w:val="center"/>
          </w:tcPr>
          <w:p w:rsidR="002B5F5E" w:rsidRPr="00AC34A6" w:rsidRDefault="00AC34A6" w:rsidP="006F5232">
            <w:pPr>
              <w:pStyle w:val="a9"/>
              <w:framePr w:w="10118" w:h="14986" w:wrap="none" w:vAnchor="page" w:hAnchor="page" w:x="1176" w:y="617"/>
              <w:jc w:val="both"/>
              <w:rPr>
                <w:sz w:val="26"/>
                <w:szCs w:val="26"/>
              </w:rPr>
            </w:pPr>
            <w:r>
              <w:rPr>
                <w:sz w:val="26"/>
                <w:szCs w:val="26"/>
              </w:rPr>
              <w:t xml:space="preserve">   241</w:t>
            </w:r>
            <w:r w:rsidR="00C16B18" w:rsidRPr="00AC34A6">
              <w:rPr>
                <w:sz w:val="26"/>
                <w:szCs w:val="26"/>
              </w:rPr>
              <w:t>.</w:t>
            </w:r>
          </w:p>
        </w:tc>
        <w:tc>
          <w:tcPr>
            <w:tcW w:w="9312" w:type="dxa"/>
            <w:tcBorders>
              <w:top w:val="single" w:sz="4" w:space="0" w:color="auto"/>
              <w:left w:val="single" w:sz="4" w:space="0" w:color="auto"/>
              <w:right w:val="single" w:sz="4" w:space="0" w:color="auto"/>
            </w:tcBorders>
            <w:shd w:val="clear" w:color="auto" w:fill="auto"/>
            <w:vAlign w:val="center"/>
          </w:tcPr>
          <w:p w:rsidR="002B5F5E" w:rsidRPr="00AC34A6" w:rsidRDefault="00646477" w:rsidP="006F5232">
            <w:pPr>
              <w:pStyle w:val="a9"/>
              <w:framePr w:w="10118" w:h="14986" w:wrap="none" w:vAnchor="page" w:hAnchor="page" w:x="1176" w:y="617"/>
              <w:rPr>
                <w:sz w:val="26"/>
                <w:szCs w:val="26"/>
              </w:rPr>
            </w:pPr>
            <w:r w:rsidRPr="00AC34A6">
              <w:rPr>
                <w:sz w:val="26"/>
                <w:szCs w:val="26"/>
              </w:rPr>
              <w:t>к</w:t>
            </w:r>
            <w:r w:rsidR="00F56CB6" w:rsidRPr="00AC34A6">
              <w:rPr>
                <w:sz w:val="26"/>
                <w:szCs w:val="26"/>
              </w:rPr>
              <w:t xml:space="preserve">вартал 2, дом 4 </w:t>
            </w:r>
          </w:p>
        </w:tc>
      </w:tr>
      <w:tr w:rsidR="003A09DD" w:rsidRPr="00AC34A6" w:rsidTr="006F5232">
        <w:trPr>
          <w:trHeight w:hRule="exact" w:val="418"/>
        </w:trPr>
        <w:tc>
          <w:tcPr>
            <w:tcW w:w="806" w:type="dxa"/>
            <w:tcBorders>
              <w:top w:val="single" w:sz="4" w:space="0" w:color="auto"/>
              <w:left w:val="single" w:sz="4" w:space="0" w:color="auto"/>
              <w:bottom w:val="single" w:sz="4" w:space="0" w:color="auto"/>
              <w:right w:val="single" w:sz="4" w:space="0" w:color="auto"/>
            </w:tcBorders>
            <w:shd w:val="clear" w:color="auto" w:fill="auto"/>
          </w:tcPr>
          <w:p w:rsidR="003A09DD" w:rsidRPr="00AC34A6" w:rsidRDefault="00AC34A6" w:rsidP="006F5232">
            <w:pPr>
              <w:pStyle w:val="a9"/>
              <w:framePr w:w="10118" w:h="14986" w:wrap="none" w:vAnchor="page" w:hAnchor="page" w:x="1176" w:y="617"/>
              <w:jc w:val="center"/>
              <w:rPr>
                <w:sz w:val="26"/>
                <w:szCs w:val="26"/>
              </w:rPr>
            </w:pPr>
            <w:r>
              <w:rPr>
                <w:sz w:val="26"/>
                <w:szCs w:val="26"/>
              </w:rPr>
              <w:t xml:space="preserve"> 242</w:t>
            </w:r>
            <w:r w:rsidR="003A09DD" w:rsidRPr="00AC34A6">
              <w:rPr>
                <w:sz w:val="26"/>
                <w:szCs w:val="26"/>
              </w:rPr>
              <w:t>.</w:t>
            </w:r>
          </w:p>
          <w:p w:rsidR="003A09DD" w:rsidRPr="00AC34A6" w:rsidRDefault="003A09DD" w:rsidP="006F5232">
            <w:pPr>
              <w:pStyle w:val="a9"/>
              <w:framePr w:w="10118" w:h="14986" w:wrap="none" w:vAnchor="page" w:hAnchor="page" w:x="1176" w:y="617"/>
              <w:rPr>
                <w:sz w:val="26"/>
                <w:szCs w:val="26"/>
              </w:rPr>
            </w:pPr>
            <w:r w:rsidRPr="00AC34A6">
              <w:rPr>
                <w:sz w:val="26"/>
                <w:szCs w:val="26"/>
              </w:rPr>
              <w:t>ждения культуры, спорта, туризма, образования города Куйбышева Куйбышевского района Новосибирской области</w:t>
            </w:r>
          </w:p>
        </w:tc>
        <w:tc>
          <w:tcPr>
            <w:tcW w:w="9312" w:type="dxa"/>
            <w:tcBorders>
              <w:top w:val="single" w:sz="4" w:space="0" w:color="auto"/>
              <w:left w:val="single" w:sz="4" w:space="0" w:color="auto"/>
              <w:bottom w:val="single" w:sz="4" w:space="0" w:color="auto"/>
              <w:right w:val="single" w:sz="4" w:space="0" w:color="auto"/>
            </w:tcBorders>
            <w:shd w:val="clear" w:color="auto" w:fill="auto"/>
          </w:tcPr>
          <w:p w:rsidR="003A09DD" w:rsidRPr="00AC34A6" w:rsidRDefault="00646477" w:rsidP="006F5232">
            <w:pPr>
              <w:pStyle w:val="a9"/>
              <w:framePr w:w="10118" w:h="14986" w:wrap="none" w:vAnchor="page" w:hAnchor="page" w:x="1176" w:y="617"/>
              <w:rPr>
                <w:sz w:val="26"/>
                <w:szCs w:val="26"/>
              </w:rPr>
            </w:pPr>
            <w:r w:rsidRPr="00AC34A6">
              <w:rPr>
                <w:sz w:val="26"/>
                <w:szCs w:val="26"/>
              </w:rPr>
              <w:t>к</w:t>
            </w:r>
            <w:r w:rsidR="003A09DD" w:rsidRPr="00AC34A6">
              <w:rPr>
                <w:sz w:val="26"/>
                <w:szCs w:val="26"/>
              </w:rPr>
              <w:t>вартал 6, дом 6</w:t>
            </w:r>
          </w:p>
          <w:p w:rsidR="003A09DD" w:rsidRPr="00AC34A6" w:rsidRDefault="003A09DD" w:rsidP="006F5232">
            <w:pPr>
              <w:pStyle w:val="a9"/>
              <w:framePr w:w="10118" w:h="14986" w:wrap="none" w:vAnchor="page" w:hAnchor="page" w:x="1176" w:y="617"/>
              <w:jc w:val="center"/>
              <w:rPr>
                <w:sz w:val="26"/>
                <w:szCs w:val="26"/>
              </w:rPr>
            </w:pPr>
          </w:p>
        </w:tc>
      </w:tr>
      <w:tr w:rsidR="003A09DD" w:rsidRPr="00AC34A6" w:rsidTr="006F5232">
        <w:trPr>
          <w:trHeight w:hRule="exact" w:val="280"/>
        </w:trPr>
        <w:tc>
          <w:tcPr>
            <w:tcW w:w="806" w:type="dxa"/>
            <w:tcBorders>
              <w:top w:val="single" w:sz="4" w:space="0" w:color="auto"/>
              <w:left w:val="single" w:sz="4" w:space="0" w:color="auto"/>
              <w:bottom w:val="single" w:sz="4" w:space="0" w:color="auto"/>
              <w:right w:val="single" w:sz="4" w:space="0" w:color="auto"/>
            </w:tcBorders>
            <w:shd w:val="clear" w:color="auto" w:fill="auto"/>
          </w:tcPr>
          <w:p w:rsidR="003A09DD" w:rsidRPr="00AC34A6" w:rsidRDefault="00AC34A6" w:rsidP="006F5232">
            <w:pPr>
              <w:pStyle w:val="a9"/>
              <w:framePr w:w="10118" w:h="14986" w:wrap="none" w:vAnchor="page" w:hAnchor="page" w:x="1176" w:y="617"/>
              <w:jc w:val="center"/>
              <w:rPr>
                <w:sz w:val="26"/>
                <w:szCs w:val="26"/>
              </w:rPr>
            </w:pPr>
            <w:r>
              <w:rPr>
                <w:sz w:val="26"/>
                <w:szCs w:val="26"/>
              </w:rPr>
              <w:t xml:space="preserve"> 243</w:t>
            </w:r>
            <w:r w:rsidR="003A09DD" w:rsidRPr="00AC34A6">
              <w:rPr>
                <w:sz w:val="26"/>
                <w:szCs w:val="26"/>
              </w:rPr>
              <w:t>.</w:t>
            </w:r>
          </w:p>
        </w:tc>
        <w:tc>
          <w:tcPr>
            <w:tcW w:w="9312" w:type="dxa"/>
            <w:tcBorders>
              <w:top w:val="single" w:sz="4" w:space="0" w:color="auto"/>
              <w:left w:val="single" w:sz="4" w:space="0" w:color="auto"/>
              <w:bottom w:val="single" w:sz="4" w:space="0" w:color="auto"/>
              <w:right w:val="single" w:sz="4" w:space="0" w:color="auto"/>
            </w:tcBorders>
            <w:shd w:val="clear" w:color="auto" w:fill="auto"/>
          </w:tcPr>
          <w:p w:rsidR="003A09DD" w:rsidRPr="00AC34A6" w:rsidRDefault="00646477" w:rsidP="006F5232">
            <w:pPr>
              <w:pStyle w:val="a9"/>
              <w:framePr w:w="10118" w:h="14986" w:wrap="none" w:vAnchor="page" w:hAnchor="page" w:x="1176" w:y="617"/>
              <w:rPr>
                <w:sz w:val="26"/>
                <w:szCs w:val="26"/>
              </w:rPr>
            </w:pPr>
            <w:r w:rsidRPr="00AC34A6">
              <w:rPr>
                <w:sz w:val="26"/>
                <w:szCs w:val="26"/>
              </w:rPr>
              <w:t>к</w:t>
            </w:r>
            <w:r w:rsidR="003A09DD" w:rsidRPr="00AC34A6">
              <w:rPr>
                <w:sz w:val="26"/>
                <w:szCs w:val="26"/>
              </w:rPr>
              <w:t>вартал 9, дом 6</w:t>
            </w:r>
          </w:p>
        </w:tc>
      </w:tr>
      <w:tr w:rsidR="003A09DD" w:rsidRPr="00AC34A6" w:rsidTr="006F5232">
        <w:trPr>
          <w:trHeight w:hRule="exact" w:val="428"/>
        </w:trPr>
        <w:tc>
          <w:tcPr>
            <w:tcW w:w="806" w:type="dxa"/>
            <w:tcBorders>
              <w:top w:val="single" w:sz="4" w:space="0" w:color="auto"/>
              <w:left w:val="single" w:sz="4" w:space="0" w:color="auto"/>
              <w:bottom w:val="single" w:sz="4" w:space="0" w:color="auto"/>
              <w:right w:val="single" w:sz="4" w:space="0" w:color="auto"/>
            </w:tcBorders>
            <w:shd w:val="clear" w:color="auto" w:fill="auto"/>
          </w:tcPr>
          <w:p w:rsidR="003A09DD" w:rsidRPr="00AC34A6" w:rsidRDefault="00AC34A6" w:rsidP="006F5232">
            <w:pPr>
              <w:pStyle w:val="a9"/>
              <w:framePr w:w="10118" w:h="14986" w:wrap="none" w:vAnchor="page" w:hAnchor="page" w:x="1176" w:y="617"/>
              <w:jc w:val="center"/>
              <w:rPr>
                <w:sz w:val="26"/>
                <w:szCs w:val="26"/>
              </w:rPr>
            </w:pPr>
            <w:r>
              <w:rPr>
                <w:sz w:val="26"/>
                <w:szCs w:val="26"/>
              </w:rPr>
              <w:t xml:space="preserve"> 244</w:t>
            </w:r>
            <w:r w:rsidR="003A09DD" w:rsidRPr="00AC34A6">
              <w:rPr>
                <w:sz w:val="26"/>
                <w:szCs w:val="26"/>
              </w:rPr>
              <w:t>.</w:t>
            </w:r>
          </w:p>
        </w:tc>
        <w:tc>
          <w:tcPr>
            <w:tcW w:w="9312" w:type="dxa"/>
            <w:tcBorders>
              <w:top w:val="single" w:sz="4" w:space="0" w:color="auto"/>
              <w:left w:val="single" w:sz="4" w:space="0" w:color="auto"/>
              <w:bottom w:val="single" w:sz="4" w:space="0" w:color="auto"/>
              <w:right w:val="single" w:sz="4" w:space="0" w:color="auto"/>
            </w:tcBorders>
            <w:shd w:val="clear" w:color="auto" w:fill="auto"/>
          </w:tcPr>
          <w:p w:rsidR="003A09DD" w:rsidRPr="00AC34A6" w:rsidRDefault="003A09DD" w:rsidP="006F5232">
            <w:pPr>
              <w:pStyle w:val="a9"/>
              <w:framePr w:w="10118" w:h="14986" w:wrap="none" w:vAnchor="page" w:hAnchor="page" w:x="1176" w:y="617"/>
              <w:rPr>
                <w:sz w:val="26"/>
                <w:szCs w:val="26"/>
              </w:rPr>
            </w:pPr>
            <w:r w:rsidRPr="00AC34A6">
              <w:rPr>
                <w:sz w:val="26"/>
                <w:szCs w:val="26"/>
              </w:rPr>
              <w:t>улица Закраевского, дом 23</w:t>
            </w:r>
          </w:p>
        </w:tc>
      </w:tr>
      <w:tr w:rsidR="003A09DD" w:rsidRPr="00AC34A6" w:rsidTr="006F5232">
        <w:trPr>
          <w:trHeight w:hRule="exact" w:val="419"/>
        </w:trPr>
        <w:tc>
          <w:tcPr>
            <w:tcW w:w="806" w:type="dxa"/>
            <w:tcBorders>
              <w:top w:val="single" w:sz="4" w:space="0" w:color="auto"/>
              <w:left w:val="single" w:sz="4" w:space="0" w:color="auto"/>
              <w:bottom w:val="single" w:sz="4" w:space="0" w:color="auto"/>
              <w:right w:val="single" w:sz="4" w:space="0" w:color="auto"/>
            </w:tcBorders>
            <w:shd w:val="clear" w:color="auto" w:fill="auto"/>
          </w:tcPr>
          <w:p w:rsidR="003A09DD" w:rsidRPr="00AC34A6" w:rsidRDefault="00AC34A6" w:rsidP="006F5232">
            <w:pPr>
              <w:pStyle w:val="a9"/>
              <w:framePr w:w="10118" w:h="14986" w:wrap="none" w:vAnchor="page" w:hAnchor="page" w:x="1176" w:y="617"/>
              <w:jc w:val="center"/>
              <w:rPr>
                <w:sz w:val="26"/>
                <w:szCs w:val="26"/>
              </w:rPr>
            </w:pPr>
            <w:r>
              <w:rPr>
                <w:sz w:val="26"/>
                <w:szCs w:val="26"/>
              </w:rPr>
              <w:t xml:space="preserve"> 245</w:t>
            </w:r>
            <w:r w:rsidR="003A09DD" w:rsidRPr="00AC34A6">
              <w:rPr>
                <w:sz w:val="26"/>
                <w:szCs w:val="26"/>
              </w:rPr>
              <w:t>.</w:t>
            </w:r>
          </w:p>
        </w:tc>
        <w:tc>
          <w:tcPr>
            <w:tcW w:w="9312" w:type="dxa"/>
            <w:tcBorders>
              <w:top w:val="single" w:sz="4" w:space="0" w:color="auto"/>
              <w:left w:val="single" w:sz="4" w:space="0" w:color="auto"/>
              <w:bottom w:val="single" w:sz="4" w:space="0" w:color="auto"/>
              <w:right w:val="single" w:sz="4" w:space="0" w:color="auto"/>
            </w:tcBorders>
            <w:shd w:val="clear" w:color="auto" w:fill="auto"/>
          </w:tcPr>
          <w:p w:rsidR="003A09DD" w:rsidRPr="00AC34A6" w:rsidRDefault="00646477" w:rsidP="006F5232">
            <w:pPr>
              <w:pStyle w:val="a9"/>
              <w:framePr w:w="10118" w:h="14986" w:wrap="none" w:vAnchor="page" w:hAnchor="page" w:x="1176" w:y="617"/>
              <w:rPr>
                <w:sz w:val="26"/>
                <w:szCs w:val="26"/>
              </w:rPr>
            </w:pPr>
            <w:r w:rsidRPr="00AC34A6">
              <w:rPr>
                <w:sz w:val="26"/>
                <w:szCs w:val="26"/>
              </w:rPr>
              <w:t>квартал 7, дом 7</w:t>
            </w:r>
          </w:p>
        </w:tc>
      </w:tr>
      <w:tr w:rsidR="003A09DD" w:rsidRPr="00AC34A6" w:rsidTr="00AC34A6">
        <w:trPr>
          <w:trHeight w:hRule="exact" w:val="282"/>
        </w:trPr>
        <w:tc>
          <w:tcPr>
            <w:tcW w:w="806" w:type="dxa"/>
            <w:tcBorders>
              <w:top w:val="single" w:sz="4" w:space="0" w:color="auto"/>
              <w:left w:val="single" w:sz="4" w:space="0" w:color="auto"/>
              <w:bottom w:val="single" w:sz="4" w:space="0" w:color="auto"/>
              <w:right w:val="single" w:sz="4" w:space="0" w:color="auto"/>
            </w:tcBorders>
            <w:shd w:val="clear" w:color="auto" w:fill="auto"/>
          </w:tcPr>
          <w:p w:rsidR="003A09DD" w:rsidRPr="00AC34A6" w:rsidRDefault="00AC34A6" w:rsidP="006F5232">
            <w:pPr>
              <w:pStyle w:val="a9"/>
              <w:framePr w:w="10118" w:h="14986" w:wrap="none" w:vAnchor="page" w:hAnchor="page" w:x="1176" w:y="617"/>
              <w:jc w:val="center"/>
              <w:rPr>
                <w:sz w:val="26"/>
                <w:szCs w:val="26"/>
              </w:rPr>
            </w:pPr>
            <w:r>
              <w:rPr>
                <w:sz w:val="26"/>
                <w:szCs w:val="26"/>
              </w:rPr>
              <w:t xml:space="preserve"> 246</w:t>
            </w:r>
            <w:r w:rsidR="003A09DD" w:rsidRPr="00AC34A6">
              <w:rPr>
                <w:sz w:val="26"/>
                <w:szCs w:val="26"/>
              </w:rPr>
              <w:t>.</w:t>
            </w:r>
          </w:p>
        </w:tc>
        <w:tc>
          <w:tcPr>
            <w:tcW w:w="9312" w:type="dxa"/>
            <w:tcBorders>
              <w:top w:val="single" w:sz="4" w:space="0" w:color="auto"/>
              <w:left w:val="single" w:sz="4" w:space="0" w:color="auto"/>
              <w:right w:val="single" w:sz="4" w:space="0" w:color="auto"/>
            </w:tcBorders>
            <w:shd w:val="clear" w:color="auto" w:fill="auto"/>
          </w:tcPr>
          <w:p w:rsidR="003A09DD" w:rsidRPr="00AC34A6" w:rsidRDefault="00646477" w:rsidP="006F5232">
            <w:pPr>
              <w:pStyle w:val="a9"/>
              <w:framePr w:w="10118" w:h="14986" w:wrap="none" w:vAnchor="page" w:hAnchor="page" w:x="1176" w:y="617"/>
              <w:rPr>
                <w:sz w:val="26"/>
                <w:szCs w:val="26"/>
              </w:rPr>
            </w:pPr>
            <w:r w:rsidRPr="00AC34A6">
              <w:rPr>
                <w:sz w:val="26"/>
                <w:szCs w:val="26"/>
              </w:rPr>
              <w:t>квартал 7, дом 6</w:t>
            </w:r>
          </w:p>
        </w:tc>
      </w:tr>
      <w:tr w:rsidR="006F5232" w:rsidRPr="00AC34A6" w:rsidTr="006F5232">
        <w:trPr>
          <w:trHeight w:hRule="exact" w:val="421"/>
        </w:trPr>
        <w:tc>
          <w:tcPr>
            <w:tcW w:w="801" w:type="dxa"/>
            <w:tcBorders>
              <w:top w:val="single" w:sz="4" w:space="0" w:color="auto"/>
              <w:left w:val="single" w:sz="4" w:space="0" w:color="auto"/>
              <w:bottom w:val="single" w:sz="4" w:space="0" w:color="auto"/>
              <w:right w:val="single" w:sz="4" w:space="0" w:color="auto"/>
            </w:tcBorders>
            <w:shd w:val="clear" w:color="auto" w:fill="auto"/>
          </w:tcPr>
          <w:p w:rsidR="006F5232" w:rsidRPr="00AC34A6" w:rsidRDefault="006F5232" w:rsidP="006F5232">
            <w:pPr>
              <w:pStyle w:val="a9"/>
              <w:framePr w:w="10118" w:h="14986" w:wrap="none" w:vAnchor="page" w:hAnchor="page" w:x="1176" w:y="617"/>
              <w:rPr>
                <w:sz w:val="26"/>
                <w:szCs w:val="26"/>
              </w:rPr>
            </w:pPr>
            <w:r w:rsidRPr="00AC34A6">
              <w:rPr>
                <w:sz w:val="26"/>
                <w:szCs w:val="26"/>
              </w:rPr>
              <w:t xml:space="preserve">  </w:t>
            </w:r>
            <w:r w:rsidR="00AC34A6">
              <w:rPr>
                <w:sz w:val="26"/>
                <w:szCs w:val="26"/>
              </w:rPr>
              <w:t xml:space="preserve"> 247</w:t>
            </w:r>
            <w:r w:rsidRPr="00AC34A6">
              <w:rPr>
                <w:sz w:val="26"/>
                <w:szCs w:val="26"/>
              </w:rPr>
              <w:t>.</w:t>
            </w:r>
          </w:p>
          <w:p w:rsidR="006F5232" w:rsidRPr="00AC34A6" w:rsidRDefault="006F5232" w:rsidP="006F5232">
            <w:pPr>
              <w:pStyle w:val="a9"/>
              <w:framePr w:w="10118" w:h="14986" w:wrap="none" w:vAnchor="page" w:hAnchor="page" w:x="1176" w:y="617"/>
              <w:jc w:val="center"/>
              <w:rPr>
                <w:sz w:val="26"/>
                <w:szCs w:val="26"/>
              </w:rPr>
            </w:pPr>
            <w:r w:rsidRPr="00AC34A6">
              <w:rPr>
                <w:sz w:val="26"/>
                <w:szCs w:val="26"/>
              </w:rPr>
              <w:t>чреждения культуры  города Куйбышева Куйбышевского района Новосибирской области</w:t>
            </w:r>
          </w:p>
        </w:tc>
        <w:tc>
          <w:tcPr>
            <w:tcW w:w="9317" w:type="dxa"/>
            <w:tcBorders>
              <w:top w:val="single" w:sz="4" w:space="0" w:color="auto"/>
              <w:left w:val="single" w:sz="4" w:space="0" w:color="auto"/>
              <w:bottom w:val="single" w:sz="4" w:space="0" w:color="auto"/>
              <w:right w:val="single" w:sz="4" w:space="0" w:color="auto"/>
            </w:tcBorders>
            <w:shd w:val="clear" w:color="auto" w:fill="auto"/>
          </w:tcPr>
          <w:p w:rsidR="006F5232" w:rsidRPr="00AC34A6" w:rsidRDefault="006F5232" w:rsidP="006F5232">
            <w:pPr>
              <w:pStyle w:val="a9"/>
              <w:framePr w:w="10118" w:h="14986" w:wrap="none" w:vAnchor="page" w:hAnchor="page" w:x="1176" w:y="617"/>
              <w:rPr>
                <w:sz w:val="26"/>
                <w:szCs w:val="26"/>
              </w:rPr>
            </w:pPr>
            <w:r w:rsidRPr="00AC34A6">
              <w:rPr>
                <w:sz w:val="26"/>
                <w:szCs w:val="26"/>
              </w:rPr>
              <w:t xml:space="preserve">улица Кузнецова, дом 10 </w:t>
            </w:r>
          </w:p>
        </w:tc>
      </w:tr>
      <w:tr w:rsidR="006F5232" w:rsidRPr="00AC34A6" w:rsidTr="006F5232">
        <w:trPr>
          <w:trHeight w:hRule="exact" w:val="426"/>
        </w:trPr>
        <w:tc>
          <w:tcPr>
            <w:tcW w:w="801" w:type="dxa"/>
            <w:tcBorders>
              <w:top w:val="single" w:sz="4" w:space="0" w:color="auto"/>
              <w:left w:val="single" w:sz="4" w:space="0" w:color="auto"/>
              <w:bottom w:val="single" w:sz="4" w:space="0" w:color="auto"/>
              <w:right w:val="single" w:sz="4" w:space="0" w:color="auto"/>
            </w:tcBorders>
            <w:shd w:val="clear" w:color="auto" w:fill="auto"/>
          </w:tcPr>
          <w:p w:rsidR="006F5232" w:rsidRPr="00AC34A6" w:rsidRDefault="006F5232" w:rsidP="006F5232">
            <w:pPr>
              <w:pStyle w:val="a9"/>
              <w:framePr w:w="10118" w:h="14986" w:wrap="none" w:vAnchor="page" w:hAnchor="page" w:x="1176" w:y="617"/>
              <w:rPr>
                <w:sz w:val="26"/>
                <w:szCs w:val="26"/>
              </w:rPr>
            </w:pPr>
            <w:r w:rsidRPr="00AC34A6">
              <w:rPr>
                <w:sz w:val="26"/>
                <w:szCs w:val="26"/>
              </w:rPr>
              <w:t xml:space="preserve">  </w:t>
            </w:r>
            <w:r w:rsidR="00AC34A6">
              <w:rPr>
                <w:sz w:val="26"/>
                <w:szCs w:val="26"/>
              </w:rPr>
              <w:t xml:space="preserve"> 248</w:t>
            </w:r>
            <w:r w:rsidRPr="00AC34A6">
              <w:rPr>
                <w:sz w:val="26"/>
                <w:szCs w:val="26"/>
              </w:rPr>
              <w:t>.</w:t>
            </w:r>
          </w:p>
        </w:tc>
        <w:tc>
          <w:tcPr>
            <w:tcW w:w="9317" w:type="dxa"/>
            <w:tcBorders>
              <w:top w:val="single" w:sz="4" w:space="0" w:color="auto"/>
              <w:left w:val="single" w:sz="4" w:space="0" w:color="auto"/>
              <w:bottom w:val="single" w:sz="4" w:space="0" w:color="auto"/>
              <w:right w:val="single" w:sz="4" w:space="0" w:color="auto"/>
            </w:tcBorders>
            <w:shd w:val="clear" w:color="auto" w:fill="auto"/>
          </w:tcPr>
          <w:p w:rsidR="006F5232" w:rsidRPr="00AC34A6" w:rsidRDefault="006F5232" w:rsidP="006F5232">
            <w:pPr>
              <w:pStyle w:val="a9"/>
              <w:framePr w:w="10118" w:h="14986" w:wrap="none" w:vAnchor="page" w:hAnchor="page" w:x="1176" w:y="617"/>
              <w:rPr>
                <w:sz w:val="26"/>
                <w:szCs w:val="26"/>
              </w:rPr>
            </w:pPr>
            <w:r w:rsidRPr="00AC34A6">
              <w:rPr>
                <w:sz w:val="26"/>
                <w:szCs w:val="26"/>
              </w:rPr>
              <w:t>улица Кузнецова, дом 11</w:t>
            </w:r>
          </w:p>
        </w:tc>
      </w:tr>
      <w:tr w:rsidR="006F5232" w:rsidRPr="00AC34A6" w:rsidTr="006F5232">
        <w:trPr>
          <w:trHeight w:hRule="exact" w:val="418"/>
        </w:trPr>
        <w:tc>
          <w:tcPr>
            <w:tcW w:w="801" w:type="dxa"/>
            <w:tcBorders>
              <w:top w:val="single" w:sz="4" w:space="0" w:color="auto"/>
              <w:left w:val="single" w:sz="4" w:space="0" w:color="auto"/>
              <w:bottom w:val="single" w:sz="4" w:space="0" w:color="auto"/>
              <w:right w:val="single" w:sz="4" w:space="0" w:color="auto"/>
            </w:tcBorders>
            <w:shd w:val="clear" w:color="auto" w:fill="auto"/>
          </w:tcPr>
          <w:p w:rsidR="006F5232" w:rsidRPr="00AC34A6" w:rsidRDefault="006F5232" w:rsidP="006F5232">
            <w:pPr>
              <w:pStyle w:val="a9"/>
              <w:framePr w:w="10118" w:h="14986" w:wrap="none" w:vAnchor="page" w:hAnchor="page" w:x="1176" w:y="617"/>
              <w:rPr>
                <w:sz w:val="26"/>
                <w:szCs w:val="26"/>
              </w:rPr>
            </w:pPr>
            <w:r w:rsidRPr="00AC34A6">
              <w:rPr>
                <w:sz w:val="26"/>
                <w:szCs w:val="26"/>
              </w:rPr>
              <w:t xml:space="preserve">  </w:t>
            </w:r>
            <w:r w:rsidR="00AC34A6">
              <w:rPr>
                <w:sz w:val="26"/>
                <w:szCs w:val="26"/>
              </w:rPr>
              <w:t xml:space="preserve"> 249</w:t>
            </w:r>
            <w:r w:rsidRPr="00AC34A6">
              <w:rPr>
                <w:sz w:val="26"/>
                <w:szCs w:val="26"/>
              </w:rPr>
              <w:t>.</w:t>
            </w:r>
          </w:p>
        </w:tc>
        <w:tc>
          <w:tcPr>
            <w:tcW w:w="9317" w:type="dxa"/>
            <w:tcBorders>
              <w:top w:val="single" w:sz="4" w:space="0" w:color="auto"/>
              <w:left w:val="single" w:sz="4" w:space="0" w:color="auto"/>
              <w:bottom w:val="single" w:sz="4" w:space="0" w:color="auto"/>
              <w:right w:val="single" w:sz="4" w:space="0" w:color="auto"/>
            </w:tcBorders>
            <w:shd w:val="clear" w:color="auto" w:fill="auto"/>
          </w:tcPr>
          <w:p w:rsidR="006F5232" w:rsidRPr="00AC34A6" w:rsidRDefault="006F5232" w:rsidP="006F5232">
            <w:pPr>
              <w:pStyle w:val="a9"/>
              <w:framePr w:w="10118" w:h="14986" w:wrap="none" w:vAnchor="page" w:hAnchor="page" w:x="1176" w:y="617"/>
              <w:rPr>
                <w:sz w:val="26"/>
                <w:szCs w:val="26"/>
              </w:rPr>
            </w:pPr>
            <w:r w:rsidRPr="00AC34A6">
              <w:rPr>
                <w:sz w:val="26"/>
                <w:szCs w:val="26"/>
              </w:rPr>
              <w:t xml:space="preserve">улица Кузнецова, дом 12 </w:t>
            </w:r>
          </w:p>
        </w:tc>
      </w:tr>
      <w:tr w:rsidR="006F5232" w:rsidRPr="00AC34A6" w:rsidTr="006F5232">
        <w:trPr>
          <w:trHeight w:hRule="exact" w:val="616"/>
        </w:trPr>
        <w:tc>
          <w:tcPr>
            <w:tcW w:w="10118" w:type="dxa"/>
            <w:gridSpan w:val="2"/>
            <w:tcBorders>
              <w:top w:val="single" w:sz="4" w:space="0" w:color="auto"/>
              <w:left w:val="single" w:sz="4" w:space="0" w:color="auto"/>
              <w:right w:val="single" w:sz="4" w:space="0" w:color="auto"/>
            </w:tcBorders>
            <w:shd w:val="clear" w:color="auto" w:fill="auto"/>
          </w:tcPr>
          <w:p w:rsidR="006F5232" w:rsidRPr="00AC34A6" w:rsidRDefault="006F5232" w:rsidP="006F5232">
            <w:pPr>
              <w:pStyle w:val="a9"/>
              <w:framePr w:w="10118" w:h="14986" w:wrap="none" w:vAnchor="page" w:hAnchor="page" w:x="1176" w:y="617"/>
              <w:rPr>
                <w:sz w:val="26"/>
                <w:szCs w:val="26"/>
              </w:rPr>
            </w:pPr>
            <w:r w:rsidRPr="00AC34A6">
              <w:rPr>
                <w:sz w:val="26"/>
                <w:szCs w:val="26"/>
              </w:rPr>
              <w:t>Учреждения культуры  города Куйбышева Куйбышевского района Новосибирской области</w:t>
            </w:r>
          </w:p>
        </w:tc>
      </w:tr>
      <w:tr w:rsidR="002B5F5E" w:rsidRPr="00AC34A6" w:rsidTr="00E736C8">
        <w:trPr>
          <w:trHeight w:hRule="exact" w:val="437"/>
        </w:trPr>
        <w:tc>
          <w:tcPr>
            <w:tcW w:w="806" w:type="dxa"/>
            <w:tcBorders>
              <w:top w:val="single" w:sz="4" w:space="0" w:color="auto"/>
              <w:left w:val="single" w:sz="4" w:space="0" w:color="auto"/>
            </w:tcBorders>
            <w:shd w:val="clear" w:color="auto" w:fill="auto"/>
            <w:vAlign w:val="bottom"/>
          </w:tcPr>
          <w:p w:rsidR="002B5F5E" w:rsidRPr="00AC34A6" w:rsidRDefault="00BA2CA3" w:rsidP="006F5232">
            <w:pPr>
              <w:pStyle w:val="a9"/>
              <w:framePr w:w="10118" w:h="14986" w:wrap="none" w:vAnchor="page" w:hAnchor="page" w:x="1176" w:y="617"/>
              <w:ind w:firstLine="260"/>
              <w:jc w:val="both"/>
              <w:rPr>
                <w:sz w:val="26"/>
                <w:szCs w:val="26"/>
              </w:rPr>
            </w:pPr>
            <w:r w:rsidRPr="00AC34A6">
              <w:rPr>
                <w:sz w:val="26"/>
                <w:szCs w:val="26"/>
              </w:rPr>
              <w:t>1</w:t>
            </w:r>
            <w:r w:rsidR="00C16B18" w:rsidRPr="00AC34A6">
              <w:rPr>
                <w:sz w:val="26"/>
                <w:szCs w:val="26"/>
              </w:rPr>
              <w:t>.</w:t>
            </w:r>
          </w:p>
        </w:tc>
        <w:tc>
          <w:tcPr>
            <w:tcW w:w="9312" w:type="dxa"/>
            <w:tcBorders>
              <w:top w:val="single" w:sz="4" w:space="0" w:color="auto"/>
              <w:left w:val="single" w:sz="4" w:space="0" w:color="auto"/>
              <w:right w:val="single" w:sz="4" w:space="0" w:color="auto"/>
            </w:tcBorders>
            <w:shd w:val="clear" w:color="auto" w:fill="auto"/>
            <w:vAlign w:val="bottom"/>
          </w:tcPr>
          <w:p w:rsidR="00262737" w:rsidRPr="00AC34A6" w:rsidRDefault="00262737" w:rsidP="006F5232">
            <w:pPr>
              <w:pStyle w:val="ae"/>
              <w:framePr w:w="10118" w:h="14986" w:wrap="none" w:vAnchor="page" w:hAnchor="page" w:x="1176" w:y="617"/>
              <w:numPr>
                <w:ilvl w:val="0"/>
                <w:numId w:val="11"/>
              </w:numPr>
              <w:spacing w:after="0" w:line="240" w:lineRule="auto"/>
              <w:ind w:left="0" w:hanging="567"/>
              <w:rPr>
                <w:rFonts w:ascii="Times New Roman" w:hAnsi="Times New Roman" w:cs="Times New Roman"/>
                <w:sz w:val="26"/>
                <w:szCs w:val="26"/>
              </w:rPr>
            </w:pPr>
            <w:r w:rsidRPr="00AC34A6">
              <w:rPr>
                <w:rFonts w:ascii="Times New Roman" w:hAnsi="Times New Roman" w:cs="Times New Roman"/>
                <w:sz w:val="26"/>
                <w:szCs w:val="26"/>
              </w:rPr>
              <w:t>МКУК «Музейный комплекс»</w:t>
            </w:r>
          </w:p>
          <w:p w:rsidR="002B5F5E" w:rsidRPr="00AC34A6" w:rsidRDefault="002B5F5E" w:rsidP="006F5232">
            <w:pPr>
              <w:pStyle w:val="a9"/>
              <w:framePr w:w="10118" w:h="14986" w:wrap="none" w:vAnchor="page" w:hAnchor="page" w:x="1176" w:y="617"/>
              <w:rPr>
                <w:sz w:val="26"/>
                <w:szCs w:val="26"/>
              </w:rPr>
            </w:pPr>
          </w:p>
        </w:tc>
      </w:tr>
      <w:tr w:rsidR="002B5F5E" w:rsidRPr="00AC34A6" w:rsidTr="00E736C8">
        <w:trPr>
          <w:trHeight w:hRule="exact" w:val="437"/>
        </w:trPr>
        <w:tc>
          <w:tcPr>
            <w:tcW w:w="806" w:type="dxa"/>
            <w:tcBorders>
              <w:top w:val="single" w:sz="4" w:space="0" w:color="auto"/>
              <w:left w:val="single" w:sz="4" w:space="0" w:color="auto"/>
            </w:tcBorders>
            <w:shd w:val="clear" w:color="auto" w:fill="auto"/>
            <w:vAlign w:val="bottom"/>
          </w:tcPr>
          <w:p w:rsidR="002B5F5E" w:rsidRPr="00AC34A6" w:rsidRDefault="00BA2CA3" w:rsidP="006F5232">
            <w:pPr>
              <w:pStyle w:val="a9"/>
              <w:framePr w:w="10118" w:h="14986" w:wrap="none" w:vAnchor="page" w:hAnchor="page" w:x="1176" w:y="617"/>
              <w:ind w:firstLine="260"/>
              <w:jc w:val="both"/>
              <w:rPr>
                <w:sz w:val="26"/>
                <w:szCs w:val="26"/>
              </w:rPr>
            </w:pPr>
            <w:r w:rsidRPr="00AC34A6">
              <w:rPr>
                <w:sz w:val="26"/>
                <w:szCs w:val="26"/>
              </w:rPr>
              <w:t>2</w:t>
            </w:r>
            <w:r w:rsidR="00C16B18" w:rsidRPr="00AC34A6">
              <w:rPr>
                <w:sz w:val="26"/>
                <w:szCs w:val="26"/>
              </w:rPr>
              <w:t>.</w:t>
            </w:r>
          </w:p>
        </w:tc>
        <w:tc>
          <w:tcPr>
            <w:tcW w:w="9312" w:type="dxa"/>
            <w:tcBorders>
              <w:top w:val="single" w:sz="4" w:space="0" w:color="auto"/>
              <w:left w:val="single" w:sz="4" w:space="0" w:color="auto"/>
              <w:right w:val="single" w:sz="4" w:space="0" w:color="auto"/>
            </w:tcBorders>
            <w:shd w:val="clear" w:color="auto" w:fill="auto"/>
            <w:vAlign w:val="bottom"/>
          </w:tcPr>
          <w:p w:rsidR="00262737" w:rsidRPr="00AC34A6" w:rsidRDefault="00262737" w:rsidP="006F5232">
            <w:pPr>
              <w:pStyle w:val="ae"/>
              <w:framePr w:w="10118" w:h="14986" w:wrap="none" w:vAnchor="page" w:hAnchor="page" w:x="1176" w:y="617"/>
              <w:numPr>
                <w:ilvl w:val="0"/>
                <w:numId w:val="11"/>
              </w:numPr>
              <w:spacing w:after="0" w:line="240" w:lineRule="auto"/>
              <w:ind w:left="0" w:hanging="567"/>
              <w:rPr>
                <w:rFonts w:ascii="Times New Roman" w:hAnsi="Times New Roman" w:cs="Times New Roman"/>
                <w:sz w:val="26"/>
                <w:szCs w:val="26"/>
              </w:rPr>
            </w:pPr>
            <w:r w:rsidRPr="00AC34A6">
              <w:rPr>
                <w:rFonts w:ascii="Times New Roman" w:hAnsi="Times New Roman" w:cs="Times New Roman"/>
                <w:sz w:val="26"/>
                <w:szCs w:val="26"/>
              </w:rPr>
              <w:t>МКУК «Централизованная библиотечная система»</w:t>
            </w:r>
          </w:p>
          <w:p w:rsidR="002B5F5E" w:rsidRPr="00AC34A6" w:rsidRDefault="002B5F5E" w:rsidP="006F5232">
            <w:pPr>
              <w:pStyle w:val="a9"/>
              <w:framePr w:w="10118" w:h="14986" w:wrap="none" w:vAnchor="page" w:hAnchor="page" w:x="1176" w:y="617"/>
              <w:rPr>
                <w:sz w:val="26"/>
                <w:szCs w:val="26"/>
              </w:rPr>
            </w:pPr>
          </w:p>
        </w:tc>
      </w:tr>
      <w:tr w:rsidR="002B5F5E" w:rsidRPr="00AC34A6" w:rsidTr="00E736C8">
        <w:trPr>
          <w:trHeight w:hRule="exact" w:val="437"/>
        </w:trPr>
        <w:tc>
          <w:tcPr>
            <w:tcW w:w="806" w:type="dxa"/>
            <w:tcBorders>
              <w:top w:val="single" w:sz="4" w:space="0" w:color="auto"/>
              <w:left w:val="single" w:sz="4" w:space="0" w:color="auto"/>
            </w:tcBorders>
            <w:shd w:val="clear" w:color="auto" w:fill="auto"/>
            <w:vAlign w:val="bottom"/>
          </w:tcPr>
          <w:p w:rsidR="002B5F5E" w:rsidRPr="00AC34A6" w:rsidRDefault="00BA2CA3" w:rsidP="006F5232">
            <w:pPr>
              <w:pStyle w:val="a9"/>
              <w:framePr w:w="10118" w:h="14986" w:wrap="none" w:vAnchor="page" w:hAnchor="page" w:x="1176" w:y="617"/>
              <w:ind w:firstLine="260"/>
              <w:jc w:val="both"/>
              <w:rPr>
                <w:sz w:val="26"/>
                <w:szCs w:val="26"/>
              </w:rPr>
            </w:pPr>
            <w:r w:rsidRPr="00AC34A6">
              <w:rPr>
                <w:sz w:val="26"/>
                <w:szCs w:val="26"/>
              </w:rPr>
              <w:t>3</w:t>
            </w:r>
            <w:r w:rsidR="00C16B18" w:rsidRPr="00AC34A6">
              <w:rPr>
                <w:sz w:val="26"/>
                <w:szCs w:val="26"/>
              </w:rPr>
              <w:t>.</w:t>
            </w:r>
          </w:p>
        </w:tc>
        <w:tc>
          <w:tcPr>
            <w:tcW w:w="9312" w:type="dxa"/>
            <w:tcBorders>
              <w:top w:val="single" w:sz="4" w:space="0" w:color="auto"/>
              <w:left w:val="single" w:sz="4" w:space="0" w:color="auto"/>
              <w:right w:val="single" w:sz="4" w:space="0" w:color="auto"/>
            </w:tcBorders>
            <w:shd w:val="clear" w:color="auto" w:fill="auto"/>
            <w:vAlign w:val="bottom"/>
          </w:tcPr>
          <w:p w:rsidR="00262737" w:rsidRPr="00AC34A6" w:rsidRDefault="00262737" w:rsidP="006F5232">
            <w:pPr>
              <w:pStyle w:val="ae"/>
              <w:framePr w:w="10118" w:h="14986" w:wrap="none" w:vAnchor="page" w:hAnchor="page" w:x="1176" w:y="617"/>
              <w:numPr>
                <w:ilvl w:val="0"/>
                <w:numId w:val="11"/>
              </w:numPr>
              <w:spacing w:after="0" w:line="240" w:lineRule="auto"/>
              <w:ind w:left="0" w:hanging="567"/>
              <w:rPr>
                <w:rFonts w:ascii="Times New Roman" w:hAnsi="Times New Roman" w:cs="Times New Roman"/>
                <w:sz w:val="26"/>
                <w:szCs w:val="26"/>
              </w:rPr>
            </w:pPr>
            <w:r w:rsidRPr="00AC34A6">
              <w:rPr>
                <w:rFonts w:ascii="Times New Roman" w:hAnsi="Times New Roman" w:cs="Times New Roman"/>
                <w:sz w:val="26"/>
                <w:szCs w:val="26"/>
              </w:rPr>
              <w:t>МБУК «Культурно-досуговый центр»</w:t>
            </w:r>
          </w:p>
          <w:p w:rsidR="002B5F5E" w:rsidRPr="00AC34A6" w:rsidRDefault="002B5F5E" w:rsidP="006F5232">
            <w:pPr>
              <w:pStyle w:val="a9"/>
              <w:framePr w:w="10118" w:h="14986" w:wrap="none" w:vAnchor="page" w:hAnchor="page" w:x="1176" w:y="617"/>
              <w:rPr>
                <w:sz w:val="26"/>
                <w:szCs w:val="26"/>
              </w:rPr>
            </w:pPr>
          </w:p>
        </w:tc>
      </w:tr>
      <w:tr w:rsidR="00AE2FCE" w:rsidRPr="00AC34A6" w:rsidTr="00646477">
        <w:trPr>
          <w:trHeight w:hRule="exact" w:val="426"/>
        </w:trPr>
        <w:tc>
          <w:tcPr>
            <w:tcW w:w="806" w:type="dxa"/>
            <w:tcBorders>
              <w:top w:val="single" w:sz="4" w:space="0" w:color="auto"/>
              <w:left w:val="single" w:sz="4" w:space="0" w:color="auto"/>
              <w:bottom w:val="single" w:sz="4" w:space="0" w:color="auto"/>
            </w:tcBorders>
            <w:shd w:val="clear" w:color="auto" w:fill="auto"/>
            <w:vAlign w:val="center"/>
          </w:tcPr>
          <w:p w:rsidR="00AE2FCE" w:rsidRPr="00AC34A6" w:rsidRDefault="00AE2FCE" w:rsidP="006F5232">
            <w:pPr>
              <w:pStyle w:val="a9"/>
              <w:framePr w:w="10118" w:h="14986" w:wrap="none" w:vAnchor="page" w:hAnchor="page" w:x="1176" w:y="617"/>
              <w:jc w:val="center"/>
              <w:rPr>
                <w:sz w:val="26"/>
                <w:szCs w:val="26"/>
              </w:rPr>
            </w:pPr>
            <w:r w:rsidRPr="00AC34A6">
              <w:rPr>
                <w:sz w:val="26"/>
                <w:szCs w:val="26"/>
              </w:rPr>
              <w:t>4.</w:t>
            </w:r>
          </w:p>
        </w:tc>
        <w:tc>
          <w:tcPr>
            <w:tcW w:w="9312" w:type="dxa"/>
            <w:tcBorders>
              <w:top w:val="single" w:sz="4" w:space="0" w:color="auto"/>
              <w:left w:val="single" w:sz="4" w:space="0" w:color="auto"/>
              <w:bottom w:val="single" w:sz="4" w:space="0" w:color="auto"/>
              <w:right w:val="single" w:sz="4" w:space="0" w:color="auto"/>
            </w:tcBorders>
            <w:shd w:val="clear" w:color="auto" w:fill="auto"/>
            <w:vAlign w:val="bottom"/>
          </w:tcPr>
          <w:p w:rsidR="00AE2FCE" w:rsidRPr="00AC34A6" w:rsidRDefault="00AE2FCE" w:rsidP="006F5232">
            <w:pPr>
              <w:pStyle w:val="ae"/>
              <w:framePr w:w="10118" w:h="14986" w:wrap="none" w:vAnchor="page" w:hAnchor="page" w:x="1176" w:y="617"/>
              <w:numPr>
                <w:ilvl w:val="0"/>
                <w:numId w:val="11"/>
              </w:numPr>
              <w:spacing w:after="0" w:line="240" w:lineRule="auto"/>
              <w:ind w:left="0" w:hanging="567"/>
              <w:rPr>
                <w:rFonts w:ascii="Times New Roman" w:hAnsi="Times New Roman" w:cs="Times New Roman"/>
                <w:sz w:val="26"/>
                <w:szCs w:val="26"/>
              </w:rPr>
            </w:pPr>
            <w:r w:rsidRPr="00AC34A6">
              <w:rPr>
                <w:rFonts w:ascii="Times New Roman" w:hAnsi="Times New Roman" w:cs="Times New Roman"/>
                <w:sz w:val="26"/>
                <w:szCs w:val="26"/>
              </w:rPr>
              <w:t>МБУК «Культурно-досуговый комплекс»</w:t>
            </w:r>
          </w:p>
          <w:p w:rsidR="00AE2FCE" w:rsidRPr="00AC34A6" w:rsidRDefault="00AE2FCE" w:rsidP="006F5232">
            <w:pPr>
              <w:pStyle w:val="a9"/>
              <w:framePr w:w="10118" w:h="14986" w:wrap="none" w:vAnchor="page" w:hAnchor="page" w:x="1176" w:y="617"/>
              <w:rPr>
                <w:sz w:val="26"/>
                <w:szCs w:val="26"/>
              </w:rPr>
            </w:pPr>
          </w:p>
        </w:tc>
      </w:tr>
      <w:tr w:rsidR="00AE2FCE" w:rsidRPr="00AC34A6" w:rsidTr="00646477">
        <w:trPr>
          <w:trHeight w:hRule="exact" w:val="433"/>
        </w:trPr>
        <w:tc>
          <w:tcPr>
            <w:tcW w:w="806" w:type="dxa"/>
            <w:tcBorders>
              <w:top w:val="single" w:sz="4" w:space="0" w:color="auto"/>
              <w:left w:val="single" w:sz="4" w:space="0" w:color="auto"/>
              <w:bottom w:val="single" w:sz="4" w:space="0" w:color="auto"/>
              <w:right w:val="single" w:sz="4" w:space="0" w:color="auto"/>
            </w:tcBorders>
            <w:shd w:val="clear" w:color="auto" w:fill="auto"/>
          </w:tcPr>
          <w:p w:rsidR="00AE2FCE" w:rsidRPr="00AC34A6" w:rsidRDefault="00AE2FCE" w:rsidP="006F5232">
            <w:pPr>
              <w:pStyle w:val="a9"/>
              <w:framePr w:w="10118" w:h="14986" w:wrap="none" w:vAnchor="page" w:hAnchor="page" w:x="1176" w:y="617"/>
              <w:jc w:val="center"/>
              <w:rPr>
                <w:sz w:val="26"/>
                <w:szCs w:val="26"/>
              </w:rPr>
            </w:pPr>
            <w:r w:rsidRPr="00AC34A6">
              <w:rPr>
                <w:sz w:val="26"/>
                <w:szCs w:val="26"/>
              </w:rPr>
              <w:t>5.</w:t>
            </w:r>
          </w:p>
        </w:tc>
        <w:tc>
          <w:tcPr>
            <w:tcW w:w="9312" w:type="dxa"/>
            <w:tcBorders>
              <w:top w:val="single" w:sz="4" w:space="0" w:color="auto"/>
              <w:left w:val="single" w:sz="4" w:space="0" w:color="auto"/>
              <w:bottom w:val="single" w:sz="4" w:space="0" w:color="auto"/>
              <w:right w:val="single" w:sz="4" w:space="0" w:color="auto"/>
            </w:tcBorders>
            <w:shd w:val="clear" w:color="auto" w:fill="auto"/>
          </w:tcPr>
          <w:p w:rsidR="00AE2FCE" w:rsidRPr="00AC34A6" w:rsidRDefault="00AE2FCE" w:rsidP="006F5232">
            <w:pPr>
              <w:pStyle w:val="ae"/>
              <w:framePr w:w="10118" w:h="14986" w:wrap="none" w:vAnchor="page" w:hAnchor="page" w:x="1176" w:y="617"/>
              <w:numPr>
                <w:ilvl w:val="0"/>
                <w:numId w:val="11"/>
              </w:numPr>
              <w:spacing w:after="0" w:line="240" w:lineRule="auto"/>
              <w:ind w:left="0" w:hanging="567"/>
              <w:rPr>
                <w:rFonts w:ascii="Times New Roman" w:hAnsi="Times New Roman" w:cs="Times New Roman"/>
                <w:sz w:val="26"/>
                <w:szCs w:val="26"/>
              </w:rPr>
            </w:pPr>
            <w:r w:rsidRPr="00AC34A6">
              <w:rPr>
                <w:rFonts w:ascii="Times New Roman" w:hAnsi="Times New Roman" w:cs="Times New Roman"/>
                <w:sz w:val="26"/>
                <w:szCs w:val="26"/>
              </w:rPr>
              <w:t>МКУ ДО «Дом детского творчества»</w:t>
            </w:r>
          </w:p>
          <w:p w:rsidR="00AE2FCE" w:rsidRPr="00AC34A6" w:rsidRDefault="00AE2FCE" w:rsidP="006F5232">
            <w:pPr>
              <w:pStyle w:val="a9"/>
              <w:framePr w:w="10118" w:h="14986" w:wrap="none" w:vAnchor="page" w:hAnchor="page" w:x="1176" w:y="617"/>
              <w:jc w:val="center"/>
              <w:rPr>
                <w:sz w:val="26"/>
                <w:szCs w:val="26"/>
              </w:rPr>
            </w:pPr>
          </w:p>
        </w:tc>
      </w:tr>
      <w:tr w:rsidR="00324D81" w:rsidRPr="00AC34A6" w:rsidTr="00AC34A6">
        <w:trPr>
          <w:trHeight w:hRule="exact" w:val="344"/>
        </w:trPr>
        <w:tc>
          <w:tcPr>
            <w:tcW w:w="10118" w:type="dxa"/>
            <w:gridSpan w:val="2"/>
            <w:tcBorders>
              <w:top w:val="single" w:sz="4" w:space="0" w:color="auto"/>
              <w:left w:val="single" w:sz="4" w:space="0" w:color="auto"/>
              <w:right w:val="single" w:sz="4" w:space="0" w:color="auto"/>
            </w:tcBorders>
            <w:shd w:val="clear" w:color="auto" w:fill="auto"/>
          </w:tcPr>
          <w:p w:rsidR="00324D81" w:rsidRPr="00AC34A6" w:rsidRDefault="00324D81" w:rsidP="006F5232">
            <w:pPr>
              <w:pStyle w:val="ae"/>
              <w:framePr w:w="10118" w:h="14986" w:wrap="none" w:vAnchor="page" w:hAnchor="page" w:x="1176" w:y="617"/>
              <w:spacing w:after="0" w:line="240" w:lineRule="auto"/>
              <w:ind w:left="0"/>
              <w:rPr>
                <w:rFonts w:ascii="Times New Roman" w:hAnsi="Times New Roman" w:cs="Times New Roman"/>
                <w:sz w:val="26"/>
                <w:szCs w:val="26"/>
              </w:rPr>
            </w:pPr>
            <w:r w:rsidRPr="00AC34A6">
              <w:rPr>
                <w:rFonts w:ascii="Times New Roman" w:hAnsi="Times New Roman" w:cs="Times New Roman"/>
                <w:color w:val="000000"/>
                <w:sz w:val="26"/>
                <w:szCs w:val="26"/>
                <w:lang w:eastAsia="ru-RU" w:bidi="ru-RU"/>
              </w:rPr>
              <w:t xml:space="preserve">Учреждения спорта </w:t>
            </w:r>
            <w:r w:rsidRPr="00AC34A6">
              <w:rPr>
                <w:sz w:val="26"/>
                <w:szCs w:val="26"/>
              </w:rPr>
              <w:t xml:space="preserve"> </w:t>
            </w:r>
            <w:r w:rsidRPr="00AC34A6">
              <w:rPr>
                <w:rFonts w:ascii="Times New Roman" w:hAnsi="Times New Roman" w:cs="Times New Roman"/>
                <w:sz w:val="26"/>
                <w:szCs w:val="26"/>
              </w:rPr>
              <w:t>города Куйбышева Куйбышевского района Новосибирской области</w:t>
            </w:r>
          </w:p>
        </w:tc>
      </w:tr>
      <w:tr w:rsidR="00324D81" w:rsidRPr="00AC34A6" w:rsidTr="006F5232">
        <w:trPr>
          <w:trHeight w:hRule="exact" w:val="296"/>
        </w:trPr>
        <w:tc>
          <w:tcPr>
            <w:tcW w:w="806" w:type="dxa"/>
            <w:tcBorders>
              <w:top w:val="single" w:sz="4" w:space="0" w:color="auto"/>
              <w:left w:val="single" w:sz="4" w:space="0" w:color="auto"/>
            </w:tcBorders>
            <w:shd w:val="clear" w:color="auto" w:fill="auto"/>
            <w:vAlign w:val="bottom"/>
          </w:tcPr>
          <w:p w:rsidR="00324D81" w:rsidRPr="00AC34A6" w:rsidRDefault="00324D81" w:rsidP="006F5232">
            <w:pPr>
              <w:pStyle w:val="a9"/>
              <w:framePr w:w="10118" w:h="14986" w:wrap="none" w:vAnchor="page" w:hAnchor="page" w:x="1176" w:y="617"/>
              <w:ind w:firstLine="260"/>
              <w:jc w:val="both"/>
              <w:rPr>
                <w:sz w:val="26"/>
                <w:szCs w:val="26"/>
              </w:rPr>
            </w:pPr>
            <w:r w:rsidRPr="00AC34A6">
              <w:rPr>
                <w:sz w:val="26"/>
                <w:szCs w:val="26"/>
              </w:rPr>
              <w:t>1.</w:t>
            </w:r>
          </w:p>
        </w:tc>
        <w:tc>
          <w:tcPr>
            <w:tcW w:w="9312" w:type="dxa"/>
            <w:tcBorders>
              <w:top w:val="single" w:sz="4" w:space="0" w:color="auto"/>
              <w:left w:val="single" w:sz="4" w:space="0" w:color="auto"/>
              <w:right w:val="single" w:sz="4" w:space="0" w:color="auto"/>
            </w:tcBorders>
            <w:shd w:val="clear" w:color="auto" w:fill="auto"/>
            <w:vAlign w:val="bottom"/>
          </w:tcPr>
          <w:p w:rsidR="00324D81" w:rsidRPr="00AC34A6" w:rsidRDefault="00324D81" w:rsidP="006F5232">
            <w:pPr>
              <w:pStyle w:val="ae"/>
              <w:framePr w:w="10118" w:h="14986" w:wrap="none" w:vAnchor="page" w:hAnchor="page" w:x="1176" w:y="617"/>
              <w:spacing w:after="0" w:line="240" w:lineRule="auto"/>
              <w:ind w:left="0"/>
              <w:rPr>
                <w:rFonts w:ascii="Times New Roman" w:hAnsi="Times New Roman" w:cs="Times New Roman"/>
                <w:sz w:val="26"/>
                <w:szCs w:val="26"/>
              </w:rPr>
            </w:pPr>
            <w:r w:rsidRPr="00AC34A6">
              <w:rPr>
                <w:rFonts w:ascii="Times New Roman" w:hAnsi="Times New Roman" w:cs="Times New Roman"/>
                <w:sz w:val="26"/>
                <w:szCs w:val="26"/>
              </w:rPr>
              <w:t>Ледовая арена «Факел»</w:t>
            </w:r>
          </w:p>
          <w:p w:rsidR="00324D81" w:rsidRPr="00AC34A6" w:rsidRDefault="00324D81" w:rsidP="006F5232">
            <w:pPr>
              <w:pStyle w:val="a9"/>
              <w:framePr w:w="10118" w:h="14986" w:wrap="none" w:vAnchor="page" w:hAnchor="page" w:x="1176" w:y="617"/>
              <w:rPr>
                <w:sz w:val="26"/>
                <w:szCs w:val="26"/>
              </w:rPr>
            </w:pPr>
          </w:p>
        </w:tc>
      </w:tr>
      <w:tr w:rsidR="00324D81" w:rsidRPr="00AC34A6" w:rsidTr="006F5232">
        <w:trPr>
          <w:trHeight w:hRule="exact" w:val="379"/>
        </w:trPr>
        <w:tc>
          <w:tcPr>
            <w:tcW w:w="806" w:type="dxa"/>
            <w:tcBorders>
              <w:top w:val="single" w:sz="4" w:space="0" w:color="auto"/>
              <w:left w:val="single" w:sz="4" w:space="0" w:color="auto"/>
              <w:bottom w:val="single" w:sz="4" w:space="0" w:color="auto"/>
            </w:tcBorders>
            <w:shd w:val="clear" w:color="auto" w:fill="auto"/>
            <w:vAlign w:val="bottom"/>
          </w:tcPr>
          <w:p w:rsidR="00324D81" w:rsidRPr="00AC34A6" w:rsidRDefault="00324D81" w:rsidP="006F5232">
            <w:pPr>
              <w:pStyle w:val="a9"/>
              <w:framePr w:w="10118" w:h="14986" w:wrap="none" w:vAnchor="page" w:hAnchor="page" w:x="1176" w:y="617"/>
              <w:ind w:firstLine="260"/>
              <w:jc w:val="both"/>
              <w:rPr>
                <w:sz w:val="26"/>
                <w:szCs w:val="26"/>
              </w:rPr>
            </w:pPr>
            <w:r w:rsidRPr="00AC34A6">
              <w:rPr>
                <w:sz w:val="26"/>
                <w:szCs w:val="26"/>
              </w:rPr>
              <w:t>2.</w:t>
            </w:r>
          </w:p>
        </w:tc>
        <w:tc>
          <w:tcPr>
            <w:tcW w:w="9312" w:type="dxa"/>
            <w:tcBorders>
              <w:top w:val="single" w:sz="4" w:space="0" w:color="auto"/>
              <w:left w:val="single" w:sz="4" w:space="0" w:color="auto"/>
              <w:bottom w:val="single" w:sz="4" w:space="0" w:color="auto"/>
              <w:right w:val="single" w:sz="4" w:space="0" w:color="auto"/>
            </w:tcBorders>
            <w:shd w:val="clear" w:color="auto" w:fill="auto"/>
            <w:vAlign w:val="bottom"/>
          </w:tcPr>
          <w:p w:rsidR="00324D81" w:rsidRPr="00AC34A6" w:rsidRDefault="00324D81" w:rsidP="006F5232">
            <w:pPr>
              <w:pStyle w:val="ae"/>
              <w:framePr w:w="10118" w:h="14986" w:wrap="none" w:vAnchor="page" w:hAnchor="page" w:x="1176" w:y="617"/>
              <w:numPr>
                <w:ilvl w:val="0"/>
                <w:numId w:val="11"/>
              </w:numPr>
              <w:spacing w:after="0" w:line="240" w:lineRule="auto"/>
              <w:ind w:left="0" w:hanging="567"/>
              <w:rPr>
                <w:rFonts w:ascii="Times New Roman" w:hAnsi="Times New Roman" w:cs="Times New Roman"/>
                <w:sz w:val="26"/>
                <w:szCs w:val="26"/>
              </w:rPr>
            </w:pPr>
            <w:r w:rsidRPr="00AC34A6">
              <w:rPr>
                <w:rFonts w:ascii="Times New Roman" w:hAnsi="Times New Roman" w:cs="Times New Roman"/>
                <w:sz w:val="26"/>
                <w:szCs w:val="26"/>
              </w:rPr>
              <w:t>МБУС «Спортивно-оздоровительный центр»</w:t>
            </w:r>
          </w:p>
          <w:p w:rsidR="00324D81" w:rsidRPr="00AC34A6" w:rsidRDefault="00324D81" w:rsidP="006F5232">
            <w:pPr>
              <w:pStyle w:val="ae"/>
              <w:framePr w:w="10118" w:h="14986" w:wrap="none" w:vAnchor="page" w:hAnchor="page" w:x="1176" w:y="617"/>
              <w:numPr>
                <w:ilvl w:val="0"/>
                <w:numId w:val="11"/>
              </w:numPr>
              <w:spacing w:after="0" w:line="240" w:lineRule="auto"/>
              <w:ind w:left="0" w:hanging="567"/>
              <w:rPr>
                <w:rFonts w:ascii="Times New Roman" w:hAnsi="Times New Roman" w:cs="Times New Roman"/>
                <w:sz w:val="26"/>
                <w:szCs w:val="26"/>
              </w:rPr>
            </w:pPr>
          </w:p>
        </w:tc>
      </w:tr>
      <w:tr w:rsidR="00324D81" w:rsidRPr="00AC34A6" w:rsidTr="00AC34A6">
        <w:trPr>
          <w:trHeight w:hRule="exact" w:val="578"/>
        </w:trPr>
        <w:tc>
          <w:tcPr>
            <w:tcW w:w="10118" w:type="dxa"/>
            <w:gridSpan w:val="2"/>
            <w:tcBorders>
              <w:top w:val="single" w:sz="4" w:space="0" w:color="auto"/>
              <w:left w:val="single" w:sz="4" w:space="0" w:color="auto"/>
              <w:bottom w:val="single" w:sz="4" w:space="0" w:color="auto"/>
              <w:right w:val="single" w:sz="4" w:space="0" w:color="auto"/>
            </w:tcBorders>
            <w:shd w:val="clear" w:color="auto" w:fill="auto"/>
          </w:tcPr>
          <w:p w:rsidR="00324D81" w:rsidRPr="00AC34A6" w:rsidRDefault="00324D81" w:rsidP="00AC34A6">
            <w:pPr>
              <w:pStyle w:val="ae"/>
              <w:framePr w:w="10118" w:h="14986" w:wrap="none" w:vAnchor="page" w:hAnchor="page" w:x="1176" w:y="617"/>
              <w:spacing w:after="0" w:line="240" w:lineRule="auto"/>
              <w:ind w:left="0"/>
              <w:rPr>
                <w:rFonts w:ascii="Times New Roman" w:hAnsi="Times New Roman" w:cs="Times New Roman"/>
                <w:sz w:val="26"/>
                <w:szCs w:val="26"/>
              </w:rPr>
            </w:pPr>
            <w:r w:rsidRPr="00AC34A6">
              <w:rPr>
                <w:rFonts w:ascii="Times New Roman" w:hAnsi="Times New Roman" w:cs="Times New Roman"/>
                <w:color w:val="000000"/>
                <w:sz w:val="26"/>
                <w:szCs w:val="26"/>
                <w:lang w:eastAsia="ru-RU" w:bidi="ru-RU"/>
              </w:rPr>
              <w:t xml:space="preserve">Учреждения образования </w:t>
            </w:r>
            <w:r w:rsidRPr="00AC34A6">
              <w:rPr>
                <w:sz w:val="26"/>
                <w:szCs w:val="26"/>
              </w:rPr>
              <w:t xml:space="preserve"> </w:t>
            </w:r>
            <w:r w:rsidRPr="00AC34A6">
              <w:rPr>
                <w:rFonts w:ascii="Times New Roman" w:hAnsi="Times New Roman" w:cs="Times New Roman"/>
                <w:sz w:val="26"/>
                <w:szCs w:val="26"/>
              </w:rPr>
              <w:t>города Куйбышева Куйбышевского района Новосибирской области</w:t>
            </w:r>
          </w:p>
        </w:tc>
      </w:tr>
      <w:tr w:rsidR="00324D81" w:rsidRPr="00AC34A6" w:rsidTr="006F5232">
        <w:trPr>
          <w:trHeight w:hRule="exact" w:val="314"/>
        </w:trPr>
        <w:tc>
          <w:tcPr>
            <w:tcW w:w="806" w:type="dxa"/>
            <w:tcBorders>
              <w:top w:val="single" w:sz="4" w:space="0" w:color="auto"/>
              <w:left w:val="single" w:sz="4" w:space="0" w:color="auto"/>
              <w:bottom w:val="single" w:sz="4" w:space="0" w:color="auto"/>
            </w:tcBorders>
            <w:shd w:val="clear" w:color="auto" w:fill="auto"/>
            <w:vAlign w:val="bottom"/>
          </w:tcPr>
          <w:p w:rsidR="00324D81" w:rsidRPr="00AC34A6" w:rsidRDefault="00324D81" w:rsidP="006F5232">
            <w:pPr>
              <w:pStyle w:val="a9"/>
              <w:framePr w:w="10118" w:h="14986" w:wrap="none" w:vAnchor="page" w:hAnchor="page" w:x="1176" w:y="617"/>
              <w:numPr>
                <w:ilvl w:val="0"/>
                <w:numId w:val="12"/>
              </w:numPr>
              <w:jc w:val="both"/>
              <w:rPr>
                <w:sz w:val="26"/>
                <w:szCs w:val="26"/>
              </w:rPr>
            </w:pPr>
          </w:p>
        </w:tc>
        <w:tc>
          <w:tcPr>
            <w:tcW w:w="9312" w:type="dxa"/>
            <w:tcBorders>
              <w:top w:val="single" w:sz="4" w:space="0" w:color="auto"/>
              <w:left w:val="single" w:sz="4" w:space="0" w:color="auto"/>
              <w:bottom w:val="single" w:sz="4" w:space="0" w:color="auto"/>
              <w:right w:val="single" w:sz="4" w:space="0" w:color="auto"/>
            </w:tcBorders>
            <w:shd w:val="clear" w:color="auto" w:fill="auto"/>
            <w:vAlign w:val="bottom"/>
          </w:tcPr>
          <w:p w:rsidR="00324D81" w:rsidRPr="00AC34A6" w:rsidRDefault="00324D81" w:rsidP="006F5232">
            <w:pPr>
              <w:pStyle w:val="ae"/>
              <w:framePr w:w="10118" w:h="14986" w:wrap="none" w:vAnchor="page" w:hAnchor="page" w:x="1176" w:y="617"/>
              <w:numPr>
                <w:ilvl w:val="0"/>
                <w:numId w:val="11"/>
              </w:numPr>
              <w:spacing w:after="0" w:line="240" w:lineRule="auto"/>
              <w:ind w:left="0" w:hanging="567"/>
              <w:rPr>
                <w:rFonts w:ascii="Times New Roman" w:hAnsi="Times New Roman" w:cs="Times New Roman"/>
                <w:sz w:val="26"/>
                <w:szCs w:val="26"/>
              </w:rPr>
            </w:pPr>
            <w:r w:rsidRPr="00AC34A6">
              <w:rPr>
                <w:rFonts w:ascii="Times New Roman" w:hAnsi="Times New Roman" w:cs="Times New Roman"/>
                <w:sz w:val="26"/>
                <w:szCs w:val="26"/>
              </w:rPr>
              <w:t>ДОУ «Алёнушка»</w:t>
            </w:r>
          </w:p>
        </w:tc>
      </w:tr>
    </w:tbl>
    <w:p w:rsidR="002B5F5E" w:rsidRPr="00AC34A6" w:rsidRDefault="00C16B18">
      <w:pPr>
        <w:pStyle w:val="a7"/>
        <w:framePr w:wrap="none" w:vAnchor="page" w:hAnchor="page" w:x="6115" w:y="15900"/>
        <w:rPr>
          <w:sz w:val="26"/>
          <w:szCs w:val="26"/>
        </w:rPr>
      </w:pPr>
      <w:r w:rsidRPr="00AC34A6">
        <w:rPr>
          <w:sz w:val="26"/>
          <w:szCs w:val="26"/>
        </w:rPr>
        <w:t>17</w:t>
      </w:r>
    </w:p>
    <w:p w:rsidR="002B5F5E" w:rsidRPr="00AC34A6" w:rsidRDefault="002B5F5E">
      <w:pPr>
        <w:spacing w:line="1" w:lineRule="exact"/>
        <w:rPr>
          <w:sz w:val="26"/>
          <w:szCs w:val="26"/>
        </w:rPr>
        <w:sectPr w:rsidR="002B5F5E" w:rsidRPr="00AC34A6">
          <w:pgSz w:w="11900" w:h="16840"/>
          <w:pgMar w:top="360" w:right="360" w:bottom="360" w:left="360" w:header="0" w:footer="3" w:gutter="0"/>
          <w:cols w:space="720"/>
          <w:noEndnote/>
          <w:docGrid w:linePitch="360"/>
        </w:sectPr>
      </w:pPr>
    </w:p>
    <w:p w:rsidR="002B5F5E" w:rsidRPr="00AC34A6" w:rsidRDefault="002B5F5E">
      <w:pPr>
        <w:spacing w:line="1" w:lineRule="exact"/>
        <w:rPr>
          <w:sz w:val="26"/>
          <w:szCs w:val="26"/>
        </w:rPr>
      </w:pPr>
    </w:p>
    <w:tbl>
      <w:tblPr>
        <w:tblOverlap w:val="never"/>
        <w:tblW w:w="10118" w:type="dxa"/>
        <w:tblLayout w:type="fixed"/>
        <w:tblCellMar>
          <w:left w:w="10" w:type="dxa"/>
          <w:right w:w="10" w:type="dxa"/>
        </w:tblCellMar>
        <w:tblLook w:val="04A0" w:firstRow="1" w:lastRow="0" w:firstColumn="1" w:lastColumn="0" w:noHBand="0" w:noVBand="1"/>
      </w:tblPr>
      <w:tblGrid>
        <w:gridCol w:w="806"/>
        <w:gridCol w:w="9312"/>
      </w:tblGrid>
      <w:tr w:rsidR="00E57B9D" w:rsidRPr="00AC34A6" w:rsidTr="00E57B9D">
        <w:trPr>
          <w:trHeight w:hRule="exact" w:val="442"/>
        </w:trPr>
        <w:tc>
          <w:tcPr>
            <w:tcW w:w="806" w:type="dxa"/>
            <w:tcBorders>
              <w:top w:val="single" w:sz="4" w:space="0" w:color="auto"/>
              <w:left w:val="single" w:sz="4" w:space="0" w:color="auto"/>
            </w:tcBorders>
            <w:shd w:val="clear" w:color="auto" w:fill="auto"/>
            <w:vAlign w:val="bottom"/>
          </w:tcPr>
          <w:p w:rsidR="00E57B9D" w:rsidRPr="00AC34A6" w:rsidRDefault="00E57B9D" w:rsidP="00B7021C">
            <w:pPr>
              <w:pStyle w:val="a9"/>
              <w:framePr w:w="10118" w:h="14938" w:wrap="none" w:vAnchor="page" w:hAnchor="page" w:x="1176" w:y="617"/>
              <w:ind w:firstLine="260"/>
              <w:rPr>
                <w:sz w:val="26"/>
                <w:szCs w:val="26"/>
              </w:rPr>
            </w:pPr>
            <w:r w:rsidRPr="00AC34A6">
              <w:rPr>
                <w:sz w:val="26"/>
                <w:szCs w:val="26"/>
              </w:rPr>
              <w:t xml:space="preserve"> 2.</w:t>
            </w:r>
          </w:p>
        </w:tc>
        <w:tc>
          <w:tcPr>
            <w:tcW w:w="9312" w:type="dxa"/>
            <w:tcBorders>
              <w:top w:val="single" w:sz="4" w:space="0" w:color="auto"/>
              <w:left w:val="single" w:sz="4" w:space="0" w:color="auto"/>
              <w:right w:val="single" w:sz="4" w:space="0" w:color="auto"/>
            </w:tcBorders>
            <w:shd w:val="clear" w:color="auto" w:fill="auto"/>
          </w:tcPr>
          <w:p w:rsidR="00E57B9D" w:rsidRPr="00AC34A6" w:rsidRDefault="00E57B9D" w:rsidP="00B7021C">
            <w:pPr>
              <w:framePr w:w="10118" w:h="14938" w:wrap="none" w:vAnchor="page" w:hAnchor="page" w:x="1176" w:y="617"/>
              <w:rPr>
                <w:rFonts w:ascii="Times New Roman" w:hAnsi="Times New Roman" w:cs="Times New Roman"/>
                <w:sz w:val="26"/>
                <w:szCs w:val="26"/>
              </w:rPr>
            </w:pPr>
            <w:r w:rsidRPr="00AC34A6">
              <w:rPr>
                <w:rFonts w:ascii="Times New Roman" w:hAnsi="Times New Roman" w:cs="Times New Roman"/>
                <w:sz w:val="26"/>
                <w:szCs w:val="26"/>
              </w:rPr>
              <w:t>ДОУ «Родничок»</w:t>
            </w:r>
          </w:p>
        </w:tc>
      </w:tr>
      <w:tr w:rsidR="00E57B9D" w:rsidRPr="00AC34A6" w:rsidTr="00E57B9D">
        <w:trPr>
          <w:trHeight w:hRule="exact" w:val="437"/>
        </w:trPr>
        <w:tc>
          <w:tcPr>
            <w:tcW w:w="806" w:type="dxa"/>
            <w:tcBorders>
              <w:top w:val="single" w:sz="4" w:space="0" w:color="auto"/>
              <w:left w:val="single" w:sz="4" w:space="0" w:color="auto"/>
            </w:tcBorders>
            <w:shd w:val="clear" w:color="auto" w:fill="auto"/>
            <w:vAlign w:val="bottom"/>
          </w:tcPr>
          <w:p w:rsidR="00E57B9D" w:rsidRPr="00AC34A6" w:rsidRDefault="00E57B9D" w:rsidP="00B7021C">
            <w:pPr>
              <w:pStyle w:val="a9"/>
              <w:framePr w:w="10118" w:h="14938" w:wrap="none" w:vAnchor="page" w:hAnchor="page" w:x="1176" w:y="617"/>
              <w:ind w:firstLine="260"/>
              <w:rPr>
                <w:sz w:val="26"/>
                <w:szCs w:val="26"/>
              </w:rPr>
            </w:pPr>
            <w:r w:rsidRPr="00AC34A6">
              <w:rPr>
                <w:sz w:val="26"/>
                <w:szCs w:val="26"/>
              </w:rPr>
              <w:t xml:space="preserve"> 3.</w:t>
            </w:r>
          </w:p>
        </w:tc>
        <w:tc>
          <w:tcPr>
            <w:tcW w:w="9312" w:type="dxa"/>
            <w:tcBorders>
              <w:top w:val="single" w:sz="4" w:space="0" w:color="auto"/>
              <w:left w:val="single" w:sz="4" w:space="0" w:color="auto"/>
              <w:right w:val="single" w:sz="4" w:space="0" w:color="auto"/>
            </w:tcBorders>
            <w:shd w:val="clear" w:color="auto" w:fill="auto"/>
          </w:tcPr>
          <w:p w:rsidR="00E57B9D" w:rsidRPr="00AC34A6" w:rsidRDefault="00E57B9D" w:rsidP="00B7021C">
            <w:pPr>
              <w:framePr w:w="10118" w:h="14938" w:wrap="none" w:vAnchor="page" w:hAnchor="page" w:x="1176" w:y="617"/>
              <w:rPr>
                <w:rFonts w:ascii="Times New Roman" w:hAnsi="Times New Roman" w:cs="Times New Roman"/>
                <w:sz w:val="26"/>
                <w:szCs w:val="26"/>
              </w:rPr>
            </w:pPr>
            <w:r w:rsidRPr="00AC34A6">
              <w:rPr>
                <w:rFonts w:ascii="Times New Roman" w:hAnsi="Times New Roman" w:cs="Times New Roman"/>
                <w:sz w:val="26"/>
                <w:szCs w:val="26"/>
              </w:rPr>
              <w:t>ДОУ «Тополёк»</w:t>
            </w:r>
          </w:p>
        </w:tc>
      </w:tr>
      <w:tr w:rsidR="00E57B9D" w:rsidRPr="00AC34A6" w:rsidTr="00E57B9D">
        <w:trPr>
          <w:trHeight w:hRule="exact" w:val="437"/>
        </w:trPr>
        <w:tc>
          <w:tcPr>
            <w:tcW w:w="806" w:type="dxa"/>
            <w:tcBorders>
              <w:top w:val="single" w:sz="4" w:space="0" w:color="auto"/>
              <w:left w:val="single" w:sz="4" w:space="0" w:color="auto"/>
            </w:tcBorders>
            <w:shd w:val="clear" w:color="auto" w:fill="auto"/>
            <w:vAlign w:val="bottom"/>
          </w:tcPr>
          <w:p w:rsidR="00E57B9D" w:rsidRPr="00AC34A6" w:rsidRDefault="00E57B9D" w:rsidP="00B7021C">
            <w:pPr>
              <w:pStyle w:val="a9"/>
              <w:framePr w:w="10118" w:h="14938" w:wrap="none" w:vAnchor="page" w:hAnchor="page" w:x="1176" w:y="617"/>
              <w:ind w:firstLine="260"/>
              <w:rPr>
                <w:sz w:val="26"/>
                <w:szCs w:val="26"/>
              </w:rPr>
            </w:pPr>
            <w:r w:rsidRPr="00AC34A6">
              <w:rPr>
                <w:sz w:val="26"/>
                <w:szCs w:val="26"/>
              </w:rPr>
              <w:t xml:space="preserve"> 4.</w:t>
            </w:r>
          </w:p>
        </w:tc>
        <w:tc>
          <w:tcPr>
            <w:tcW w:w="9312" w:type="dxa"/>
            <w:tcBorders>
              <w:top w:val="single" w:sz="4" w:space="0" w:color="auto"/>
              <w:left w:val="single" w:sz="4" w:space="0" w:color="auto"/>
              <w:right w:val="single" w:sz="4" w:space="0" w:color="auto"/>
            </w:tcBorders>
            <w:shd w:val="clear" w:color="auto" w:fill="auto"/>
          </w:tcPr>
          <w:p w:rsidR="00E57B9D" w:rsidRPr="00AC34A6" w:rsidRDefault="00E57B9D" w:rsidP="00B7021C">
            <w:pPr>
              <w:framePr w:w="10118" w:h="14938" w:wrap="none" w:vAnchor="page" w:hAnchor="page" w:x="1176" w:y="617"/>
              <w:rPr>
                <w:rFonts w:ascii="Times New Roman" w:hAnsi="Times New Roman" w:cs="Times New Roman"/>
                <w:sz w:val="26"/>
                <w:szCs w:val="26"/>
              </w:rPr>
            </w:pPr>
            <w:r w:rsidRPr="00AC34A6">
              <w:rPr>
                <w:rFonts w:ascii="Times New Roman" w:hAnsi="Times New Roman" w:cs="Times New Roman"/>
                <w:sz w:val="26"/>
                <w:szCs w:val="26"/>
              </w:rPr>
              <w:t>ДОУ «Журавлик»</w:t>
            </w:r>
          </w:p>
        </w:tc>
      </w:tr>
      <w:tr w:rsidR="00E57B9D" w:rsidRPr="00AC34A6" w:rsidTr="00E57B9D">
        <w:trPr>
          <w:trHeight w:hRule="exact" w:val="437"/>
        </w:trPr>
        <w:tc>
          <w:tcPr>
            <w:tcW w:w="806" w:type="dxa"/>
            <w:tcBorders>
              <w:top w:val="single" w:sz="4" w:space="0" w:color="auto"/>
              <w:left w:val="single" w:sz="4" w:space="0" w:color="auto"/>
            </w:tcBorders>
            <w:shd w:val="clear" w:color="auto" w:fill="auto"/>
            <w:vAlign w:val="bottom"/>
          </w:tcPr>
          <w:p w:rsidR="00E57B9D" w:rsidRPr="00AC34A6" w:rsidRDefault="00E57B9D" w:rsidP="00B7021C">
            <w:pPr>
              <w:pStyle w:val="a9"/>
              <w:framePr w:w="10118" w:h="14938" w:wrap="none" w:vAnchor="page" w:hAnchor="page" w:x="1176" w:y="617"/>
              <w:ind w:firstLine="260"/>
              <w:rPr>
                <w:sz w:val="26"/>
                <w:szCs w:val="26"/>
              </w:rPr>
            </w:pPr>
            <w:r w:rsidRPr="00AC34A6">
              <w:rPr>
                <w:sz w:val="26"/>
                <w:szCs w:val="26"/>
              </w:rPr>
              <w:t xml:space="preserve"> 5.</w:t>
            </w:r>
          </w:p>
        </w:tc>
        <w:tc>
          <w:tcPr>
            <w:tcW w:w="9312" w:type="dxa"/>
            <w:tcBorders>
              <w:top w:val="single" w:sz="4" w:space="0" w:color="auto"/>
              <w:left w:val="single" w:sz="4" w:space="0" w:color="auto"/>
              <w:right w:val="single" w:sz="4" w:space="0" w:color="auto"/>
            </w:tcBorders>
            <w:shd w:val="clear" w:color="auto" w:fill="auto"/>
          </w:tcPr>
          <w:p w:rsidR="00E57B9D" w:rsidRPr="00AC34A6" w:rsidRDefault="00E57B9D" w:rsidP="00B7021C">
            <w:pPr>
              <w:framePr w:w="10118" w:h="14938" w:wrap="none" w:vAnchor="page" w:hAnchor="page" w:x="1176" w:y="617"/>
              <w:rPr>
                <w:rFonts w:ascii="Times New Roman" w:hAnsi="Times New Roman" w:cs="Times New Roman"/>
                <w:sz w:val="26"/>
                <w:szCs w:val="26"/>
              </w:rPr>
            </w:pPr>
            <w:r w:rsidRPr="00AC34A6">
              <w:rPr>
                <w:rFonts w:ascii="Times New Roman" w:hAnsi="Times New Roman" w:cs="Times New Roman"/>
                <w:sz w:val="26"/>
                <w:szCs w:val="26"/>
              </w:rPr>
              <w:t>ДОУ «Солнышко»</w:t>
            </w:r>
          </w:p>
        </w:tc>
      </w:tr>
      <w:tr w:rsidR="0051065C" w:rsidRPr="00AC34A6" w:rsidTr="0051065C">
        <w:trPr>
          <w:trHeight w:hRule="exact" w:val="377"/>
        </w:trPr>
        <w:tc>
          <w:tcPr>
            <w:tcW w:w="806" w:type="dxa"/>
            <w:tcBorders>
              <w:top w:val="single" w:sz="4" w:space="0" w:color="auto"/>
              <w:left w:val="single" w:sz="4" w:space="0" w:color="auto"/>
              <w:right w:val="single" w:sz="4" w:space="0" w:color="auto"/>
            </w:tcBorders>
            <w:shd w:val="clear" w:color="auto" w:fill="auto"/>
            <w:vAlign w:val="bottom"/>
          </w:tcPr>
          <w:p w:rsidR="0051065C" w:rsidRPr="00AC34A6" w:rsidRDefault="0051065C" w:rsidP="00B7021C">
            <w:pPr>
              <w:pStyle w:val="a9"/>
              <w:framePr w:w="10118" w:h="14938" w:wrap="none" w:vAnchor="page" w:hAnchor="page" w:x="1176" w:y="617"/>
              <w:rPr>
                <w:sz w:val="26"/>
                <w:szCs w:val="26"/>
              </w:rPr>
            </w:pPr>
            <w:r w:rsidRPr="00AC34A6">
              <w:rPr>
                <w:sz w:val="26"/>
                <w:szCs w:val="26"/>
              </w:rPr>
              <w:t xml:space="preserve">     6.</w:t>
            </w:r>
          </w:p>
        </w:tc>
        <w:tc>
          <w:tcPr>
            <w:tcW w:w="9312" w:type="dxa"/>
            <w:tcBorders>
              <w:top w:val="single" w:sz="4" w:space="0" w:color="auto"/>
              <w:left w:val="single" w:sz="4" w:space="0" w:color="auto"/>
              <w:right w:val="single" w:sz="4" w:space="0" w:color="auto"/>
            </w:tcBorders>
            <w:shd w:val="clear" w:color="auto" w:fill="auto"/>
          </w:tcPr>
          <w:p w:rsidR="0051065C" w:rsidRPr="00AC34A6" w:rsidRDefault="0051065C" w:rsidP="00B7021C">
            <w:pPr>
              <w:framePr w:w="10118" w:h="14938" w:wrap="none" w:vAnchor="page" w:hAnchor="page" w:x="1176" w:y="617"/>
              <w:rPr>
                <w:rFonts w:ascii="Times New Roman" w:hAnsi="Times New Roman" w:cs="Times New Roman"/>
                <w:sz w:val="26"/>
                <w:szCs w:val="26"/>
              </w:rPr>
            </w:pPr>
            <w:r w:rsidRPr="00AC34A6">
              <w:rPr>
                <w:rFonts w:ascii="Times New Roman" w:hAnsi="Times New Roman" w:cs="Times New Roman"/>
                <w:sz w:val="26"/>
                <w:szCs w:val="26"/>
              </w:rPr>
              <w:t>ДОУ «Колокольчик»</w:t>
            </w:r>
          </w:p>
        </w:tc>
      </w:tr>
      <w:tr w:rsidR="0051065C" w:rsidRPr="00AC34A6" w:rsidTr="00ED5C0E">
        <w:trPr>
          <w:trHeight w:hRule="exact" w:val="437"/>
        </w:trPr>
        <w:tc>
          <w:tcPr>
            <w:tcW w:w="806" w:type="dxa"/>
            <w:tcBorders>
              <w:top w:val="single" w:sz="4" w:space="0" w:color="auto"/>
              <w:left w:val="single" w:sz="4" w:space="0" w:color="auto"/>
            </w:tcBorders>
            <w:shd w:val="clear" w:color="auto" w:fill="auto"/>
            <w:vAlign w:val="bottom"/>
          </w:tcPr>
          <w:p w:rsidR="0051065C" w:rsidRPr="00AC34A6" w:rsidRDefault="0051065C" w:rsidP="00B7021C">
            <w:pPr>
              <w:pStyle w:val="a9"/>
              <w:framePr w:w="10118" w:h="14938" w:wrap="none" w:vAnchor="page" w:hAnchor="page" w:x="1176" w:y="617"/>
              <w:ind w:firstLine="260"/>
              <w:rPr>
                <w:sz w:val="26"/>
                <w:szCs w:val="26"/>
              </w:rPr>
            </w:pPr>
            <w:r w:rsidRPr="00AC34A6">
              <w:rPr>
                <w:sz w:val="26"/>
                <w:szCs w:val="26"/>
              </w:rPr>
              <w:t xml:space="preserve"> 7.</w:t>
            </w:r>
          </w:p>
        </w:tc>
        <w:tc>
          <w:tcPr>
            <w:tcW w:w="9312" w:type="dxa"/>
            <w:tcBorders>
              <w:top w:val="single" w:sz="4" w:space="0" w:color="auto"/>
              <w:left w:val="single" w:sz="4" w:space="0" w:color="auto"/>
              <w:right w:val="single" w:sz="4" w:space="0" w:color="auto"/>
            </w:tcBorders>
            <w:shd w:val="clear" w:color="auto" w:fill="auto"/>
          </w:tcPr>
          <w:p w:rsidR="0051065C" w:rsidRPr="00AC34A6" w:rsidRDefault="0051065C" w:rsidP="00B7021C">
            <w:pPr>
              <w:framePr w:w="10118" w:h="14938" w:wrap="none" w:vAnchor="page" w:hAnchor="page" w:x="1176" w:y="617"/>
              <w:rPr>
                <w:sz w:val="26"/>
                <w:szCs w:val="26"/>
              </w:rPr>
            </w:pPr>
            <w:r w:rsidRPr="00AC34A6">
              <w:rPr>
                <w:rFonts w:ascii="Times New Roman" w:hAnsi="Times New Roman" w:cs="Times New Roman"/>
                <w:sz w:val="26"/>
                <w:szCs w:val="26"/>
              </w:rPr>
              <w:t>ДОУ «Орлёнок»</w:t>
            </w:r>
          </w:p>
        </w:tc>
      </w:tr>
      <w:tr w:rsidR="0051065C" w:rsidRPr="00AC34A6" w:rsidTr="00ED5C0E">
        <w:trPr>
          <w:trHeight w:hRule="exact" w:val="437"/>
        </w:trPr>
        <w:tc>
          <w:tcPr>
            <w:tcW w:w="806" w:type="dxa"/>
            <w:tcBorders>
              <w:top w:val="single" w:sz="4" w:space="0" w:color="auto"/>
              <w:left w:val="single" w:sz="4" w:space="0" w:color="auto"/>
            </w:tcBorders>
            <w:shd w:val="clear" w:color="auto" w:fill="auto"/>
            <w:vAlign w:val="bottom"/>
          </w:tcPr>
          <w:p w:rsidR="0051065C" w:rsidRPr="00AC34A6" w:rsidRDefault="0051065C" w:rsidP="00B7021C">
            <w:pPr>
              <w:pStyle w:val="a9"/>
              <w:framePr w:w="10118" w:h="14938" w:wrap="none" w:vAnchor="page" w:hAnchor="page" w:x="1176" w:y="617"/>
              <w:ind w:firstLine="260"/>
              <w:rPr>
                <w:sz w:val="26"/>
                <w:szCs w:val="26"/>
              </w:rPr>
            </w:pPr>
            <w:r w:rsidRPr="00AC34A6">
              <w:rPr>
                <w:sz w:val="26"/>
                <w:szCs w:val="26"/>
              </w:rPr>
              <w:t xml:space="preserve"> 8.</w:t>
            </w:r>
          </w:p>
        </w:tc>
        <w:tc>
          <w:tcPr>
            <w:tcW w:w="9312" w:type="dxa"/>
            <w:tcBorders>
              <w:top w:val="single" w:sz="4" w:space="0" w:color="auto"/>
              <w:left w:val="single" w:sz="4" w:space="0" w:color="auto"/>
              <w:right w:val="single" w:sz="4" w:space="0" w:color="auto"/>
            </w:tcBorders>
            <w:shd w:val="clear" w:color="auto" w:fill="auto"/>
          </w:tcPr>
          <w:p w:rsidR="0051065C" w:rsidRPr="00AC34A6" w:rsidRDefault="0051065C" w:rsidP="00B7021C">
            <w:pPr>
              <w:framePr w:w="10118" w:h="14938" w:wrap="none" w:vAnchor="page" w:hAnchor="page" w:x="1176" w:y="617"/>
              <w:rPr>
                <w:rFonts w:ascii="Times New Roman" w:hAnsi="Times New Roman" w:cs="Times New Roman"/>
                <w:sz w:val="26"/>
                <w:szCs w:val="26"/>
              </w:rPr>
            </w:pPr>
            <w:r w:rsidRPr="00AC34A6">
              <w:rPr>
                <w:rFonts w:ascii="Times New Roman" w:hAnsi="Times New Roman" w:cs="Times New Roman"/>
                <w:sz w:val="26"/>
                <w:szCs w:val="26"/>
              </w:rPr>
              <w:t>ДОУ «Сказка»</w:t>
            </w:r>
          </w:p>
        </w:tc>
      </w:tr>
      <w:tr w:rsidR="0051065C" w:rsidRPr="00AC34A6" w:rsidTr="00ED5C0E">
        <w:trPr>
          <w:trHeight w:hRule="exact" w:val="437"/>
        </w:trPr>
        <w:tc>
          <w:tcPr>
            <w:tcW w:w="806" w:type="dxa"/>
            <w:tcBorders>
              <w:top w:val="single" w:sz="4" w:space="0" w:color="auto"/>
              <w:left w:val="single" w:sz="4" w:space="0" w:color="auto"/>
            </w:tcBorders>
            <w:shd w:val="clear" w:color="auto" w:fill="auto"/>
            <w:vAlign w:val="bottom"/>
          </w:tcPr>
          <w:p w:rsidR="0051065C" w:rsidRPr="00AC34A6" w:rsidRDefault="0051065C" w:rsidP="00B7021C">
            <w:pPr>
              <w:pStyle w:val="a9"/>
              <w:framePr w:w="10118" w:h="14938" w:wrap="none" w:vAnchor="page" w:hAnchor="page" w:x="1176" w:y="617"/>
              <w:ind w:firstLine="260"/>
              <w:rPr>
                <w:sz w:val="26"/>
                <w:szCs w:val="26"/>
              </w:rPr>
            </w:pPr>
            <w:r w:rsidRPr="00AC34A6">
              <w:rPr>
                <w:sz w:val="26"/>
                <w:szCs w:val="26"/>
              </w:rPr>
              <w:t xml:space="preserve"> 9.</w:t>
            </w:r>
          </w:p>
        </w:tc>
        <w:tc>
          <w:tcPr>
            <w:tcW w:w="9312" w:type="dxa"/>
            <w:tcBorders>
              <w:top w:val="single" w:sz="4" w:space="0" w:color="auto"/>
              <w:left w:val="single" w:sz="4" w:space="0" w:color="auto"/>
              <w:right w:val="single" w:sz="4" w:space="0" w:color="auto"/>
            </w:tcBorders>
            <w:shd w:val="clear" w:color="auto" w:fill="auto"/>
          </w:tcPr>
          <w:p w:rsidR="0051065C" w:rsidRPr="00AC34A6" w:rsidRDefault="0051065C" w:rsidP="00B7021C">
            <w:pPr>
              <w:framePr w:w="10118" w:h="14938" w:wrap="none" w:vAnchor="page" w:hAnchor="page" w:x="1176" w:y="617"/>
              <w:rPr>
                <w:rFonts w:ascii="Times New Roman" w:hAnsi="Times New Roman" w:cs="Times New Roman"/>
                <w:sz w:val="26"/>
                <w:szCs w:val="26"/>
              </w:rPr>
            </w:pPr>
            <w:r w:rsidRPr="00AC34A6">
              <w:rPr>
                <w:rFonts w:ascii="Times New Roman" w:hAnsi="Times New Roman" w:cs="Times New Roman"/>
                <w:sz w:val="26"/>
                <w:szCs w:val="26"/>
              </w:rPr>
              <w:t>ДОУ «Золотой ключик»</w:t>
            </w:r>
          </w:p>
        </w:tc>
      </w:tr>
      <w:tr w:rsidR="0051065C" w:rsidRPr="00AC34A6" w:rsidTr="00ED5C0E">
        <w:trPr>
          <w:trHeight w:hRule="exact" w:val="437"/>
        </w:trPr>
        <w:tc>
          <w:tcPr>
            <w:tcW w:w="806" w:type="dxa"/>
            <w:tcBorders>
              <w:top w:val="single" w:sz="4" w:space="0" w:color="auto"/>
              <w:left w:val="single" w:sz="4" w:space="0" w:color="auto"/>
            </w:tcBorders>
            <w:shd w:val="clear" w:color="auto" w:fill="auto"/>
            <w:vAlign w:val="bottom"/>
          </w:tcPr>
          <w:p w:rsidR="0051065C" w:rsidRPr="00AC34A6" w:rsidRDefault="0051065C" w:rsidP="00B7021C">
            <w:pPr>
              <w:pStyle w:val="a9"/>
              <w:framePr w:w="10118" w:h="14938" w:wrap="none" w:vAnchor="page" w:hAnchor="page" w:x="1176" w:y="617"/>
              <w:ind w:firstLine="260"/>
              <w:rPr>
                <w:sz w:val="26"/>
                <w:szCs w:val="26"/>
              </w:rPr>
            </w:pPr>
            <w:r w:rsidRPr="00AC34A6">
              <w:rPr>
                <w:sz w:val="26"/>
                <w:szCs w:val="26"/>
              </w:rPr>
              <w:t>10.</w:t>
            </w:r>
          </w:p>
        </w:tc>
        <w:tc>
          <w:tcPr>
            <w:tcW w:w="9312" w:type="dxa"/>
            <w:tcBorders>
              <w:top w:val="single" w:sz="4" w:space="0" w:color="auto"/>
              <w:left w:val="single" w:sz="4" w:space="0" w:color="auto"/>
              <w:right w:val="single" w:sz="4" w:space="0" w:color="auto"/>
            </w:tcBorders>
            <w:shd w:val="clear" w:color="auto" w:fill="auto"/>
          </w:tcPr>
          <w:p w:rsidR="0051065C" w:rsidRPr="00AC34A6" w:rsidRDefault="0051065C" w:rsidP="00B7021C">
            <w:pPr>
              <w:framePr w:w="10118" w:h="14938" w:wrap="none" w:vAnchor="page" w:hAnchor="page" w:x="1176" w:y="617"/>
              <w:rPr>
                <w:rFonts w:ascii="Times New Roman" w:hAnsi="Times New Roman" w:cs="Times New Roman"/>
                <w:sz w:val="26"/>
                <w:szCs w:val="26"/>
              </w:rPr>
            </w:pPr>
            <w:r w:rsidRPr="00AC34A6">
              <w:rPr>
                <w:rFonts w:ascii="Times New Roman" w:hAnsi="Times New Roman" w:cs="Times New Roman"/>
                <w:sz w:val="26"/>
                <w:szCs w:val="26"/>
              </w:rPr>
              <w:t>ДОУ «Жемчужинка»</w:t>
            </w:r>
          </w:p>
        </w:tc>
      </w:tr>
      <w:tr w:rsidR="0051065C" w:rsidRPr="00AC34A6" w:rsidTr="00ED5C0E">
        <w:trPr>
          <w:trHeight w:hRule="exact" w:val="437"/>
        </w:trPr>
        <w:tc>
          <w:tcPr>
            <w:tcW w:w="806" w:type="dxa"/>
            <w:tcBorders>
              <w:top w:val="single" w:sz="4" w:space="0" w:color="auto"/>
              <w:left w:val="single" w:sz="4" w:space="0" w:color="auto"/>
            </w:tcBorders>
            <w:shd w:val="clear" w:color="auto" w:fill="auto"/>
            <w:vAlign w:val="bottom"/>
          </w:tcPr>
          <w:p w:rsidR="0051065C" w:rsidRPr="00AC34A6" w:rsidRDefault="0051065C" w:rsidP="00B7021C">
            <w:pPr>
              <w:pStyle w:val="a9"/>
              <w:framePr w:w="10118" w:h="14938" w:wrap="none" w:vAnchor="page" w:hAnchor="page" w:x="1176" w:y="617"/>
              <w:ind w:firstLine="260"/>
              <w:rPr>
                <w:sz w:val="26"/>
                <w:szCs w:val="26"/>
              </w:rPr>
            </w:pPr>
            <w:r w:rsidRPr="00AC34A6">
              <w:rPr>
                <w:sz w:val="26"/>
                <w:szCs w:val="26"/>
              </w:rPr>
              <w:t>11.</w:t>
            </w:r>
          </w:p>
        </w:tc>
        <w:tc>
          <w:tcPr>
            <w:tcW w:w="9312" w:type="dxa"/>
            <w:tcBorders>
              <w:top w:val="single" w:sz="4" w:space="0" w:color="auto"/>
              <w:left w:val="single" w:sz="4" w:space="0" w:color="auto"/>
              <w:right w:val="single" w:sz="4" w:space="0" w:color="auto"/>
            </w:tcBorders>
            <w:shd w:val="clear" w:color="auto" w:fill="auto"/>
          </w:tcPr>
          <w:p w:rsidR="0051065C" w:rsidRPr="00AC34A6" w:rsidRDefault="0051065C" w:rsidP="00B7021C">
            <w:pPr>
              <w:framePr w:w="10118" w:h="14938" w:wrap="none" w:vAnchor="page" w:hAnchor="page" w:x="1176" w:y="617"/>
              <w:rPr>
                <w:rFonts w:ascii="Times New Roman" w:hAnsi="Times New Roman" w:cs="Times New Roman"/>
                <w:sz w:val="26"/>
                <w:szCs w:val="26"/>
              </w:rPr>
            </w:pPr>
            <w:r w:rsidRPr="00AC34A6">
              <w:rPr>
                <w:rFonts w:ascii="Times New Roman" w:hAnsi="Times New Roman" w:cs="Times New Roman"/>
                <w:sz w:val="26"/>
                <w:szCs w:val="26"/>
              </w:rPr>
              <w:t>ДОУ «Звёздочка»</w:t>
            </w:r>
          </w:p>
        </w:tc>
      </w:tr>
      <w:tr w:rsidR="0051065C" w:rsidRPr="00AC34A6" w:rsidTr="00ED5C0E">
        <w:trPr>
          <w:trHeight w:hRule="exact" w:val="437"/>
        </w:trPr>
        <w:tc>
          <w:tcPr>
            <w:tcW w:w="806" w:type="dxa"/>
            <w:tcBorders>
              <w:top w:val="single" w:sz="4" w:space="0" w:color="auto"/>
              <w:left w:val="single" w:sz="4" w:space="0" w:color="auto"/>
            </w:tcBorders>
            <w:shd w:val="clear" w:color="auto" w:fill="auto"/>
            <w:vAlign w:val="bottom"/>
          </w:tcPr>
          <w:p w:rsidR="0051065C" w:rsidRPr="00AC34A6" w:rsidRDefault="0051065C" w:rsidP="00B7021C">
            <w:pPr>
              <w:pStyle w:val="a9"/>
              <w:framePr w:w="10118" w:h="14938" w:wrap="none" w:vAnchor="page" w:hAnchor="page" w:x="1176" w:y="617"/>
              <w:ind w:firstLine="260"/>
              <w:rPr>
                <w:sz w:val="26"/>
                <w:szCs w:val="26"/>
              </w:rPr>
            </w:pPr>
            <w:r w:rsidRPr="00AC34A6">
              <w:rPr>
                <w:sz w:val="26"/>
                <w:szCs w:val="26"/>
              </w:rPr>
              <w:t>12.</w:t>
            </w:r>
          </w:p>
        </w:tc>
        <w:tc>
          <w:tcPr>
            <w:tcW w:w="9312" w:type="dxa"/>
            <w:tcBorders>
              <w:top w:val="single" w:sz="4" w:space="0" w:color="auto"/>
              <w:left w:val="single" w:sz="4" w:space="0" w:color="auto"/>
              <w:right w:val="single" w:sz="4" w:space="0" w:color="auto"/>
            </w:tcBorders>
            <w:shd w:val="clear" w:color="auto" w:fill="auto"/>
          </w:tcPr>
          <w:p w:rsidR="0051065C" w:rsidRPr="00AC34A6" w:rsidRDefault="0051065C" w:rsidP="00B7021C">
            <w:pPr>
              <w:framePr w:w="10118" w:h="14938" w:wrap="none" w:vAnchor="page" w:hAnchor="page" w:x="1176" w:y="617"/>
              <w:rPr>
                <w:rFonts w:ascii="Times New Roman" w:hAnsi="Times New Roman" w:cs="Times New Roman"/>
                <w:sz w:val="26"/>
                <w:szCs w:val="26"/>
              </w:rPr>
            </w:pPr>
            <w:r w:rsidRPr="00AC34A6">
              <w:rPr>
                <w:rFonts w:ascii="Times New Roman" w:hAnsi="Times New Roman" w:cs="Times New Roman"/>
                <w:sz w:val="26"/>
                <w:szCs w:val="26"/>
              </w:rPr>
              <w:t>ДОУ «Ромашка»</w:t>
            </w:r>
          </w:p>
        </w:tc>
      </w:tr>
      <w:tr w:rsidR="0051065C" w:rsidRPr="00AC34A6" w:rsidTr="00ED5C0E">
        <w:trPr>
          <w:trHeight w:hRule="exact" w:val="437"/>
        </w:trPr>
        <w:tc>
          <w:tcPr>
            <w:tcW w:w="806" w:type="dxa"/>
            <w:tcBorders>
              <w:top w:val="single" w:sz="4" w:space="0" w:color="auto"/>
              <w:left w:val="single" w:sz="4" w:space="0" w:color="auto"/>
            </w:tcBorders>
            <w:shd w:val="clear" w:color="auto" w:fill="auto"/>
            <w:vAlign w:val="bottom"/>
          </w:tcPr>
          <w:p w:rsidR="0051065C" w:rsidRPr="00AC34A6" w:rsidRDefault="0051065C" w:rsidP="00B7021C">
            <w:pPr>
              <w:pStyle w:val="a9"/>
              <w:framePr w:w="10118" w:h="14938" w:wrap="none" w:vAnchor="page" w:hAnchor="page" w:x="1176" w:y="617"/>
              <w:ind w:firstLine="260"/>
              <w:rPr>
                <w:sz w:val="26"/>
                <w:szCs w:val="26"/>
              </w:rPr>
            </w:pPr>
            <w:r w:rsidRPr="00AC34A6">
              <w:rPr>
                <w:sz w:val="26"/>
                <w:szCs w:val="26"/>
              </w:rPr>
              <w:t>13.</w:t>
            </w:r>
          </w:p>
        </w:tc>
        <w:tc>
          <w:tcPr>
            <w:tcW w:w="9312" w:type="dxa"/>
            <w:tcBorders>
              <w:top w:val="single" w:sz="4" w:space="0" w:color="auto"/>
              <w:left w:val="single" w:sz="4" w:space="0" w:color="auto"/>
              <w:right w:val="single" w:sz="4" w:space="0" w:color="auto"/>
            </w:tcBorders>
            <w:shd w:val="clear" w:color="auto" w:fill="auto"/>
          </w:tcPr>
          <w:p w:rsidR="0051065C" w:rsidRPr="00AC34A6" w:rsidRDefault="0051065C" w:rsidP="00B7021C">
            <w:pPr>
              <w:framePr w:w="10118" w:h="14938" w:wrap="none" w:vAnchor="page" w:hAnchor="page" w:x="1176" w:y="617"/>
              <w:rPr>
                <w:rFonts w:ascii="Times New Roman" w:hAnsi="Times New Roman" w:cs="Times New Roman"/>
                <w:sz w:val="26"/>
                <w:szCs w:val="26"/>
              </w:rPr>
            </w:pPr>
            <w:r w:rsidRPr="00AC34A6">
              <w:rPr>
                <w:rFonts w:ascii="Times New Roman" w:hAnsi="Times New Roman" w:cs="Times New Roman"/>
                <w:sz w:val="26"/>
                <w:szCs w:val="26"/>
              </w:rPr>
              <w:t>МКОУ «Школа-интернат»</w:t>
            </w:r>
          </w:p>
        </w:tc>
      </w:tr>
      <w:tr w:rsidR="0051065C" w:rsidRPr="00AC34A6" w:rsidTr="00ED5C0E">
        <w:trPr>
          <w:trHeight w:hRule="exact" w:val="437"/>
        </w:trPr>
        <w:tc>
          <w:tcPr>
            <w:tcW w:w="806" w:type="dxa"/>
            <w:tcBorders>
              <w:top w:val="single" w:sz="4" w:space="0" w:color="auto"/>
              <w:left w:val="single" w:sz="4" w:space="0" w:color="auto"/>
              <w:right w:val="single" w:sz="4" w:space="0" w:color="auto"/>
            </w:tcBorders>
            <w:shd w:val="clear" w:color="auto" w:fill="auto"/>
            <w:vAlign w:val="bottom"/>
          </w:tcPr>
          <w:p w:rsidR="0051065C" w:rsidRPr="00AC34A6" w:rsidRDefault="0051065C" w:rsidP="00B7021C">
            <w:pPr>
              <w:pStyle w:val="a9"/>
              <w:framePr w:w="10118" w:h="14938" w:wrap="none" w:vAnchor="page" w:hAnchor="page" w:x="1176" w:y="617"/>
              <w:jc w:val="center"/>
              <w:rPr>
                <w:sz w:val="26"/>
                <w:szCs w:val="26"/>
              </w:rPr>
            </w:pPr>
            <w:r w:rsidRPr="00AC34A6">
              <w:rPr>
                <w:sz w:val="26"/>
                <w:szCs w:val="26"/>
              </w:rPr>
              <w:t xml:space="preserve"> 14.</w:t>
            </w:r>
          </w:p>
        </w:tc>
        <w:tc>
          <w:tcPr>
            <w:tcW w:w="9312" w:type="dxa"/>
            <w:tcBorders>
              <w:top w:val="single" w:sz="4" w:space="0" w:color="auto"/>
              <w:left w:val="single" w:sz="4" w:space="0" w:color="auto"/>
              <w:right w:val="single" w:sz="4" w:space="0" w:color="auto"/>
            </w:tcBorders>
            <w:shd w:val="clear" w:color="auto" w:fill="auto"/>
          </w:tcPr>
          <w:p w:rsidR="0051065C" w:rsidRPr="00AC34A6" w:rsidRDefault="0051065C" w:rsidP="00B7021C">
            <w:pPr>
              <w:framePr w:w="10118" w:h="14938" w:wrap="none" w:vAnchor="page" w:hAnchor="page" w:x="1176" w:y="617"/>
              <w:rPr>
                <w:rFonts w:ascii="Times New Roman" w:hAnsi="Times New Roman" w:cs="Times New Roman"/>
                <w:sz w:val="26"/>
                <w:szCs w:val="26"/>
              </w:rPr>
            </w:pPr>
            <w:r w:rsidRPr="00AC34A6">
              <w:rPr>
                <w:rFonts w:ascii="Times New Roman" w:hAnsi="Times New Roman" w:cs="Times New Roman"/>
                <w:sz w:val="26"/>
                <w:szCs w:val="26"/>
              </w:rPr>
              <w:t>МБОУ «Гимназия № 1 им. А.Л. Кузнецовой»</w:t>
            </w:r>
          </w:p>
        </w:tc>
      </w:tr>
      <w:tr w:rsidR="0051065C" w:rsidRPr="00AC34A6" w:rsidTr="00ED5C0E">
        <w:trPr>
          <w:trHeight w:hRule="exact" w:val="437"/>
        </w:trPr>
        <w:tc>
          <w:tcPr>
            <w:tcW w:w="806" w:type="dxa"/>
            <w:tcBorders>
              <w:top w:val="single" w:sz="4" w:space="0" w:color="auto"/>
              <w:left w:val="single" w:sz="4" w:space="0" w:color="auto"/>
              <w:right w:val="single" w:sz="4" w:space="0" w:color="auto"/>
            </w:tcBorders>
            <w:shd w:val="clear" w:color="auto" w:fill="auto"/>
            <w:vAlign w:val="bottom"/>
          </w:tcPr>
          <w:p w:rsidR="0051065C" w:rsidRPr="00AC34A6" w:rsidRDefault="0051065C" w:rsidP="00B7021C">
            <w:pPr>
              <w:pStyle w:val="a9"/>
              <w:framePr w:w="10118" w:h="14938" w:wrap="none" w:vAnchor="page" w:hAnchor="page" w:x="1176" w:y="617"/>
              <w:jc w:val="center"/>
              <w:rPr>
                <w:sz w:val="26"/>
                <w:szCs w:val="26"/>
              </w:rPr>
            </w:pPr>
            <w:r w:rsidRPr="00AC34A6">
              <w:rPr>
                <w:sz w:val="26"/>
                <w:szCs w:val="26"/>
              </w:rPr>
              <w:t xml:space="preserve"> 15.</w:t>
            </w:r>
          </w:p>
        </w:tc>
        <w:tc>
          <w:tcPr>
            <w:tcW w:w="9312" w:type="dxa"/>
            <w:tcBorders>
              <w:top w:val="single" w:sz="4" w:space="0" w:color="auto"/>
              <w:left w:val="single" w:sz="4" w:space="0" w:color="auto"/>
              <w:right w:val="single" w:sz="4" w:space="0" w:color="auto"/>
            </w:tcBorders>
            <w:shd w:val="clear" w:color="auto" w:fill="auto"/>
          </w:tcPr>
          <w:p w:rsidR="0051065C" w:rsidRPr="00AC34A6" w:rsidRDefault="0051065C" w:rsidP="00B7021C">
            <w:pPr>
              <w:framePr w:w="10118" w:h="14938" w:wrap="none" w:vAnchor="page" w:hAnchor="page" w:x="1176" w:y="617"/>
              <w:rPr>
                <w:rFonts w:ascii="Times New Roman" w:hAnsi="Times New Roman" w:cs="Times New Roman"/>
                <w:sz w:val="26"/>
                <w:szCs w:val="26"/>
              </w:rPr>
            </w:pPr>
            <w:r w:rsidRPr="00AC34A6">
              <w:rPr>
                <w:rFonts w:ascii="Times New Roman" w:hAnsi="Times New Roman" w:cs="Times New Roman"/>
                <w:sz w:val="26"/>
                <w:szCs w:val="26"/>
              </w:rPr>
              <w:t>МБОУ СОШ № 4</w:t>
            </w:r>
          </w:p>
        </w:tc>
      </w:tr>
      <w:tr w:rsidR="0051065C" w:rsidRPr="00AC34A6" w:rsidTr="00ED5C0E">
        <w:trPr>
          <w:trHeight w:hRule="exact" w:val="658"/>
        </w:trPr>
        <w:tc>
          <w:tcPr>
            <w:tcW w:w="806" w:type="dxa"/>
            <w:tcBorders>
              <w:top w:val="single" w:sz="4" w:space="0" w:color="auto"/>
              <w:left w:val="single" w:sz="4" w:space="0" w:color="auto"/>
            </w:tcBorders>
            <w:shd w:val="clear" w:color="auto" w:fill="auto"/>
            <w:vAlign w:val="center"/>
          </w:tcPr>
          <w:p w:rsidR="0051065C" w:rsidRPr="00AC34A6" w:rsidRDefault="0051065C" w:rsidP="00B7021C">
            <w:pPr>
              <w:pStyle w:val="a9"/>
              <w:framePr w:w="10118" w:h="14938" w:wrap="none" w:vAnchor="page" w:hAnchor="page" w:x="1176" w:y="617"/>
              <w:jc w:val="both"/>
              <w:rPr>
                <w:sz w:val="26"/>
                <w:szCs w:val="26"/>
              </w:rPr>
            </w:pPr>
            <w:r w:rsidRPr="00AC34A6">
              <w:rPr>
                <w:sz w:val="26"/>
                <w:szCs w:val="26"/>
              </w:rPr>
              <w:t xml:space="preserve">    16.</w:t>
            </w:r>
          </w:p>
        </w:tc>
        <w:tc>
          <w:tcPr>
            <w:tcW w:w="9312" w:type="dxa"/>
            <w:tcBorders>
              <w:top w:val="single" w:sz="4" w:space="0" w:color="auto"/>
              <w:left w:val="single" w:sz="4" w:space="0" w:color="auto"/>
              <w:right w:val="single" w:sz="4" w:space="0" w:color="auto"/>
            </w:tcBorders>
            <w:shd w:val="clear" w:color="auto" w:fill="auto"/>
          </w:tcPr>
          <w:p w:rsidR="0051065C" w:rsidRPr="00AC34A6" w:rsidRDefault="0051065C" w:rsidP="00B7021C">
            <w:pPr>
              <w:framePr w:w="10118" w:h="14938" w:wrap="none" w:vAnchor="page" w:hAnchor="page" w:x="1176" w:y="617"/>
              <w:rPr>
                <w:rFonts w:ascii="Times New Roman" w:hAnsi="Times New Roman" w:cs="Times New Roman"/>
                <w:sz w:val="26"/>
                <w:szCs w:val="26"/>
              </w:rPr>
            </w:pPr>
            <w:r w:rsidRPr="00AC34A6">
              <w:rPr>
                <w:rFonts w:ascii="Times New Roman" w:hAnsi="Times New Roman" w:cs="Times New Roman"/>
                <w:sz w:val="26"/>
                <w:szCs w:val="26"/>
              </w:rPr>
              <w:t>МКОУ СОШ № 5</w:t>
            </w:r>
          </w:p>
        </w:tc>
      </w:tr>
      <w:tr w:rsidR="0051065C" w:rsidRPr="00AC34A6" w:rsidTr="00ED5C0E">
        <w:trPr>
          <w:trHeight w:hRule="exact" w:val="653"/>
        </w:trPr>
        <w:tc>
          <w:tcPr>
            <w:tcW w:w="806" w:type="dxa"/>
            <w:tcBorders>
              <w:top w:val="single" w:sz="4" w:space="0" w:color="auto"/>
              <w:left w:val="single" w:sz="4" w:space="0" w:color="auto"/>
            </w:tcBorders>
            <w:shd w:val="clear" w:color="auto" w:fill="auto"/>
            <w:vAlign w:val="center"/>
          </w:tcPr>
          <w:p w:rsidR="0051065C" w:rsidRPr="00AC34A6" w:rsidRDefault="0051065C" w:rsidP="00B7021C">
            <w:pPr>
              <w:pStyle w:val="a9"/>
              <w:framePr w:w="10118" w:h="14938" w:wrap="none" w:vAnchor="page" w:hAnchor="page" w:x="1176" w:y="617"/>
              <w:ind w:firstLine="260"/>
              <w:rPr>
                <w:sz w:val="26"/>
                <w:szCs w:val="26"/>
              </w:rPr>
            </w:pPr>
            <w:r w:rsidRPr="00AC34A6">
              <w:rPr>
                <w:sz w:val="26"/>
                <w:szCs w:val="26"/>
              </w:rPr>
              <w:t>17.</w:t>
            </w:r>
          </w:p>
        </w:tc>
        <w:tc>
          <w:tcPr>
            <w:tcW w:w="9312" w:type="dxa"/>
            <w:tcBorders>
              <w:top w:val="single" w:sz="4" w:space="0" w:color="auto"/>
              <w:left w:val="single" w:sz="4" w:space="0" w:color="auto"/>
              <w:right w:val="single" w:sz="4" w:space="0" w:color="auto"/>
            </w:tcBorders>
            <w:shd w:val="clear" w:color="auto" w:fill="auto"/>
          </w:tcPr>
          <w:p w:rsidR="0051065C" w:rsidRPr="00AC34A6" w:rsidRDefault="0051065C" w:rsidP="00B7021C">
            <w:pPr>
              <w:framePr w:w="10118" w:h="14938" w:wrap="none" w:vAnchor="page" w:hAnchor="page" w:x="1176" w:y="617"/>
              <w:rPr>
                <w:rFonts w:ascii="Times New Roman" w:hAnsi="Times New Roman" w:cs="Times New Roman"/>
                <w:sz w:val="26"/>
                <w:szCs w:val="26"/>
              </w:rPr>
            </w:pPr>
            <w:r w:rsidRPr="00AC34A6">
              <w:rPr>
                <w:rFonts w:ascii="Times New Roman" w:hAnsi="Times New Roman" w:cs="Times New Roman"/>
                <w:sz w:val="26"/>
                <w:szCs w:val="26"/>
              </w:rPr>
              <w:t>МБОУ СОШ № 6</w:t>
            </w:r>
          </w:p>
        </w:tc>
      </w:tr>
      <w:tr w:rsidR="0051065C" w:rsidRPr="00AC34A6" w:rsidTr="00ED5C0E">
        <w:trPr>
          <w:trHeight w:hRule="exact" w:val="437"/>
        </w:trPr>
        <w:tc>
          <w:tcPr>
            <w:tcW w:w="806" w:type="dxa"/>
            <w:tcBorders>
              <w:top w:val="single" w:sz="4" w:space="0" w:color="auto"/>
              <w:left w:val="single" w:sz="4" w:space="0" w:color="auto"/>
              <w:right w:val="single" w:sz="4" w:space="0" w:color="auto"/>
            </w:tcBorders>
            <w:shd w:val="clear" w:color="auto" w:fill="auto"/>
            <w:vAlign w:val="bottom"/>
          </w:tcPr>
          <w:p w:rsidR="0051065C" w:rsidRPr="00AC34A6" w:rsidRDefault="0051065C" w:rsidP="00B7021C">
            <w:pPr>
              <w:pStyle w:val="a9"/>
              <w:framePr w:w="10118" w:h="14938" w:wrap="none" w:vAnchor="page" w:hAnchor="page" w:x="1176" w:y="617"/>
              <w:jc w:val="center"/>
              <w:rPr>
                <w:sz w:val="26"/>
                <w:szCs w:val="26"/>
              </w:rPr>
            </w:pPr>
            <w:r w:rsidRPr="00AC34A6">
              <w:rPr>
                <w:sz w:val="26"/>
                <w:szCs w:val="26"/>
              </w:rPr>
              <w:t xml:space="preserve"> 18.</w:t>
            </w:r>
          </w:p>
        </w:tc>
        <w:tc>
          <w:tcPr>
            <w:tcW w:w="9312" w:type="dxa"/>
            <w:tcBorders>
              <w:top w:val="single" w:sz="4" w:space="0" w:color="auto"/>
              <w:left w:val="single" w:sz="4" w:space="0" w:color="auto"/>
              <w:right w:val="single" w:sz="4" w:space="0" w:color="auto"/>
            </w:tcBorders>
            <w:shd w:val="clear" w:color="auto" w:fill="auto"/>
          </w:tcPr>
          <w:p w:rsidR="0051065C" w:rsidRPr="00AC34A6" w:rsidRDefault="0051065C" w:rsidP="00B7021C">
            <w:pPr>
              <w:framePr w:w="10118" w:h="14938" w:wrap="none" w:vAnchor="page" w:hAnchor="page" w:x="1176" w:y="617"/>
              <w:rPr>
                <w:rFonts w:ascii="Times New Roman" w:hAnsi="Times New Roman" w:cs="Times New Roman"/>
                <w:sz w:val="26"/>
                <w:szCs w:val="26"/>
              </w:rPr>
            </w:pPr>
            <w:r w:rsidRPr="00AC34A6">
              <w:rPr>
                <w:rFonts w:ascii="Times New Roman" w:hAnsi="Times New Roman" w:cs="Times New Roman"/>
                <w:sz w:val="26"/>
                <w:szCs w:val="26"/>
              </w:rPr>
              <w:t>МБОУ СОШ № 9</w:t>
            </w:r>
          </w:p>
        </w:tc>
      </w:tr>
      <w:tr w:rsidR="0051065C" w:rsidRPr="00AC34A6" w:rsidTr="00ED5C0E">
        <w:trPr>
          <w:trHeight w:hRule="exact" w:val="653"/>
        </w:trPr>
        <w:tc>
          <w:tcPr>
            <w:tcW w:w="806" w:type="dxa"/>
            <w:tcBorders>
              <w:top w:val="single" w:sz="4" w:space="0" w:color="auto"/>
              <w:left w:val="single" w:sz="4" w:space="0" w:color="auto"/>
            </w:tcBorders>
            <w:shd w:val="clear" w:color="auto" w:fill="auto"/>
            <w:vAlign w:val="center"/>
          </w:tcPr>
          <w:p w:rsidR="0051065C" w:rsidRPr="00AC34A6" w:rsidRDefault="0051065C" w:rsidP="00B7021C">
            <w:pPr>
              <w:pStyle w:val="a9"/>
              <w:framePr w:w="10118" w:h="14938" w:wrap="none" w:vAnchor="page" w:hAnchor="page" w:x="1176" w:y="617"/>
              <w:ind w:firstLine="260"/>
              <w:rPr>
                <w:sz w:val="26"/>
                <w:szCs w:val="26"/>
              </w:rPr>
            </w:pPr>
            <w:r w:rsidRPr="00AC34A6">
              <w:rPr>
                <w:sz w:val="26"/>
                <w:szCs w:val="26"/>
              </w:rPr>
              <w:t>19.</w:t>
            </w:r>
          </w:p>
        </w:tc>
        <w:tc>
          <w:tcPr>
            <w:tcW w:w="9312" w:type="dxa"/>
            <w:tcBorders>
              <w:top w:val="single" w:sz="4" w:space="0" w:color="auto"/>
              <w:left w:val="single" w:sz="4" w:space="0" w:color="auto"/>
              <w:right w:val="single" w:sz="4" w:space="0" w:color="auto"/>
            </w:tcBorders>
            <w:shd w:val="clear" w:color="auto" w:fill="auto"/>
          </w:tcPr>
          <w:p w:rsidR="0051065C" w:rsidRPr="00AC34A6" w:rsidRDefault="0051065C" w:rsidP="00B7021C">
            <w:pPr>
              <w:framePr w:w="10118" w:h="14938" w:wrap="none" w:vAnchor="page" w:hAnchor="page" w:x="1176" w:y="617"/>
              <w:rPr>
                <w:rFonts w:ascii="Times New Roman" w:hAnsi="Times New Roman" w:cs="Times New Roman"/>
                <w:sz w:val="26"/>
                <w:szCs w:val="26"/>
              </w:rPr>
            </w:pPr>
            <w:r w:rsidRPr="00AC34A6">
              <w:rPr>
                <w:rFonts w:ascii="Times New Roman" w:hAnsi="Times New Roman" w:cs="Times New Roman"/>
                <w:sz w:val="26"/>
                <w:szCs w:val="26"/>
              </w:rPr>
              <w:t>МБОУ СОШ № 10</w:t>
            </w:r>
          </w:p>
        </w:tc>
      </w:tr>
      <w:tr w:rsidR="0051065C" w:rsidRPr="00AC34A6" w:rsidTr="00ED5C0E">
        <w:trPr>
          <w:trHeight w:hRule="exact" w:val="437"/>
        </w:trPr>
        <w:tc>
          <w:tcPr>
            <w:tcW w:w="806" w:type="dxa"/>
            <w:tcBorders>
              <w:top w:val="single" w:sz="4" w:space="0" w:color="auto"/>
              <w:left w:val="single" w:sz="4" w:space="0" w:color="auto"/>
            </w:tcBorders>
            <w:shd w:val="clear" w:color="auto" w:fill="auto"/>
            <w:vAlign w:val="bottom"/>
          </w:tcPr>
          <w:p w:rsidR="0051065C" w:rsidRPr="00AC34A6" w:rsidRDefault="0051065C" w:rsidP="00B7021C">
            <w:pPr>
              <w:pStyle w:val="a9"/>
              <w:framePr w:w="10118" w:h="14938" w:wrap="none" w:vAnchor="page" w:hAnchor="page" w:x="1176" w:y="617"/>
              <w:ind w:firstLine="260"/>
              <w:rPr>
                <w:sz w:val="26"/>
                <w:szCs w:val="26"/>
              </w:rPr>
            </w:pPr>
            <w:r w:rsidRPr="00AC34A6">
              <w:rPr>
                <w:sz w:val="26"/>
                <w:szCs w:val="26"/>
              </w:rPr>
              <w:t>20.</w:t>
            </w:r>
          </w:p>
        </w:tc>
        <w:tc>
          <w:tcPr>
            <w:tcW w:w="9312" w:type="dxa"/>
            <w:tcBorders>
              <w:top w:val="single" w:sz="4" w:space="0" w:color="auto"/>
              <w:left w:val="single" w:sz="4" w:space="0" w:color="auto"/>
              <w:right w:val="single" w:sz="4" w:space="0" w:color="auto"/>
            </w:tcBorders>
            <w:shd w:val="clear" w:color="auto" w:fill="auto"/>
          </w:tcPr>
          <w:p w:rsidR="0051065C" w:rsidRPr="00AC34A6" w:rsidRDefault="0051065C" w:rsidP="00B7021C">
            <w:pPr>
              <w:framePr w:w="10118" w:h="14938" w:wrap="none" w:vAnchor="page" w:hAnchor="page" w:x="1176" w:y="617"/>
              <w:rPr>
                <w:rFonts w:ascii="Times New Roman" w:hAnsi="Times New Roman" w:cs="Times New Roman"/>
                <w:sz w:val="26"/>
                <w:szCs w:val="26"/>
              </w:rPr>
            </w:pPr>
            <w:r w:rsidRPr="00AC34A6">
              <w:rPr>
                <w:rFonts w:ascii="Times New Roman" w:hAnsi="Times New Roman" w:cs="Times New Roman"/>
                <w:sz w:val="26"/>
                <w:szCs w:val="26"/>
              </w:rPr>
              <w:t>МКОУ ВСОШ</w:t>
            </w:r>
          </w:p>
        </w:tc>
      </w:tr>
      <w:tr w:rsidR="0051065C" w:rsidRPr="00AC34A6" w:rsidTr="0051065C">
        <w:trPr>
          <w:trHeight w:hRule="exact" w:val="437"/>
        </w:trPr>
        <w:tc>
          <w:tcPr>
            <w:tcW w:w="806" w:type="dxa"/>
            <w:tcBorders>
              <w:top w:val="single" w:sz="4" w:space="0" w:color="auto"/>
              <w:left w:val="single" w:sz="4" w:space="0" w:color="auto"/>
              <w:right w:val="single" w:sz="4" w:space="0" w:color="auto"/>
            </w:tcBorders>
            <w:shd w:val="clear" w:color="auto" w:fill="auto"/>
            <w:vAlign w:val="bottom"/>
          </w:tcPr>
          <w:p w:rsidR="0051065C" w:rsidRPr="00AC34A6" w:rsidRDefault="0051065C" w:rsidP="00B7021C">
            <w:pPr>
              <w:pStyle w:val="a9"/>
              <w:framePr w:w="10118" w:h="14938" w:wrap="none" w:vAnchor="page" w:hAnchor="page" w:x="1176" w:y="617"/>
              <w:jc w:val="center"/>
              <w:rPr>
                <w:sz w:val="26"/>
                <w:szCs w:val="26"/>
              </w:rPr>
            </w:pPr>
            <w:r w:rsidRPr="00AC34A6">
              <w:rPr>
                <w:sz w:val="26"/>
                <w:szCs w:val="26"/>
              </w:rPr>
              <w:t xml:space="preserve">  21.</w:t>
            </w:r>
          </w:p>
        </w:tc>
        <w:tc>
          <w:tcPr>
            <w:tcW w:w="9312" w:type="dxa"/>
            <w:tcBorders>
              <w:top w:val="single" w:sz="4" w:space="0" w:color="auto"/>
              <w:left w:val="single" w:sz="4" w:space="0" w:color="auto"/>
              <w:right w:val="single" w:sz="4" w:space="0" w:color="auto"/>
            </w:tcBorders>
            <w:shd w:val="clear" w:color="auto" w:fill="auto"/>
            <w:vAlign w:val="bottom"/>
          </w:tcPr>
          <w:p w:rsidR="0051065C" w:rsidRPr="00AC34A6" w:rsidRDefault="0051065C" w:rsidP="00B7021C">
            <w:pPr>
              <w:pStyle w:val="ae"/>
              <w:framePr w:w="10118" w:h="14938" w:wrap="none" w:vAnchor="page" w:hAnchor="page" w:x="1176" w:y="617"/>
              <w:numPr>
                <w:ilvl w:val="0"/>
                <w:numId w:val="11"/>
              </w:numPr>
              <w:spacing w:after="0" w:line="240" w:lineRule="auto"/>
              <w:ind w:left="0" w:hanging="567"/>
              <w:rPr>
                <w:rFonts w:ascii="Times New Roman" w:hAnsi="Times New Roman" w:cs="Times New Roman"/>
                <w:sz w:val="26"/>
                <w:szCs w:val="26"/>
              </w:rPr>
            </w:pPr>
            <w:r w:rsidRPr="00AC34A6">
              <w:rPr>
                <w:rFonts w:ascii="Times New Roman" w:hAnsi="Times New Roman" w:cs="Times New Roman"/>
                <w:sz w:val="26"/>
                <w:szCs w:val="26"/>
              </w:rPr>
              <w:t>МБУ ДО «Детская юношеская спортивная школа»</w:t>
            </w:r>
          </w:p>
          <w:p w:rsidR="0051065C" w:rsidRPr="00AC34A6" w:rsidRDefault="0051065C" w:rsidP="00B7021C">
            <w:pPr>
              <w:pStyle w:val="a9"/>
              <w:framePr w:w="10118" w:h="14938" w:wrap="none" w:vAnchor="page" w:hAnchor="page" w:x="1176" w:y="617"/>
              <w:jc w:val="center"/>
              <w:rPr>
                <w:sz w:val="26"/>
                <w:szCs w:val="26"/>
              </w:rPr>
            </w:pPr>
          </w:p>
        </w:tc>
      </w:tr>
      <w:tr w:rsidR="002B5F5E" w:rsidRPr="00AC34A6" w:rsidTr="0051065C">
        <w:trPr>
          <w:trHeight w:hRule="exact" w:val="456"/>
        </w:trPr>
        <w:tc>
          <w:tcPr>
            <w:tcW w:w="806" w:type="dxa"/>
            <w:tcBorders>
              <w:top w:val="single" w:sz="4" w:space="0" w:color="auto"/>
              <w:left w:val="single" w:sz="4" w:space="0" w:color="auto"/>
            </w:tcBorders>
            <w:shd w:val="clear" w:color="auto" w:fill="auto"/>
            <w:vAlign w:val="center"/>
          </w:tcPr>
          <w:p w:rsidR="002B5F5E" w:rsidRPr="00AC34A6" w:rsidRDefault="0051065C" w:rsidP="00B7021C">
            <w:pPr>
              <w:pStyle w:val="a9"/>
              <w:framePr w:w="10118" w:h="14938" w:wrap="none" w:vAnchor="page" w:hAnchor="page" w:x="1176" w:y="617"/>
              <w:ind w:firstLine="260"/>
              <w:rPr>
                <w:sz w:val="26"/>
                <w:szCs w:val="26"/>
              </w:rPr>
            </w:pPr>
            <w:r w:rsidRPr="00AC34A6">
              <w:rPr>
                <w:sz w:val="26"/>
                <w:szCs w:val="26"/>
              </w:rPr>
              <w:t>22</w:t>
            </w:r>
            <w:r w:rsidR="00C16B18" w:rsidRPr="00AC34A6">
              <w:rPr>
                <w:sz w:val="26"/>
                <w:szCs w:val="26"/>
              </w:rPr>
              <w:t>.</w:t>
            </w:r>
          </w:p>
        </w:tc>
        <w:tc>
          <w:tcPr>
            <w:tcW w:w="9312" w:type="dxa"/>
            <w:tcBorders>
              <w:top w:val="single" w:sz="4" w:space="0" w:color="auto"/>
              <w:left w:val="single" w:sz="4" w:space="0" w:color="auto"/>
              <w:right w:val="single" w:sz="4" w:space="0" w:color="auto"/>
            </w:tcBorders>
            <w:shd w:val="clear" w:color="auto" w:fill="auto"/>
            <w:vAlign w:val="bottom"/>
          </w:tcPr>
          <w:p w:rsidR="0051065C" w:rsidRPr="00AC34A6" w:rsidRDefault="0051065C" w:rsidP="00B7021C">
            <w:pPr>
              <w:pStyle w:val="ae"/>
              <w:framePr w:w="10118" w:h="14938" w:wrap="none" w:vAnchor="page" w:hAnchor="page" w:x="1176" w:y="617"/>
              <w:spacing w:after="0" w:line="240" w:lineRule="auto"/>
              <w:ind w:left="0"/>
              <w:rPr>
                <w:rFonts w:ascii="Times New Roman" w:hAnsi="Times New Roman" w:cs="Times New Roman"/>
                <w:sz w:val="26"/>
                <w:szCs w:val="26"/>
              </w:rPr>
            </w:pPr>
            <w:r w:rsidRPr="00AC34A6">
              <w:rPr>
                <w:rFonts w:ascii="Times New Roman" w:hAnsi="Times New Roman" w:cs="Times New Roman"/>
                <w:sz w:val="26"/>
                <w:szCs w:val="26"/>
              </w:rPr>
              <w:t>ГБОУ НСО «КШИ» коррекционная школа-интернат</w:t>
            </w:r>
          </w:p>
          <w:p w:rsidR="002B5F5E" w:rsidRPr="00AC34A6" w:rsidRDefault="002B5F5E" w:rsidP="00B7021C">
            <w:pPr>
              <w:pStyle w:val="a9"/>
              <w:framePr w:w="10118" w:h="14938" w:wrap="none" w:vAnchor="page" w:hAnchor="page" w:x="1176" w:y="617"/>
              <w:rPr>
                <w:sz w:val="26"/>
                <w:szCs w:val="26"/>
              </w:rPr>
            </w:pPr>
          </w:p>
        </w:tc>
      </w:tr>
      <w:tr w:rsidR="00A060D8" w:rsidRPr="00AC34A6" w:rsidTr="00012E1A">
        <w:trPr>
          <w:trHeight w:hRule="exact" w:val="437"/>
        </w:trPr>
        <w:tc>
          <w:tcPr>
            <w:tcW w:w="806" w:type="dxa"/>
            <w:tcBorders>
              <w:top w:val="single" w:sz="4" w:space="0" w:color="auto"/>
              <w:left w:val="single" w:sz="4" w:space="0" w:color="auto"/>
              <w:right w:val="single" w:sz="4" w:space="0" w:color="auto"/>
            </w:tcBorders>
            <w:shd w:val="clear" w:color="auto" w:fill="auto"/>
            <w:vAlign w:val="bottom"/>
          </w:tcPr>
          <w:p w:rsidR="00A060D8" w:rsidRPr="00AC34A6" w:rsidRDefault="00A060D8" w:rsidP="00B7021C">
            <w:pPr>
              <w:pStyle w:val="a9"/>
              <w:framePr w:w="10118" w:h="14938" w:wrap="none" w:vAnchor="page" w:hAnchor="page" w:x="1176" w:y="617"/>
              <w:rPr>
                <w:sz w:val="26"/>
                <w:szCs w:val="26"/>
              </w:rPr>
            </w:pPr>
            <w:r w:rsidRPr="00AC34A6">
              <w:rPr>
                <w:sz w:val="26"/>
                <w:szCs w:val="26"/>
              </w:rPr>
              <w:t xml:space="preserve">    23.</w:t>
            </w:r>
          </w:p>
        </w:tc>
        <w:tc>
          <w:tcPr>
            <w:tcW w:w="9312" w:type="dxa"/>
            <w:tcBorders>
              <w:top w:val="single" w:sz="4" w:space="0" w:color="auto"/>
              <w:left w:val="single" w:sz="4" w:space="0" w:color="auto"/>
              <w:right w:val="single" w:sz="4" w:space="0" w:color="auto"/>
            </w:tcBorders>
            <w:shd w:val="clear" w:color="auto" w:fill="auto"/>
            <w:vAlign w:val="bottom"/>
          </w:tcPr>
          <w:p w:rsidR="00A060D8" w:rsidRPr="00AC34A6" w:rsidRDefault="00A060D8" w:rsidP="00B7021C">
            <w:pPr>
              <w:pStyle w:val="ae"/>
              <w:framePr w:w="10118" w:h="14938" w:wrap="none" w:vAnchor="page" w:hAnchor="page" w:x="1176" w:y="617"/>
              <w:numPr>
                <w:ilvl w:val="0"/>
                <w:numId w:val="11"/>
              </w:numPr>
              <w:spacing w:after="0" w:line="240" w:lineRule="auto"/>
              <w:ind w:left="0" w:hanging="567"/>
              <w:rPr>
                <w:rFonts w:ascii="Times New Roman" w:hAnsi="Times New Roman" w:cs="Times New Roman"/>
                <w:sz w:val="26"/>
                <w:szCs w:val="26"/>
              </w:rPr>
            </w:pPr>
            <w:r w:rsidRPr="00AC34A6">
              <w:rPr>
                <w:rFonts w:ascii="Times New Roman" w:hAnsi="Times New Roman" w:cs="Times New Roman"/>
                <w:sz w:val="26"/>
                <w:szCs w:val="26"/>
              </w:rPr>
              <w:t>МБОУ ДО «Детская школа искусств»</w:t>
            </w:r>
          </w:p>
          <w:p w:rsidR="00A060D8" w:rsidRPr="00AC34A6" w:rsidRDefault="00A060D8" w:rsidP="00B7021C">
            <w:pPr>
              <w:pStyle w:val="a9"/>
              <w:framePr w:w="10118" w:h="14938" w:wrap="none" w:vAnchor="page" w:hAnchor="page" w:x="1176" w:y="617"/>
              <w:jc w:val="center"/>
              <w:rPr>
                <w:sz w:val="26"/>
                <w:szCs w:val="26"/>
              </w:rPr>
            </w:pPr>
          </w:p>
        </w:tc>
      </w:tr>
      <w:tr w:rsidR="002B5F5E" w:rsidRPr="00AC34A6" w:rsidTr="00A060D8">
        <w:trPr>
          <w:trHeight w:hRule="exact" w:val="412"/>
        </w:trPr>
        <w:tc>
          <w:tcPr>
            <w:tcW w:w="806" w:type="dxa"/>
            <w:tcBorders>
              <w:top w:val="single" w:sz="4" w:space="0" w:color="auto"/>
              <w:left w:val="single" w:sz="4" w:space="0" w:color="auto"/>
            </w:tcBorders>
            <w:shd w:val="clear" w:color="auto" w:fill="auto"/>
            <w:vAlign w:val="center"/>
          </w:tcPr>
          <w:p w:rsidR="002B5F5E" w:rsidRPr="00AC34A6" w:rsidRDefault="00A060D8" w:rsidP="00B7021C">
            <w:pPr>
              <w:pStyle w:val="a9"/>
              <w:framePr w:w="10118" w:h="14938" w:wrap="none" w:vAnchor="page" w:hAnchor="page" w:x="1176" w:y="617"/>
              <w:ind w:firstLine="260"/>
              <w:rPr>
                <w:sz w:val="26"/>
                <w:szCs w:val="26"/>
              </w:rPr>
            </w:pPr>
            <w:r w:rsidRPr="00AC34A6">
              <w:rPr>
                <w:sz w:val="26"/>
                <w:szCs w:val="26"/>
              </w:rPr>
              <w:t>24</w:t>
            </w:r>
            <w:r w:rsidR="00C16B18" w:rsidRPr="00AC34A6">
              <w:rPr>
                <w:sz w:val="26"/>
                <w:szCs w:val="26"/>
              </w:rPr>
              <w:t>.</w:t>
            </w:r>
          </w:p>
        </w:tc>
        <w:tc>
          <w:tcPr>
            <w:tcW w:w="9312" w:type="dxa"/>
            <w:tcBorders>
              <w:top w:val="single" w:sz="4" w:space="0" w:color="auto"/>
              <w:left w:val="single" w:sz="4" w:space="0" w:color="auto"/>
              <w:right w:val="single" w:sz="4" w:space="0" w:color="auto"/>
            </w:tcBorders>
            <w:shd w:val="clear" w:color="auto" w:fill="auto"/>
            <w:vAlign w:val="bottom"/>
          </w:tcPr>
          <w:p w:rsidR="00A23361" w:rsidRPr="00AC34A6" w:rsidRDefault="00A23361" w:rsidP="00B7021C">
            <w:pPr>
              <w:pStyle w:val="ae"/>
              <w:framePr w:w="10118" w:h="14938" w:wrap="none" w:vAnchor="page" w:hAnchor="page" w:x="1176" w:y="617"/>
              <w:numPr>
                <w:ilvl w:val="0"/>
                <w:numId w:val="11"/>
              </w:numPr>
              <w:spacing w:after="0" w:line="240" w:lineRule="auto"/>
              <w:ind w:left="0" w:hanging="567"/>
              <w:rPr>
                <w:rFonts w:ascii="Times New Roman" w:hAnsi="Times New Roman" w:cs="Times New Roman"/>
                <w:sz w:val="26"/>
                <w:szCs w:val="26"/>
              </w:rPr>
            </w:pPr>
            <w:r w:rsidRPr="00AC34A6">
              <w:rPr>
                <w:rFonts w:ascii="Times New Roman" w:hAnsi="Times New Roman" w:cs="Times New Roman"/>
                <w:sz w:val="26"/>
                <w:szCs w:val="26"/>
              </w:rPr>
              <w:t>МБУ ДО «Детская художественная школа»</w:t>
            </w:r>
          </w:p>
          <w:p w:rsidR="002B5F5E" w:rsidRPr="00AC34A6" w:rsidRDefault="002B5F5E" w:rsidP="00B7021C">
            <w:pPr>
              <w:pStyle w:val="a9"/>
              <w:framePr w:w="10118" w:h="14938" w:wrap="none" w:vAnchor="page" w:hAnchor="page" w:x="1176" w:y="617"/>
              <w:rPr>
                <w:sz w:val="26"/>
                <w:szCs w:val="26"/>
              </w:rPr>
            </w:pPr>
          </w:p>
        </w:tc>
      </w:tr>
      <w:tr w:rsidR="00ED5C0E" w:rsidRPr="00AC34A6" w:rsidTr="00ED5C0E">
        <w:trPr>
          <w:trHeight w:hRule="exact" w:val="437"/>
        </w:trPr>
        <w:tc>
          <w:tcPr>
            <w:tcW w:w="806" w:type="dxa"/>
            <w:tcBorders>
              <w:top w:val="single" w:sz="4" w:space="0" w:color="auto"/>
              <w:left w:val="single" w:sz="4" w:space="0" w:color="auto"/>
              <w:right w:val="single" w:sz="4" w:space="0" w:color="auto"/>
            </w:tcBorders>
            <w:shd w:val="clear" w:color="auto" w:fill="auto"/>
            <w:vAlign w:val="bottom"/>
          </w:tcPr>
          <w:p w:rsidR="00ED5C0E" w:rsidRPr="00AC34A6" w:rsidRDefault="00ED5C0E" w:rsidP="00B7021C">
            <w:pPr>
              <w:pStyle w:val="a9"/>
              <w:framePr w:w="10118" w:h="14938" w:wrap="none" w:vAnchor="page" w:hAnchor="page" w:x="1176" w:y="617"/>
              <w:jc w:val="center"/>
              <w:rPr>
                <w:sz w:val="26"/>
                <w:szCs w:val="26"/>
              </w:rPr>
            </w:pPr>
            <w:r w:rsidRPr="00AC34A6">
              <w:rPr>
                <w:sz w:val="26"/>
                <w:szCs w:val="26"/>
              </w:rPr>
              <w:t xml:space="preserve"> 25. </w:t>
            </w:r>
          </w:p>
        </w:tc>
        <w:tc>
          <w:tcPr>
            <w:tcW w:w="9312" w:type="dxa"/>
            <w:tcBorders>
              <w:top w:val="single" w:sz="4" w:space="0" w:color="auto"/>
              <w:left w:val="single" w:sz="4" w:space="0" w:color="auto"/>
              <w:right w:val="single" w:sz="4" w:space="0" w:color="auto"/>
            </w:tcBorders>
            <w:shd w:val="clear" w:color="auto" w:fill="auto"/>
            <w:vAlign w:val="bottom"/>
          </w:tcPr>
          <w:p w:rsidR="00ED5C0E" w:rsidRPr="00AC34A6" w:rsidRDefault="00ED5C0E" w:rsidP="00B7021C">
            <w:pPr>
              <w:pStyle w:val="a9"/>
              <w:framePr w:w="10118" w:h="14938" w:wrap="none" w:vAnchor="page" w:hAnchor="page" w:x="1176" w:y="617"/>
              <w:rPr>
                <w:sz w:val="26"/>
                <w:szCs w:val="26"/>
              </w:rPr>
            </w:pPr>
            <w:r w:rsidRPr="00AC34A6">
              <w:rPr>
                <w:sz w:val="26"/>
                <w:szCs w:val="26"/>
              </w:rPr>
              <w:t>ГБПОУ НСО «Куйбышевский политехнический колледж»</w:t>
            </w:r>
          </w:p>
        </w:tc>
      </w:tr>
      <w:tr w:rsidR="00ED5C0E" w:rsidRPr="00AC34A6" w:rsidTr="00A26B7B">
        <w:trPr>
          <w:trHeight w:hRule="exact" w:val="410"/>
        </w:trPr>
        <w:tc>
          <w:tcPr>
            <w:tcW w:w="806" w:type="dxa"/>
            <w:tcBorders>
              <w:top w:val="single" w:sz="4" w:space="0" w:color="auto"/>
              <w:left w:val="single" w:sz="4" w:space="0" w:color="auto"/>
            </w:tcBorders>
            <w:shd w:val="clear" w:color="auto" w:fill="auto"/>
            <w:vAlign w:val="center"/>
          </w:tcPr>
          <w:p w:rsidR="00ED5C0E" w:rsidRPr="00AC34A6" w:rsidRDefault="00ED5C0E" w:rsidP="00B7021C">
            <w:pPr>
              <w:pStyle w:val="a9"/>
              <w:framePr w:w="10118" w:h="14938" w:wrap="none" w:vAnchor="page" w:hAnchor="page" w:x="1176" w:y="617"/>
              <w:ind w:firstLine="260"/>
              <w:rPr>
                <w:sz w:val="26"/>
                <w:szCs w:val="26"/>
              </w:rPr>
            </w:pPr>
            <w:r w:rsidRPr="00AC34A6">
              <w:rPr>
                <w:sz w:val="26"/>
                <w:szCs w:val="26"/>
              </w:rPr>
              <w:t>26.</w:t>
            </w:r>
          </w:p>
        </w:tc>
        <w:tc>
          <w:tcPr>
            <w:tcW w:w="9312" w:type="dxa"/>
            <w:tcBorders>
              <w:top w:val="single" w:sz="4" w:space="0" w:color="auto"/>
              <w:left w:val="single" w:sz="4" w:space="0" w:color="auto"/>
              <w:right w:val="single" w:sz="4" w:space="0" w:color="auto"/>
            </w:tcBorders>
            <w:shd w:val="clear" w:color="auto" w:fill="auto"/>
            <w:vAlign w:val="bottom"/>
          </w:tcPr>
          <w:p w:rsidR="00ED5C0E" w:rsidRPr="00AC34A6" w:rsidRDefault="00ED5C0E" w:rsidP="00B7021C">
            <w:pPr>
              <w:pStyle w:val="a9"/>
              <w:framePr w:w="10118" w:h="14938" w:wrap="none" w:vAnchor="page" w:hAnchor="page" w:x="1176" w:y="617"/>
              <w:rPr>
                <w:sz w:val="26"/>
                <w:szCs w:val="26"/>
              </w:rPr>
            </w:pPr>
            <w:r w:rsidRPr="00AC34A6">
              <w:rPr>
                <w:sz w:val="26"/>
                <w:szCs w:val="26"/>
              </w:rPr>
              <w:t>СХТ «Куйбышевский» ФГБОУ ВО «Новосибирский ГАУ»</w:t>
            </w:r>
          </w:p>
        </w:tc>
      </w:tr>
      <w:tr w:rsidR="00A26B7B" w:rsidRPr="00AC34A6" w:rsidTr="00A26B7B">
        <w:trPr>
          <w:trHeight w:hRule="exact" w:val="700"/>
        </w:trPr>
        <w:tc>
          <w:tcPr>
            <w:tcW w:w="806" w:type="dxa"/>
            <w:tcBorders>
              <w:top w:val="single" w:sz="4" w:space="0" w:color="auto"/>
              <w:left w:val="single" w:sz="4" w:space="0" w:color="auto"/>
              <w:right w:val="single" w:sz="4" w:space="0" w:color="auto"/>
            </w:tcBorders>
            <w:shd w:val="clear" w:color="auto" w:fill="auto"/>
            <w:vAlign w:val="bottom"/>
          </w:tcPr>
          <w:p w:rsidR="00A26B7B" w:rsidRPr="00AC34A6" w:rsidRDefault="00A26B7B" w:rsidP="00B7021C">
            <w:pPr>
              <w:pStyle w:val="a9"/>
              <w:framePr w:w="10118" w:h="14938" w:wrap="none" w:vAnchor="page" w:hAnchor="page" w:x="1176" w:y="617"/>
              <w:jc w:val="center"/>
              <w:rPr>
                <w:sz w:val="26"/>
                <w:szCs w:val="26"/>
              </w:rPr>
            </w:pPr>
            <w:r w:rsidRPr="00AC34A6">
              <w:rPr>
                <w:sz w:val="26"/>
                <w:szCs w:val="26"/>
              </w:rPr>
              <w:t xml:space="preserve"> 27.</w:t>
            </w:r>
          </w:p>
        </w:tc>
        <w:tc>
          <w:tcPr>
            <w:tcW w:w="9312" w:type="dxa"/>
            <w:tcBorders>
              <w:top w:val="single" w:sz="4" w:space="0" w:color="auto"/>
              <w:left w:val="single" w:sz="4" w:space="0" w:color="auto"/>
              <w:right w:val="single" w:sz="4" w:space="0" w:color="auto"/>
            </w:tcBorders>
            <w:shd w:val="clear" w:color="auto" w:fill="auto"/>
            <w:vAlign w:val="bottom"/>
          </w:tcPr>
          <w:p w:rsidR="00A26B7B" w:rsidRPr="00AC34A6" w:rsidRDefault="00A26B7B" w:rsidP="00B7021C">
            <w:pPr>
              <w:pStyle w:val="ae"/>
              <w:framePr w:w="10118" w:h="14938" w:wrap="none" w:vAnchor="page" w:hAnchor="page" w:x="1176" w:y="617"/>
              <w:numPr>
                <w:ilvl w:val="0"/>
                <w:numId w:val="11"/>
              </w:numPr>
              <w:spacing w:after="0" w:line="240" w:lineRule="auto"/>
              <w:ind w:left="0" w:hanging="567"/>
              <w:rPr>
                <w:rFonts w:ascii="Times New Roman" w:hAnsi="Times New Roman" w:cs="Times New Roman"/>
                <w:sz w:val="26"/>
                <w:szCs w:val="26"/>
              </w:rPr>
            </w:pPr>
            <w:r w:rsidRPr="00AC34A6">
              <w:rPr>
                <w:rFonts w:ascii="Times New Roman" w:hAnsi="Times New Roman" w:cs="Times New Roman"/>
                <w:sz w:val="26"/>
                <w:szCs w:val="26"/>
              </w:rPr>
              <w:t>ФГБОУ ВПО «Новосибирский государственный педагогический университет»</w:t>
            </w:r>
          </w:p>
          <w:p w:rsidR="00A26B7B" w:rsidRPr="00AC34A6" w:rsidRDefault="00A26B7B" w:rsidP="00B7021C">
            <w:pPr>
              <w:pStyle w:val="a9"/>
              <w:framePr w:w="10118" w:h="14938" w:wrap="none" w:vAnchor="page" w:hAnchor="page" w:x="1176" w:y="617"/>
              <w:rPr>
                <w:sz w:val="26"/>
                <w:szCs w:val="26"/>
              </w:rPr>
            </w:pPr>
          </w:p>
        </w:tc>
      </w:tr>
      <w:tr w:rsidR="00A26B7B" w:rsidRPr="00AC34A6" w:rsidTr="006604F4">
        <w:trPr>
          <w:trHeight w:hRule="exact" w:val="710"/>
        </w:trPr>
        <w:tc>
          <w:tcPr>
            <w:tcW w:w="10118" w:type="dxa"/>
            <w:gridSpan w:val="2"/>
            <w:tcBorders>
              <w:top w:val="single" w:sz="4" w:space="0" w:color="auto"/>
              <w:left w:val="single" w:sz="4" w:space="0" w:color="auto"/>
              <w:right w:val="single" w:sz="4" w:space="0" w:color="auto"/>
            </w:tcBorders>
            <w:shd w:val="clear" w:color="auto" w:fill="auto"/>
            <w:vAlign w:val="bottom"/>
          </w:tcPr>
          <w:p w:rsidR="00A26B7B" w:rsidRPr="00AC34A6" w:rsidRDefault="00A26B7B" w:rsidP="00B7021C">
            <w:pPr>
              <w:pStyle w:val="a9"/>
              <w:framePr w:w="10118" w:h="14938" w:wrap="none" w:vAnchor="page" w:hAnchor="page" w:x="1176" w:y="617"/>
              <w:jc w:val="center"/>
              <w:rPr>
                <w:sz w:val="26"/>
                <w:szCs w:val="26"/>
              </w:rPr>
            </w:pPr>
            <w:r w:rsidRPr="00AC34A6">
              <w:rPr>
                <w:sz w:val="26"/>
                <w:szCs w:val="26"/>
              </w:rPr>
              <w:t>Учреждения здравоохранения, труда и соци</w:t>
            </w:r>
            <w:r w:rsidR="00B7021C" w:rsidRPr="00AC34A6">
              <w:rPr>
                <w:sz w:val="26"/>
                <w:szCs w:val="26"/>
              </w:rPr>
              <w:t xml:space="preserve">альной защиты  города Куйбышева </w:t>
            </w:r>
            <w:r w:rsidR="006604F4" w:rsidRPr="00AC34A6">
              <w:rPr>
                <w:sz w:val="26"/>
                <w:szCs w:val="26"/>
              </w:rPr>
              <w:t>Куйбышевского района Новосибирской области</w:t>
            </w:r>
          </w:p>
        </w:tc>
      </w:tr>
      <w:tr w:rsidR="00B7021C" w:rsidRPr="00AC34A6" w:rsidTr="00B7021C">
        <w:trPr>
          <w:trHeight w:hRule="exact" w:val="437"/>
        </w:trPr>
        <w:tc>
          <w:tcPr>
            <w:tcW w:w="806" w:type="dxa"/>
            <w:tcBorders>
              <w:top w:val="single" w:sz="4" w:space="0" w:color="auto"/>
              <w:left w:val="single" w:sz="4" w:space="0" w:color="auto"/>
              <w:right w:val="single" w:sz="4" w:space="0" w:color="auto"/>
            </w:tcBorders>
            <w:shd w:val="clear" w:color="auto" w:fill="auto"/>
            <w:vAlign w:val="bottom"/>
          </w:tcPr>
          <w:p w:rsidR="00B7021C" w:rsidRPr="00AC34A6" w:rsidRDefault="00B7021C" w:rsidP="00B7021C">
            <w:pPr>
              <w:pStyle w:val="a9"/>
              <w:framePr w:w="10118" w:h="14938" w:wrap="none" w:vAnchor="page" w:hAnchor="page" w:x="1176" w:y="617"/>
              <w:numPr>
                <w:ilvl w:val="0"/>
                <w:numId w:val="13"/>
              </w:numPr>
              <w:rPr>
                <w:sz w:val="26"/>
                <w:szCs w:val="26"/>
              </w:rPr>
            </w:pPr>
          </w:p>
        </w:tc>
        <w:tc>
          <w:tcPr>
            <w:tcW w:w="9312" w:type="dxa"/>
            <w:tcBorders>
              <w:top w:val="single" w:sz="4" w:space="0" w:color="auto"/>
              <w:left w:val="single" w:sz="4" w:space="0" w:color="auto"/>
              <w:right w:val="single" w:sz="4" w:space="0" w:color="auto"/>
            </w:tcBorders>
            <w:shd w:val="clear" w:color="auto" w:fill="auto"/>
            <w:vAlign w:val="bottom"/>
          </w:tcPr>
          <w:p w:rsidR="00B7021C" w:rsidRPr="00AC34A6" w:rsidRDefault="00B7021C" w:rsidP="00B7021C">
            <w:pPr>
              <w:pStyle w:val="a9"/>
              <w:framePr w:w="10118" w:h="14938" w:wrap="none" w:vAnchor="page" w:hAnchor="page" w:x="1176" w:y="617"/>
              <w:rPr>
                <w:sz w:val="26"/>
                <w:szCs w:val="26"/>
              </w:rPr>
            </w:pPr>
            <w:r w:rsidRPr="00AC34A6">
              <w:rPr>
                <w:sz w:val="26"/>
                <w:szCs w:val="26"/>
              </w:rPr>
              <w:t>ГБУЗ НСО «Детский лечебно-реабилитационный центр»</w:t>
            </w:r>
          </w:p>
        </w:tc>
      </w:tr>
      <w:tr w:rsidR="00A26B7B" w:rsidRPr="00AC34A6" w:rsidTr="00B7021C">
        <w:trPr>
          <w:trHeight w:hRule="exact" w:val="428"/>
        </w:trPr>
        <w:tc>
          <w:tcPr>
            <w:tcW w:w="806" w:type="dxa"/>
            <w:tcBorders>
              <w:top w:val="single" w:sz="4" w:space="0" w:color="auto"/>
              <w:left w:val="single" w:sz="4" w:space="0" w:color="auto"/>
            </w:tcBorders>
            <w:shd w:val="clear" w:color="auto" w:fill="auto"/>
            <w:vAlign w:val="center"/>
          </w:tcPr>
          <w:p w:rsidR="00A26B7B" w:rsidRPr="00AC34A6" w:rsidRDefault="00B7021C" w:rsidP="00B7021C">
            <w:pPr>
              <w:pStyle w:val="a9"/>
              <w:framePr w:w="10118" w:h="14938" w:wrap="none" w:vAnchor="page" w:hAnchor="page" w:x="1176" w:y="617"/>
              <w:ind w:firstLine="260"/>
              <w:rPr>
                <w:sz w:val="26"/>
                <w:szCs w:val="26"/>
              </w:rPr>
            </w:pPr>
            <w:r w:rsidRPr="00AC34A6">
              <w:rPr>
                <w:sz w:val="26"/>
                <w:szCs w:val="26"/>
              </w:rPr>
              <w:t xml:space="preserve"> 2</w:t>
            </w:r>
            <w:r w:rsidR="00A26B7B" w:rsidRPr="00AC34A6">
              <w:rPr>
                <w:sz w:val="26"/>
                <w:szCs w:val="26"/>
              </w:rPr>
              <w:t>.</w:t>
            </w:r>
          </w:p>
        </w:tc>
        <w:tc>
          <w:tcPr>
            <w:tcW w:w="9312" w:type="dxa"/>
            <w:tcBorders>
              <w:top w:val="single" w:sz="4" w:space="0" w:color="auto"/>
              <w:left w:val="single" w:sz="4" w:space="0" w:color="auto"/>
              <w:right w:val="single" w:sz="4" w:space="0" w:color="auto"/>
            </w:tcBorders>
            <w:shd w:val="clear" w:color="auto" w:fill="auto"/>
            <w:vAlign w:val="bottom"/>
          </w:tcPr>
          <w:p w:rsidR="00B7021C" w:rsidRPr="00AC34A6" w:rsidRDefault="00B7021C" w:rsidP="00B7021C">
            <w:pPr>
              <w:pStyle w:val="ae"/>
              <w:framePr w:w="10118" w:h="14938" w:wrap="none" w:vAnchor="page" w:hAnchor="page" w:x="1176" w:y="617"/>
              <w:numPr>
                <w:ilvl w:val="0"/>
                <w:numId w:val="11"/>
              </w:numPr>
              <w:spacing w:after="0" w:line="240" w:lineRule="auto"/>
              <w:ind w:left="0" w:hanging="567"/>
              <w:rPr>
                <w:rFonts w:ascii="Times New Roman" w:hAnsi="Times New Roman" w:cs="Times New Roman"/>
                <w:sz w:val="26"/>
                <w:szCs w:val="26"/>
              </w:rPr>
            </w:pPr>
            <w:r w:rsidRPr="00AC34A6">
              <w:rPr>
                <w:rFonts w:ascii="Times New Roman" w:hAnsi="Times New Roman" w:cs="Times New Roman"/>
                <w:sz w:val="26"/>
                <w:szCs w:val="26"/>
              </w:rPr>
              <w:t>ГБУЗ НСО «Новосибирский клинический центр крови»</w:t>
            </w:r>
          </w:p>
          <w:p w:rsidR="00A26B7B" w:rsidRPr="00AC34A6" w:rsidRDefault="00A26B7B" w:rsidP="00B7021C">
            <w:pPr>
              <w:pStyle w:val="a9"/>
              <w:framePr w:w="10118" w:h="14938" w:wrap="none" w:vAnchor="page" w:hAnchor="page" w:x="1176" w:y="617"/>
              <w:rPr>
                <w:sz w:val="26"/>
                <w:szCs w:val="26"/>
              </w:rPr>
            </w:pPr>
          </w:p>
        </w:tc>
      </w:tr>
      <w:tr w:rsidR="00B7021C" w:rsidRPr="00AC34A6" w:rsidTr="00B7021C">
        <w:trPr>
          <w:trHeight w:hRule="exact" w:val="442"/>
        </w:trPr>
        <w:tc>
          <w:tcPr>
            <w:tcW w:w="801" w:type="dxa"/>
            <w:tcBorders>
              <w:top w:val="single" w:sz="4" w:space="0" w:color="auto"/>
              <w:left w:val="single" w:sz="4" w:space="0" w:color="auto"/>
              <w:bottom w:val="single" w:sz="4" w:space="0" w:color="auto"/>
              <w:right w:val="single" w:sz="4" w:space="0" w:color="auto"/>
            </w:tcBorders>
            <w:shd w:val="clear" w:color="auto" w:fill="auto"/>
          </w:tcPr>
          <w:p w:rsidR="00B7021C" w:rsidRPr="00AC34A6" w:rsidRDefault="00B7021C" w:rsidP="00B7021C">
            <w:pPr>
              <w:pStyle w:val="a9"/>
              <w:framePr w:w="10118" w:h="14938" w:wrap="none" w:vAnchor="page" w:hAnchor="page" w:x="1176" w:y="617"/>
              <w:jc w:val="center"/>
              <w:rPr>
                <w:sz w:val="26"/>
                <w:szCs w:val="26"/>
              </w:rPr>
            </w:pPr>
            <w:r w:rsidRPr="00AC34A6">
              <w:rPr>
                <w:sz w:val="26"/>
                <w:szCs w:val="26"/>
              </w:rPr>
              <w:t xml:space="preserve"> 3.</w:t>
            </w:r>
          </w:p>
        </w:tc>
        <w:tc>
          <w:tcPr>
            <w:tcW w:w="9317" w:type="dxa"/>
            <w:tcBorders>
              <w:top w:val="single" w:sz="4" w:space="0" w:color="auto"/>
              <w:left w:val="single" w:sz="4" w:space="0" w:color="auto"/>
              <w:bottom w:val="single" w:sz="4" w:space="0" w:color="auto"/>
              <w:right w:val="single" w:sz="4" w:space="0" w:color="auto"/>
            </w:tcBorders>
            <w:shd w:val="clear" w:color="auto" w:fill="auto"/>
          </w:tcPr>
          <w:p w:rsidR="00B7021C" w:rsidRPr="00AC34A6" w:rsidRDefault="00B7021C" w:rsidP="00B7021C">
            <w:pPr>
              <w:pStyle w:val="a9"/>
              <w:framePr w:w="10118" w:h="14938" w:wrap="none" w:vAnchor="page" w:hAnchor="page" w:x="1176" w:y="617"/>
              <w:rPr>
                <w:sz w:val="26"/>
                <w:szCs w:val="26"/>
              </w:rPr>
            </w:pPr>
            <w:r w:rsidRPr="00AC34A6">
              <w:rPr>
                <w:sz w:val="26"/>
                <w:szCs w:val="26"/>
              </w:rPr>
              <w:t>ГБУЗ НСО «Куйбышевская ЦРБ»</w:t>
            </w:r>
          </w:p>
        </w:tc>
      </w:tr>
    </w:tbl>
    <w:p w:rsidR="002B5F5E" w:rsidRPr="00AC34A6" w:rsidRDefault="00C16B18">
      <w:pPr>
        <w:pStyle w:val="a7"/>
        <w:framePr w:wrap="none" w:vAnchor="page" w:hAnchor="page" w:x="6115" w:y="15900"/>
        <w:rPr>
          <w:sz w:val="26"/>
          <w:szCs w:val="26"/>
        </w:rPr>
      </w:pPr>
      <w:r w:rsidRPr="00AC34A6">
        <w:rPr>
          <w:sz w:val="26"/>
          <w:szCs w:val="26"/>
        </w:rPr>
        <w:t>18</w:t>
      </w:r>
    </w:p>
    <w:p w:rsidR="002B5F5E" w:rsidRPr="00AC34A6" w:rsidRDefault="002B5F5E">
      <w:pPr>
        <w:spacing w:line="1" w:lineRule="exact"/>
        <w:rPr>
          <w:sz w:val="26"/>
          <w:szCs w:val="26"/>
        </w:rPr>
        <w:sectPr w:rsidR="002B5F5E" w:rsidRPr="00AC34A6">
          <w:pgSz w:w="11900" w:h="16840"/>
          <w:pgMar w:top="360" w:right="360" w:bottom="360" w:left="360" w:header="0" w:footer="3" w:gutter="0"/>
          <w:cols w:space="720"/>
          <w:noEndnote/>
          <w:docGrid w:linePitch="360"/>
        </w:sectPr>
      </w:pPr>
    </w:p>
    <w:p w:rsidR="002B5F5E" w:rsidRPr="00AC34A6" w:rsidRDefault="002B5F5E">
      <w:pPr>
        <w:spacing w:line="1" w:lineRule="exact"/>
        <w:rPr>
          <w:sz w:val="26"/>
          <w:szCs w:val="26"/>
        </w:rPr>
      </w:pPr>
    </w:p>
    <w:tbl>
      <w:tblPr>
        <w:tblOverlap w:val="never"/>
        <w:tblW w:w="10118" w:type="dxa"/>
        <w:tblLayout w:type="fixed"/>
        <w:tblCellMar>
          <w:left w:w="10" w:type="dxa"/>
          <w:right w:w="10" w:type="dxa"/>
        </w:tblCellMar>
        <w:tblLook w:val="04A0" w:firstRow="1" w:lastRow="0" w:firstColumn="1" w:lastColumn="0" w:noHBand="0" w:noVBand="1"/>
      </w:tblPr>
      <w:tblGrid>
        <w:gridCol w:w="806"/>
        <w:gridCol w:w="9312"/>
      </w:tblGrid>
      <w:tr w:rsidR="002B5F5E" w:rsidRPr="00AC34A6" w:rsidTr="00FB63C3">
        <w:trPr>
          <w:trHeight w:hRule="exact" w:val="437"/>
        </w:trPr>
        <w:tc>
          <w:tcPr>
            <w:tcW w:w="806" w:type="dxa"/>
            <w:tcBorders>
              <w:top w:val="single" w:sz="4" w:space="0" w:color="auto"/>
              <w:left w:val="single" w:sz="4" w:space="0" w:color="auto"/>
            </w:tcBorders>
            <w:shd w:val="clear" w:color="auto" w:fill="auto"/>
            <w:vAlign w:val="center"/>
          </w:tcPr>
          <w:p w:rsidR="002B5F5E" w:rsidRPr="00AC34A6" w:rsidRDefault="00FB63C3">
            <w:pPr>
              <w:pStyle w:val="a9"/>
              <w:framePr w:w="10118" w:h="1757" w:wrap="none" w:vAnchor="page" w:hAnchor="page" w:x="1176" w:y="617"/>
              <w:ind w:firstLine="280"/>
              <w:rPr>
                <w:sz w:val="26"/>
                <w:szCs w:val="26"/>
              </w:rPr>
            </w:pPr>
            <w:r w:rsidRPr="00AC34A6">
              <w:rPr>
                <w:sz w:val="26"/>
                <w:szCs w:val="26"/>
              </w:rPr>
              <w:t>4</w:t>
            </w:r>
            <w:r w:rsidR="00C16B18" w:rsidRPr="00AC34A6">
              <w:rPr>
                <w:sz w:val="26"/>
                <w:szCs w:val="26"/>
              </w:rPr>
              <w:t>.</w:t>
            </w:r>
          </w:p>
        </w:tc>
        <w:tc>
          <w:tcPr>
            <w:tcW w:w="9312" w:type="dxa"/>
            <w:tcBorders>
              <w:top w:val="single" w:sz="4" w:space="0" w:color="auto"/>
              <w:left w:val="single" w:sz="4" w:space="0" w:color="auto"/>
              <w:bottom w:val="single" w:sz="4" w:space="0" w:color="auto"/>
              <w:right w:val="single" w:sz="4" w:space="0" w:color="auto"/>
            </w:tcBorders>
            <w:shd w:val="clear" w:color="auto" w:fill="auto"/>
            <w:vAlign w:val="bottom"/>
          </w:tcPr>
          <w:p w:rsidR="002B5F5E" w:rsidRPr="00AC34A6" w:rsidRDefault="00FB63C3">
            <w:pPr>
              <w:pStyle w:val="a9"/>
              <w:framePr w:w="10118" w:h="1757" w:wrap="none" w:vAnchor="page" w:hAnchor="page" w:x="1176" w:y="617"/>
              <w:rPr>
                <w:sz w:val="26"/>
                <w:szCs w:val="26"/>
              </w:rPr>
            </w:pPr>
            <w:r w:rsidRPr="00AC34A6">
              <w:rPr>
                <w:sz w:val="26"/>
                <w:szCs w:val="26"/>
              </w:rPr>
              <w:t>МБУ «КЦСОН»</w:t>
            </w:r>
          </w:p>
        </w:tc>
      </w:tr>
      <w:tr w:rsidR="00FB63C3" w:rsidRPr="00AC34A6" w:rsidTr="00FB63C3">
        <w:trPr>
          <w:trHeight w:hRule="exact" w:val="437"/>
        </w:trPr>
        <w:tc>
          <w:tcPr>
            <w:tcW w:w="806" w:type="dxa"/>
            <w:tcBorders>
              <w:top w:val="single" w:sz="4" w:space="0" w:color="auto"/>
              <w:left w:val="single" w:sz="4" w:space="0" w:color="auto"/>
              <w:right w:val="single" w:sz="4" w:space="0" w:color="auto"/>
            </w:tcBorders>
            <w:shd w:val="clear" w:color="auto" w:fill="auto"/>
            <w:vAlign w:val="bottom"/>
          </w:tcPr>
          <w:p w:rsidR="00FB63C3" w:rsidRPr="00AC34A6" w:rsidRDefault="00FB63C3">
            <w:pPr>
              <w:pStyle w:val="a9"/>
              <w:framePr w:w="10118" w:h="1757" w:wrap="none" w:vAnchor="page" w:hAnchor="page" w:x="1176" w:y="617"/>
              <w:jc w:val="center"/>
              <w:rPr>
                <w:sz w:val="26"/>
                <w:szCs w:val="26"/>
              </w:rPr>
            </w:pPr>
            <w:r w:rsidRPr="00AC34A6">
              <w:rPr>
                <w:sz w:val="26"/>
                <w:szCs w:val="26"/>
              </w:rPr>
              <w:t>5.</w:t>
            </w:r>
          </w:p>
        </w:tc>
        <w:tc>
          <w:tcPr>
            <w:tcW w:w="9312" w:type="dxa"/>
            <w:tcBorders>
              <w:top w:val="single" w:sz="4" w:space="0" w:color="auto"/>
              <w:left w:val="single" w:sz="4" w:space="0" w:color="auto"/>
              <w:right w:val="single" w:sz="4" w:space="0" w:color="auto"/>
            </w:tcBorders>
            <w:shd w:val="clear" w:color="auto" w:fill="auto"/>
            <w:vAlign w:val="bottom"/>
          </w:tcPr>
          <w:p w:rsidR="00FB63C3" w:rsidRPr="00AC34A6" w:rsidRDefault="00FB63C3" w:rsidP="00FB63C3">
            <w:pPr>
              <w:pStyle w:val="a9"/>
              <w:framePr w:w="10118" w:h="1757" w:wrap="none" w:vAnchor="page" w:hAnchor="page" w:x="1176" w:y="617"/>
              <w:rPr>
                <w:sz w:val="26"/>
                <w:szCs w:val="26"/>
              </w:rPr>
            </w:pPr>
            <w:r w:rsidRPr="00AC34A6">
              <w:rPr>
                <w:sz w:val="26"/>
                <w:szCs w:val="26"/>
              </w:rPr>
              <w:t>ГКУ НСО ЦЗН г. Куйбышева</w:t>
            </w:r>
          </w:p>
        </w:tc>
      </w:tr>
      <w:tr w:rsidR="00FB63C3" w:rsidRPr="00AC34A6" w:rsidTr="00B853F5">
        <w:trPr>
          <w:trHeight w:hRule="exact" w:val="662"/>
        </w:trPr>
        <w:tc>
          <w:tcPr>
            <w:tcW w:w="10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63C3" w:rsidRPr="00AC34A6" w:rsidRDefault="00FB63C3" w:rsidP="00FB63C3">
            <w:pPr>
              <w:pStyle w:val="a9"/>
              <w:framePr w:w="10118" w:h="1757" w:wrap="none" w:vAnchor="page" w:hAnchor="page" w:x="1176" w:y="617"/>
              <w:jc w:val="center"/>
              <w:rPr>
                <w:sz w:val="26"/>
                <w:szCs w:val="26"/>
              </w:rPr>
            </w:pPr>
            <w:r w:rsidRPr="00AC34A6">
              <w:rPr>
                <w:sz w:val="26"/>
                <w:szCs w:val="26"/>
              </w:rPr>
              <w:t>Прочие потребители</w:t>
            </w:r>
          </w:p>
        </w:tc>
      </w:tr>
      <w:tr w:rsidR="00FB63C3" w:rsidRPr="00AC34A6" w:rsidTr="00A757F6">
        <w:trPr>
          <w:trHeight w:hRule="exact" w:val="600"/>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FB63C3" w:rsidRPr="00AC34A6" w:rsidRDefault="00F11483" w:rsidP="00FB63C3">
            <w:pPr>
              <w:pStyle w:val="a9"/>
              <w:framePr w:w="10118" w:h="1757" w:wrap="none" w:vAnchor="page" w:hAnchor="page" w:x="1176" w:y="617"/>
              <w:jc w:val="center"/>
              <w:rPr>
                <w:sz w:val="26"/>
                <w:szCs w:val="26"/>
              </w:rPr>
            </w:pPr>
            <w:r w:rsidRPr="00AC34A6">
              <w:rPr>
                <w:sz w:val="26"/>
                <w:szCs w:val="26"/>
              </w:rPr>
              <w:t>1.</w:t>
            </w:r>
          </w:p>
        </w:tc>
        <w:tc>
          <w:tcPr>
            <w:tcW w:w="9312" w:type="dxa"/>
            <w:tcBorders>
              <w:top w:val="single" w:sz="4" w:space="0" w:color="auto"/>
              <w:left w:val="single" w:sz="4" w:space="0" w:color="auto"/>
              <w:bottom w:val="single" w:sz="4" w:space="0" w:color="auto"/>
              <w:right w:val="single" w:sz="4" w:space="0" w:color="auto"/>
            </w:tcBorders>
            <w:shd w:val="clear" w:color="auto" w:fill="auto"/>
            <w:vAlign w:val="center"/>
          </w:tcPr>
          <w:p w:rsidR="0048221B" w:rsidRPr="00AC34A6" w:rsidRDefault="0048221B" w:rsidP="0048221B">
            <w:pPr>
              <w:pStyle w:val="ae"/>
              <w:framePr w:w="10118" w:h="1757" w:wrap="none" w:vAnchor="page" w:hAnchor="page" w:x="1176" w:y="617"/>
              <w:numPr>
                <w:ilvl w:val="0"/>
                <w:numId w:val="11"/>
              </w:numPr>
              <w:spacing w:after="0" w:line="240" w:lineRule="auto"/>
              <w:ind w:left="0" w:hanging="567"/>
              <w:rPr>
                <w:rFonts w:ascii="Times New Roman" w:hAnsi="Times New Roman" w:cs="Times New Roman"/>
                <w:sz w:val="26"/>
                <w:szCs w:val="26"/>
              </w:rPr>
            </w:pPr>
            <w:r w:rsidRPr="00AC34A6">
              <w:rPr>
                <w:rFonts w:ascii="Times New Roman" w:hAnsi="Times New Roman" w:cs="Times New Roman"/>
                <w:sz w:val="26"/>
                <w:szCs w:val="26"/>
              </w:rPr>
              <w:t>Администрация города Куйбышева Куйбышевского района Новосибирской области</w:t>
            </w:r>
          </w:p>
          <w:p w:rsidR="00FB63C3" w:rsidRPr="00AC34A6" w:rsidRDefault="00FB63C3" w:rsidP="00FB63C3">
            <w:pPr>
              <w:pStyle w:val="a9"/>
              <w:framePr w:w="10118" w:h="1757" w:wrap="none" w:vAnchor="page" w:hAnchor="page" w:x="1176" w:y="617"/>
              <w:jc w:val="center"/>
              <w:rPr>
                <w:sz w:val="26"/>
                <w:szCs w:val="26"/>
              </w:rPr>
            </w:pPr>
          </w:p>
        </w:tc>
      </w:tr>
      <w:tr w:rsidR="00FB63C3" w:rsidRPr="00AC34A6" w:rsidTr="00A757F6">
        <w:trPr>
          <w:trHeight w:hRule="exact" w:val="422"/>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FB63C3" w:rsidRPr="00AC34A6" w:rsidRDefault="00F11483" w:rsidP="00FB63C3">
            <w:pPr>
              <w:pStyle w:val="a9"/>
              <w:framePr w:w="10118" w:h="1757" w:wrap="none" w:vAnchor="page" w:hAnchor="page" w:x="1176" w:y="617"/>
              <w:jc w:val="center"/>
              <w:rPr>
                <w:sz w:val="26"/>
                <w:szCs w:val="26"/>
              </w:rPr>
            </w:pPr>
            <w:r w:rsidRPr="00AC34A6">
              <w:rPr>
                <w:sz w:val="26"/>
                <w:szCs w:val="26"/>
              </w:rPr>
              <w:t>2.</w:t>
            </w:r>
          </w:p>
        </w:tc>
        <w:tc>
          <w:tcPr>
            <w:tcW w:w="9312" w:type="dxa"/>
            <w:tcBorders>
              <w:top w:val="single" w:sz="4" w:space="0" w:color="auto"/>
              <w:left w:val="single" w:sz="4" w:space="0" w:color="auto"/>
              <w:bottom w:val="single" w:sz="4" w:space="0" w:color="auto"/>
              <w:right w:val="single" w:sz="4" w:space="0" w:color="auto"/>
            </w:tcBorders>
            <w:shd w:val="clear" w:color="auto" w:fill="auto"/>
            <w:vAlign w:val="center"/>
          </w:tcPr>
          <w:p w:rsidR="0048221B" w:rsidRPr="00AC34A6" w:rsidRDefault="00A757F6" w:rsidP="0048221B">
            <w:pPr>
              <w:pStyle w:val="ae"/>
              <w:framePr w:w="10118" w:h="1757" w:wrap="none" w:vAnchor="page" w:hAnchor="page" w:x="1176" w:y="617"/>
              <w:numPr>
                <w:ilvl w:val="0"/>
                <w:numId w:val="11"/>
              </w:numPr>
              <w:spacing w:after="0" w:line="240" w:lineRule="auto"/>
              <w:ind w:left="0" w:hanging="567"/>
              <w:rPr>
                <w:rFonts w:ascii="Times New Roman" w:hAnsi="Times New Roman" w:cs="Times New Roman"/>
                <w:sz w:val="26"/>
                <w:szCs w:val="26"/>
              </w:rPr>
            </w:pPr>
            <w:r w:rsidRPr="00AC34A6">
              <w:rPr>
                <w:rFonts w:ascii="Times New Roman" w:hAnsi="Times New Roman" w:cs="Times New Roman"/>
                <w:sz w:val="26"/>
                <w:szCs w:val="26"/>
              </w:rPr>
              <w:t>МКУ «Городская служба дорожного хозяйства</w:t>
            </w:r>
            <w:r w:rsidR="0048221B" w:rsidRPr="00AC34A6">
              <w:rPr>
                <w:rFonts w:ascii="Times New Roman" w:hAnsi="Times New Roman" w:cs="Times New Roman"/>
                <w:sz w:val="26"/>
                <w:szCs w:val="26"/>
              </w:rPr>
              <w:t>»</w:t>
            </w:r>
          </w:p>
          <w:p w:rsidR="00FB63C3" w:rsidRPr="00AC34A6" w:rsidRDefault="00FB63C3" w:rsidP="00FB63C3">
            <w:pPr>
              <w:pStyle w:val="a9"/>
              <w:framePr w:w="10118" w:h="1757" w:wrap="none" w:vAnchor="page" w:hAnchor="page" w:x="1176" w:y="617"/>
              <w:jc w:val="center"/>
              <w:rPr>
                <w:sz w:val="26"/>
                <w:szCs w:val="26"/>
              </w:rPr>
            </w:pPr>
          </w:p>
        </w:tc>
      </w:tr>
      <w:tr w:rsidR="00FB63C3" w:rsidRPr="00AC34A6" w:rsidTr="00A757F6">
        <w:trPr>
          <w:trHeight w:hRule="exact" w:val="428"/>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FB63C3" w:rsidRPr="00AC34A6" w:rsidRDefault="00F11483" w:rsidP="00FB63C3">
            <w:pPr>
              <w:pStyle w:val="a9"/>
              <w:framePr w:w="10118" w:h="1757" w:wrap="none" w:vAnchor="page" w:hAnchor="page" w:x="1176" w:y="617"/>
              <w:jc w:val="center"/>
              <w:rPr>
                <w:sz w:val="26"/>
                <w:szCs w:val="26"/>
              </w:rPr>
            </w:pPr>
            <w:r w:rsidRPr="00AC34A6">
              <w:rPr>
                <w:sz w:val="26"/>
                <w:szCs w:val="26"/>
              </w:rPr>
              <w:t>3.</w:t>
            </w:r>
          </w:p>
        </w:tc>
        <w:tc>
          <w:tcPr>
            <w:tcW w:w="9312" w:type="dxa"/>
            <w:tcBorders>
              <w:top w:val="single" w:sz="4" w:space="0" w:color="auto"/>
              <w:left w:val="single" w:sz="4" w:space="0" w:color="auto"/>
              <w:bottom w:val="single" w:sz="4" w:space="0" w:color="auto"/>
              <w:right w:val="single" w:sz="4" w:space="0" w:color="auto"/>
            </w:tcBorders>
            <w:shd w:val="clear" w:color="auto" w:fill="auto"/>
            <w:vAlign w:val="center"/>
          </w:tcPr>
          <w:p w:rsidR="00A757F6" w:rsidRPr="00AC34A6" w:rsidRDefault="00A757F6" w:rsidP="00A757F6">
            <w:pPr>
              <w:pStyle w:val="ae"/>
              <w:framePr w:w="10118" w:h="1757" w:wrap="none" w:vAnchor="page" w:hAnchor="page" w:x="1176" w:y="617"/>
              <w:numPr>
                <w:ilvl w:val="0"/>
                <w:numId w:val="11"/>
              </w:numPr>
              <w:spacing w:after="0" w:line="240" w:lineRule="auto"/>
              <w:ind w:left="0" w:hanging="567"/>
              <w:rPr>
                <w:rFonts w:ascii="Times New Roman" w:hAnsi="Times New Roman" w:cs="Times New Roman"/>
                <w:sz w:val="26"/>
                <w:szCs w:val="26"/>
              </w:rPr>
            </w:pPr>
            <w:r w:rsidRPr="00AC34A6">
              <w:rPr>
                <w:rFonts w:ascii="Times New Roman" w:hAnsi="Times New Roman" w:cs="Times New Roman"/>
                <w:sz w:val="26"/>
                <w:szCs w:val="26"/>
              </w:rPr>
              <w:t>МКУ «Молодёжный центр»</w:t>
            </w:r>
          </w:p>
          <w:p w:rsidR="00FB63C3" w:rsidRPr="00AC34A6" w:rsidRDefault="00FB63C3" w:rsidP="00FB63C3">
            <w:pPr>
              <w:pStyle w:val="a9"/>
              <w:framePr w:w="10118" w:h="1757" w:wrap="none" w:vAnchor="page" w:hAnchor="page" w:x="1176" w:y="617"/>
              <w:jc w:val="center"/>
              <w:rPr>
                <w:sz w:val="26"/>
                <w:szCs w:val="26"/>
              </w:rPr>
            </w:pPr>
          </w:p>
        </w:tc>
      </w:tr>
      <w:tr w:rsidR="00FB63C3" w:rsidRPr="00AC34A6" w:rsidTr="00A757F6">
        <w:trPr>
          <w:trHeight w:hRule="exact" w:val="434"/>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FB63C3" w:rsidRPr="00AC34A6" w:rsidRDefault="00F11483" w:rsidP="00FB63C3">
            <w:pPr>
              <w:pStyle w:val="a9"/>
              <w:framePr w:w="10118" w:h="1757" w:wrap="none" w:vAnchor="page" w:hAnchor="page" w:x="1176" w:y="617"/>
              <w:jc w:val="center"/>
              <w:rPr>
                <w:sz w:val="26"/>
                <w:szCs w:val="26"/>
              </w:rPr>
            </w:pPr>
            <w:r w:rsidRPr="00AC34A6">
              <w:rPr>
                <w:sz w:val="26"/>
                <w:szCs w:val="26"/>
              </w:rPr>
              <w:t>4.</w:t>
            </w:r>
          </w:p>
        </w:tc>
        <w:tc>
          <w:tcPr>
            <w:tcW w:w="9312" w:type="dxa"/>
            <w:tcBorders>
              <w:top w:val="single" w:sz="4" w:space="0" w:color="auto"/>
              <w:left w:val="single" w:sz="4" w:space="0" w:color="auto"/>
              <w:bottom w:val="single" w:sz="4" w:space="0" w:color="auto"/>
              <w:right w:val="single" w:sz="4" w:space="0" w:color="auto"/>
            </w:tcBorders>
            <w:shd w:val="clear" w:color="auto" w:fill="auto"/>
            <w:vAlign w:val="center"/>
          </w:tcPr>
          <w:p w:rsidR="00FB63C3" w:rsidRPr="00AC34A6" w:rsidRDefault="00A757F6" w:rsidP="00A757F6">
            <w:pPr>
              <w:pStyle w:val="a9"/>
              <w:framePr w:w="10118" w:h="1757" w:wrap="none" w:vAnchor="page" w:hAnchor="page" w:x="1176" w:y="617"/>
              <w:rPr>
                <w:sz w:val="26"/>
                <w:szCs w:val="26"/>
              </w:rPr>
            </w:pPr>
            <w:r w:rsidRPr="00AC34A6">
              <w:rPr>
                <w:sz w:val="26"/>
                <w:szCs w:val="26"/>
              </w:rPr>
              <w:t>МКУ «Центр обеспечения»</w:t>
            </w:r>
          </w:p>
        </w:tc>
      </w:tr>
      <w:tr w:rsidR="00FB63C3" w:rsidRPr="00AC34A6" w:rsidTr="00A757F6">
        <w:trPr>
          <w:trHeight w:hRule="exact" w:val="412"/>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FB63C3" w:rsidRPr="00AC34A6" w:rsidRDefault="00F11483" w:rsidP="00FB63C3">
            <w:pPr>
              <w:pStyle w:val="a9"/>
              <w:framePr w:w="10118" w:h="1757" w:wrap="none" w:vAnchor="page" w:hAnchor="page" w:x="1176" w:y="617"/>
              <w:jc w:val="center"/>
              <w:rPr>
                <w:sz w:val="26"/>
                <w:szCs w:val="26"/>
              </w:rPr>
            </w:pPr>
            <w:r w:rsidRPr="00AC34A6">
              <w:rPr>
                <w:sz w:val="26"/>
                <w:szCs w:val="26"/>
              </w:rPr>
              <w:t>5.</w:t>
            </w:r>
          </w:p>
        </w:tc>
        <w:tc>
          <w:tcPr>
            <w:tcW w:w="9312" w:type="dxa"/>
            <w:tcBorders>
              <w:top w:val="single" w:sz="4" w:space="0" w:color="auto"/>
              <w:left w:val="single" w:sz="4" w:space="0" w:color="auto"/>
              <w:bottom w:val="single" w:sz="4" w:space="0" w:color="auto"/>
              <w:right w:val="single" w:sz="4" w:space="0" w:color="auto"/>
            </w:tcBorders>
            <w:shd w:val="clear" w:color="auto" w:fill="auto"/>
            <w:vAlign w:val="center"/>
          </w:tcPr>
          <w:p w:rsidR="00FB63C3" w:rsidRPr="00AC34A6" w:rsidRDefault="00A757F6" w:rsidP="00A757F6">
            <w:pPr>
              <w:pStyle w:val="a9"/>
              <w:framePr w:w="10118" w:h="1757" w:wrap="none" w:vAnchor="page" w:hAnchor="page" w:x="1176" w:y="617"/>
              <w:rPr>
                <w:sz w:val="26"/>
                <w:szCs w:val="26"/>
              </w:rPr>
            </w:pPr>
            <w:r w:rsidRPr="00AC34A6">
              <w:rPr>
                <w:sz w:val="26"/>
                <w:szCs w:val="26"/>
              </w:rPr>
              <w:t>ФКП «Анозит»</w:t>
            </w:r>
          </w:p>
        </w:tc>
      </w:tr>
      <w:tr w:rsidR="00A757F6" w:rsidRPr="00AC34A6" w:rsidTr="00A757F6">
        <w:trPr>
          <w:trHeight w:hRule="exact" w:val="432"/>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A757F6" w:rsidRPr="00AC34A6" w:rsidRDefault="00A757F6" w:rsidP="00A757F6">
            <w:pPr>
              <w:pStyle w:val="a9"/>
              <w:framePr w:w="10118" w:h="1757" w:wrap="none" w:vAnchor="page" w:hAnchor="page" w:x="1176" w:y="617"/>
              <w:jc w:val="center"/>
              <w:rPr>
                <w:sz w:val="26"/>
                <w:szCs w:val="26"/>
              </w:rPr>
            </w:pPr>
            <w:r w:rsidRPr="00AC34A6">
              <w:rPr>
                <w:sz w:val="26"/>
                <w:szCs w:val="26"/>
              </w:rPr>
              <w:t>6.</w:t>
            </w:r>
          </w:p>
        </w:tc>
        <w:tc>
          <w:tcPr>
            <w:tcW w:w="9312" w:type="dxa"/>
            <w:tcBorders>
              <w:top w:val="single" w:sz="4" w:space="0" w:color="auto"/>
              <w:left w:val="single" w:sz="4" w:space="0" w:color="auto"/>
              <w:bottom w:val="single" w:sz="4" w:space="0" w:color="auto"/>
              <w:right w:val="single" w:sz="4" w:space="0" w:color="auto"/>
            </w:tcBorders>
            <w:shd w:val="clear" w:color="auto" w:fill="auto"/>
          </w:tcPr>
          <w:p w:rsidR="00A757F6" w:rsidRPr="00AC34A6" w:rsidRDefault="00A757F6" w:rsidP="00A757F6">
            <w:pPr>
              <w:framePr w:w="10118" w:h="1757" w:wrap="none" w:vAnchor="page" w:hAnchor="page" w:x="1176" w:y="617"/>
              <w:rPr>
                <w:rFonts w:ascii="Times New Roman" w:hAnsi="Times New Roman" w:cs="Times New Roman"/>
                <w:sz w:val="26"/>
                <w:szCs w:val="26"/>
              </w:rPr>
            </w:pPr>
            <w:r w:rsidRPr="00AC34A6">
              <w:rPr>
                <w:rFonts w:ascii="Times New Roman" w:hAnsi="Times New Roman" w:cs="Times New Roman"/>
                <w:sz w:val="26"/>
                <w:szCs w:val="26"/>
              </w:rPr>
              <w:t>АО РЭС филиал «Западные электрические сети»</w:t>
            </w:r>
          </w:p>
        </w:tc>
      </w:tr>
    </w:tbl>
    <w:p w:rsidR="002B5F5E" w:rsidRDefault="00C16B18">
      <w:pPr>
        <w:pStyle w:val="a7"/>
        <w:framePr w:wrap="none" w:vAnchor="page" w:hAnchor="page" w:x="6115" w:y="15900"/>
        <w:rPr>
          <w:sz w:val="24"/>
          <w:szCs w:val="24"/>
        </w:rPr>
      </w:pPr>
      <w:r>
        <w:rPr>
          <w:sz w:val="24"/>
          <w:szCs w:val="24"/>
        </w:rPr>
        <w:t>19</w:t>
      </w:r>
    </w:p>
    <w:p w:rsidR="002B5F5E" w:rsidRDefault="002B5F5E">
      <w:pPr>
        <w:spacing w:line="1" w:lineRule="exact"/>
        <w:sectPr w:rsidR="002B5F5E">
          <w:pgSz w:w="11900" w:h="16840"/>
          <w:pgMar w:top="360" w:right="360" w:bottom="360" w:left="360" w:header="0" w:footer="3" w:gutter="0"/>
          <w:cols w:space="720"/>
          <w:noEndnote/>
          <w:docGrid w:linePitch="360"/>
        </w:sectPr>
      </w:pPr>
    </w:p>
    <w:p w:rsidR="002B5F5E" w:rsidRDefault="002B5F5E">
      <w:pPr>
        <w:spacing w:line="1" w:lineRule="exact"/>
      </w:pPr>
    </w:p>
    <w:p w:rsidR="002B5F5E" w:rsidRDefault="00C16B18">
      <w:pPr>
        <w:pStyle w:val="a7"/>
        <w:framePr w:w="1670" w:h="283" w:hRule="exact" w:wrap="none" w:vAnchor="page" w:hAnchor="page" w:x="9686" w:y="563"/>
        <w:jc w:val="right"/>
      </w:pPr>
      <w:r>
        <w:t>Приложение № 3</w:t>
      </w:r>
    </w:p>
    <w:p w:rsidR="002B5F5E" w:rsidRDefault="00C16B18" w:rsidP="00FE7EF3">
      <w:pPr>
        <w:pStyle w:val="22"/>
        <w:framePr w:w="10315" w:h="10995" w:hRule="exact" w:wrap="none" w:vAnchor="page" w:hAnchor="page" w:x="1056" w:y="1067"/>
        <w:spacing w:after="320"/>
        <w:ind w:left="4440" w:firstLine="20"/>
        <w:jc w:val="both"/>
      </w:pPr>
      <w:r>
        <w:t xml:space="preserve">к Программе проведения оценки обеспечения готовности к отопительному периоду </w:t>
      </w:r>
      <w:r>
        <w:rPr>
          <w:color w:val="242419"/>
        </w:rPr>
        <w:t xml:space="preserve">2025-2026 </w:t>
      </w:r>
      <w:r>
        <w:t>годов теплоснабжающих организаций и потребителей тепловой энергии на террит</w:t>
      </w:r>
      <w:r w:rsidR="006604F4">
        <w:t xml:space="preserve">ории города Куйбышева Куйбышевского района Новосибирской области </w:t>
      </w:r>
    </w:p>
    <w:p w:rsidR="002B5F5E" w:rsidRDefault="00C16B18" w:rsidP="00FE7EF3">
      <w:pPr>
        <w:pStyle w:val="1"/>
        <w:framePr w:w="10315" w:h="10995" w:hRule="exact" w:wrap="none" w:vAnchor="page" w:hAnchor="page" w:x="1056" w:y="1067"/>
        <w:spacing w:after="240" w:line="276" w:lineRule="auto"/>
        <w:ind w:firstLine="0"/>
        <w:jc w:val="center"/>
      </w:pPr>
      <w:r>
        <w:t>Акт №</w:t>
      </w:r>
    </w:p>
    <w:p w:rsidR="002B5F5E" w:rsidRDefault="00C16B18" w:rsidP="00FE7EF3">
      <w:pPr>
        <w:pStyle w:val="1"/>
        <w:framePr w:w="10315" w:h="10995" w:hRule="exact" w:wrap="none" w:vAnchor="page" w:hAnchor="page" w:x="1056" w:y="1067"/>
        <w:spacing w:after="240" w:line="276" w:lineRule="auto"/>
        <w:ind w:firstLine="760"/>
        <w:jc w:val="both"/>
      </w:pPr>
      <w:r>
        <w:t>Оценки обеспечения готовности к отопительному периоду 2025-2026 гг.</w:t>
      </w:r>
    </w:p>
    <w:p w:rsidR="002B5F5E" w:rsidRDefault="002777D0" w:rsidP="00FE7EF3">
      <w:pPr>
        <w:pStyle w:val="1"/>
        <w:framePr w:w="10315" w:h="10995" w:hRule="exact" w:wrap="none" w:vAnchor="page" w:hAnchor="page" w:x="1056" w:y="1067"/>
        <w:ind w:firstLine="760"/>
        <w:jc w:val="both"/>
      </w:pPr>
      <w:r>
        <w:t>г. Куйбышев</w:t>
      </w:r>
    </w:p>
    <w:p w:rsidR="002B5F5E" w:rsidRDefault="002777D0" w:rsidP="00FE7EF3">
      <w:pPr>
        <w:pStyle w:val="1"/>
        <w:framePr w:w="10315" w:h="10995" w:hRule="exact" w:wrap="none" w:vAnchor="page" w:hAnchor="page" w:x="1056" w:y="1067"/>
        <w:tabs>
          <w:tab w:val="left" w:pos="7552"/>
        </w:tabs>
        <w:ind w:firstLine="520"/>
        <w:jc w:val="both"/>
      </w:pPr>
      <w:r>
        <w:rPr>
          <w:u w:val="single"/>
        </w:rPr>
        <w:t>ул. Краскома, д. 37</w:t>
      </w:r>
      <w:r>
        <w:t xml:space="preserve">                                                               </w:t>
      </w:r>
      <w:r w:rsidR="00C16B18">
        <w:t>«</w:t>
      </w:r>
      <w:r>
        <w:t xml:space="preserve">      </w:t>
      </w:r>
      <w:r w:rsidR="00C16B18">
        <w:rPr>
          <w:u w:val="single"/>
        </w:rPr>
        <w:t>»</w:t>
      </w:r>
      <w:r>
        <w:rPr>
          <w:u w:val="single"/>
        </w:rPr>
        <w:t xml:space="preserve">                  </w:t>
      </w:r>
      <w:r w:rsidR="00C16B18">
        <w:rPr>
          <w:u w:val="single"/>
        </w:rPr>
        <w:t>2025 г.</w:t>
      </w:r>
    </w:p>
    <w:p w:rsidR="002B5F5E" w:rsidRDefault="00C16B18" w:rsidP="00FE7EF3">
      <w:pPr>
        <w:pStyle w:val="22"/>
        <w:framePr w:w="10315" w:h="10995" w:hRule="exact" w:wrap="none" w:vAnchor="page" w:hAnchor="page" w:x="1056" w:y="1067"/>
        <w:tabs>
          <w:tab w:val="left" w:pos="7797"/>
        </w:tabs>
        <w:spacing w:after="240"/>
        <w:ind w:left="0" w:firstLine="520"/>
        <w:jc w:val="both"/>
      </w:pPr>
      <w:r>
        <w:t>(место составления акта)</w:t>
      </w:r>
      <w:r>
        <w:tab/>
        <w:t>(дата составления акта)</w:t>
      </w:r>
    </w:p>
    <w:p w:rsidR="002B5F5E" w:rsidRDefault="00C16B18" w:rsidP="00FE7EF3">
      <w:pPr>
        <w:pStyle w:val="1"/>
        <w:framePr w:w="10315" w:h="10995" w:hRule="exact" w:wrap="none" w:vAnchor="page" w:hAnchor="page" w:x="1056" w:y="1067"/>
        <w:pBdr>
          <w:bottom w:val="single" w:sz="4" w:space="0" w:color="auto"/>
        </w:pBdr>
        <w:tabs>
          <w:tab w:val="left" w:leader="underscore" w:pos="9854"/>
        </w:tabs>
        <w:spacing w:line="276" w:lineRule="auto"/>
        <w:ind w:firstLine="780"/>
        <w:jc w:val="both"/>
      </w:pPr>
      <w:r>
        <w:t>Комиссия, образованная пос</w:t>
      </w:r>
      <w:r w:rsidR="001C16F0">
        <w:t>тановлением а</w:t>
      </w:r>
      <w:r w:rsidR="009826B3">
        <w:t>дминистраци</w:t>
      </w:r>
      <w:r w:rsidR="001C16F0">
        <w:t>и города Куйбышева Куйбышевского района Новосибирской области</w:t>
      </w:r>
      <w:r w:rsidR="009826B3">
        <w:t xml:space="preserve"> </w:t>
      </w:r>
      <w:r w:rsidR="001C16F0">
        <w:t xml:space="preserve"> от «___»________ 2025 №</w:t>
      </w:r>
      <w:r w:rsidR="001C16F0">
        <w:tab/>
      </w:r>
      <w:r>
        <w:t>,</w:t>
      </w:r>
    </w:p>
    <w:p w:rsidR="002B5F5E" w:rsidRDefault="00C16B18" w:rsidP="00FE7EF3">
      <w:pPr>
        <w:pStyle w:val="22"/>
        <w:framePr w:w="10315" w:h="10995" w:hRule="exact" w:wrap="none" w:vAnchor="page" w:hAnchor="page" w:x="1056" w:y="1067"/>
        <w:spacing w:after="320"/>
        <w:ind w:left="2280"/>
        <w:jc w:val="both"/>
      </w:pPr>
      <w:r>
        <w:t>(форма документа и его реквизиты, которым образована комиссия)</w:t>
      </w:r>
    </w:p>
    <w:p w:rsidR="002B5F5E" w:rsidRDefault="00C16B18" w:rsidP="00FE7EF3">
      <w:pPr>
        <w:pStyle w:val="1"/>
        <w:framePr w:w="10315" w:h="10995" w:hRule="exact" w:wrap="none" w:vAnchor="page" w:hAnchor="page" w:x="1056" w:y="1067"/>
        <w:spacing w:line="276" w:lineRule="auto"/>
        <w:ind w:firstLine="0"/>
        <w:jc w:val="both"/>
      </w:pPr>
      <w:r>
        <w:t>в соответствии с программой проведения оценки обеспечения готовности к отопительному</w:t>
      </w:r>
      <w:r w:rsidR="00370CE9">
        <w:t xml:space="preserve"> периоду от 2025, утвержденной П</w:t>
      </w:r>
      <w:r>
        <w:t>ервым заместителем</w:t>
      </w:r>
    </w:p>
    <w:p w:rsidR="002B5F5E" w:rsidRDefault="001C16F0" w:rsidP="00FE7EF3">
      <w:pPr>
        <w:pStyle w:val="1"/>
        <w:framePr w:w="10315" w:h="10995" w:hRule="exact" w:wrap="none" w:vAnchor="page" w:hAnchor="page" w:x="1056" w:y="1067"/>
        <w:pBdr>
          <w:bottom w:val="single" w:sz="4" w:space="0" w:color="auto"/>
        </w:pBdr>
        <w:spacing w:line="276" w:lineRule="auto"/>
        <w:ind w:firstLine="0"/>
        <w:jc w:val="both"/>
      </w:pPr>
      <w:r>
        <w:t>главы администрации города Куйбышева Куйбышевского района Новосибирской области Бирюковым А.Г</w:t>
      </w:r>
      <w:r w:rsidR="00C16B18">
        <w:t>., председателем комиссии</w:t>
      </w:r>
    </w:p>
    <w:p w:rsidR="002B5F5E" w:rsidRDefault="00C16B18" w:rsidP="00FE7EF3">
      <w:pPr>
        <w:pStyle w:val="22"/>
        <w:framePr w:w="10315" w:h="10995" w:hRule="exact" w:wrap="none" w:vAnchor="page" w:hAnchor="page" w:x="1056" w:y="1067"/>
        <w:spacing w:after="240" w:line="218" w:lineRule="auto"/>
        <w:ind w:left="0"/>
        <w:jc w:val="center"/>
      </w:pPr>
      <w:r>
        <w:t>(Фамилия, инициалы руководителя (его заместителя) уполномоченного органа, проводящего оценку обеспечения</w:t>
      </w:r>
      <w:r>
        <w:br/>
        <w:t>готовности к отопительному периоду)</w:t>
      </w:r>
    </w:p>
    <w:p w:rsidR="002B5F5E" w:rsidRDefault="00FE7EF3" w:rsidP="00FE7EF3">
      <w:pPr>
        <w:pStyle w:val="1"/>
        <w:framePr w:w="10315" w:h="10995" w:hRule="exact" w:wrap="none" w:vAnchor="page" w:hAnchor="page" w:x="1056" w:y="1067"/>
        <w:tabs>
          <w:tab w:val="left" w:leader="underscore" w:pos="686"/>
          <w:tab w:val="left" w:leader="underscore" w:pos="3979"/>
        </w:tabs>
        <w:spacing w:line="276" w:lineRule="auto"/>
        <w:ind w:firstLine="0"/>
        <w:jc w:val="both"/>
      </w:pPr>
      <w:r>
        <w:t>с «___</w:t>
      </w:r>
      <w:r w:rsidR="00C16B18">
        <w:t>»</w:t>
      </w:r>
      <w:r>
        <w:t>________2025 г. по «___</w:t>
      </w:r>
      <w:r w:rsidR="00C16B18">
        <w:t>»</w:t>
      </w:r>
      <w:r>
        <w:t>________</w:t>
      </w:r>
      <w:r w:rsidR="00C16B18">
        <w:t>2025 г. в соответствии с Федеральным</w:t>
      </w:r>
    </w:p>
    <w:p w:rsidR="002B5F5E" w:rsidRDefault="00C16B18" w:rsidP="00FE7EF3">
      <w:pPr>
        <w:pStyle w:val="1"/>
        <w:framePr w:w="10315" w:h="10995" w:hRule="exact" w:wrap="none" w:vAnchor="page" w:hAnchor="page" w:x="1056" w:y="1067"/>
        <w:spacing w:after="360" w:line="276" w:lineRule="auto"/>
        <w:ind w:firstLine="0"/>
        <w:jc w:val="both"/>
      </w:pPr>
      <w:r>
        <w:t>законом от 27.07.2010 № 190-ФЗ «О теплоснабжении» провела оценку обеспечения готовности к отопительному периоду:</w:t>
      </w:r>
    </w:p>
    <w:p w:rsidR="002B5F5E" w:rsidRDefault="00C16B18" w:rsidP="00FE7EF3">
      <w:pPr>
        <w:pStyle w:val="22"/>
        <w:framePr w:w="10315" w:h="10995" w:hRule="exact" w:wrap="none" w:vAnchor="page" w:hAnchor="page" w:x="1056" w:y="1067"/>
        <w:pBdr>
          <w:top w:val="single" w:sz="4" w:space="0" w:color="auto"/>
        </w:pBdr>
        <w:spacing w:after="240"/>
        <w:ind w:left="2280"/>
        <w:jc w:val="both"/>
      </w:pPr>
      <w:r>
        <w:t>(наименование лица, подлежащего оценке обеспечения готовности)</w:t>
      </w:r>
    </w:p>
    <w:p w:rsidR="002B5F5E" w:rsidRDefault="00C16B18" w:rsidP="00FE7EF3">
      <w:pPr>
        <w:pStyle w:val="1"/>
        <w:framePr w:w="10315" w:h="10995" w:hRule="exact" w:wrap="none" w:vAnchor="page" w:hAnchor="page" w:x="1056" w:y="1067"/>
        <w:spacing w:line="276" w:lineRule="auto"/>
        <w:ind w:firstLine="780"/>
        <w:jc w:val="both"/>
      </w:pPr>
      <w:r>
        <w:t>Оценка обеспечения готовности к отопительному периоду проводилась в отношении следующих объектов оценки обеспечения готовности:</w:t>
      </w:r>
    </w:p>
    <w:p w:rsidR="002B5F5E" w:rsidRDefault="00E8766A">
      <w:pPr>
        <w:pStyle w:val="ab"/>
        <w:framePr w:w="10267" w:h="1474" w:hRule="exact" w:wrap="none" w:vAnchor="page" w:hAnchor="page" w:x="1104" w:y="12295"/>
      </w:pPr>
      <w:hyperlink w:anchor="bookmark12" w:tooltip="Current Document">
        <w:r w:rsidR="00C16B18">
          <w:t>№№.</w:t>
        </w:r>
      </w:hyperlink>
    </w:p>
    <w:p w:rsidR="002B5F5E" w:rsidRDefault="00C16B18">
      <w:pPr>
        <w:pStyle w:val="ab"/>
        <w:framePr w:w="10267" w:h="1474" w:hRule="exact" w:wrap="none" w:vAnchor="page" w:hAnchor="page" w:x="1104" w:y="12295"/>
      </w:pPr>
      <w:r>
        <w:t>В ходе проведения оценки обеспечения готовности к отопительному периоду комиссия установила:</w:t>
      </w:r>
    </w:p>
    <w:p w:rsidR="002B5F5E" w:rsidRDefault="00C16B18">
      <w:pPr>
        <w:pStyle w:val="ab"/>
        <w:framePr w:w="10267" w:h="1474" w:hRule="exact" w:wrap="none" w:vAnchor="page" w:hAnchor="page" w:x="1104" w:y="12295"/>
        <w:ind w:firstLine="700"/>
      </w:pPr>
      <w:r>
        <w:t>1. Уровни готовности объектов оценки обеспечения готовности:</w:t>
      </w:r>
    </w:p>
    <w:tbl>
      <w:tblPr>
        <w:tblOverlap w:val="never"/>
        <w:tblW w:w="0" w:type="auto"/>
        <w:tblLayout w:type="fixed"/>
        <w:tblCellMar>
          <w:left w:w="10" w:type="dxa"/>
          <w:right w:w="10" w:type="dxa"/>
        </w:tblCellMar>
        <w:tblLook w:val="04A0" w:firstRow="1" w:lastRow="0" w:firstColumn="1" w:lastColumn="0" w:noHBand="0" w:noVBand="1"/>
      </w:tblPr>
      <w:tblGrid>
        <w:gridCol w:w="7440"/>
        <w:gridCol w:w="2707"/>
      </w:tblGrid>
      <w:tr w:rsidR="002B5F5E">
        <w:trPr>
          <w:trHeight w:hRule="exact" w:val="1190"/>
        </w:trPr>
        <w:tc>
          <w:tcPr>
            <w:tcW w:w="7440" w:type="dxa"/>
            <w:tcBorders>
              <w:top w:val="single" w:sz="4" w:space="0" w:color="auto"/>
              <w:left w:val="single" w:sz="4" w:space="0" w:color="auto"/>
            </w:tcBorders>
            <w:shd w:val="clear" w:color="auto" w:fill="auto"/>
          </w:tcPr>
          <w:p w:rsidR="002B5F5E" w:rsidRDefault="00C16B18">
            <w:pPr>
              <w:pStyle w:val="a9"/>
              <w:framePr w:w="10147" w:h="1733" w:wrap="none" w:vAnchor="page" w:hAnchor="page" w:x="1056" w:y="13773"/>
              <w:spacing w:before="100"/>
              <w:jc w:val="center"/>
            </w:pPr>
            <w:r>
              <w:t>Объект оценки обеспечения готовности</w:t>
            </w:r>
          </w:p>
        </w:tc>
        <w:tc>
          <w:tcPr>
            <w:tcW w:w="2707" w:type="dxa"/>
            <w:tcBorders>
              <w:top w:val="single" w:sz="4" w:space="0" w:color="auto"/>
              <w:left w:val="single" w:sz="4" w:space="0" w:color="auto"/>
              <w:right w:val="single" w:sz="4" w:space="0" w:color="auto"/>
            </w:tcBorders>
            <w:shd w:val="clear" w:color="auto" w:fill="auto"/>
            <w:vAlign w:val="bottom"/>
          </w:tcPr>
          <w:p w:rsidR="002B5F5E" w:rsidRDefault="00C16B18">
            <w:pPr>
              <w:pStyle w:val="a9"/>
              <w:framePr w:w="10147" w:h="1733" w:wrap="none" w:vAnchor="page" w:hAnchor="page" w:x="1056" w:y="13773"/>
              <w:jc w:val="center"/>
            </w:pPr>
            <w:r>
              <w:t>Уров</w:t>
            </w:r>
            <w:r w:rsidR="00FE7EF3">
              <w:t>ень готовности (г</w:t>
            </w:r>
            <w:r>
              <w:t>отов/готов с условиями/не готов)</w:t>
            </w:r>
          </w:p>
        </w:tc>
      </w:tr>
      <w:tr w:rsidR="002B5F5E">
        <w:trPr>
          <w:trHeight w:hRule="exact" w:val="542"/>
        </w:trPr>
        <w:tc>
          <w:tcPr>
            <w:tcW w:w="7440" w:type="dxa"/>
            <w:tcBorders>
              <w:top w:val="single" w:sz="4" w:space="0" w:color="auto"/>
              <w:left w:val="single" w:sz="4" w:space="0" w:color="auto"/>
              <w:bottom w:val="single" w:sz="4" w:space="0" w:color="auto"/>
            </w:tcBorders>
            <w:shd w:val="clear" w:color="auto" w:fill="auto"/>
            <w:vAlign w:val="center"/>
          </w:tcPr>
          <w:p w:rsidR="002B5F5E" w:rsidRDefault="00C16B18">
            <w:pPr>
              <w:pStyle w:val="a9"/>
              <w:framePr w:w="10147" w:h="1733" w:wrap="none" w:vAnchor="page" w:hAnchor="page" w:x="1056" w:y="13773"/>
            </w:pPr>
            <w:r>
              <w:t>1.</w:t>
            </w:r>
          </w:p>
        </w:tc>
        <w:tc>
          <w:tcPr>
            <w:tcW w:w="2707" w:type="dxa"/>
            <w:tcBorders>
              <w:top w:val="single" w:sz="4" w:space="0" w:color="auto"/>
              <w:left w:val="single" w:sz="4" w:space="0" w:color="auto"/>
              <w:bottom w:val="single" w:sz="4" w:space="0" w:color="auto"/>
              <w:right w:val="single" w:sz="4" w:space="0" w:color="auto"/>
            </w:tcBorders>
            <w:shd w:val="clear" w:color="auto" w:fill="auto"/>
          </w:tcPr>
          <w:p w:rsidR="002B5F5E" w:rsidRDefault="002B5F5E">
            <w:pPr>
              <w:framePr w:w="10147" w:h="1733" w:wrap="none" w:vAnchor="page" w:hAnchor="page" w:x="1056" w:y="13773"/>
              <w:rPr>
                <w:sz w:val="10"/>
                <w:szCs w:val="10"/>
              </w:rPr>
            </w:pPr>
          </w:p>
        </w:tc>
      </w:tr>
    </w:tbl>
    <w:p w:rsidR="002B5F5E" w:rsidRDefault="00C16B18">
      <w:pPr>
        <w:pStyle w:val="a7"/>
        <w:framePr w:wrap="none" w:vAnchor="page" w:hAnchor="page" w:x="6086" w:y="15851"/>
        <w:rPr>
          <w:sz w:val="24"/>
          <w:szCs w:val="24"/>
        </w:rPr>
      </w:pPr>
      <w:r>
        <w:rPr>
          <w:sz w:val="24"/>
          <w:szCs w:val="24"/>
        </w:rPr>
        <w:t>20</w:t>
      </w:r>
    </w:p>
    <w:p w:rsidR="002B5F5E" w:rsidRDefault="002B5F5E">
      <w:pPr>
        <w:spacing w:line="1" w:lineRule="exact"/>
        <w:sectPr w:rsidR="002B5F5E">
          <w:pgSz w:w="11900" w:h="16840"/>
          <w:pgMar w:top="360" w:right="360" w:bottom="360" w:left="360" w:header="0" w:footer="3" w:gutter="0"/>
          <w:cols w:space="720"/>
          <w:noEndnote/>
          <w:docGrid w:linePitch="360"/>
        </w:sectPr>
      </w:pPr>
    </w:p>
    <w:p w:rsidR="002B5F5E" w:rsidRDefault="002B5F5E">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7440"/>
        <w:gridCol w:w="2707"/>
      </w:tblGrid>
      <w:tr w:rsidR="002B5F5E">
        <w:trPr>
          <w:trHeight w:hRule="exact" w:val="542"/>
        </w:trPr>
        <w:tc>
          <w:tcPr>
            <w:tcW w:w="7440" w:type="dxa"/>
            <w:tcBorders>
              <w:top w:val="single" w:sz="4" w:space="0" w:color="auto"/>
              <w:left w:val="single" w:sz="4" w:space="0" w:color="auto"/>
            </w:tcBorders>
            <w:shd w:val="clear" w:color="auto" w:fill="auto"/>
            <w:vAlign w:val="center"/>
          </w:tcPr>
          <w:p w:rsidR="002B5F5E" w:rsidRDefault="00C16B18">
            <w:pPr>
              <w:pStyle w:val="a9"/>
              <w:framePr w:w="10147" w:h="1622" w:wrap="none" w:vAnchor="page" w:hAnchor="page" w:x="1056" w:y="568"/>
            </w:pPr>
            <w:r>
              <w:t>2.</w:t>
            </w:r>
          </w:p>
        </w:tc>
        <w:tc>
          <w:tcPr>
            <w:tcW w:w="2707" w:type="dxa"/>
            <w:tcBorders>
              <w:top w:val="single" w:sz="4" w:space="0" w:color="auto"/>
              <w:left w:val="single" w:sz="4" w:space="0" w:color="auto"/>
              <w:right w:val="single" w:sz="4" w:space="0" w:color="auto"/>
            </w:tcBorders>
            <w:shd w:val="clear" w:color="auto" w:fill="auto"/>
          </w:tcPr>
          <w:p w:rsidR="002B5F5E" w:rsidRDefault="002B5F5E">
            <w:pPr>
              <w:framePr w:w="10147" w:h="1622" w:wrap="none" w:vAnchor="page" w:hAnchor="page" w:x="1056" w:y="568"/>
              <w:rPr>
                <w:sz w:val="10"/>
                <w:szCs w:val="10"/>
              </w:rPr>
            </w:pPr>
          </w:p>
        </w:tc>
      </w:tr>
      <w:tr w:rsidR="002B5F5E">
        <w:trPr>
          <w:trHeight w:hRule="exact" w:val="533"/>
        </w:trPr>
        <w:tc>
          <w:tcPr>
            <w:tcW w:w="7440" w:type="dxa"/>
            <w:tcBorders>
              <w:top w:val="single" w:sz="4" w:space="0" w:color="auto"/>
              <w:left w:val="single" w:sz="4" w:space="0" w:color="auto"/>
            </w:tcBorders>
            <w:shd w:val="clear" w:color="auto" w:fill="auto"/>
            <w:vAlign w:val="center"/>
          </w:tcPr>
          <w:p w:rsidR="002B5F5E" w:rsidRDefault="00C16B18">
            <w:pPr>
              <w:pStyle w:val="a9"/>
              <w:framePr w:w="10147" w:h="1622" w:wrap="none" w:vAnchor="page" w:hAnchor="page" w:x="1056" w:y="568"/>
            </w:pPr>
            <w:r>
              <w:t>3.</w:t>
            </w:r>
          </w:p>
        </w:tc>
        <w:tc>
          <w:tcPr>
            <w:tcW w:w="2707" w:type="dxa"/>
            <w:tcBorders>
              <w:top w:val="single" w:sz="4" w:space="0" w:color="auto"/>
              <w:left w:val="single" w:sz="4" w:space="0" w:color="auto"/>
              <w:right w:val="single" w:sz="4" w:space="0" w:color="auto"/>
            </w:tcBorders>
            <w:shd w:val="clear" w:color="auto" w:fill="auto"/>
          </w:tcPr>
          <w:p w:rsidR="002B5F5E" w:rsidRDefault="002B5F5E">
            <w:pPr>
              <w:framePr w:w="10147" w:h="1622" w:wrap="none" w:vAnchor="page" w:hAnchor="page" w:x="1056" w:y="568"/>
              <w:rPr>
                <w:sz w:val="10"/>
                <w:szCs w:val="10"/>
              </w:rPr>
            </w:pPr>
          </w:p>
        </w:tc>
      </w:tr>
      <w:tr w:rsidR="002B5F5E">
        <w:trPr>
          <w:trHeight w:hRule="exact" w:val="547"/>
        </w:trPr>
        <w:tc>
          <w:tcPr>
            <w:tcW w:w="7440" w:type="dxa"/>
            <w:tcBorders>
              <w:top w:val="single" w:sz="4" w:space="0" w:color="auto"/>
              <w:left w:val="single" w:sz="4" w:space="0" w:color="auto"/>
              <w:bottom w:val="single" w:sz="4" w:space="0" w:color="auto"/>
            </w:tcBorders>
            <w:shd w:val="clear" w:color="auto" w:fill="auto"/>
            <w:vAlign w:val="center"/>
          </w:tcPr>
          <w:p w:rsidR="002B5F5E" w:rsidRDefault="00C16B18">
            <w:pPr>
              <w:pStyle w:val="a9"/>
              <w:framePr w:w="10147" w:h="1622" w:wrap="none" w:vAnchor="page" w:hAnchor="page" w:x="1056" w:y="568"/>
            </w:pPr>
            <w:r>
              <w:t>№№</w:t>
            </w:r>
          </w:p>
        </w:tc>
        <w:tc>
          <w:tcPr>
            <w:tcW w:w="2707" w:type="dxa"/>
            <w:tcBorders>
              <w:top w:val="single" w:sz="4" w:space="0" w:color="auto"/>
              <w:left w:val="single" w:sz="4" w:space="0" w:color="auto"/>
              <w:bottom w:val="single" w:sz="4" w:space="0" w:color="auto"/>
              <w:right w:val="single" w:sz="4" w:space="0" w:color="auto"/>
            </w:tcBorders>
            <w:shd w:val="clear" w:color="auto" w:fill="auto"/>
          </w:tcPr>
          <w:p w:rsidR="002B5F5E" w:rsidRDefault="002B5F5E">
            <w:pPr>
              <w:framePr w:w="10147" w:h="1622" w:wrap="none" w:vAnchor="page" w:hAnchor="page" w:x="1056" w:y="568"/>
              <w:rPr>
                <w:sz w:val="10"/>
                <w:szCs w:val="10"/>
              </w:rPr>
            </w:pPr>
          </w:p>
        </w:tc>
      </w:tr>
    </w:tbl>
    <w:p w:rsidR="002B5F5E" w:rsidRDefault="00C16B18">
      <w:pPr>
        <w:pStyle w:val="ab"/>
        <w:framePr w:wrap="none" w:vAnchor="page" w:hAnchor="page" w:x="1814" w:y="2507"/>
        <w:spacing w:line="240" w:lineRule="auto"/>
        <w:ind w:firstLine="0"/>
      </w:pPr>
      <w:r>
        <w:rPr>
          <w:i/>
          <w:iCs/>
        </w:rPr>
        <w:t>2.</w:t>
      </w:r>
      <w:r>
        <w:t xml:space="preserve"> Уровень готовности лица, подлежащего оценке обеспечения готовности:</w:t>
      </w:r>
    </w:p>
    <w:tbl>
      <w:tblPr>
        <w:tblOverlap w:val="never"/>
        <w:tblW w:w="0" w:type="auto"/>
        <w:tblLayout w:type="fixed"/>
        <w:tblCellMar>
          <w:left w:w="10" w:type="dxa"/>
          <w:right w:w="10" w:type="dxa"/>
        </w:tblCellMar>
        <w:tblLook w:val="04A0" w:firstRow="1" w:lastRow="0" w:firstColumn="1" w:lastColumn="0" w:noHBand="0" w:noVBand="1"/>
      </w:tblPr>
      <w:tblGrid>
        <w:gridCol w:w="7440"/>
        <w:gridCol w:w="2707"/>
      </w:tblGrid>
      <w:tr w:rsidR="002B5F5E">
        <w:trPr>
          <w:trHeight w:hRule="exact" w:val="1186"/>
        </w:trPr>
        <w:tc>
          <w:tcPr>
            <w:tcW w:w="7440" w:type="dxa"/>
            <w:tcBorders>
              <w:top w:val="single" w:sz="4" w:space="0" w:color="auto"/>
              <w:left w:val="single" w:sz="4" w:space="0" w:color="auto"/>
            </w:tcBorders>
            <w:shd w:val="clear" w:color="auto" w:fill="auto"/>
          </w:tcPr>
          <w:p w:rsidR="002B5F5E" w:rsidRDefault="00C16B18">
            <w:pPr>
              <w:pStyle w:val="a9"/>
              <w:framePr w:w="10147" w:h="1733" w:wrap="none" w:vAnchor="page" w:hAnchor="page" w:x="1056" w:y="3151"/>
              <w:spacing w:before="100"/>
              <w:ind w:firstLine="640"/>
            </w:pPr>
            <w:r>
              <w:t>Лицо, подлежащее оценке обеспечения готовности</w:t>
            </w:r>
          </w:p>
        </w:tc>
        <w:tc>
          <w:tcPr>
            <w:tcW w:w="2707" w:type="dxa"/>
            <w:tcBorders>
              <w:top w:val="single" w:sz="4" w:space="0" w:color="auto"/>
              <w:left w:val="single" w:sz="4" w:space="0" w:color="auto"/>
              <w:right w:val="single" w:sz="4" w:space="0" w:color="auto"/>
            </w:tcBorders>
            <w:shd w:val="clear" w:color="auto" w:fill="auto"/>
            <w:vAlign w:val="bottom"/>
          </w:tcPr>
          <w:p w:rsidR="002B5F5E" w:rsidRDefault="00370CE9">
            <w:pPr>
              <w:pStyle w:val="a9"/>
              <w:framePr w:w="10147" w:h="1733" w:wrap="none" w:vAnchor="page" w:hAnchor="page" w:x="1056" w:y="3151"/>
              <w:jc w:val="center"/>
            </w:pPr>
            <w:r>
              <w:t>Уровень готовности (г</w:t>
            </w:r>
            <w:r w:rsidR="00C16B18">
              <w:t>отов/готов с условиями/не готов)</w:t>
            </w:r>
          </w:p>
        </w:tc>
      </w:tr>
      <w:tr w:rsidR="002B5F5E">
        <w:trPr>
          <w:trHeight w:hRule="exact" w:val="547"/>
        </w:trPr>
        <w:tc>
          <w:tcPr>
            <w:tcW w:w="7440" w:type="dxa"/>
            <w:tcBorders>
              <w:top w:val="single" w:sz="4" w:space="0" w:color="auto"/>
              <w:left w:val="single" w:sz="4" w:space="0" w:color="auto"/>
              <w:bottom w:val="single" w:sz="4" w:space="0" w:color="auto"/>
            </w:tcBorders>
            <w:shd w:val="clear" w:color="auto" w:fill="auto"/>
          </w:tcPr>
          <w:p w:rsidR="002B5F5E" w:rsidRDefault="002B5F5E">
            <w:pPr>
              <w:framePr w:w="10147" w:h="1733" w:wrap="none" w:vAnchor="page" w:hAnchor="page" w:x="1056" w:y="3151"/>
              <w:rPr>
                <w:sz w:val="10"/>
                <w:szCs w:val="10"/>
              </w:rPr>
            </w:pPr>
          </w:p>
        </w:tc>
        <w:tc>
          <w:tcPr>
            <w:tcW w:w="2707" w:type="dxa"/>
            <w:tcBorders>
              <w:top w:val="single" w:sz="4" w:space="0" w:color="auto"/>
              <w:left w:val="single" w:sz="4" w:space="0" w:color="auto"/>
              <w:bottom w:val="single" w:sz="4" w:space="0" w:color="auto"/>
              <w:right w:val="single" w:sz="4" w:space="0" w:color="auto"/>
            </w:tcBorders>
            <w:shd w:val="clear" w:color="auto" w:fill="auto"/>
          </w:tcPr>
          <w:p w:rsidR="002B5F5E" w:rsidRDefault="002B5F5E">
            <w:pPr>
              <w:framePr w:w="10147" w:h="1733" w:wrap="none" w:vAnchor="page" w:hAnchor="page" w:x="1056" w:y="3151"/>
              <w:rPr>
                <w:sz w:val="10"/>
                <w:szCs w:val="10"/>
              </w:rPr>
            </w:pPr>
          </w:p>
        </w:tc>
      </w:tr>
    </w:tbl>
    <w:p w:rsidR="002B5F5E" w:rsidRDefault="00C16B18" w:rsidP="00370CE9">
      <w:pPr>
        <w:pStyle w:val="1"/>
        <w:framePr w:w="10320" w:h="4546" w:hRule="exact" w:wrap="none" w:vAnchor="page" w:hAnchor="page" w:x="1056" w:y="5200"/>
        <w:spacing w:after="300"/>
        <w:ind w:firstLine="740"/>
      </w:pPr>
      <w:r>
        <w:t>Приложение:</w:t>
      </w:r>
    </w:p>
    <w:p w:rsidR="002B5F5E" w:rsidRDefault="00C16B18" w:rsidP="00370CE9">
      <w:pPr>
        <w:pStyle w:val="1"/>
        <w:framePr w:w="10320" w:h="4546" w:hRule="exact" w:wrap="none" w:vAnchor="page" w:hAnchor="page" w:x="1056" w:y="5200"/>
        <w:numPr>
          <w:ilvl w:val="0"/>
          <w:numId w:val="9"/>
        </w:numPr>
        <w:tabs>
          <w:tab w:val="left" w:pos="1093"/>
          <w:tab w:val="left" w:leader="underscore" w:pos="7430"/>
        </w:tabs>
        <w:ind w:firstLine="760"/>
        <w:jc w:val="both"/>
      </w:pPr>
      <w:r>
        <w:t xml:space="preserve">Оценочный лист для расчета индекса готовности к отопительному периоду </w:t>
      </w:r>
      <w:r>
        <w:tab/>
        <w:t>на л. в 1 экз.</w:t>
      </w:r>
    </w:p>
    <w:p w:rsidR="002B5F5E" w:rsidRDefault="00C16B18" w:rsidP="00370CE9">
      <w:pPr>
        <w:pStyle w:val="22"/>
        <w:framePr w:w="10320" w:h="4546" w:hRule="exact" w:wrap="none" w:vAnchor="page" w:hAnchor="page" w:x="1056" w:y="5200"/>
        <w:spacing w:after="0" w:line="230" w:lineRule="auto"/>
        <w:ind w:left="2500"/>
      </w:pPr>
      <w:r>
        <w:t>(объект оценки обеспечения готовности)</w:t>
      </w:r>
    </w:p>
    <w:p w:rsidR="002B5F5E" w:rsidRDefault="00C16B18" w:rsidP="00370CE9">
      <w:pPr>
        <w:pStyle w:val="1"/>
        <w:framePr w:w="10320" w:h="4546" w:hRule="exact" w:wrap="none" w:vAnchor="page" w:hAnchor="page" w:x="1056" w:y="5200"/>
        <w:numPr>
          <w:ilvl w:val="0"/>
          <w:numId w:val="9"/>
        </w:numPr>
        <w:tabs>
          <w:tab w:val="left" w:pos="1093"/>
          <w:tab w:val="left" w:leader="underscore" w:pos="7430"/>
        </w:tabs>
        <w:ind w:firstLine="760"/>
        <w:jc w:val="both"/>
      </w:pPr>
      <w:r>
        <w:t xml:space="preserve">Оценочный лист для расчета индекса готовности к отопительному периоду </w:t>
      </w:r>
      <w:r>
        <w:tab/>
        <w:t>на л. в 1 экз.</w:t>
      </w:r>
    </w:p>
    <w:p w:rsidR="002B5F5E" w:rsidRDefault="00C16B18" w:rsidP="00370CE9">
      <w:pPr>
        <w:pStyle w:val="22"/>
        <w:framePr w:w="10320" w:h="4546" w:hRule="exact" w:wrap="none" w:vAnchor="page" w:hAnchor="page" w:x="1056" w:y="5200"/>
        <w:spacing w:after="0"/>
        <w:ind w:left="2500"/>
      </w:pPr>
      <w:r>
        <w:t>(объект оценки обеспечения готовности)</w:t>
      </w:r>
    </w:p>
    <w:p w:rsidR="002B5F5E" w:rsidRDefault="00C16B18" w:rsidP="00370CE9">
      <w:pPr>
        <w:pStyle w:val="1"/>
        <w:framePr w:w="10320" w:h="4546" w:hRule="exact" w:wrap="none" w:vAnchor="page" w:hAnchor="page" w:x="1056" w:y="5200"/>
        <w:numPr>
          <w:ilvl w:val="0"/>
          <w:numId w:val="9"/>
        </w:numPr>
        <w:tabs>
          <w:tab w:val="left" w:pos="1758"/>
        </w:tabs>
        <w:ind w:firstLine="740"/>
      </w:pPr>
      <w:r>
        <w:t>Оценочный лист для расчета индекса готовности к отопительному периоду</w:t>
      </w:r>
    </w:p>
    <w:p w:rsidR="002B5F5E" w:rsidRDefault="00C16B18" w:rsidP="00370CE9">
      <w:pPr>
        <w:pStyle w:val="1"/>
        <w:framePr w:w="10320" w:h="4546" w:hRule="exact" w:wrap="none" w:vAnchor="page" w:hAnchor="page" w:x="1056" w:y="5200"/>
        <w:tabs>
          <w:tab w:val="left" w:leader="underscore" w:pos="7430"/>
        </w:tabs>
        <w:ind w:firstLine="0"/>
      </w:pPr>
      <w:r>
        <w:tab/>
        <w:t>на л. в 1 экз.</w:t>
      </w:r>
    </w:p>
    <w:p w:rsidR="002B5F5E" w:rsidRDefault="00C16B18" w:rsidP="00370CE9">
      <w:pPr>
        <w:pStyle w:val="22"/>
        <w:framePr w:w="10320" w:h="4546" w:hRule="exact" w:wrap="none" w:vAnchor="page" w:hAnchor="page" w:x="1056" w:y="5200"/>
        <w:ind w:left="2500"/>
      </w:pPr>
      <w:r>
        <w:t>(объект оценки обеспечения готовности)</w:t>
      </w:r>
    </w:p>
    <w:p w:rsidR="002B5F5E" w:rsidRDefault="00C16B18" w:rsidP="00370CE9">
      <w:pPr>
        <w:pStyle w:val="ad"/>
        <w:framePr w:w="10320" w:h="4546" w:hRule="exact" w:wrap="none" w:vAnchor="page" w:hAnchor="page" w:x="1056" w:y="5200"/>
        <w:tabs>
          <w:tab w:val="left" w:pos="5592"/>
        </w:tabs>
        <w:spacing w:after="0"/>
        <w:ind w:left="0"/>
      </w:pPr>
      <w:r>
        <w:t>Председатель комиссии:</w:t>
      </w:r>
      <w:r>
        <w:tab/>
        <w:t>/</w:t>
      </w:r>
    </w:p>
    <w:p w:rsidR="002B5F5E" w:rsidRDefault="00C16B18" w:rsidP="00370CE9">
      <w:pPr>
        <w:pStyle w:val="ad"/>
        <w:framePr w:w="10320" w:h="4546" w:hRule="exact" w:wrap="none" w:vAnchor="page" w:hAnchor="page" w:x="1056" w:y="5200"/>
        <w:spacing w:after="0"/>
        <w:ind w:left="6680"/>
        <w:rPr>
          <w:sz w:val="22"/>
          <w:szCs w:val="22"/>
        </w:rPr>
      </w:pPr>
      <w:r>
        <w:rPr>
          <w:sz w:val="22"/>
          <w:szCs w:val="22"/>
        </w:rPr>
        <w:t>(подпись, расшифровка подписи)</w:t>
      </w:r>
    </w:p>
    <w:p w:rsidR="002B5F5E" w:rsidRDefault="00C16B18" w:rsidP="00370CE9">
      <w:pPr>
        <w:pStyle w:val="ad"/>
        <w:framePr w:w="10320" w:h="2976" w:hRule="exact" w:wrap="none" w:vAnchor="page" w:hAnchor="page" w:x="1066" w:y="9818"/>
        <w:tabs>
          <w:tab w:val="left" w:pos="5592"/>
        </w:tabs>
        <w:spacing w:after="0"/>
        <w:ind w:left="0"/>
      </w:pPr>
      <w:r>
        <w:t>Замес</w:t>
      </w:r>
      <w:r w:rsidR="00370CE9">
        <w:t>титель председателя комиссии:</w:t>
      </w:r>
      <w:r w:rsidR="00370CE9">
        <w:tab/>
        <w:t>/</w:t>
      </w:r>
    </w:p>
    <w:p w:rsidR="002B5F5E" w:rsidRDefault="00C16B18" w:rsidP="00370CE9">
      <w:pPr>
        <w:pStyle w:val="ad"/>
        <w:framePr w:w="10320" w:h="2976" w:hRule="exact" w:wrap="none" w:vAnchor="page" w:hAnchor="page" w:x="1066" w:y="9818"/>
        <w:spacing w:after="300" w:line="223" w:lineRule="auto"/>
        <w:ind w:left="6680"/>
        <w:rPr>
          <w:sz w:val="22"/>
          <w:szCs w:val="22"/>
        </w:rPr>
      </w:pPr>
      <w:r>
        <w:rPr>
          <w:sz w:val="22"/>
          <w:szCs w:val="22"/>
        </w:rPr>
        <w:t>(подпись, расшифровка подписи)</w:t>
      </w:r>
    </w:p>
    <w:p w:rsidR="002B5F5E" w:rsidRDefault="00C16B18" w:rsidP="00370CE9">
      <w:pPr>
        <w:pStyle w:val="ad"/>
        <w:framePr w:w="10320" w:h="2976" w:hRule="exact" w:wrap="none" w:vAnchor="page" w:hAnchor="page" w:x="1066" w:y="9818"/>
        <w:tabs>
          <w:tab w:val="left" w:pos="5592"/>
        </w:tabs>
        <w:spacing w:after="0"/>
        <w:ind w:left="0"/>
      </w:pPr>
      <w:r>
        <w:t>Член</w:t>
      </w:r>
      <w:r w:rsidR="00370CE9">
        <w:t>ы комиссии:</w:t>
      </w:r>
      <w:r w:rsidR="00370CE9">
        <w:tab/>
        <w:t>/</w:t>
      </w:r>
    </w:p>
    <w:p w:rsidR="002B5F5E" w:rsidRDefault="00C16B18" w:rsidP="00370CE9">
      <w:pPr>
        <w:pStyle w:val="22"/>
        <w:framePr w:w="10320" w:h="2976" w:hRule="exact" w:wrap="none" w:vAnchor="page" w:hAnchor="page" w:x="1066" w:y="9818"/>
        <w:spacing w:after="300" w:line="223" w:lineRule="auto"/>
        <w:ind w:left="6680"/>
      </w:pPr>
      <w:r>
        <w:t>(подпись, расшифровка подписи)</w:t>
      </w:r>
    </w:p>
    <w:p w:rsidR="002B5F5E" w:rsidRDefault="00C16B18" w:rsidP="00370CE9">
      <w:pPr>
        <w:pStyle w:val="22"/>
        <w:framePr w:w="10320" w:h="2976" w:hRule="exact" w:wrap="none" w:vAnchor="page" w:hAnchor="page" w:x="1066" w:y="9818"/>
        <w:spacing w:line="223" w:lineRule="auto"/>
        <w:ind w:left="5540"/>
        <w:jc w:val="right"/>
      </w:pPr>
      <w:r>
        <w:t xml:space="preserve"> (подпись, расшифровка подписи)</w:t>
      </w:r>
    </w:p>
    <w:p w:rsidR="002B5F5E" w:rsidRDefault="00C16B18" w:rsidP="00370CE9">
      <w:pPr>
        <w:pStyle w:val="22"/>
        <w:framePr w:w="10320" w:h="2976" w:hRule="exact" w:wrap="none" w:vAnchor="page" w:hAnchor="page" w:x="1066" w:y="9818"/>
        <w:spacing w:after="0" w:line="223" w:lineRule="auto"/>
        <w:ind w:left="5540"/>
        <w:jc w:val="right"/>
      </w:pPr>
      <w:r>
        <w:t xml:space="preserve"> (подпись, расшифровка подписи)</w:t>
      </w:r>
    </w:p>
    <w:p w:rsidR="002B5F5E" w:rsidRDefault="00C16B18">
      <w:pPr>
        <w:pStyle w:val="1"/>
        <w:framePr w:wrap="none" w:vAnchor="page" w:hAnchor="page" w:x="1056" w:y="13015"/>
        <w:ind w:firstLine="0"/>
      </w:pPr>
      <w:r>
        <w:t>С актами оценки обеспечения готовности ознакомлен, один экземпляр акта получил:</w:t>
      </w:r>
    </w:p>
    <w:p w:rsidR="002B5F5E" w:rsidRDefault="00C16B18">
      <w:pPr>
        <w:pStyle w:val="1"/>
        <w:framePr w:wrap="none" w:vAnchor="page" w:hAnchor="page" w:x="1056" w:y="13663"/>
        <w:pBdr>
          <w:bottom w:val="single" w:sz="4" w:space="0" w:color="auto"/>
        </w:pBdr>
        <w:tabs>
          <w:tab w:val="left" w:leader="underscore" w:pos="2446"/>
          <w:tab w:val="left" w:leader="underscore" w:pos="10193"/>
        </w:tabs>
        <w:ind w:firstLine="900"/>
      </w:pPr>
      <w:r>
        <w:tab/>
        <w:t>2025 г.</w:t>
      </w:r>
      <w:r>
        <w:tab/>
      </w:r>
    </w:p>
    <w:p w:rsidR="002B5F5E" w:rsidRDefault="00C16B18">
      <w:pPr>
        <w:pStyle w:val="22"/>
        <w:framePr w:w="10320" w:h="557" w:hRule="exact" w:wrap="none" w:vAnchor="page" w:hAnchor="page" w:x="1056" w:y="14315"/>
        <w:spacing w:after="0" w:line="254" w:lineRule="auto"/>
        <w:ind w:left="0"/>
        <w:jc w:val="center"/>
      </w:pPr>
      <w:r>
        <w:t>(подпись, расшифровка подписи руководителя (его уполномоченного представителя) в отношении которого</w:t>
      </w:r>
      <w:r>
        <w:br/>
        <w:t>проводилась оценка обеспечения готовности к отопительному периоду)</w:t>
      </w:r>
    </w:p>
    <w:p w:rsidR="002B5F5E" w:rsidRDefault="00C16B18">
      <w:pPr>
        <w:pStyle w:val="a7"/>
        <w:framePr w:wrap="none" w:vAnchor="page" w:hAnchor="page" w:x="6086" w:y="15851"/>
        <w:rPr>
          <w:sz w:val="24"/>
          <w:szCs w:val="24"/>
        </w:rPr>
      </w:pPr>
      <w:r>
        <w:rPr>
          <w:sz w:val="24"/>
          <w:szCs w:val="24"/>
        </w:rPr>
        <w:t>21</w:t>
      </w:r>
    </w:p>
    <w:p w:rsidR="002B5F5E" w:rsidRDefault="002B5F5E">
      <w:pPr>
        <w:spacing w:line="1" w:lineRule="exact"/>
        <w:sectPr w:rsidR="002B5F5E">
          <w:pgSz w:w="11900" w:h="16840"/>
          <w:pgMar w:top="360" w:right="360" w:bottom="360" w:left="360" w:header="0" w:footer="3" w:gutter="0"/>
          <w:cols w:space="720"/>
          <w:noEndnote/>
          <w:docGrid w:linePitch="360"/>
        </w:sectPr>
      </w:pPr>
    </w:p>
    <w:p w:rsidR="002B5F5E" w:rsidRDefault="002B5F5E">
      <w:pPr>
        <w:spacing w:line="1" w:lineRule="exact"/>
      </w:pPr>
    </w:p>
    <w:p w:rsidR="002B5F5E" w:rsidRDefault="00C16B18">
      <w:pPr>
        <w:pStyle w:val="a7"/>
        <w:framePr w:w="1680" w:h="283" w:hRule="exact" w:wrap="none" w:vAnchor="page" w:hAnchor="page" w:x="9680" w:y="563"/>
        <w:jc w:val="right"/>
      </w:pPr>
      <w:r>
        <w:t>Приложение № 4</w:t>
      </w:r>
    </w:p>
    <w:p w:rsidR="002B5F5E" w:rsidRDefault="00C16B18">
      <w:pPr>
        <w:pStyle w:val="22"/>
        <w:framePr w:w="10272" w:h="1296" w:hRule="exact" w:wrap="none" w:vAnchor="page" w:hAnchor="page" w:x="1103" w:y="1067"/>
        <w:spacing w:after="0"/>
      </w:pPr>
      <w:r>
        <w:t xml:space="preserve">к Программе проведения оценки обеспечения готовности к отопительному периоду </w:t>
      </w:r>
      <w:r>
        <w:rPr>
          <w:color w:val="242419"/>
        </w:rPr>
        <w:t xml:space="preserve">2025-2026 </w:t>
      </w:r>
      <w:r>
        <w:t>годов теплоснабжающих организаций и потребителей тепловой</w:t>
      </w:r>
      <w:r w:rsidR="006604F4">
        <w:t xml:space="preserve"> энергии на территории города Куйбышева Куйбышевского района Новосибирской области</w:t>
      </w:r>
    </w:p>
    <w:p w:rsidR="002B5F5E" w:rsidRDefault="00370CE9">
      <w:pPr>
        <w:framePr w:wrap="none" w:vAnchor="page" w:hAnchor="page" w:x="5816" w:y="2882"/>
        <w:rPr>
          <w:sz w:val="2"/>
          <w:szCs w:val="2"/>
        </w:rPr>
      </w:pPr>
      <w:r>
        <w:rPr>
          <w:noProof/>
          <w:lang w:bidi="ar-SA"/>
        </w:rPr>
        <w:drawing>
          <wp:inline distT="0" distB="0" distL="0" distR="0" wp14:anchorId="2EEDF947" wp14:editId="7A80E717">
            <wp:extent cx="8255" cy="10074"/>
            <wp:effectExtent l="0" t="0" r="0"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5"/>
                    <a:stretch/>
                  </pic:blipFill>
                  <pic:spPr>
                    <a:xfrm>
                      <a:off x="0" y="0"/>
                      <a:ext cx="8255" cy="10074"/>
                    </a:xfrm>
                    <a:prstGeom prst="rect">
                      <a:avLst/>
                    </a:prstGeom>
                  </pic:spPr>
                </pic:pic>
              </a:graphicData>
            </a:graphic>
          </wp:inline>
        </w:drawing>
      </w:r>
    </w:p>
    <w:p w:rsidR="002B5F5E" w:rsidRDefault="00C16B18">
      <w:pPr>
        <w:pStyle w:val="22"/>
        <w:framePr w:w="10272" w:h="1176" w:hRule="exact" w:wrap="none" w:vAnchor="page" w:hAnchor="page" w:x="1103" w:y="4154"/>
        <w:spacing w:after="120"/>
        <w:ind w:left="0"/>
        <w:jc w:val="center"/>
        <w:rPr>
          <w:sz w:val="24"/>
          <w:szCs w:val="24"/>
        </w:rPr>
      </w:pPr>
      <w:r>
        <w:rPr>
          <w:sz w:val="24"/>
          <w:szCs w:val="24"/>
        </w:rPr>
        <w:t>Российская Федерация</w:t>
      </w:r>
    </w:p>
    <w:p w:rsidR="00370CE9" w:rsidRDefault="00370CE9">
      <w:pPr>
        <w:pStyle w:val="1"/>
        <w:framePr w:w="10272" w:h="1176" w:hRule="exact" w:wrap="none" w:vAnchor="page" w:hAnchor="page" w:x="1103" w:y="4154"/>
        <w:spacing w:line="276" w:lineRule="auto"/>
        <w:ind w:firstLine="0"/>
        <w:jc w:val="center"/>
        <w:rPr>
          <w:b/>
          <w:bCs/>
        </w:rPr>
      </w:pPr>
      <w:r>
        <w:rPr>
          <w:b/>
          <w:bCs/>
        </w:rPr>
        <w:t xml:space="preserve">Администрация города Куйбышева Куйбышевского района </w:t>
      </w:r>
    </w:p>
    <w:p w:rsidR="002B5F5E" w:rsidRDefault="00370CE9">
      <w:pPr>
        <w:pStyle w:val="1"/>
        <w:framePr w:w="10272" w:h="1176" w:hRule="exact" w:wrap="none" w:vAnchor="page" w:hAnchor="page" w:x="1103" w:y="4154"/>
        <w:spacing w:line="276" w:lineRule="auto"/>
        <w:ind w:firstLine="0"/>
        <w:jc w:val="center"/>
      </w:pPr>
      <w:r>
        <w:rPr>
          <w:b/>
          <w:bCs/>
        </w:rPr>
        <w:t>Новосибирской области</w:t>
      </w:r>
    </w:p>
    <w:p w:rsidR="002B5F5E" w:rsidRDefault="00C16B18">
      <w:pPr>
        <w:pStyle w:val="24"/>
        <w:framePr w:w="10272" w:h="1450" w:hRule="exact" w:wrap="none" w:vAnchor="page" w:hAnchor="page" w:x="1103" w:y="5738"/>
      </w:pPr>
      <w:bookmarkStart w:id="2" w:name="bookmark6"/>
      <w:r>
        <w:t>ПАСПОРТ</w:t>
      </w:r>
      <w:bookmarkEnd w:id="2"/>
    </w:p>
    <w:p w:rsidR="002B5F5E" w:rsidRDefault="00C16B18">
      <w:pPr>
        <w:pStyle w:val="1"/>
        <w:framePr w:w="10272" w:h="1450" w:hRule="exact" w:wrap="none" w:vAnchor="page" w:hAnchor="page" w:x="1103" w:y="5738"/>
        <w:spacing w:after="360"/>
        <w:ind w:firstLine="0"/>
        <w:jc w:val="center"/>
      </w:pPr>
      <w:r>
        <w:rPr>
          <w:b/>
          <w:bCs/>
        </w:rPr>
        <w:t>Обеспечения готовности к отопительному периоду 2025-2026 гг.</w:t>
      </w:r>
    </w:p>
    <w:p w:rsidR="002B5F5E" w:rsidRDefault="00C16B18">
      <w:pPr>
        <w:pStyle w:val="32"/>
        <w:framePr w:w="10272" w:h="1450" w:hRule="exact" w:wrap="none" w:vAnchor="page" w:hAnchor="page" w:x="1103" w:y="5738"/>
        <w:spacing w:after="0"/>
        <w:jc w:val="center"/>
      </w:pPr>
      <w:bookmarkStart w:id="3" w:name="bookmark8"/>
      <w:r>
        <w:t>Выдан</w:t>
      </w:r>
      <w:bookmarkEnd w:id="3"/>
    </w:p>
    <w:p w:rsidR="002B5F5E" w:rsidRDefault="00C16B18" w:rsidP="00370CE9">
      <w:pPr>
        <w:pStyle w:val="22"/>
        <w:framePr w:w="10272" w:h="1692" w:hRule="exact" w:wrap="none" w:vAnchor="page" w:hAnchor="page" w:x="1103" w:y="8023"/>
        <w:pBdr>
          <w:top w:val="single" w:sz="4" w:space="0" w:color="auto"/>
        </w:pBdr>
        <w:spacing w:after="300"/>
        <w:ind w:left="0" w:firstLine="700"/>
      </w:pPr>
      <w:r>
        <w:t>(полное наименование лица, подлежащего оценке обеспечения готовности к отопительному периоду)</w:t>
      </w:r>
    </w:p>
    <w:p w:rsidR="002B5F5E" w:rsidRDefault="00C16B18" w:rsidP="00370CE9">
      <w:pPr>
        <w:pStyle w:val="32"/>
        <w:framePr w:w="10272" w:h="1692" w:hRule="exact" w:wrap="none" w:vAnchor="page" w:hAnchor="page" w:x="1103" w:y="8023"/>
        <w:spacing w:after="0"/>
        <w:ind w:firstLine="700"/>
        <w:jc w:val="both"/>
      </w:pPr>
      <w:bookmarkStart w:id="4" w:name="bookmark10"/>
      <w:r>
        <w:t>В отношении следующих объектов, по которым проводилась оценка обеспечения готовности к отопительному периоду:</w:t>
      </w:r>
      <w:bookmarkEnd w:id="4"/>
    </w:p>
    <w:p w:rsidR="002B5F5E" w:rsidRDefault="00C16B18">
      <w:pPr>
        <w:pStyle w:val="32"/>
        <w:framePr w:w="10272" w:h="763" w:hRule="exact" w:wrap="none" w:vAnchor="page" w:hAnchor="page" w:x="1103" w:y="10303"/>
        <w:spacing w:after="0" w:line="276" w:lineRule="auto"/>
        <w:ind w:left="700"/>
      </w:pPr>
      <w:bookmarkStart w:id="5" w:name="bookmark13"/>
      <w:bookmarkStart w:id="6" w:name="bookmark12"/>
      <w:r>
        <w:t>3.; №№.</w:t>
      </w:r>
      <w:bookmarkEnd w:id="5"/>
      <w:bookmarkEnd w:id="6"/>
    </w:p>
    <w:p w:rsidR="002B5F5E" w:rsidRDefault="00C16B18" w:rsidP="00370CE9">
      <w:pPr>
        <w:pStyle w:val="32"/>
        <w:framePr w:w="10272" w:h="1566" w:hRule="exact" w:wrap="none" w:vAnchor="page" w:hAnchor="page" w:x="1103" w:y="11363"/>
        <w:spacing w:after="300"/>
        <w:ind w:firstLine="300"/>
      </w:pPr>
      <w:bookmarkStart w:id="7" w:name="bookmark15"/>
      <w:r>
        <w:t>Основание выдачи паспорта обеспечения готовности к отопительному периоду:</w:t>
      </w:r>
      <w:bookmarkEnd w:id="7"/>
    </w:p>
    <w:p w:rsidR="002B5F5E" w:rsidRDefault="00C16B18" w:rsidP="00370CE9">
      <w:pPr>
        <w:pStyle w:val="32"/>
        <w:framePr w:w="10272" w:h="1566" w:hRule="exact" w:wrap="none" w:vAnchor="page" w:hAnchor="page" w:x="1103" w:y="11363"/>
        <w:spacing w:after="0"/>
        <w:jc w:val="center"/>
      </w:pPr>
      <w:bookmarkStart w:id="8" w:name="bookmark17"/>
      <w:r>
        <w:t>Акт оценки обеспечения готовности к отопительному периоду</w:t>
      </w:r>
      <w:r>
        <w:br/>
        <w:t>от</w:t>
      </w:r>
      <w:r w:rsidR="00370CE9">
        <w:t xml:space="preserve"> «___»________2025г </w:t>
      </w:r>
      <w:r>
        <w:t>№.</w:t>
      </w:r>
      <w:bookmarkEnd w:id="8"/>
    </w:p>
    <w:p w:rsidR="002B5F5E" w:rsidRPr="00370CE9" w:rsidRDefault="00C16B18" w:rsidP="00370CE9">
      <w:pPr>
        <w:pStyle w:val="1"/>
        <w:framePr w:w="10272" w:h="1128" w:hRule="exact" w:wrap="none" w:vAnchor="page" w:hAnchor="page" w:x="1103" w:y="13615"/>
        <w:spacing w:line="276" w:lineRule="auto"/>
        <w:ind w:firstLine="0"/>
        <w:jc w:val="both"/>
      </w:pPr>
      <w:r>
        <w:rPr>
          <w:sz w:val="24"/>
          <w:szCs w:val="24"/>
        </w:rPr>
        <w:t>(</w:t>
      </w:r>
      <w:r w:rsidR="00370CE9">
        <w:rPr>
          <w:sz w:val="24"/>
          <w:szCs w:val="24"/>
        </w:rPr>
        <w:t>подпись</w:t>
      </w:r>
      <w:r w:rsidRPr="00370CE9">
        <w:rPr>
          <w:sz w:val="24"/>
          <w:szCs w:val="24"/>
        </w:rPr>
        <w:t>, расшифровка</w:t>
      </w:r>
      <w:r>
        <w:rPr>
          <w:sz w:val="24"/>
          <w:szCs w:val="24"/>
        </w:rPr>
        <w:t xml:space="preserve"> подписи и</w:t>
      </w:r>
      <w:r w:rsidR="00370CE9">
        <w:rPr>
          <w:sz w:val="24"/>
          <w:szCs w:val="24"/>
        </w:rPr>
        <w:t xml:space="preserve"> печать уполномоченного органа, </w:t>
      </w:r>
      <w:r>
        <w:rPr>
          <w:sz w:val="24"/>
          <w:szCs w:val="24"/>
        </w:rPr>
        <w:t>образовавшего комиссию по проведению оценки обеспеч</w:t>
      </w:r>
      <w:r w:rsidR="00370CE9">
        <w:rPr>
          <w:sz w:val="24"/>
          <w:szCs w:val="24"/>
        </w:rPr>
        <w:t xml:space="preserve">ения готовности к отопительному </w:t>
      </w:r>
      <w:r>
        <w:rPr>
          <w:sz w:val="24"/>
          <w:szCs w:val="24"/>
        </w:rPr>
        <w:t>периоду)</w:t>
      </w:r>
    </w:p>
    <w:p w:rsidR="002B5F5E" w:rsidRDefault="00C16B18">
      <w:pPr>
        <w:pStyle w:val="a7"/>
        <w:framePr w:wrap="none" w:vAnchor="page" w:hAnchor="page" w:x="6080" w:y="15851"/>
        <w:rPr>
          <w:sz w:val="24"/>
          <w:szCs w:val="24"/>
        </w:rPr>
      </w:pPr>
      <w:r>
        <w:rPr>
          <w:sz w:val="24"/>
          <w:szCs w:val="24"/>
        </w:rPr>
        <w:t>22</w:t>
      </w:r>
    </w:p>
    <w:p w:rsidR="00370CE9" w:rsidRDefault="00370CE9">
      <w:pPr>
        <w:spacing w:line="1" w:lineRule="exact"/>
      </w:pPr>
      <w:r>
        <w:rPr>
          <w:noProof/>
          <w:lang w:bidi="ar-SA"/>
        </w:rPr>
        <w:drawing>
          <wp:inline distT="0" distB="0" distL="0" distR="0" wp14:anchorId="2EEDF947" wp14:editId="7A80E717">
            <wp:extent cx="524510" cy="640080"/>
            <wp:effectExtent l="0" t="0" r="0" b="0"/>
            <wp:docPr id="1"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5"/>
                    <a:stretch/>
                  </pic:blipFill>
                  <pic:spPr>
                    <a:xfrm>
                      <a:off x="0" y="0"/>
                      <a:ext cx="524510" cy="640080"/>
                    </a:xfrm>
                    <a:prstGeom prst="rect">
                      <a:avLst/>
                    </a:prstGeom>
                  </pic:spPr>
                </pic:pic>
              </a:graphicData>
            </a:graphic>
          </wp:inline>
        </w:drawing>
      </w:r>
    </w:p>
    <w:p w:rsidR="00370CE9" w:rsidRPr="00370CE9" w:rsidRDefault="00370CE9" w:rsidP="00370CE9"/>
    <w:p w:rsidR="00370CE9" w:rsidRPr="00370CE9" w:rsidRDefault="00370CE9" w:rsidP="00370CE9"/>
    <w:p w:rsidR="00370CE9" w:rsidRPr="00370CE9" w:rsidRDefault="00370CE9" w:rsidP="00370CE9"/>
    <w:p w:rsidR="00370CE9" w:rsidRPr="00370CE9" w:rsidRDefault="00370CE9" w:rsidP="00370CE9"/>
    <w:p w:rsidR="00370CE9" w:rsidRPr="00370CE9" w:rsidRDefault="00370CE9" w:rsidP="00370CE9"/>
    <w:p w:rsidR="00370CE9" w:rsidRPr="00370CE9" w:rsidRDefault="00370CE9" w:rsidP="00370CE9"/>
    <w:p w:rsidR="00370CE9" w:rsidRPr="00370CE9" w:rsidRDefault="00370CE9" w:rsidP="00370CE9"/>
    <w:p w:rsidR="00370CE9" w:rsidRPr="00370CE9" w:rsidRDefault="00370CE9" w:rsidP="00370CE9"/>
    <w:p w:rsidR="00370CE9" w:rsidRPr="00370CE9" w:rsidRDefault="00370CE9" w:rsidP="00370CE9"/>
    <w:p w:rsidR="00370CE9" w:rsidRDefault="00370CE9" w:rsidP="00370CE9"/>
    <w:p w:rsidR="00370CE9" w:rsidRPr="00370CE9" w:rsidRDefault="00370CE9" w:rsidP="00370CE9">
      <w:r>
        <w:rPr>
          <w:b/>
          <w:noProof/>
          <w:lang w:bidi="ar-SA"/>
        </w:rPr>
        <w:t xml:space="preserve">                                                                                     </w:t>
      </w:r>
      <w:r w:rsidRPr="002C34B1">
        <w:rPr>
          <w:b/>
          <w:noProof/>
          <w:lang w:bidi="ar-SA"/>
        </w:rPr>
        <w:drawing>
          <wp:inline distT="0" distB="0" distL="0" distR="0" wp14:anchorId="53367DB6" wp14:editId="6C81885B">
            <wp:extent cx="461010" cy="564515"/>
            <wp:effectExtent l="0" t="0" r="0" b="6985"/>
            <wp:docPr id="20" name="Рисунок 20" descr="g_Kuibysh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_Kuibyshev.jpg"/>
                    <pic:cNvPicPr>
                      <a:picLocks noChangeAspect="1" noChangeArrowheads="1"/>
                    </pic:cNvPicPr>
                  </pic:nvPicPr>
                  <pic:blipFill>
                    <a:blip r:embed="rId36" cstate="print">
                      <a:grayscl/>
                      <a:extLst>
                        <a:ext uri="{28A0092B-C50C-407E-A947-70E740481C1C}">
                          <a14:useLocalDpi xmlns:a14="http://schemas.microsoft.com/office/drawing/2010/main" val="0"/>
                        </a:ext>
                      </a:extLst>
                    </a:blip>
                    <a:srcRect/>
                    <a:stretch>
                      <a:fillRect/>
                    </a:stretch>
                  </pic:blipFill>
                  <pic:spPr bwMode="auto">
                    <a:xfrm>
                      <a:off x="0" y="0"/>
                      <a:ext cx="461010" cy="564515"/>
                    </a:xfrm>
                    <a:prstGeom prst="rect">
                      <a:avLst/>
                    </a:prstGeom>
                    <a:noFill/>
                    <a:ln>
                      <a:noFill/>
                    </a:ln>
                  </pic:spPr>
                </pic:pic>
              </a:graphicData>
            </a:graphic>
          </wp:inline>
        </w:drawing>
      </w:r>
    </w:p>
    <w:p w:rsidR="00370CE9" w:rsidRDefault="00370CE9" w:rsidP="00370CE9">
      <w:pPr>
        <w:jc w:val="center"/>
      </w:pPr>
      <w:r>
        <w:t xml:space="preserve">       </w:t>
      </w:r>
    </w:p>
    <w:p w:rsidR="00370CE9" w:rsidRDefault="00370CE9" w:rsidP="00370CE9">
      <w:pPr>
        <w:tabs>
          <w:tab w:val="center" w:pos="5590"/>
        </w:tabs>
      </w:pPr>
      <w:r>
        <w:tab/>
      </w:r>
    </w:p>
    <w:p w:rsidR="00370CE9" w:rsidRPr="00370CE9" w:rsidRDefault="00370CE9" w:rsidP="00370CE9"/>
    <w:p w:rsidR="00370CE9" w:rsidRPr="00370CE9" w:rsidRDefault="00370CE9" w:rsidP="00370CE9"/>
    <w:p w:rsidR="00370CE9" w:rsidRPr="00370CE9" w:rsidRDefault="00370CE9" w:rsidP="00370CE9"/>
    <w:p w:rsidR="00370CE9" w:rsidRPr="00370CE9" w:rsidRDefault="00370CE9" w:rsidP="00370CE9"/>
    <w:p w:rsidR="00370CE9" w:rsidRPr="00370CE9" w:rsidRDefault="00370CE9" w:rsidP="00370CE9"/>
    <w:p w:rsidR="00370CE9" w:rsidRPr="00370CE9" w:rsidRDefault="00370CE9" w:rsidP="00370CE9"/>
    <w:p w:rsidR="00370CE9" w:rsidRPr="00370CE9" w:rsidRDefault="00370CE9" w:rsidP="00370CE9"/>
    <w:p w:rsidR="00370CE9" w:rsidRPr="00370CE9" w:rsidRDefault="00370CE9" w:rsidP="00370CE9"/>
    <w:p w:rsidR="00370CE9" w:rsidRPr="00370CE9" w:rsidRDefault="00370CE9" w:rsidP="00370CE9"/>
    <w:p w:rsidR="00370CE9" w:rsidRPr="00370CE9" w:rsidRDefault="00370CE9" w:rsidP="00370CE9"/>
    <w:p w:rsidR="00370CE9" w:rsidRPr="00370CE9" w:rsidRDefault="00370CE9" w:rsidP="00370CE9"/>
    <w:p w:rsidR="00370CE9" w:rsidRPr="00370CE9" w:rsidRDefault="00370CE9" w:rsidP="00370CE9"/>
    <w:p w:rsidR="00370CE9" w:rsidRPr="00370CE9" w:rsidRDefault="00370CE9" w:rsidP="00370CE9"/>
    <w:p w:rsidR="00370CE9" w:rsidRPr="00370CE9" w:rsidRDefault="00370CE9" w:rsidP="00370CE9"/>
    <w:p w:rsidR="00370CE9" w:rsidRPr="00370CE9" w:rsidRDefault="00370CE9" w:rsidP="00370CE9"/>
    <w:p w:rsidR="00370CE9" w:rsidRPr="00370CE9" w:rsidRDefault="00370CE9" w:rsidP="00370CE9"/>
    <w:p w:rsidR="00370CE9" w:rsidRPr="00370CE9" w:rsidRDefault="00370CE9" w:rsidP="00370CE9"/>
    <w:p w:rsidR="00370CE9" w:rsidRPr="00370CE9" w:rsidRDefault="00370CE9" w:rsidP="00370CE9"/>
    <w:p w:rsidR="00370CE9" w:rsidRPr="00370CE9" w:rsidRDefault="00370CE9" w:rsidP="00370CE9"/>
    <w:p w:rsidR="00370CE9" w:rsidRPr="00370CE9" w:rsidRDefault="00370CE9" w:rsidP="00370CE9"/>
    <w:p w:rsidR="00370CE9" w:rsidRPr="00370CE9" w:rsidRDefault="00370CE9" w:rsidP="00370CE9"/>
    <w:p w:rsidR="00370CE9" w:rsidRPr="00370CE9" w:rsidRDefault="00370CE9" w:rsidP="00370CE9"/>
    <w:p w:rsidR="00370CE9" w:rsidRPr="00370CE9" w:rsidRDefault="00370CE9" w:rsidP="00370CE9"/>
    <w:p w:rsidR="00370CE9" w:rsidRPr="00370CE9" w:rsidRDefault="00370CE9" w:rsidP="00370CE9"/>
    <w:p w:rsidR="00370CE9" w:rsidRPr="00370CE9" w:rsidRDefault="00370CE9" w:rsidP="00370CE9"/>
    <w:p w:rsidR="00370CE9" w:rsidRPr="00370CE9" w:rsidRDefault="00370CE9" w:rsidP="00370CE9"/>
    <w:p w:rsidR="00370CE9" w:rsidRPr="00370CE9" w:rsidRDefault="00370CE9" w:rsidP="00370CE9"/>
    <w:p w:rsidR="00370CE9" w:rsidRPr="00370CE9" w:rsidRDefault="00370CE9" w:rsidP="00370CE9"/>
    <w:p w:rsidR="00370CE9" w:rsidRDefault="00370CE9" w:rsidP="00370CE9"/>
    <w:p w:rsidR="00370CE9" w:rsidRPr="00370CE9" w:rsidRDefault="00370CE9" w:rsidP="00370CE9"/>
    <w:p w:rsidR="00370CE9" w:rsidRPr="00370CE9" w:rsidRDefault="00370CE9" w:rsidP="00370CE9"/>
    <w:p w:rsidR="00370CE9" w:rsidRDefault="00370CE9" w:rsidP="00370CE9"/>
    <w:p w:rsidR="00370CE9" w:rsidRDefault="00370CE9" w:rsidP="00370CE9">
      <w:pPr>
        <w:tabs>
          <w:tab w:val="left" w:pos="1215"/>
        </w:tabs>
      </w:pPr>
      <w:r>
        <w:tab/>
        <w:t>________________________________________________________________</w:t>
      </w:r>
    </w:p>
    <w:p w:rsidR="002B5F5E" w:rsidRPr="00370CE9" w:rsidRDefault="00370CE9" w:rsidP="00370CE9">
      <w:pPr>
        <w:tabs>
          <w:tab w:val="left" w:pos="1215"/>
        </w:tabs>
        <w:sectPr w:rsidR="002B5F5E" w:rsidRPr="00370CE9">
          <w:pgSz w:w="11900" w:h="16840"/>
          <w:pgMar w:top="360" w:right="360" w:bottom="360" w:left="360" w:header="0" w:footer="3" w:gutter="0"/>
          <w:cols w:space="720"/>
          <w:noEndnote/>
          <w:docGrid w:linePitch="360"/>
        </w:sectPr>
      </w:pPr>
      <w:r>
        <w:tab/>
      </w:r>
    </w:p>
    <w:p w:rsidR="002B5F5E" w:rsidRDefault="002B5F5E">
      <w:pPr>
        <w:spacing w:line="1" w:lineRule="exact"/>
      </w:pPr>
    </w:p>
    <w:p w:rsidR="002B5F5E" w:rsidRDefault="00C16B18">
      <w:pPr>
        <w:pStyle w:val="a7"/>
        <w:framePr w:w="1670" w:h="283" w:hRule="exact" w:wrap="none" w:vAnchor="page" w:hAnchor="page" w:x="9692" w:y="563"/>
        <w:jc w:val="right"/>
      </w:pPr>
      <w:r>
        <w:t>Приложение № 5</w:t>
      </w:r>
    </w:p>
    <w:p w:rsidR="002B5F5E" w:rsidRDefault="00C16B18">
      <w:pPr>
        <w:pStyle w:val="22"/>
        <w:framePr w:w="10219" w:h="1296" w:hRule="exact" w:wrap="none" w:vAnchor="page" w:hAnchor="page" w:x="1129" w:y="1067"/>
        <w:spacing w:after="0"/>
        <w:jc w:val="both"/>
      </w:pPr>
      <w:r>
        <w:t xml:space="preserve">к Программе проведения оценки обеспечения готовности к отопительному периоду </w:t>
      </w:r>
      <w:r>
        <w:rPr>
          <w:color w:val="242419"/>
        </w:rPr>
        <w:t xml:space="preserve">2025-2026 </w:t>
      </w:r>
      <w:r>
        <w:t>годов теплоснабжающих организаций и потребителей тепловой энергии н</w:t>
      </w:r>
      <w:r w:rsidR="00370CE9">
        <w:t>а территории города Куйбышева Куйбышевского района Новосибирской области</w:t>
      </w:r>
    </w:p>
    <w:p w:rsidR="002B5F5E" w:rsidRDefault="00C16B18">
      <w:pPr>
        <w:pStyle w:val="32"/>
        <w:framePr w:w="10219" w:h="672" w:hRule="exact" w:wrap="none" w:vAnchor="page" w:hAnchor="page" w:x="1129" w:y="2613"/>
        <w:spacing w:after="0"/>
        <w:jc w:val="center"/>
      </w:pPr>
      <w:bookmarkStart w:id="9" w:name="bookmark19"/>
      <w:r>
        <w:t xml:space="preserve">Котельные и тепловые сети </w:t>
      </w:r>
      <w:bookmarkEnd w:id="9"/>
      <w:r w:rsidR="00B216C4">
        <w:t>ООО «Энергетик</w:t>
      </w:r>
    </w:p>
    <w:tbl>
      <w:tblPr>
        <w:tblOverlap w:val="never"/>
        <w:tblW w:w="10219" w:type="dxa"/>
        <w:tblLayout w:type="fixed"/>
        <w:tblCellMar>
          <w:left w:w="10" w:type="dxa"/>
          <w:right w:w="10" w:type="dxa"/>
        </w:tblCellMar>
        <w:tblLook w:val="04A0" w:firstRow="1" w:lastRow="0" w:firstColumn="1" w:lastColumn="0" w:noHBand="0" w:noVBand="1"/>
      </w:tblPr>
      <w:tblGrid>
        <w:gridCol w:w="648"/>
        <w:gridCol w:w="2381"/>
        <w:gridCol w:w="5198"/>
        <w:gridCol w:w="1992"/>
      </w:tblGrid>
      <w:tr w:rsidR="002B5F5E" w:rsidTr="00B216C4">
        <w:trPr>
          <w:trHeight w:hRule="exact" w:val="1560"/>
        </w:trPr>
        <w:tc>
          <w:tcPr>
            <w:tcW w:w="648" w:type="dxa"/>
            <w:tcBorders>
              <w:top w:val="single" w:sz="4" w:space="0" w:color="auto"/>
              <w:left w:val="single" w:sz="4" w:space="0" w:color="auto"/>
            </w:tcBorders>
            <w:shd w:val="clear" w:color="auto" w:fill="auto"/>
            <w:vAlign w:val="center"/>
          </w:tcPr>
          <w:p w:rsidR="002B5F5E" w:rsidRDefault="00C16B18">
            <w:pPr>
              <w:pStyle w:val="a9"/>
              <w:framePr w:w="10219" w:h="11981" w:wrap="none" w:vAnchor="page" w:hAnchor="page" w:x="1129" w:y="3496"/>
              <w:spacing w:line="233" w:lineRule="auto"/>
              <w:jc w:val="center"/>
              <w:rPr>
                <w:sz w:val="24"/>
                <w:szCs w:val="24"/>
              </w:rPr>
            </w:pPr>
            <w:r>
              <w:rPr>
                <w:sz w:val="24"/>
                <w:szCs w:val="24"/>
              </w:rPr>
              <w:t>№ п/п</w:t>
            </w:r>
          </w:p>
        </w:tc>
        <w:tc>
          <w:tcPr>
            <w:tcW w:w="2381" w:type="dxa"/>
            <w:tcBorders>
              <w:top w:val="single" w:sz="4" w:space="0" w:color="auto"/>
              <w:left w:val="single" w:sz="4" w:space="0" w:color="auto"/>
            </w:tcBorders>
            <w:shd w:val="clear" w:color="auto" w:fill="auto"/>
            <w:vAlign w:val="center"/>
          </w:tcPr>
          <w:p w:rsidR="002B5F5E" w:rsidRDefault="00C16B18">
            <w:pPr>
              <w:pStyle w:val="a9"/>
              <w:framePr w:w="10219" w:h="11981" w:wrap="none" w:vAnchor="page" w:hAnchor="page" w:x="1129" w:y="3496"/>
              <w:jc w:val="center"/>
              <w:rPr>
                <w:sz w:val="24"/>
                <w:szCs w:val="24"/>
              </w:rPr>
            </w:pPr>
            <w:r>
              <w:rPr>
                <w:sz w:val="24"/>
                <w:szCs w:val="24"/>
              </w:rPr>
              <w:t>Населенный пункт</w:t>
            </w:r>
          </w:p>
        </w:tc>
        <w:tc>
          <w:tcPr>
            <w:tcW w:w="5198" w:type="dxa"/>
            <w:tcBorders>
              <w:top w:val="single" w:sz="4" w:space="0" w:color="auto"/>
              <w:left w:val="single" w:sz="4" w:space="0" w:color="auto"/>
            </w:tcBorders>
            <w:shd w:val="clear" w:color="auto" w:fill="auto"/>
            <w:vAlign w:val="center"/>
          </w:tcPr>
          <w:p w:rsidR="002B5F5E" w:rsidRDefault="00C16B18">
            <w:pPr>
              <w:pStyle w:val="a9"/>
              <w:framePr w:w="10219" w:h="11981" w:wrap="none" w:vAnchor="page" w:hAnchor="page" w:x="1129" w:y="3496"/>
              <w:jc w:val="center"/>
              <w:rPr>
                <w:sz w:val="24"/>
                <w:szCs w:val="24"/>
              </w:rPr>
            </w:pPr>
            <w:r>
              <w:rPr>
                <w:sz w:val="24"/>
                <w:szCs w:val="24"/>
              </w:rPr>
              <w:t>Адрес котельной</w:t>
            </w:r>
          </w:p>
        </w:tc>
        <w:tc>
          <w:tcPr>
            <w:tcW w:w="1992" w:type="dxa"/>
            <w:tcBorders>
              <w:top w:val="single" w:sz="4" w:space="0" w:color="auto"/>
              <w:left w:val="single" w:sz="4" w:space="0" w:color="auto"/>
              <w:right w:val="single" w:sz="4" w:space="0" w:color="auto"/>
            </w:tcBorders>
            <w:shd w:val="clear" w:color="auto" w:fill="auto"/>
            <w:vAlign w:val="center"/>
          </w:tcPr>
          <w:p w:rsidR="002B5F5E" w:rsidRDefault="00C16B18">
            <w:pPr>
              <w:pStyle w:val="a9"/>
              <w:framePr w:w="10219" w:h="11981" w:wrap="none" w:vAnchor="page" w:hAnchor="page" w:x="1129" w:y="3496"/>
              <w:jc w:val="center"/>
              <w:rPr>
                <w:sz w:val="24"/>
                <w:szCs w:val="24"/>
              </w:rPr>
            </w:pPr>
            <w:r>
              <w:rPr>
                <w:sz w:val="24"/>
                <w:szCs w:val="24"/>
              </w:rPr>
              <w:t>Протяженность тепловых сетей в 2-х тр. исп., м.п.</w:t>
            </w:r>
          </w:p>
        </w:tc>
      </w:tr>
      <w:tr w:rsidR="002B5F5E" w:rsidTr="00B216C4">
        <w:trPr>
          <w:trHeight w:hRule="exact" w:val="480"/>
        </w:trPr>
        <w:tc>
          <w:tcPr>
            <w:tcW w:w="648" w:type="dxa"/>
            <w:tcBorders>
              <w:top w:val="single" w:sz="4" w:space="0" w:color="auto"/>
              <w:left w:val="single" w:sz="4" w:space="0" w:color="auto"/>
            </w:tcBorders>
            <w:shd w:val="clear" w:color="auto" w:fill="auto"/>
            <w:vAlign w:val="center"/>
          </w:tcPr>
          <w:p w:rsidR="002B5F5E" w:rsidRDefault="00C16B18">
            <w:pPr>
              <w:pStyle w:val="a9"/>
              <w:framePr w:w="10219" w:h="11981" w:wrap="none" w:vAnchor="page" w:hAnchor="page" w:x="1129" w:y="3496"/>
              <w:ind w:firstLine="200"/>
              <w:jc w:val="both"/>
              <w:rPr>
                <w:sz w:val="24"/>
                <w:szCs w:val="24"/>
              </w:rPr>
            </w:pPr>
            <w:r>
              <w:rPr>
                <w:sz w:val="24"/>
                <w:szCs w:val="24"/>
              </w:rPr>
              <w:t>1</w:t>
            </w:r>
          </w:p>
        </w:tc>
        <w:tc>
          <w:tcPr>
            <w:tcW w:w="2381" w:type="dxa"/>
            <w:tcBorders>
              <w:top w:val="single" w:sz="4" w:space="0" w:color="auto"/>
              <w:left w:val="single" w:sz="4" w:space="0" w:color="auto"/>
            </w:tcBorders>
            <w:shd w:val="clear" w:color="auto" w:fill="auto"/>
            <w:vAlign w:val="center"/>
          </w:tcPr>
          <w:p w:rsidR="002B5F5E" w:rsidRDefault="00B216C4">
            <w:pPr>
              <w:pStyle w:val="a9"/>
              <w:framePr w:w="10219" w:h="11981" w:wrap="none" w:vAnchor="page" w:hAnchor="page" w:x="1129" w:y="3496"/>
              <w:jc w:val="center"/>
              <w:rPr>
                <w:sz w:val="24"/>
                <w:szCs w:val="24"/>
              </w:rPr>
            </w:pPr>
            <w:r>
              <w:rPr>
                <w:sz w:val="24"/>
                <w:szCs w:val="24"/>
              </w:rPr>
              <w:t xml:space="preserve">г. Куйбышев </w:t>
            </w:r>
          </w:p>
        </w:tc>
        <w:tc>
          <w:tcPr>
            <w:tcW w:w="5198" w:type="dxa"/>
            <w:tcBorders>
              <w:top w:val="single" w:sz="4" w:space="0" w:color="auto"/>
              <w:left w:val="single" w:sz="4" w:space="0" w:color="auto"/>
            </w:tcBorders>
            <w:shd w:val="clear" w:color="auto" w:fill="auto"/>
            <w:vAlign w:val="center"/>
          </w:tcPr>
          <w:p w:rsidR="002B5F5E" w:rsidRDefault="00B216C4">
            <w:pPr>
              <w:pStyle w:val="a9"/>
              <w:framePr w:w="10219" w:h="11981" w:wrap="none" w:vAnchor="page" w:hAnchor="page" w:x="1129" w:y="3496"/>
              <w:jc w:val="center"/>
              <w:rPr>
                <w:sz w:val="24"/>
                <w:szCs w:val="24"/>
              </w:rPr>
            </w:pPr>
            <w:r w:rsidRPr="00B216C4">
              <w:rPr>
                <w:sz w:val="24"/>
                <w:szCs w:val="24"/>
              </w:rPr>
              <w:t>Котель</w:t>
            </w:r>
            <w:r>
              <w:rPr>
                <w:sz w:val="24"/>
                <w:szCs w:val="24"/>
              </w:rPr>
              <w:t>ная №53 (Спиртзавод), ул.Омская</w:t>
            </w:r>
          </w:p>
        </w:tc>
        <w:tc>
          <w:tcPr>
            <w:tcW w:w="1992" w:type="dxa"/>
            <w:tcBorders>
              <w:top w:val="single" w:sz="4" w:space="0" w:color="auto"/>
              <w:left w:val="single" w:sz="4" w:space="0" w:color="auto"/>
              <w:right w:val="single" w:sz="4" w:space="0" w:color="auto"/>
            </w:tcBorders>
            <w:shd w:val="clear" w:color="auto" w:fill="auto"/>
            <w:vAlign w:val="center"/>
          </w:tcPr>
          <w:p w:rsidR="002B5F5E" w:rsidRDefault="003C1601">
            <w:pPr>
              <w:pStyle w:val="a9"/>
              <w:framePr w:w="10219" w:h="11981" w:wrap="none" w:vAnchor="page" w:hAnchor="page" w:x="1129" w:y="3496"/>
              <w:jc w:val="center"/>
              <w:rPr>
                <w:sz w:val="24"/>
                <w:szCs w:val="24"/>
              </w:rPr>
            </w:pPr>
            <w:r>
              <w:rPr>
                <w:sz w:val="24"/>
                <w:szCs w:val="24"/>
              </w:rPr>
              <w:t>1029,5</w:t>
            </w:r>
          </w:p>
        </w:tc>
      </w:tr>
      <w:tr w:rsidR="002B5F5E" w:rsidTr="00B216C4">
        <w:trPr>
          <w:trHeight w:hRule="exact" w:val="664"/>
        </w:trPr>
        <w:tc>
          <w:tcPr>
            <w:tcW w:w="648" w:type="dxa"/>
            <w:tcBorders>
              <w:top w:val="single" w:sz="4" w:space="0" w:color="auto"/>
              <w:left w:val="single" w:sz="4" w:space="0" w:color="auto"/>
            </w:tcBorders>
            <w:shd w:val="clear" w:color="auto" w:fill="auto"/>
            <w:vAlign w:val="bottom"/>
          </w:tcPr>
          <w:p w:rsidR="002B5F5E" w:rsidRDefault="003C1601">
            <w:pPr>
              <w:pStyle w:val="a9"/>
              <w:framePr w:w="10219" w:h="11981" w:wrap="none" w:vAnchor="page" w:hAnchor="page" w:x="1129" w:y="3496"/>
              <w:ind w:firstLine="200"/>
              <w:jc w:val="both"/>
              <w:rPr>
                <w:sz w:val="24"/>
                <w:szCs w:val="24"/>
              </w:rPr>
            </w:pPr>
            <w:r>
              <w:rPr>
                <w:sz w:val="24"/>
                <w:szCs w:val="24"/>
              </w:rPr>
              <w:t>2</w:t>
            </w:r>
          </w:p>
        </w:tc>
        <w:tc>
          <w:tcPr>
            <w:tcW w:w="2381" w:type="dxa"/>
            <w:tcBorders>
              <w:top w:val="single" w:sz="4" w:space="0" w:color="auto"/>
              <w:left w:val="single" w:sz="4" w:space="0" w:color="auto"/>
            </w:tcBorders>
            <w:shd w:val="clear" w:color="auto" w:fill="auto"/>
            <w:vAlign w:val="center"/>
          </w:tcPr>
          <w:p w:rsidR="002B5F5E" w:rsidRDefault="00B216C4">
            <w:pPr>
              <w:pStyle w:val="a9"/>
              <w:framePr w:w="10219" w:h="11981" w:wrap="none" w:vAnchor="page" w:hAnchor="page" w:x="1129" w:y="3496"/>
              <w:jc w:val="center"/>
              <w:rPr>
                <w:sz w:val="24"/>
                <w:szCs w:val="24"/>
              </w:rPr>
            </w:pPr>
            <w:r>
              <w:rPr>
                <w:sz w:val="24"/>
                <w:szCs w:val="24"/>
              </w:rPr>
              <w:t>г. Куйбышев</w:t>
            </w:r>
          </w:p>
        </w:tc>
        <w:tc>
          <w:tcPr>
            <w:tcW w:w="5198" w:type="dxa"/>
            <w:tcBorders>
              <w:top w:val="single" w:sz="4" w:space="0" w:color="auto"/>
              <w:left w:val="single" w:sz="4" w:space="0" w:color="auto"/>
            </w:tcBorders>
            <w:shd w:val="clear" w:color="auto" w:fill="auto"/>
            <w:vAlign w:val="bottom"/>
          </w:tcPr>
          <w:p w:rsidR="002B5F5E" w:rsidRDefault="00B216C4">
            <w:pPr>
              <w:pStyle w:val="a9"/>
              <w:framePr w:w="10219" w:h="11981" w:wrap="none" w:vAnchor="page" w:hAnchor="page" w:x="1129" w:y="3496"/>
              <w:jc w:val="center"/>
              <w:rPr>
                <w:sz w:val="24"/>
                <w:szCs w:val="24"/>
              </w:rPr>
            </w:pPr>
            <w:r w:rsidRPr="00B216C4">
              <w:rPr>
                <w:sz w:val="24"/>
                <w:szCs w:val="24"/>
              </w:rPr>
              <w:t>Котельная №54 (Школа - Интернат),    ул.Интернатская,2а</w:t>
            </w:r>
          </w:p>
        </w:tc>
        <w:tc>
          <w:tcPr>
            <w:tcW w:w="1992" w:type="dxa"/>
            <w:tcBorders>
              <w:top w:val="single" w:sz="4" w:space="0" w:color="auto"/>
              <w:left w:val="single" w:sz="4" w:space="0" w:color="auto"/>
              <w:right w:val="single" w:sz="4" w:space="0" w:color="auto"/>
            </w:tcBorders>
            <w:shd w:val="clear" w:color="auto" w:fill="auto"/>
            <w:vAlign w:val="bottom"/>
          </w:tcPr>
          <w:p w:rsidR="002B5F5E" w:rsidRPr="00B216C4" w:rsidRDefault="003C1601">
            <w:pPr>
              <w:pStyle w:val="a9"/>
              <w:framePr w:w="10219" w:h="11981" w:wrap="none" w:vAnchor="page" w:hAnchor="page" w:x="1129" w:y="3496"/>
              <w:jc w:val="center"/>
              <w:rPr>
                <w:sz w:val="24"/>
                <w:szCs w:val="24"/>
              </w:rPr>
            </w:pPr>
            <w:r>
              <w:rPr>
                <w:rFonts w:eastAsia="Arial Narrow"/>
                <w:sz w:val="24"/>
                <w:szCs w:val="24"/>
              </w:rPr>
              <w:t>1402,0</w:t>
            </w:r>
          </w:p>
        </w:tc>
      </w:tr>
      <w:tr w:rsidR="002B5F5E" w:rsidTr="00B216C4">
        <w:trPr>
          <w:trHeight w:hRule="exact" w:val="574"/>
        </w:trPr>
        <w:tc>
          <w:tcPr>
            <w:tcW w:w="648" w:type="dxa"/>
            <w:tcBorders>
              <w:top w:val="single" w:sz="4" w:space="0" w:color="auto"/>
              <w:left w:val="single" w:sz="4" w:space="0" w:color="auto"/>
            </w:tcBorders>
            <w:shd w:val="clear" w:color="auto" w:fill="auto"/>
            <w:vAlign w:val="bottom"/>
          </w:tcPr>
          <w:p w:rsidR="002B5F5E" w:rsidRDefault="003C1601">
            <w:pPr>
              <w:pStyle w:val="a9"/>
              <w:framePr w:w="10219" w:h="11981" w:wrap="none" w:vAnchor="page" w:hAnchor="page" w:x="1129" w:y="3496"/>
              <w:ind w:firstLine="200"/>
              <w:jc w:val="both"/>
              <w:rPr>
                <w:sz w:val="24"/>
                <w:szCs w:val="24"/>
              </w:rPr>
            </w:pPr>
            <w:r>
              <w:rPr>
                <w:sz w:val="24"/>
                <w:szCs w:val="24"/>
              </w:rPr>
              <w:t>3</w:t>
            </w:r>
          </w:p>
        </w:tc>
        <w:tc>
          <w:tcPr>
            <w:tcW w:w="2381" w:type="dxa"/>
            <w:tcBorders>
              <w:top w:val="single" w:sz="4" w:space="0" w:color="auto"/>
              <w:left w:val="single" w:sz="4" w:space="0" w:color="auto"/>
            </w:tcBorders>
            <w:shd w:val="clear" w:color="auto" w:fill="auto"/>
            <w:vAlign w:val="center"/>
          </w:tcPr>
          <w:p w:rsidR="002B5F5E" w:rsidRDefault="00B216C4">
            <w:pPr>
              <w:pStyle w:val="a9"/>
              <w:framePr w:w="10219" w:h="11981" w:wrap="none" w:vAnchor="page" w:hAnchor="page" w:x="1129" w:y="3496"/>
              <w:jc w:val="center"/>
              <w:rPr>
                <w:sz w:val="24"/>
                <w:szCs w:val="24"/>
              </w:rPr>
            </w:pPr>
            <w:r>
              <w:rPr>
                <w:sz w:val="24"/>
                <w:szCs w:val="24"/>
              </w:rPr>
              <w:t>г. Куйбышев</w:t>
            </w:r>
          </w:p>
        </w:tc>
        <w:tc>
          <w:tcPr>
            <w:tcW w:w="5198" w:type="dxa"/>
            <w:tcBorders>
              <w:top w:val="single" w:sz="4" w:space="0" w:color="auto"/>
              <w:left w:val="single" w:sz="4" w:space="0" w:color="auto"/>
            </w:tcBorders>
            <w:shd w:val="clear" w:color="auto" w:fill="auto"/>
            <w:vAlign w:val="bottom"/>
          </w:tcPr>
          <w:p w:rsidR="002B5F5E" w:rsidRDefault="00B216C4">
            <w:pPr>
              <w:pStyle w:val="a9"/>
              <w:framePr w:w="10219" w:h="11981" w:wrap="none" w:vAnchor="page" w:hAnchor="page" w:x="1129" w:y="3496"/>
              <w:jc w:val="center"/>
              <w:rPr>
                <w:sz w:val="24"/>
                <w:szCs w:val="24"/>
              </w:rPr>
            </w:pPr>
            <w:r w:rsidRPr="00B216C4">
              <w:rPr>
                <w:sz w:val="24"/>
                <w:szCs w:val="24"/>
              </w:rPr>
              <w:t>Котельная №55</w:t>
            </w:r>
            <w:r>
              <w:rPr>
                <w:sz w:val="24"/>
                <w:szCs w:val="24"/>
              </w:rPr>
              <w:t xml:space="preserve"> (Ветлечебница), </w:t>
            </w:r>
            <w:r w:rsidRPr="00B216C4">
              <w:rPr>
                <w:sz w:val="24"/>
                <w:szCs w:val="24"/>
              </w:rPr>
              <w:t>ул. Иванова,2а</w:t>
            </w:r>
          </w:p>
        </w:tc>
        <w:tc>
          <w:tcPr>
            <w:tcW w:w="1992" w:type="dxa"/>
            <w:tcBorders>
              <w:top w:val="single" w:sz="4" w:space="0" w:color="auto"/>
              <w:left w:val="single" w:sz="4" w:space="0" w:color="auto"/>
              <w:right w:val="single" w:sz="4" w:space="0" w:color="auto"/>
            </w:tcBorders>
            <w:shd w:val="clear" w:color="auto" w:fill="auto"/>
            <w:vAlign w:val="bottom"/>
          </w:tcPr>
          <w:p w:rsidR="002B5F5E" w:rsidRPr="00B216C4" w:rsidRDefault="0010770D">
            <w:pPr>
              <w:pStyle w:val="a9"/>
              <w:framePr w:w="10219" w:h="11981" w:wrap="none" w:vAnchor="page" w:hAnchor="page" w:x="1129" w:y="3496"/>
              <w:jc w:val="center"/>
              <w:rPr>
                <w:sz w:val="24"/>
                <w:szCs w:val="24"/>
              </w:rPr>
            </w:pPr>
            <w:r>
              <w:rPr>
                <w:rFonts w:eastAsia="Arial Narrow"/>
                <w:sz w:val="24"/>
                <w:szCs w:val="24"/>
              </w:rPr>
              <w:t>816,0</w:t>
            </w:r>
          </w:p>
        </w:tc>
      </w:tr>
      <w:tr w:rsidR="002B5F5E" w:rsidTr="00B216C4">
        <w:trPr>
          <w:trHeight w:hRule="exact" w:val="696"/>
        </w:trPr>
        <w:tc>
          <w:tcPr>
            <w:tcW w:w="648" w:type="dxa"/>
            <w:tcBorders>
              <w:top w:val="single" w:sz="4" w:space="0" w:color="auto"/>
              <w:left w:val="single" w:sz="4" w:space="0" w:color="auto"/>
            </w:tcBorders>
            <w:shd w:val="clear" w:color="auto" w:fill="auto"/>
            <w:vAlign w:val="bottom"/>
          </w:tcPr>
          <w:p w:rsidR="002B5F5E" w:rsidRDefault="003C1601">
            <w:pPr>
              <w:pStyle w:val="a9"/>
              <w:framePr w:w="10219" w:h="11981" w:wrap="none" w:vAnchor="page" w:hAnchor="page" w:x="1129" w:y="3496"/>
              <w:ind w:firstLine="200"/>
              <w:jc w:val="both"/>
              <w:rPr>
                <w:sz w:val="24"/>
                <w:szCs w:val="24"/>
              </w:rPr>
            </w:pPr>
            <w:r>
              <w:rPr>
                <w:sz w:val="24"/>
                <w:szCs w:val="24"/>
              </w:rPr>
              <w:t>4</w:t>
            </w:r>
          </w:p>
        </w:tc>
        <w:tc>
          <w:tcPr>
            <w:tcW w:w="2381" w:type="dxa"/>
            <w:tcBorders>
              <w:top w:val="single" w:sz="4" w:space="0" w:color="auto"/>
              <w:left w:val="single" w:sz="4" w:space="0" w:color="auto"/>
            </w:tcBorders>
            <w:shd w:val="clear" w:color="auto" w:fill="auto"/>
            <w:vAlign w:val="bottom"/>
          </w:tcPr>
          <w:p w:rsidR="002B5F5E" w:rsidRDefault="00B216C4">
            <w:pPr>
              <w:pStyle w:val="a9"/>
              <w:framePr w:w="10219" w:h="11981" w:wrap="none" w:vAnchor="page" w:hAnchor="page" w:x="1129" w:y="3496"/>
              <w:jc w:val="center"/>
              <w:rPr>
                <w:sz w:val="24"/>
                <w:szCs w:val="24"/>
              </w:rPr>
            </w:pPr>
            <w:r>
              <w:rPr>
                <w:sz w:val="24"/>
                <w:szCs w:val="24"/>
              </w:rPr>
              <w:t>г. Куйбышев</w:t>
            </w:r>
          </w:p>
        </w:tc>
        <w:tc>
          <w:tcPr>
            <w:tcW w:w="5198" w:type="dxa"/>
            <w:tcBorders>
              <w:top w:val="single" w:sz="4" w:space="0" w:color="auto"/>
              <w:left w:val="single" w:sz="4" w:space="0" w:color="auto"/>
            </w:tcBorders>
            <w:shd w:val="clear" w:color="auto" w:fill="auto"/>
            <w:vAlign w:val="bottom"/>
          </w:tcPr>
          <w:p w:rsidR="002B5F5E" w:rsidRDefault="00B216C4">
            <w:pPr>
              <w:pStyle w:val="a9"/>
              <w:framePr w:w="10219" w:h="11981" w:wrap="none" w:vAnchor="page" w:hAnchor="page" w:x="1129" w:y="3496"/>
              <w:jc w:val="center"/>
              <w:rPr>
                <w:sz w:val="24"/>
                <w:szCs w:val="24"/>
              </w:rPr>
            </w:pPr>
            <w:r w:rsidRPr="00B216C4">
              <w:rPr>
                <w:sz w:val="24"/>
                <w:szCs w:val="24"/>
              </w:rPr>
              <w:t>Котельная №56 (Тополёк),                          ул.Мичурина,1</w:t>
            </w:r>
          </w:p>
        </w:tc>
        <w:tc>
          <w:tcPr>
            <w:tcW w:w="1992" w:type="dxa"/>
            <w:tcBorders>
              <w:top w:val="single" w:sz="4" w:space="0" w:color="auto"/>
              <w:left w:val="single" w:sz="4" w:space="0" w:color="auto"/>
              <w:right w:val="single" w:sz="4" w:space="0" w:color="auto"/>
            </w:tcBorders>
            <w:shd w:val="clear" w:color="auto" w:fill="auto"/>
            <w:vAlign w:val="bottom"/>
          </w:tcPr>
          <w:p w:rsidR="002B5F5E" w:rsidRPr="00B216C4" w:rsidRDefault="003C1601">
            <w:pPr>
              <w:pStyle w:val="a9"/>
              <w:framePr w:w="10219" w:h="11981" w:wrap="none" w:vAnchor="page" w:hAnchor="page" w:x="1129" w:y="3496"/>
              <w:jc w:val="center"/>
              <w:rPr>
                <w:sz w:val="24"/>
                <w:szCs w:val="24"/>
              </w:rPr>
            </w:pPr>
            <w:r>
              <w:rPr>
                <w:rFonts w:eastAsia="Arial Narrow"/>
                <w:sz w:val="24"/>
                <w:szCs w:val="24"/>
              </w:rPr>
              <w:t>63,0</w:t>
            </w:r>
          </w:p>
        </w:tc>
      </w:tr>
      <w:tr w:rsidR="002B5F5E" w:rsidTr="00B216C4">
        <w:trPr>
          <w:trHeight w:hRule="exact" w:val="418"/>
        </w:trPr>
        <w:tc>
          <w:tcPr>
            <w:tcW w:w="648" w:type="dxa"/>
            <w:tcBorders>
              <w:top w:val="single" w:sz="4" w:space="0" w:color="auto"/>
              <w:left w:val="single" w:sz="4" w:space="0" w:color="auto"/>
            </w:tcBorders>
            <w:shd w:val="clear" w:color="auto" w:fill="auto"/>
            <w:vAlign w:val="bottom"/>
          </w:tcPr>
          <w:p w:rsidR="002B5F5E" w:rsidRDefault="003C1601">
            <w:pPr>
              <w:pStyle w:val="a9"/>
              <w:framePr w:w="10219" w:h="11981" w:wrap="none" w:vAnchor="page" w:hAnchor="page" w:x="1129" w:y="3496"/>
              <w:ind w:firstLine="200"/>
              <w:jc w:val="both"/>
              <w:rPr>
                <w:sz w:val="24"/>
                <w:szCs w:val="24"/>
              </w:rPr>
            </w:pPr>
            <w:r>
              <w:rPr>
                <w:sz w:val="24"/>
                <w:szCs w:val="24"/>
              </w:rPr>
              <w:t>5</w:t>
            </w:r>
          </w:p>
        </w:tc>
        <w:tc>
          <w:tcPr>
            <w:tcW w:w="2381" w:type="dxa"/>
            <w:tcBorders>
              <w:top w:val="single" w:sz="4" w:space="0" w:color="auto"/>
              <w:left w:val="single" w:sz="4" w:space="0" w:color="auto"/>
            </w:tcBorders>
            <w:shd w:val="clear" w:color="auto" w:fill="auto"/>
            <w:vAlign w:val="bottom"/>
          </w:tcPr>
          <w:p w:rsidR="002B5F5E" w:rsidRDefault="00B216C4">
            <w:pPr>
              <w:pStyle w:val="a9"/>
              <w:framePr w:w="10219" w:h="11981" w:wrap="none" w:vAnchor="page" w:hAnchor="page" w:x="1129" w:y="3496"/>
              <w:jc w:val="center"/>
              <w:rPr>
                <w:sz w:val="24"/>
                <w:szCs w:val="24"/>
              </w:rPr>
            </w:pPr>
            <w:r>
              <w:rPr>
                <w:sz w:val="24"/>
                <w:szCs w:val="24"/>
              </w:rPr>
              <w:t>г. Куйбышев</w:t>
            </w:r>
          </w:p>
        </w:tc>
        <w:tc>
          <w:tcPr>
            <w:tcW w:w="5198" w:type="dxa"/>
            <w:tcBorders>
              <w:top w:val="single" w:sz="4" w:space="0" w:color="auto"/>
              <w:left w:val="single" w:sz="4" w:space="0" w:color="auto"/>
            </w:tcBorders>
            <w:shd w:val="clear" w:color="auto" w:fill="auto"/>
            <w:vAlign w:val="bottom"/>
          </w:tcPr>
          <w:p w:rsidR="002B5F5E" w:rsidRDefault="00B216C4">
            <w:pPr>
              <w:pStyle w:val="a9"/>
              <w:framePr w:w="10219" w:h="11981" w:wrap="none" w:vAnchor="page" w:hAnchor="page" w:x="1129" w:y="3496"/>
              <w:jc w:val="center"/>
              <w:rPr>
                <w:sz w:val="24"/>
                <w:szCs w:val="24"/>
              </w:rPr>
            </w:pPr>
            <w:r w:rsidRPr="00B216C4">
              <w:rPr>
                <w:sz w:val="24"/>
                <w:szCs w:val="24"/>
              </w:rPr>
              <w:t>Котельная №57 (Школа №5), ул. Каинская,78</w:t>
            </w:r>
          </w:p>
        </w:tc>
        <w:tc>
          <w:tcPr>
            <w:tcW w:w="1992" w:type="dxa"/>
            <w:tcBorders>
              <w:top w:val="single" w:sz="4" w:space="0" w:color="auto"/>
              <w:left w:val="single" w:sz="4" w:space="0" w:color="auto"/>
              <w:right w:val="single" w:sz="4" w:space="0" w:color="auto"/>
            </w:tcBorders>
            <w:shd w:val="clear" w:color="auto" w:fill="auto"/>
            <w:vAlign w:val="bottom"/>
          </w:tcPr>
          <w:p w:rsidR="002B5F5E" w:rsidRPr="00B216C4" w:rsidRDefault="00B216C4">
            <w:pPr>
              <w:pStyle w:val="a9"/>
              <w:framePr w:w="10219" w:h="11981" w:wrap="none" w:vAnchor="page" w:hAnchor="page" w:x="1129" w:y="3496"/>
              <w:jc w:val="center"/>
              <w:rPr>
                <w:sz w:val="24"/>
                <w:szCs w:val="24"/>
              </w:rPr>
            </w:pPr>
            <w:r>
              <w:rPr>
                <w:rFonts w:eastAsia="Arial Narrow"/>
                <w:sz w:val="24"/>
                <w:szCs w:val="24"/>
              </w:rPr>
              <w:t>0,0</w:t>
            </w:r>
          </w:p>
        </w:tc>
      </w:tr>
      <w:tr w:rsidR="002B5F5E" w:rsidTr="00B216C4">
        <w:trPr>
          <w:trHeight w:hRule="exact" w:val="583"/>
        </w:trPr>
        <w:tc>
          <w:tcPr>
            <w:tcW w:w="648" w:type="dxa"/>
            <w:tcBorders>
              <w:top w:val="single" w:sz="4" w:space="0" w:color="auto"/>
              <w:left w:val="single" w:sz="4" w:space="0" w:color="auto"/>
            </w:tcBorders>
            <w:shd w:val="clear" w:color="auto" w:fill="auto"/>
            <w:vAlign w:val="bottom"/>
          </w:tcPr>
          <w:p w:rsidR="002B5F5E" w:rsidRDefault="003C1601">
            <w:pPr>
              <w:pStyle w:val="a9"/>
              <w:framePr w:w="10219" w:h="11981" w:wrap="none" w:vAnchor="page" w:hAnchor="page" w:x="1129" w:y="3496"/>
              <w:ind w:firstLine="200"/>
              <w:jc w:val="both"/>
              <w:rPr>
                <w:sz w:val="24"/>
                <w:szCs w:val="24"/>
              </w:rPr>
            </w:pPr>
            <w:r>
              <w:rPr>
                <w:sz w:val="24"/>
                <w:szCs w:val="24"/>
              </w:rPr>
              <w:t>6</w:t>
            </w:r>
          </w:p>
        </w:tc>
        <w:tc>
          <w:tcPr>
            <w:tcW w:w="2381" w:type="dxa"/>
            <w:tcBorders>
              <w:top w:val="single" w:sz="4" w:space="0" w:color="auto"/>
              <w:left w:val="single" w:sz="4" w:space="0" w:color="auto"/>
            </w:tcBorders>
            <w:shd w:val="clear" w:color="auto" w:fill="auto"/>
            <w:vAlign w:val="center"/>
          </w:tcPr>
          <w:p w:rsidR="002B5F5E" w:rsidRDefault="00B216C4">
            <w:pPr>
              <w:pStyle w:val="a9"/>
              <w:framePr w:w="10219" w:h="11981" w:wrap="none" w:vAnchor="page" w:hAnchor="page" w:x="1129" w:y="3496"/>
              <w:jc w:val="center"/>
              <w:rPr>
                <w:sz w:val="24"/>
                <w:szCs w:val="24"/>
              </w:rPr>
            </w:pPr>
            <w:r>
              <w:rPr>
                <w:sz w:val="24"/>
                <w:szCs w:val="24"/>
              </w:rPr>
              <w:t>г. Куйбышев</w:t>
            </w:r>
          </w:p>
        </w:tc>
        <w:tc>
          <w:tcPr>
            <w:tcW w:w="5198" w:type="dxa"/>
            <w:tcBorders>
              <w:top w:val="single" w:sz="4" w:space="0" w:color="auto"/>
              <w:left w:val="single" w:sz="4" w:space="0" w:color="auto"/>
            </w:tcBorders>
            <w:shd w:val="clear" w:color="auto" w:fill="auto"/>
            <w:vAlign w:val="bottom"/>
          </w:tcPr>
          <w:p w:rsidR="002B5F5E" w:rsidRDefault="00B216C4">
            <w:pPr>
              <w:pStyle w:val="a9"/>
              <w:framePr w:w="10219" w:h="11981" w:wrap="none" w:vAnchor="page" w:hAnchor="page" w:x="1129" w:y="3496"/>
              <w:jc w:val="center"/>
              <w:rPr>
                <w:sz w:val="24"/>
                <w:szCs w:val="24"/>
              </w:rPr>
            </w:pPr>
            <w:r w:rsidRPr="00B216C4">
              <w:rPr>
                <w:sz w:val="24"/>
                <w:szCs w:val="24"/>
              </w:rPr>
              <w:t>Котельная №58 (Телецентр),                       ул.Невского,64</w:t>
            </w:r>
          </w:p>
        </w:tc>
        <w:tc>
          <w:tcPr>
            <w:tcW w:w="1992" w:type="dxa"/>
            <w:tcBorders>
              <w:top w:val="single" w:sz="4" w:space="0" w:color="auto"/>
              <w:left w:val="single" w:sz="4" w:space="0" w:color="auto"/>
              <w:right w:val="single" w:sz="4" w:space="0" w:color="auto"/>
            </w:tcBorders>
            <w:shd w:val="clear" w:color="auto" w:fill="auto"/>
            <w:vAlign w:val="bottom"/>
          </w:tcPr>
          <w:p w:rsidR="002B5F5E" w:rsidRPr="00B216C4" w:rsidRDefault="003C1601">
            <w:pPr>
              <w:pStyle w:val="a9"/>
              <w:framePr w:w="10219" w:h="11981" w:wrap="none" w:vAnchor="page" w:hAnchor="page" w:x="1129" w:y="3496"/>
              <w:jc w:val="center"/>
              <w:rPr>
                <w:sz w:val="24"/>
                <w:szCs w:val="24"/>
              </w:rPr>
            </w:pPr>
            <w:r>
              <w:rPr>
                <w:sz w:val="24"/>
                <w:szCs w:val="24"/>
              </w:rPr>
              <w:t>458</w:t>
            </w:r>
            <w:r w:rsidR="00C16B18" w:rsidRPr="00B216C4">
              <w:rPr>
                <w:sz w:val="24"/>
                <w:szCs w:val="24"/>
              </w:rPr>
              <w:t>,0</w:t>
            </w:r>
          </w:p>
        </w:tc>
      </w:tr>
      <w:tr w:rsidR="002B5F5E" w:rsidTr="00B216C4">
        <w:trPr>
          <w:trHeight w:hRule="exact" w:val="563"/>
        </w:trPr>
        <w:tc>
          <w:tcPr>
            <w:tcW w:w="648" w:type="dxa"/>
            <w:tcBorders>
              <w:top w:val="single" w:sz="4" w:space="0" w:color="auto"/>
              <w:left w:val="single" w:sz="4" w:space="0" w:color="auto"/>
            </w:tcBorders>
            <w:shd w:val="clear" w:color="auto" w:fill="auto"/>
            <w:vAlign w:val="bottom"/>
          </w:tcPr>
          <w:p w:rsidR="002B5F5E" w:rsidRDefault="003C1601">
            <w:pPr>
              <w:pStyle w:val="a9"/>
              <w:framePr w:w="10219" w:h="11981" w:wrap="none" w:vAnchor="page" w:hAnchor="page" w:x="1129" w:y="3496"/>
              <w:ind w:firstLine="200"/>
              <w:jc w:val="both"/>
              <w:rPr>
                <w:sz w:val="24"/>
                <w:szCs w:val="24"/>
              </w:rPr>
            </w:pPr>
            <w:r>
              <w:rPr>
                <w:sz w:val="24"/>
                <w:szCs w:val="24"/>
              </w:rPr>
              <w:t>7</w:t>
            </w:r>
          </w:p>
        </w:tc>
        <w:tc>
          <w:tcPr>
            <w:tcW w:w="2381" w:type="dxa"/>
            <w:tcBorders>
              <w:top w:val="single" w:sz="4" w:space="0" w:color="auto"/>
              <w:left w:val="single" w:sz="4" w:space="0" w:color="auto"/>
            </w:tcBorders>
            <w:shd w:val="clear" w:color="auto" w:fill="auto"/>
            <w:vAlign w:val="center"/>
          </w:tcPr>
          <w:p w:rsidR="002B5F5E" w:rsidRDefault="00B216C4">
            <w:pPr>
              <w:pStyle w:val="a9"/>
              <w:framePr w:w="10219" w:h="11981" w:wrap="none" w:vAnchor="page" w:hAnchor="page" w:x="1129" w:y="3496"/>
              <w:jc w:val="center"/>
              <w:rPr>
                <w:sz w:val="24"/>
                <w:szCs w:val="24"/>
              </w:rPr>
            </w:pPr>
            <w:r>
              <w:rPr>
                <w:sz w:val="24"/>
                <w:szCs w:val="24"/>
              </w:rPr>
              <w:t>г. Куйбышев</w:t>
            </w:r>
          </w:p>
        </w:tc>
        <w:tc>
          <w:tcPr>
            <w:tcW w:w="5198" w:type="dxa"/>
            <w:tcBorders>
              <w:top w:val="single" w:sz="4" w:space="0" w:color="auto"/>
              <w:left w:val="single" w:sz="4" w:space="0" w:color="auto"/>
            </w:tcBorders>
            <w:shd w:val="clear" w:color="auto" w:fill="auto"/>
            <w:vAlign w:val="bottom"/>
          </w:tcPr>
          <w:p w:rsidR="002B5F5E" w:rsidRDefault="00B216C4">
            <w:pPr>
              <w:pStyle w:val="a9"/>
              <w:framePr w:w="10219" w:h="11981" w:wrap="none" w:vAnchor="page" w:hAnchor="page" w:x="1129" w:y="3496"/>
              <w:jc w:val="center"/>
              <w:rPr>
                <w:sz w:val="24"/>
                <w:szCs w:val="24"/>
              </w:rPr>
            </w:pPr>
            <w:r w:rsidRPr="00B216C4">
              <w:rPr>
                <w:sz w:val="24"/>
                <w:szCs w:val="24"/>
              </w:rPr>
              <w:t>Котельная №59 (Звёздная),                              ул.Звёздная, 22</w:t>
            </w:r>
          </w:p>
        </w:tc>
        <w:tc>
          <w:tcPr>
            <w:tcW w:w="1992" w:type="dxa"/>
            <w:tcBorders>
              <w:top w:val="single" w:sz="4" w:space="0" w:color="auto"/>
              <w:left w:val="single" w:sz="4" w:space="0" w:color="auto"/>
              <w:right w:val="single" w:sz="4" w:space="0" w:color="auto"/>
            </w:tcBorders>
            <w:shd w:val="clear" w:color="auto" w:fill="auto"/>
            <w:vAlign w:val="bottom"/>
          </w:tcPr>
          <w:p w:rsidR="002B5F5E" w:rsidRPr="00B216C4" w:rsidRDefault="003C1601">
            <w:pPr>
              <w:pStyle w:val="a9"/>
              <w:framePr w:w="10219" w:h="11981" w:wrap="none" w:vAnchor="page" w:hAnchor="page" w:x="1129" w:y="3496"/>
              <w:jc w:val="center"/>
              <w:rPr>
                <w:sz w:val="24"/>
                <w:szCs w:val="24"/>
              </w:rPr>
            </w:pPr>
            <w:r>
              <w:rPr>
                <w:sz w:val="24"/>
                <w:szCs w:val="24"/>
              </w:rPr>
              <w:t>126,0</w:t>
            </w:r>
          </w:p>
        </w:tc>
      </w:tr>
      <w:tr w:rsidR="002B5F5E" w:rsidTr="00FC346D">
        <w:trPr>
          <w:trHeight w:hRule="exact" w:val="571"/>
        </w:trPr>
        <w:tc>
          <w:tcPr>
            <w:tcW w:w="648" w:type="dxa"/>
            <w:tcBorders>
              <w:top w:val="single" w:sz="4" w:space="0" w:color="auto"/>
              <w:left w:val="single" w:sz="4" w:space="0" w:color="auto"/>
            </w:tcBorders>
            <w:shd w:val="clear" w:color="auto" w:fill="auto"/>
            <w:vAlign w:val="bottom"/>
          </w:tcPr>
          <w:p w:rsidR="002B5F5E" w:rsidRDefault="003C1601">
            <w:pPr>
              <w:pStyle w:val="a9"/>
              <w:framePr w:w="10219" w:h="11981" w:wrap="none" w:vAnchor="page" w:hAnchor="page" w:x="1129" w:y="3496"/>
              <w:ind w:firstLine="200"/>
              <w:jc w:val="both"/>
              <w:rPr>
                <w:sz w:val="24"/>
                <w:szCs w:val="24"/>
              </w:rPr>
            </w:pPr>
            <w:r>
              <w:rPr>
                <w:sz w:val="24"/>
                <w:szCs w:val="24"/>
              </w:rPr>
              <w:t>8</w:t>
            </w:r>
          </w:p>
        </w:tc>
        <w:tc>
          <w:tcPr>
            <w:tcW w:w="2381" w:type="dxa"/>
            <w:tcBorders>
              <w:top w:val="single" w:sz="4" w:space="0" w:color="auto"/>
              <w:left w:val="single" w:sz="4" w:space="0" w:color="auto"/>
            </w:tcBorders>
            <w:shd w:val="clear" w:color="auto" w:fill="auto"/>
            <w:vAlign w:val="bottom"/>
          </w:tcPr>
          <w:p w:rsidR="002B5F5E" w:rsidRDefault="003C1601">
            <w:pPr>
              <w:pStyle w:val="a9"/>
              <w:framePr w:w="10219" w:h="11981" w:wrap="none" w:vAnchor="page" w:hAnchor="page" w:x="1129" w:y="3496"/>
              <w:jc w:val="center"/>
              <w:rPr>
                <w:sz w:val="24"/>
                <w:szCs w:val="24"/>
              </w:rPr>
            </w:pPr>
            <w:r>
              <w:rPr>
                <w:sz w:val="24"/>
                <w:szCs w:val="24"/>
              </w:rPr>
              <w:t>г. Куйбышев</w:t>
            </w:r>
          </w:p>
        </w:tc>
        <w:tc>
          <w:tcPr>
            <w:tcW w:w="5198" w:type="dxa"/>
            <w:tcBorders>
              <w:top w:val="single" w:sz="4" w:space="0" w:color="auto"/>
              <w:left w:val="single" w:sz="4" w:space="0" w:color="auto"/>
            </w:tcBorders>
            <w:shd w:val="clear" w:color="auto" w:fill="auto"/>
            <w:vAlign w:val="bottom"/>
          </w:tcPr>
          <w:p w:rsidR="002B5F5E" w:rsidRDefault="003C1601">
            <w:pPr>
              <w:pStyle w:val="a9"/>
              <w:framePr w:w="10219" w:h="11981" w:wrap="none" w:vAnchor="page" w:hAnchor="page" w:x="1129" w:y="3496"/>
              <w:jc w:val="center"/>
              <w:rPr>
                <w:sz w:val="24"/>
                <w:szCs w:val="24"/>
              </w:rPr>
            </w:pPr>
            <w:r>
              <w:rPr>
                <w:sz w:val="24"/>
                <w:szCs w:val="24"/>
              </w:rPr>
              <w:t>Обособленное подразделение Барабинская ТЭЦ АО «СГК-Новосибирск»</w:t>
            </w:r>
            <w:r w:rsidR="00EA24D0">
              <w:rPr>
                <w:sz w:val="24"/>
                <w:szCs w:val="24"/>
              </w:rPr>
              <w:t>, ул. Савкина Грива, 1</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bottom"/>
          </w:tcPr>
          <w:p w:rsidR="002B5F5E" w:rsidRDefault="003C1601">
            <w:pPr>
              <w:pStyle w:val="a9"/>
              <w:framePr w:w="10219" w:h="11981" w:wrap="none" w:vAnchor="page" w:hAnchor="page" w:x="1129" w:y="3496"/>
              <w:jc w:val="center"/>
              <w:rPr>
                <w:sz w:val="24"/>
                <w:szCs w:val="24"/>
              </w:rPr>
            </w:pPr>
            <w:r>
              <w:rPr>
                <w:sz w:val="24"/>
                <w:szCs w:val="24"/>
              </w:rPr>
              <w:t>60851,5</w:t>
            </w:r>
          </w:p>
        </w:tc>
      </w:tr>
      <w:tr w:rsidR="002B5F5E" w:rsidTr="00FC346D">
        <w:trPr>
          <w:trHeight w:hRule="exact" w:val="707"/>
        </w:trPr>
        <w:tc>
          <w:tcPr>
            <w:tcW w:w="648" w:type="dxa"/>
            <w:tcBorders>
              <w:top w:val="single" w:sz="4" w:space="0" w:color="auto"/>
              <w:left w:val="single" w:sz="4" w:space="0" w:color="auto"/>
              <w:bottom w:val="single" w:sz="4" w:space="0" w:color="auto"/>
            </w:tcBorders>
            <w:shd w:val="clear" w:color="auto" w:fill="auto"/>
            <w:vAlign w:val="bottom"/>
          </w:tcPr>
          <w:p w:rsidR="002B5F5E" w:rsidRDefault="003C1601">
            <w:pPr>
              <w:pStyle w:val="a9"/>
              <w:framePr w:w="10219" w:h="11981" w:wrap="none" w:vAnchor="page" w:hAnchor="page" w:x="1129" w:y="3496"/>
              <w:ind w:firstLine="200"/>
              <w:jc w:val="both"/>
              <w:rPr>
                <w:sz w:val="24"/>
                <w:szCs w:val="24"/>
              </w:rPr>
            </w:pPr>
            <w:r>
              <w:rPr>
                <w:sz w:val="24"/>
                <w:szCs w:val="24"/>
              </w:rPr>
              <w:t>9</w:t>
            </w:r>
          </w:p>
        </w:tc>
        <w:tc>
          <w:tcPr>
            <w:tcW w:w="2381" w:type="dxa"/>
            <w:tcBorders>
              <w:top w:val="single" w:sz="4" w:space="0" w:color="auto"/>
              <w:left w:val="single" w:sz="4" w:space="0" w:color="auto"/>
              <w:bottom w:val="single" w:sz="4" w:space="0" w:color="auto"/>
            </w:tcBorders>
            <w:shd w:val="clear" w:color="auto" w:fill="auto"/>
            <w:vAlign w:val="center"/>
          </w:tcPr>
          <w:p w:rsidR="002B5F5E" w:rsidRDefault="003C1601">
            <w:pPr>
              <w:pStyle w:val="a9"/>
              <w:framePr w:w="10219" w:h="11981" w:wrap="none" w:vAnchor="page" w:hAnchor="page" w:x="1129" w:y="3496"/>
              <w:jc w:val="center"/>
              <w:rPr>
                <w:sz w:val="24"/>
                <w:szCs w:val="24"/>
              </w:rPr>
            </w:pPr>
            <w:r>
              <w:rPr>
                <w:sz w:val="24"/>
                <w:szCs w:val="24"/>
              </w:rPr>
              <w:t>г. Куйбышев</w:t>
            </w:r>
          </w:p>
        </w:tc>
        <w:tc>
          <w:tcPr>
            <w:tcW w:w="5198" w:type="dxa"/>
            <w:tcBorders>
              <w:top w:val="single" w:sz="4" w:space="0" w:color="auto"/>
              <w:left w:val="single" w:sz="4" w:space="0" w:color="auto"/>
              <w:bottom w:val="single" w:sz="4" w:space="0" w:color="auto"/>
            </w:tcBorders>
            <w:shd w:val="clear" w:color="auto" w:fill="auto"/>
            <w:vAlign w:val="bottom"/>
          </w:tcPr>
          <w:p w:rsidR="002B5F5E" w:rsidRDefault="003C1601">
            <w:pPr>
              <w:pStyle w:val="a9"/>
              <w:framePr w:w="10219" w:h="11981" w:wrap="none" w:vAnchor="page" w:hAnchor="page" w:x="1129" w:y="3496"/>
              <w:jc w:val="center"/>
              <w:rPr>
                <w:sz w:val="24"/>
                <w:szCs w:val="24"/>
              </w:rPr>
            </w:pPr>
            <w:r>
              <w:rPr>
                <w:sz w:val="24"/>
                <w:szCs w:val="24"/>
              </w:rPr>
              <w:t xml:space="preserve">Котельная ФКУ СИЗО-2 ГУФСИН России по НСО, ул. Агафонова, </w:t>
            </w:r>
            <w:r w:rsidR="00EA24D0">
              <w:rPr>
                <w:sz w:val="24"/>
                <w:szCs w:val="24"/>
              </w:rPr>
              <w:t>35</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bottom"/>
          </w:tcPr>
          <w:p w:rsidR="002B5F5E" w:rsidRDefault="00C16B18">
            <w:pPr>
              <w:pStyle w:val="a9"/>
              <w:framePr w:w="10219" w:h="11981" w:wrap="none" w:vAnchor="page" w:hAnchor="page" w:x="1129" w:y="3496"/>
              <w:jc w:val="center"/>
              <w:rPr>
                <w:sz w:val="24"/>
                <w:szCs w:val="24"/>
              </w:rPr>
            </w:pPr>
            <w:r>
              <w:rPr>
                <w:sz w:val="24"/>
                <w:szCs w:val="24"/>
              </w:rPr>
              <w:t>823,0</w:t>
            </w:r>
          </w:p>
        </w:tc>
      </w:tr>
    </w:tbl>
    <w:p w:rsidR="002B5F5E" w:rsidRDefault="00C16B18">
      <w:pPr>
        <w:pStyle w:val="a7"/>
        <w:framePr w:wrap="none" w:vAnchor="page" w:hAnchor="page" w:x="6092" w:y="15851"/>
        <w:rPr>
          <w:sz w:val="24"/>
          <w:szCs w:val="24"/>
        </w:rPr>
      </w:pPr>
      <w:r>
        <w:rPr>
          <w:sz w:val="24"/>
          <w:szCs w:val="24"/>
        </w:rPr>
        <w:t>23</w:t>
      </w:r>
    </w:p>
    <w:p w:rsidR="002B5F5E" w:rsidRDefault="002B5F5E">
      <w:pPr>
        <w:spacing w:line="1" w:lineRule="exact"/>
        <w:sectPr w:rsidR="002B5F5E">
          <w:pgSz w:w="11900" w:h="16840"/>
          <w:pgMar w:top="360" w:right="360" w:bottom="360" w:left="360" w:header="0" w:footer="3" w:gutter="0"/>
          <w:cols w:space="720"/>
          <w:noEndnote/>
          <w:docGrid w:linePitch="360"/>
        </w:sectPr>
      </w:pPr>
    </w:p>
    <w:p w:rsidR="002B5F5E" w:rsidRDefault="002B5F5E">
      <w:pPr>
        <w:spacing w:line="1" w:lineRule="exact"/>
      </w:pPr>
    </w:p>
    <w:p w:rsidR="002B5F5E" w:rsidRDefault="00C16B18">
      <w:pPr>
        <w:pStyle w:val="a7"/>
        <w:framePr w:wrap="none" w:vAnchor="page" w:hAnchor="page" w:x="6086" w:y="15851"/>
        <w:rPr>
          <w:sz w:val="24"/>
          <w:szCs w:val="24"/>
        </w:rPr>
      </w:pPr>
      <w:r>
        <w:rPr>
          <w:sz w:val="24"/>
          <w:szCs w:val="24"/>
        </w:rPr>
        <w:t>24</w:t>
      </w:r>
    </w:p>
    <w:p w:rsidR="002B5F5E" w:rsidRDefault="002B5F5E">
      <w:pPr>
        <w:spacing w:line="1" w:lineRule="exact"/>
      </w:pPr>
    </w:p>
    <w:p w:rsidR="002B5F5E" w:rsidRDefault="00FC346D">
      <w:pPr>
        <w:pStyle w:val="a7"/>
        <w:framePr w:wrap="none" w:vAnchor="page" w:hAnchor="page" w:x="6086" w:y="15851"/>
        <w:rPr>
          <w:sz w:val="24"/>
          <w:szCs w:val="24"/>
        </w:rPr>
      </w:pPr>
      <w:r>
        <w:rPr>
          <w:sz w:val="24"/>
          <w:szCs w:val="24"/>
        </w:rPr>
        <w:t>2</w:t>
      </w:r>
    </w:p>
    <w:p w:rsidR="002B5F5E" w:rsidRPr="00FC346D" w:rsidRDefault="002B5F5E" w:rsidP="00FC346D">
      <w:pPr>
        <w:tabs>
          <w:tab w:val="center" w:pos="5590"/>
        </w:tabs>
        <w:sectPr w:rsidR="002B5F5E" w:rsidRPr="00FC346D">
          <w:pgSz w:w="11900" w:h="16840"/>
          <w:pgMar w:top="360" w:right="360" w:bottom="360" w:left="360" w:header="0" w:footer="3" w:gutter="0"/>
          <w:cols w:space="720"/>
          <w:noEndnote/>
          <w:docGrid w:linePitch="360"/>
        </w:sectPr>
      </w:pPr>
    </w:p>
    <w:p w:rsidR="002B5F5E" w:rsidRDefault="002B5F5E">
      <w:pPr>
        <w:spacing w:line="1" w:lineRule="exact"/>
      </w:pPr>
    </w:p>
    <w:p w:rsidR="002B5F5E" w:rsidRDefault="00C16B18">
      <w:pPr>
        <w:pStyle w:val="a7"/>
        <w:framePr w:wrap="none" w:vAnchor="page" w:hAnchor="page" w:x="14339" w:y="1124"/>
      </w:pPr>
      <w:r>
        <w:t>Приложение № 6</w:t>
      </w:r>
    </w:p>
    <w:p w:rsidR="002B5F5E" w:rsidRDefault="00C16B18">
      <w:pPr>
        <w:pStyle w:val="22"/>
        <w:framePr w:w="15672" w:h="3000" w:hRule="exact" w:wrap="none" w:vAnchor="page" w:hAnchor="page" w:x="923" w:y="1628"/>
        <w:ind w:left="4440"/>
      </w:pPr>
      <w:r>
        <w:t xml:space="preserve">к Программе проведения оценки обеспечения готовности к отопительному периоду </w:t>
      </w:r>
      <w:r>
        <w:rPr>
          <w:color w:val="242419"/>
        </w:rPr>
        <w:t xml:space="preserve">2025-2026 </w:t>
      </w:r>
      <w:r>
        <w:t>годов теплоснабжающих организаций и потребителей тепловой энергии на террит</w:t>
      </w:r>
      <w:r w:rsidR="00FC346D">
        <w:t>ории города Куйбышева Куйбышевского района Новосибирской области</w:t>
      </w:r>
    </w:p>
    <w:p w:rsidR="002B5F5E" w:rsidRDefault="00C16B18">
      <w:pPr>
        <w:pStyle w:val="1"/>
        <w:framePr w:w="15672" w:h="3000" w:hRule="exact" w:wrap="none" w:vAnchor="page" w:hAnchor="page" w:x="923" w:y="1628"/>
        <w:ind w:firstLine="0"/>
        <w:jc w:val="center"/>
      </w:pPr>
      <w:r>
        <w:t>Оценочный лист</w:t>
      </w:r>
    </w:p>
    <w:p w:rsidR="002B5F5E" w:rsidRDefault="00C16B18">
      <w:pPr>
        <w:pStyle w:val="1"/>
        <w:framePr w:w="15672" w:h="3000" w:hRule="exact" w:wrap="none" w:vAnchor="page" w:hAnchor="page" w:x="923" w:y="1628"/>
        <w:ind w:firstLine="0"/>
        <w:jc w:val="center"/>
      </w:pPr>
      <w:r>
        <w:t>для расчета индекса готовности к отопительному периоду потребителей тепловой энергии, теплопотребляющие</w:t>
      </w:r>
      <w:r>
        <w:br/>
        <w:t>установки которых подключены (технологически присоединены) к системе теплоснабжения, приобретающих тепловую</w:t>
      </w:r>
      <w:r>
        <w:br/>
        <w:t>энергию (мощность), теплоноситель для использования на принадлежащих им на праве собственности или ином законном</w:t>
      </w:r>
      <w:r>
        <w:br/>
        <w:t>основании теплопотребляющих установках, управляющих организаций или муниципальными образованиями в случае,</w:t>
      </w:r>
      <w:r>
        <w:br/>
        <w:t>если способ управления многоквартирным домом не выбран или выбранный способ управления не реализован</w:t>
      </w:r>
    </w:p>
    <w:tbl>
      <w:tblPr>
        <w:tblOverlap w:val="never"/>
        <w:tblW w:w="0" w:type="auto"/>
        <w:tblLayout w:type="fixed"/>
        <w:tblCellMar>
          <w:left w:w="10" w:type="dxa"/>
          <w:right w:w="10" w:type="dxa"/>
        </w:tblCellMar>
        <w:tblLook w:val="04A0" w:firstRow="1" w:lastRow="0" w:firstColumn="1" w:lastColumn="0" w:noHBand="0" w:noVBand="1"/>
      </w:tblPr>
      <w:tblGrid>
        <w:gridCol w:w="629"/>
        <w:gridCol w:w="3686"/>
        <w:gridCol w:w="4325"/>
        <w:gridCol w:w="1915"/>
        <w:gridCol w:w="566"/>
        <w:gridCol w:w="994"/>
        <w:gridCol w:w="1560"/>
        <w:gridCol w:w="850"/>
        <w:gridCol w:w="1147"/>
      </w:tblGrid>
      <w:tr w:rsidR="002B5F5E">
        <w:trPr>
          <w:trHeight w:hRule="exact" w:val="1733"/>
        </w:trPr>
        <w:tc>
          <w:tcPr>
            <w:tcW w:w="629" w:type="dxa"/>
            <w:tcBorders>
              <w:top w:val="single" w:sz="4" w:space="0" w:color="auto"/>
              <w:left w:val="single" w:sz="4" w:space="0" w:color="auto"/>
            </w:tcBorders>
            <w:shd w:val="clear" w:color="auto" w:fill="auto"/>
          </w:tcPr>
          <w:p w:rsidR="002B5F5E" w:rsidRDefault="00C16B18">
            <w:pPr>
              <w:pStyle w:val="a9"/>
              <w:framePr w:w="15672" w:h="6221" w:wrap="none" w:vAnchor="page" w:hAnchor="page" w:x="923" w:y="4925"/>
              <w:spacing w:before="100"/>
              <w:jc w:val="center"/>
              <w:rPr>
                <w:sz w:val="22"/>
                <w:szCs w:val="22"/>
              </w:rPr>
            </w:pPr>
            <w:r>
              <w:rPr>
                <w:sz w:val="22"/>
                <w:szCs w:val="22"/>
              </w:rPr>
              <w:t>№ п/п</w:t>
            </w:r>
          </w:p>
        </w:tc>
        <w:tc>
          <w:tcPr>
            <w:tcW w:w="3686" w:type="dxa"/>
            <w:tcBorders>
              <w:top w:val="single" w:sz="4" w:space="0" w:color="auto"/>
              <w:left w:val="single" w:sz="4" w:space="0" w:color="auto"/>
            </w:tcBorders>
            <w:shd w:val="clear" w:color="auto" w:fill="auto"/>
          </w:tcPr>
          <w:p w:rsidR="002B5F5E" w:rsidRDefault="00C16B18">
            <w:pPr>
              <w:pStyle w:val="a9"/>
              <w:framePr w:w="15672" w:h="6221" w:wrap="none" w:vAnchor="page" w:hAnchor="page" w:x="923" w:y="4925"/>
              <w:spacing w:before="100"/>
              <w:jc w:val="center"/>
              <w:rPr>
                <w:sz w:val="22"/>
                <w:szCs w:val="22"/>
              </w:rPr>
            </w:pPr>
            <w:r>
              <w:rPr>
                <w:sz w:val="22"/>
                <w:szCs w:val="22"/>
              </w:rPr>
              <w:t>Обязательное требование</w:t>
            </w:r>
          </w:p>
        </w:tc>
        <w:tc>
          <w:tcPr>
            <w:tcW w:w="4325" w:type="dxa"/>
            <w:tcBorders>
              <w:top w:val="single" w:sz="4" w:space="0" w:color="auto"/>
              <w:left w:val="single" w:sz="4" w:space="0" w:color="auto"/>
            </w:tcBorders>
            <w:shd w:val="clear" w:color="auto" w:fill="auto"/>
          </w:tcPr>
          <w:p w:rsidR="002B5F5E" w:rsidRDefault="00C16B18">
            <w:pPr>
              <w:pStyle w:val="a9"/>
              <w:framePr w:w="15672" w:h="6221" w:wrap="none" w:vAnchor="page" w:hAnchor="page" w:x="923" w:y="4925"/>
              <w:spacing w:before="100"/>
              <w:jc w:val="center"/>
              <w:rPr>
                <w:sz w:val="22"/>
                <w:szCs w:val="22"/>
              </w:rPr>
            </w:pPr>
            <w:r>
              <w:rPr>
                <w:sz w:val="22"/>
                <w:szCs w:val="22"/>
              </w:rPr>
              <w:t>Подтверждающий документ</w:t>
            </w:r>
          </w:p>
        </w:tc>
        <w:tc>
          <w:tcPr>
            <w:tcW w:w="1915" w:type="dxa"/>
            <w:tcBorders>
              <w:top w:val="single" w:sz="4" w:space="0" w:color="auto"/>
              <w:left w:val="single" w:sz="4" w:space="0" w:color="auto"/>
            </w:tcBorders>
            <w:shd w:val="clear" w:color="auto" w:fill="auto"/>
          </w:tcPr>
          <w:p w:rsidR="002B5F5E" w:rsidRDefault="00C16B18">
            <w:pPr>
              <w:pStyle w:val="a9"/>
              <w:framePr w:w="15672" w:h="6221" w:wrap="none" w:vAnchor="page" w:hAnchor="page" w:x="923" w:y="4925"/>
              <w:spacing w:before="100"/>
              <w:ind w:firstLine="400"/>
              <w:rPr>
                <w:sz w:val="22"/>
                <w:szCs w:val="22"/>
              </w:rPr>
            </w:pPr>
            <w:r>
              <w:rPr>
                <w:sz w:val="22"/>
                <w:szCs w:val="22"/>
              </w:rPr>
              <w:t>Показатель</w:t>
            </w:r>
          </w:p>
        </w:tc>
        <w:tc>
          <w:tcPr>
            <w:tcW w:w="566" w:type="dxa"/>
            <w:tcBorders>
              <w:top w:val="single" w:sz="4" w:space="0" w:color="auto"/>
              <w:left w:val="single" w:sz="4" w:space="0" w:color="auto"/>
            </w:tcBorders>
            <w:shd w:val="clear" w:color="auto" w:fill="auto"/>
          </w:tcPr>
          <w:p w:rsidR="002B5F5E" w:rsidRDefault="00C16B18">
            <w:pPr>
              <w:pStyle w:val="a9"/>
              <w:framePr w:w="15672" w:h="6221" w:wrap="none" w:vAnchor="page" w:hAnchor="page" w:x="923" w:y="4925"/>
              <w:spacing w:before="100"/>
              <w:jc w:val="center"/>
              <w:rPr>
                <w:sz w:val="22"/>
                <w:szCs w:val="22"/>
              </w:rPr>
            </w:pPr>
            <w:r>
              <w:rPr>
                <w:sz w:val="22"/>
                <w:szCs w:val="22"/>
              </w:rPr>
              <w:t>Вес пока зате ля</w:t>
            </w:r>
          </w:p>
        </w:tc>
        <w:tc>
          <w:tcPr>
            <w:tcW w:w="994" w:type="dxa"/>
            <w:tcBorders>
              <w:top w:val="single" w:sz="4" w:space="0" w:color="auto"/>
              <w:left w:val="single" w:sz="4" w:space="0" w:color="auto"/>
            </w:tcBorders>
            <w:shd w:val="clear" w:color="auto" w:fill="auto"/>
          </w:tcPr>
          <w:p w:rsidR="002B5F5E" w:rsidRDefault="00C16B18">
            <w:pPr>
              <w:pStyle w:val="a9"/>
              <w:framePr w:w="15672" w:h="6221" w:wrap="none" w:vAnchor="page" w:hAnchor="page" w:x="923" w:y="4925"/>
              <w:spacing w:before="100"/>
              <w:jc w:val="center"/>
              <w:rPr>
                <w:sz w:val="22"/>
                <w:szCs w:val="22"/>
              </w:rPr>
            </w:pPr>
            <w:r>
              <w:rPr>
                <w:sz w:val="22"/>
                <w:szCs w:val="22"/>
              </w:rPr>
              <w:t>Наимено вание показате ля</w:t>
            </w:r>
          </w:p>
        </w:tc>
        <w:tc>
          <w:tcPr>
            <w:tcW w:w="1560" w:type="dxa"/>
            <w:tcBorders>
              <w:top w:val="single" w:sz="4" w:space="0" w:color="auto"/>
              <w:left w:val="single" w:sz="4" w:space="0" w:color="auto"/>
            </w:tcBorders>
            <w:shd w:val="clear" w:color="auto" w:fill="auto"/>
          </w:tcPr>
          <w:p w:rsidR="002B5F5E" w:rsidRDefault="00C16B18">
            <w:pPr>
              <w:pStyle w:val="a9"/>
              <w:framePr w:w="15672" w:h="6221" w:wrap="none" w:vAnchor="page" w:hAnchor="page" w:x="923" w:y="4925"/>
              <w:spacing w:before="100"/>
              <w:jc w:val="center"/>
              <w:rPr>
                <w:sz w:val="22"/>
                <w:szCs w:val="22"/>
              </w:rPr>
            </w:pPr>
            <w:r>
              <w:rPr>
                <w:sz w:val="22"/>
                <w:szCs w:val="22"/>
              </w:rPr>
              <w:t>Расчет показателей готовности (формула)</w:t>
            </w:r>
          </w:p>
        </w:tc>
        <w:tc>
          <w:tcPr>
            <w:tcW w:w="850" w:type="dxa"/>
            <w:tcBorders>
              <w:top w:val="single" w:sz="4" w:space="0" w:color="auto"/>
              <w:left w:val="single" w:sz="4" w:space="0" w:color="auto"/>
            </w:tcBorders>
            <w:shd w:val="clear" w:color="auto" w:fill="auto"/>
          </w:tcPr>
          <w:p w:rsidR="002B5F5E" w:rsidRDefault="00C16B18">
            <w:pPr>
              <w:pStyle w:val="a9"/>
              <w:framePr w:w="15672" w:h="6221" w:wrap="none" w:vAnchor="page" w:hAnchor="page" w:x="923" w:y="4925"/>
              <w:spacing w:before="100"/>
              <w:jc w:val="center"/>
              <w:rPr>
                <w:sz w:val="22"/>
                <w:szCs w:val="22"/>
              </w:rPr>
            </w:pPr>
            <w:r>
              <w:rPr>
                <w:sz w:val="22"/>
                <w:szCs w:val="22"/>
              </w:rPr>
              <w:t>Значение (заполня ется комисси ей)</w:t>
            </w:r>
          </w:p>
        </w:tc>
        <w:tc>
          <w:tcPr>
            <w:tcW w:w="1147" w:type="dxa"/>
            <w:tcBorders>
              <w:top w:val="single" w:sz="4" w:space="0" w:color="auto"/>
              <w:left w:val="single" w:sz="4" w:space="0" w:color="auto"/>
              <w:right w:val="single" w:sz="4" w:space="0" w:color="auto"/>
            </w:tcBorders>
            <w:shd w:val="clear" w:color="auto" w:fill="auto"/>
            <w:vAlign w:val="center"/>
          </w:tcPr>
          <w:p w:rsidR="002B5F5E" w:rsidRDefault="00C16B18">
            <w:pPr>
              <w:pStyle w:val="a9"/>
              <w:framePr w:w="15672" w:h="6221" w:wrap="none" w:vAnchor="page" w:hAnchor="page" w:x="923" w:y="4925"/>
              <w:jc w:val="center"/>
              <w:rPr>
                <w:sz w:val="22"/>
                <w:szCs w:val="22"/>
              </w:rPr>
            </w:pPr>
            <w:r>
              <w:rPr>
                <w:sz w:val="22"/>
                <w:szCs w:val="22"/>
              </w:rPr>
              <w:t>Замечание (в случае наличия, с указанием сроков устранения)</w:t>
            </w:r>
          </w:p>
        </w:tc>
      </w:tr>
      <w:tr w:rsidR="002B5F5E">
        <w:trPr>
          <w:trHeight w:hRule="exact" w:val="1733"/>
        </w:trPr>
        <w:tc>
          <w:tcPr>
            <w:tcW w:w="629" w:type="dxa"/>
            <w:tcBorders>
              <w:top w:val="single" w:sz="4" w:space="0" w:color="auto"/>
              <w:left w:val="single" w:sz="4" w:space="0" w:color="auto"/>
            </w:tcBorders>
            <w:shd w:val="clear" w:color="auto" w:fill="auto"/>
          </w:tcPr>
          <w:p w:rsidR="002B5F5E" w:rsidRDefault="002B5F5E">
            <w:pPr>
              <w:framePr w:w="15672" w:h="6221" w:wrap="none" w:vAnchor="page" w:hAnchor="page" w:x="923" w:y="4925"/>
              <w:rPr>
                <w:sz w:val="10"/>
                <w:szCs w:val="10"/>
              </w:rPr>
            </w:pPr>
          </w:p>
        </w:tc>
        <w:tc>
          <w:tcPr>
            <w:tcW w:w="3686" w:type="dxa"/>
            <w:tcBorders>
              <w:top w:val="single" w:sz="4" w:space="0" w:color="auto"/>
              <w:left w:val="single" w:sz="4" w:space="0" w:color="auto"/>
            </w:tcBorders>
            <w:shd w:val="clear" w:color="auto" w:fill="auto"/>
          </w:tcPr>
          <w:p w:rsidR="002B5F5E" w:rsidRDefault="002B5F5E">
            <w:pPr>
              <w:framePr w:w="15672" w:h="6221" w:wrap="none" w:vAnchor="page" w:hAnchor="page" w:x="923" w:y="4925"/>
              <w:rPr>
                <w:sz w:val="10"/>
                <w:szCs w:val="10"/>
              </w:rPr>
            </w:pPr>
          </w:p>
        </w:tc>
        <w:tc>
          <w:tcPr>
            <w:tcW w:w="4325" w:type="dxa"/>
            <w:tcBorders>
              <w:top w:val="single" w:sz="4" w:space="0" w:color="auto"/>
              <w:left w:val="single" w:sz="4" w:space="0" w:color="auto"/>
            </w:tcBorders>
            <w:shd w:val="clear" w:color="auto" w:fill="auto"/>
          </w:tcPr>
          <w:p w:rsidR="002B5F5E" w:rsidRDefault="002B5F5E">
            <w:pPr>
              <w:framePr w:w="15672" w:h="6221" w:wrap="none" w:vAnchor="page" w:hAnchor="page" w:x="923" w:y="4925"/>
              <w:rPr>
                <w:sz w:val="10"/>
                <w:szCs w:val="10"/>
              </w:rPr>
            </w:pPr>
          </w:p>
        </w:tc>
        <w:tc>
          <w:tcPr>
            <w:tcW w:w="3475" w:type="dxa"/>
            <w:gridSpan w:val="3"/>
            <w:tcBorders>
              <w:top w:val="single" w:sz="4" w:space="0" w:color="auto"/>
              <w:left w:val="single" w:sz="4" w:space="0" w:color="auto"/>
            </w:tcBorders>
            <w:shd w:val="clear" w:color="auto" w:fill="auto"/>
          </w:tcPr>
          <w:p w:rsidR="002B5F5E" w:rsidRDefault="00C16B18">
            <w:pPr>
              <w:pStyle w:val="a9"/>
              <w:framePr w:w="15672" w:h="6221" w:wrap="none" w:vAnchor="page" w:hAnchor="page" w:x="923" w:y="4925"/>
              <w:spacing w:before="100"/>
              <w:jc w:val="right"/>
              <w:rPr>
                <w:sz w:val="22"/>
                <w:szCs w:val="22"/>
              </w:rPr>
            </w:pPr>
            <w:r>
              <w:rPr>
                <w:sz w:val="22"/>
                <w:szCs w:val="22"/>
              </w:rPr>
              <w:t>ИНДЕКС ГОТОВНОСТИ</w:t>
            </w:r>
          </w:p>
        </w:tc>
        <w:tc>
          <w:tcPr>
            <w:tcW w:w="1560" w:type="dxa"/>
            <w:tcBorders>
              <w:top w:val="single" w:sz="4" w:space="0" w:color="auto"/>
              <w:left w:val="single" w:sz="4" w:space="0" w:color="auto"/>
            </w:tcBorders>
            <w:shd w:val="clear" w:color="auto" w:fill="auto"/>
            <w:vAlign w:val="center"/>
          </w:tcPr>
          <w:p w:rsidR="002B5F5E" w:rsidRDefault="00C16B18">
            <w:pPr>
              <w:pStyle w:val="a9"/>
              <w:framePr w:w="15672" w:h="6221" w:wrap="none" w:vAnchor="page" w:hAnchor="page" w:x="923" w:y="4925"/>
              <w:spacing w:line="374" w:lineRule="auto"/>
              <w:rPr>
                <w:sz w:val="22"/>
                <w:szCs w:val="22"/>
              </w:rPr>
            </w:pPr>
            <w:r>
              <w:rPr>
                <w:sz w:val="14"/>
                <w:szCs w:val="14"/>
              </w:rPr>
              <w:t xml:space="preserve">Ипотр — Кзакон о тепл </w:t>
            </w:r>
            <w:r>
              <w:rPr>
                <w:sz w:val="22"/>
                <w:szCs w:val="22"/>
              </w:rPr>
              <w:t xml:space="preserve">* 0,85 + </w:t>
            </w:r>
            <w:r>
              <w:rPr>
                <w:sz w:val="14"/>
                <w:szCs w:val="14"/>
              </w:rPr>
              <w:t xml:space="preserve">Кжил. фонд </w:t>
            </w:r>
            <w:r>
              <w:rPr>
                <w:sz w:val="22"/>
                <w:szCs w:val="22"/>
              </w:rPr>
              <w:t xml:space="preserve">* 0,06 </w:t>
            </w:r>
            <w:r>
              <w:rPr>
                <w:sz w:val="14"/>
                <w:szCs w:val="14"/>
              </w:rPr>
              <w:t xml:space="preserve">+ Кгаз * </w:t>
            </w:r>
            <w:r>
              <w:rPr>
                <w:sz w:val="22"/>
                <w:szCs w:val="22"/>
              </w:rPr>
              <w:t xml:space="preserve">0,02 + </w:t>
            </w:r>
            <w:r>
              <w:rPr>
                <w:sz w:val="14"/>
                <w:szCs w:val="14"/>
              </w:rPr>
              <w:t xml:space="preserve">Кпредп * </w:t>
            </w:r>
            <w:r>
              <w:rPr>
                <w:sz w:val="22"/>
                <w:szCs w:val="22"/>
              </w:rPr>
              <w:t xml:space="preserve">0,05 + </w:t>
            </w:r>
            <w:r>
              <w:rPr>
                <w:sz w:val="14"/>
                <w:szCs w:val="14"/>
              </w:rPr>
              <w:t xml:space="preserve">Кплан * </w:t>
            </w:r>
            <w:r>
              <w:rPr>
                <w:sz w:val="22"/>
                <w:szCs w:val="22"/>
              </w:rPr>
              <w:t>0,02</w:t>
            </w:r>
          </w:p>
        </w:tc>
        <w:tc>
          <w:tcPr>
            <w:tcW w:w="850" w:type="dxa"/>
            <w:tcBorders>
              <w:top w:val="single" w:sz="4" w:space="0" w:color="auto"/>
              <w:left w:val="single" w:sz="4" w:space="0" w:color="auto"/>
            </w:tcBorders>
            <w:shd w:val="clear" w:color="auto" w:fill="auto"/>
          </w:tcPr>
          <w:p w:rsidR="002B5F5E" w:rsidRDefault="002B5F5E">
            <w:pPr>
              <w:framePr w:w="15672" w:h="6221" w:wrap="none" w:vAnchor="page" w:hAnchor="page" w:x="923" w:y="4925"/>
              <w:rPr>
                <w:sz w:val="10"/>
                <w:szCs w:val="10"/>
              </w:rPr>
            </w:pPr>
          </w:p>
        </w:tc>
        <w:tc>
          <w:tcPr>
            <w:tcW w:w="1147" w:type="dxa"/>
            <w:tcBorders>
              <w:top w:val="single" w:sz="4" w:space="0" w:color="auto"/>
              <w:left w:val="single" w:sz="4" w:space="0" w:color="auto"/>
              <w:right w:val="single" w:sz="4" w:space="0" w:color="auto"/>
            </w:tcBorders>
            <w:shd w:val="clear" w:color="auto" w:fill="auto"/>
          </w:tcPr>
          <w:p w:rsidR="002B5F5E" w:rsidRDefault="002B5F5E">
            <w:pPr>
              <w:framePr w:w="15672" w:h="6221" w:wrap="none" w:vAnchor="page" w:hAnchor="page" w:x="923" w:y="4925"/>
              <w:rPr>
                <w:sz w:val="10"/>
                <w:szCs w:val="10"/>
              </w:rPr>
            </w:pPr>
          </w:p>
        </w:tc>
      </w:tr>
      <w:tr w:rsidR="002B5F5E">
        <w:trPr>
          <w:trHeight w:hRule="exact" w:val="2755"/>
        </w:trPr>
        <w:tc>
          <w:tcPr>
            <w:tcW w:w="629" w:type="dxa"/>
            <w:tcBorders>
              <w:top w:val="single" w:sz="4" w:space="0" w:color="auto"/>
              <w:left w:val="single" w:sz="4" w:space="0" w:color="auto"/>
              <w:bottom w:val="single" w:sz="4" w:space="0" w:color="auto"/>
            </w:tcBorders>
            <w:shd w:val="clear" w:color="auto" w:fill="auto"/>
          </w:tcPr>
          <w:p w:rsidR="002B5F5E" w:rsidRDefault="00C16B18">
            <w:pPr>
              <w:pStyle w:val="a9"/>
              <w:framePr w:w="15672" w:h="6221" w:wrap="none" w:vAnchor="page" w:hAnchor="page" w:x="923" w:y="4925"/>
              <w:spacing w:before="100"/>
              <w:rPr>
                <w:sz w:val="22"/>
                <w:szCs w:val="22"/>
              </w:rPr>
            </w:pPr>
            <w:r>
              <w:rPr>
                <w:sz w:val="22"/>
                <w:szCs w:val="22"/>
              </w:rPr>
              <w:t>1</w:t>
            </w:r>
          </w:p>
        </w:tc>
        <w:tc>
          <w:tcPr>
            <w:tcW w:w="3686" w:type="dxa"/>
            <w:tcBorders>
              <w:top w:val="single" w:sz="4" w:space="0" w:color="auto"/>
              <w:left w:val="single" w:sz="4" w:space="0" w:color="auto"/>
              <w:bottom w:val="single" w:sz="4" w:space="0" w:color="auto"/>
            </w:tcBorders>
            <w:shd w:val="clear" w:color="auto" w:fill="auto"/>
            <w:vAlign w:val="center"/>
          </w:tcPr>
          <w:p w:rsidR="002B5F5E" w:rsidRDefault="00C16B18">
            <w:pPr>
              <w:pStyle w:val="a9"/>
              <w:framePr w:w="15672" w:h="6221" w:wrap="none" w:vAnchor="page" w:hAnchor="page" w:x="923" w:y="4925"/>
              <w:jc w:val="both"/>
              <w:rPr>
                <w:sz w:val="22"/>
                <w:szCs w:val="22"/>
              </w:rPr>
            </w:pPr>
            <w:r>
              <w:rPr>
                <w:sz w:val="22"/>
                <w:szCs w:val="22"/>
              </w:rPr>
              <w:t>Выполнить требования, установленные</w:t>
            </w:r>
            <w:hyperlink r:id="rId37" w:history="1">
              <w:r>
                <w:rPr>
                  <w:sz w:val="22"/>
                  <w:szCs w:val="22"/>
                </w:rPr>
                <w:t xml:space="preserve"> частью 6 статьи 20</w:t>
              </w:r>
            </w:hyperlink>
            <w:r>
              <w:rPr>
                <w:sz w:val="22"/>
                <w:szCs w:val="22"/>
              </w:rPr>
              <w:t xml:space="preserve"> Федерального закона от 27 июля 2010 г. № 190-ФЗ "О теплоснабжении" (далее - Федеральный закон о теплоснабжении) </w:t>
            </w:r>
            <w:hyperlink r:id="rId38" w:history="1">
              <w:r>
                <w:rPr>
                  <w:sz w:val="22"/>
                  <w:szCs w:val="22"/>
                </w:rPr>
                <w:t>(подпункт 11.1</w:t>
              </w:r>
            </w:hyperlink>
            <w:r>
              <w:rPr>
                <w:sz w:val="22"/>
                <w:szCs w:val="22"/>
              </w:rPr>
              <w:t xml:space="preserve"> </w:t>
            </w:r>
            <w:hyperlink r:id="rId39" w:history="1">
              <w:r>
                <w:rPr>
                  <w:sz w:val="22"/>
                  <w:szCs w:val="22"/>
                </w:rPr>
                <w:t xml:space="preserve">пункта 11 </w:t>
              </w:r>
            </w:hyperlink>
            <w:r>
              <w:rPr>
                <w:sz w:val="22"/>
                <w:szCs w:val="22"/>
              </w:rPr>
              <w:t>Правил обеспечения готовности к отопительному периоду, утвержденных приказом</w:t>
            </w:r>
          </w:p>
        </w:tc>
        <w:tc>
          <w:tcPr>
            <w:tcW w:w="4325" w:type="dxa"/>
            <w:tcBorders>
              <w:top w:val="single" w:sz="4" w:space="0" w:color="auto"/>
              <w:left w:val="single" w:sz="4" w:space="0" w:color="auto"/>
              <w:bottom w:val="single" w:sz="4" w:space="0" w:color="auto"/>
            </w:tcBorders>
            <w:shd w:val="clear" w:color="auto" w:fill="auto"/>
          </w:tcPr>
          <w:p w:rsidR="002B5F5E" w:rsidRDefault="002B5F5E">
            <w:pPr>
              <w:framePr w:w="15672" w:h="6221" w:wrap="none" w:vAnchor="page" w:hAnchor="page" w:x="923" w:y="4925"/>
              <w:rPr>
                <w:sz w:val="10"/>
                <w:szCs w:val="10"/>
              </w:rPr>
            </w:pPr>
          </w:p>
        </w:tc>
        <w:tc>
          <w:tcPr>
            <w:tcW w:w="1915" w:type="dxa"/>
            <w:tcBorders>
              <w:top w:val="single" w:sz="4" w:space="0" w:color="auto"/>
              <w:left w:val="single" w:sz="4" w:space="0" w:color="auto"/>
              <w:bottom w:val="single" w:sz="4" w:space="0" w:color="auto"/>
            </w:tcBorders>
            <w:shd w:val="clear" w:color="auto" w:fill="auto"/>
          </w:tcPr>
          <w:p w:rsidR="002B5F5E" w:rsidRDefault="00C16B18">
            <w:pPr>
              <w:pStyle w:val="a9"/>
              <w:framePr w:w="15672" w:h="6221" w:wrap="none" w:vAnchor="page" w:hAnchor="page" w:x="923" w:y="4925"/>
              <w:spacing w:before="100"/>
              <w:rPr>
                <w:sz w:val="22"/>
                <w:szCs w:val="22"/>
              </w:rPr>
            </w:pPr>
            <w:r>
              <w:rPr>
                <w:sz w:val="22"/>
                <w:szCs w:val="22"/>
              </w:rPr>
              <w:t xml:space="preserve">Показатель выполнения требований Федерального </w:t>
            </w:r>
            <w:hyperlink r:id="rId40" w:history="1">
              <w:r>
                <w:rPr>
                  <w:sz w:val="22"/>
                  <w:szCs w:val="22"/>
                </w:rPr>
                <w:t xml:space="preserve">закона </w:t>
              </w:r>
            </w:hyperlink>
            <w:r>
              <w:rPr>
                <w:sz w:val="22"/>
                <w:szCs w:val="22"/>
              </w:rPr>
              <w:t>о теплоснабжении</w:t>
            </w:r>
          </w:p>
        </w:tc>
        <w:tc>
          <w:tcPr>
            <w:tcW w:w="566" w:type="dxa"/>
            <w:tcBorders>
              <w:top w:val="single" w:sz="4" w:space="0" w:color="auto"/>
              <w:left w:val="single" w:sz="4" w:space="0" w:color="auto"/>
              <w:bottom w:val="single" w:sz="4" w:space="0" w:color="auto"/>
            </w:tcBorders>
            <w:shd w:val="clear" w:color="auto" w:fill="auto"/>
          </w:tcPr>
          <w:p w:rsidR="002B5F5E" w:rsidRDefault="00C16B18">
            <w:pPr>
              <w:pStyle w:val="a9"/>
              <w:framePr w:w="15672" w:h="6221" w:wrap="none" w:vAnchor="page" w:hAnchor="page" w:x="923" w:y="4925"/>
              <w:spacing w:before="100"/>
              <w:rPr>
                <w:sz w:val="22"/>
                <w:szCs w:val="22"/>
              </w:rPr>
            </w:pPr>
            <w:r>
              <w:rPr>
                <w:sz w:val="22"/>
                <w:szCs w:val="22"/>
              </w:rPr>
              <w:t>0,85</w:t>
            </w:r>
          </w:p>
        </w:tc>
        <w:tc>
          <w:tcPr>
            <w:tcW w:w="994" w:type="dxa"/>
            <w:tcBorders>
              <w:top w:val="single" w:sz="4" w:space="0" w:color="auto"/>
              <w:left w:val="single" w:sz="4" w:space="0" w:color="auto"/>
              <w:bottom w:val="single" w:sz="4" w:space="0" w:color="auto"/>
            </w:tcBorders>
            <w:shd w:val="clear" w:color="auto" w:fill="auto"/>
          </w:tcPr>
          <w:p w:rsidR="002B5F5E" w:rsidRDefault="00C16B18">
            <w:pPr>
              <w:pStyle w:val="a9"/>
              <w:framePr w:w="15672" w:h="6221" w:wrap="none" w:vAnchor="page" w:hAnchor="page" w:x="923" w:y="4925"/>
              <w:spacing w:before="140" w:after="80"/>
              <w:rPr>
                <w:sz w:val="14"/>
                <w:szCs w:val="14"/>
              </w:rPr>
            </w:pPr>
            <w:r>
              <w:rPr>
                <w:sz w:val="14"/>
                <w:szCs w:val="14"/>
              </w:rPr>
              <w:t>Кзакон о</w:t>
            </w:r>
          </w:p>
          <w:p w:rsidR="002B5F5E" w:rsidRDefault="00C16B18">
            <w:pPr>
              <w:pStyle w:val="a9"/>
              <w:framePr w:w="15672" w:h="6221" w:wrap="none" w:vAnchor="page" w:hAnchor="page" w:x="923" w:y="4925"/>
              <w:jc w:val="both"/>
              <w:rPr>
                <w:sz w:val="14"/>
                <w:szCs w:val="14"/>
              </w:rPr>
            </w:pPr>
            <w:r>
              <w:rPr>
                <w:sz w:val="14"/>
                <w:szCs w:val="14"/>
              </w:rPr>
              <w:t>тепл</w:t>
            </w:r>
          </w:p>
        </w:tc>
        <w:tc>
          <w:tcPr>
            <w:tcW w:w="1560" w:type="dxa"/>
            <w:tcBorders>
              <w:top w:val="single" w:sz="4" w:space="0" w:color="auto"/>
              <w:left w:val="single" w:sz="4" w:space="0" w:color="auto"/>
              <w:bottom w:val="single" w:sz="4" w:space="0" w:color="auto"/>
            </w:tcBorders>
            <w:shd w:val="clear" w:color="auto" w:fill="auto"/>
          </w:tcPr>
          <w:p w:rsidR="002B5F5E" w:rsidRDefault="00C16B18">
            <w:pPr>
              <w:pStyle w:val="a9"/>
              <w:framePr w:w="15672" w:h="6221" w:wrap="none" w:vAnchor="page" w:hAnchor="page" w:x="923" w:y="4925"/>
              <w:spacing w:before="160" w:line="372" w:lineRule="auto"/>
              <w:rPr>
                <w:sz w:val="22"/>
                <w:szCs w:val="22"/>
              </w:rPr>
            </w:pPr>
            <w:r>
              <w:rPr>
                <w:sz w:val="14"/>
                <w:szCs w:val="14"/>
              </w:rPr>
              <w:t xml:space="preserve">Кзакон о тепл Кбезопасн * </w:t>
            </w:r>
            <w:r>
              <w:rPr>
                <w:sz w:val="22"/>
                <w:szCs w:val="22"/>
              </w:rPr>
              <w:t xml:space="preserve">0,8 + </w:t>
            </w:r>
            <w:r>
              <w:rPr>
                <w:sz w:val="14"/>
                <w:szCs w:val="14"/>
              </w:rPr>
              <w:t xml:space="preserve">Крежим * </w:t>
            </w:r>
            <w:r>
              <w:rPr>
                <w:sz w:val="22"/>
                <w:szCs w:val="22"/>
              </w:rPr>
              <w:t xml:space="preserve">0,03 + </w:t>
            </w:r>
            <w:r>
              <w:rPr>
                <w:sz w:val="14"/>
                <w:szCs w:val="14"/>
              </w:rPr>
              <w:t xml:space="preserve">Кзадолж * </w:t>
            </w:r>
            <w:r>
              <w:rPr>
                <w:sz w:val="22"/>
                <w:szCs w:val="22"/>
              </w:rPr>
              <w:t xml:space="preserve">0,15 + </w:t>
            </w:r>
            <w:r>
              <w:rPr>
                <w:sz w:val="14"/>
                <w:szCs w:val="14"/>
              </w:rPr>
              <w:t xml:space="preserve">Кучет * </w:t>
            </w:r>
            <w:r>
              <w:rPr>
                <w:sz w:val="22"/>
                <w:szCs w:val="22"/>
              </w:rPr>
              <w:t>0,02</w:t>
            </w:r>
          </w:p>
        </w:tc>
        <w:tc>
          <w:tcPr>
            <w:tcW w:w="850" w:type="dxa"/>
            <w:tcBorders>
              <w:top w:val="single" w:sz="4" w:space="0" w:color="auto"/>
              <w:left w:val="single" w:sz="4" w:space="0" w:color="auto"/>
              <w:bottom w:val="single" w:sz="4" w:space="0" w:color="auto"/>
            </w:tcBorders>
            <w:shd w:val="clear" w:color="auto" w:fill="auto"/>
          </w:tcPr>
          <w:p w:rsidR="002B5F5E" w:rsidRDefault="002B5F5E">
            <w:pPr>
              <w:framePr w:w="15672" w:h="6221" w:wrap="none" w:vAnchor="page" w:hAnchor="page" w:x="923" w:y="4925"/>
              <w:rPr>
                <w:sz w:val="10"/>
                <w:szCs w:val="10"/>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2B5F5E" w:rsidRDefault="002B5F5E">
            <w:pPr>
              <w:framePr w:w="15672" w:h="6221" w:wrap="none" w:vAnchor="page" w:hAnchor="page" w:x="923" w:y="4925"/>
              <w:rPr>
                <w:sz w:val="10"/>
                <w:szCs w:val="10"/>
              </w:rPr>
            </w:pPr>
          </w:p>
        </w:tc>
      </w:tr>
    </w:tbl>
    <w:p w:rsidR="002B5F5E" w:rsidRDefault="002B5F5E">
      <w:pPr>
        <w:spacing w:line="1" w:lineRule="exact"/>
        <w:sectPr w:rsidR="002B5F5E">
          <w:pgSz w:w="16840" w:h="11900" w:orient="landscape"/>
          <w:pgMar w:top="360" w:right="360" w:bottom="360" w:left="360" w:header="0" w:footer="3" w:gutter="0"/>
          <w:cols w:space="720"/>
          <w:noEndnote/>
          <w:docGrid w:linePitch="360"/>
        </w:sectPr>
      </w:pPr>
    </w:p>
    <w:p w:rsidR="002B5F5E" w:rsidRDefault="002B5F5E">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629"/>
        <w:gridCol w:w="3686"/>
        <w:gridCol w:w="4325"/>
        <w:gridCol w:w="1915"/>
        <w:gridCol w:w="566"/>
        <w:gridCol w:w="994"/>
        <w:gridCol w:w="1560"/>
        <w:gridCol w:w="850"/>
        <w:gridCol w:w="1147"/>
      </w:tblGrid>
      <w:tr w:rsidR="002B5F5E">
        <w:trPr>
          <w:trHeight w:hRule="exact" w:val="725"/>
        </w:trPr>
        <w:tc>
          <w:tcPr>
            <w:tcW w:w="629" w:type="dxa"/>
            <w:tcBorders>
              <w:top w:val="single" w:sz="4" w:space="0" w:color="auto"/>
              <w:left w:val="single" w:sz="4" w:space="0" w:color="auto"/>
            </w:tcBorders>
            <w:shd w:val="clear" w:color="auto" w:fill="auto"/>
          </w:tcPr>
          <w:p w:rsidR="002B5F5E" w:rsidRDefault="002B5F5E">
            <w:pPr>
              <w:framePr w:w="15672" w:h="9725" w:wrap="none" w:vAnchor="page" w:hAnchor="page" w:x="912" w:y="1147"/>
              <w:rPr>
                <w:sz w:val="10"/>
                <w:szCs w:val="10"/>
              </w:rPr>
            </w:pPr>
          </w:p>
        </w:tc>
        <w:tc>
          <w:tcPr>
            <w:tcW w:w="3686" w:type="dxa"/>
            <w:tcBorders>
              <w:top w:val="single" w:sz="4" w:space="0" w:color="auto"/>
              <w:left w:val="single" w:sz="4" w:space="0" w:color="auto"/>
            </w:tcBorders>
            <w:shd w:val="clear" w:color="auto" w:fill="auto"/>
            <w:vAlign w:val="center"/>
          </w:tcPr>
          <w:p w:rsidR="002B5F5E" w:rsidRDefault="00C16B18">
            <w:pPr>
              <w:pStyle w:val="a9"/>
              <w:framePr w:w="15672" w:h="9725" w:wrap="none" w:vAnchor="page" w:hAnchor="page" w:x="912" w:y="1147"/>
              <w:rPr>
                <w:sz w:val="22"/>
                <w:szCs w:val="22"/>
              </w:rPr>
            </w:pPr>
            <w:r>
              <w:rPr>
                <w:sz w:val="22"/>
                <w:szCs w:val="22"/>
              </w:rPr>
              <w:t>Минэнерго России от 13 ноября 2024 г. № 2234 (далее - Правила):</w:t>
            </w:r>
          </w:p>
        </w:tc>
        <w:tc>
          <w:tcPr>
            <w:tcW w:w="4325" w:type="dxa"/>
            <w:tcBorders>
              <w:top w:val="single" w:sz="4" w:space="0" w:color="auto"/>
              <w:left w:val="single" w:sz="4" w:space="0" w:color="auto"/>
            </w:tcBorders>
            <w:shd w:val="clear" w:color="auto" w:fill="auto"/>
          </w:tcPr>
          <w:p w:rsidR="002B5F5E" w:rsidRDefault="002B5F5E">
            <w:pPr>
              <w:framePr w:w="15672" w:h="9725" w:wrap="none" w:vAnchor="page" w:hAnchor="page" w:x="912" w:y="1147"/>
              <w:rPr>
                <w:sz w:val="10"/>
                <w:szCs w:val="10"/>
              </w:rPr>
            </w:pPr>
          </w:p>
        </w:tc>
        <w:tc>
          <w:tcPr>
            <w:tcW w:w="1915" w:type="dxa"/>
            <w:tcBorders>
              <w:top w:val="single" w:sz="4" w:space="0" w:color="auto"/>
              <w:left w:val="single" w:sz="4" w:space="0" w:color="auto"/>
            </w:tcBorders>
            <w:shd w:val="clear" w:color="auto" w:fill="auto"/>
          </w:tcPr>
          <w:p w:rsidR="002B5F5E" w:rsidRDefault="002B5F5E">
            <w:pPr>
              <w:framePr w:w="15672" w:h="9725" w:wrap="none" w:vAnchor="page" w:hAnchor="page" w:x="912" w:y="1147"/>
              <w:rPr>
                <w:sz w:val="10"/>
                <w:szCs w:val="10"/>
              </w:rPr>
            </w:pPr>
          </w:p>
        </w:tc>
        <w:tc>
          <w:tcPr>
            <w:tcW w:w="566" w:type="dxa"/>
            <w:tcBorders>
              <w:top w:val="single" w:sz="4" w:space="0" w:color="auto"/>
              <w:left w:val="single" w:sz="4" w:space="0" w:color="auto"/>
            </w:tcBorders>
            <w:shd w:val="clear" w:color="auto" w:fill="auto"/>
          </w:tcPr>
          <w:p w:rsidR="002B5F5E" w:rsidRDefault="002B5F5E">
            <w:pPr>
              <w:framePr w:w="15672" w:h="9725" w:wrap="none" w:vAnchor="page" w:hAnchor="page" w:x="912" w:y="1147"/>
              <w:rPr>
                <w:sz w:val="10"/>
                <w:szCs w:val="10"/>
              </w:rPr>
            </w:pPr>
          </w:p>
        </w:tc>
        <w:tc>
          <w:tcPr>
            <w:tcW w:w="994" w:type="dxa"/>
            <w:tcBorders>
              <w:top w:val="single" w:sz="4" w:space="0" w:color="auto"/>
              <w:left w:val="single" w:sz="4" w:space="0" w:color="auto"/>
            </w:tcBorders>
            <w:shd w:val="clear" w:color="auto" w:fill="auto"/>
          </w:tcPr>
          <w:p w:rsidR="002B5F5E" w:rsidRDefault="002B5F5E">
            <w:pPr>
              <w:framePr w:w="15672" w:h="9725" w:wrap="none" w:vAnchor="page" w:hAnchor="page" w:x="912" w:y="1147"/>
              <w:rPr>
                <w:sz w:val="10"/>
                <w:szCs w:val="10"/>
              </w:rPr>
            </w:pPr>
          </w:p>
        </w:tc>
        <w:tc>
          <w:tcPr>
            <w:tcW w:w="1560" w:type="dxa"/>
            <w:tcBorders>
              <w:top w:val="single" w:sz="4" w:space="0" w:color="auto"/>
              <w:left w:val="single" w:sz="4" w:space="0" w:color="auto"/>
            </w:tcBorders>
            <w:shd w:val="clear" w:color="auto" w:fill="auto"/>
          </w:tcPr>
          <w:p w:rsidR="002B5F5E" w:rsidRDefault="002B5F5E">
            <w:pPr>
              <w:framePr w:w="15672" w:h="9725" w:wrap="none" w:vAnchor="page" w:hAnchor="page" w:x="912" w:y="1147"/>
              <w:rPr>
                <w:sz w:val="10"/>
                <w:szCs w:val="10"/>
              </w:rPr>
            </w:pPr>
          </w:p>
        </w:tc>
        <w:tc>
          <w:tcPr>
            <w:tcW w:w="850" w:type="dxa"/>
            <w:tcBorders>
              <w:top w:val="single" w:sz="4" w:space="0" w:color="auto"/>
              <w:left w:val="single" w:sz="4" w:space="0" w:color="auto"/>
            </w:tcBorders>
            <w:shd w:val="clear" w:color="auto" w:fill="auto"/>
          </w:tcPr>
          <w:p w:rsidR="002B5F5E" w:rsidRDefault="002B5F5E">
            <w:pPr>
              <w:framePr w:w="15672" w:h="9725" w:wrap="none" w:vAnchor="page" w:hAnchor="page" w:x="912" w:y="1147"/>
              <w:rPr>
                <w:sz w:val="10"/>
                <w:szCs w:val="10"/>
              </w:rPr>
            </w:pPr>
          </w:p>
        </w:tc>
        <w:tc>
          <w:tcPr>
            <w:tcW w:w="1147" w:type="dxa"/>
            <w:tcBorders>
              <w:top w:val="single" w:sz="4" w:space="0" w:color="auto"/>
              <w:left w:val="single" w:sz="4" w:space="0" w:color="auto"/>
              <w:right w:val="single" w:sz="4" w:space="0" w:color="auto"/>
            </w:tcBorders>
            <w:shd w:val="clear" w:color="auto" w:fill="auto"/>
          </w:tcPr>
          <w:p w:rsidR="002B5F5E" w:rsidRDefault="002B5F5E">
            <w:pPr>
              <w:framePr w:w="15672" w:h="9725" w:wrap="none" w:vAnchor="page" w:hAnchor="page" w:x="912" w:y="1147"/>
              <w:rPr>
                <w:sz w:val="10"/>
                <w:szCs w:val="10"/>
              </w:rPr>
            </w:pPr>
          </w:p>
        </w:tc>
      </w:tr>
      <w:tr w:rsidR="002B5F5E">
        <w:trPr>
          <w:trHeight w:hRule="exact" w:val="4008"/>
        </w:trPr>
        <w:tc>
          <w:tcPr>
            <w:tcW w:w="629" w:type="dxa"/>
            <w:tcBorders>
              <w:top w:val="single" w:sz="4" w:space="0" w:color="auto"/>
              <w:left w:val="single" w:sz="4" w:space="0" w:color="auto"/>
            </w:tcBorders>
            <w:shd w:val="clear" w:color="auto" w:fill="auto"/>
          </w:tcPr>
          <w:p w:rsidR="002B5F5E" w:rsidRDefault="00C16B18">
            <w:pPr>
              <w:pStyle w:val="a9"/>
              <w:framePr w:w="15672" w:h="9725" w:wrap="none" w:vAnchor="page" w:hAnchor="page" w:x="912" w:y="1147"/>
              <w:spacing w:before="100"/>
              <w:rPr>
                <w:sz w:val="22"/>
                <w:szCs w:val="22"/>
              </w:rPr>
            </w:pPr>
            <w:r>
              <w:rPr>
                <w:sz w:val="22"/>
                <w:szCs w:val="22"/>
              </w:rPr>
              <w:t>1.1</w:t>
            </w:r>
          </w:p>
        </w:tc>
        <w:tc>
          <w:tcPr>
            <w:tcW w:w="3686" w:type="dxa"/>
            <w:tcBorders>
              <w:top w:val="single" w:sz="4" w:space="0" w:color="auto"/>
              <w:left w:val="single" w:sz="4" w:space="0" w:color="auto"/>
            </w:tcBorders>
            <w:shd w:val="clear" w:color="auto" w:fill="auto"/>
          </w:tcPr>
          <w:p w:rsidR="002B5F5E" w:rsidRDefault="00C16B18">
            <w:pPr>
              <w:pStyle w:val="a9"/>
              <w:framePr w:w="15672" w:h="9725" w:wrap="none" w:vAnchor="page" w:hAnchor="page" w:x="912" w:y="1147"/>
              <w:spacing w:before="100"/>
              <w:rPr>
                <w:sz w:val="22"/>
                <w:szCs w:val="22"/>
              </w:rPr>
            </w:pPr>
            <w:r>
              <w:rPr>
                <w:sz w:val="22"/>
                <w:szCs w:val="22"/>
              </w:rPr>
              <w:t xml:space="preserve">Обеспечивать эксплуатацию теплопотребляющих установок в соответствии с требованиями безопасности в сфере теплоснабжения, установленными </w:t>
            </w:r>
            <w:hyperlink r:id="rId41" w:history="1">
              <w:r>
                <w:rPr>
                  <w:sz w:val="22"/>
                  <w:szCs w:val="22"/>
                </w:rPr>
                <w:t xml:space="preserve">статьей 23.2 </w:t>
              </w:r>
            </w:hyperlink>
            <w:r>
              <w:rPr>
                <w:sz w:val="22"/>
                <w:szCs w:val="22"/>
              </w:rPr>
              <w:t xml:space="preserve">Федерального закона о теплоснабжении </w:t>
            </w:r>
            <w:hyperlink r:id="rId42" w:history="1">
              <w:r>
                <w:rPr>
                  <w:sz w:val="22"/>
                  <w:szCs w:val="22"/>
                </w:rPr>
                <w:t>(пункт 1 части 6</w:t>
              </w:r>
            </w:hyperlink>
            <w:r>
              <w:rPr>
                <w:sz w:val="22"/>
                <w:szCs w:val="22"/>
              </w:rPr>
              <w:t xml:space="preserve"> </w:t>
            </w:r>
            <w:hyperlink r:id="rId43" w:history="1">
              <w:r>
                <w:rPr>
                  <w:sz w:val="22"/>
                  <w:szCs w:val="22"/>
                </w:rPr>
                <w:t xml:space="preserve">статьи 20 </w:t>
              </w:r>
            </w:hyperlink>
            <w:r>
              <w:rPr>
                <w:sz w:val="22"/>
                <w:szCs w:val="22"/>
              </w:rPr>
              <w:t>Федерального закона о теплоснабжении)</w:t>
            </w:r>
          </w:p>
        </w:tc>
        <w:tc>
          <w:tcPr>
            <w:tcW w:w="4325" w:type="dxa"/>
            <w:tcBorders>
              <w:top w:val="single" w:sz="4" w:space="0" w:color="auto"/>
              <w:left w:val="single" w:sz="4" w:space="0" w:color="auto"/>
            </w:tcBorders>
            <w:shd w:val="clear" w:color="auto" w:fill="auto"/>
          </w:tcPr>
          <w:p w:rsidR="002B5F5E" w:rsidRDefault="00C16B18">
            <w:pPr>
              <w:pStyle w:val="a9"/>
              <w:framePr w:w="15672" w:h="9725" w:wrap="none" w:vAnchor="page" w:hAnchor="page" w:x="912" w:y="1147"/>
              <w:spacing w:before="100"/>
              <w:rPr>
                <w:sz w:val="22"/>
                <w:szCs w:val="22"/>
              </w:rPr>
            </w:pPr>
            <w:r>
              <w:rPr>
                <w:sz w:val="22"/>
                <w:szCs w:val="22"/>
              </w:rPr>
              <w:t>Документы, предусмотренные</w:t>
            </w:r>
            <w:hyperlink r:id="rId44" w:history="1">
              <w:r>
                <w:rPr>
                  <w:sz w:val="22"/>
                  <w:szCs w:val="22"/>
                </w:rPr>
                <w:t xml:space="preserve"> подпунктами</w:t>
              </w:r>
            </w:hyperlink>
            <w:r>
              <w:rPr>
                <w:sz w:val="22"/>
                <w:szCs w:val="22"/>
              </w:rPr>
              <w:t xml:space="preserve"> </w:t>
            </w:r>
            <w:hyperlink r:id="rId45" w:history="1">
              <w:r>
                <w:rPr>
                  <w:sz w:val="22"/>
                  <w:szCs w:val="22"/>
                </w:rPr>
                <w:t xml:space="preserve">11.5.1 </w:t>
              </w:r>
            </w:hyperlink>
            <w:r>
              <w:rPr>
                <w:sz w:val="22"/>
                <w:szCs w:val="22"/>
              </w:rPr>
              <w:t>-</w:t>
            </w:r>
            <w:hyperlink r:id="rId46" w:history="1">
              <w:r>
                <w:rPr>
                  <w:sz w:val="22"/>
                  <w:szCs w:val="22"/>
                </w:rPr>
                <w:t xml:space="preserve"> 11.5.10 пункта 11 </w:t>
              </w:r>
            </w:hyperlink>
            <w:r>
              <w:rPr>
                <w:sz w:val="22"/>
                <w:szCs w:val="22"/>
              </w:rPr>
              <w:t>Правил</w:t>
            </w:r>
          </w:p>
        </w:tc>
        <w:tc>
          <w:tcPr>
            <w:tcW w:w="1915" w:type="dxa"/>
            <w:tcBorders>
              <w:top w:val="single" w:sz="4" w:space="0" w:color="auto"/>
              <w:left w:val="single" w:sz="4" w:space="0" w:color="auto"/>
            </w:tcBorders>
            <w:shd w:val="clear" w:color="auto" w:fill="auto"/>
          </w:tcPr>
          <w:p w:rsidR="002B5F5E" w:rsidRDefault="00C16B18">
            <w:pPr>
              <w:pStyle w:val="a9"/>
              <w:framePr w:w="15672" w:h="9725" w:wrap="none" w:vAnchor="page" w:hAnchor="page" w:x="912" w:y="1147"/>
              <w:spacing w:before="100"/>
              <w:rPr>
                <w:sz w:val="22"/>
                <w:szCs w:val="22"/>
              </w:rPr>
            </w:pPr>
            <w:r>
              <w:rPr>
                <w:sz w:val="22"/>
                <w:szCs w:val="22"/>
              </w:rPr>
              <w:t>Показатель обеспечения эксплуатации теплопотребляющ их установок в соответствии с требованиями безопасности</w:t>
            </w:r>
          </w:p>
        </w:tc>
        <w:tc>
          <w:tcPr>
            <w:tcW w:w="566" w:type="dxa"/>
            <w:tcBorders>
              <w:top w:val="single" w:sz="4" w:space="0" w:color="auto"/>
              <w:left w:val="single" w:sz="4" w:space="0" w:color="auto"/>
            </w:tcBorders>
            <w:shd w:val="clear" w:color="auto" w:fill="auto"/>
          </w:tcPr>
          <w:p w:rsidR="002B5F5E" w:rsidRDefault="00C16B18">
            <w:pPr>
              <w:pStyle w:val="a9"/>
              <w:framePr w:w="15672" w:h="9725" w:wrap="none" w:vAnchor="page" w:hAnchor="page" w:x="912" w:y="1147"/>
              <w:spacing w:before="100"/>
              <w:rPr>
                <w:sz w:val="22"/>
                <w:szCs w:val="22"/>
              </w:rPr>
            </w:pPr>
            <w:r>
              <w:rPr>
                <w:sz w:val="22"/>
                <w:szCs w:val="22"/>
              </w:rPr>
              <w:t>0,8</w:t>
            </w:r>
          </w:p>
        </w:tc>
        <w:tc>
          <w:tcPr>
            <w:tcW w:w="994" w:type="dxa"/>
            <w:tcBorders>
              <w:top w:val="single" w:sz="4" w:space="0" w:color="auto"/>
              <w:left w:val="single" w:sz="4" w:space="0" w:color="auto"/>
            </w:tcBorders>
            <w:shd w:val="clear" w:color="auto" w:fill="auto"/>
          </w:tcPr>
          <w:p w:rsidR="002B5F5E" w:rsidRDefault="00C16B18">
            <w:pPr>
              <w:pStyle w:val="a9"/>
              <w:framePr w:w="15672" w:h="9725" w:wrap="none" w:vAnchor="page" w:hAnchor="page" w:x="912" w:y="1147"/>
              <w:spacing w:before="140"/>
              <w:rPr>
                <w:sz w:val="14"/>
                <w:szCs w:val="14"/>
              </w:rPr>
            </w:pPr>
            <w:r>
              <w:rPr>
                <w:sz w:val="14"/>
                <w:szCs w:val="14"/>
              </w:rPr>
              <w:t>Кбезопасн</w:t>
            </w:r>
          </w:p>
        </w:tc>
        <w:tc>
          <w:tcPr>
            <w:tcW w:w="1560" w:type="dxa"/>
            <w:tcBorders>
              <w:top w:val="single" w:sz="4" w:space="0" w:color="auto"/>
              <w:left w:val="single" w:sz="4" w:space="0" w:color="auto"/>
            </w:tcBorders>
            <w:shd w:val="clear" w:color="auto" w:fill="auto"/>
            <w:vAlign w:val="center"/>
          </w:tcPr>
          <w:p w:rsidR="002B5F5E" w:rsidRDefault="00C16B18">
            <w:pPr>
              <w:pStyle w:val="a9"/>
              <w:framePr w:w="15672" w:h="9725" w:wrap="none" w:vAnchor="page" w:hAnchor="page" w:x="912" w:y="1147"/>
              <w:spacing w:line="372" w:lineRule="auto"/>
              <w:rPr>
                <w:sz w:val="14"/>
                <w:szCs w:val="14"/>
              </w:rPr>
            </w:pPr>
            <w:r>
              <w:rPr>
                <w:sz w:val="14"/>
                <w:szCs w:val="14"/>
              </w:rPr>
              <w:t>Кбезопасн</w:t>
            </w:r>
          </w:p>
          <w:p w:rsidR="002B5F5E" w:rsidRDefault="00C16B18">
            <w:pPr>
              <w:pStyle w:val="a9"/>
              <w:framePr w:w="15672" w:h="9725" w:wrap="none" w:vAnchor="page" w:hAnchor="page" w:x="912" w:y="1147"/>
              <w:spacing w:line="372" w:lineRule="auto"/>
              <w:rPr>
                <w:sz w:val="14"/>
                <w:szCs w:val="14"/>
              </w:rPr>
            </w:pPr>
            <w:r>
              <w:rPr>
                <w:sz w:val="14"/>
                <w:szCs w:val="14"/>
              </w:rPr>
              <w:t xml:space="preserve">Кпромыв * </w:t>
            </w:r>
            <w:r>
              <w:rPr>
                <w:sz w:val="22"/>
                <w:szCs w:val="22"/>
              </w:rPr>
              <w:t xml:space="preserve">0,3 1 </w:t>
            </w:r>
            <w:r>
              <w:rPr>
                <w:sz w:val="14"/>
                <w:szCs w:val="14"/>
              </w:rPr>
              <w:t xml:space="preserve">+ Кгидр * </w:t>
            </w:r>
            <w:r>
              <w:rPr>
                <w:sz w:val="22"/>
                <w:szCs w:val="22"/>
              </w:rPr>
              <w:t xml:space="preserve">0,3 1 + </w:t>
            </w:r>
            <w:r>
              <w:rPr>
                <w:sz w:val="14"/>
                <w:szCs w:val="14"/>
              </w:rPr>
              <w:t xml:space="preserve">Карм * </w:t>
            </w:r>
            <w:r>
              <w:rPr>
                <w:sz w:val="22"/>
                <w:szCs w:val="22"/>
              </w:rPr>
              <w:t xml:space="preserve">0,01 + </w:t>
            </w:r>
            <w:r>
              <w:rPr>
                <w:sz w:val="14"/>
                <w:szCs w:val="14"/>
              </w:rPr>
              <w:t xml:space="preserve">Котв * </w:t>
            </w:r>
            <w:r>
              <w:rPr>
                <w:sz w:val="22"/>
                <w:szCs w:val="22"/>
              </w:rPr>
              <w:t xml:space="preserve">0,01 + </w:t>
            </w:r>
            <w:r>
              <w:rPr>
                <w:sz w:val="14"/>
                <w:szCs w:val="14"/>
              </w:rPr>
              <w:t xml:space="preserve">Киспвгг * </w:t>
            </w:r>
            <w:r>
              <w:rPr>
                <w:sz w:val="22"/>
                <w:szCs w:val="22"/>
              </w:rPr>
              <w:t xml:space="preserve">0,3 1 + </w:t>
            </w:r>
            <w:r>
              <w:rPr>
                <w:sz w:val="14"/>
                <w:szCs w:val="14"/>
              </w:rPr>
              <w:t xml:space="preserve">Кперечень * </w:t>
            </w:r>
            <w:r>
              <w:rPr>
                <w:sz w:val="22"/>
                <w:szCs w:val="22"/>
              </w:rPr>
              <w:t xml:space="preserve">0,01 </w:t>
            </w:r>
            <w:r>
              <w:rPr>
                <w:sz w:val="14"/>
                <w:szCs w:val="14"/>
              </w:rPr>
              <w:t>+</w:t>
            </w:r>
          </w:p>
          <w:p w:rsidR="002B5F5E" w:rsidRDefault="00C16B18">
            <w:pPr>
              <w:pStyle w:val="a9"/>
              <w:framePr w:w="15672" w:h="9725" w:wrap="none" w:vAnchor="page" w:hAnchor="page" w:x="912" w:y="1147"/>
              <w:spacing w:line="269" w:lineRule="auto"/>
              <w:rPr>
                <w:sz w:val="22"/>
                <w:szCs w:val="22"/>
              </w:rPr>
            </w:pPr>
            <w:r>
              <w:rPr>
                <w:sz w:val="14"/>
                <w:szCs w:val="14"/>
              </w:rPr>
              <w:t xml:space="preserve">Кэкспл/произв.инстр </w:t>
            </w:r>
            <w:r>
              <w:rPr>
                <w:sz w:val="22"/>
                <w:szCs w:val="22"/>
              </w:rPr>
              <w:t>* 0,01 +</w:t>
            </w:r>
          </w:p>
          <w:p w:rsidR="002B5F5E" w:rsidRDefault="00C16B18">
            <w:pPr>
              <w:pStyle w:val="a9"/>
              <w:framePr w:w="15672" w:h="9725" w:wrap="none" w:vAnchor="page" w:hAnchor="page" w:x="912" w:y="1147"/>
              <w:tabs>
                <w:tab w:val="left" w:pos="989"/>
              </w:tabs>
              <w:spacing w:line="228" w:lineRule="auto"/>
              <w:rPr>
                <w:sz w:val="22"/>
                <w:szCs w:val="22"/>
              </w:rPr>
            </w:pPr>
            <w:r>
              <w:rPr>
                <w:sz w:val="22"/>
                <w:szCs w:val="22"/>
              </w:rPr>
              <w:t>К</w:t>
            </w:r>
            <w:r>
              <w:rPr>
                <w:sz w:val="22"/>
                <w:szCs w:val="22"/>
                <w:vertAlign w:val="subscript"/>
              </w:rPr>
              <w:t>П</w:t>
            </w:r>
            <w:r>
              <w:rPr>
                <w:sz w:val="22"/>
                <w:szCs w:val="22"/>
              </w:rPr>
              <w:t xml:space="preserve">а. </w:t>
            </w:r>
            <w:r>
              <w:rPr>
                <w:sz w:val="14"/>
                <w:szCs w:val="14"/>
              </w:rPr>
              <w:t xml:space="preserve">спорт.тепл, пункт </w:t>
            </w:r>
            <w:r>
              <w:rPr>
                <w:sz w:val="22"/>
                <w:szCs w:val="22"/>
              </w:rPr>
              <w:t>* 0,01 +к</w:t>
            </w:r>
            <w:r>
              <w:rPr>
                <w:sz w:val="22"/>
                <w:szCs w:val="22"/>
                <w:vertAlign w:val="subscript"/>
              </w:rPr>
              <w:t>шт</w:t>
            </w:r>
            <w:r>
              <w:rPr>
                <w:sz w:val="22"/>
                <w:szCs w:val="22"/>
              </w:rPr>
              <w:t>* 0,01 + к</w:t>
            </w:r>
            <w:r>
              <w:rPr>
                <w:sz w:val="22"/>
                <w:szCs w:val="22"/>
              </w:rPr>
              <w:tab/>
              <w:t>*</w:t>
            </w:r>
          </w:p>
          <w:p w:rsidR="002B5F5E" w:rsidRDefault="00C16B18">
            <w:pPr>
              <w:pStyle w:val="a9"/>
              <w:framePr w:w="15672" w:h="9725" w:wrap="none" w:vAnchor="page" w:hAnchor="page" w:x="912" w:y="1147"/>
              <w:spacing w:line="305" w:lineRule="auto"/>
              <w:rPr>
                <w:sz w:val="22"/>
                <w:szCs w:val="22"/>
              </w:rPr>
            </w:pPr>
            <w:r>
              <w:rPr>
                <w:rFonts w:ascii="Arial" w:eastAsia="Arial" w:hAnsi="Arial" w:cs="Arial"/>
                <w:smallCaps/>
                <w:sz w:val="11"/>
                <w:szCs w:val="11"/>
              </w:rPr>
              <w:t>а</w:t>
            </w:r>
            <w:r>
              <w:rPr>
                <w:sz w:val="14"/>
                <w:szCs w:val="14"/>
              </w:rPr>
              <w:t xml:space="preserve">'-регул, темпер </w:t>
            </w:r>
            <w:r>
              <w:rPr>
                <w:sz w:val="22"/>
                <w:szCs w:val="22"/>
              </w:rPr>
              <w:t>0,01</w:t>
            </w:r>
          </w:p>
        </w:tc>
        <w:tc>
          <w:tcPr>
            <w:tcW w:w="850" w:type="dxa"/>
            <w:tcBorders>
              <w:top w:val="single" w:sz="4" w:space="0" w:color="auto"/>
              <w:left w:val="single" w:sz="4" w:space="0" w:color="auto"/>
            </w:tcBorders>
            <w:shd w:val="clear" w:color="auto" w:fill="auto"/>
          </w:tcPr>
          <w:p w:rsidR="002B5F5E" w:rsidRDefault="002B5F5E">
            <w:pPr>
              <w:framePr w:w="15672" w:h="9725" w:wrap="none" w:vAnchor="page" w:hAnchor="page" w:x="912" w:y="1147"/>
              <w:rPr>
                <w:sz w:val="10"/>
                <w:szCs w:val="10"/>
              </w:rPr>
            </w:pPr>
          </w:p>
        </w:tc>
        <w:tc>
          <w:tcPr>
            <w:tcW w:w="1147" w:type="dxa"/>
            <w:tcBorders>
              <w:top w:val="single" w:sz="4" w:space="0" w:color="auto"/>
              <w:left w:val="single" w:sz="4" w:space="0" w:color="auto"/>
              <w:right w:val="single" w:sz="4" w:space="0" w:color="auto"/>
            </w:tcBorders>
            <w:shd w:val="clear" w:color="auto" w:fill="auto"/>
          </w:tcPr>
          <w:p w:rsidR="002B5F5E" w:rsidRDefault="002B5F5E">
            <w:pPr>
              <w:framePr w:w="15672" w:h="9725" w:wrap="none" w:vAnchor="page" w:hAnchor="page" w:x="912" w:y="1147"/>
              <w:rPr>
                <w:sz w:val="10"/>
                <w:szCs w:val="10"/>
              </w:rPr>
            </w:pPr>
          </w:p>
        </w:tc>
      </w:tr>
      <w:tr w:rsidR="002B5F5E">
        <w:trPr>
          <w:trHeight w:hRule="exact" w:val="3504"/>
        </w:trPr>
        <w:tc>
          <w:tcPr>
            <w:tcW w:w="629" w:type="dxa"/>
            <w:tcBorders>
              <w:top w:val="single" w:sz="4" w:space="0" w:color="auto"/>
              <w:left w:val="single" w:sz="4" w:space="0" w:color="auto"/>
            </w:tcBorders>
            <w:shd w:val="clear" w:color="auto" w:fill="auto"/>
          </w:tcPr>
          <w:p w:rsidR="002B5F5E" w:rsidRDefault="00C16B18">
            <w:pPr>
              <w:pStyle w:val="a9"/>
              <w:framePr w:w="15672" w:h="9725" w:wrap="none" w:vAnchor="page" w:hAnchor="page" w:x="912" w:y="1147"/>
              <w:spacing w:before="100"/>
              <w:rPr>
                <w:sz w:val="22"/>
                <w:szCs w:val="22"/>
              </w:rPr>
            </w:pPr>
            <w:r>
              <w:rPr>
                <w:sz w:val="22"/>
                <w:szCs w:val="22"/>
              </w:rPr>
              <w:t>1.1.1</w:t>
            </w:r>
          </w:p>
        </w:tc>
        <w:tc>
          <w:tcPr>
            <w:tcW w:w="3686" w:type="dxa"/>
            <w:vMerge w:val="restart"/>
            <w:tcBorders>
              <w:top w:val="single" w:sz="4" w:space="0" w:color="auto"/>
              <w:left w:val="single" w:sz="4" w:space="0" w:color="auto"/>
            </w:tcBorders>
            <w:shd w:val="clear" w:color="auto" w:fill="auto"/>
          </w:tcPr>
          <w:p w:rsidR="002B5F5E" w:rsidRDefault="002B5F5E">
            <w:pPr>
              <w:framePr w:w="15672" w:h="9725" w:wrap="none" w:vAnchor="page" w:hAnchor="page" w:x="912" w:y="1147"/>
              <w:rPr>
                <w:sz w:val="10"/>
                <w:szCs w:val="10"/>
              </w:rPr>
            </w:pPr>
          </w:p>
        </w:tc>
        <w:tc>
          <w:tcPr>
            <w:tcW w:w="4325" w:type="dxa"/>
            <w:tcBorders>
              <w:top w:val="single" w:sz="4" w:space="0" w:color="auto"/>
              <w:left w:val="single" w:sz="4" w:space="0" w:color="auto"/>
            </w:tcBorders>
            <w:shd w:val="clear" w:color="auto" w:fill="auto"/>
            <w:vAlign w:val="center"/>
          </w:tcPr>
          <w:p w:rsidR="002B5F5E" w:rsidRDefault="00C16B18">
            <w:pPr>
              <w:pStyle w:val="a9"/>
              <w:framePr w:w="15672" w:h="9725" w:wrap="none" w:vAnchor="page" w:hAnchor="page" w:x="912" w:y="1147"/>
              <w:rPr>
                <w:sz w:val="22"/>
                <w:szCs w:val="22"/>
              </w:rPr>
            </w:pPr>
            <w:r>
              <w:rPr>
                <w:sz w:val="22"/>
                <w:szCs w:val="22"/>
              </w:rPr>
              <w:t>Акты промывки теплопотребляющей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w:t>
            </w:r>
            <w:hyperlink r:id="rId47" w:history="1">
              <w:r>
                <w:rPr>
                  <w:sz w:val="22"/>
                  <w:szCs w:val="22"/>
                </w:rPr>
                <w:t xml:space="preserve"> пункта 9.2.9 </w:t>
              </w:r>
            </w:hyperlink>
            <w:r>
              <w:rPr>
                <w:sz w:val="22"/>
                <w:szCs w:val="22"/>
              </w:rPr>
              <w:t xml:space="preserve">Правил технической эксплуатации тепловых энергоустановок, утвержденных приказом Минэнерго России от 24 марта 2003 г. № 115 (далее - Правила технической эксплуатации тепловых энергоустановок) </w:t>
            </w:r>
            <w:hyperlink r:id="rId48" w:history="1">
              <w:r>
                <w:rPr>
                  <w:sz w:val="22"/>
                  <w:szCs w:val="22"/>
                </w:rPr>
                <w:t xml:space="preserve">(подпункт 11.5.1 пункта 11 </w:t>
              </w:r>
            </w:hyperlink>
            <w:r>
              <w:rPr>
                <w:sz w:val="22"/>
                <w:szCs w:val="22"/>
              </w:rPr>
              <w:t>Правил)</w:t>
            </w:r>
          </w:p>
        </w:tc>
        <w:tc>
          <w:tcPr>
            <w:tcW w:w="1915" w:type="dxa"/>
            <w:tcBorders>
              <w:top w:val="single" w:sz="4" w:space="0" w:color="auto"/>
              <w:left w:val="single" w:sz="4" w:space="0" w:color="auto"/>
            </w:tcBorders>
            <w:shd w:val="clear" w:color="auto" w:fill="auto"/>
          </w:tcPr>
          <w:p w:rsidR="002B5F5E" w:rsidRDefault="00C16B18">
            <w:pPr>
              <w:pStyle w:val="a9"/>
              <w:framePr w:w="15672" w:h="9725" w:wrap="none" w:vAnchor="page" w:hAnchor="page" w:x="912" w:y="1147"/>
              <w:spacing w:before="100"/>
              <w:rPr>
                <w:sz w:val="22"/>
                <w:szCs w:val="22"/>
              </w:rPr>
            </w:pPr>
            <w:r>
              <w:rPr>
                <w:sz w:val="22"/>
                <w:szCs w:val="22"/>
              </w:rPr>
              <w:t>Показатель наличия акта промывки теплопотребляющ ей установки</w:t>
            </w:r>
          </w:p>
        </w:tc>
        <w:tc>
          <w:tcPr>
            <w:tcW w:w="566" w:type="dxa"/>
            <w:tcBorders>
              <w:top w:val="single" w:sz="4" w:space="0" w:color="auto"/>
              <w:left w:val="single" w:sz="4" w:space="0" w:color="auto"/>
            </w:tcBorders>
            <w:shd w:val="clear" w:color="auto" w:fill="auto"/>
          </w:tcPr>
          <w:p w:rsidR="002B5F5E" w:rsidRDefault="00C16B18">
            <w:pPr>
              <w:pStyle w:val="a9"/>
              <w:framePr w:w="15672" w:h="9725" w:wrap="none" w:vAnchor="page" w:hAnchor="page" w:x="912" w:y="1147"/>
              <w:spacing w:before="100"/>
              <w:rPr>
                <w:sz w:val="22"/>
                <w:szCs w:val="22"/>
              </w:rPr>
            </w:pPr>
            <w:r>
              <w:rPr>
                <w:sz w:val="22"/>
                <w:szCs w:val="22"/>
              </w:rPr>
              <w:t>0,31</w:t>
            </w:r>
          </w:p>
        </w:tc>
        <w:tc>
          <w:tcPr>
            <w:tcW w:w="994" w:type="dxa"/>
            <w:tcBorders>
              <w:top w:val="single" w:sz="4" w:space="0" w:color="auto"/>
              <w:left w:val="single" w:sz="4" w:space="0" w:color="auto"/>
            </w:tcBorders>
            <w:shd w:val="clear" w:color="auto" w:fill="auto"/>
          </w:tcPr>
          <w:p w:rsidR="002B5F5E" w:rsidRDefault="00C16B18">
            <w:pPr>
              <w:pStyle w:val="a9"/>
              <w:framePr w:w="15672" w:h="9725" w:wrap="none" w:vAnchor="page" w:hAnchor="page" w:x="912" w:y="1147"/>
              <w:spacing w:before="140"/>
              <w:rPr>
                <w:sz w:val="14"/>
                <w:szCs w:val="14"/>
              </w:rPr>
            </w:pPr>
            <w:r>
              <w:rPr>
                <w:sz w:val="14"/>
                <w:szCs w:val="14"/>
              </w:rPr>
              <w:t>Кпромыв</w:t>
            </w:r>
          </w:p>
        </w:tc>
        <w:tc>
          <w:tcPr>
            <w:tcW w:w="1560" w:type="dxa"/>
            <w:tcBorders>
              <w:top w:val="single" w:sz="4" w:space="0" w:color="auto"/>
              <w:left w:val="single" w:sz="4" w:space="0" w:color="auto"/>
            </w:tcBorders>
            <w:shd w:val="clear" w:color="auto" w:fill="auto"/>
          </w:tcPr>
          <w:p w:rsidR="002B5F5E" w:rsidRDefault="00C16B18">
            <w:pPr>
              <w:pStyle w:val="a9"/>
              <w:framePr w:w="15672" w:h="9725" w:wrap="none" w:vAnchor="page" w:hAnchor="page" w:x="912" w:y="1147"/>
              <w:spacing w:before="100"/>
              <w:rPr>
                <w:sz w:val="22"/>
                <w:szCs w:val="22"/>
              </w:rPr>
            </w:pPr>
            <w:r>
              <w:rPr>
                <w:sz w:val="22"/>
                <w:szCs w:val="22"/>
              </w:rPr>
              <w:t>Наличие - 1</w:t>
            </w:r>
          </w:p>
          <w:p w:rsidR="002B5F5E" w:rsidRDefault="00C16B18">
            <w:pPr>
              <w:pStyle w:val="a9"/>
              <w:framePr w:w="15672" w:h="9725" w:wrap="none" w:vAnchor="page" w:hAnchor="page" w:x="912" w:y="1147"/>
              <w:rPr>
                <w:sz w:val="22"/>
                <w:szCs w:val="22"/>
              </w:rPr>
            </w:pPr>
            <w:r>
              <w:rPr>
                <w:sz w:val="22"/>
                <w:szCs w:val="22"/>
              </w:rPr>
              <w:t>Отсутствие - 0</w:t>
            </w:r>
          </w:p>
        </w:tc>
        <w:tc>
          <w:tcPr>
            <w:tcW w:w="850" w:type="dxa"/>
            <w:tcBorders>
              <w:top w:val="single" w:sz="4" w:space="0" w:color="auto"/>
              <w:left w:val="single" w:sz="4" w:space="0" w:color="auto"/>
            </w:tcBorders>
            <w:shd w:val="clear" w:color="auto" w:fill="auto"/>
          </w:tcPr>
          <w:p w:rsidR="002B5F5E" w:rsidRDefault="002B5F5E">
            <w:pPr>
              <w:framePr w:w="15672" w:h="9725" w:wrap="none" w:vAnchor="page" w:hAnchor="page" w:x="912" w:y="1147"/>
              <w:rPr>
                <w:sz w:val="10"/>
                <w:szCs w:val="10"/>
              </w:rPr>
            </w:pPr>
          </w:p>
        </w:tc>
        <w:tc>
          <w:tcPr>
            <w:tcW w:w="1147" w:type="dxa"/>
            <w:tcBorders>
              <w:top w:val="single" w:sz="4" w:space="0" w:color="auto"/>
              <w:left w:val="single" w:sz="4" w:space="0" w:color="auto"/>
              <w:right w:val="single" w:sz="4" w:space="0" w:color="auto"/>
            </w:tcBorders>
            <w:shd w:val="clear" w:color="auto" w:fill="auto"/>
          </w:tcPr>
          <w:p w:rsidR="002B5F5E" w:rsidRDefault="002B5F5E">
            <w:pPr>
              <w:framePr w:w="15672" w:h="9725" w:wrap="none" w:vAnchor="page" w:hAnchor="page" w:x="912" w:y="1147"/>
              <w:rPr>
                <w:sz w:val="10"/>
                <w:szCs w:val="10"/>
              </w:rPr>
            </w:pPr>
          </w:p>
        </w:tc>
      </w:tr>
      <w:tr w:rsidR="002B5F5E">
        <w:trPr>
          <w:trHeight w:hRule="exact" w:val="1488"/>
        </w:trPr>
        <w:tc>
          <w:tcPr>
            <w:tcW w:w="629" w:type="dxa"/>
            <w:tcBorders>
              <w:top w:val="single" w:sz="4" w:space="0" w:color="auto"/>
              <w:left w:val="single" w:sz="4" w:space="0" w:color="auto"/>
              <w:bottom w:val="single" w:sz="4" w:space="0" w:color="auto"/>
            </w:tcBorders>
            <w:shd w:val="clear" w:color="auto" w:fill="auto"/>
          </w:tcPr>
          <w:p w:rsidR="002B5F5E" w:rsidRDefault="00C16B18">
            <w:pPr>
              <w:pStyle w:val="a9"/>
              <w:framePr w:w="15672" w:h="9725" w:wrap="none" w:vAnchor="page" w:hAnchor="page" w:x="912" w:y="1147"/>
              <w:spacing w:before="100"/>
              <w:rPr>
                <w:sz w:val="22"/>
                <w:szCs w:val="22"/>
              </w:rPr>
            </w:pPr>
            <w:r>
              <w:rPr>
                <w:sz w:val="22"/>
                <w:szCs w:val="22"/>
              </w:rPr>
              <w:t>1.1.2</w:t>
            </w:r>
          </w:p>
        </w:tc>
        <w:tc>
          <w:tcPr>
            <w:tcW w:w="3686" w:type="dxa"/>
            <w:vMerge/>
            <w:tcBorders>
              <w:left w:val="single" w:sz="4" w:space="0" w:color="auto"/>
              <w:bottom w:val="single" w:sz="4" w:space="0" w:color="auto"/>
            </w:tcBorders>
            <w:shd w:val="clear" w:color="auto" w:fill="auto"/>
          </w:tcPr>
          <w:p w:rsidR="002B5F5E" w:rsidRDefault="002B5F5E">
            <w:pPr>
              <w:framePr w:w="15672" w:h="9725" w:wrap="none" w:vAnchor="page" w:hAnchor="page" w:x="912" w:y="1147"/>
            </w:pPr>
          </w:p>
        </w:tc>
        <w:tc>
          <w:tcPr>
            <w:tcW w:w="4325" w:type="dxa"/>
            <w:tcBorders>
              <w:top w:val="single" w:sz="4" w:space="0" w:color="auto"/>
              <w:left w:val="single" w:sz="4" w:space="0" w:color="auto"/>
              <w:bottom w:val="single" w:sz="4" w:space="0" w:color="auto"/>
            </w:tcBorders>
            <w:shd w:val="clear" w:color="auto" w:fill="auto"/>
            <w:vAlign w:val="center"/>
          </w:tcPr>
          <w:p w:rsidR="002B5F5E" w:rsidRDefault="00C16B18">
            <w:pPr>
              <w:pStyle w:val="a9"/>
              <w:framePr w:w="15672" w:h="9725" w:wrap="none" w:vAnchor="page" w:hAnchor="page" w:x="912" w:y="1147"/>
              <w:rPr>
                <w:sz w:val="22"/>
                <w:szCs w:val="22"/>
              </w:rPr>
            </w:pPr>
            <w:r>
              <w:rPr>
                <w:sz w:val="22"/>
                <w:szCs w:val="22"/>
              </w:rPr>
              <w:t>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w:t>
            </w:r>
          </w:p>
        </w:tc>
        <w:tc>
          <w:tcPr>
            <w:tcW w:w="1915" w:type="dxa"/>
            <w:tcBorders>
              <w:top w:val="single" w:sz="4" w:space="0" w:color="auto"/>
              <w:left w:val="single" w:sz="4" w:space="0" w:color="auto"/>
              <w:bottom w:val="single" w:sz="4" w:space="0" w:color="auto"/>
            </w:tcBorders>
            <w:shd w:val="clear" w:color="auto" w:fill="auto"/>
            <w:vAlign w:val="center"/>
          </w:tcPr>
          <w:p w:rsidR="002B5F5E" w:rsidRDefault="00C16B18">
            <w:pPr>
              <w:pStyle w:val="a9"/>
              <w:framePr w:w="15672" w:h="9725" w:wrap="none" w:vAnchor="page" w:hAnchor="page" w:x="912" w:y="1147"/>
              <w:rPr>
                <w:sz w:val="22"/>
                <w:szCs w:val="22"/>
              </w:rPr>
            </w:pPr>
            <w:r>
              <w:rPr>
                <w:sz w:val="22"/>
                <w:szCs w:val="22"/>
              </w:rPr>
              <w:t>Показатель наличия актов о проведении наладки режимов потребления</w:t>
            </w:r>
          </w:p>
        </w:tc>
        <w:tc>
          <w:tcPr>
            <w:tcW w:w="566" w:type="dxa"/>
            <w:tcBorders>
              <w:top w:val="single" w:sz="4" w:space="0" w:color="auto"/>
              <w:left w:val="single" w:sz="4" w:space="0" w:color="auto"/>
              <w:bottom w:val="single" w:sz="4" w:space="0" w:color="auto"/>
            </w:tcBorders>
            <w:shd w:val="clear" w:color="auto" w:fill="auto"/>
          </w:tcPr>
          <w:p w:rsidR="002B5F5E" w:rsidRDefault="00C16B18">
            <w:pPr>
              <w:pStyle w:val="a9"/>
              <w:framePr w:w="15672" w:h="9725" w:wrap="none" w:vAnchor="page" w:hAnchor="page" w:x="912" w:y="1147"/>
              <w:spacing w:before="100"/>
              <w:rPr>
                <w:sz w:val="22"/>
                <w:szCs w:val="22"/>
              </w:rPr>
            </w:pPr>
            <w:r>
              <w:rPr>
                <w:sz w:val="22"/>
                <w:szCs w:val="22"/>
              </w:rPr>
              <w:t>0,31</w:t>
            </w:r>
          </w:p>
        </w:tc>
        <w:tc>
          <w:tcPr>
            <w:tcW w:w="994" w:type="dxa"/>
            <w:tcBorders>
              <w:top w:val="single" w:sz="4" w:space="0" w:color="auto"/>
              <w:left w:val="single" w:sz="4" w:space="0" w:color="auto"/>
              <w:bottom w:val="single" w:sz="4" w:space="0" w:color="auto"/>
            </w:tcBorders>
            <w:shd w:val="clear" w:color="auto" w:fill="auto"/>
          </w:tcPr>
          <w:p w:rsidR="002B5F5E" w:rsidRDefault="00C16B18">
            <w:pPr>
              <w:pStyle w:val="a9"/>
              <w:framePr w:w="15672" w:h="9725" w:wrap="none" w:vAnchor="page" w:hAnchor="page" w:x="912" w:y="1147"/>
              <w:spacing w:before="140"/>
              <w:rPr>
                <w:sz w:val="14"/>
                <w:szCs w:val="14"/>
              </w:rPr>
            </w:pPr>
            <w:r>
              <w:rPr>
                <w:sz w:val="14"/>
                <w:szCs w:val="14"/>
              </w:rPr>
              <w:t>Кгидр</w:t>
            </w:r>
          </w:p>
        </w:tc>
        <w:tc>
          <w:tcPr>
            <w:tcW w:w="1560" w:type="dxa"/>
            <w:tcBorders>
              <w:top w:val="single" w:sz="4" w:space="0" w:color="auto"/>
              <w:left w:val="single" w:sz="4" w:space="0" w:color="auto"/>
              <w:bottom w:val="single" w:sz="4" w:space="0" w:color="auto"/>
            </w:tcBorders>
            <w:shd w:val="clear" w:color="auto" w:fill="auto"/>
          </w:tcPr>
          <w:p w:rsidR="002B5F5E" w:rsidRDefault="00C16B18">
            <w:pPr>
              <w:pStyle w:val="a9"/>
              <w:framePr w:w="15672" w:h="9725" w:wrap="none" w:vAnchor="page" w:hAnchor="page" w:x="912" w:y="1147"/>
              <w:spacing w:before="100"/>
              <w:rPr>
                <w:sz w:val="22"/>
                <w:szCs w:val="22"/>
              </w:rPr>
            </w:pPr>
            <w:r>
              <w:rPr>
                <w:sz w:val="22"/>
                <w:szCs w:val="22"/>
              </w:rPr>
              <w:t>Наличие - 1</w:t>
            </w:r>
          </w:p>
          <w:p w:rsidR="002B5F5E" w:rsidRDefault="00C16B18">
            <w:pPr>
              <w:pStyle w:val="a9"/>
              <w:framePr w:w="15672" w:h="9725" w:wrap="none" w:vAnchor="page" w:hAnchor="page" w:x="912" w:y="1147"/>
              <w:rPr>
                <w:sz w:val="22"/>
                <w:szCs w:val="22"/>
              </w:rPr>
            </w:pPr>
            <w:r>
              <w:rPr>
                <w:sz w:val="22"/>
                <w:szCs w:val="22"/>
              </w:rPr>
              <w:t>Отсутствие - 0</w:t>
            </w:r>
          </w:p>
        </w:tc>
        <w:tc>
          <w:tcPr>
            <w:tcW w:w="850" w:type="dxa"/>
            <w:tcBorders>
              <w:top w:val="single" w:sz="4" w:space="0" w:color="auto"/>
              <w:left w:val="single" w:sz="4" w:space="0" w:color="auto"/>
              <w:bottom w:val="single" w:sz="4" w:space="0" w:color="auto"/>
            </w:tcBorders>
            <w:shd w:val="clear" w:color="auto" w:fill="auto"/>
          </w:tcPr>
          <w:p w:rsidR="002B5F5E" w:rsidRDefault="002B5F5E">
            <w:pPr>
              <w:framePr w:w="15672" w:h="9725" w:wrap="none" w:vAnchor="page" w:hAnchor="page" w:x="912" w:y="1147"/>
              <w:rPr>
                <w:sz w:val="10"/>
                <w:szCs w:val="10"/>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2B5F5E" w:rsidRDefault="002B5F5E">
            <w:pPr>
              <w:framePr w:w="15672" w:h="9725" w:wrap="none" w:vAnchor="page" w:hAnchor="page" w:x="912" w:y="1147"/>
              <w:rPr>
                <w:sz w:val="10"/>
                <w:szCs w:val="10"/>
              </w:rPr>
            </w:pPr>
          </w:p>
        </w:tc>
      </w:tr>
    </w:tbl>
    <w:p w:rsidR="002B5F5E" w:rsidRDefault="00C16B18">
      <w:pPr>
        <w:pStyle w:val="a7"/>
        <w:framePr w:wrap="none" w:vAnchor="page" w:hAnchor="page" w:x="8338" w:y="10929"/>
        <w:rPr>
          <w:sz w:val="24"/>
          <w:szCs w:val="24"/>
        </w:rPr>
      </w:pPr>
      <w:r>
        <w:rPr>
          <w:sz w:val="24"/>
          <w:szCs w:val="24"/>
        </w:rPr>
        <w:t>27</w:t>
      </w:r>
    </w:p>
    <w:p w:rsidR="002B5F5E" w:rsidRDefault="002B5F5E">
      <w:pPr>
        <w:spacing w:line="1" w:lineRule="exact"/>
        <w:sectPr w:rsidR="002B5F5E">
          <w:pgSz w:w="16840" w:h="11900" w:orient="landscape"/>
          <w:pgMar w:top="360" w:right="360" w:bottom="360" w:left="360" w:header="0" w:footer="3" w:gutter="0"/>
          <w:cols w:space="720"/>
          <w:noEndnote/>
          <w:docGrid w:linePitch="360"/>
        </w:sectPr>
      </w:pPr>
    </w:p>
    <w:p w:rsidR="002B5F5E" w:rsidRDefault="002B5F5E">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629"/>
        <w:gridCol w:w="3686"/>
        <w:gridCol w:w="4325"/>
        <w:gridCol w:w="1915"/>
        <w:gridCol w:w="566"/>
        <w:gridCol w:w="994"/>
        <w:gridCol w:w="1560"/>
        <w:gridCol w:w="850"/>
        <w:gridCol w:w="1147"/>
      </w:tblGrid>
      <w:tr w:rsidR="002B5F5E">
        <w:trPr>
          <w:trHeight w:hRule="exact" w:val="2496"/>
        </w:trPr>
        <w:tc>
          <w:tcPr>
            <w:tcW w:w="629" w:type="dxa"/>
            <w:tcBorders>
              <w:top w:val="single" w:sz="4" w:space="0" w:color="auto"/>
              <w:left w:val="single" w:sz="4" w:space="0" w:color="auto"/>
            </w:tcBorders>
            <w:shd w:val="clear" w:color="auto" w:fill="auto"/>
          </w:tcPr>
          <w:p w:rsidR="002B5F5E" w:rsidRDefault="002B5F5E">
            <w:pPr>
              <w:framePr w:w="15672" w:h="9763" w:wrap="none" w:vAnchor="page" w:hAnchor="page" w:x="912" w:y="1142"/>
              <w:rPr>
                <w:sz w:val="10"/>
                <w:szCs w:val="10"/>
              </w:rPr>
            </w:pPr>
          </w:p>
        </w:tc>
        <w:tc>
          <w:tcPr>
            <w:tcW w:w="3686" w:type="dxa"/>
            <w:vMerge w:val="restart"/>
            <w:tcBorders>
              <w:top w:val="single" w:sz="4" w:space="0" w:color="auto"/>
              <w:left w:val="single" w:sz="4" w:space="0" w:color="auto"/>
            </w:tcBorders>
            <w:shd w:val="clear" w:color="auto" w:fill="auto"/>
          </w:tcPr>
          <w:p w:rsidR="002B5F5E" w:rsidRDefault="002B5F5E">
            <w:pPr>
              <w:framePr w:w="15672" w:h="9763" w:wrap="none" w:vAnchor="page" w:hAnchor="page" w:x="912" w:y="1142"/>
              <w:rPr>
                <w:sz w:val="10"/>
                <w:szCs w:val="10"/>
              </w:rPr>
            </w:pPr>
          </w:p>
        </w:tc>
        <w:tc>
          <w:tcPr>
            <w:tcW w:w="4325" w:type="dxa"/>
            <w:tcBorders>
              <w:top w:val="single" w:sz="4" w:space="0" w:color="auto"/>
              <w:left w:val="single" w:sz="4" w:space="0" w:color="auto"/>
            </w:tcBorders>
            <w:shd w:val="clear" w:color="auto" w:fill="auto"/>
            <w:vAlign w:val="center"/>
          </w:tcPr>
          <w:p w:rsidR="002B5F5E" w:rsidRDefault="00C16B18">
            <w:pPr>
              <w:pStyle w:val="a9"/>
              <w:framePr w:w="15672" w:h="9763" w:wrap="none" w:vAnchor="page" w:hAnchor="page" w:x="912" w:y="1142"/>
              <w:rPr>
                <w:sz w:val="22"/>
                <w:szCs w:val="22"/>
              </w:rPr>
            </w:pPr>
            <w:r>
              <w:rPr>
                <w:sz w:val="22"/>
                <w:szCs w:val="22"/>
              </w:rPr>
              <w:t>теплопотребляющих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w:t>
            </w:r>
            <w:hyperlink r:id="rId49" w:history="1">
              <w:r>
                <w:rPr>
                  <w:sz w:val="22"/>
                  <w:szCs w:val="22"/>
                </w:rPr>
                <w:t xml:space="preserve"> пунктом</w:t>
              </w:r>
            </w:hyperlink>
            <w:r>
              <w:rPr>
                <w:sz w:val="22"/>
                <w:szCs w:val="22"/>
              </w:rPr>
              <w:t xml:space="preserve"> </w:t>
            </w:r>
            <w:hyperlink r:id="rId50" w:history="1">
              <w:r>
                <w:rPr>
                  <w:sz w:val="22"/>
                  <w:szCs w:val="22"/>
                </w:rPr>
                <w:t xml:space="preserve">9.3.25 </w:t>
              </w:r>
            </w:hyperlink>
            <w:r>
              <w:rPr>
                <w:sz w:val="22"/>
                <w:szCs w:val="22"/>
              </w:rPr>
              <w:t xml:space="preserve">Правил технической эксплуатации тепловых энергоустановок </w:t>
            </w:r>
            <w:hyperlink r:id="rId51" w:history="1">
              <w:r>
                <w:rPr>
                  <w:sz w:val="22"/>
                  <w:szCs w:val="22"/>
                </w:rPr>
                <w:t>(подпункт 11.5.2</w:t>
              </w:r>
            </w:hyperlink>
            <w:r>
              <w:rPr>
                <w:sz w:val="22"/>
                <w:szCs w:val="22"/>
              </w:rPr>
              <w:t xml:space="preserve"> </w:t>
            </w:r>
            <w:hyperlink r:id="rId52" w:history="1">
              <w:r>
                <w:rPr>
                  <w:sz w:val="22"/>
                  <w:szCs w:val="22"/>
                </w:rPr>
                <w:t xml:space="preserve">пункта 11 </w:t>
              </w:r>
            </w:hyperlink>
            <w:r>
              <w:rPr>
                <w:sz w:val="22"/>
                <w:szCs w:val="22"/>
              </w:rPr>
              <w:t>Правил)</w:t>
            </w:r>
          </w:p>
        </w:tc>
        <w:tc>
          <w:tcPr>
            <w:tcW w:w="1915" w:type="dxa"/>
            <w:tcBorders>
              <w:top w:val="single" w:sz="4" w:space="0" w:color="auto"/>
              <w:left w:val="single" w:sz="4" w:space="0" w:color="auto"/>
            </w:tcBorders>
            <w:shd w:val="clear" w:color="auto" w:fill="auto"/>
          </w:tcPr>
          <w:p w:rsidR="002B5F5E" w:rsidRDefault="00C16B18">
            <w:pPr>
              <w:pStyle w:val="a9"/>
              <w:framePr w:w="15672" w:h="9763" w:wrap="none" w:vAnchor="page" w:hAnchor="page" w:x="912" w:y="1142"/>
              <w:spacing w:before="100"/>
              <w:rPr>
                <w:sz w:val="22"/>
                <w:szCs w:val="22"/>
              </w:rPr>
            </w:pPr>
            <w:r>
              <w:rPr>
                <w:sz w:val="22"/>
                <w:szCs w:val="22"/>
              </w:rPr>
              <w:t>тепловой энергии и(или)</w:t>
            </w:r>
          </w:p>
          <w:p w:rsidR="002B5F5E" w:rsidRDefault="00C16B18">
            <w:pPr>
              <w:pStyle w:val="a9"/>
              <w:framePr w:w="15672" w:h="9763" w:wrap="none" w:vAnchor="page" w:hAnchor="page" w:x="912" w:y="1142"/>
              <w:rPr>
                <w:sz w:val="22"/>
                <w:szCs w:val="22"/>
              </w:rPr>
            </w:pPr>
            <w:r>
              <w:rPr>
                <w:sz w:val="22"/>
                <w:szCs w:val="22"/>
              </w:rPr>
              <w:t>теплоносителя</w:t>
            </w:r>
          </w:p>
        </w:tc>
        <w:tc>
          <w:tcPr>
            <w:tcW w:w="566" w:type="dxa"/>
            <w:tcBorders>
              <w:top w:val="single" w:sz="4" w:space="0" w:color="auto"/>
              <w:left w:val="single" w:sz="4" w:space="0" w:color="auto"/>
            </w:tcBorders>
            <w:shd w:val="clear" w:color="auto" w:fill="auto"/>
          </w:tcPr>
          <w:p w:rsidR="002B5F5E" w:rsidRDefault="002B5F5E">
            <w:pPr>
              <w:framePr w:w="15672" w:h="9763" w:wrap="none" w:vAnchor="page" w:hAnchor="page" w:x="912" w:y="1142"/>
              <w:rPr>
                <w:sz w:val="10"/>
                <w:szCs w:val="10"/>
              </w:rPr>
            </w:pPr>
          </w:p>
        </w:tc>
        <w:tc>
          <w:tcPr>
            <w:tcW w:w="994" w:type="dxa"/>
            <w:tcBorders>
              <w:top w:val="single" w:sz="4" w:space="0" w:color="auto"/>
              <w:left w:val="single" w:sz="4" w:space="0" w:color="auto"/>
            </w:tcBorders>
            <w:shd w:val="clear" w:color="auto" w:fill="auto"/>
          </w:tcPr>
          <w:p w:rsidR="002B5F5E" w:rsidRDefault="002B5F5E">
            <w:pPr>
              <w:framePr w:w="15672" w:h="9763" w:wrap="none" w:vAnchor="page" w:hAnchor="page" w:x="912" w:y="1142"/>
              <w:rPr>
                <w:sz w:val="10"/>
                <w:szCs w:val="10"/>
              </w:rPr>
            </w:pPr>
          </w:p>
        </w:tc>
        <w:tc>
          <w:tcPr>
            <w:tcW w:w="1560" w:type="dxa"/>
            <w:tcBorders>
              <w:top w:val="single" w:sz="4" w:space="0" w:color="auto"/>
              <w:left w:val="single" w:sz="4" w:space="0" w:color="auto"/>
            </w:tcBorders>
            <w:shd w:val="clear" w:color="auto" w:fill="auto"/>
          </w:tcPr>
          <w:p w:rsidR="002B5F5E" w:rsidRDefault="002B5F5E">
            <w:pPr>
              <w:framePr w:w="15672" w:h="9763" w:wrap="none" w:vAnchor="page" w:hAnchor="page" w:x="912" w:y="1142"/>
              <w:rPr>
                <w:sz w:val="10"/>
                <w:szCs w:val="10"/>
              </w:rPr>
            </w:pPr>
          </w:p>
        </w:tc>
        <w:tc>
          <w:tcPr>
            <w:tcW w:w="850" w:type="dxa"/>
            <w:tcBorders>
              <w:top w:val="single" w:sz="4" w:space="0" w:color="auto"/>
              <w:left w:val="single" w:sz="4" w:space="0" w:color="auto"/>
            </w:tcBorders>
            <w:shd w:val="clear" w:color="auto" w:fill="auto"/>
          </w:tcPr>
          <w:p w:rsidR="002B5F5E" w:rsidRDefault="002B5F5E">
            <w:pPr>
              <w:framePr w:w="15672" w:h="9763" w:wrap="none" w:vAnchor="page" w:hAnchor="page" w:x="912" w:y="1142"/>
              <w:rPr>
                <w:sz w:val="10"/>
                <w:szCs w:val="10"/>
              </w:rPr>
            </w:pPr>
          </w:p>
        </w:tc>
        <w:tc>
          <w:tcPr>
            <w:tcW w:w="1147" w:type="dxa"/>
            <w:tcBorders>
              <w:top w:val="single" w:sz="4" w:space="0" w:color="auto"/>
              <w:left w:val="single" w:sz="4" w:space="0" w:color="auto"/>
              <w:right w:val="single" w:sz="4" w:space="0" w:color="auto"/>
            </w:tcBorders>
            <w:shd w:val="clear" w:color="auto" w:fill="auto"/>
          </w:tcPr>
          <w:p w:rsidR="002B5F5E" w:rsidRDefault="002B5F5E">
            <w:pPr>
              <w:framePr w:w="15672" w:h="9763" w:wrap="none" w:vAnchor="page" w:hAnchor="page" w:x="912" w:y="1142"/>
              <w:rPr>
                <w:sz w:val="10"/>
                <w:szCs w:val="10"/>
              </w:rPr>
            </w:pPr>
          </w:p>
        </w:tc>
      </w:tr>
      <w:tr w:rsidR="002B5F5E">
        <w:trPr>
          <w:trHeight w:hRule="exact" w:val="3250"/>
        </w:trPr>
        <w:tc>
          <w:tcPr>
            <w:tcW w:w="629" w:type="dxa"/>
            <w:tcBorders>
              <w:top w:val="single" w:sz="4" w:space="0" w:color="auto"/>
              <w:left w:val="single" w:sz="4" w:space="0" w:color="auto"/>
            </w:tcBorders>
            <w:shd w:val="clear" w:color="auto" w:fill="auto"/>
          </w:tcPr>
          <w:p w:rsidR="002B5F5E" w:rsidRDefault="00C16B18">
            <w:pPr>
              <w:pStyle w:val="a9"/>
              <w:framePr w:w="15672" w:h="9763" w:wrap="none" w:vAnchor="page" w:hAnchor="page" w:x="912" w:y="1142"/>
              <w:spacing w:before="100"/>
              <w:rPr>
                <w:sz w:val="22"/>
                <w:szCs w:val="22"/>
              </w:rPr>
            </w:pPr>
            <w:r>
              <w:rPr>
                <w:sz w:val="22"/>
                <w:szCs w:val="22"/>
              </w:rPr>
              <w:t>1.1.3</w:t>
            </w:r>
          </w:p>
        </w:tc>
        <w:tc>
          <w:tcPr>
            <w:tcW w:w="3686" w:type="dxa"/>
            <w:vMerge/>
            <w:tcBorders>
              <w:left w:val="single" w:sz="4" w:space="0" w:color="auto"/>
            </w:tcBorders>
            <w:shd w:val="clear" w:color="auto" w:fill="auto"/>
          </w:tcPr>
          <w:p w:rsidR="002B5F5E" w:rsidRDefault="002B5F5E">
            <w:pPr>
              <w:framePr w:w="15672" w:h="9763" w:wrap="none" w:vAnchor="page" w:hAnchor="page" w:x="912" w:y="1142"/>
            </w:pPr>
          </w:p>
        </w:tc>
        <w:tc>
          <w:tcPr>
            <w:tcW w:w="4325" w:type="dxa"/>
            <w:tcBorders>
              <w:top w:val="single" w:sz="4" w:space="0" w:color="auto"/>
              <w:left w:val="single" w:sz="4" w:space="0" w:color="auto"/>
            </w:tcBorders>
            <w:shd w:val="clear" w:color="auto" w:fill="auto"/>
            <w:vAlign w:val="center"/>
          </w:tcPr>
          <w:p w:rsidR="002B5F5E" w:rsidRDefault="00C16B18">
            <w:pPr>
              <w:pStyle w:val="a9"/>
              <w:framePr w:w="15672" w:h="9763" w:wrap="none" w:vAnchor="page" w:hAnchor="page" w:x="912" w:y="1142"/>
              <w:rPr>
                <w:sz w:val="22"/>
                <w:szCs w:val="22"/>
              </w:rPr>
            </w:pPr>
            <w:r>
              <w:rPr>
                <w:sz w:val="22"/>
                <w:szCs w:val="22"/>
              </w:rPr>
              <w:t xml:space="preserve">Акт проверки (осмотра) запорной арматуры, в том числе в высших (воздушники) и низших точках трубопровода (спускники)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соответствующих неповрежденных пломб, установленных теплоснабжающими и теплосетевыми организациями </w:t>
            </w:r>
            <w:hyperlink r:id="rId53" w:history="1">
              <w:r>
                <w:rPr>
                  <w:sz w:val="22"/>
                  <w:szCs w:val="22"/>
                </w:rPr>
                <w:t xml:space="preserve">(подпункт 11.5.3 пункта 11 </w:t>
              </w:r>
            </w:hyperlink>
            <w:r>
              <w:rPr>
                <w:sz w:val="22"/>
                <w:szCs w:val="22"/>
              </w:rPr>
              <w:t>Правил)</w:t>
            </w:r>
          </w:p>
        </w:tc>
        <w:tc>
          <w:tcPr>
            <w:tcW w:w="1915" w:type="dxa"/>
            <w:tcBorders>
              <w:top w:val="single" w:sz="4" w:space="0" w:color="auto"/>
              <w:left w:val="single" w:sz="4" w:space="0" w:color="auto"/>
            </w:tcBorders>
            <w:shd w:val="clear" w:color="auto" w:fill="auto"/>
          </w:tcPr>
          <w:p w:rsidR="002B5F5E" w:rsidRDefault="00C16B18">
            <w:pPr>
              <w:pStyle w:val="a9"/>
              <w:framePr w:w="15672" w:h="9763" w:wrap="none" w:vAnchor="page" w:hAnchor="page" w:x="912" w:y="1142"/>
              <w:spacing w:before="100"/>
              <w:rPr>
                <w:sz w:val="22"/>
                <w:szCs w:val="22"/>
              </w:rPr>
            </w:pPr>
            <w:r>
              <w:rPr>
                <w:sz w:val="22"/>
                <w:szCs w:val="22"/>
              </w:rPr>
              <w:t>Показатель наличия акта проверки (осмотра) запорной арматуры и арматуры постоянного регулирования</w:t>
            </w:r>
          </w:p>
        </w:tc>
        <w:tc>
          <w:tcPr>
            <w:tcW w:w="566" w:type="dxa"/>
            <w:tcBorders>
              <w:top w:val="single" w:sz="4" w:space="0" w:color="auto"/>
              <w:left w:val="single" w:sz="4" w:space="0" w:color="auto"/>
            </w:tcBorders>
            <w:shd w:val="clear" w:color="auto" w:fill="auto"/>
          </w:tcPr>
          <w:p w:rsidR="002B5F5E" w:rsidRDefault="00C16B18">
            <w:pPr>
              <w:pStyle w:val="a9"/>
              <w:framePr w:w="15672" w:h="9763" w:wrap="none" w:vAnchor="page" w:hAnchor="page" w:x="912" w:y="1142"/>
              <w:spacing w:before="100"/>
              <w:rPr>
                <w:sz w:val="22"/>
                <w:szCs w:val="22"/>
              </w:rPr>
            </w:pPr>
            <w:r>
              <w:rPr>
                <w:sz w:val="22"/>
                <w:szCs w:val="22"/>
              </w:rPr>
              <w:t>0,01</w:t>
            </w:r>
          </w:p>
        </w:tc>
        <w:tc>
          <w:tcPr>
            <w:tcW w:w="994" w:type="dxa"/>
            <w:tcBorders>
              <w:top w:val="single" w:sz="4" w:space="0" w:color="auto"/>
              <w:left w:val="single" w:sz="4" w:space="0" w:color="auto"/>
            </w:tcBorders>
            <w:shd w:val="clear" w:color="auto" w:fill="auto"/>
          </w:tcPr>
          <w:p w:rsidR="002B5F5E" w:rsidRDefault="00C16B18">
            <w:pPr>
              <w:pStyle w:val="a9"/>
              <w:framePr w:w="15672" w:h="9763" w:wrap="none" w:vAnchor="page" w:hAnchor="page" w:x="912" w:y="1142"/>
              <w:spacing w:before="140"/>
              <w:rPr>
                <w:sz w:val="14"/>
                <w:szCs w:val="14"/>
              </w:rPr>
            </w:pPr>
            <w:r>
              <w:rPr>
                <w:sz w:val="14"/>
                <w:szCs w:val="14"/>
              </w:rPr>
              <w:t>Карм</w:t>
            </w:r>
          </w:p>
        </w:tc>
        <w:tc>
          <w:tcPr>
            <w:tcW w:w="1560" w:type="dxa"/>
            <w:tcBorders>
              <w:top w:val="single" w:sz="4" w:space="0" w:color="auto"/>
              <w:left w:val="single" w:sz="4" w:space="0" w:color="auto"/>
            </w:tcBorders>
            <w:shd w:val="clear" w:color="auto" w:fill="auto"/>
          </w:tcPr>
          <w:p w:rsidR="002B5F5E" w:rsidRDefault="00C16B18">
            <w:pPr>
              <w:pStyle w:val="a9"/>
              <w:framePr w:w="15672" w:h="9763" w:wrap="none" w:vAnchor="page" w:hAnchor="page" w:x="912" w:y="1142"/>
              <w:spacing w:before="100"/>
              <w:rPr>
                <w:sz w:val="22"/>
                <w:szCs w:val="22"/>
              </w:rPr>
            </w:pPr>
            <w:r>
              <w:rPr>
                <w:sz w:val="22"/>
                <w:szCs w:val="22"/>
              </w:rPr>
              <w:t>Наличие - 1</w:t>
            </w:r>
          </w:p>
          <w:p w:rsidR="002B5F5E" w:rsidRDefault="00C16B18">
            <w:pPr>
              <w:pStyle w:val="a9"/>
              <w:framePr w:w="15672" w:h="9763" w:wrap="none" w:vAnchor="page" w:hAnchor="page" w:x="912" w:y="1142"/>
              <w:rPr>
                <w:sz w:val="22"/>
                <w:szCs w:val="22"/>
              </w:rPr>
            </w:pPr>
            <w:r>
              <w:rPr>
                <w:sz w:val="22"/>
                <w:szCs w:val="22"/>
              </w:rPr>
              <w:t>Отсутствие - 0</w:t>
            </w:r>
          </w:p>
        </w:tc>
        <w:tc>
          <w:tcPr>
            <w:tcW w:w="850" w:type="dxa"/>
            <w:tcBorders>
              <w:top w:val="single" w:sz="4" w:space="0" w:color="auto"/>
              <w:left w:val="single" w:sz="4" w:space="0" w:color="auto"/>
            </w:tcBorders>
            <w:shd w:val="clear" w:color="auto" w:fill="auto"/>
          </w:tcPr>
          <w:p w:rsidR="002B5F5E" w:rsidRDefault="002B5F5E">
            <w:pPr>
              <w:framePr w:w="15672" w:h="9763" w:wrap="none" w:vAnchor="page" w:hAnchor="page" w:x="912" w:y="1142"/>
              <w:rPr>
                <w:sz w:val="10"/>
                <w:szCs w:val="10"/>
              </w:rPr>
            </w:pPr>
          </w:p>
        </w:tc>
        <w:tc>
          <w:tcPr>
            <w:tcW w:w="1147" w:type="dxa"/>
            <w:tcBorders>
              <w:top w:val="single" w:sz="4" w:space="0" w:color="auto"/>
              <w:left w:val="single" w:sz="4" w:space="0" w:color="auto"/>
              <w:right w:val="single" w:sz="4" w:space="0" w:color="auto"/>
            </w:tcBorders>
            <w:shd w:val="clear" w:color="auto" w:fill="auto"/>
          </w:tcPr>
          <w:p w:rsidR="002B5F5E" w:rsidRDefault="002B5F5E">
            <w:pPr>
              <w:framePr w:w="15672" w:h="9763" w:wrap="none" w:vAnchor="page" w:hAnchor="page" w:x="912" w:y="1142"/>
              <w:rPr>
                <w:sz w:val="10"/>
                <w:szCs w:val="10"/>
              </w:rPr>
            </w:pPr>
          </w:p>
        </w:tc>
      </w:tr>
      <w:tr w:rsidR="002B5F5E">
        <w:trPr>
          <w:trHeight w:hRule="exact" w:val="4018"/>
        </w:trPr>
        <w:tc>
          <w:tcPr>
            <w:tcW w:w="629" w:type="dxa"/>
            <w:tcBorders>
              <w:top w:val="single" w:sz="4" w:space="0" w:color="auto"/>
              <w:left w:val="single" w:sz="4" w:space="0" w:color="auto"/>
              <w:bottom w:val="single" w:sz="4" w:space="0" w:color="auto"/>
            </w:tcBorders>
            <w:shd w:val="clear" w:color="auto" w:fill="auto"/>
          </w:tcPr>
          <w:p w:rsidR="002B5F5E" w:rsidRDefault="00C16B18">
            <w:pPr>
              <w:pStyle w:val="a9"/>
              <w:framePr w:w="15672" w:h="9763" w:wrap="none" w:vAnchor="page" w:hAnchor="page" w:x="912" w:y="1142"/>
              <w:spacing w:before="100"/>
              <w:rPr>
                <w:sz w:val="22"/>
                <w:szCs w:val="22"/>
              </w:rPr>
            </w:pPr>
            <w:r>
              <w:rPr>
                <w:sz w:val="22"/>
                <w:szCs w:val="22"/>
              </w:rPr>
              <w:t>1.1.4</w:t>
            </w:r>
          </w:p>
        </w:tc>
        <w:tc>
          <w:tcPr>
            <w:tcW w:w="3686" w:type="dxa"/>
            <w:tcBorders>
              <w:top w:val="single" w:sz="4" w:space="0" w:color="auto"/>
              <w:left w:val="single" w:sz="4" w:space="0" w:color="auto"/>
              <w:bottom w:val="single" w:sz="4" w:space="0" w:color="auto"/>
            </w:tcBorders>
            <w:shd w:val="clear" w:color="auto" w:fill="auto"/>
          </w:tcPr>
          <w:p w:rsidR="002B5F5E" w:rsidRDefault="002B5F5E">
            <w:pPr>
              <w:framePr w:w="15672" w:h="9763" w:wrap="none" w:vAnchor="page" w:hAnchor="page" w:x="912" w:y="1142"/>
              <w:rPr>
                <w:sz w:val="10"/>
                <w:szCs w:val="10"/>
              </w:rPr>
            </w:pPr>
          </w:p>
        </w:tc>
        <w:tc>
          <w:tcPr>
            <w:tcW w:w="4325" w:type="dxa"/>
            <w:tcBorders>
              <w:top w:val="single" w:sz="4" w:space="0" w:color="auto"/>
              <w:left w:val="single" w:sz="4" w:space="0" w:color="auto"/>
              <w:bottom w:val="single" w:sz="4" w:space="0" w:color="auto"/>
            </w:tcBorders>
            <w:shd w:val="clear" w:color="auto" w:fill="auto"/>
            <w:vAlign w:val="center"/>
          </w:tcPr>
          <w:p w:rsidR="002B5F5E" w:rsidRDefault="00C16B18">
            <w:pPr>
              <w:pStyle w:val="a9"/>
              <w:framePr w:w="15672" w:h="9763" w:wrap="none" w:vAnchor="page" w:hAnchor="page" w:x="912" w:y="1142"/>
              <w:rPr>
                <w:sz w:val="22"/>
                <w:szCs w:val="22"/>
              </w:rPr>
            </w:pPr>
            <w:r>
              <w:rPr>
                <w:sz w:val="22"/>
                <w:szCs w:val="22"/>
              </w:rPr>
              <w:t>Установленные</w:t>
            </w:r>
            <w:hyperlink r:id="rId54" w:history="1">
              <w:r>
                <w:rPr>
                  <w:sz w:val="22"/>
                  <w:szCs w:val="22"/>
                </w:rPr>
                <w:t xml:space="preserve"> пунктами 2.1.2,</w:t>
              </w:r>
            </w:hyperlink>
            <w:hyperlink r:id="rId55" w:history="1">
              <w:r>
                <w:rPr>
                  <w:sz w:val="22"/>
                  <w:szCs w:val="22"/>
                </w:rPr>
                <w:t xml:space="preserve"> 2.1.3</w:t>
              </w:r>
            </w:hyperlink>
            <w:r>
              <w:rPr>
                <w:sz w:val="22"/>
                <w:szCs w:val="22"/>
              </w:rPr>
              <w:t xml:space="preserve"> Правил технической эксплуатации тепловых энергоустановок организационно</w:t>
            </w:r>
            <w:r>
              <w:rPr>
                <w:sz w:val="22"/>
                <w:szCs w:val="22"/>
              </w:rPr>
              <w:softHyphen/>
              <w:t>распорядительные документы организации о назначении ответственных лиц за безопасную эксплуатацию тепловых энергоустановок для объектов и (или) установленные</w:t>
            </w:r>
            <w:hyperlink r:id="rId56" w:history="1">
              <w:r>
                <w:rPr>
                  <w:sz w:val="22"/>
                  <w:szCs w:val="22"/>
                </w:rPr>
                <w:t xml:space="preserve"> пунктом 228 </w:t>
              </w:r>
            </w:hyperlink>
            <w:r>
              <w:rPr>
                <w:sz w:val="22"/>
                <w:szCs w:val="22"/>
              </w:rPr>
              <w:t>Правил промышленной безопасности при использовании оборудования, работающего под избыточным давлением, утвержденных приказом Ростехнадзора от 15 декабря 2020 г. № 536 (далее - Правила промышленной безопасности), ответственных лиц за безопасную эксплуатацию оборудования</w:t>
            </w:r>
          </w:p>
        </w:tc>
        <w:tc>
          <w:tcPr>
            <w:tcW w:w="1915" w:type="dxa"/>
            <w:tcBorders>
              <w:top w:val="single" w:sz="4" w:space="0" w:color="auto"/>
              <w:left w:val="single" w:sz="4" w:space="0" w:color="auto"/>
              <w:bottom w:val="single" w:sz="4" w:space="0" w:color="auto"/>
            </w:tcBorders>
            <w:shd w:val="clear" w:color="auto" w:fill="auto"/>
          </w:tcPr>
          <w:p w:rsidR="002B5F5E" w:rsidRDefault="00C16B18">
            <w:pPr>
              <w:pStyle w:val="a9"/>
              <w:framePr w:w="15672" w:h="9763" w:wrap="none" w:vAnchor="page" w:hAnchor="page" w:x="912" w:y="1142"/>
              <w:spacing w:before="100"/>
              <w:rPr>
                <w:sz w:val="22"/>
                <w:szCs w:val="22"/>
              </w:rPr>
            </w:pPr>
            <w:r>
              <w:rPr>
                <w:sz w:val="22"/>
                <w:szCs w:val="22"/>
              </w:rPr>
              <w:t>Показатель назначения ответственных лиц за безопасную эксплуатацию тепловых энергоустановок</w:t>
            </w:r>
          </w:p>
        </w:tc>
        <w:tc>
          <w:tcPr>
            <w:tcW w:w="566" w:type="dxa"/>
            <w:tcBorders>
              <w:top w:val="single" w:sz="4" w:space="0" w:color="auto"/>
              <w:left w:val="single" w:sz="4" w:space="0" w:color="auto"/>
              <w:bottom w:val="single" w:sz="4" w:space="0" w:color="auto"/>
            </w:tcBorders>
            <w:shd w:val="clear" w:color="auto" w:fill="auto"/>
          </w:tcPr>
          <w:p w:rsidR="002B5F5E" w:rsidRDefault="00C16B18">
            <w:pPr>
              <w:pStyle w:val="a9"/>
              <w:framePr w:w="15672" w:h="9763" w:wrap="none" w:vAnchor="page" w:hAnchor="page" w:x="912" w:y="1142"/>
              <w:spacing w:before="100"/>
              <w:rPr>
                <w:sz w:val="22"/>
                <w:szCs w:val="22"/>
              </w:rPr>
            </w:pPr>
            <w:r>
              <w:rPr>
                <w:sz w:val="22"/>
                <w:szCs w:val="22"/>
              </w:rPr>
              <w:t>0,01</w:t>
            </w:r>
          </w:p>
        </w:tc>
        <w:tc>
          <w:tcPr>
            <w:tcW w:w="994" w:type="dxa"/>
            <w:tcBorders>
              <w:top w:val="single" w:sz="4" w:space="0" w:color="auto"/>
              <w:left w:val="single" w:sz="4" w:space="0" w:color="auto"/>
              <w:bottom w:val="single" w:sz="4" w:space="0" w:color="auto"/>
            </w:tcBorders>
            <w:shd w:val="clear" w:color="auto" w:fill="auto"/>
          </w:tcPr>
          <w:p w:rsidR="002B5F5E" w:rsidRDefault="00C16B18">
            <w:pPr>
              <w:pStyle w:val="a9"/>
              <w:framePr w:w="15672" w:h="9763" w:wrap="none" w:vAnchor="page" w:hAnchor="page" w:x="912" w:y="1142"/>
              <w:spacing w:before="140"/>
              <w:rPr>
                <w:sz w:val="14"/>
                <w:szCs w:val="14"/>
              </w:rPr>
            </w:pPr>
            <w:r>
              <w:rPr>
                <w:sz w:val="14"/>
                <w:szCs w:val="14"/>
              </w:rPr>
              <w:t>Котв</w:t>
            </w:r>
          </w:p>
        </w:tc>
        <w:tc>
          <w:tcPr>
            <w:tcW w:w="1560" w:type="dxa"/>
            <w:tcBorders>
              <w:top w:val="single" w:sz="4" w:space="0" w:color="auto"/>
              <w:left w:val="single" w:sz="4" w:space="0" w:color="auto"/>
              <w:bottom w:val="single" w:sz="4" w:space="0" w:color="auto"/>
            </w:tcBorders>
            <w:shd w:val="clear" w:color="auto" w:fill="auto"/>
          </w:tcPr>
          <w:p w:rsidR="002B5F5E" w:rsidRDefault="00C16B18">
            <w:pPr>
              <w:pStyle w:val="a9"/>
              <w:framePr w:w="15672" w:h="9763" w:wrap="none" w:vAnchor="page" w:hAnchor="page" w:x="912" w:y="1142"/>
              <w:spacing w:before="100"/>
              <w:rPr>
                <w:sz w:val="22"/>
                <w:szCs w:val="22"/>
              </w:rPr>
            </w:pPr>
            <w:r>
              <w:rPr>
                <w:sz w:val="22"/>
                <w:szCs w:val="22"/>
              </w:rPr>
              <w:t>Наличие - 1</w:t>
            </w:r>
          </w:p>
          <w:p w:rsidR="002B5F5E" w:rsidRDefault="00C16B18">
            <w:pPr>
              <w:pStyle w:val="a9"/>
              <w:framePr w:w="15672" w:h="9763" w:wrap="none" w:vAnchor="page" w:hAnchor="page" w:x="912" w:y="1142"/>
              <w:rPr>
                <w:sz w:val="22"/>
                <w:szCs w:val="22"/>
              </w:rPr>
            </w:pPr>
            <w:r>
              <w:rPr>
                <w:sz w:val="22"/>
                <w:szCs w:val="22"/>
              </w:rPr>
              <w:t>Отсутствие - 0</w:t>
            </w:r>
          </w:p>
        </w:tc>
        <w:tc>
          <w:tcPr>
            <w:tcW w:w="850" w:type="dxa"/>
            <w:tcBorders>
              <w:top w:val="single" w:sz="4" w:space="0" w:color="auto"/>
              <w:left w:val="single" w:sz="4" w:space="0" w:color="auto"/>
              <w:bottom w:val="single" w:sz="4" w:space="0" w:color="auto"/>
            </w:tcBorders>
            <w:shd w:val="clear" w:color="auto" w:fill="auto"/>
          </w:tcPr>
          <w:p w:rsidR="002B5F5E" w:rsidRDefault="002B5F5E">
            <w:pPr>
              <w:framePr w:w="15672" w:h="9763" w:wrap="none" w:vAnchor="page" w:hAnchor="page" w:x="912" w:y="1142"/>
              <w:rPr>
                <w:sz w:val="10"/>
                <w:szCs w:val="10"/>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2B5F5E" w:rsidRDefault="002B5F5E">
            <w:pPr>
              <w:framePr w:w="15672" w:h="9763" w:wrap="none" w:vAnchor="page" w:hAnchor="page" w:x="912" w:y="1142"/>
              <w:rPr>
                <w:sz w:val="10"/>
                <w:szCs w:val="10"/>
              </w:rPr>
            </w:pPr>
          </w:p>
        </w:tc>
      </w:tr>
    </w:tbl>
    <w:p w:rsidR="002B5F5E" w:rsidRDefault="00C16B18">
      <w:pPr>
        <w:pStyle w:val="a7"/>
        <w:framePr w:wrap="none" w:vAnchor="page" w:hAnchor="page" w:x="8338" w:y="10925"/>
        <w:rPr>
          <w:sz w:val="24"/>
          <w:szCs w:val="24"/>
        </w:rPr>
      </w:pPr>
      <w:r>
        <w:rPr>
          <w:sz w:val="24"/>
          <w:szCs w:val="24"/>
        </w:rPr>
        <w:t>28</w:t>
      </w:r>
    </w:p>
    <w:p w:rsidR="002B5F5E" w:rsidRDefault="002B5F5E">
      <w:pPr>
        <w:spacing w:line="1" w:lineRule="exact"/>
        <w:sectPr w:rsidR="002B5F5E">
          <w:pgSz w:w="16840" w:h="11900" w:orient="landscape"/>
          <w:pgMar w:top="360" w:right="360" w:bottom="360" w:left="360" w:header="0" w:footer="3" w:gutter="0"/>
          <w:cols w:space="720"/>
          <w:noEndnote/>
          <w:docGrid w:linePitch="360"/>
        </w:sectPr>
      </w:pPr>
    </w:p>
    <w:p w:rsidR="002B5F5E" w:rsidRDefault="002B5F5E">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629"/>
        <w:gridCol w:w="3686"/>
        <w:gridCol w:w="4325"/>
        <w:gridCol w:w="1915"/>
        <w:gridCol w:w="566"/>
        <w:gridCol w:w="994"/>
        <w:gridCol w:w="1560"/>
        <w:gridCol w:w="850"/>
        <w:gridCol w:w="1147"/>
      </w:tblGrid>
      <w:tr w:rsidR="002B5F5E">
        <w:trPr>
          <w:trHeight w:hRule="exact" w:val="1810"/>
        </w:trPr>
        <w:tc>
          <w:tcPr>
            <w:tcW w:w="629" w:type="dxa"/>
            <w:tcBorders>
              <w:top w:val="single" w:sz="4" w:space="0" w:color="auto"/>
              <w:left w:val="single" w:sz="4" w:space="0" w:color="auto"/>
            </w:tcBorders>
            <w:shd w:val="clear" w:color="auto" w:fill="auto"/>
          </w:tcPr>
          <w:p w:rsidR="002B5F5E" w:rsidRDefault="002B5F5E">
            <w:pPr>
              <w:framePr w:w="15672" w:h="9581" w:wrap="none" w:vAnchor="page" w:hAnchor="page" w:x="912" w:y="1147"/>
              <w:rPr>
                <w:sz w:val="10"/>
                <w:szCs w:val="10"/>
              </w:rPr>
            </w:pPr>
          </w:p>
        </w:tc>
        <w:tc>
          <w:tcPr>
            <w:tcW w:w="3686" w:type="dxa"/>
            <w:vMerge w:val="restart"/>
            <w:tcBorders>
              <w:top w:val="single" w:sz="4" w:space="0" w:color="auto"/>
              <w:left w:val="single" w:sz="4" w:space="0" w:color="auto"/>
            </w:tcBorders>
            <w:shd w:val="clear" w:color="auto" w:fill="auto"/>
          </w:tcPr>
          <w:p w:rsidR="002B5F5E" w:rsidRDefault="002B5F5E">
            <w:pPr>
              <w:framePr w:w="15672" w:h="9581" w:wrap="none" w:vAnchor="page" w:hAnchor="page" w:x="912" w:y="1147"/>
              <w:rPr>
                <w:sz w:val="10"/>
                <w:szCs w:val="10"/>
              </w:rPr>
            </w:pPr>
          </w:p>
        </w:tc>
        <w:tc>
          <w:tcPr>
            <w:tcW w:w="4325" w:type="dxa"/>
            <w:tcBorders>
              <w:top w:val="single" w:sz="4" w:space="0" w:color="auto"/>
              <w:left w:val="single" w:sz="4" w:space="0" w:color="auto"/>
            </w:tcBorders>
            <w:shd w:val="clear" w:color="auto" w:fill="auto"/>
            <w:vAlign w:val="center"/>
          </w:tcPr>
          <w:p w:rsidR="002B5F5E" w:rsidRDefault="00C16B18">
            <w:pPr>
              <w:pStyle w:val="a9"/>
              <w:framePr w:w="15672" w:h="9581" w:wrap="none" w:vAnchor="page" w:hAnchor="page" w:x="912" w:y="1147"/>
              <w:rPr>
                <w:sz w:val="22"/>
                <w:szCs w:val="22"/>
              </w:rPr>
            </w:pPr>
            <w:r>
              <w:rPr>
                <w:sz w:val="22"/>
                <w:szCs w:val="22"/>
              </w:rPr>
              <w:t>под давлением и ответственных за осуществление производственного контроля при эксплуатации оборудования на опасных производственных объектах (далее - ОПО)</w:t>
            </w:r>
          </w:p>
          <w:p w:rsidR="002B5F5E" w:rsidRDefault="00E8766A">
            <w:pPr>
              <w:pStyle w:val="a9"/>
              <w:framePr w:w="15672" w:h="9581" w:wrap="none" w:vAnchor="page" w:hAnchor="page" w:x="912" w:y="1147"/>
              <w:rPr>
                <w:sz w:val="22"/>
                <w:szCs w:val="22"/>
              </w:rPr>
            </w:pPr>
            <w:hyperlink r:id="rId57" w:history="1">
              <w:r w:rsidR="00C16B18">
                <w:rPr>
                  <w:sz w:val="22"/>
                  <w:szCs w:val="22"/>
                </w:rPr>
                <w:t xml:space="preserve">(подпункт 11.5.4 пункта 11 </w:t>
              </w:r>
            </w:hyperlink>
            <w:r w:rsidR="00C16B18">
              <w:rPr>
                <w:sz w:val="22"/>
                <w:szCs w:val="22"/>
              </w:rPr>
              <w:t>Правил)</w:t>
            </w:r>
          </w:p>
        </w:tc>
        <w:tc>
          <w:tcPr>
            <w:tcW w:w="1915" w:type="dxa"/>
            <w:tcBorders>
              <w:top w:val="single" w:sz="4" w:space="0" w:color="auto"/>
              <w:left w:val="single" w:sz="4" w:space="0" w:color="auto"/>
            </w:tcBorders>
            <w:shd w:val="clear" w:color="auto" w:fill="auto"/>
          </w:tcPr>
          <w:p w:rsidR="002B5F5E" w:rsidRDefault="002B5F5E">
            <w:pPr>
              <w:framePr w:w="15672" w:h="9581" w:wrap="none" w:vAnchor="page" w:hAnchor="page" w:x="912" w:y="1147"/>
              <w:rPr>
                <w:sz w:val="10"/>
                <w:szCs w:val="10"/>
              </w:rPr>
            </w:pPr>
          </w:p>
        </w:tc>
        <w:tc>
          <w:tcPr>
            <w:tcW w:w="566" w:type="dxa"/>
            <w:tcBorders>
              <w:top w:val="single" w:sz="4" w:space="0" w:color="auto"/>
              <w:left w:val="single" w:sz="4" w:space="0" w:color="auto"/>
            </w:tcBorders>
            <w:shd w:val="clear" w:color="auto" w:fill="auto"/>
          </w:tcPr>
          <w:p w:rsidR="002B5F5E" w:rsidRDefault="002B5F5E">
            <w:pPr>
              <w:framePr w:w="15672" w:h="9581" w:wrap="none" w:vAnchor="page" w:hAnchor="page" w:x="912" w:y="1147"/>
              <w:rPr>
                <w:sz w:val="10"/>
                <w:szCs w:val="10"/>
              </w:rPr>
            </w:pPr>
          </w:p>
        </w:tc>
        <w:tc>
          <w:tcPr>
            <w:tcW w:w="994" w:type="dxa"/>
            <w:tcBorders>
              <w:top w:val="single" w:sz="4" w:space="0" w:color="auto"/>
              <w:left w:val="single" w:sz="4" w:space="0" w:color="auto"/>
            </w:tcBorders>
            <w:shd w:val="clear" w:color="auto" w:fill="auto"/>
          </w:tcPr>
          <w:p w:rsidR="002B5F5E" w:rsidRDefault="002B5F5E">
            <w:pPr>
              <w:framePr w:w="15672" w:h="9581" w:wrap="none" w:vAnchor="page" w:hAnchor="page" w:x="912" w:y="1147"/>
              <w:rPr>
                <w:sz w:val="10"/>
                <w:szCs w:val="10"/>
              </w:rPr>
            </w:pPr>
          </w:p>
        </w:tc>
        <w:tc>
          <w:tcPr>
            <w:tcW w:w="1560" w:type="dxa"/>
            <w:tcBorders>
              <w:top w:val="single" w:sz="4" w:space="0" w:color="auto"/>
              <w:left w:val="single" w:sz="4" w:space="0" w:color="auto"/>
            </w:tcBorders>
            <w:shd w:val="clear" w:color="auto" w:fill="auto"/>
          </w:tcPr>
          <w:p w:rsidR="002B5F5E" w:rsidRDefault="002B5F5E">
            <w:pPr>
              <w:framePr w:w="15672" w:h="9581" w:wrap="none" w:vAnchor="page" w:hAnchor="page" w:x="912" w:y="1147"/>
              <w:rPr>
                <w:sz w:val="10"/>
                <w:szCs w:val="10"/>
              </w:rPr>
            </w:pPr>
          </w:p>
        </w:tc>
        <w:tc>
          <w:tcPr>
            <w:tcW w:w="850" w:type="dxa"/>
            <w:tcBorders>
              <w:top w:val="single" w:sz="4" w:space="0" w:color="auto"/>
              <w:left w:val="single" w:sz="4" w:space="0" w:color="auto"/>
            </w:tcBorders>
            <w:shd w:val="clear" w:color="auto" w:fill="auto"/>
          </w:tcPr>
          <w:p w:rsidR="002B5F5E" w:rsidRDefault="002B5F5E">
            <w:pPr>
              <w:framePr w:w="15672" w:h="9581" w:wrap="none" w:vAnchor="page" w:hAnchor="page" w:x="912" w:y="1147"/>
              <w:rPr>
                <w:sz w:val="10"/>
                <w:szCs w:val="10"/>
              </w:rPr>
            </w:pPr>
          </w:p>
        </w:tc>
        <w:tc>
          <w:tcPr>
            <w:tcW w:w="1147" w:type="dxa"/>
            <w:tcBorders>
              <w:top w:val="single" w:sz="4" w:space="0" w:color="auto"/>
              <w:left w:val="single" w:sz="4" w:space="0" w:color="auto"/>
              <w:right w:val="single" w:sz="4" w:space="0" w:color="auto"/>
            </w:tcBorders>
            <w:shd w:val="clear" w:color="auto" w:fill="auto"/>
          </w:tcPr>
          <w:p w:rsidR="002B5F5E" w:rsidRDefault="002B5F5E">
            <w:pPr>
              <w:framePr w:w="15672" w:h="9581" w:wrap="none" w:vAnchor="page" w:hAnchor="page" w:x="912" w:y="1147"/>
              <w:rPr>
                <w:sz w:val="10"/>
                <w:szCs w:val="10"/>
              </w:rPr>
            </w:pPr>
          </w:p>
        </w:tc>
      </w:tr>
      <w:tr w:rsidR="002B5F5E">
        <w:trPr>
          <w:trHeight w:hRule="exact" w:val="4258"/>
        </w:trPr>
        <w:tc>
          <w:tcPr>
            <w:tcW w:w="629" w:type="dxa"/>
            <w:tcBorders>
              <w:top w:val="single" w:sz="4" w:space="0" w:color="auto"/>
              <w:left w:val="single" w:sz="4" w:space="0" w:color="auto"/>
            </w:tcBorders>
            <w:shd w:val="clear" w:color="auto" w:fill="auto"/>
          </w:tcPr>
          <w:p w:rsidR="002B5F5E" w:rsidRDefault="00C16B18">
            <w:pPr>
              <w:pStyle w:val="a9"/>
              <w:framePr w:w="15672" w:h="9581" w:wrap="none" w:vAnchor="page" w:hAnchor="page" w:x="912" w:y="1147"/>
              <w:spacing w:before="100"/>
              <w:rPr>
                <w:sz w:val="22"/>
                <w:szCs w:val="22"/>
              </w:rPr>
            </w:pPr>
            <w:r>
              <w:rPr>
                <w:sz w:val="22"/>
                <w:szCs w:val="22"/>
              </w:rPr>
              <w:t>1.1.5</w:t>
            </w:r>
          </w:p>
        </w:tc>
        <w:tc>
          <w:tcPr>
            <w:tcW w:w="3686" w:type="dxa"/>
            <w:vMerge/>
            <w:tcBorders>
              <w:left w:val="single" w:sz="4" w:space="0" w:color="auto"/>
            </w:tcBorders>
            <w:shd w:val="clear" w:color="auto" w:fill="auto"/>
          </w:tcPr>
          <w:p w:rsidR="002B5F5E" w:rsidRDefault="002B5F5E">
            <w:pPr>
              <w:framePr w:w="15672" w:h="9581" w:wrap="none" w:vAnchor="page" w:hAnchor="page" w:x="912" w:y="1147"/>
            </w:pPr>
          </w:p>
        </w:tc>
        <w:tc>
          <w:tcPr>
            <w:tcW w:w="4325" w:type="dxa"/>
            <w:tcBorders>
              <w:top w:val="single" w:sz="4" w:space="0" w:color="auto"/>
              <w:left w:val="single" w:sz="4" w:space="0" w:color="auto"/>
            </w:tcBorders>
            <w:shd w:val="clear" w:color="auto" w:fill="auto"/>
            <w:vAlign w:val="center"/>
          </w:tcPr>
          <w:p w:rsidR="002B5F5E" w:rsidRDefault="00C16B18">
            <w:pPr>
              <w:pStyle w:val="a9"/>
              <w:framePr w:w="15672" w:h="9581" w:wrap="none" w:vAnchor="page" w:hAnchor="page" w:x="912" w:y="1147"/>
              <w:rPr>
                <w:sz w:val="22"/>
                <w:szCs w:val="22"/>
              </w:rPr>
            </w:pPr>
            <w:r>
              <w:rPr>
                <w:sz w:val="22"/>
                <w:szCs w:val="22"/>
              </w:rPr>
              <w:t>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w:t>
            </w:r>
            <w:hyperlink r:id="rId58" w:history="1">
              <w:r>
                <w:rPr>
                  <w:sz w:val="22"/>
                  <w:szCs w:val="22"/>
                </w:rPr>
                <w:t xml:space="preserve"> пунктов 9.8,</w:t>
              </w:r>
            </w:hyperlink>
            <w:r>
              <w:rPr>
                <w:sz w:val="22"/>
                <w:szCs w:val="22"/>
              </w:rPr>
              <w:t xml:space="preserve"> </w:t>
            </w:r>
            <w:hyperlink r:id="rId59" w:history="1">
              <w:r>
                <w:rPr>
                  <w:sz w:val="22"/>
                  <w:szCs w:val="22"/>
                </w:rPr>
                <w:t xml:space="preserve">9.1.59 </w:t>
              </w:r>
            </w:hyperlink>
            <w:r>
              <w:rPr>
                <w:sz w:val="22"/>
                <w:szCs w:val="22"/>
              </w:rPr>
              <w:t xml:space="preserve">Правил технической эксплуатации тепловых энергоустановок и наличие записей о результатах проведенных испытаний в паспорте теплового пункта и (или) теплопотребляющих установок </w:t>
            </w:r>
            <w:hyperlink r:id="rId60" w:history="1">
              <w:r>
                <w:rPr>
                  <w:sz w:val="22"/>
                  <w:szCs w:val="22"/>
                </w:rPr>
                <w:t xml:space="preserve">(подпункт 11.5.5 пункта 11 </w:t>
              </w:r>
            </w:hyperlink>
            <w:r>
              <w:rPr>
                <w:sz w:val="22"/>
                <w:szCs w:val="22"/>
              </w:rPr>
              <w:t>Правил)</w:t>
            </w:r>
          </w:p>
        </w:tc>
        <w:tc>
          <w:tcPr>
            <w:tcW w:w="1915" w:type="dxa"/>
            <w:tcBorders>
              <w:top w:val="single" w:sz="4" w:space="0" w:color="auto"/>
              <w:left w:val="single" w:sz="4" w:space="0" w:color="auto"/>
            </w:tcBorders>
            <w:shd w:val="clear" w:color="auto" w:fill="auto"/>
            <w:vAlign w:val="center"/>
          </w:tcPr>
          <w:p w:rsidR="002B5F5E" w:rsidRDefault="00C16B18">
            <w:pPr>
              <w:pStyle w:val="a9"/>
              <w:framePr w:w="15672" w:h="9581" w:wrap="none" w:vAnchor="page" w:hAnchor="page" w:x="912" w:y="1147"/>
              <w:rPr>
                <w:sz w:val="22"/>
                <w:szCs w:val="22"/>
              </w:rPr>
            </w:pPr>
            <w:r>
              <w:rPr>
                <w:sz w:val="22"/>
                <w:szCs w:val="22"/>
              </w:rPr>
              <w:t>Показатель наличия актов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w:t>
            </w:r>
          </w:p>
        </w:tc>
        <w:tc>
          <w:tcPr>
            <w:tcW w:w="566" w:type="dxa"/>
            <w:tcBorders>
              <w:top w:val="single" w:sz="4" w:space="0" w:color="auto"/>
              <w:left w:val="single" w:sz="4" w:space="0" w:color="auto"/>
            </w:tcBorders>
            <w:shd w:val="clear" w:color="auto" w:fill="auto"/>
          </w:tcPr>
          <w:p w:rsidR="002B5F5E" w:rsidRDefault="00C16B18">
            <w:pPr>
              <w:pStyle w:val="a9"/>
              <w:framePr w:w="15672" w:h="9581" w:wrap="none" w:vAnchor="page" w:hAnchor="page" w:x="912" w:y="1147"/>
              <w:spacing w:before="100"/>
              <w:rPr>
                <w:sz w:val="22"/>
                <w:szCs w:val="22"/>
              </w:rPr>
            </w:pPr>
            <w:r>
              <w:rPr>
                <w:sz w:val="22"/>
                <w:szCs w:val="22"/>
              </w:rPr>
              <w:t>0,31</w:t>
            </w:r>
          </w:p>
        </w:tc>
        <w:tc>
          <w:tcPr>
            <w:tcW w:w="994" w:type="dxa"/>
            <w:tcBorders>
              <w:top w:val="single" w:sz="4" w:space="0" w:color="auto"/>
              <w:left w:val="single" w:sz="4" w:space="0" w:color="auto"/>
            </w:tcBorders>
            <w:shd w:val="clear" w:color="auto" w:fill="auto"/>
          </w:tcPr>
          <w:p w:rsidR="002B5F5E" w:rsidRDefault="00C16B18">
            <w:pPr>
              <w:pStyle w:val="a9"/>
              <w:framePr w:w="15672" w:h="9581" w:wrap="none" w:vAnchor="page" w:hAnchor="page" w:x="912" w:y="1147"/>
              <w:spacing w:before="140"/>
              <w:rPr>
                <w:sz w:val="14"/>
                <w:szCs w:val="14"/>
              </w:rPr>
            </w:pPr>
            <w:r>
              <w:rPr>
                <w:sz w:val="14"/>
                <w:szCs w:val="14"/>
              </w:rPr>
              <w:t>Киспыт</w:t>
            </w:r>
          </w:p>
        </w:tc>
        <w:tc>
          <w:tcPr>
            <w:tcW w:w="1560" w:type="dxa"/>
            <w:tcBorders>
              <w:top w:val="single" w:sz="4" w:space="0" w:color="auto"/>
              <w:left w:val="single" w:sz="4" w:space="0" w:color="auto"/>
            </w:tcBorders>
            <w:shd w:val="clear" w:color="auto" w:fill="auto"/>
          </w:tcPr>
          <w:p w:rsidR="002B5F5E" w:rsidRDefault="00C16B18">
            <w:pPr>
              <w:pStyle w:val="a9"/>
              <w:framePr w:w="15672" w:h="9581" w:wrap="none" w:vAnchor="page" w:hAnchor="page" w:x="912" w:y="1147"/>
              <w:spacing w:before="100"/>
              <w:rPr>
                <w:sz w:val="22"/>
                <w:szCs w:val="22"/>
              </w:rPr>
            </w:pPr>
            <w:r>
              <w:rPr>
                <w:sz w:val="22"/>
                <w:szCs w:val="22"/>
              </w:rPr>
              <w:t>Наличие - 1</w:t>
            </w:r>
          </w:p>
          <w:p w:rsidR="002B5F5E" w:rsidRDefault="00C16B18">
            <w:pPr>
              <w:pStyle w:val="a9"/>
              <w:framePr w:w="15672" w:h="9581" w:wrap="none" w:vAnchor="page" w:hAnchor="page" w:x="912" w:y="1147"/>
              <w:rPr>
                <w:sz w:val="22"/>
                <w:szCs w:val="22"/>
              </w:rPr>
            </w:pPr>
            <w:r>
              <w:rPr>
                <w:sz w:val="22"/>
                <w:szCs w:val="22"/>
              </w:rPr>
              <w:t>Отсутствие - 0</w:t>
            </w:r>
          </w:p>
        </w:tc>
        <w:tc>
          <w:tcPr>
            <w:tcW w:w="850" w:type="dxa"/>
            <w:tcBorders>
              <w:top w:val="single" w:sz="4" w:space="0" w:color="auto"/>
              <w:left w:val="single" w:sz="4" w:space="0" w:color="auto"/>
            </w:tcBorders>
            <w:shd w:val="clear" w:color="auto" w:fill="auto"/>
          </w:tcPr>
          <w:p w:rsidR="002B5F5E" w:rsidRDefault="002B5F5E">
            <w:pPr>
              <w:framePr w:w="15672" w:h="9581" w:wrap="none" w:vAnchor="page" w:hAnchor="page" w:x="912" w:y="1147"/>
              <w:rPr>
                <w:sz w:val="10"/>
                <w:szCs w:val="10"/>
              </w:rPr>
            </w:pPr>
          </w:p>
        </w:tc>
        <w:tc>
          <w:tcPr>
            <w:tcW w:w="1147" w:type="dxa"/>
            <w:tcBorders>
              <w:top w:val="single" w:sz="4" w:space="0" w:color="auto"/>
              <w:left w:val="single" w:sz="4" w:space="0" w:color="auto"/>
              <w:right w:val="single" w:sz="4" w:space="0" w:color="auto"/>
            </w:tcBorders>
            <w:shd w:val="clear" w:color="auto" w:fill="auto"/>
          </w:tcPr>
          <w:p w:rsidR="002B5F5E" w:rsidRDefault="002B5F5E">
            <w:pPr>
              <w:framePr w:w="15672" w:h="9581" w:wrap="none" w:vAnchor="page" w:hAnchor="page" w:x="912" w:y="1147"/>
              <w:rPr>
                <w:sz w:val="10"/>
                <w:szCs w:val="10"/>
              </w:rPr>
            </w:pPr>
          </w:p>
        </w:tc>
      </w:tr>
      <w:tr w:rsidR="002B5F5E">
        <w:trPr>
          <w:trHeight w:hRule="exact" w:val="3514"/>
        </w:trPr>
        <w:tc>
          <w:tcPr>
            <w:tcW w:w="629" w:type="dxa"/>
            <w:tcBorders>
              <w:top w:val="single" w:sz="4" w:space="0" w:color="auto"/>
              <w:left w:val="single" w:sz="4" w:space="0" w:color="auto"/>
              <w:bottom w:val="single" w:sz="4" w:space="0" w:color="auto"/>
            </w:tcBorders>
            <w:shd w:val="clear" w:color="auto" w:fill="auto"/>
          </w:tcPr>
          <w:p w:rsidR="002B5F5E" w:rsidRDefault="00C16B18">
            <w:pPr>
              <w:pStyle w:val="a9"/>
              <w:framePr w:w="15672" w:h="9581" w:wrap="none" w:vAnchor="page" w:hAnchor="page" w:x="912" w:y="1147"/>
              <w:spacing w:before="100"/>
              <w:rPr>
                <w:sz w:val="22"/>
                <w:szCs w:val="22"/>
              </w:rPr>
            </w:pPr>
            <w:r>
              <w:rPr>
                <w:sz w:val="22"/>
                <w:szCs w:val="22"/>
              </w:rPr>
              <w:t>1.1.6</w:t>
            </w:r>
          </w:p>
        </w:tc>
        <w:tc>
          <w:tcPr>
            <w:tcW w:w="3686" w:type="dxa"/>
            <w:vMerge/>
            <w:tcBorders>
              <w:left w:val="single" w:sz="4" w:space="0" w:color="auto"/>
              <w:bottom w:val="single" w:sz="4" w:space="0" w:color="auto"/>
            </w:tcBorders>
            <w:shd w:val="clear" w:color="auto" w:fill="auto"/>
          </w:tcPr>
          <w:p w:rsidR="002B5F5E" w:rsidRDefault="002B5F5E">
            <w:pPr>
              <w:framePr w:w="15672" w:h="9581" w:wrap="none" w:vAnchor="page" w:hAnchor="page" w:x="912" w:y="1147"/>
            </w:pPr>
          </w:p>
        </w:tc>
        <w:tc>
          <w:tcPr>
            <w:tcW w:w="4325" w:type="dxa"/>
            <w:tcBorders>
              <w:top w:val="single" w:sz="4" w:space="0" w:color="auto"/>
              <w:left w:val="single" w:sz="4" w:space="0" w:color="auto"/>
              <w:bottom w:val="single" w:sz="4" w:space="0" w:color="auto"/>
            </w:tcBorders>
            <w:shd w:val="clear" w:color="auto" w:fill="auto"/>
            <w:vAlign w:val="center"/>
          </w:tcPr>
          <w:p w:rsidR="002B5F5E" w:rsidRDefault="00C16B18">
            <w:pPr>
              <w:pStyle w:val="a9"/>
              <w:framePr w:w="15672" w:h="9581" w:wrap="none" w:vAnchor="page" w:hAnchor="page" w:x="912" w:y="1147"/>
              <w:rPr>
                <w:sz w:val="22"/>
                <w:szCs w:val="22"/>
              </w:rPr>
            </w:pPr>
            <w:r>
              <w:rPr>
                <w:sz w:val="22"/>
                <w:szCs w:val="22"/>
              </w:rPr>
              <w:t>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w:t>
            </w:r>
            <w:hyperlink r:id="rId61" w:history="1">
              <w:r>
                <w:rPr>
                  <w:sz w:val="22"/>
                  <w:szCs w:val="22"/>
                </w:rPr>
                <w:t xml:space="preserve"> пунктом 278 </w:t>
              </w:r>
            </w:hyperlink>
            <w:r>
              <w:rPr>
                <w:sz w:val="22"/>
                <w:szCs w:val="22"/>
              </w:rPr>
              <w:t xml:space="preserve">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62" w:history="1">
              <w:r>
                <w:rPr>
                  <w:sz w:val="22"/>
                  <w:szCs w:val="22"/>
                </w:rPr>
                <w:t xml:space="preserve">пунктом 2.8.2 </w:t>
              </w:r>
            </w:hyperlink>
            <w:r>
              <w:rPr>
                <w:sz w:val="22"/>
                <w:szCs w:val="22"/>
              </w:rPr>
              <w:t>Правил технической эксплуатации тепловых энергоустановок</w:t>
            </w:r>
          </w:p>
        </w:tc>
        <w:tc>
          <w:tcPr>
            <w:tcW w:w="1915" w:type="dxa"/>
            <w:tcBorders>
              <w:top w:val="single" w:sz="4" w:space="0" w:color="auto"/>
              <w:left w:val="single" w:sz="4" w:space="0" w:color="auto"/>
              <w:bottom w:val="single" w:sz="4" w:space="0" w:color="auto"/>
            </w:tcBorders>
            <w:shd w:val="clear" w:color="auto" w:fill="auto"/>
          </w:tcPr>
          <w:p w:rsidR="002B5F5E" w:rsidRDefault="00C16B18">
            <w:pPr>
              <w:pStyle w:val="a9"/>
              <w:framePr w:w="15672" w:h="9581" w:wrap="none" w:vAnchor="page" w:hAnchor="page" w:x="912" w:y="1147"/>
              <w:spacing w:before="100"/>
              <w:rPr>
                <w:sz w:val="22"/>
                <w:szCs w:val="22"/>
              </w:rPr>
            </w:pPr>
            <w:r>
              <w:rPr>
                <w:sz w:val="22"/>
                <w:szCs w:val="22"/>
              </w:rP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566" w:type="dxa"/>
            <w:tcBorders>
              <w:top w:val="single" w:sz="4" w:space="0" w:color="auto"/>
              <w:left w:val="single" w:sz="4" w:space="0" w:color="auto"/>
              <w:bottom w:val="single" w:sz="4" w:space="0" w:color="auto"/>
            </w:tcBorders>
            <w:shd w:val="clear" w:color="auto" w:fill="auto"/>
          </w:tcPr>
          <w:p w:rsidR="002B5F5E" w:rsidRDefault="00C16B18">
            <w:pPr>
              <w:pStyle w:val="a9"/>
              <w:framePr w:w="15672" w:h="9581" w:wrap="none" w:vAnchor="page" w:hAnchor="page" w:x="912" w:y="1147"/>
              <w:spacing w:before="100"/>
              <w:rPr>
                <w:sz w:val="22"/>
                <w:szCs w:val="22"/>
              </w:rPr>
            </w:pPr>
            <w:r>
              <w:rPr>
                <w:sz w:val="22"/>
                <w:szCs w:val="22"/>
              </w:rPr>
              <w:t>0,01</w:t>
            </w:r>
          </w:p>
        </w:tc>
        <w:tc>
          <w:tcPr>
            <w:tcW w:w="994" w:type="dxa"/>
            <w:tcBorders>
              <w:top w:val="single" w:sz="4" w:space="0" w:color="auto"/>
              <w:left w:val="single" w:sz="4" w:space="0" w:color="auto"/>
              <w:bottom w:val="single" w:sz="4" w:space="0" w:color="auto"/>
            </w:tcBorders>
            <w:shd w:val="clear" w:color="auto" w:fill="auto"/>
          </w:tcPr>
          <w:p w:rsidR="002B5F5E" w:rsidRDefault="00C16B18">
            <w:pPr>
              <w:pStyle w:val="a9"/>
              <w:framePr w:w="15672" w:h="9581" w:wrap="none" w:vAnchor="page" w:hAnchor="page" w:x="912" w:y="1147"/>
              <w:spacing w:before="140"/>
              <w:rPr>
                <w:sz w:val="14"/>
                <w:szCs w:val="14"/>
              </w:rPr>
            </w:pPr>
            <w:r>
              <w:rPr>
                <w:sz w:val="14"/>
                <w:szCs w:val="14"/>
              </w:rPr>
              <w:t>Кперечень</w:t>
            </w:r>
          </w:p>
        </w:tc>
        <w:tc>
          <w:tcPr>
            <w:tcW w:w="1560" w:type="dxa"/>
            <w:tcBorders>
              <w:top w:val="single" w:sz="4" w:space="0" w:color="auto"/>
              <w:left w:val="single" w:sz="4" w:space="0" w:color="auto"/>
              <w:bottom w:val="single" w:sz="4" w:space="0" w:color="auto"/>
            </w:tcBorders>
            <w:shd w:val="clear" w:color="auto" w:fill="auto"/>
          </w:tcPr>
          <w:p w:rsidR="002B5F5E" w:rsidRDefault="00C16B18">
            <w:pPr>
              <w:pStyle w:val="a9"/>
              <w:framePr w:w="15672" w:h="9581" w:wrap="none" w:vAnchor="page" w:hAnchor="page" w:x="912" w:y="1147"/>
              <w:spacing w:before="100"/>
              <w:rPr>
                <w:sz w:val="22"/>
                <w:szCs w:val="22"/>
              </w:rPr>
            </w:pPr>
            <w:r>
              <w:rPr>
                <w:sz w:val="22"/>
                <w:szCs w:val="22"/>
              </w:rPr>
              <w:t>Наличие - 1</w:t>
            </w:r>
          </w:p>
          <w:p w:rsidR="002B5F5E" w:rsidRDefault="00C16B18">
            <w:pPr>
              <w:pStyle w:val="a9"/>
              <w:framePr w:w="15672" w:h="9581" w:wrap="none" w:vAnchor="page" w:hAnchor="page" w:x="912" w:y="1147"/>
              <w:rPr>
                <w:sz w:val="22"/>
                <w:szCs w:val="22"/>
              </w:rPr>
            </w:pPr>
            <w:r>
              <w:rPr>
                <w:sz w:val="22"/>
                <w:szCs w:val="22"/>
              </w:rPr>
              <w:t>Отсутствие - 0</w:t>
            </w:r>
          </w:p>
        </w:tc>
        <w:tc>
          <w:tcPr>
            <w:tcW w:w="850" w:type="dxa"/>
            <w:tcBorders>
              <w:top w:val="single" w:sz="4" w:space="0" w:color="auto"/>
              <w:left w:val="single" w:sz="4" w:space="0" w:color="auto"/>
              <w:bottom w:val="single" w:sz="4" w:space="0" w:color="auto"/>
            </w:tcBorders>
            <w:shd w:val="clear" w:color="auto" w:fill="auto"/>
          </w:tcPr>
          <w:p w:rsidR="002B5F5E" w:rsidRDefault="002B5F5E">
            <w:pPr>
              <w:framePr w:w="15672" w:h="9581" w:wrap="none" w:vAnchor="page" w:hAnchor="page" w:x="912" w:y="1147"/>
              <w:rPr>
                <w:sz w:val="10"/>
                <w:szCs w:val="10"/>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2B5F5E" w:rsidRDefault="002B5F5E">
            <w:pPr>
              <w:framePr w:w="15672" w:h="9581" w:wrap="none" w:vAnchor="page" w:hAnchor="page" w:x="912" w:y="1147"/>
              <w:rPr>
                <w:sz w:val="10"/>
                <w:szCs w:val="10"/>
              </w:rPr>
            </w:pPr>
          </w:p>
        </w:tc>
      </w:tr>
    </w:tbl>
    <w:p w:rsidR="002B5F5E" w:rsidRDefault="00C16B18">
      <w:pPr>
        <w:pStyle w:val="a7"/>
        <w:framePr w:wrap="none" w:vAnchor="page" w:hAnchor="page" w:x="8338" w:y="10929"/>
        <w:rPr>
          <w:sz w:val="24"/>
          <w:szCs w:val="24"/>
        </w:rPr>
      </w:pPr>
      <w:r>
        <w:rPr>
          <w:sz w:val="24"/>
          <w:szCs w:val="24"/>
        </w:rPr>
        <w:t>29</w:t>
      </w:r>
    </w:p>
    <w:p w:rsidR="002B5F5E" w:rsidRDefault="002B5F5E">
      <w:pPr>
        <w:spacing w:line="1" w:lineRule="exact"/>
        <w:sectPr w:rsidR="002B5F5E">
          <w:pgSz w:w="16840" w:h="11900" w:orient="landscape"/>
          <w:pgMar w:top="360" w:right="360" w:bottom="360" w:left="360" w:header="0" w:footer="3" w:gutter="0"/>
          <w:cols w:space="720"/>
          <w:noEndnote/>
          <w:docGrid w:linePitch="360"/>
        </w:sectPr>
      </w:pPr>
    </w:p>
    <w:p w:rsidR="002B5F5E" w:rsidRDefault="002B5F5E">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629"/>
        <w:gridCol w:w="3686"/>
        <w:gridCol w:w="4325"/>
        <w:gridCol w:w="1915"/>
        <w:gridCol w:w="566"/>
        <w:gridCol w:w="994"/>
        <w:gridCol w:w="1560"/>
        <w:gridCol w:w="850"/>
        <w:gridCol w:w="1147"/>
      </w:tblGrid>
      <w:tr w:rsidR="002B5F5E">
        <w:trPr>
          <w:trHeight w:hRule="exact" w:val="470"/>
        </w:trPr>
        <w:tc>
          <w:tcPr>
            <w:tcW w:w="629" w:type="dxa"/>
            <w:tcBorders>
              <w:top w:val="single" w:sz="4" w:space="0" w:color="auto"/>
              <w:left w:val="single" w:sz="4" w:space="0" w:color="auto"/>
            </w:tcBorders>
            <w:shd w:val="clear" w:color="auto" w:fill="auto"/>
          </w:tcPr>
          <w:p w:rsidR="002B5F5E" w:rsidRDefault="002B5F5E">
            <w:pPr>
              <w:framePr w:w="15672" w:h="9725" w:wrap="none" w:vAnchor="page" w:hAnchor="page" w:x="912" w:y="1142"/>
              <w:rPr>
                <w:sz w:val="10"/>
                <w:szCs w:val="10"/>
              </w:rPr>
            </w:pPr>
          </w:p>
        </w:tc>
        <w:tc>
          <w:tcPr>
            <w:tcW w:w="3686" w:type="dxa"/>
            <w:vMerge w:val="restart"/>
            <w:tcBorders>
              <w:top w:val="single" w:sz="4" w:space="0" w:color="auto"/>
              <w:left w:val="single" w:sz="4" w:space="0" w:color="auto"/>
            </w:tcBorders>
            <w:shd w:val="clear" w:color="auto" w:fill="auto"/>
          </w:tcPr>
          <w:p w:rsidR="002B5F5E" w:rsidRDefault="002B5F5E">
            <w:pPr>
              <w:framePr w:w="15672" w:h="9725" w:wrap="none" w:vAnchor="page" w:hAnchor="page" w:x="912" w:y="1142"/>
              <w:rPr>
                <w:sz w:val="10"/>
                <w:szCs w:val="10"/>
              </w:rPr>
            </w:pPr>
          </w:p>
        </w:tc>
        <w:tc>
          <w:tcPr>
            <w:tcW w:w="4325" w:type="dxa"/>
            <w:tcBorders>
              <w:top w:val="single" w:sz="4" w:space="0" w:color="auto"/>
              <w:left w:val="single" w:sz="4" w:space="0" w:color="auto"/>
            </w:tcBorders>
            <w:shd w:val="clear" w:color="auto" w:fill="auto"/>
            <w:vAlign w:val="center"/>
          </w:tcPr>
          <w:p w:rsidR="002B5F5E" w:rsidRDefault="00E8766A">
            <w:pPr>
              <w:pStyle w:val="a9"/>
              <w:framePr w:w="15672" w:h="9725" w:wrap="none" w:vAnchor="page" w:hAnchor="page" w:x="912" w:y="1142"/>
              <w:rPr>
                <w:sz w:val="22"/>
                <w:szCs w:val="22"/>
              </w:rPr>
            </w:pPr>
            <w:hyperlink r:id="rId63" w:history="1">
              <w:r w:rsidR="00C16B18">
                <w:rPr>
                  <w:sz w:val="22"/>
                  <w:szCs w:val="22"/>
                </w:rPr>
                <w:t xml:space="preserve">(подпункт 11.5.6 пункта 11 </w:t>
              </w:r>
            </w:hyperlink>
            <w:r w:rsidR="00C16B18">
              <w:rPr>
                <w:sz w:val="22"/>
                <w:szCs w:val="22"/>
              </w:rPr>
              <w:t>Правил)</w:t>
            </w:r>
          </w:p>
        </w:tc>
        <w:tc>
          <w:tcPr>
            <w:tcW w:w="1915" w:type="dxa"/>
            <w:tcBorders>
              <w:top w:val="single" w:sz="4" w:space="0" w:color="auto"/>
              <w:left w:val="single" w:sz="4" w:space="0" w:color="auto"/>
            </w:tcBorders>
            <w:shd w:val="clear" w:color="auto" w:fill="auto"/>
          </w:tcPr>
          <w:p w:rsidR="002B5F5E" w:rsidRDefault="002B5F5E">
            <w:pPr>
              <w:framePr w:w="15672" w:h="9725" w:wrap="none" w:vAnchor="page" w:hAnchor="page" w:x="912" w:y="1142"/>
              <w:rPr>
                <w:sz w:val="10"/>
                <w:szCs w:val="10"/>
              </w:rPr>
            </w:pPr>
          </w:p>
        </w:tc>
        <w:tc>
          <w:tcPr>
            <w:tcW w:w="566" w:type="dxa"/>
            <w:tcBorders>
              <w:top w:val="single" w:sz="4" w:space="0" w:color="auto"/>
              <w:left w:val="single" w:sz="4" w:space="0" w:color="auto"/>
            </w:tcBorders>
            <w:shd w:val="clear" w:color="auto" w:fill="auto"/>
          </w:tcPr>
          <w:p w:rsidR="002B5F5E" w:rsidRDefault="002B5F5E">
            <w:pPr>
              <w:framePr w:w="15672" w:h="9725" w:wrap="none" w:vAnchor="page" w:hAnchor="page" w:x="912" w:y="1142"/>
              <w:rPr>
                <w:sz w:val="10"/>
                <w:szCs w:val="10"/>
              </w:rPr>
            </w:pPr>
          </w:p>
        </w:tc>
        <w:tc>
          <w:tcPr>
            <w:tcW w:w="994" w:type="dxa"/>
            <w:tcBorders>
              <w:top w:val="single" w:sz="4" w:space="0" w:color="auto"/>
              <w:left w:val="single" w:sz="4" w:space="0" w:color="auto"/>
            </w:tcBorders>
            <w:shd w:val="clear" w:color="auto" w:fill="auto"/>
          </w:tcPr>
          <w:p w:rsidR="002B5F5E" w:rsidRDefault="002B5F5E">
            <w:pPr>
              <w:framePr w:w="15672" w:h="9725" w:wrap="none" w:vAnchor="page" w:hAnchor="page" w:x="912" w:y="1142"/>
              <w:rPr>
                <w:sz w:val="10"/>
                <w:szCs w:val="10"/>
              </w:rPr>
            </w:pPr>
          </w:p>
        </w:tc>
        <w:tc>
          <w:tcPr>
            <w:tcW w:w="1560" w:type="dxa"/>
            <w:tcBorders>
              <w:top w:val="single" w:sz="4" w:space="0" w:color="auto"/>
              <w:left w:val="single" w:sz="4" w:space="0" w:color="auto"/>
            </w:tcBorders>
            <w:shd w:val="clear" w:color="auto" w:fill="auto"/>
          </w:tcPr>
          <w:p w:rsidR="002B5F5E" w:rsidRDefault="002B5F5E">
            <w:pPr>
              <w:framePr w:w="15672" w:h="9725" w:wrap="none" w:vAnchor="page" w:hAnchor="page" w:x="912" w:y="1142"/>
              <w:rPr>
                <w:sz w:val="10"/>
                <w:szCs w:val="10"/>
              </w:rPr>
            </w:pPr>
          </w:p>
        </w:tc>
        <w:tc>
          <w:tcPr>
            <w:tcW w:w="850" w:type="dxa"/>
            <w:tcBorders>
              <w:top w:val="single" w:sz="4" w:space="0" w:color="auto"/>
              <w:left w:val="single" w:sz="4" w:space="0" w:color="auto"/>
            </w:tcBorders>
            <w:shd w:val="clear" w:color="auto" w:fill="auto"/>
          </w:tcPr>
          <w:p w:rsidR="002B5F5E" w:rsidRDefault="002B5F5E">
            <w:pPr>
              <w:framePr w:w="15672" w:h="9725" w:wrap="none" w:vAnchor="page" w:hAnchor="page" w:x="912" w:y="1142"/>
              <w:rPr>
                <w:sz w:val="10"/>
                <w:szCs w:val="10"/>
              </w:rPr>
            </w:pPr>
          </w:p>
        </w:tc>
        <w:tc>
          <w:tcPr>
            <w:tcW w:w="1147" w:type="dxa"/>
            <w:tcBorders>
              <w:top w:val="single" w:sz="4" w:space="0" w:color="auto"/>
              <w:left w:val="single" w:sz="4" w:space="0" w:color="auto"/>
              <w:right w:val="single" w:sz="4" w:space="0" w:color="auto"/>
            </w:tcBorders>
            <w:shd w:val="clear" w:color="auto" w:fill="auto"/>
          </w:tcPr>
          <w:p w:rsidR="002B5F5E" w:rsidRDefault="002B5F5E">
            <w:pPr>
              <w:framePr w:w="15672" w:h="9725" w:wrap="none" w:vAnchor="page" w:hAnchor="page" w:x="912" w:y="1142"/>
              <w:rPr>
                <w:sz w:val="10"/>
                <w:szCs w:val="10"/>
              </w:rPr>
            </w:pPr>
          </w:p>
        </w:tc>
      </w:tr>
      <w:tr w:rsidR="002B5F5E">
        <w:trPr>
          <w:trHeight w:hRule="exact" w:val="2491"/>
        </w:trPr>
        <w:tc>
          <w:tcPr>
            <w:tcW w:w="629" w:type="dxa"/>
            <w:tcBorders>
              <w:top w:val="single" w:sz="4" w:space="0" w:color="auto"/>
              <w:left w:val="single" w:sz="4" w:space="0" w:color="auto"/>
            </w:tcBorders>
            <w:shd w:val="clear" w:color="auto" w:fill="auto"/>
          </w:tcPr>
          <w:p w:rsidR="002B5F5E" w:rsidRDefault="00C16B18">
            <w:pPr>
              <w:pStyle w:val="a9"/>
              <w:framePr w:w="15672" w:h="9725" w:wrap="none" w:vAnchor="page" w:hAnchor="page" w:x="912" w:y="1142"/>
              <w:spacing w:before="100"/>
              <w:rPr>
                <w:sz w:val="22"/>
                <w:szCs w:val="22"/>
              </w:rPr>
            </w:pPr>
            <w:r>
              <w:rPr>
                <w:sz w:val="22"/>
                <w:szCs w:val="22"/>
              </w:rPr>
              <w:t>1.1.7</w:t>
            </w:r>
          </w:p>
        </w:tc>
        <w:tc>
          <w:tcPr>
            <w:tcW w:w="3686" w:type="dxa"/>
            <w:vMerge/>
            <w:tcBorders>
              <w:left w:val="single" w:sz="4" w:space="0" w:color="auto"/>
            </w:tcBorders>
            <w:shd w:val="clear" w:color="auto" w:fill="auto"/>
          </w:tcPr>
          <w:p w:rsidR="002B5F5E" w:rsidRDefault="002B5F5E">
            <w:pPr>
              <w:framePr w:w="15672" w:h="9725" w:wrap="none" w:vAnchor="page" w:hAnchor="page" w:x="912" w:y="1142"/>
            </w:pPr>
          </w:p>
        </w:tc>
        <w:tc>
          <w:tcPr>
            <w:tcW w:w="4325" w:type="dxa"/>
            <w:tcBorders>
              <w:top w:val="single" w:sz="4" w:space="0" w:color="auto"/>
              <w:left w:val="single" w:sz="4" w:space="0" w:color="auto"/>
            </w:tcBorders>
            <w:shd w:val="clear" w:color="auto" w:fill="auto"/>
            <w:vAlign w:val="center"/>
          </w:tcPr>
          <w:p w:rsidR="002B5F5E" w:rsidRDefault="00C16B18">
            <w:pPr>
              <w:pStyle w:val="a9"/>
              <w:framePr w:w="15672" w:h="9725" w:wrap="none" w:vAnchor="page" w:hAnchor="page" w:x="912" w:y="1142"/>
              <w:rPr>
                <w:sz w:val="22"/>
                <w:szCs w:val="22"/>
              </w:rPr>
            </w:pPr>
            <w:r>
              <w:rPr>
                <w:sz w:val="22"/>
                <w:szCs w:val="22"/>
              </w:rPr>
              <w:t>Утвержденные в соответствии с требованиями</w:t>
            </w:r>
            <w:hyperlink r:id="rId64" w:history="1">
              <w:r>
                <w:rPr>
                  <w:sz w:val="22"/>
                  <w:szCs w:val="22"/>
                </w:rPr>
                <w:t xml:space="preserve"> пункта 2.2 </w:t>
              </w:r>
            </w:hyperlink>
            <w:r>
              <w:rPr>
                <w:sz w:val="22"/>
                <w:szCs w:val="22"/>
              </w:rPr>
              <w:t>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w:t>
            </w:r>
            <w:hyperlink r:id="rId65" w:history="1">
              <w:r>
                <w:rPr>
                  <w:sz w:val="22"/>
                  <w:szCs w:val="22"/>
                </w:rPr>
                <w:t xml:space="preserve"> пунктом</w:t>
              </w:r>
            </w:hyperlink>
            <w:r>
              <w:rPr>
                <w:sz w:val="22"/>
                <w:szCs w:val="22"/>
              </w:rPr>
              <w:t xml:space="preserve"> </w:t>
            </w:r>
            <w:hyperlink r:id="rId66" w:history="1">
              <w:r>
                <w:rPr>
                  <w:sz w:val="22"/>
                  <w:szCs w:val="22"/>
                </w:rPr>
                <w:t xml:space="preserve">278 </w:t>
              </w:r>
            </w:hyperlink>
            <w:r>
              <w:rPr>
                <w:sz w:val="22"/>
                <w:szCs w:val="22"/>
              </w:rPr>
              <w:t xml:space="preserve">Правил промышленной безопасности </w:t>
            </w:r>
            <w:hyperlink r:id="rId67" w:history="1">
              <w:r>
                <w:rPr>
                  <w:sz w:val="22"/>
                  <w:szCs w:val="22"/>
                </w:rPr>
                <w:t xml:space="preserve">(подпункт 11.5.7 пункта 11 </w:t>
              </w:r>
            </w:hyperlink>
            <w:r>
              <w:rPr>
                <w:sz w:val="22"/>
                <w:szCs w:val="22"/>
              </w:rPr>
              <w:t>Правил)</w:t>
            </w:r>
          </w:p>
        </w:tc>
        <w:tc>
          <w:tcPr>
            <w:tcW w:w="1915" w:type="dxa"/>
            <w:tcBorders>
              <w:top w:val="single" w:sz="4" w:space="0" w:color="auto"/>
              <w:left w:val="single" w:sz="4" w:space="0" w:color="auto"/>
            </w:tcBorders>
            <w:shd w:val="clear" w:color="auto" w:fill="auto"/>
            <w:vAlign w:val="center"/>
          </w:tcPr>
          <w:p w:rsidR="002B5F5E" w:rsidRDefault="00C16B18">
            <w:pPr>
              <w:pStyle w:val="a9"/>
              <w:framePr w:w="15672" w:h="9725" w:wrap="none" w:vAnchor="page" w:hAnchor="page" w:x="912" w:y="1142"/>
              <w:rPr>
                <w:sz w:val="22"/>
                <w:szCs w:val="22"/>
              </w:rPr>
            </w:pPr>
            <w:r>
              <w:rPr>
                <w:sz w:val="22"/>
                <w:szCs w:val="22"/>
              </w:rPr>
              <w:t>Показатель наличия эксплуатационных инструкций объектов теплоснабжения и (или) производственных инструкций</w:t>
            </w:r>
          </w:p>
        </w:tc>
        <w:tc>
          <w:tcPr>
            <w:tcW w:w="566" w:type="dxa"/>
            <w:tcBorders>
              <w:top w:val="single" w:sz="4" w:space="0" w:color="auto"/>
              <w:left w:val="single" w:sz="4" w:space="0" w:color="auto"/>
            </w:tcBorders>
            <w:shd w:val="clear" w:color="auto" w:fill="auto"/>
          </w:tcPr>
          <w:p w:rsidR="002B5F5E" w:rsidRDefault="00C16B18">
            <w:pPr>
              <w:pStyle w:val="a9"/>
              <w:framePr w:w="15672" w:h="9725" w:wrap="none" w:vAnchor="page" w:hAnchor="page" w:x="912" w:y="1142"/>
              <w:spacing w:before="100"/>
              <w:rPr>
                <w:sz w:val="22"/>
                <w:szCs w:val="22"/>
              </w:rPr>
            </w:pPr>
            <w:r>
              <w:rPr>
                <w:sz w:val="22"/>
                <w:szCs w:val="22"/>
              </w:rPr>
              <w:t>0,01</w:t>
            </w:r>
          </w:p>
        </w:tc>
        <w:tc>
          <w:tcPr>
            <w:tcW w:w="994" w:type="dxa"/>
            <w:tcBorders>
              <w:top w:val="single" w:sz="4" w:space="0" w:color="auto"/>
              <w:left w:val="single" w:sz="4" w:space="0" w:color="auto"/>
            </w:tcBorders>
            <w:shd w:val="clear" w:color="auto" w:fill="auto"/>
          </w:tcPr>
          <w:p w:rsidR="002B5F5E" w:rsidRDefault="00C16B18">
            <w:pPr>
              <w:pStyle w:val="a9"/>
              <w:framePr w:w="15672" w:h="9725" w:wrap="none" w:vAnchor="page" w:hAnchor="page" w:x="912" w:y="1142"/>
              <w:spacing w:before="140" w:line="372" w:lineRule="auto"/>
              <w:rPr>
                <w:sz w:val="14"/>
                <w:szCs w:val="14"/>
              </w:rPr>
            </w:pPr>
            <w:r>
              <w:rPr>
                <w:sz w:val="14"/>
                <w:szCs w:val="14"/>
              </w:rPr>
              <w:t>Кэкспл/произ в. инстр</w:t>
            </w:r>
          </w:p>
        </w:tc>
        <w:tc>
          <w:tcPr>
            <w:tcW w:w="1560" w:type="dxa"/>
            <w:tcBorders>
              <w:top w:val="single" w:sz="4" w:space="0" w:color="auto"/>
              <w:left w:val="single" w:sz="4" w:space="0" w:color="auto"/>
            </w:tcBorders>
            <w:shd w:val="clear" w:color="auto" w:fill="auto"/>
          </w:tcPr>
          <w:p w:rsidR="002B5F5E" w:rsidRDefault="00C16B18">
            <w:pPr>
              <w:pStyle w:val="a9"/>
              <w:framePr w:w="15672" w:h="9725" w:wrap="none" w:vAnchor="page" w:hAnchor="page" w:x="912" w:y="1142"/>
              <w:spacing w:before="100"/>
              <w:rPr>
                <w:sz w:val="22"/>
                <w:szCs w:val="22"/>
              </w:rPr>
            </w:pPr>
            <w:r>
              <w:rPr>
                <w:sz w:val="22"/>
                <w:szCs w:val="22"/>
              </w:rPr>
              <w:t>Наличие - 1</w:t>
            </w:r>
          </w:p>
          <w:p w:rsidR="002B5F5E" w:rsidRDefault="00C16B18">
            <w:pPr>
              <w:pStyle w:val="a9"/>
              <w:framePr w:w="15672" w:h="9725" w:wrap="none" w:vAnchor="page" w:hAnchor="page" w:x="912" w:y="1142"/>
              <w:spacing w:line="230" w:lineRule="auto"/>
              <w:rPr>
                <w:sz w:val="22"/>
                <w:szCs w:val="22"/>
              </w:rPr>
            </w:pPr>
            <w:r>
              <w:rPr>
                <w:sz w:val="22"/>
                <w:szCs w:val="22"/>
              </w:rPr>
              <w:t>Отсутствие - 0</w:t>
            </w:r>
          </w:p>
        </w:tc>
        <w:tc>
          <w:tcPr>
            <w:tcW w:w="850" w:type="dxa"/>
            <w:tcBorders>
              <w:top w:val="single" w:sz="4" w:space="0" w:color="auto"/>
              <w:left w:val="single" w:sz="4" w:space="0" w:color="auto"/>
            </w:tcBorders>
            <w:shd w:val="clear" w:color="auto" w:fill="auto"/>
          </w:tcPr>
          <w:p w:rsidR="002B5F5E" w:rsidRDefault="002B5F5E">
            <w:pPr>
              <w:framePr w:w="15672" w:h="9725" w:wrap="none" w:vAnchor="page" w:hAnchor="page" w:x="912" w:y="1142"/>
              <w:rPr>
                <w:sz w:val="10"/>
                <w:szCs w:val="10"/>
              </w:rPr>
            </w:pPr>
          </w:p>
        </w:tc>
        <w:tc>
          <w:tcPr>
            <w:tcW w:w="1147" w:type="dxa"/>
            <w:tcBorders>
              <w:top w:val="single" w:sz="4" w:space="0" w:color="auto"/>
              <w:left w:val="single" w:sz="4" w:space="0" w:color="auto"/>
              <w:right w:val="single" w:sz="4" w:space="0" w:color="auto"/>
            </w:tcBorders>
            <w:shd w:val="clear" w:color="auto" w:fill="auto"/>
          </w:tcPr>
          <w:p w:rsidR="002B5F5E" w:rsidRDefault="002B5F5E">
            <w:pPr>
              <w:framePr w:w="15672" w:h="9725" w:wrap="none" w:vAnchor="page" w:hAnchor="page" w:x="912" w:y="1142"/>
              <w:rPr>
                <w:sz w:val="10"/>
                <w:szCs w:val="10"/>
              </w:rPr>
            </w:pPr>
          </w:p>
        </w:tc>
      </w:tr>
      <w:tr w:rsidR="002B5F5E">
        <w:trPr>
          <w:trHeight w:hRule="exact" w:val="3504"/>
        </w:trPr>
        <w:tc>
          <w:tcPr>
            <w:tcW w:w="629" w:type="dxa"/>
            <w:tcBorders>
              <w:top w:val="single" w:sz="4" w:space="0" w:color="auto"/>
              <w:left w:val="single" w:sz="4" w:space="0" w:color="auto"/>
            </w:tcBorders>
            <w:shd w:val="clear" w:color="auto" w:fill="auto"/>
          </w:tcPr>
          <w:p w:rsidR="002B5F5E" w:rsidRDefault="00C16B18">
            <w:pPr>
              <w:pStyle w:val="a9"/>
              <w:framePr w:w="15672" w:h="9725" w:wrap="none" w:vAnchor="page" w:hAnchor="page" w:x="912" w:y="1142"/>
              <w:spacing w:before="100"/>
              <w:rPr>
                <w:sz w:val="22"/>
                <w:szCs w:val="22"/>
              </w:rPr>
            </w:pPr>
            <w:r>
              <w:rPr>
                <w:sz w:val="22"/>
                <w:szCs w:val="22"/>
              </w:rPr>
              <w:t>1.1.8</w:t>
            </w:r>
          </w:p>
        </w:tc>
        <w:tc>
          <w:tcPr>
            <w:tcW w:w="3686" w:type="dxa"/>
            <w:vMerge/>
            <w:tcBorders>
              <w:left w:val="single" w:sz="4" w:space="0" w:color="auto"/>
            </w:tcBorders>
            <w:shd w:val="clear" w:color="auto" w:fill="auto"/>
          </w:tcPr>
          <w:p w:rsidR="002B5F5E" w:rsidRDefault="002B5F5E">
            <w:pPr>
              <w:framePr w:w="15672" w:h="9725" w:wrap="none" w:vAnchor="page" w:hAnchor="page" w:x="912" w:y="1142"/>
            </w:pPr>
          </w:p>
        </w:tc>
        <w:tc>
          <w:tcPr>
            <w:tcW w:w="4325" w:type="dxa"/>
            <w:tcBorders>
              <w:top w:val="single" w:sz="4" w:space="0" w:color="auto"/>
              <w:left w:val="single" w:sz="4" w:space="0" w:color="auto"/>
            </w:tcBorders>
            <w:shd w:val="clear" w:color="auto" w:fill="auto"/>
          </w:tcPr>
          <w:p w:rsidR="002B5F5E" w:rsidRDefault="00C16B18">
            <w:pPr>
              <w:pStyle w:val="a9"/>
              <w:framePr w:w="15672" w:h="9725" w:wrap="none" w:vAnchor="page" w:hAnchor="page" w:x="912" w:y="1142"/>
              <w:spacing w:before="100"/>
              <w:rPr>
                <w:sz w:val="22"/>
                <w:szCs w:val="22"/>
              </w:rPr>
            </w:pPr>
            <w:r>
              <w:rPr>
                <w:sz w:val="22"/>
                <w:szCs w:val="22"/>
              </w:rPr>
              <w:t>Паспорта тепловых пунктов или копии паспортов тепловых пунктов в соответствии с</w:t>
            </w:r>
            <w:hyperlink r:id="rId68" w:history="1">
              <w:r>
                <w:rPr>
                  <w:sz w:val="22"/>
                  <w:szCs w:val="22"/>
                </w:rPr>
                <w:t xml:space="preserve"> пунктом 9.1.5 </w:t>
              </w:r>
            </w:hyperlink>
            <w:r>
              <w:rPr>
                <w:sz w:val="22"/>
                <w:szCs w:val="22"/>
              </w:rPr>
              <w:t xml:space="preserve">Правил технической эксплуатации тепловых энергоустановок, а также проектно-техническая документация на здание (сооружение) в части внутренних систем теплоснабжения по теплопотребляющим установкам, установленным в здании (сооружении) </w:t>
            </w:r>
            <w:hyperlink r:id="rId69" w:history="1">
              <w:r>
                <w:rPr>
                  <w:sz w:val="22"/>
                  <w:szCs w:val="22"/>
                </w:rPr>
                <w:t xml:space="preserve">(подпункт 11.5.8 пункта 11 </w:t>
              </w:r>
            </w:hyperlink>
            <w:r>
              <w:rPr>
                <w:sz w:val="22"/>
                <w:szCs w:val="22"/>
              </w:rPr>
              <w:t>Правил)</w:t>
            </w:r>
          </w:p>
        </w:tc>
        <w:tc>
          <w:tcPr>
            <w:tcW w:w="1915" w:type="dxa"/>
            <w:tcBorders>
              <w:top w:val="single" w:sz="4" w:space="0" w:color="auto"/>
              <w:left w:val="single" w:sz="4" w:space="0" w:color="auto"/>
            </w:tcBorders>
            <w:shd w:val="clear" w:color="auto" w:fill="auto"/>
            <w:vAlign w:val="center"/>
          </w:tcPr>
          <w:p w:rsidR="002B5F5E" w:rsidRDefault="00C16B18">
            <w:pPr>
              <w:pStyle w:val="a9"/>
              <w:framePr w:w="15672" w:h="9725" w:wrap="none" w:vAnchor="page" w:hAnchor="page" w:x="912" w:y="1142"/>
              <w:rPr>
                <w:sz w:val="22"/>
                <w:szCs w:val="22"/>
              </w:rPr>
            </w:pPr>
            <w:r>
              <w:rPr>
                <w:sz w:val="22"/>
                <w:szCs w:val="22"/>
              </w:rPr>
              <w:t>Показатель наличия паспортов тепловых пунктов и проектно</w:t>
            </w:r>
            <w:r>
              <w:rPr>
                <w:sz w:val="22"/>
                <w:szCs w:val="22"/>
              </w:rPr>
              <w:softHyphen/>
              <w:t>технической документации на здание в части внутренних систем теплоснабжения по теплопотребляющ им установкам</w:t>
            </w:r>
          </w:p>
        </w:tc>
        <w:tc>
          <w:tcPr>
            <w:tcW w:w="566" w:type="dxa"/>
            <w:tcBorders>
              <w:top w:val="single" w:sz="4" w:space="0" w:color="auto"/>
              <w:left w:val="single" w:sz="4" w:space="0" w:color="auto"/>
            </w:tcBorders>
            <w:shd w:val="clear" w:color="auto" w:fill="auto"/>
          </w:tcPr>
          <w:p w:rsidR="002B5F5E" w:rsidRDefault="00C16B18">
            <w:pPr>
              <w:pStyle w:val="a9"/>
              <w:framePr w:w="15672" w:h="9725" w:wrap="none" w:vAnchor="page" w:hAnchor="page" w:x="912" w:y="1142"/>
              <w:spacing w:before="100"/>
              <w:rPr>
                <w:sz w:val="22"/>
                <w:szCs w:val="22"/>
              </w:rPr>
            </w:pPr>
            <w:r>
              <w:rPr>
                <w:sz w:val="22"/>
                <w:szCs w:val="22"/>
              </w:rPr>
              <w:t>0,01</w:t>
            </w:r>
          </w:p>
        </w:tc>
        <w:tc>
          <w:tcPr>
            <w:tcW w:w="994" w:type="dxa"/>
            <w:tcBorders>
              <w:top w:val="single" w:sz="4" w:space="0" w:color="auto"/>
              <w:left w:val="single" w:sz="4" w:space="0" w:color="auto"/>
            </w:tcBorders>
            <w:shd w:val="clear" w:color="auto" w:fill="auto"/>
          </w:tcPr>
          <w:p w:rsidR="002B5F5E" w:rsidRDefault="00C16B18">
            <w:pPr>
              <w:pStyle w:val="a9"/>
              <w:framePr w:w="15672" w:h="9725" w:wrap="none" w:vAnchor="page" w:hAnchor="page" w:x="912" w:y="1142"/>
              <w:spacing w:before="140" w:line="372" w:lineRule="auto"/>
              <w:rPr>
                <w:sz w:val="14"/>
                <w:szCs w:val="14"/>
              </w:rPr>
            </w:pPr>
            <w:r>
              <w:rPr>
                <w:sz w:val="14"/>
                <w:szCs w:val="14"/>
              </w:rPr>
              <w:t>Кпаспорт.теп л. пункт</w:t>
            </w:r>
          </w:p>
        </w:tc>
        <w:tc>
          <w:tcPr>
            <w:tcW w:w="1560" w:type="dxa"/>
            <w:tcBorders>
              <w:top w:val="single" w:sz="4" w:space="0" w:color="auto"/>
              <w:left w:val="single" w:sz="4" w:space="0" w:color="auto"/>
            </w:tcBorders>
            <w:shd w:val="clear" w:color="auto" w:fill="auto"/>
          </w:tcPr>
          <w:p w:rsidR="002B5F5E" w:rsidRDefault="00C16B18">
            <w:pPr>
              <w:pStyle w:val="a9"/>
              <w:framePr w:w="15672" w:h="9725" w:wrap="none" w:vAnchor="page" w:hAnchor="page" w:x="912" w:y="1142"/>
              <w:spacing w:before="100"/>
              <w:rPr>
                <w:sz w:val="22"/>
                <w:szCs w:val="22"/>
              </w:rPr>
            </w:pPr>
            <w:r>
              <w:rPr>
                <w:sz w:val="22"/>
                <w:szCs w:val="22"/>
              </w:rPr>
              <w:t>Наличие - 1</w:t>
            </w:r>
          </w:p>
          <w:p w:rsidR="002B5F5E" w:rsidRDefault="00C16B18">
            <w:pPr>
              <w:pStyle w:val="a9"/>
              <w:framePr w:w="15672" w:h="9725" w:wrap="none" w:vAnchor="page" w:hAnchor="page" w:x="912" w:y="1142"/>
              <w:spacing w:line="230" w:lineRule="auto"/>
              <w:rPr>
                <w:sz w:val="22"/>
                <w:szCs w:val="22"/>
              </w:rPr>
            </w:pPr>
            <w:r>
              <w:rPr>
                <w:sz w:val="22"/>
                <w:szCs w:val="22"/>
              </w:rPr>
              <w:t>Отсутствие - 0</w:t>
            </w:r>
          </w:p>
        </w:tc>
        <w:tc>
          <w:tcPr>
            <w:tcW w:w="850" w:type="dxa"/>
            <w:tcBorders>
              <w:top w:val="single" w:sz="4" w:space="0" w:color="auto"/>
              <w:left w:val="single" w:sz="4" w:space="0" w:color="auto"/>
            </w:tcBorders>
            <w:shd w:val="clear" w:color="auto" w:fill="auto"/>
          </w:tcPr>
          <w:p w:rsidR="002B5F5E" w:rsidRDefault="002B5F5E">
            <w:pPr>
              <w:framePr w:w="15672" w:h="9725" w:wrap="none" w:vAnchor="page" w:hAnchor="page" w:x="912" w:y="1142"/>
              <w:rPr>
                <w:sz w:val="10"/>
                <w:szCs w:val="10"/>
              </w:rPr>
            </w:pPr>
          </w:p>
        </w:tc>
        <w:tc>
          <w:tcPr>
            <w:tcW w:w="1147" w:type="dxa"/>
            <w:tcBorders>
              <w:top w:val="single" w:sz="4" w:space="0" w:color="auto"/>
              <w:left w:val="single" w:sz="4" w:space="0" w:color="auto"/>
              <w:right w:val="single" w:sz="4" w:space="0" w:color="auto"/>
            </w:tcBorders>
            <w:shd w:val="clear" w:color="auto" w:fill="auto"/>
          </w:tcPr>
          <w:p w:rsidR="002B5F5E" w:rsidRDefault="002B5F5E">
            <w:pPr>
              <w:framePr w:w="15672" w:h="9725" w:wrap="none" w:vAnchor="page" w:hAnchor="page" w:x="912" w:y="1142"/>
              <w:rPr>
                <w:sz w:val="10"/>
                <w:szCs w:val="10"/>
              </w:rPr>
            </w:pPr>
          </w:p>
        </w:tc>
      </w:tr>
      <w:tr w:rsidR="002B5F5E">
        <w:trPr>
          <w:trHeight w:hRule="exact" w:val="3259"/>
        </w:trPr>
        <w:tc>
          <w:tcPr>
            <w:tcW w:w="629" w:type="dxa"/>
            <w:tcBorders>
              <w:top w:val="single" w:sz="4" w:space="0" w:color="auto"/>
              <w:left w:val="single" w:sz="4" w:space="0" w:color="auto"/>
              <w:bottom w:val="single" w:sz="4" w:space="0" w:color="auto"/>
            </w:tcBorders>
            <w:shd w:val="clear" w:color="auto" w:fill="auto"/>
          </w:tcPr>
          <w:p w:rsidR="002B5F5E" w:rsidRDefault="00C16B18">
            <w:pPr>
              <w:pStyle w:val="a9"/>
              <w:framePr w:w="15672" w:h="9725" w:wrap="none" w:vAnchor="page" w:hAnchor="page" w:x="912" w:y="1142"/>
              <w:spacing w:before="100"/>
              <w:rPr>
                <w:sz w:val="22"/>
                <w:szCs w:val="22"/>
              </w:rPr>
            </w:pPr>
            <w:r>
              <w:rPr>
                <w:sz w:val="22"/>
                <w:szCs w:val="22"/>
              </w:rPr>
              <w:t>1.1.9</w:t>
            </w:r>
          </w:p>
        </w:tc>
        <w:tc>
          <w:tcPr>
            <w:tcW w:w="3686" w:type="dxa"/>
            <w:vMerge/>
            <w:tcBorders>
              <w:left w:val="single" w:sz="4" w:space="0" w:color="auto"/>
              <w:bottom w:val="single" w:sz="4" w:space="0" w:color="auto"/>
            </w:tcBorders>
            <w:shd w:val="clear" w:color="auto" w:fill="auto"/>
          </w:tcPr>
          <w:p w:rsidR="002B5F5E" w:rsidRDefault="002B5F5E">
            <w:pPr>
              <w:framePr w:w="15672" w:h="9725" w:wrap="none" w:vAnchor="page" w:hAnchor="page" w:x="912" w:y="1142"/>
            </w:pPr>
          </w:p>
        </w:tc>
        <w:tc>
          <w:tcPr>
            <w:tcW w:w="4325" w:type="dxa"/>
            <w:tcBorders>
              <w:top w:val="single" w:sz="4" w:space="0" w:color="auto"/>
              <w:left w:val="single" w:sz="4" w:space="0" w:color="auto"/>
              <w:bottom w:val="single" w:sz="4" w:space="0" w:color="auto"/>
            </w:tcBorders>
            <w:shd w:val="clear" w:color="auto" w:fill="auto"/>
          </w:tcPr>
          <w:p w:rsidR="002B5F5E" w:rsidRDefault="00C16B18">
            <w:pPr>
              <w:pStyle w:val="a9"/>
              <w:framePr w:w="15672" w:h="9725" w:wrap="none" w:vAnchor="page" w:hAnchor="page" w:x="912" w:y="1142"/>
              <w:spacing w:before="100"/>
              <w:rPr>
                <w:sz w:val="22"/>
                <w:szCs w:val="22"/>
              </w:rPr>
            </w:pPr>
            <w:r>
              <w:rPr>
                <w:sz w:val="22"/>
                <w:szCs w:val="22"/>
              </w:rPr>
              <w:t>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специализированных организаций для эксплуатации оборудования</w:t>
            </w:r>
          </w:p>
          <w:p w:rsidR="002B5F5E" w:rsidRDefault="00E8766A">
            <w:pPr>
              <w:pStyle w:val="a9"/>
              <w:framePr w:w="15672" w:h="9725" w:wrap="none" w:vAnchor="page" w:hAnchor="page" w:x="912" w:y="1142"/>
              <w:rPr>
                <w:sz w:val="22"/>
                <w:szCs w:val="22"/>
              </w:rPr>
            </w:pPr>
            <w:hyperlink r:id="rId70" w:history="1">
              <w:r w:rsidR="00C16B18">
                <w:rPr>
                  <w:sz w:val="22"/>
                  <w:szCs w:val="22"/>
                </w:rPr>
                <w:t xml:space="preserve">(подпункт 11.5.9 пункта 11 </w:t>
              </w:r>
            </w:hyperlink>
            <w:r w:rsidR="00C16B18">
              <w:rPr>
                <w:sz w:val="22"/>
                <w:szCs w:val="22"/>
              </w:rPr>
              <w:t>Правил)</w:t>
            </w:r>
          </w:p>
        </w:tc>
        <w:tc>
          <w:tcPr>
            <w:tcW w:w="1915" w:type="dxa"/>
            <w:tcBorders>
              <w:top w:val="single" w:sz="4" w:space="0" w:color="auto"/>
              <w:left w:val="single" w:sz="4" w:space="0" w:color="auto"/>
              <w:bottom w:val="single" w:sz="4" w:space="0" w:color="auto"/>
            </w:tcBorders>
            <w:shd w:val="clear" w:color="auto" w:fill="auto"/>
            <w:vAlign w:val="center"/>
          </w:tcPr>
          <w:p w:rsidR="002B5F5E" w:rsidRDefault="00C16B18">
            <w:pPr>
              <w:pStyle w:val="a9"/>
              <w:framePr w:w="15672" w:h="9725" w:wrap="none" w:vAnchor="page" w:hAnchor="page" w:x="912" w:y="1142"/>
              <w:rPr>
                <w:sz w:val="22"/>
                <w:szCs w:val="22"/>
              </w:rPr>
            </w:pPr>
            <w:r>
              <w:rPr>
                <w:sz w:val="22"/>
                <w:szCs w:val="22"/>
              </w:rPr>
              <w:t>Показатель наличия персонала, осуществляющего функции эксплуатационной, диспетчерской и аварийной служб или договоров на техническое обслуживание, энергосервисных контрактов</w:t>
            </w:r>
          </w:p>
        </w:tc>
        <w:tc>
          <w:tcPr>
            <w:tcW w:w="566" w:type="dxa"/>
            <w:tcBorders>
              <w:top w:val="single" w:sz="4" w:space="0" w:color="auto"/>
              <w:left w:val="single" w:sz="4" w:space="0" w:color="auto"/>
              <w:bottom w:val="single" w:sz="4" w:space="0" w:color="auto"/>
            </w:tcBorders>
            <w:shd w:val="clear" w:color="auto" w:fill="auto"/>
          </w:tcPr>
          <w:p w:rsidR="002B5F5E" w:rsidRDefault="00C16B18">
            <w:pPr>
              <w:pStyle w:val="a9"/>
              <w:framePr w:w="15672" w:h="9725" w:wrap="none" w:vAnchor="page" w:hAnchor="page" w:x="912" w:y="1142"/>
              <w:spacing w:before="100"/>
              <w:rPr>
                <w:sz w:val="22"/>
                <w:szCs w:val="22"/>
              </w:rPr>
            </w:pPr>
            <w:r>
              <w:rPr>
                <w:sz w:val="22"/>
                <w:szCs w:val="22"/>
              </w:rPr>
              <w:t>0,01</w:t>
            </w:r>
          </w:p>
        </w:tc>
        <w:tc>
          <w:tcPr>
            <w:tcW w:w="994" w:type="dxa"/>
            <w:tcBorders>
              <w:top w:val="single" w:sz="4" w:space="0" w:color="auto"/>
              <w:left w:val="single" w:sz="4" w:space="0" w:color="auto"/>
              <w:bottom w:val="single" w:sz="4" w:space="0" w:color="auto"/>
            </w:tcBorders>
            <w:shd w:val="clear" w:color="auto" w:fill="auto"/>
          </w:tcPr>
          <w:p w:rsidR="002B5F5E" w:rsidRDefault="00C16B18">
            <w:pPr>
              <w:pStyle w:val="a9"/>
              <w:framePr w:w="15672" w:h="9725" w:wrap="none" w:vAnchor="page" w:hAnchor="page" w:x="912" w:y="1142"/>
              <w:spacing w:before="140"/>
              <w:rPr>
                <w:sz w:val="14"/>
                <w:szCs w:val="14"/>
              </w:rPr>
            </w:pPr>
            <w:r>
              <w:rPr>
                <w:sz w:val="14"/>
                <w:szCs w:val="14"/>
              </w:rPr>
              <w:t>Кшт</w:t>
            </w:r>
          </w:p>
        </w:tc>
        <w:tc>
          <w:tcPr>
            <w:tcW w:w="1560" w:type="dxa"/>
            <w:tcBorders>
              <w:top w:val="single" w:sz="4" w:space="0" w:color="auto"/>
              <w:left w:val="single" w:sz="4" w:space="0" w:color="auto"/>
              <w:bottom w:val="single" w:sz="4" w:space="0" w:color="auto"/>
            </w:tcBorders>
            <w:shd w:val="clear" w:color="auto" w:fill="auto"/>
          </w:tcPr>
          <w:p w:rsidR="002B5F5E" w:rsidRDefault="00C16B18">
            <w:pPr>
              <w:pStyle w:val="a9"/>
              <w:framePr w:w="15672" w:h="9725" w:wrap="none" w:vAnchor="page" w:hAnchor="page" w:x="912" w:y="1142"/>
              <w:spacing w:before="100"/>
              <w:rPr>
                <w:sz w:val="22"/>
                <w:szCs w:val="22"/>
              </w:rPr>
            </w:pPr>
            <w:r>
              <w:rPr>
                <w:sz w:val="22"/>
                <w:szCs w:val="22"/>
              </w:rPr>
              <w:t>Наличие - 1</w:t>
            </w:r>
          </w:p>
          <w:p w:rsidR="002B5F5E" w:rsidRDefault="00C16B18">
            <w:pPr>
              <w:pStyle w:val="a9"/>
              <w:framePr w:w="15672" w:h="9725" w:wrap="none" w:vAnchor="page" w:hAnchor="page" w:x="912" w:y="1142"/>
              <w:rPr>
                <w:sz w:val="22"/>
                <w:szCs w:val="22"/>
              </w:rPr>
            </w:pPr>
            <w:r>
              <w:rPr>
                <w:sz w:val="22"/>
                <w:szCs w:val="22"/>
              </w:rPr>
              <w:t>Отсутствие - 0</w:t>
            </w:r>
          </w:p>
        </w:tc>
        <w:tc>
          <w:tcPr>
            <w:tcW w:w="850" w:type="dxa"/>
            <w:tcBorders>
              <w:top w:val="single" w:sz="4" w:space="0" w:color="auto"/>
              <w:left w:val="single" w:sz="4" w:space="0" w:color="auto"/>
              <w:bottom w:val="single" w:sz="4" w:space="0" w:color="auto"/>
            </w:tcBorders>
            <w:shd w:val="clear" w:color="auto" w:fill="auto"/>
          </w:tcPr>
          <w:p w:rsidR="002B5F5E" w:rsidRDefault="002B5F5E">
            <w:pPr>
              <w:framePr w:w="15672" w:h="9725" w:wrap="none" w:vAnchor="page" w:hAnchor="page" w:x="912" w:y="1142"/>
              <w:rPr>
                <w:sz w:val="10"/>
                <w:szCs w:val="10"/>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2B5F5E" w:rsidRDefault="002B5F5E">
            <w:pPr>
              <w:framePr w:w="15672" w:h="9725" w:wrap="none" w:vAnchor="page" w:hAnchor="page" w:x="912" w:y="1142"/>
              <w:rPr>
                <w:sz w:val="10"/>
                <w:szCs w:val="10"/>
              </w:rPr>
            </w:pPr>
          </w:p>
        </w:tc>
      </w:tr>
    </w:tbl>
    <w:p w:rsidR="002B5F5E" w:rsidRDefault="00C16B18">
      <w:pPr>
        <w:pStyle w:val="a7"/>
        <w:framePr w:wrap="none" w:vAnchor="page" w:hAnchor="page" w:x="8343" w:y="10925"/>
        <w:rPr>
          <w:sz w:val="24"/>
          <w:szCs w:val="24"/>
        </w:rPr>
      </w:pPr>
      <w:r>
        <w:rPr>
          <w:sz w:val="24"/>
          <w:szCs w:val="24"/>
        </w:rPr>
        <w:t>30</w:t>
      </w:r>
    </w:p>
    <w:p w:rsidR="002B5F5E" w:rsidRDefault="002B5F5E">
      <w:pPr>
        <w:spacing w:line="1" w:lineRule="exact"/>
        <w:sectPr w:rsidR="002B5F5E">
          <w:pgSz w:w="16840" w:h="11900" w:orient="landscape"/>
          <w:pgMar w:top="360" w:right="360" w:bottom="360" w:left="360" w:header="0" w:footer="3" w:gutter="0"/>
          <w:cols w:space="720"/>
          <w:noEndnote/>
          <w:docGrid w:linePitch="360"/>
        </w:sectPr>
      </w:pPr>
    </w:p>
    <w:p w:rsidR="002B5F5E" w:rsidRDefault="002B5F5E">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629"/>
        <w:gridCol w:w="3686"/>
        <w:gridCol w:w="4325"/>
        <w:gridCol w:w="1915"/>
        <w:gridCol w:w="566"/>
        <w:gridCol w:w="994"/>
        <w:gridCol w:w="1560"/>
        <w:gridCol w:w="850"/>
        <w:gridCol w:w="1147"/>
      </w:tblGrid>
      <w:tr w:rsidR="002B5F5E">
        <w:trPr>
          <w:trHeight w:hRule="exact" w:val="4013"/>
        </w:trPr>
        <w:tc>
          <w:tcPr>
            <w:tcW w:w="629" w:type="dxa"/>
            <w:tcBorders>
              <w:top w:val="single" w:sz="4" w:space="0" w:color="auto"/>
              <w:left w:val="single" w:sz="4" w:space="0" w:color="auto"/>
            </w:tcBorders>
            <w:shd w:val="clear" w:color="auto" w:fill="auto"/>
          </w:tcPr>
          <w:p w:rsidR="002B5F5E" w:rsidRDefault="00C16B18">
            <w:pPr>
              <w:pStyle w:val="a9"/>
              <w:framePr w:w="15672" w:h="9509" w:wrap="none" w:vAnchor="page" w:hAnchor="page" w:x="912" w:y="1147"/>
              <w:spacing w:before="100"/>
              <w:rPr>
                <w:sz w:val="22"/>
                <w:szCs w:val="22"/>
              </w:rPr>
            </w:pPr>
            <w:r>
              <w:rPr>
                <w:sz w:val="22"/>
                <w:szCs w:val="22"/>
              </w:rPr>
              <w:t>1.1.10</w:t>
            </w:r>
          </w:p>
        </w:tc>
        <w:tc>
          <w:tcPr>
            <w:tcW w:w="3686" w:type="dxa"/>
            <w:tcBorders>
              <w:top w:val="single" w:sz="4" w:space="0" w:color="auto"/>
              <w:left w:val="single" w:sz="4" w:space="0" w:color="auto"/>
            </w:tcBorders>
            <w:shd w:val="clear" w:color="auto" w:fill="auto"/>
          </w:tcPr>
          <w:p w:rsidR="002B5F5E" w:rsidRDefault="002B5F5E">
            <w:pPr>
              <w:framePr w:w="15672" w:h="9509" w:wrap="none" w:vAnchor="page" w:hAnchor="page" w:x="912" w:y="1147"/>
              <w:rPr>
                <w:sz w:val="10"/>
                <w:szCs w:val="10"/>
              </w:rPr>
            </w:pPr>
          </w:p>
        </w:tc>
        <w:tc>
          <w:tcPr>
            <w:tcW w:w="4325" w:type="dxa"/>
            <w:tcBorders>
              <w:top w:val="single" w:sz="4" w:space="0" w:color="auto"/>
              <w:left w:val="single" w:sz="4" w:space="0" w:color="auto"/>
            </w:tcBorders>
            <w:shd w:val="clear" w:color="auto" w:fill="auto"/>
            <w:vAlign w:val="center"/>
          </w:tcPr>
          <w:p w:rsidR="002B5F5E" w:rsidRDefault="00C16B18">
            <w:pPr>
              <w:pStyle w:val="a9"/>
              <w:framePr w:w="15672" w:h="9509" w:wrap="none" w:vAnchor="page" w:hAnchor="page" w:x="912" w:y="1147"/>
              <w:rPr>
                <w:sz w:val="22"/>
                <w:szCs w:val="22"/>
              </w:rPr>
            </w:pPr>
            <w:r>
              <w:rPr>
                <w:sz w:val="22"/>
                <w:szCs w:val="22"/>
              </w:rPr>
              <w:t>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w:t>
            </w:r>
            <w:hyperlink r:id="rId71" w:history="1">
              <w:r>
                <w:rPr>
                  <w:sz w:val="22"/>
                  <w:szCs w:val="22"/>
                </w:rPr>
                <w:t xml:space="preserve"> пунктами 9.3.22,</w:t>
              </w:r>
            </w:hyperlink>
            <w:hyperlink r:id="rId72" w:history="1">
              <w:r>
                <w:rPr>
                  <w:sz w:val="22"/>
                  <w:szCs w:val="22"/>
                </w:rPr>
                <w:t xml:space="preserve"> 9.4.18</w:t>
              </w:r>
            </w:hyperlink>
            <w:r>
              <w:rPr>
                <w:sz w:val="22"/>
                <w:szCs w:val="22"/>
              </w:rPr>
              <w:t xml:space="preserve"> Правил технической эксплуатации тепловых энергоустановок </w:t>
            </w:r>
            <w:hyperlink r:id="rId73" w:history="1">
              <w:r>
                <w:rPr>
                  <w:sz w:val="22"/>
                  <w:szCs w:val="22"/>
                </w:rPr>
                <w:t>(подпункт</w:t>
              </w:r>
            </w:hyperlink>
            <w:r>
              <w:rPr>
                <w:sz w:val="22"/>
                <w:szCs w:val="22"/>
              </w:rPr>
              <w:t xml:space="preserve"> </w:t>
            </w:r>
            <w:hyperlink r:id="rId74" w:history="1">
              <w:r>
                <w:rPr>
                  <w:sz w:val="22"/>
                  <w:szCs w:val="22"/>
                </w:rPr>
                <w:t xml:space="preserve">11.5.10 пункта 11 </w:t>
              </w:r>
            </w:hyperlink>
            <w:r>
              <w:rPr>
                <w:sz w:val="22"/>
                <w:szCs w:val="22"/>
              </w:rPr>
              <w:t>Правил)</w:t>
            </w:r>
          </w:p>
        </w:tc>
        <w:tc>
          <w:tcPr>
            <w:tcW w:w="1915" w:type="dxa"/>
            <w:tcBorders>
              <w:top w:val="single" w:sz="4" w:space="0" w:color="auto"/>
              <w:left w:val="single" w:sz="4" w:space="0" w:color="auto"/>
            </w:tcBorders>
            <w:shd w:val="clear" w:color="auto" w:fill="auto"/>
          </w:tcPr>
          <w:p w:rsidR="002B5F5E" w:rsidRDefault="00C16B18">
            <w:pPr>
              <w:pStyle w:val="a9"/>
              <w:framePr w:w="15672" w:h="9509" w:wrap="none" w:vAnchor="page" w:hAnchor="page" w:x="912" w:y="1147"/>
              <w:spacing w:before="100"/>
              <w:rPr>
                <w:sz w:val="22"/>
                <w:szCs w:val="22"/>
              </w:rPr>
            </w:pPr>
            <w:r>
              <w:rPr>
                <w:sz w:val="22"/>
                <w:szCs w:val="22"/>
              </w:rPr>
              <w:t>Показатель наличия актов или документов, подтверждающих работоспособност ь автоматических регуляторов температуры воды</w:t>
            </w:r>
          </w:p>
        </w:tc>
        <w:tc>
          <w:tcPr>
            <w:tcW w:w="566" w:type="dxa"/>
            <w:tcBorders>
              <w:top w:val="single" w:sz="4" w:space="0" w:color="auto"/>
              <w:left w:val="single" w:sz="4" w:space="0" w:color="auto"/>
            </w:tcBorders>
            <w:shd w:val="clear" w:color="auto" w:fill="auto"/>
          </w:tcPr>
          <w:p w:rsidR="002B5F5E" w:rsidRDefault="00C16B18">
            <w:pPr>
              <w:pStyle w:val="a9"/>
              <w:framePr w:w="15672" w:h="9509" w:wrap="none" w:vAnchor="page" w:hAnchor="page" w:x="912" w:y="1147"/>
              <w:spacing w:before="100"/>
              <w:rPr>
                <w:sz w:val="22"/>
                <w:szCs w:val="22"/>
              </w:rPr>
            </w:pPr>
            <w:r>
              <w:rPr>
                <w:sz w:val="22"/>
                <w:szCs w:val="22"/>
              </w:rPr>
              <w:t>0,01</w:t>
            </w:r>
          </w:p>
        </w:tc>
        <w:tc>
          <w:tcPr>
            <w:tcW w:w="994" w:type="dxa"/>
            <w:tcBorders>
              <w:top w:val="single" w:sz="4" w:space="0" w:color="auto"/>
              <w:left w:val="single" w:sz="4" w:space="0" w:color="auto"/>
            </w:tcBorders>
            <w:shd w:val="clear" w:color="auto" w:fill="auto"/>
          </w:tcPr>
          <w:p w:rsidR="002B5F5E" w:rsidRDefault="00C16B18">
            <w:pPr>
              <w:pStyle w:val="a9"/>
              <w:framePr w:w="15672" w:h="9509" w:wrap="none" w:vAnchor="page" w:hAnchor="page" w:x="912" w:y="1147"/>
              <w:spacing w:before="140" w:after="120"/>
              <w:rPr>
                <w:sz w:val="14"/>
                <w:szCs w:val="14"/>
              </w:rPr>
            </w:pPr>
            <w:r>
              <w:rPr>
                <w:sz w:val="14"/>
                <w:szCs w:val="14"/>
              </w:rPr>
              <w:t>Крегул. темпе</w:t>
            </w:r>
          </w:p>
          <w:p w:rsidR="002B5F5E" w:rsidRDefault="00C16B18">
            <w:pPr>
              <w:pStyle w:val="a9"/>
              <w:framePr w:w="15672" w:h="9509" w:wrap="none" w:vAnchor="page" w:hAnchor="page" w:x="912" w:y="1147"/>
              <w:rPr>
                <w:sz w:val="14"/>
                <w:szCs w:val="14"/>
              </w:rPr>
            </w:pPr>
            <w:r>
              <w:rPr>
                <w:sz w:val="14"/>
                <w:szCs w:val="14"/>
              </w:rPr>
              <w:t>Р</w:t>
            </w:r>
          </w:p>
        </w:tc>
        <w:tc>
          <w:tcPr>
            <w:tcW w:w="1560" w:type="dxa"/>
            <w:tcBorders>
              <w:top w:val="single" w:sz="4" w:space="0" w:color="auto"/>
              <w:left w:val="single" w:sz="4" w:space="0" w:color="auto"/>
            </w:tcBorders>
            <w:shd w:val="clear" w:color="auto" w:fill="auto"/>
          </w:tcPr>
          <w:p w:rsidR="002B5F5E" w:rsidRDefault="00C16B18">
            <w:pPr>
              <w:pStyle w:val="a9"/>
              <w:framePr w:w="15672" w:h="9509" w:wrap="none" w:vAnchor="page" w:hAnchor="page" w:x="912" w:y="1147"/>
              <w:spacing w:before="100"/>
              <w:rPr>
                <w:sz w:val="22"/>
                <w:szCs w:val="22"/>
              </w:rPr>
            </w:pPr>
            <w:r>
              <w:rPr>
                <w:sz w:val="22"/>
                <w:szCs w:val="22"/>
              </w:rPr>
              <w:t>Наличие - 1</w:t>
            </w:r>
          </w:p>
          <w:p w:rsidR="002B5F5E" w:rsidRDefault="00C16B18">
            <w:pPr>
              <w:pStyle w:val="a9"/>
              <w:framePr w:w="15672" w:h="9509" w:wrap="none" w:vAnchor="page" w:hAnchor="page" w:x="912" w:y="1147"/>
              <w:rPr>
                <w:sz w:val="22"/>
                <w:szCs w:val="22"/>
              </w:rPr>
            </w:pPr>
            <w:r>
              <w:rPr>
                <w:sz w:val="22"/>
                <w:szCs w:val="22"/>
              </w:rPr>
              <w:t>Отсутствие - 0</w:t>
            </w:r>
          </w:p>
        </w:tc>
        <w:tc>
          <w:tcPr>
            <w:tcW w:w="850" w:type="dxa"/>
            <w:tcBorders>
              <w:top w:val="single" w:sz="4" w:space="0" w:color="auto"/>
              <w:left w:val="single" w:sz="4" w:space="0" w:color="auto"/>
            </w:tcBorders>
            <w:shd w:val="clear" w:color="auto" w:fill="auto"/>
          </w:tcPr>
          <w:p w:rsidR="002B5F5E" w:rsidRDefault="002B5F5E">
            <w:pPr>
              <w:framePr w:w="15672" w:h="9509" w:wrap="none" w:vAnchor="page" w:hAnchor="page" w:x="912" w:y="1147"/>
              <w:rPr>
                <w:sz w:val="10"/>
                <w:szCs w:val="10"/>
              </w:rPr>
            </w:pPr>
          </w:p>
        </w:tc>
        <w:tc>
          <w:tcPr>
            <w:tcW w:w="1147" w:type="dxa"/>
            <w:tcBorders>
              <w:top w:val="single" w:sz="4" w:space="0" w:color="auto"/>
              <w:left w:val="single" w:sz="4" w:space="0" w:color="auto"/>
              <w:right w:val="single" w:sz="4" w:space="0" w:color="auto"/>
            </w:tcBorders>
            <w:shd w:val="clear" w:color="auto" w:fill="auto"/>
          </w:tcPr>
          <w:p w:rsidR="002B5F5E" w:rsidRDefault="002B5F5E">
            <w:pPr>
              <w:framePr w:w="15672" w:h="9509" w:wrap="none" w:vAnchor="page" w:hAnchor="page" w:x="912" w:y="1147"/>
              <w:rPr>
                <w:sz w:val="10"/>
                <w:szCs w:val="10"/>
              </w:rPr>
            </w:pPr>
          </w:p>
        </w:tc>
      </w:tr>
      <w:tr w:rsidR="002B5F5E">
        <w:trPr>
          <w:trHeight w:hRule="exact" w:val="2491"/>
        </w:trPr>
        <w:tc>
          <w:tcPr>
            <w:tcW w:w="629" w:type="dxa"/>
            <w:tcBorders>
              <w:top w:val="single" w:sz="4" w:space="0" w:color="auto"/>
              <w:left w:val="single" w:sz="4" w:space="0" w:color="auto"/>
            </w:tcBorders>
            <w:shd w:val="clear" w:color="auto" w:fill="auto"/>
          </w:tcPr>
          <w:p w:rsidR="002B5F5E" w:rsidRDefault="00C16B18">
            <w:pPr>
              <w:pStyle w:val="a9"/>
              <w:framePr w:w="15672" w:h="9509" w:wrap="none" w:vAnchor="page" w:hAnchor="page" w:x="912" w:y="1147"/>
              <w:spacing w:before="100"/>
              <w:rPr>
                <w:sz w:val="22"/>
                <w:szCs w:val="22"/>
              </w:rPr>
            </w:pPr>
            <w:r>
              <w:rPr>
                <w:sz w:val="22"/>
                <w:szCs w:val="22"/>
              </w:rPr>
              <w:t>1.2</w:t>
            </w:r>
          </w:p>
        </w:tc>
        <w:tc>
          <w:tcPr>
            <w:tcW w:w="3686" w:type="dxa"/>
            <w:vMerge w:val="restart"/>
            <w:tcBorders>
              <w:top w:val="single" w:sz="4" w:space="0" w:color="auto"/>
              <w:left w:val="single" w:sz="4" w:space="0" w:color="auto"/>
            </w:tcBorders>
            <w:shd w:val="clear" w:color="auto" w:fill="auto"/>
          </w:tcPr>
          <w:p w:rsidR="002B5F5E" w:rsidRDefault="00C16B18">
            <w:pPr>
              <w:pStyle w:val="a9"/>
              <w:framePr w:w="15672" w:h="9509" w:wrap="none" w:vAnchor="page" w:hAnchor="page" w:x="912" w:y="1147"/>
              <w:spacing w:before="100"/>
              <w:rPr>
                <w:sz w:val="22"/>
                <w:szCs w:val="22"/>
              </w:rPr>
            </w:pPr>
            <w:r>
              <w:rPr>
                <w:sz w:val="22"/>
                <w:szCs w:val="22"/>
              </w:rPr>
              <w:t xml:space="preserve">Обеспечивать готовность к соблюдению указанного в договоре теплоснабжения режима потребления тепловой энергии </w:t>
            </w:r>
            <w:hyperlink r:id="rId75" w:history="1">
              <w:r>
                <w:rPr>
                  <w:sz w:val="22"/>
                  <w:szCs w:val="22"/>
                </w:rPr>
                <w:t>(пункт 2 части 6</w:t>
              </w:r>
            </w:hyperlink>
            <w:r>
              <w:rPr>
                <w:sz w:val="22"/>
                <w:szCs w:val="22"/>
              </w:rPr>
              <w:t xml:space="preserve"> </w:t>
            </w:r>
            <w:hyperlink r:id="rId76" w:history="1">
              <w:r>
                <w:rPr>
                  <w:sz w:val="22"/>
                  <w:szCs w:val="22"/>
                </w:rPr>
                <w:t xml:space="preserve">статьи 20 </w:t>
              </w:r>
            </w:hyperlink>
            <w:r>
              <w:rPr>
                <w:sz w:val="22"/>
                <w:szCs w:val="22"/>
              </w:rPr>
              <w:t>Федерального закона о теплоснабжении)</w:t>
            </w:r>
          </w:p>
        </w:tc>
        <w:tc>
          <w:tcPr>
            <w:tcW w:w="4325" w:type="dxa"/>
            <w:tcBorders>
              <w:top w:val="single" w:sz="4" w:space="0" w:color="auto"/>
              <w:left w:val="single" w:sz="4" w:space="0" w:color="auto"/>
            </w:tcBorders>
            <w:shd w:val="clear" w:color="auto" w:fill="auto"/>
          </w:tcPr>
          <w:p w:rsidR="002B5F5E" w:rsidRDefault="00C16B18">
            <w:pPr>
              <w:pStyle w:val="a9"/>
              <w:framePr w:w="15672" w:h="9509" w:wrap="none" w:vAnchor="page" w:hAnchor="page" w:x="912" w:y="1147"/>
              <w:spacing w:before="100"/>
              <w:rPr>
                <w:sz w:val="22"/>
                <w:szCs w:val="22"/>
              </w:rPr>
            </w:pPr>
            <w:r>
              <w:rPr>
                <w:sz w:val="22"/>
                <w:szCs w:val="22"/>
              </w:rPr>
              <w:t>Документы, предусмотренные</w:t>
            </w:r>
            <w:hyperlink r:id="rId77" w:history="1">
              <w:r>
                <w:rPr>
                  <w:sz w:val="22"/>
                  <w:szCs w:val="22"/>
                </w:rPr>
                <w:t xml:space="preserve"> подпунктами</w:t>
              </w:r>
            </w:hyperlink>
            <w:r>
              <w:rPr>
                <w:sz w:val="22"/>
                <w:szCs w:val="22"/>
              </w:rPr>
              <w:t xml:space="preserve"> </w:t>
            </w:r>
            <w:hyperlink r:id="rId78" w:history="1">
              <w:r>
                <w:rPr>
                  <w:sz w:val="22"/>
                  <w:szCs w:val="22"/>
                </w:rPr>
                <w:t>11.5.11,</w:t>
              </w:r>
            </w:hyperlink>
            <w:hyperlink r:id="rId79" w:history="1">
              <w:r>
                <w:rPr>
                  <w:sz w:val="22"/>
                  <w:szCs w:val="22"/>
                </w:rPr>
                <w:t xml:space="preserve"> 11.5.19 пункта 11 </w:t>
              </w:r>
            </w:hyperlink>
            <w:r>
              <w:rPr>
                <w:sz w:val="22"/>
                <w:szCs w:val="22"/>
              </w:rPr>
              <w:t>Правил</w:t>
            </w:r>
          </w:p>
        </w:tc>
        <w:tc>
          <w:tcPr>
            <w:tcW w:w="1915" w:type="dxa"/>
            <w:tcBorders>
              <w:top w:val="single" w:sz="4" w:space="0" w:color="auto"/>
              <w:left w:val="single" w:sz="4" w:space="0" w:color="auto"/>
            </w:tcBorders>
            <w:shd w:val="clear" w:color="auto" w:fill="auto"/>
            <w:vAlign w:val="center"/>
          </w:tcPr>
          <w:p w:rsidR="002B5F5E" w:rsidRDefault="00C16B18">
            <w:pPr>
              <w:pStyle w:val="a9"/>
              <w:framePr w:w="15672" w:h="9509" w:wrap="none" w:vAnchor="page" w:hAnchor="page" w:x="912" w:y="1147"/>
              <w:rPr>
                <w:sz w:val="22"/>
                <w:szCs w:val="22"/>
              </w:rPr>
            </w:pPr>
            <w:r>
              <w:rPr>
                <w:sz w:val="22"/>
                <w:szCs w:val="22"/>
              </w:rPr>
              <w:t>Показатель обеспечения соблюдения указанного в договоре теплоснабжения режима потребления тепловой энергии</w:t>
            </w:r>
          </w:p>
        </w:tc>
        <w:tc>
          <w:tcPr>
            <w:tcW w:w="566" w:type="dxa"/>
            <w:tcBorders>
              <w:top w:val="single" w:sz="4" w:space="0" w:color="auto"/>
              <w:left w:val="single" w:sz="4" w:space="0" w:color="auto"/>
            </w:tcBorders>
            <w:shd w:val="clear" w:color="auto" w:fill="auto"/>
          </w:tcPr>
          <w:p w:rsidR="002B5F5E" w:rsidRDefault="00C16B18">
            <w:pPr>
              <w:pStyle w:val="a9"/>
              <w:framePr w:w="15672" w:h="9509" w:wrap="none" w:vAnchor="page" w:hAnchor="page" w:x="912" w:y="1147"/>
              <w:spacing w:before="100"/>
              <w:rPr>
                <w:sz w:val="22"/>
                <w:szCs w:val="22"/>
              </w:rPr>
            </w:pPr>
            <w:r>
              <w:rPr>
                <w:sz w:val="22"/>
                <w:szCs w:val="22"/>
              </w:rPr>
              <w:t>0,03</w:t>
            </w:r>
          </w:p>
        </w:tc>
        <w:tc>
          <w:tcPr>
            <w:tcW w:w="994" w:type="dxa"/>
            <w:tcBorders>
              <w:top w:val="single" w:sz="4" w:space="0" w:color="auto"/>
              <w:left w:val="single" w:sz="4" w:space="0" w:color="auto"/>
            </w:tcBorders>
            <w:shd w:val="clear" w:color="auto" w:fill="auto"/>
          </w:tcPr>
          <w:p w:rsidR="002B5F5E" w:rsidRDefault="00C16B18">
            <w:pPr>
              <w:pStyle w:val="a9"/>
              <w:framePr w:w="15672" w:h="9509" w:wrap="none" w:vAnchor="page" w:hAnchor="page" w:x="912" w:y="1147"/>
              <w:spacing w:before="140"/>
              <w:rPr>
                <w:sz w:val="14"/>
                <w:szCs w:val="14"/>
              </w:rPr>
            </w:pPr>
            <w:r>
              <w:rPr>
                <w:sz w:val="14"/>
                <w:szCs w:val="14"/>
              </w:rPr>
              <w:t>Крежим</w:t>
            </w:r>
          </w:p>
        </w:tc>
        <w:tc>
          <w:tcPr>
            <w:tcW w:w="1560" w:type="dxa"/>
            <w:tcBorders>
              <w:top w:val="single" w:sz="4" w:space="0" w:color="auto"/>
              <w:left w:val="single" w:sz="4" w:space="0" w:color="auto"/>
            </w:tcBorders>
            <w:shd w:val="clear" w:color="auto" w:fill="auto"/>
          </w:tcPr>
          <w:p w:rsidR="002B5F5E" w:rsidRDefault="00C16B18">
            <w:pPr>
              <w:pStyle w:val="a9"/>
              <w:framePr w:w="15672" w:h="9509" w:wrap="none" w:vAnchor="page" w:hAnchor="page" w:x="912" w:y="1147"/>
              <w:spacing w:before="140" w:line="262" w:lineRule="auto"/>
              <w:rPr>
                <w:sz w:val="22"/>
                <w:szCs w:val="22"/>
              </w:rPr>
            </w:pPr>
            <w:r>
              <w:rPr>
                <w:sz w:val="14"/>
                <w:szCs w:val="14"/>
              </w:rPr>
              <w:t xml:space="preserve">Крежим Кврез * </w:t>
            </w:r>
            <w:r>
              <w:rPr>
                <w:sz w:val="22"/>
                <w:szCs w:val="22"/>
              </w:rPr>
              <w:t xml:space="preserve">0,5 + </w:t>
            </w:r>
            <w:r>
              <w:rPr>
                <w:sz w:val="14"/>
                <w:szCs w:val="14"/>
              </w:rPr>
              <w:t xml:space="preserve">Ктех.готов * </w:t>
            </w:r>
            <w:r>
              <w:rPr>
                <w:sz w:val="22"/>
                <w:szCs w:val="22"/>
              </w:rPr>
              <w:t>0,5</w:t>
            </w:r>
          </w:p>
        </w:tc>
        <w:tc>
          <w:tcPr>
            <w:tcW w:w="850" w:type="dxa"/>
            <w:tcBorders>
              <w:top w:val="single" w:sz="4" w:space="0" w:color="auto"/>
              <w:left w:val="single" w:sz="4" w:space="0" w:color="auto"/>
            </w:tcBorders>
            <w:shd w:val="clear" w:color="auto" w:fill="auto"/>
          </w:tcPr>
          <w:p w:rsidR="002B5F5E" w:rsidRDefault="002B5F5E">
            <w:pPr>
              <w:framePr w:w="15672" w:h="9509" w:wrap="none" w:vAnchor="page" w:hAnchor="page" w:x="912" w:y="1147"/>
              <w:rPr>
                <w:sz w:val="10"/>
                <w:szCs w:val="10"/>
              </w:rPr>
            </w:pPr>
          </w:p>
        </w:tc>
        <w:tc>
          <w:tcPr>
            <w:tcW w:w="1147" w:type="dxa"/>
            <w:tcBorders>
              <w:top w:val="single" w:sz="4" w:space="0" w:color="auto"/>
              <w:left w:val="single" w:sz="4" w:space="0" w:color="auto"/>
              <w:right w:val="single" w:sz="4" w:space="0" w:color="auto"/>
            </w:tcBorders>
            <w:shd w:val="clear" w:color="auto" w:fill="auto"/>
          </w:tcPr>
          <w:p w:rsidR="002B5F5E" w:rsidRDefault="002B5F5E">
            <w:pPr>
              <w:framePr w:w="15672" w:h="9509" w:wrap="none" w:vAnchor="page" w:hAnchor="page" w:x="912" w:y="1147"/>
              <w:rPr>
                <w:sz w:val="10"/>
                <w:szCs w:val="10"/>
              </w:rPr>
            </w:pPr>
          </w:p>
        </w:tc>
      </w:tr>
      <w:tr w:rsidR="002B5F5E">
        <w:trPr>
          <w:trHeight w:hRule="exact" w:val="3005"/>
        </w:trPr>
        <w:tc>
          <w:tcPr>
            <w:tcW w:w="629" w:type="dxa"/>
            <w:tcBorders>
              <w:top w:val="single" w:sz="4" w:space="0" w:color="auto"/>
              <w:left w:val="single" w:sz="4" w:space="0" w:color="auto"/>
              <w:bottom w:val="single" w:sz="4" w:space="0" w:color="auto"/>
            </w:tcBorders>
            <w:shd w:val="clear" w:color="auto" w:fill="auto"/>
          </w:tcPr>
          <w:p w:rsidR="002B5F5E" w:rsidRDefault="00C16B18">
            <w:pPr>
              <w:pStyle w:val="a9"/>
              <w:framePr w:w="15672" w:h="9509" w:wrap="none" w:vAnchor="page" w:hAnchor="page" w:x="912" w:y="1147"/>
              <w:spacing w:before="100"/>
              <w:rPr>
                <w:sz w:val="22"/>
                <w:szCs w:val="22"/>
              </w:rPr>
            </w:pPr>
            <w:r>
              <w:rPr>
                <w:sz w:val="22"/>
                <w:szCs w:val="22"/>
              </w:rPr>
              <w:t>1.2.1</w:t>
            </w:r>
          </w:p>
        </w:tc>
        <w:tc>
          <w:tcPr>
            <w:tcW w:w="3686" w:type="dxa"/>
            <w:vMerge/>
            <w:tcBorders>
              <w:left w:val="single" w:sz="4" w:space="0" w:color="auto"/>
              <w:bottom w:val="single" w:sz="4" w:space="0" w:color="auto"/>
            </w:tcBorders>
            <w:shd w:val="clear" w:color="auto" w:fill="auto"/>
          </w:tcPr>
          <w:p w:rsidR="002B5F5E" w:rsidRDefault="002B5F5E">
            <w:pPr>
              <w:framePr w:w="15672" w:h="9509" w:wrap="none" w:vAnchor="page" w:hAnchor="page" w:x="912" w:y="1147"/>
            </w:pPr>
          </w:p>
        </w:tc>
        <w:tc>
          <w:tcPr>
            <w:tcW w:w="4325" w:type="dxa"/>
            <w:tcBorders>
              <w:top w:val="single" w:sz="4" w:space="0" w:color="auto"/>
              <w:left w:val="single" w:sz="4" w:space="0" w:color="auto"/>
              <w:bottom w:val="single" w:sz="4" w:space="0" w:color="auto"/>
            </w:tcBorders>
            <w:shd w:val="clear" w:color="auto" w:fill="auto"/>
            <w:vAlign w:val="center"/>
          </w:tcPr>
          <w:p w:rsidR="002B5F5E" w:rsidRDefault="00C16B18">
            <w:pPr>
              <w:pStyle w:val="a9"/>
              <w:framePr w:w="15672" w:h="9509" w:wrap="none" w:vAnchor="page" w:hAnchor="page" w:x="912" w:y="1147"/>
              <w:rPr>
                <w:sz w:val="22"/>
                <w:szCs w:val="22"/>
              </w:rPr>
            </w:pPr>
            <w:r>
              <w:rPr>
                <w:sz w:val="22"/>
                <w:szCs w:val="22"/>
              </w:rPr>
              <w:t xml:space="preserve">Акты осмотра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 </w:t>
            </w:r>
            <w:hyperlink r:id="rId80" w:history="1">
              <w:r>
                <w:rPr>
                  <w:sz w:val="22"/>
                  <w:szCs w:val="22"/>
                </w:rPr>
                <w:t xml:space="preserve">(подпункт 11.5.11 пункта 11 </w:t>
              </w:r>
            </w:hyperlink>
            <w:r>
              <w:rPr>
                <w:sz w:val="22"/>
                <w:szCs w:val="22"/>
              </w:rPr>
              <w:t>Правил)</w:t>
            </w:r>
          </w:p>
        </w:tc>
        <w:tc>
          <w:tcPr>
            <w:tcW w:w="1915" w:type="dxa"/>
            <w:tcBorders>
              <w:top w:val="single" w:sz="4" w:space="0" w:color="auto"/>
              <w:left w:val="single" w:sz="4" w:space="0" w:color="auto"/>
              <w:bottom w:val="single" w:sz="4" w:space="0" w:color="auto"/>
            </w:tcBorders>
            <w:shd w:val="clear" w:color="auto" w:fill="auto"/>
          </w:tcPr>
          <w:p w:rsidR="002B5F5E" w:rsidRDefault="00C16B18">
            <w:pPr>
              <w:pStyle w:val="a9"/>
              <w:framePr w:w="15672" w:h="9509" w:wrap="none" w:vAnchor="page" w:hAnchor="page" w:x="912" w:y="1147"/>
              <w:spacing w:before="100"/>
              <w:rPr>
                <w:sz w:val="22"/>
                <w:szCs w:val="22"/>
              </w:rPr>
            </w:pPr>
            <w:r>
              <w:rPr>
                <w:sz w:val="22"/>
                <w:szCs w:val="22"/>
              </w:rPr>
              <w:t>Показатель наличия актов осмотра объектов теплоснабжения и теплопотребляющ их установок на предмет наличия несанкционирован ных врезок</w:t>
            </w:r>
          </w:p>
        </w:tc>
        <w:tc>
          <w:tcPr>
            <w:tcW w:w="566" w:type="dxa"/>
            <w:tcBorders>
              <w:top w:val="single" w:sz="4" w:space="0" w:color="auto"/>
              <w:left w:val="single" w:sz="4" w:space="0" w:color="auto"/>
              <w:bottom w:val="single" w:sz="4" w:space="0" w:color="auto"/>
            </w:tcBorders>
            <w:shd w:val="clear" w:color="auto" w:fill="auto"/>
          </w:tcPr>
          <w:p w:rsidR="002B5F5E" w:rsidRDefault="00C16B18">
            <w:pPr>
              <w:pStyle w:val="a9"/>
              <w:framePr w:w="15672" w:h="9509" w:wrap="none" w:vAnchor="page" w:hAnchor="page" w:x="912" w:y="1147"/>
              <w:spacing w:before="100"/>
              <w:rPr>
                <w:sz w:val="22"/>
                <w:szCs w:val="22"/>
              </w:rPr>
            </w:pPr>
            <w:r>
              <w:rPr>
                <w:sz w:val="22"/>
                <w:szCs w:val="22"/>
              </w:rPr>
              <w:t>0,5</w:t>
            </w:r>
          </w:p>
        </w:tc>
        <w:tc>
          <w:tcPr>
            <w:tcW w:w="994" w:type="dxa"/>
            <w:tcBorders>
              <w:top w:val="single" w:sz="4" w:space="0" w:color="auto"/>
              <w:left w:val="single" w:sz="4" w:space="0" w:color="auto"/>
              <w:bottom w:val="single" w:sz="4" w:space="0" w:color="auto"/>
            </w:tcBorders>
            <w:shd w:val="clear" w:color="auto" w:fill="auto"/>
          </w:tcPr>
          <w:p w:rsidR="002B5F5E" w:rsidRDefault="00C16B18">
            <w:pPr>
              <w:pStyle w:val="a9"/>
              <w:framePr w:w="15672" w:h="9509" w:wrap="none" w:vAnchor="page" w:hAnchor="page" w:x="912" w:y="1147"/>
              <w:spacing w:before="140"/>
              <w:rPr>
                <w:sz w:val="14"/>
                <w:szCs w:val="14"/>
              </w:rPr>
            </w:pPr>
            <w:r>
              <w:rPr>
                <w:sz w:val="14"/>
                <w:szCs w:val="14"/>
              </w:rPr>
              <w:t>Кврез</w:t>
            </w:r>
          </w:p>
        </w:tc>
        <w:tc>
          <w:tcPr>
            <w:tcW w:w="1560" w:type="dxa"/>
            <w:tcBorders>
              <w:top w:val="single" w:sz="4" w:space="0" w:color="auto"/>
              <w:left w:val="single" w:sz="4" w:space="0" w:color="auto"/>
              <w:bottom w:val="single" w:sz="4" w:space="0" w:color="auto"/>
            </w:tcBorders>
            <w:shd w:val="clear" w:color="auto" w:fill="auto"/>
          </w:tcPr>
          <w:p w:rsidR="002B5F5E" w:rsidRDefault="00C16B18">
            <w:pPr>
              <w:pStyle w:val="a9"/>
              <w:framePr w:w="15672" w:h="9509" w:wrap="none" w:vAnchor="page" w:hAnchor="page" w:x="912" w:y="1147"/>
              <w:spacing w:before="100"/>
              <w:rPr>
                <w:sz w:val="22"/>
                <w:szCs w:val="22"/>
              </w:rPr>
            </w:pPr>
            <w:r>
              <w:rPr>
                <w:sz w:val="22"/>
                <w:szCs w:val="22"/>
              </w:rPr>
              <w:t>Наличие - 1</w:t>
            </w:r>
          </w:p>
          <w:p w:rsidR="002B5F5E" w:rsidRDefault="00C16B18">
            <w:pPr>
              <w:pStyle w:val="a9"/>
              <w:framePr w:w="15672" w:h="9509" w:wrap="none" w:vAnchor="page" w:hAnchor="page" w:x="912" w:y="1147"/>
              <w:rPr>
                <w:sz w:val="22"/>
                <w:szCs w:val="22"/>
              </w:rPr>
            </w:pPr>
            <w:r>
              <w:rPr>
                <w:sz w:val="22"/>
                <w:szCs w:val="22"/>
              </w:rPr>
              <w:t>Отсутствие - 0</w:t>
            </w:r>
          </w:p>
        </w:tc>
        <w:tc>
          <w:tcPr>
            <w:tcW w:w="850" w:type="dxa"/>
            <w:tcBorders>
              <w:top w:val="single" w:sz="4" w:space="0" w:color="auto"/>
              <w:left w:val="single" w:sz="4" w:space="0" w:color="auto"/>
              <w:bottom w:val="single" w:sz="4" w:space="0" w:color="auto"/>
            </w:tcBorders>
            <w:shd w:val="clear" w:color="auto" w:fill="auto"/>
          </w:tcPr>
          <w:p w:rsidR="002B5F5E" w:rsidRDefault="002B5F5E">
            <w:pPr>
              <w:framePr w:w="15672" w:h="9509" w:wrap="none" w:vAnchor="page" w:hAnchor="page" w:x="912" w:y="1147"/>
              <w:rPr>
                <w:sz w:val="10"/>
                <w:szCs w:val="10"/>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2B5F5E" w:rsidRDefault="002B5F5E">
            <w:pPr>
              <w:framePr w:w="15672" w:h="9509" w:wrap="none" w:vAnchor="page" w:hAnchor="page" w:x="912" w:y="1147"/>
              <w:rPr>
                <w:sz w:val="10"/>
                <w:szCs w:val="10"/>
              </w:rPr>
            </w:pPr>
          </w:p>
        </w:tc>
      </w:tr>
    </w:tbl>
    <w:p w:rsidR="002B5F5E" w:rsidRDefault="00C16B18">
      <w:pPr>
        <w:pStyle w:val="a7"/>
        <w:framePr w:wrap="none" w:vAnchor="page" w:hAnchor="page" w:x="8343" w:y="10929"/>
        <w:rPr>
          <w:sz w:val="24"/>
          <w:szCs w:val="24"/>
        </w:rPr>
      </w:pPr>
      <w:r>
        <w:rPr>
          <w:sz w:val="24"/>
          <w:szCs w:val="24"/>
        </w:rPr>
        <w:t>31</w:t>
      </w:r>
    </w:p>
    <w:p w:rsidR="002B5F5E" w:rsidRDefault="002B5F5E">
      <w:pPr>
        <w:spacing w:line="1" w:lineRule="exact"/>
        <w:sectPr w:rsidR="002B5F5E">
          <w:pgSz w:w="16840" w:h="11900" w:orient="landscape"/>
          <w:pgMar w:top="360" w:right="360" w:bottom="360" w:left="360" w:header="0" w:footer="3" w:gutter="0"/>
          <w:cols w:space="720"/>
          <w:noEndnote/>
          <w:docGrid w:linePitch="360"/>
        </w:sectPr>
      </w:pPr>
    </w:p>
    <w:p w:rsidR="002B5F5E" w:rsidRDefault="002B5F5E">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629"/>
        <w:gridCol w:w="3686"/>
        <w:gridCol w:w="4325"/>
        <w:gridCol w:w="1915"/>
        <w:gridCol w:w="566"/>
        <w:gridCol w:w="994"/>
        <w:gridCol w:w="1560"/>
        <w:gridCol w:w="850"/>
        <w:gridCol w:w="1147"/>
      </w:tblGrid>
      <w:tr w:rsidR="002B5F5E">
        <w:trPr>
          <w:trHeight w:hRule="exact" w:val="5026"/>
        </w:trPr>
        <w:tc>
          <w:tcPr>
            <w:tcW w:w="629" w:type="dxa"/>
            <w:tcBorders>
              <w:top w:val="single" w:sz="4" w:space="0" w:color="auto"/>
              <w:left w:val="single" w:sz="4" w:space="0" w:color="auto"/>
            </w:tcBorders>
            <w:shd w:val="clear" w:color="auto" w:fill="auto"/>
          </w:tcPr>
          <w:p w:rsidR="002B5F5E" w:rsidRDefault="00C16B18">
            <w:pPr>
              <w:pStyle w:val="a9"/>
              <w:framePr w:w="15672" w:h="9509" w:wrap="none" w:vAnchor="page" w:hAnchor="page" w:x="912" w:y="1147"/>
              <w:spacing w:before="100"/>
              <w:rPr>
                <w:sz w:val="22"/>
                <w:szCs w:val="22"/>
              </w:rPr>
            </w:pPr>
            <w:r>
              <w:rPr>
                <w:sz w:val="22"/>
                <w:szCs w:val="22"/>
              </w:rPr>
              <w:t>1.2.2</w:t>
            </w:r>
          </w:p>
        </w:tc>
        <w:tc>
          <w:tcPr>
            <w:tcW w:w="3686" w:type="dxa"/>
            <w:tcBorders>
              <w:top w:val="single" w:sz="4" w:space="0" w:color="auto"/>
              <w:left w:val="single" w:sz="4" w:space="0" w:color="auto"/>
            </w:tcBorders>
            <w:shd w:val="clear" w:color="auto" w:fill="auto"/>
          </w:tcPr>
          <w:p w:rsidR="002B5F5E" w:rsidRDefault="002B5F5E">
            <w:pPr>
              <w:framePr w:w="15672" w:h="9509" w:wrap="none" w:vAnchor="page" w:hAnchor="page" w:x="912" w:y="1147"/>
              <w:rPr>
                <w:sz w:val="10"/>
                <w:szCs w:val="10"/>
              </w:rPr>
            </w:pPr>
          </w:p>
        </w:tc>
        <w:tc>
          <w:tcPr>
            <w:tcW w:w="4325" w:type="dxa"/>
            <w:tcBorders>
              <w:top w:val="single" w:sz="4" w:space="0" w:color="auto"/>
              <w:left w:val="single" w:sz="4" w:space="0" w:color="auto"/>
            </w:tcBorders>
            <w:shd w:val="clear" w:color="auto" w:fill="auto"/>
            <w:vAlign w:val="center"/>
          </w:tcPr>
          <w:p w:rsidR="002B5F5E" w:rsidRDefault="00C16B18">
            <w:pPr>
              <w:pStyle w:val="a9"/>
              <w:framePr w:w="15672" w:h="9509" w:wrap="none" w:vAnchor="page" w:hAnchor="page" w:x="912" w:y="1147"/>
              <w:rPr>
                <w:sz w:val="22"/>
                <w:szCs w:val="22"/>
              </w:rPr>
            </w:pPr>
            <w:r>
              <w:rPr>
                <w:sz w:val="22"/>
                <w:szCs w:val="22"/>
              </w:rPr>
              <w:t xml:space="preserve">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отопительному периоду,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теплопотребляющих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 </w:t>
            </w:r>
            <w:hyperlink r:id="rId81" w:history="1">
              <w:r>
                <w:rPr>
                  <w:sz w:val="22"/>
                  <w:szCs w:val="22"/>
                </w:rPr>
                <w:t xml:space="preserve">(подпункт 11.5.19 пункта 11 </w:t>
              </w:r>
            </w:hyperlink>
            <w:r>
              <w:rPr>
                <w:sz w:val="22"/>
                <w:szCs w:val="22"/>
              </w:rPr>
              <w:t>Правил)</w:t>
            </w:r>
          </w:p>
        </w:tc>
        <w:tc>
          <w:tcPr>
            <w:tcW w:w="1915" w:type="dxa"/>
            <w:tcBorders>
              <w:top w:val="single" w:sz="4" w:space="0" w:color="auto"/>
              <w:left w:val="single" w:sz="4" w:space="0" w:color="auto"/>
            </w:tcBorders>
            <w:shd w:val="clear" w:color="auto" w:fill="auto"/>
          </w:tcPr>
          <w:p w:rsidR="002B5F5E" w:rsidRDefault="00C16B18">
            <w:pPr>
              <w:pStyle w:val="a9"/>
              <w:framePr w:w="15672" w:h="9509" w:wrap="none" w:vAnchor="page" w:hAnchor="page" w:x="912" w:y="1147"/>
              <w:spacing w:before="100"/>
              <w:rPr>
                <w:sz w:val="22"/>
                <w:szCs w:val="22"/>
              </w:rPr>
            </w:pPr>
            <w:r>
              <w:rPr>
                <w:sz w:val="22"/>
                <w:szCs w:val="22"/>
              </w:rPr>
              <w:t>Показатель наличия актов проверки технической готовности теплопотребляющ ей установки объекта к отопительному периоду</w:t>
            </w:r>
          </w:p>
        </w:tc>
        <w:tc>
          <w:tcPr>
            <w:tcW w:w="566" w:type="dxa"/>
            <w:tcBorders>
              <w:top w:val="single" w:sz="4" w:space="0" w:color="auto"/>
              <w:left w:val="single" w:sz="4" w:space="0" w:color="auto"/>
            </w:tcBorders>
            <w:shd w:val="clear" w:color="auto" w:fill="auto"/>
          </w:tcPr>
          <w:p w:rsidR="002B5F5E" w:rsidRDefault="00C16B18">
            <w:pPr>
              <w:pStyle w:val="a9"/>
              <w:framePr w:w="15672" w:h="9509" w:wrap="none" w:vAnchor="page" w:hAnchor="page" w:x="912" w:y="1147"/>
              <w:spacing w:before="100"/>
              <w:rPr>
                <w:sz w:val="22"/>
                <w:szCs w:val="22"/>
              </w:rPr>
            </w:pPr>
            <w:r>
              <w:rPr>
                <w:sz w:val="22"/>
                <w:szCs w:val="22"/>
              </w:rPr>
              <w:t>0,5</w:t>
            </w:r>
          </w:p>
        </w:tc>
        <w:tc>
          <w:tcPr>
            <w:tcW w:w="994" w:type="dxa"/>
            <w:tcBorders>
              <w:top w:val="single" w:sz="4" w:space="0" w:color="auto"/>
              <w:left w:val="single" w:sz="4" w:space="0" w:color="auto"/>
            </w:tcBorders>
            <w:shd w:val="clear" w:color="auto" w:fill="auto"/>
          </w:tcPr>
          <w:p w:rsidR="002B5F5E" w:rsidRDefault="00C16B18">
            <w:pPr>
              <w:pStyle w:val="a9"/>
              <w:framePr w:w="15672" w:h="9509" w:wrap="none" w:vAnchor="page" w:hAnchor="page" w:x="912" w:y="1147"/>
              <w:spacing w:before="140"/>
              <w:rPr>
                <w:sz w:val="14"/>
                <w:szCs w:val="14"/>
              </w:rPr>
            </w:pPr>
            <w:r>
              <w:rPr>
                <w:sz w:val="14"/>
                <w:szCs w:val="14"/>
              </w:rPr>
              <w:t>Ктех. готов</w:t>
            </w:r>
          </w:p>
        </w:tc>
        <w:tc>
          <w:tcPr>
            <w:tcW w:w="1560" w:type="dxa"/>
            <w:tcBorders>
              <w:top w:val="single" w:sz="4" w:space="0" w:color="auto"/>
              <w:left w:val="single" w:sz="4" w:space="0" w:color="auto"/>
            </w:tcBorders>
            <w:shd w:val="clear" w:color="auto" w:fill="auto"/>
          </w:tcPr>
          <w:p w:rsidR="002B5F5E" w:rsidRDefault="00C16B18">
            <w:pPr>
              <w:pStyle w:val="a9"/>
              <w:framePr w:w="15672" w:h="9509" w:wrap="none" w:vAnchor="page" w:hAnchor="page" w:x="912" w:y="1147"/>
              <w:spacing w:before="100"/>
              <w:rPr>
                <w:sz w:val="22"/>
                <w:szCs w:val="22"/>
              </w:rPr>
            </w:pPr>
            <w:r>
              <w:rPr>
                <w:sz w:val="22"/>
                <w:szCs w:val="22"/>
              </w:rPr>
              <w:t>Наличие - 1</w:t>
            </w:r>
          </w:p>
          <w:p w:rsidR="002B5F5E" w:rsidRDefault="00C16B18">
            <w:pPr>
              <w:pStyle w:val="a9"/>
              <w:framePr w:w="15672" w:h="9509" w:wrap="none" w:vAnchor="page" w:hAnchor="page" w:x="912" w:y="1147"/>
              <w:rPr>
                <w:sz w:val="22"/>
                <w:szCs w:val="22"/>
              </w:rPr>
            </w:pPr>
            <w:r>
              <w:rPr>
                <w:sz w:val="22"/>
                <w:szCs w:val="22"/>
              </w:rPr>
              <w:t>Отсутствие - 0</w:t>
            </w:r>
          </w:p>
        </w:tc>
        <w:tc>
          <w:tcPr>
            <w:tcW w:w="850" w:type="dxa"/>
            <w:tcBorders>
              <w:top w:val="single" w:sz="4" w:space="0" w:color="auto"/>
              <w:left w:val="single" w:sz="4" w:space="0" w:color="auto"/>
            </w:tcBorders>
            <w:shd w:val="clear" w:color="auto" w:fill="auto"/>
          </w:tcPr>
          <w:p w:rsidR="002B5F5E" w:rsidRDefault="002B5F5E">
            <w:pPr>
              <w:framePr w:w="15672" w:h="9509" w:wrap="none" w:vAnchor="page" w:hAnchor="page" w:x="912" w:y="1147"/>
              <w:rPr>
                <w:sz w:val="10"/>
                <w:szCs w:val="10"/>
              </w:rPr>
            </w:pPr>
          </w:p>
        </w:tc>
        <w:tc>
          <w:tcPr>
            <w:tcW w:w="1147" w:type="dxa"/>
            <w:tcBorders>
              <w:top w:val="single" w:sz="4" w:space="0" w:color="auto"/>
              <w:left w:val="single" w:sz="4" w:space="0" w:color="auto"/>
              <w:right w:val="single" w:sz="4" w:space="0" w:color="auto"/>
            </w:tcBorders>
            <w:shd w:val="clear" w:color="auto" w:fill="auto"/>
          </w:tcPr>
          <w:p w:rsidR="002B5F5E" w:rsidRDefault="002B5F5E">
            <w:pPr>
              <w:framePr w:w="15672" w:h="9509" w:wrap="none" w:vAnchor="page" w:hAnchor="page" w:x="912" w:y="1147"/>
              <w:rPr>
                <w:sz w:val="10"/>
                <w:szCs w:val="10"/>
              </w:rPr>
            </w:pPr>
          </w:p>
        </w:tc>
      </w:tr>
      <w:tr w:rsidR="002B5F5E">
        <w:trPr>
          <w:trHeight w:hRule="exact" w:val="1478"/>
        </w:trPr>
        <w:tc>
          <w:tcPr>
            <w:tcW w:w="629" w:type="dxa"/>
            <w:tcBorders>
              <w:top w:val="single" w:sz="4" w:space="0" w:color="auto"/>
              <w:left w:val="single" w:sz="4" w:space="0" w:color="auto"/>
            </w:tcBorders>
            <w:shd w:val="clear" w:color="auto" w:fill="auto"/>
          </w:tcPr>
          <w:p w:rsidR="002B5F5E" w:rsidRDefault="00C16B18">
            <w:pPr>
              <w:pStyle w:val="a9"/>
              <w:framePr w:w="15672" w:h="9509" w:wrap="none" w:vAnchor="page" w:hAnchor="page" w:x="912" w:y="1147"/>
              <w:spacing w:before="100"/>
              <w:rPr>
                <w:sz w:val="22"/>
                <w:szCs w:val="22"/>
              </w:rPr>
            </w:pPr>
            <w:r>
              <w:rPr>
                <w:sz w:val="22"/>
                <w:szCs w:val="22"/>
              </w:rPr>
              <w:t>1.3</w:t>
            </w:r>
          </w:p>
        </w:tc>
        <w:tc>
          <w:tcPr>
            <w:tcW w:w="3686" w:type="dxa"/>
            <w:vMerge w:val="restart"/>
            <w:tcBorders>
              <w:top w:val="single" w:sz="4" w:space="0" w:color="auto"/>
              <w:left w:val="single" w:sz="4" w:space="0" w:color="auto"/>
            </w:tcBorders>
            <w:shd w:val="clear" w:color="auto" w:fill="auto"/>
          </w:tcPr>
          <w:p w:rsidR="002B5F5E" w:rsidRDefault="00C16B18">
            <w:pPr>
              <w:pStyle w:val="a9"/>
              <w:framePr w:w="15672" w:h="9509" w:wrap="none" w:vAnchor="page" w:hAnchor="page" w:x="912" w:y="1147"/>
              <w:spacing w:before="100"/>
              <w:rPr>
                <w:sz w:val="22"/>
                <w:szCs w:val="22"/>
              </w:rPr>
            </w:pPr>
            <w:r>
              <w:rPr>
                <w:sz w:val="22"/>
                <w:szCs w:val="22"/>
              </w:rPr>
              <w:t xml:space="preserve">Обеспечивать отсутствие задолженности за поставленные тепловую энергию (мощность), теплоноситель </w:t>
            </w:r>
            <w:hyperlink r:id="rId82" w:history="1">
              <w:r>
                <w:rPr>
                  <w:sz w:val="22"/>
                  <w:szCs w:val="22"/>
                </w:rPr>
                <w:t>(пункт 3 части 6</w:t>
              </w:r>
            </w:hyperlink>
            <w:r>
              <w:rPr>
                <w:sz w:val="22"/>
                <w:szCs w:val="22"/>
              </w:rPr>
              <w:t xml:space="preserve"> </w:t>
            </w:r>
            <w:hyperlink r:id="rId83" w:history="1">
              <w:r>
                <w:rPr>
                  <w:sz w:val="22"/>
                  <w:szCs w:val="22"/>
                </w:rPr>
                <w:t xml:space="preserve">статьи 20 </w:t>
              </w:r>
            </w:hyperlink>
            <w:r>
              <w:rPr>
                <w:sz w:val="22"/>
                <w:szCs w:val="22"/>
              </w:rPr>
              <w:t>Федерального закона о теплоснабжении)</w:t>
            </w:r>
          </w:p>
        </w:tc>
        <w:tc>
          <w:tcPr>
            <w:tcW w:w="4325" w:type="dxa"/>
            <w:tcBorders>
              <w:top w:val="single" w:sz="4" w:space="0" w:color="auto"/>
              <w:left w:val="single" w:sz="4" w:space="0" w:color="auto"/>
            </w:tcBorders>
            <w:shd w:val="clear" w:color="auto" w:fill="auto"/>
          </w:tcPr>
          <w:p w:rsidR="002B5F5E" w:rsidRDefault="00C16B18">
            <w:pPr>
              <w:pStyle w:val="a9"/>
              <w:framePr w:w="15672" w:h="9509" w:wrap="none" w:vAnchor="page" w:hAnchor="page" w:x="912" w:y="1147"/>
              <w:spacing w:before="100"/>
              <w:rPr>
                <w:sz w:val="22"/>
                <w:szCs w:val="22"/>
              </w:rPr>
            </w:pPr>
            <w:r>
              <w:rPr>
                <w:sz w:val="22"/>
                <w:szCs w:val="22"/>
              </w:rPr>
              <w:t>Документы, предусмотренные</w:t>
            </w:r>
            <w:hyperlink r:id="rId84" w:history="1">
              <w:r>
                <w:rPr>
                  <w:sz w:val="22"/>
                  <w:szCs w:val="22"/>
                </w:rPr>
                <w:t xml:space="preserve"> подпунктами</w:t>
              </w:r>
            </w:hyperlink>
            <w:r>
              <w:rPr>
                <w:sz w:val="22"/>
                <w:szCs w:val="22"/>
              </w:rPr>
              <w:t xml:space="preserve"> </w:t>
            </w:r>
            <w:hyperlink r:id="rId85" w:history="1">
              <w:r>
                <w:rPr>
                  <w:sz w:val="22"/>
                  <w:szCs w:val="22"/>
                </w:rPr>
                <w:t>11.5.12,</w:t>
              </w:r>
            </w:hyperlink>
            <w:hyperlink r:id="rId86" w:history="1">
              <w:r>
                <w:rPr>
                  <w:sz w:val="22"/>
                  <w:szCs w:val="22"/>
                </w:rPr>
                <w:t xml:space="preserve"> 11.5.13 пункта 11 </w:t>
              </w:r>
            </w:hyperlink>
            <w:r>
              <w:rPr>
                <w:sz w:val="22"/>
                <w:szCs w:val="22"/>
              </w:rPr>
              <w:t>Правил</w:t>
            </w:r>
          </w:p>
        </w:tc>
        <w:tc>
          <w:tcPr>
            <w:tcW w:w="1915" w:type="dxa"/>
            <w:tcBorders>
              <w:top w:val="single" w:sz="4" w:space="0" w:color="auto"/>
              <w:left w:val="single" w:sz="4" w:space="0" w:color="auto"/>
            </w:tcBorders>
            <w:shd w:val="clear" w:color="auto" w:fill="auto"/>
            <w:vAlign w:val="center"/>
          </w:tcPr>
          <w:p w:rsidR="002B5F5E" w:rsidRDefault="00C16B18">
            <w:pPr>
              <w:pStyle w:val="a9"/>
              <w:framePr w:w="15672" w:h="9509" w:wrap="none" w:vAnchor="page" w:hAnchor="page" w:x="912" w:y="1147"/>
              <w:rPr>
                <w:sz w:val="22"/>
                <w:szCs w:val="22"/>
              </w:rPr>
            </w:pPr>
            <w:r>
              <w:rPr>
                <w:sz w:val="22"/>
                <w:szCs w:val="22"/>
              </w:rPr>
              <w:t>Показатель отсутствия задолженности за поставленные тепловую энергию</w:t>
            </w:r>
          </w:p>
        </w:tc>
        <w:tc>
          <w:tcPr>
            <w:tcW w:w="566" w:type="dxa"/>
            <w:tcBorders>
              <w:top w:val="single" w:sz="4" w:space="0" w:color="auto"/>
              <w:left w:val="single" w:sz="4" w:space="0" w:color="auto"/>
            </w:tcBorders>
            <w:shd w:val="clear" w:color="auto" w:fill="auto"/>
          </w:tcPr>
          <w:p w:rsidR="002B5F5E" w:rsidRDefault="00C16B18">
            <w:pPr>
              <w:pStyle w:val="a9"/>
              <w:framePr w:w="15672" w:h="9509" w:wrap="none" w:vAnchor="page" w:hAnchor="page" w:x="912" w:y="1147"/>
              <w:spacing w:before="100"/>
              <w:rPr>
                <w:sz w:val="22"/>
                <w:szCs w:val="22"/>
              </w:rPr>
            </w:pPr>
            <w:r>
              <w:rPr>
                <w:sz w:val="22"/>
                <w:szCs w:val="22"/>
              </w:rPr>
              <w:t>0,15</w:t>
            </w:r>
          </w:p>
        </w:tc>
        <w:tc>
          <w:tcPr>
            <w:tcW w:w="994" w:type="dxa"/>
            <w:tcBorders>
              <w:top w:val="single" w:sz="4" w:space="0" w:color="auto"/>
              <w:left w:val="single" w:sz="4" w:space="0" w:color="auto"/>
            </w:tcBorders>
            <w:shd w:val="clear" w:color="auto" w:fill="auto"/>
          </w:tcPr>
          <w:p w:rsidR="002B5F5E" w:rsidRDefault="00C16B18">
            <w:pPr>
              <w:pStyle w:val="a9"/>
              <w:framePr w:w="15672" w:h="9509" w:wrap="none" w:vAnchor="page" w:hAnchor="page" w:x="912" w:y="1147"/>
              <w:spacing w:before="140"/>
              <w:rPr>
                <w:sz w:val="14"/>
                <w:szCs w:val="14"/>
              </w:rPr>
            </w:pPr>
            <w:r>
              <w:rPr>
                <w:sz w:val="14"/>
                <w:szCs w:val="14"/>
              </w:rPr>
              <w:t>Кзадолж</w:t>
            </w:r>
          </w:p>
        </w:tc>
        <w:tc>
          <w:tcPr>
            <w:tcW w:w="1560" w:type="dxa"/>
            <w:tcBorders>
              <w:top w:val="single" w:sz="4" w:space="0" w:color="auto"/>
              <w:left w:val="single" w:sz="4" w:space="0" w:color="auto"/>
            </w:tcBorders>
            <w:shd w:val="clear" w:color="auto" w:fill="auto"/>
          </w:tcPr>
          <w:p w:rsidR="002B5F5E" w:rsidRDefault="00C16B18">
            <w:pPr>
              <w:pStyle w:val="a9"/>
              <w:framePr w:w="15672" w:h="9509" w:wrap="none" w:vAnchor="page" w:hAnchor="page" w:x="912" w:y="1147"/>
              <w:spacing w:before="140" w:line="264" w:lineRule="auto"/>
              <w:rPr>
                <w:sz w:val="22"/>
                <w:szCs w:val="22"/>
              </w:rPr>
            </w:pPr>
            <w:r>
              <w:rPr>
                <w:sz w:val="14"/>
                <w:szCs w:val="14"/>
              </w:rPr>
              <w:t xml:space="preserve">Кзадолж Кдоговор </w:t>
            </w:r>
            <w:r>
              <w:rPr>
                <w:sz w:val="22"/>
                <w:szCs w:val="22"/>
              </w:rPr>
              <w:t xml:space="preserve">* 0,05 + </w:t>
            </w:r>
            <w:r>
              <w:rPr>
                <w:sz w:val="14"/>
                <w:szCs w:val="14"/>
              </w:rPr>
              <w:t xml:space="preserve">Ксвер </w:t>
            </w:r>
            <w:r>
              <w:rPr>
                <w:sz w:val="22"/>
                <w:szCs w:val="22"/>
              </w:rPr>
              <w:t>0,95</w:t>
            </w:r>
          </w:p>
        </w:tc>
        <w:tc>
          <w:tcPr>
            <w:tcW w:w="850" w:type="dxa"/>
            <w:tcBorders>
              <w:top w:val="single" w:sz="4" w:space="0" w:color="auto"/>
              <w:left w:val="single" w:sz="4" w:space="0" w:color="auto"/>
            </w:tcBorders>
            <w:shd w:val="clear" w:color="auto" w:fill="auto"/>
          </w:tcPr>
          <w:p w:rsidR="002B5F5E" w:rsidRDefault="002B5F5E">
            <w:pPr>
              <w:framePr w:w="15672" w:h="9509" w:wrap="none" w:vAnchor="page" w:hAnchor="page" w:x="912" w:y="1147"/>
              <w:rPr>
                <w:sz w:val="10"/>
                <w:szCs w:val="10"/>
              </w:rPr>
            </w:pPr>
          </w:p>
        </w:tc>
        <w:tc>
          <w:tcPr>
            <w:tcW w:w="1147" w:type="dxa"/>
            <w:tcBorders>
              <w:top w:val="single" w:sz="4" w:space="0" w:color="auto"/>
              <w:left w:val="single" w:sz="4" w:space="0" w:color="auto"/>
              <w:right w:val="single" w:sz="4" w:space="0" w:color="auto"/>
            </w:tcBorders>
            <w:shd w:val="clear" w:color="auto" w:fill="auto"/>
          </w:tcPr>
          <w:p w:rsidR="002B5F5E" w:rsidRDefault="002B5F5E">
            <w:pPr>
              <w:framePr w:w="15672" w:h="9509" w:wrap="none" w:vAnchor="page" w:hAnchor="page" w:x="912" w:y="1147"/>
              <w:rPr>
                <w:sz w:val="10"/>
                <w:szCs w:val="10"/>
              </w:rPr>
            </w:pPr>
          </w:p>
        </w:tc>
      </w:tr>
      <w:tr w:rsidR="002B5F5E">
        <w:trPr>
          <w:trHeight w:hRule="exact" w:val="3005"/>
        </w:trPr>
        <w:tc>
          <w:tcPr>
            <w:tcW w:w="629" w:type="dxa"/>
            <w:tcBorders>
              <w:top w:val="single" w:sz="4" w:space="0" w:color="auto"/>
              <w:left w:val="single" w:sz="4" w:space="0" w:color="auto"/>
              <w:bottom w:val="single" w:sz="4" w:space="0" w:color="auto"/>
            </w:tcBorders>
            <w:shd w:val="clear" w:color="auto" w:fill="auto"/>
          </w:tcPr>
          <w:p w:rsidR="002B5F5E" w:rsidRDefault="00C16B18">
            <w:pPr>
              <w:pStyle w:val="a9"/>
              <w:framePr w:w="15672" w:h="9509" w:wrap="none" w:vAnchor="page" w:hAnchor="page" w:x="912" w:y="1147"/>
              <w:spacing w:before="100"/>
              <w:rPr>
                <w:sz w:val="22"/>
                <w:szCs w:val="22"/>
              </w:rPr>
            </w:pPr>
            <w:r>
              <w:rPr>
                <w:sz w:val="22"/>
                <w:szCs w:val="22"/>
              </w:rPr>
              <w:t>1.3.1</w:t>
            </w:r>
          </w:p>
        </w:tc>
        <w:tc>
          <w:tcPr>
            <w:tcW w:w="3686" w:type="dxa"/>
            <w:vMerge/>
            <w:tcBorders>
              <w:left w:val="single" w:sz="4" w:space="0" w:color="auto"/>
              <w:bottom w:val="single" w:sz="4" w:space="0" w:color="auto"/>
            </w:tcBorders>
            <w:shd w:val="clear" w:color="auto" w:fill="auto"/>
          </w:tcPr>
          <w:p w:rsidR="002B5F5E" w:rsidRDefault="002B5F5E">
            <w:pPr>
              <w:framePr w:w="15672" w:h="9509" w:wrap="none" w:vAnchor="page" w:hAnchor="page" w:x="912" w:y="1147"/>
            </w:pPr>
          </w:p>
        </w:tc>
        <w:tc>
          <w:tcPr>
            <w:tcW w:w="4325" w:type="dxa"/>
            <w:tcBorders>
              <w:top w:val="single" w:sz="4" w:space="0" w:color="auto"/>
              <w:left w:val="single" w:sz="4" w:space="0" w:color="auto"/>
              <w:bottom w:val="single" w:sz="4" w:space="0" w:color="auto"/>
            </w:tcBorders>
            <w:shd w:val="clear" w:color="auto" w:fill="auto"/>
          </w:tcPr>
          <w:p w:rsidR="002B5F5E" w:rsidRDefault="00C16B18">
            <w:pPr>
              <w:pStyle w:val="a9"/>
              <w:framePr w:w="15672" w:h="9509" w:wrap="none" w:vAnchor="page" w:hAnchor="page" w:x="912" w:y="1147"/>
              <w:spacing w:before="100"/>
              <w:rPr>
                <w:sz w:val="22"/>
                <w:szCs w:val="22"/>
              </w:rPr>
            </w:pPr>
            <w:r>
              <w:rPr>
                <w:sz w:val="22"/>
                <w:szCs w:val="22"/>
              </w:rPr>
              <w:t xml:space="preserve">Копии заключенных договоров теплоснабжения и (или) договоров оказания услуг по поддержанию резервной тепловой мощности </w:t>
            </w:r>
            <w:hyperlink r:id="rId87" w:history="1">
              <w:r>
                <w:rPr>
                  <w:sz w:val="22"/>
                  <w:szCs w:val="22"/>
                </w:rPr>
                <w:t>(подпункт 11.5.12 пункта 11</w:t>
              </w:r>
            </w:hyperlink>
            <w:r>
              <w:rPr>
                <w:sz w:val="22"/>
                <w:szCs w:val="22"/>
              </w:rPr>
              <w:t xml:space="preserve"> Правил)</w:t>
            </w:r>
          </w:p>
        </w:tc>
        <w:tc>
          <w:tcPr>
            <w:tcW w:w="1915" w:type="dxa"/>
            <w:tcBorders>
              <w:top w:val="single" w:sz="4" w:space="0" w:color="auto"/>
              <w:left w:val="single" w:sz="4" w:space="0" w:color="auto"/>
              <w:bottom w:val="single" w:sz="4" w:space="0" w:color="auto"/>
            </w:tcBorders>
            <w:shd w:val="clear" w:color="auto" w:fill="auto"/>
            <w:vAlign w:val="center"/>
          </w:tcPr>
          <w:p w:rsidR="002B5F5E" w:rsidRDefault="00C16B18">
            <w:pPr>
              <w:pStyle w:val="a9"/>
              <w:framePr w:w="15672" w:h="9509" w:wrap="none" w:vAnchor="page" w:hAnchor="page" w:x="912" w:y="1147"/>
              <w:rPr>
                <w:sz w:val="22"/>
                <w:szCs w:val="22"/>
              </w:rPr>
            </w:pPr>
            <w:r>
              <w:rPr>
                <w:sz w:val="22"/>
                <w:szCs w:val="22"/>
              </w:rPr>
              <w:t>Показатель наличия заключенных договоров теплоснабжения и (или) договоров оказания услуг по поддержанию резервной тепловой мощности</w:t>
            </w:r>
          </w:p>
        </w:tc>
        <w:tc>
          <w:tcPr>
            <w:tcW w:w="566" w:type="dxa"/>
            <w:tcBorders>
              <w:top w:val="single" w:sz="4" w:space="0" w:color="auto"/>
              <w:left w:val="single" w:sz="4" w:space="0" w:color="auto"/>
              <w:bottom w:val="single" w:sz="4" w:space="0" w:color="auto"/>
            </w:tcBorders>
            <w:shd w:val="clear" w:color="auto" w:fill="auto"/>
          </w:tcPr>
          <w:p w:rsidR="002B5F5E" w:rsidRDefault="00C16B18">
            <w:pPr>
              <w:pStyle w:val="a9"/>
              <w:framePr w:w="15672" w:h="9509" w:wrap="none" w:vAnchor="page" w:hAnchor="page" w:x="912" w:y="1147"/>
              <w:spacing w:before="100"/>
              <w:rPr>
                <w:sz w:val="22"/>
                <w:szCs w:val="22"/>
              </w:rPr>
            </w:pPr>
            <w:r>
              <w:rPr>
                <w:sz w:val="22"/>
                <w:szCs w:val="22"/>
              </w:rPr>
              <w:t>0,05</w:t>
            </w:r>
          </w:p>
        </w:tc>
        <w:tc>
          <w:tcPr>
            <w:tcW w:w="994" w:type="dxa"/>
            <w:tcBorders>
              <w:top w:val="single" w:sz="4" w:space="0" w:color="auto"/>
              <w:left w:val="single" w:sz="4" w:space="0" w:color="auto"/>
              <w:bottom w:val="single" w:sz="4" w:space="0" w:color="auto"/>
            </w:tcBorders>
            <w:shd w:val="clear" w:color="auto" w:fill="auto"/>
          </w:tcPr>
          <w:p w:rsidR="002B5F5E" w:rsidRDefault="00C16B18">
            <w:pPr>
              <w:pStyle w:val="a9"/>
              <w:framePr w:w="15672" w:h="9509" w:wrap="none" w:vAnchor="page" w:hAnchor="page" w:x="912" w:y="1147"/>
              <w:spacing w:before="140"/>
              <w:rPr>
                <w:sz w:val="14"/>
                <w:szCs w:val="14"/>
              </w:rPr>
            </w:pPr>
            <w:r>
              <w:rPr>
                <w:sz w:val="14"/>
                <w:szCs w:val="14"/>
              </w:rPr>
              <w:t>Кд о говор</w:t>
            </w:r>
          </w:p>
        </w:tc>
        <w:tc>
          <w:tcPr>
            <w:tcW w:w="1560" w:type="dxa"/>
            <w:tcBorders>
              <w:top w:val="single" w:sz="4" w:space="0" w:color="auto"/>
              <w:left w:val="single" w:sz="4" w:space="0" w:color="auto"/>
              <w:bottom w:val="single" w:sz="4" w:space="0" w:color="auto"/>
            </w:tcBorders>
            <w:shd w:val="clear" w:color="auto" w:fill="auto"/>
          </w:tcPr>
          <w:p w:rsidR="002B5F5E" w:rsidRDefault="00C16B18">
            <w:pPr>
              <w:pStyle w:val="a9"/>
              <w:framePr w:w="15672" w:h="9509" w:wrap="none" w:vAnchor="page" w:hAnchor="page" w:x="912" w:y="1147"/>
              <w:spacing w:before="100"/>
              <w:rPr>
                <w:sz w:val="22"/>
                <w:szCs w:val="22"/>
              </w:rPr>
            </w:pPr>
            <w:r>
              <w:rPr>
                <w:sz w:val="22"/>
                <w:szCs w:val="22"/>
              </w:rPr>
              <w:t>Наличие - 1</w:t>
            </w:r>
          </w:p>
          <w:p w:rsidR="002B5F5E" w:rsidRDefault="00C16B18">
            <w:pPr>
              <w:pStyle w:val="a9"/>
              <w:framePr w:w="15672" w:h="9509" w:wrap="none" w:vAnchor="page" w:hAnchor="page" w:x="912" w:y="1147"/>
              <w:rPr>
                <w:sz w:val="22"/>
                <w:szCs w:val="22"/>
              </w:rPr>
            </w:pPr>
            <w:r>
              <w:rPr>
                <w:sz w:val="22"/>
                <w:szCs w:val="22"/>
              </w:rPr>
              <w:t>Отсутствие - 0</w:t>
            </w:r>
          </w:p>
        </w:tc>
        <w:tc>
          <w:tcPr>
            <w:tcW w:w="850" w:type="dxa"/>
            <w:tcBorders>
              <w:top w:val="single" w:sz="4" w:space="0" w:color="auto"/>
              <w:left w:val="single" w:sz="4" w:space="0" w:color="auto"/>
              <w:bottom w:val="single" w:sz="4" w:space="0" w:color="auto"/>
            </w:tcBorders>
            <w:shd w:val="clear" w:color="auto" w:fill="auto"/>
          </w:tcPr>
          <w:p w:rsidR="002B5F5E" w:rsidRDefault="002B5F5E">
            <w:pPr>
              <w:framePr w:w="15672" w:h="9509" w:wrap="none" w:vAnchor="page" w:hAnchor="page" w:x="912" w:y="1147"/>
              <w:rPr>
                <w:sz w:val="10"/>
                <w:szCs w:val="10"/>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2B5F5E" w:rsidRDefault="002B5F5E">
            <w:pPr>
              <w:framePr w:w="15672" w:h="9509" w:wrap="none" w:vAnchor="page" w:hAnchor="page" w:x="912" w:y="1147"/>
              <w:rPr>
                <w:sz w:val="10"/>
                <w:szCs w:val="10"/>
              </w:rPr>
            </w:pPr>
          </w:p>
        </w:tc>
      </w:tr>
    </w:tbl>
    <w:p w:rsidR="002B5F5E" w:rsidRDefault="00C16B18">
      <w:pPr>
        <w:pStyle w:val="a7"/>
        <w:framePr w:wrap="none" w:vAnchor="page" w:hAnchor="page" w:x="8343" w:y="10929"/>
        <w:rPr>
          <w:sz w:val="24"/>
          <w:szCs w:val="24"/>
        </w:rPr>
      </w:pPr>
      <w:r>
        <w:rPr>
          <w:sz w:val="24"/>
          <w:szCs w:val="24"/>
        </w:rPr>
        <w:t>32</w:t>
      </w:r>
    </w:p>
    <w:p w:rsidR="002B5F5E" w:rsidRDefault="002B5F5E">
      <w:pPr>
        <w:spacing w:line="1" w:lineRule="exact"/>
        <w:sectPr w:rsidR="002B5F5E">
          <w:pgSz w:w="16840" w:h="11900" w:orient="landscape"/>
          <w:pgMar w:top="360" w:right="360" w:bottom="360" w:left="360" w:header="0" w:footer="3" w:gutter="0"/>
          <w:cols w:space="720"/>
          <w:noEndnote/>
          <w:docGrid w:linePitch="360"/>
        </w:sectPr>
      </w:pPr>
    </w:p>
    <w:p w:rsidR="002B5F5E" w:rsidRDefault="002B5F5E">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629"/>
        <w:gridCol w:w="3686"/>
        <w:gridCol w:w="4325"/>
        <w:gridCol w:w="1915"/>
        <w:gridCol w:w="566"/>
        <w:gridCol w:w="994"/>
        <w:gridCol w:w="1560"/>
        <w:gridCol w:w="850"/>
        <w:gridCol w:w="1147"/>
      </w:tblGrid>
      <w:tr w:rsidR="002B5F5E">
        <w:trPr>
          <w:trHeight w:hRule="exact" w:val="3758"/>
        </w:trPr>
        <w:tc>
          <w:tcPr>
            <w:tcW w:w="629" w:type="dxa"/>
            <w:tcBorders>
              <w:top w:val="single" w:sz="4" w:space="0" w:color="auto"/>
              <w:left w:val="single" w:sz="4" w:space="0" w:color="auto"/>
            </w:tcBorders>
            <w:shd w:val="clear" w:color="auto" w:fill="auto"/>
          </w:tcPr>
          <w:p w:rsidR="002B5F5E" w:rsidRDefault="00C16B18">
            <w:pPr>
              <w:pStyle w:val="a9"/>
              <w:framePr w:w="15672" w:h="9725" w:wrap="none" w:vAnchor="page" w:hAnchor="page" w:x="912" w:y="1142"/>
              <w:spacing w:before="100"/>
              <w:rPr>
                <w:sz w:val="22"/>
                <w:szCs w:val="22"/>
              </w:rPr>
            </w:pPr>
            <w:r>
              <w:rPr>
                <w:sz w:val="22"/>
                <w:szCs w:val="22"/>
              </w:rPr>
              <w:t>1.3.2</w:t>
            </w:r>
          </w:p>
        </w:tc>
        <w:tc>
          <w:tcPr>
            <w:tcW w:w="3686" w:type="dxa"/>
            <w:tcBorders>
              <w:top w:val="single" w:sz="4" w:space="0" w:color="auto"/>
              <w:left w:val="single" w:sz="4" w:space="0" w:color="auto"/>
            </w:tcBorders>
            <w:shd w:val="clear" w:color="auto" w:fill="auto"/>
          </w:tcPr>
          <w:p w:rsidR="002B5F5E" w:rsidRDefault="002B5F5E">
            <w:pPr>
              <w:framePr w:w="15672" w:h="9725" w:wrap="none" w:vAnchor="page" w:hAnchor="page" w:x="912" w:y="1142"/>
              <w:rPr>
                <w:sz w:val="10"/>
                <w:szCs w:val="10"/>
              </w:rPr>
            </w:pPr>
          </w:p>
        </w:tc>
        <w:tc>
          <w:tcPr>
            <w:tcW w:w="4325" w:type="dxa"/>
            <w:tcBorders>
              <w:top w:val="single" w:sz="4" w:space="0" w:color="auto"/>
              <w:left w:val="single" w:sz="4" w:space="0" w:color="auto"/>
            </w:tcBorders>
            <w:shd w:val="clear" w:color="auto" w:fill="auto"/>
          </w:tcPr>
          <w:p w:rsidR="002B5F5E" w:rsidRDefault="00C16B18">
            <w:pPr>
              <w:pStyle w:val="a9"/>
              <w:framePr w:w="15672" w:h="9725" w:wrap="none" w:vAnchor="page" w:hAnchor="page" w:x="912" w:y="1142"/>
              <w:spacing w:before="100"/>
              <w:rPr>
                <w:sz w:val="22"/>
                <w:szCs w:val="22"/>
              </w:rPr>
            </w:pPr>
            <w:r>
              <w:rPr>
                <w:sz w:val="22"/>
                <w:szCs w:val="22"/>
              </w:rPr>
              <w:t xml:space="preserve">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 </w:t>
            </w:r>
            <w:hyperlink r:id="rId88" w:history="1">
              <w:r>
                <w:rPr>
                  <w:sz w:val="22"/>
                  <w:szCs w:val="22"/>
                </w:rPr>
                <w:t xml:space="preserve">(подпункт 11.5.13 пункта 11 </w:t>
              </w:r>
            </w:hyperlink>
            <w:r>
              <w:rPr>
                <w:sz w:val="22"/>
                <w:szCs w:val="22"/>
              </w:rPr>
              <w:t>Правил)</w:t>
            </w:r>
          </w:p>
        </w:tc>
        <w:tc>
          <w:tcPr>
            <w:tcW w:w="1915" w:type="dxa"/>
            <w:tcBorders>
              <w:top w:val="single" w:sz="4" w:space="0" w:color="auto"/>
              <w:left w:val="single" w:sz="4" w:space="0" w:color="auto"/>
            </w:tcBorders>
            <w:shd w:val="clear" w:color="auto" w:fill="auto"/>
            <w:vAlign w:val="center"/>
          </w:tcPr>
          <w:p w:rsidR="002B5F5E" w:rsidRDefault="00C16B18">
            <w:pPr>
              <w:pStyle w:val="a9"/>
              <w:framePr w:w="15672" w:h="9725" w:wrap="none" w:vAnchor="page" w:hAnchor="page" w:x="912" w:y="1142"/>
              <w:rPr>
                <w:sz w:val="22"/>
                <w:szCs w:val="22"/>
              </w:rPr>
            </w:pPr>
            <w:r>
              <w:rPr>
                <w:sz w:val="22"/>
                <w:szCs w:val="22"/>
              </w:rPr>
              <w:t>Показатель отсутствия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tc>
        <w:tc>
          <w:tcPr>
            <w:tcW w:w="566" w:type="dxa"/>
            <w:tcBorders>
              <w:top w:val="single" w:sz="4" w:space="0" w:color="auto"/>
              <w:left w:val="single" w:sz="4" w:space="0" w:color="auto"/>
            </w:tcBorders>
            <w:shd w:val="clear" w:color="auto" w:fill="auto"/>
          </w:tcPr>
          <w:p w:rsidR="002B5F5E" w:rsidRDefault="00C16B18">
            <w:pPr>
              <w:pStyle w:val="a9"/>
              <w:framePr w:w="15672" w:h="9725" w:wrap="none" w:vAnchor="page" w:hAnchor="page" w:x="912" w:y="1142"/>
              <w:spacing w:before="100"/>
              <w:rPr>
                <w:sz w:val="22"/>
                <w:szCs w:val="22"/>
              </w:rPr>
            </w:pPr>
            <w:r>
              <w:rPr>
                <w:sz w:val="22"/>
                <w:szCs w:val="22"/>
              </w:rPr>
              <w:t>0,95</w:t>
            </w:r>
          </w:p>
        </w:tc>
        <w:tc>
          <w:tcPr>
            <w:tcW w:w="994" w:type="dxa"/>
            <w:tcBorders>
              <w:top w:val="single" w:sz="4" w:space="0" w:color="auto"/>
              <w:left w:val="single" w:sz="4" w:space="0" w:color="auto"/>
            </w:tcBorders>
            <w:shd w:val="clear" w:color="auto" w:fill="auto"/>
          </w:tcPr>
          <w:p w:rsidR="002B5F5E" w:rsidRDefault="00C16B18">
            <w:pPr>
              <w:pStyle w:val="a9"/>
              <w:framePr w:w="15672" w:h="9725" w:wrap="none" w:vAnchor="page" w:hAnchor="page" w:x="912" w:y="1142"/>
              <w:spacing w:before="140"/>
              <w:rPr>
                <w:sz w:val="14"/>
                <w:szCs w:val="14"/>
              </w:rPr>
            </w:pPr>
            <w:r>
              <w:rPr>
                <w:sz w:val="14"/>
                <w:szCs w:val="14"/>
              </w:rPr>
              <w:t>Ксвер</w:t>
            </w:r>
          </w:p>
        </w:tc>
        <w:tc>
          <w:tcPr>
            <w:tcW w:w="1560" w:type="dxa"/>
            <w:tcBorders>
              <w:top w:val="single" w:sz="4" w:space="0" w:color="auto"/>
              <w:left w:val="single" w:sz="4" w:space="0" w:color="auto"/>
            </w:tcBorders>
            <w:shd w:val="clear" w:color="auto" w:fill="auto"/>
          </w:tcPr>
          <w:p w:rsidR="002B5F5E" w:rsidRDefault="00C16B18">
            <w:pPr>
              <w:pStyle w:val="a9"/>
              <w:framePr w:w="15672" w:h="9725" w:wrap="none" w:vAnchor="page" w:hAnchor="page" w:x="912" w:y="1142"/>
              <w:spacing w:before="100"/>
              <w:rPr>
                <w:sz w:val="22"/>
                <w:szCs w:val="22"/>
              </w:rPr>
            </w:pPr>
            <w:r>
              <w:rPr>
                <w:sz w:val="22"/>
                <w:szCs w:val="22"/>
              </w:rPr>
              <w:t>Наличие - 1</w:t>
            </w:r>
          </w:p>
          <w:p w:rsidR="002B5F5E" w:rsidRDefault="00C16B18">
            <w:pPr>
              <w:pStyle w:val="a9"/>
              <w:framePr w:w="15672" w:h="9725" w:wrap="none" w:vAnchor="page" w:hAnchor="page" w:x="912" w:y="1142"/>
              <w:rPr>
                <w:sz w:val="22"/>
                <w:szCs w:val="22"/>
              </w:rPr>
            </w:pPr>
            <w:r>
              <w:rPr>
                <w:sz w:val="22"/>
                <w:szCs w:val="22"/>
              </w:rPr>
              <w:t>Отсутствие - 0</w:t>
            </w:r>
          </w:p>
        </w:tc>
        <w:tc>
          <w:tcPr>
            <w:tcW w:w="850" w:type="dxa"/>
            <w:tcBorders>
              <w:top w:val="single" w:sz="4" w:space="0" w:color="auto"/>
              <w:left w:val="single" w:sz="4" w:space="0" w:color="auto"/>
            </w:tcBorders>
            <w:shd w:val="clear" w:color="auto" w:fill="auto"/>
          </w:tcPr>
          <w:p w:rsidR="002B5F5E" w:rsidRDefault="002B5F5E">
            <w:pPr>
              <w:framePr w:w="15672" w:h="9725" w:wrap="none" w:vAnchor="page" w:hAnchor="page" w:x="912" w:y="1142"/>
              <w:rPr>
                <w:sz w:val="10"/>
                <w:szCs w:val="10"/>
              </w:rPr>
            </w:pPr>
          </w:p>
        </w:tc>
        <w:tc>
          <w:tcPr>
            <w:tcW w:w="1147" w:type="dxa"/>
            <w:tcBorders>
              <w:top w:val="single" w:sz="4" w:space="0" w:color="auto"/>
              <w:left w:val="single" w:sz="4" w:space="0" w:color="auto"/>
              <w:right w:val="single" w:sz="4" w:space="0" w:color="auto"/>
            </w:tcBorders>
            <w:shd w:val="clear" w:color="auto" w:fill="auto"/>
          </w:tcPr>
          <w:p w:rsidR="002B5F5E" w:rsidRDefault="002B5F5E">
            <w:pPr>
              <w:framePr w:w="15672" w:h="9725" w:wrap="none" w:vAnchor="page" w:hAnchor="page" w:x="912" w:y="1142"/>
              <w:rPr>
                <w:sz w:val="10"/>
                <w:szCs w:val="10"/>
              </w:rPr>
            </w:pPr>
          </w:p>
        </w:tc>
      </w:tr>
      <w:tr w:rsidR="002B5F5E">
        <w:trPr>
          <w:trHeight w:hRule="exact" w:val="1733"/>
        </w:trPr>
        <w:tc>
          <w:tcPr>
            <w:tcW w:w="629" w:type="dxa"/>
            <w:tcBorders>
              <w:top w:val="single" w:sz="4" w:space="0" w:color="auto"/>
              <w:left w:val="single" w:sz="4" w:space="0" w:color="auto"/>
            </w:tcBorders>
            <w:shd w:val="clear" w:color="auto" w:fill="auto"/>
          </w:tcPr>
          <w:p w:rsidR="002B5F5E" w:rsidRDefault="00C16B18">
            <w:pPr>
              <w:pStyle w:val="a9"/>
              <w:framePr w:w="15672" w:h="9725" w:wrap="none" w:vAnchor="page" w:hAnchor="page" w:x="912" w:y="1142"/>
              <w:spacing w:before="100"/>
              <w:rPr>
                <w:sz w:val="22"/>
                <w:szCs w:val="22"/>
              </w:rPr>
            </w:pPr>
            <w:r>
              <w:rPr>
                <w:sz w:val="22"/>
                <w:szCs w:val="22"/>
              </w:rPr>
              <w:t>1.4</w:t>
            </w:r>
          </w:p>
        </w:tc>
        <w:tc>
          <w:tcPr>
            <w:tcW w:w="3686" w:type="dxa"/>
            <w:vMerge w:val="restart"/>
            <w:tcBorders>
              <w:top w:val="single" w:sz="4" w:space="0" w:color="auto"/>
              <w:left w:val="single" w:sz="4" w:space="0" w:color="auto"/>
            </w:tcBorders>
            <w:shd w:val="clear" w:color="auto" w:fill="auto"/>
          </w:tcPr>
          <w:p w:rsidR="002B5F5E" w:rsidRDefault="00C16B18">
            <w:pPr>
              <w:pStyle w:val="a9"/>
              <w:framePr w:w="15672" w:h="9725" w:wrap="none" w:vAnchor="page" w:hAnchor="page" w:x="912" w:y="1142"/>
              <w:spacing w:before="100"/>
              <w:rPr>
                <w:sz w:val="22"/>
                <w:szCs w:val="22"/>
              </w:rPr>
            </w:pPr>
            <w:r>
              <w:rPr>
                <w:sz w:val="22"/>
                <w:szCs w:val="22"/>
              </w:rPr>
              <w:t>Организовывать коммерческий учет тепловой энергии, теплоносителя в соответствии с требованиями, установленными</w:t>
            </w:r>
            <w:hyperlink r:id="rId89" w:history="1">
              <w:r>
                <w:rPr>
                  <w:sz w:val="22"/>
                  <w:szCs w:val="22"/>
                </w:rPr>
                <w:t xml:space="preserve"> статьей 19 </w:t>
              </w:r>
            </w:hyperlink>
            <w:r>
              <w:rPr>
                <w:sz w:val="22"/>
                <w:szCs w:val="22"/>
              </w:rPr>
              <w:t xml:space="preserve">Закона о теплоснабжении </w:t>
            </w:r>
            <w:hyperlink r:id="rId90" w:history="1">
              <w:r>
                <w:rPr>
                  <w:sz w:val="22"/>
                  <w:szCs w:val="22"/>
                </w:rPr>
                <w:t>(пункт 4 части 6</w:t>
              </w:r>
            </w:hyperlink>
            <w:r>
              <w:rPr>
                <w:sz w:val="22"/>
                <w:szCs w:val="22"/>
              </w:rPr>
              <w:t xml:space="preserve"> </w:t>
            </w:r>
            <w:hyperlink r:id="rId91" w:history="1">
              <w:r>
                <w:rPr>
                  <w:sz w:val="22"/>
                  <w:szCs w:val="22"/>
                </w:rPr>
                <w:t xml:space="preserve">статьи 20 </w:t>
              </w:r>
            </w:hyperlink>
            <w:r>
              <w:rPr>
                <w:sz w:val="22"/>
                <w:szCs w:val="22"/>
              </w:rPr>
              <w:t>Федерального закона о теплоснабжении)</w:t>
            </w:r>
          </w:p>
        </w:tc>
        <w:tc>
          <w:tcPr>
            <w:tcW w:w="4325" w:type="dxa"/>
            <w:tcBorders>
              <w:top w:val="single" w:sz="4" w:space="0" w:color="auto"/>
              <w:left w:val="single" w:sz="4" w:space="0" w:color="auto"/>
            </w:tcBorders>
            <w:shd w:val="clear" w:color="auto" w:fill="auto"/>
          </w:tcPr>
          <w:p w:rsidR="002B5F5E" w:rsidRDefault="00C16B18">
            <w:pPr>
              <w:pStyle w:val="a9"/>
              <w:framePr w:w="15672" w:h="9725" w:wrap="none" w:vAnchor="page" w:hAnchor="page" w:x="912" w:y="1142"/>
              <w:spacing w:before="100"/>
              <w:rPr>
                <w:sz w:val="22"/>
                <w:szCs w:val="22"/>
              </w:rPr>
            </w:pPr>
            <w:r>
              <w:rPr>
                <w:sz w:val="22"/>
                <w:szCs w:val="22"/>
              </w:rPr>
              <w:t>Документы, предусмотренные</w:t>
            </w:r>
            <w:hyperlink r:id="rId92" w:history="1">
              <w:r>
                <w:rPr>
                  <w:sz w:val="22"/>
                  <w:szCs w:val="22"/>
                </w:rPr>
                <w:t xml:space="preserve"> подпунктами</w:t>
              </w:r>
            </w:hyperlink>
            <w:r>
              <w:rPr>
                <w:sz w:val="22"/>
                <w:szCs w:val="22"/>
              </w:rPr>
              <w:t xml:space="preserve"> </w:t>
            </w:r>
            <w:hyperlink r:id="rId93" w:history="1">
              <w:r>
                <w:rPr>
                  <w:sz w:val="22"/>
                  <w:szCs w:val="22"/>
                </w:rPr>
                <w:t>11.5.14,</w:t>
              </w:r>
            </w:hyperlink>
            <w:hyperlink r:id="rId94" w:history="1">
              <w:r>
                <w:rPr>
                  <w:sz w:val="22"/>
                  <w:szCs w:val="22"/>
                </w:rPr>
                <w:t xml:space="preserve"> 11.5.15 пункта 11 </w:t>
              </w:r>
            </w:hyperlink>
            <w:r>
              <w:rPr>
                <w:sz w:val="22"/>
                <w:szCs w:val="22"/>
              </w:rPr>
              <w:t>Правил</w:t>
            </w:r>
          </w:p>
        </w:tc>
        <w:tc>
          <w:tcPr>
            <w:tcW w:w="1915" w:type="dxa"/>
            <w:tcBorders>
              <w:top w:val="single" w:sz="4" w:space="0" w:color="auto"/>
              <w:left w:val="single" w:sz="4" w:space="0" w:color="auto"/>
            </w:tcBorders>
            <w:shd w:val="clear" w:color="auto" w:fill="auto"/>
            <w:vAlign w:val="center"/>
          </w:tcPr>
          <w:p w:rsidR="002B5F5E" w:rsidRDefault="00C16B18">
            <w:pPr>
              <w:pStyle w:val="a9"/>
              <w:framePr w:w="15672" w:h="9725" w:wrap="none" w:vAnchor="page" w:hAnchor="page" w:x="912" w:y="1142"/>
              <w:rPr>
                <w:sz w:val="22"/>
                <w:szCs w:val="22"/>
              </w:rPr>
            </w:pPr>
            <w:r>
              <w:rPr>
                <w:sz w:val="22"/>
                <w:szCs w:val="22"/>
              </w:rPr>
              <w:t>Показатель организации коммерческого учета тепловой энергии, теплоносителя</w:t>
            </w:r>
          </w:p>
        </w:tc>
        <w:tc>
          <w:tcPr>
            <w:tcW w:w="566" w:type="dxa"/>
            <w:tcBorders>
              <w:top w:val="single" w:sz="4" w:space="0" w:color="auto"/>
              <w:left w:val="single" w:sz="4" w:space="0" w:color="auto"/>
            </w:tcBorders>
            <w:shd w:val="clear" w:color="auto" w:fill="auto"/>
          </w:tcPr>
          <w:p w:rsidR="002B5F5E" w:rsidRDefault="00C16B18">
            <w:pPr>
              <w:pStyle w:val="a9"/>
              <w:framePr w:w="15672" w:h="9725" w:wrap="none" w:vAnchor="page" w:hAnchor="page" w:x="912" w:y="1142"/>
              <w:spacing w:before="100"/>
              <w:rPr>
                <w:sz w:val="22"/>
                <w:szCs w:val="22"/>
              </w:rPr>
            </w:pPr>
            <w:r>
              <w:rPr>
                <w:sz w:val="22"/>
                <w:szCs w:val="22"/>
              </w:rPr>
              <w:t>0,02</w:t>
            </w:r>
          </w:p>
        </w:tc>
        <w:tc>
          <w:tcPr>
            <w:tcW w:w="994" w:type="dxa"/>
            <w:tcBorders>
              <w:top w:val="single" w:sz="4" w:space="0" w:color="auto"/>
              <w:left w:val="single" w:sz="4" w:space="0" w:color="auto"/>
            </w:tcBorders>
            <w:shd w:val="clear" w:color="auto" w:fill="auto"/>
          </w:tcPr>
          <w:p w:rsidR="002B5F5E" w:rsidRDefault="00C16B18">
            <w:pPr>
              <w:pStyle w:val="a9"/>
              <w:framePr w:w="15672" w:h="9725" w:wrap="none" w:vAnchor="page" w:hAnchor="page" w:x="912" w:y="1142"/>
              <w:spacing w:before="140"/>
              <w:rPr>
                <w:sz w:val="14"/>
                <w:szCs w:val="14"/>
              </w:rPr>
            </w:pPr>
            <w:r>
              <w:rPr>
                <w:sz w:val="14"/>
                <w:szCs w:val="14"/>
              </w:rPr>
              <w:t>Кучет</w:t>
            </w:r>
          </w:p>
        </w:tc>
        <w:tc>
          <w:tcPr>
            <w:tcW w:w="1560" w:type="dxa"/>
            <w:tcBorders>
              <w:top w:val="single" w:sz="4" w:space="0" w:color="auto"/>
              <w:left w:val="single" w:sz="4" w:space="0" w:color="auto"/>
            </w:tcBorders>
            <w:shd w:val="clear" w:color="auto" w:fill="auto"/>
          </w:tcPr>
          <w:p w:rsidR="002B5F5E" w:rsidRDefault="00C16B18">
            <w:pPr>
              <w:pStyle w:val="a9"/>
              <w:framePr w:w="15672" w:h="9725" w:wrap="none" w:vAnchor="page" w:hAnchor="page" w:x="912" w:y="1142"/>
              <w:spacing w:before="140"/>
              <w:rPr>
                <w:sz w:val="14"/>
                <w:szCs w:val="14"/>
              </w:rPr>
            </w:pPr>
            <w:r>
              <w:rPr>
                <w:sz w:val="14"/>
                <w:szCs w:val="14"/>
              </w:rPr>
              <w:t>Кучет</w:t>
            </w:r>
          </w:p>
          <w:p w:rsidR="002B5F5E" w:rsidRDefault="00C16B18">
            <w:pPr>
              <w:pStyle w:val="a9"/>
              <w:framePr w:w="15672" w:h="9725" w:wrap="none" w:vAnchor="page" w:hAnchor="page" w:x="912" w:y="1142"/>
              <w:rPr>
                <w:sz w:val="22"/>
                <w:szCs w:val="22"/>
              </w:rPr>
            </w:pPr>
            <w:r>
              <w:rPr>
                <w:sz w:val="14"/>
                <w:szCs w:val="14"/>
              </w:rPr>
              <w:t xml:space="preserve">Кпровер.уз.уч * </w:t>
            </w:r>
            <w:r>
              <w:rPr>
                <w:sz w:val="22"/>
                <w:szCs w:val="22"/>
              </w:rPr>
              <w:t>0,5</w:t>
            </w:r>
          </w:p>
          <w:p w:rsidR="002B5F5E" w:rsidRDefault="00C16B18">
            <w:pPr>
              <w:pStyle w:val="a9"/>
              <w:framePr w:w="15672" w:h="9725" w:wrap="none" w:vAnchor="page" w:hAnchor="page" w:x="912" w:y="1142"/>
              <w:spacing w:line="209" w:lineRule="auto"/>
              <w:rPr>
                <w:sz w:val="22"/>
                <w:szCs w:val="22"/>
              </w:rPr>
            </w:pPr>
            <w:r>
              <w:rPr>
                <w:sz w:val="22"/>
                <w:szCs w:val="22"/>
              </w:rPr>
              <w:t>+ „„„ *</w:t>
            </w:r>
          </w:p>
          <w:p w:rsidR="002B5F5E" w:rsidRDefault="00C16B18">
            <w:pPr>
              <w:pStyle w:val="a9"/>
              <w:framePr w:w="15672" w:h="9725" w:wrap="none" w:vAnchor="page" w:hAnchor="page" w:x="912" w:y="1142"/>
              <w:spacing w:line="180" w:lineRule="auto"/>
              <w:rPr>
                <w:sz w:val="14"/>
                <w:szCs w:val="14"/>
              </w:rPr>
            </w:pPr>
            <w:r>
              <w:rPr>
                <w:sz w:val="14"/>
                <w:szCs w:val="14"/>
                <w:vertAlign w:val="superscript"/>
              </w:rPr>
              <w:t>1</w:t>
            </w:r>
            <w:r>
              <w:rPr>
                <w:sz w:val="14"/>
                <w:szCs w:val="14"/>
              </w:rPr>
              <w:t xml:space="preserve"> А'-провер.кип</w:t>
            </w:r>
          </w:p>
          <w:p w:rsidR="002B5F5E" w:rsidRDefault="00C16B18">
            <w:pPr>
              <w:pStyle w:val="a9"/>
              <w:framePr w:w="15672" w:h="9725" w:wrap="none" w:vAnchor="page" w:hAnchor="page" w:x="912" w:y="1142"/>
              <w:spacing w:line="218" w:lineRule="auto"/>
              <w:rPr>
                <w:sz w:val="22"/>
                <w:szCs w:val="22"/>
              </w:rPr>
            </w:pPr>
            <w:r>
              <w:rPr>
                <w:sz w:val="22"/>
                <w:szCs w:val="22"/>
              </w:rPr>
              <w:t>0,5</w:t>
            </w:r>
          </w:p>
        </w:tc>
        <w:tc>
          <w:tcPr>
            <w:tcW w:w="850" w:type="dxa"/>
            <w:tcBorders>
              <w:top w:val="single" w:sz="4" w:space="0" w:color="auto"/>
              <w:left w:val="single" w:sz="4" w:space="0" w:color="auto"/>
            </w:tcBorders>
            <w:shd w:val="clear" w:color="auto" w:fill="auto"/>
          </w:tcPr>
          <w:p w:rsidR="002B5F5E" w:rsidRDefault="002B5F5E">
            <w:pPr>
              <w:framePr w:w="15672" w:h="9725" w:wrap="none" w:vAnchor="page" w:hAnchor="page" w:x="912" w:y="1142"/>
              <w:rPr>
                <w:sz w:val="10"/>
                <w:szCs w:val="10"/>
              </w:rPr>
            </w:pPr>
          </w:p>
        </w:tc>
        <w:tc>
          <w:tcPr>
            <w:tcW w:w="1147" w:type="dxa"/>
            <w:tcBorders>
              <w:top w:val="single" w:sz="4" w:space="0" w:color="auto"/>
              <w:left w:val="single" w:sz="4" w:space="0" w:color="auto"/>
              <w:right w:val="single" w:sz="4" w:space="0" w:color="auto"/>
            </w:tcBorders>
            <w:shd w:val="clear" w:color="auto" w:fill="auto"/>
          </w:tcPr>
          <w:p w:rsidR="002B5F5E" w:rsidRDefault="002B5F5E">
            <w:pPr>
              <w:framePr w:w="15672" w:h="9725" w:wrap="none" w:vAnchor="page" w:hAnchor="page" w:x="912" w:y="1142"/>
              <w:rPr>
                <w:sz w:val="10"/>
                <w:szCs w:val="10"/>
              </w:rPr>
            </w:pPr>
          </w:p>
        </w:tc>
      </w:tr>
      <w:tr w:rsidR="002B5F5E">
        <w:trPr>
          <w:trHeight w:hRule="exact" w:val="2237"/>
        </w:trPr>
        <w:tc>
          <w:tcPr>
            <w:tcW w:w="629" w:type="dxa"/>
            <w:tcBorders>
              <w:top w:val="single" w:sz="4" w:space="0" w:color="auto"/>
              <w:left w:val="single" w:sz="4" w:space="0" w:color="auto"/>
            </w:tcBorders>
            <w:shd w:val="clear" w:color="auto" w:fill="auto"/>
          </w:tcPr>
          <w:p w:rsidR="002B5F5E" w:rsidRDefault="00C16B18">
            <w:pPr>
              <w:pStyle w:val="a9"/>
              <w:framePr w:w="15672" w:h="9725" w:wrap="none" w:vAnchor="page" w:hAnchor="page" w:x="912" w:y="1142"/>
              <w:spacing w:before="100"/>
              <w:rPr>
                <w:sz w:val="22"/>
                <w:szCs w:val="22"/>
              </w:rPr>
            </w:pPr>
            <w:r>
              <w:rPr>
                <w:sz w:val="22"/>
                <w:szCs w:val="22"/>
              </w:rPr>
              <w:t>1.4.1</w:t>
            </w:r>
          </w:p>
        </w:tc>
        <w:tc>
          <w:tcPr>
            <w:tcW w:w="3686" w:type="dxa"/>
            <w:vMerge/>
            <w:tcBorders>
              <w:left w:val="single" w:sz="4" w:space="0" w:color="auto"/>
            </w:tcBorders>
            <w:shd w:val="clear" w:color="auto" w:fill="auto"/>
          </w:tcPr>
          <w:p w:rsidR="002B5F5E" w:rsidRDefault="002B5F5E">
            <w:pPr>
              <w:framePr w:w="15672" w:h="9725" w:wrap="none" w:vAnchor="page" w:hAnchor="page" w:x="912" w:y="1142"/>
            </w:pPr>
          </w:p>
        </w:tc>
        <w:tc>
          <w:tcPr>
            <w:tcW w:w="4325" w:type="dxa"/>
            <w:tcBorders>
              <w:top w:val="single" w:sz="4" w:space="0" w:color="auto"/>
              <w:left w:val="single" w:sz="4" w:space="0" w:color="auto"/>
            </w:tcBorders>
            <w:shd w:val="clear" w:color="auto" w:fill="auto"/>
            <w:vAlign w:val="center"/>
          </w:tcPr>
          <w:p w:rsidR="002B5F5E" w:rsidRDefault="00C16B18">
            <w:pPr>
              <w:pStyle w:val="a9"/>
              <w:framePr w:w="15672" w:h="9725" w:wrap="none" w:vAnchor="page" w:hAnchor="page" w:x="912" w:y="1142"/>
              <w:rPr>
                <w:sz w:val="22"/>
                <w:szCs w:val="22"/>
              </w:rPr>
            </w:pPr>
            <w:r>
              <w:rPr>
                <w:sz w:val="22"/>
                <w:szCs w:val="22"/>
              </w:rPr>
              <w:t>Акты периодической проверки узла учета, составленные в соответствии с</w:t>
            </w:r>
            <w:hyperlink r:id="rId95" w:history="1">
              <w:r>
                <w:rPr>
                  <w:sz w:val="22"/>
                  <w:szCs w:val="22"/>
                </w:rPr>
                <w:t xml:space="preserve"> пунктом 73</w:t>
              </w:r>
            </w:hyperlink>
            <w:r>
              <w:rPr>
                <w:sz w:val="22"/>
                <w:szCs w:val="22"/>
              </w:rPr>
              <w:t xml:space="preserve"> Правил коммерческого учета, утвержденных постановлением Правительства Российской Федерации от 18 ноября 2013 № 1034, акты разграничения балансовой принадлежности </w:t>
            </w:r>
            <w:hyperlink r:id="rId96" w:history="1">
              <w:r>
                <w:rPr>
                  <w:sz w:val="22"/>
                  <w:szCs w:val="22"/>
                </w:rPr>
                <w:t>(подпункт</w:t>
              </w:r>
            </w:hyperlink>
            <w:r>
              <w:rPr>
                <w:sz w:val="22"/>
                <w:szCs w:val="22"/>
              </w:rPr>
              <w:t xml:space="preserve"> </w:t>
            </w:r>
            <w:hyperlink r:id="rId97" w:history="1">
              <w:r>
                <w:rPr>
                  <w:sz w:val="22"/>
                  <w:szCs w:val="22"/>
                </w:rPr>
                <w:t xml:space="preserve">11.5.14 пункта 11 </w:t>
              </w:r>
            </w:hyperlink>
            <w:r>
              <w:rPr>
                <w:sz w:val="22"/>
                <w:szCs w:val="22"/>
              </w:rPr>
              <w:t>Правил)</w:t>
            </w:r>
          </w:p>
        </w:tc>
        <w:tc>
          <w:tcPr>
            <w:tcW w:w="1915" w:type="dxa"/>
            <w:tcBorders>
              <w:top w:val="single" w:sz="4" w:space="0" w:color="auto"/>
              <w:left w:val="single" w:sz="4" w:space="0" w:color="auto"/>
            </w:tcBorders>
            <w:shd w:val="clear" w:color="auto" w:fill="auto"/>
          </w:tcPr>
          <w:p w:rsidR="002B5F5E" w:rsidRDefault="00C16B18">
            <w:pPr>
              <w:pStyle w:val="a9"/>
              <w:framePr w:w="15672" w:h="9725" w:wrap="none" w:vAnchor="page" w:hAnchor="page" w:x="912" w:y="1142"/>
              <w:spacing w:before="100"/>
              <w:rPr>
                <w:sz w:val="22"/>
                <w:szCs w:val="22"/>
              </w:rPr>
            </w:pPr>
            <w:r>
              <w:rPr>
                <w:sz w:val="22"/>
                <w:szCs w:val="22"/>
              </w:rPr>
              <w:t>Показатель наличия акта проверки узла учета</w:t>
            </w:r>
          </w:p>
        </w:tc>
        <w:tc>
          <w:tcPr>
            <w:tcW w:w="566" w:type="dxa"/>
            <w:tcBorders>
              <w:top w:val="single" w:sz="4" w:space="0" w:color="auto"/>
              <w:left w:val="single" w:sz="4" w:space="0" w:color="auto"/>
            </w:tcBorders>
            <w:shd w:val="clear" w:color="auto" w:fill="auto"/>
          </w:tcPr>
          <w:p w:rsidR="002B5F5E" w:rsidRDefault="00C16B18">
            <w:pPr>
              <w:pStyle w:val="a9"/>
              <w:framePr w:w="15672" w:h="9725" w:wrap="none" w:vAnchor="page" w:hAnchor="page" w:x="912" w:y="1142"/>
              <w:spacing w:before="100"/>
              <w:rPr>
                <w:sz w:val="22"/>
                <w:szCs w:val="22"/>
              </w:rPr>
            </w:pPr>
            <w:r>
              <w:rPr>
                <w:sz w:val="22"/>
                <w:szCs w:val="22"/>
              </w:rPr>
              <w:t>0,5</w:t>
            </w:r>
          </w:p>
        </w:tc>
        <w:tc>
          <w:tcPr>
            <w:tcW w:w="994" w:type="dxa"/>
            <w:tcBorders>
              <w:top w:val="single" w:sz="4" w:space="0" w:color="auto"/>
              <w:left w:val="single" w:sz="4" w:space="0" w:color="auto"/>
            </w:tcBorders>
            <w:shd w:val="clear" w:color="auto" w:fill="auto"/>
          </w:tcPr>
          <w:p w:rsidR="002B5F5E" w:rsidRDefault="00C16B18">
            <w:pPr>
              <w:pStyle w:val="a9"/>
              <w:framePr w:w="15672" w:h="9725" w:wrap="none" w:vAnchor="page" w:hAnchor="page" w:x="912" w:y="1142"/>
              <w:spacing w:before="140" w:line="372" w:lineRule="auto"/>
              <w:rPr>
                <w:sz w:val="14"/>
                <w:szCs w:val="14"/>
              </w:rPr>
            </w:pPr>
            <w:r>
              <w:rPr>
                <w:sz w:val="14"/>
                <w:szCs w:val="14"/>
              </w:rPr>
              <w:t>Кпровер.уз.у ч</w:t>
            </w:r>
          </w:p>
        </w:tc>
        <w:tc>
          <w:tcPr>
            <w:tcW w:w="1560" w:type="dxa"/>
            <w:tcBorders>
              <w:top w:val="single" w:sz="4" w:space="0" w:color="auto"/>
              <w:left w:val="single" w:sz="4" w:space="0" w:color="auto"/>
            </w:tcBorders>
            <w:shd w:val="clear" w:color="auto" w:fill="auto"/>
          </w:tcPr>
          <w:p w:rsidR="002B5F5E" w:rsidRDefault="00C16B18">
            <w:pPr>
              <w:pStyle w:val="a9"/>
              <w:framePr w:w="15672" w:h="9725" w:wrap="none" w:vAnchor="page" w:hAnchor="page" w:x="912" w:y="1142"/>
              <w:spacing w:before="100"/>
              <w:rPr>
                <w:sz w:val="22"/>
                <w:szCs w:val="22"/>
              </w:rPr>
            </w:pPr>
            <w:r>
              <w:rPr>
                <w:sz w:val="22"/>
                <w:szCs w:val="22"/>
              </w:rPr>
              <w:t>Наличие - 1</w:t>
            </w:r>
          </w:p>
          <w:p w:rsidR="002B5F5E" w:rsidRDefault="00C16B18">
            <w:pPr>
              <w:pStyle w:val="a9"/>
              <w:framePr w:w="15672" w:h="9725" w:wrap="none" w:vAnchor="page" w:hAnchor="page" w:x="912" w:y="1142"/>
              <w:spacing w:line="230" w:lineRule="auto"/>
              <w:rPr>
                <w:sz w:val="22"/>
                <w:szCs w:val="22"/>
              </w:rPr>
            </w:pPr>
            <w:r>
              <w:rPr>
                <w:sz w:val="22"/>
                <w:szCs w:val="22"/>
              </w:rPr>
              <w:t>Отсутствие - 0</w:t>
            </w:r>
          </w:p>
        </w:tc>
        <w:tc>
          <w:tcPr>
            <w:tcW w:w="850" w:type="dxa"/>
            <w:tcBorders>
              <w:top w:val="single" w:sz="4" w:space="0" w:color="auto"/>
              <w:left w:val="single" w:sz="4" w:space="0" w:color="auto"/>
            </w:tcBorders>
            <w:shd w:val="clear" w:color="auto" w:fill="auto"/>
          </w:tcPr>
          <w:p w:rsidR="002B5F5E" w:rsidRDefault="002B5F5E">
            <w:pPr>
              <w:framePr w:w="15672" w:h="9725" w:wrap="none" w:vAnchor="page" w:hAnchor="page" w:x="912" w:y="1142"/>
              <w:rPr>
                <w:sz w:val="10"/>
                <w:szCs w:val="10"/>
              </w:rPr>
            </w:pPr>
          </w:p>
        </w:tc>
        <w:tc>
          <w:tcPr>
            <w:tcW w:w="1147" w:type="dxa"/>
            <w:tcBorders>
              <w:top w:val="single" w:sz="4" w:space="0" w:color="auto"/>
              <w:left w:val="single" w:sz="4" w:space="0" w:color="auto"/>
              <w:right w:val="single" w:sz="4" w:space="0" w:color="auto"/>
            </w:tcBorders>
            <w:shd w:val="clear" w:color="auto" w:fill="auto"/>
          </w:tcPr>
          <w:p w:rsidR="002B5F5E" w:rsidRDefault="002B5F5E">
            <w:pPr>
              <w:framePr w:w="15672" w:h="9725" w:wrap="none" w:vAnchor="page" w:hAnchor="page" w:x="912" w:y="1142"/>
              <w:rPr>
                <w:sz w:val="10"/>
                <w:szCs w:val="10"/>
              </w:rPr>
            </w:pPr>
          </w:p>
        </w:tc>
      </w:tr>
      <w:tr w:rsidR="002B5F5E">
        <w:trPr>
          <w:trHeight w:hRule="exact" w:val="1997"/>
        </w:trPr>
        <w:tc>
          <w:tcPr>
            <w:tcW w:w="629" w:type="dxa"/>
            <w:tcBorders>
              <w:top w:val="single" w:sz="4" w:space="0" w:color="auto"/>
              <w:left w:val="single" w:sz="4" w:space="0" w:color="auto"/>
              <w:bottom w:val="single" w:sz="4" w:space="0" w:color="auto"/>
            </w:tcBorders>
            <w:shd w:val="clear" w:color="auto" w:fill="auto"/>
          </w:tcPr>
          <w:p w:rsidR="002B5F5E" w:rsidRDefault="00C16B18">
            <w:pPr>
              <w:pStyle w:val="a9"/>
              <w:framePr w:w="15672" w:h="9725" w:wrap="none" w:vAnchor="page" w:hAnchor="page" w:x="912" w:y="1142"/>
              <w:spacing w:before="100"/>
              <w:rPr>
                <w:sz w:val="22"/>
                <w:szCs w:val="22"/>
              </w:rPr>
            </w:pPr>
            <w:r>
              <w:rPr>
                <w:sz w:val="22"/>
                <w:szCs w:val="22"/>
              </w:rPr>
              <w:t>1.4.2</w:t>
            </w:r>
          </w:p>
        </w:tc>
        <w:tc>
          <w:tcPr>
            <w:tcW w:w="3686" w:type="dxa"/>
            <w:vMerge/>
            <w:tcBorders>
              <w:left w:val="single" w:sz="4" w:space="0" w:color="auto"/>
              <w:bottom w:val="single" w:sz="4" w:space="0" w:color="auto"/>
            </w:tcBorders>
            <w:shd w:val="clear" w:color="auto" w:fill="auto"/>
          </w:tcPr>
          <w:p w:rsidR="002B5F5E" w:rsidRDefault="002B5F5E">
            <w:pPr>
              <w:framePr w:w="15672" w:h="9725" w:wrap="none" w:vAnchor="page" w:hAnchor="page" w:x="912" w:y="1142"/>
            </w:pPr>
          </w:p>
        </w:tc>
        <w:tc>
          <w:tcPr>
            <w:tcW w:w="4325" w:type="dxa"/>
            <w:tcBorders>
              <w:top w:val="single" w:sz="4" w:space="0" w:color="auto"/>
              <w:left w:val="single" w:sz="4" w:space="0" w:color="auto"/>
              <w:bottom w:val="single" w:sz="4" w:space="0" w:color="auto"/>
            </w:tcBorders>
            <w:shd w:val="clear" w:color="auto" w:fill="auto"/>
          </w:tcPr>
          <w:p w:rsidR="002B5F5E" w:rsidRDefault="00C16B18">
            <w:pPr>
              <w:pStyle w:val="a9"/>
              <w:framePr w:w="15672" w:h="9725" w:wrap="none" w:vAnchor="page" w:hAnchor="page" w:x="912" w:y="1142"/>
              <w:spacing w:before="100"/>
              <w:rPr>
                <w:sz w:val="22"/>
                <w:szCs w:val="22"/>
              </w:rPr>
            </w:pPr>
            <w:r>
              <w:rPr>
                <w:sz w:val="22"/>
                <w:szCs w:val="22"/>
              </w:rPr>
              <w:t xml:space="preserve">Акты проверки контрольно-измерительных приборов в тепловом пункте, с обязательным указанием заводских номеров, отметки о наличии паспортов контрольно-измерительных приборов </w:t>
            </w:r>
            <w:hyperlink r:id="rId98" w:history="1">
              <w:r>
                <w:rPr>
                  <w:sz w:val="22"/>
                  <w:szCs w:val="22"/>
                </w:rPr>
                <w:t xml:space="preserve">(подпункт 11.5.15 пункта 11 </w:t>
              </w:r>
            </w:hyperlink>
            <w:r>
              <w:rPr>
                <w:sz w:val="22"/>
                <w:szCs w:val="22"/>
              </w:rPr>
              <w:t>Правил)</w:t>
            </w:r>
          </w:p>
        </w:tc>
        <w:tc>
          <w:tcPr>
            <w:tcW w:w="1915" w:type="dxa"/>
            <w:tcBorders>
              <w:top w:val="single" w:sz="4" w:space="0" w:color="auto"/>
              <w:left w:val="single" w:sz="4" w:space="0" w:color="auto"/>
              <w:bottom w:val="single" w:sz="4" w:space="0" w:color="auto"/>
            </w:tcBorders>
            <w:shd w:val="clear" w:color="auto" w:fill="auto"/>
            <w:vAlign w:val="center"/>
          </w:tcPr>
          <w:p w:rsidR="002B5F5E" w:rsidRDefault="00C16B18">
            <w:pPr>
              <w:pStyle w:val="a9"/>
              <w:framePr w:w="15672" w:h="9725" w:wrap="none" w:vAnchor="page" w:hAnchor="page" w:x="912" w:y="1142"/>
              <w:rPr>
                <w:sz w:val="22"/>
                <w:szCs w:val="22"/>
              </w:rPr>
            </w:pPr>
            <w:r>
              <w:rPr>
                <w:sz w:val="22"/>
                <w:szCs w:val="22"/>
              </w:rPr>
              <w:t>Показатель наличия актов проверки контрольно</w:t>
            </w:r>
            <w:r>
              <w:rPr>
                <w:sz w:val="22"/>
                <w:szCs w:val="22"/>
              </w:rPr>
              <w:softHyphen/>
              <w:t>измерительных приборов в тепловом пункте</w:t>
            </w:r>
          </w:p>
        </w:tc>
        <w:tc>
          <w:tcPr>
            <w:tcW w:w="566" w:type="dxa"/>
            <w:tcBorders>
              <w:top w:val="single" w:sz="4" w:space="0" w:color="auto"/>
              <w:left w:val="single" w:sz="4" w:space="0" w:color="auto"/>
              <w:bottom w:val="single" w:sz="4" w:space="0" w:color="auto"/>
            </w:tcBorders>
            <w:shd w:val="clear" w:color="auto" w:fill="auto"/>
          </w:tcPr>
          <w:p w:rsidR="002B5F5E" w:rsidRDefault="00C16B18">
            <w:pPr>
              <w:pStyle w:val="a9"/>
              <w:framePr w:w="15672" w:h="9725" w:wrap="none" w:vAnchor="page" w:hAnchor="page" w:x="912" w:y="1142"/>
              <w:spacing w:before="100"/>
              <w:rPr>
                <w:sz w:val="22"/>
                <w:szCs w:val="22"/>
              </w:rPr>
            </w:pPr>
            <w:r>
              <w:rPr>
                <w:sz w:val="22"/>
                <w:szCs w:val="22"/>
              </w:rPr>
              <w:t>0,5</w:t>
            </w:r>
          </w:p>
        </w:tc>
        <w:tc>
          <w:tcPr>
            <w:tcW w:w="994" w:type="dxa"/>
            <w:tcBorders>
              <w:top w:val="single" w:sz="4" w:space="0" w:color="auto"/>
              <w:left w:val="single" w:sz="4" w:space="0" w:color="auto"/>
              <w:bottom w:val="single" w:sz="4" w:space="0" w:color="auto"/>
            </w:tcBorders>
            <w:shd w:val="clear" w:color="auto" w:fill="auto"/>
          </w:tcPr>
          <w:p w:rsidR="002B5F5E" w:rsidRDefault="00C16B18">
            <w:pPr>
              <w:pStyle w:val="a9"/>
              <w:framePr w:w="15672" w:h="9725" w:wrap="none" w:vAnchor="page" w:hAnchor="page" w:x="912" w:y="1142"/>
              <w:spacing w:before="140"/>
              <w:rPr>
                <w:sz w:val="14"/>
                <w:szCs w:val="14"/>
              </w:rPr>
            </w:pPr>
            <w:r>
              <w:rPr>
                <w:sz w:val="14"/>
                <w:szCs w:val="14"/>
              </w:rPr>
              <w:t>Кпровер.кип</w:t>
            </w:r>
          </w:p>
        </w:tc>
        <w:tc>
          <w:tcPr>
            <w:tcW w:w="1560" w:type="dxa"/>
            <w:tcBorders>
              <w:top w:val="single" w:sz="4" w:space="0" w:color="auto"/>
              <w:left w:val="single" w:sz="4" w:space="0" w:color="auto"/>
              <w:bottom w:val="single" w:sz="4" w:space="0" w:color="auto"/>
            </w:tcBorders>
            <w:shd w:val="clear" w:color="auto" w:fill="auto"/>
          </w:tcPr>
          <w:p w:rsidR="002B5F5E" w:rsidRDefault="00C16B18">
            <w:pPr>
              <w:pStyle w:val="a9"/>
              <w:framePr w:w="15672" w:h="9725" w:wrap="none" w:vAnchor="page" w:hAnchor="page" w:x="912" w:y="1142"/>
              <w:spacing w:before="100"/>
              <w:rPr>
                <w:sz w:val="22"/>
                <w:szCs w:val="22"/>
              </w:rPr>
            </w:pPr>
            <w:r>
              <w:rPr>
                <w:sz w:val="22"/>
                <w:szCs w:val="22"/>
              </w:rPr>
              <w:t>Наличие - 1</w:t>
            </w:r>
          </w:p>
          <w:p w:rsidR="002B5F5E" w:rsidRDefault="00C16B18">
            <w:pPr>
              <w:pStyle w:val="a9"/>
              <w:framePr w:w="15672" w:h="9725" w:wrap="none" w:vAnchor="page" w:hAnchor="page" w:x="912" w:y="1142"/>
              <w:spacing w:line="230" w:lineRule="auto"/>
              <w:rPr>
                <w:sz w:val="22"/>
                <w:szCs w:val="22"/>
              </w:rPr>
            </w:pPr>
            <w:r>
              <w:rPr>
                <w:sz w:val="22"/>
                <w:szCs w:val="22"/>
              </w:rPr>
              <w:t>Отсутствие - 0</w:t>
            </w:r>
          </w:p>
        </w:tc>
        <w:tc>
          <w:tcPr>
            <w:tcW w:w="850" w:type="dxa"/>
            <w:tcBorders>
              <w:top w:val="single" w:sz="4" w:space="0" w:color="auto"/>
              <w:left w:val="single" w:sz="4" w:space="0" w:color="auto"/>
              <w:bottom w:val="single" w:sz="4" w:space="0" w:color="auto"/>
            </w:tcBorders>
            <w:shd w:val="clear" w:color="auto" w:fill="auto"/>
          </w:tcPr>
          <w:p w:rsidR="002B5F5E" w:rsidRDefault="002B5F5E">
            <w:pPr>
              <w:framePr w:w="15672" w:h="9725" w:wrap="none" w:vAnchor="page" w:hAnchor="page" w:x="912" w:y="1142"/>
              <w:rPr>
                <w:sz w:val="10"/>
                <w:szCs w:val="10"/>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2B5F5E" w:rsidRDefault="002B5F5E">
            <w:pPr>
              <w:framePr w:w="15672" w:h="9725" w:wrap="none" w:vAnchor="page" w:hAnchor="page" w:x="912" w:y="1142"/>
              <w:rPr>
                <w:sz w:val="10"/>
                <w:szCs w:val="10"/>
              </w:rPr>
            </w:pPr>
          </w:p>
        </w:tc>
      </w:tr>
    </w:tbl>
    <w:p w:rsidR="002B5F5E" w:rsidRDefault="00C16B18">
      <w:pPr>
        <w:pStyle w:val="a7"/>
        <w:framePr w:wrap="none" w:vAnchor="page" w:hAnchor="page" w:x="8343" w:y="10925"/>
        <w:rPr>
          <w:sz w:val="24"/>
          <w:szCs w:val="24"/>
        </w:rPr>
      </w:pPr>
      <w:r>
        <w:rPr>
          <w:sz w:val="24"/>
          <w:szCs w:val="24"/>
        </w:rPr>
        <w:t>33</w:t>
      </w:r>
    </w:p>
    <w:p w:rsidR="002B5F5E" w:rsidRDefault="002B5F5E">
      <w:pPr>
        <w:spacing w:line="1" w:lineRule="exact"/>
        <w:sectPr w:rsidR="002B5F5E">
          <w:pgSz w:w="16840" w:h="11900" w:orient="landscape"/>
          <w:pgMar w:top="360" w:right="360" w:bottom="360" w:left="360" w:header="0" w:footer="3" w:gutter="0"/>
          <w:cols w:space="720"/>
          <w:noEndnote/>
          <w:docGrid w:linePitch="360"/>
        </w:sectPr>
      </w:pPr>
    </w:p>
    <w:p w:rsidR="002B5F5E" w:rsidRDefault="002B5F5E">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629"/>
        <w:gridCol w:w="3686"/>
        <w:gridCol w:w="4325"/>
        <w:gridCol w:w="1915"/>
        <w:gridCol w:w="566"/>
        <w:gridCol w:w="994"/>
        <w:gridCol w:w="1560"/>
        <w:gridCol w:w="850"/>
        <w:gridCol w:w="1147"/>
      </w:tblGrid>
      <w:tr w:rsidR="002B5F5E">
        <w:trPr>
          <w:trHeight w:hRule="exact" w:val="1738"/>
        </w:trPr>
        <w:tc>
          <w:tcPr>
            <w:tcW w:w="629" w:type="dxa"/>
            <w:tcBorders>
              <w:top w:val="single" w:sz="4" w:space="0" w:color="auto"/>
              <w:left w:val="single" w:sz="4" w:space="0" w:color="auto"/>
            </w:tcBorders>
            <w:shd w:val="clear" w:color="auto" w:fill="auto"/>
          </w:tcPr>
          <w:p w:rsidR="002B5F5E" w:rsidRDefault="00C16B18">
            <w:pPr>
              <w:pStyle w:val="a9"/>
              <w:framePr w:w="15672" w:h="9725" w:wrap="none" w:vAnchor="page" w:hAnchor="page" w:x="912" w:y="1147"/>
              <w:spacing w:before="100"/>
              <w:rPr>
                <w:sz w:val="22"/>
                <w:szCs w:val="22"/>
              </w:rPr>
            </w:pPr>
            <w:r>
              <w:rPr>
                <w:sz w:val="22"/>
                <w:szCs w:val="22"/>
              </w:rPr>
              <w:t>2</w:t>
            </w:r>
          </w:p>
        </w:tc>
        <w:tc>
          <w:tcPr>
            <w:tcW w:w="3686" w:type="dxa"/>
            <w:vMerge w:val="restart"/>
            <w:tcBorders>
              <w:top w:val="single" w:sz="4" w:space="0" w:color="auto"/>
              <w:left w:val="single" w:sz="4" w:space="0" w:color="auto"/>
            </w:tcBorders>
            <w:shd w:val="clear" w:color="auto" w:fill="auto"/>
          </w:tcPr>
          <w:p w:rsidR="002B5F5E" w:rsidRDefault="00C16B18">
            <w:pPr>
              <w:pStyle w:val="a9"/>
              <w:framePr w:w="15672" w:h="9725" w:wrap="none" w:vAnchor="page" w:hAnchor="page" w:x="912" w:y="1147"/>
              <w:spacing w:before="100"/>
              <w:rPr>
                <w:sz w:val="22"/>
                <w:szCs w:val="22"/>
              </w:rPr>
            </w:pPr>
            <w:r>
              <w:rPr>
                <w:sz w:val="22"/>
                <w:szCs w:val="22"/>
              </w:rPr>
              <w:t>В случае эксплуатации жилищного фонда обеспечить выполнение требований</w:t>
            </w:r>
            <w:hyperlink r:id="rId99" w:history="1">
              <w:r>
                <w:rPr>
                  <w:sz w:val="22"/>
                  <w:szCs w:val="22"/>
                </w:rPr>
                <w:t xml:space="preserve"> Правил и норм</w:t>
              </w:r>
            </w:hyperlink>
            <w:r>
              <w:rPr>
                <w:sz w:val="22"/>
                <w:szCs w:val="22"/>
              </w:rPr>
              <w:t xml:space="preserve"> технической эксплуатации жилищного фонда, утвержденных постановлением Госстроя Российской Федерации от 27 сентября 2003 № 170 (далее - Правила и нормы технической эксплуатации жилищного фонда) </w:t>
            </w:r>
            <w:hyperlink r:id="rId100" w:history="1">
              <w:r>
                <w:rPr>
                  <w:sz w:val="22"/>
                  <w:szCs w:val="22"/>
                </w:rPr>
                <w:t xml:space="preserve">(подпункт 11.2 пункта 11 </w:t>
              </w:r>
            </w:hyperlink>
            <w:r>
              <w:rPr>
                <w:sz w:val="22"/>
                <w:szCs w:val="22"/>
              </w:rPr>
              <w:t>Правил)</w:t>
            </w:r>
          </w:p>
        </w:tc>
        <w:tc>
          <w:tcPr>
            <w:tcW w:w="4325" w:type="dxa"/>
            <w:tcBorders>
              <w:top w:val="single" w:sz="4" w:space="0" w:color="auto"/>
              <w:left w:val="single" w:sz="4" w:space="0" w:color="auto"/>
            </w:tcBorders>
            <w:shd w:val="clear" w:color="auto" w:fill="auto"/>
          </w:tcPr>
          <w:p w:rsidR="002B5F5E" w:rsidRDefault="00C16B18">
            <w:pPr>
              <w:pStyle w:val="a9"/>
              <w:framePr w:w="15672" w:h="9725" w:wrap="none" w:vAnchor="page" w:hAnchor="page" w:x="912" w:y="1147"/>
              <w:spacing w:before="100"/>
              <w:rPr>
                <w:sz w:val="22"/>
                <w:szCs w:val="22"/>
              </w:rPr>
            </w:pPr>
            <w:r>
              <w:rPr>
                <w:sz w:val="22"/>
                <w:szCs w:val="22"/>
              </w:rPr>
              <w:t>Документы, предусмотренные</w:t>
            </w:r>
            <w:hyperlink r:id="rId101" w:history="1">
              <w:r>
                <w:rPr>
                  <w:sz w:val="22"/>
                  <w:szCs w:val="22"/>
                </w:rPr>
                <w:t xml:space="preserve"> подпунктами</w:t>
              </w:r>
            </w:hyperlink>
            <w:r>
              <w:rPr>
                <w:sz w:val="22"/>
                <w:szCs w:val="22"/>
              </w:rPr>
              <w:t xml:space="preserve"> </w:t>
            </w:r>
            <w:hyperlink r:id="rId102" w:history="1">
              <w:r>
                <w:rPr>
                  <w:sz w:val="22"/>
                  <w:szCs w:val="22"/>
                </w:rPr>
                <w:t>11.5.16,</w:t>
              </w:r>
            </w:hyperlink>
            <w:hyperlink r:id="rId103" w:history="1">
              <w:r>
                <w:rPr>
                  <w:sz w:val="22"/>
                  <w:szCs w:val="22"/>
                </w:rPr>
                <w:t xml:space="preserve"> 11.5.17 пункта 11 </w:t>
              </w:r>
            </w:hyperlink>
            <w:r>
              <w:rPr>
                <w:sz w:val="22"/>
                <w:szCs w:val="22"/>
              </w:rPr>
              <w:t>Правил</w:t>
            </w:r>
          </w:p>
        </w:tc>
        <w:tc>
          <w:tcPr>
            <w:tcW w:w="1915" w:type="dxa"/>
            <w:tcBorders>
              <w:top w:val="single" w:sz="4" w:space="0" w:color="auto"/>
              <w:left w:val="single" w:sz="4" w:space="0" w:color="auto"/>
            </w:tcBorders>
            <w:shd w:val="clear" w:color="auto" w:fill="auto"/>
            <w:vAlign w:val="center"/>
          </w:tcPr>
          <w:p w:rsidR="002B5F5E" w:rsidRDefault="00C16B18">
            <w:pPr>
              <w:pStyle w:val="a9"/>
              <w:framePr w:w="15672" w:h="9725" w:wrap="none" w:vAnchor="page" w:hAnchor="page" w:x="912" w:y="1147"/>
              <w:rPr>
                <w:sz w:val="22"/>
                <w:szCs w:val="22"/>
              </w:rPr>
            </w:pPr>
            <w:r>
              <w:rPr>
                <w:sz w:val="22"/>
                <w:szCs w:val="22"/>
              </w:rPr>
              <w:t xml:space="preserve">Показатель выполнения </w:t>
            </w:r>
            <w:hyperlink r:id="rId104" w:history="1">
              <w:r>
                <w:rPr>
                  <w:sz w:val="22"/>
                  <w:szCs w:val="22"/>
                </w:rPr>
                <w:t>Правил и норм</w:t>
              </w:r>
            </w:hyperlink>
            <w:r>
              <w:rPr>
                <w:sz w:val="22"/>
                <w:szCs w:val="22"/>
              </w:rPr>
              <w:t xml:space="preserve"> технической эксплуатации жилищного фонда</w:t>
            </w:r>
          </w:p>
        </w:tc>
        <w:tc>
          <w:tcPr>
            <w:tcW w:w="566" w:type="dxa"/>
            <w:tcBorders>
              <w:top w:val="single" w:sz="4" w:space="0" w:color="auto"/>
              <w:left w:val="single" w:sz="4" w:space="0" w:color="auto"/>
            </w:tcBorders>
            <w:shd w:val="clear" w:color="auto" w:fill="auto"/>
          </w:tcPr>
          <w:p w:rsidR="002B5F5E" w:rsidRDefault="00C16B18">
            <w:pPr>
              <w:pStyle w:val="a9"/>
              <w:framePr w:w="15672" w:h="9725" w:wrap="none" w:vAnchor="page" w:hAnchor="page" w:x="912" w:y="1147"/>
              <w:spacing w:before="100"/>
              <w:rPr>
                <w:sz w:val="22"/>
                <w:szCs w:val="22"/>
              </w:rPr>
            </w:pPr>
            <w:r>
              <w:rPr>
                <w:sz w:val="22"/>
                <w:szCs w:val="22"/>
              </w:rPr>
              <w:t>0,06</w:t>
            </w:r>
          </w:p>
        </w:tc>
        <w:tc>
          <w:tcPr>
            <w:tcW w:w="994" w:type="dxa"/>
            <w:tcBorders>
              <w:top w:val="single" w:sz="4" w:space="0" w:color="auto"/>
              <w:left w:val="single" w:sz="4" w:space="0" w:color="auto"/>
            </w:tcBorders>
            <w:shd w:val="clear" w:color="auto" w:fill="auto"/>
          </w:tcPr>
          <w:p w:rsidR="002B5F5E" w:rsidRDefault="00C16B18">
            <w:pPr>
              <w:pStyle w:val="a9"/>
              <w:framePr w:w="15672" w:h="9725" w:wrap="none" w:vAnchor="page" w:hAnchor="page" w:x="912" w:y="1147"/>
              <w:spacing w:before="140"/>
              <w:rPr>
                <w:sz w:val="14"/>
                <w:szCs w:val="14"/>
              </w:rPr>
            </w:pPr>
            <w:r>
              <w:rPr>
                <w:sz w:val="14"/>
                <w:szCs w:val="14"/>
              </w:rPr>
              <w:t>Кжил. фонд</w:t>
            </w:r>
          </w:p>
        </w:tc>
        <w:tc>
          <w:tcPr>
            <w:tcW w:w="1560" w:type="dxa"/>
            <w:tcBorders>
              <w:top w:val="single" w:sz="4" w:space="0" w:color="auto"/>
              <w:left w:val="single" w:sz="4" w:space="0" w:color="auto"/>
            </w:tcBorders>
            <w:shd w:val="clear" w:color="auto" w:fill="auto"/>
          </w:tcPr>
          <w:p w:rsidR="002B5F5E" w:rsidRDefault="00C16B18">
            <w:pPr>
              <w:pStyle w:val="a9"/>
              <w:framePr w:w="15672" w:h="9725" w:wrap="none" w:vAnchor="page" w:hAnchor="page" w:x="912" w:y="1147"/>
              <w:spacing w:before="160" w:line="372" w:lineRule="auto"/>
              <w:rPr>
                <w:sz w:val="22"/>
                <w:szCs w:val="22"/>
              </w:rPr>
            </w:pPr>
            <w:r>
              <w:rPr>
                <w:sz w:val="14"/>
                <w:szCs w:val="14"/>
              </w:rPr>
              <w:t xml:space="preserve">Кжпл.фонд Кконтур * </w:t>
            </w:r>
            <w:r>
              <w:rPr>
                <w:sz w:val="22"/>
                <w:szCs w:val="22"/>
              </w:rPr>
              <w:t xml:space="preserve">0,7 + </w:t>
            </w:r>
            <w:r>
              <w:rPr>
                <w:sz w:val="14"/>
                <w:szCs w:val="14"/>
              </w:rPr>
              <w:t xml:space="preserve">Кдезинф * </w:t>
            </w:r>
            <w:r>
              <w:rPr>
                <w:sz w:val="22"/>
                <w:szCs w:val="22"/>
              </w:rPr>
              <w:t>0,3</w:t>
            </w:r>
          </w:p>
        </w:tc>
        <w:tc>
          <w:tcPr>
            <w:tcW w:w="850" w:type="dxa"/>
            <w:tcBorders>
              <w:top w:val="single" w:sz="4" w:space="0" w:color="auto"/>
              <w:left w:val="single" w:sz="4" w:space="0" w:color="auto"/>
            </w:tcBorders>
            <w:shd w:val="clear" w:color="auto" w:fill="auto"/>
          </w:tcPr>
          <w:p w:rsidR="002B5F5E" w:rsidRDefault="002B5F5E">
            <w:pPr>
              <w:framePr w:w="15672" w:h="9725" w:wrap="none" w:vAnchor="page" w:hAnchor="page" w:x="912" w:y="1147"/>
              <w:rPr>
                <w:sz w:val="10"/>
                <w:szCs w:val="10"/>
              </w:rPr>
            </w:pPr>
          </w:p>
        </w:tc>
        <w:tc>
          <w:tcPr>
            <w:tcW w:w="1147" w:type="dxa"/>
            <w:tcBorders>
              <w:top w:val="single" w:sz="4" w:space="0" w:color="auto"/>
              <w:left w:val="single" w:sz="4" w:space="0" w:color="auto"/>
              <w:right w:val="single" w:sz="4" w:space="0" w:color="auto"/>
            </w:tcBorders>
            <w:shd w:val="clear" w:color="auto" w:fill="auto"/>
          </w:tcPr>
          <w:p w:rsidR="002B5F5E" w:rsidRDefault="002B5F5E">
            <w:pPr>
              <w:framePr w:w="15672" w:h="9725" w:wrap="none" w:vAnchor="page" w:hAnchor="page" w:x="912" w:y="1147"/>
              <w:rPr>
                <w:sz w:val="10"/>
                <w:szCs w:val="10"/>
              </w:rPr>
            </w:pPr>
          </w:p>
        </w:tc>
      </w:tr>
      <w:tr w:rsidR="002B5F5E">
        <w:trPr>
          <w:trHeight w:hRule="exact" w:val="1733"/>
        </w:trPr>
        <w:tc>
          <w:tcPr>
            <w:tcW w:w="629" w:type="dxa"/>
            <w:tcBorders>
              <w:top w:val="single" w:sz="4" w:space="0" w:color="auto"/>
              <w:left w:val="single" w:sz="4" w:space="0" w:color="auto"/>
            </w:tcBorders>
            <w:shd w:val="clear" w:color="auto" w:fill="auto"/>
            <w:vAlign w:val="center"/>
          </w:tcPr>
          <w:p w:rsidR="002B5F5E" w:rsidRDefault="00C16B18">
            <w:pPr>
              <w:pStyle w:val="a9"/>
              <w:framePr w:w="15672" w:h="9725" w:wrap="none" w:vAnchor="page" w:hAnchor="page" w:x="912" w:y="1147"/>
              <w:rPr>
                <w:sz w:val="22"/>
                <w:szCs w:val="22"/>
              </w:rPr>
            </w:pPr>
            <w:r>
              <w:rPr>
                <w:sz w:val="22"/>
                <w:szCs w:val="22"/>
              </w:rPr>
              <w:t>2.1</w:t>
            </w:r>
          </w:p>
        </w:tc>
        <w:tc>
          <w:tcPr>
            <w:tcW w:w="3686" w:type="dxa"/>
            <w:vMerge/>
            <w:tcBorders>
              <w:left w:val="single" w:sz="4" w:space="0" w:color="auto"/>
            </w:tcBorders>
            <w:shd w:val="clear" w:color="auto" w:fill="auto"/>
          </w:tcPr>
          <w:p w:rsidR="002B5F5E" w:rsidRDefault="002B5F5E">
            <w:pPr>
              <w:framePr w:w="15672" w:h="9725" w:wrap="none" w:vAnchor="page" w:hAnchor="page" w:x="912" w:y="1147"/>
            </w:pPr>
          </w:p>
        </w:tc>
        <w:tc>
          <w:tcPr>
            <w:tcW w:w="4325" w:type="dxa"/>
            <w:tcBorders>
              <w:top w:val="single" w:sz="4" w:space="0" w:color="auto"/>
              <w:left w:val="single" w:sz="4" w:space="0" w:color="auto"/>
            </w:tcBorders>
            <w:shd w:val="clear" w:color="auto" w:fill="auto"/>
            <w:vAlign w:val="center"/>
          </w:tcPr>
          <w:p w:rsidR="002B5F5E" w:rsidRDefault="00C16B18">
            <w:pPr>
              <w:pStyle w:val="a9"/>
              <w:framePr w:w="15672" w:h="9725" w:wrap="none" w:vAnchor="page" w:hAnchor="page" w:x="912" w:y="1147"/>
              <w:rPr>
                <w:sz w:val="22"/>
                <w:szCs w:val="22"/>
              </w:rPr>
            </w:pPr>
            <w:r>
              <w:rPr>
                <w:sz w:val="22"/>
                <w:szCs w:val="22"/>
              </w:rPr>
              <w:t xml:space="preserve">Акт выполненных работ по подготовке к отопительному периоду теплового контура здания в соответствии с требованиями </w:t>
            </w:r>
            <w:hyperlink r:id="rId105" w:history="1">
              <w:r>
                <w:rPr>
                  <w:sz w:val="22"/>
                  <w:szCs w:val="22"/>
                </w:rPr>
                <w:t xml:space="preserve">пункта 2.6.10 </w:t>
              </w:r>
            </w:hyperlink>
            <w:r>
              <w:rPr>
                <w:sz w:val="22"/>
                <w:szCs w:val="22"/>
              </w:rPr>
              <w:t xml:space="preserve">Правил и норм технической эксплуатации жилищного фонда </w:t>
            </w:r>
            <w:hyperlink r:id="rId106" w:history="1">
              <w:r>
                <w:rPr>
                  <w:sz w:val="22"/>
                  <w:szCs w:val="22"/>
                </w:rPr>
                <w:t>(подпункт</w:t>
              </w:r>
            </w:hyperlink>
            <w:r>
              <w:rPr>
                <w:sz w:val="22"/>
                <w:szCs w:val="22"/>
              </w:rPr>
              <w:t xml:space="preserve"> </w:t>
            </w:r>
            <w:hyperlink r:id="rId107" w:history="1">
              <w:r>
                <w:rPr>
                  <w:sz w:val="22"/>
                  <w:szCs w:val="22"/>
                </w:rPr>
                <w:t xml:space="preserve">11.5.16 пункта 11 </w:t>
              </w:r>
            </w:hyperlink>
            <w:r>
              <w:rPr>
                <w:sz w:val="22"/>
                <w:szCs w:val="22"/>
              </w:rPr>
              <w:t>Правил)</w:t>
            </w:r>
          </w:p>
        </w:tc>
        <w:tc>
          <w:tcPr>
            <w:tcW w:w="1915" w:type="dxa"/>
            <w:tcBorders>
              <w:top w:val="single" w:sz="4" w:space="0" w:color="auto"/>
              <w:left w:val="single" w:sz="4" w:space="0" w:color="auto"/>
            </w:tcBorders>
            <w:shd w:val="clear" w:color="auto" w:fill="auto"/>
            <w:vAlign w:val="center"/>
          </w:tcPr>
          <w:p w:rsidR="002B5F5E" w:rsidRDefault="00C16B18">
            <w:pPr>
              <w:pStyle w:val="a9"/>
              <w:framePr w:w="15672" w:h="9725" w:wrap="none" w:vAnchor="page" w:hAnchor="page" w:x="912" w:y="1147"/>
              <w:rPr>
                <w:sz w:val="22"/>
                <w:szCs w:val="22"/>
              </w:rPr>
            </w:pPr>
            <w:r>
              <w:rPr>
                <w:sz w:val="22"/>
                <w:szCs w:val="22"/>
              </w:rPr>
              <w:t>Показатель выполнения работ по подготовке к отопительному периоду теплового контура здания</w:t>
            </w:r>
          </w:p>
        </w:tc>
        <w:tc>
          <w:tcPr>
            <w:tcW w:w="566" w:type="dxa"/>
            <w:tcBorders>
              <w:top w:val="single" w:sz="4" w:space="0" w:color="auto"/>
              <w:left w:val="single" w:sz="4" w:space="0" w:color="auto"/>
            </w:tcBorders>
            <w:shd w:val="clear" w:color="auto" w:fill="auto"/>
          </w:tcPr>
          <w:p w:rsidR="002B5F5E" w:rsidRDefault="00C16B18">
            <w:pPr>
              <w:pStyle w:val="a9"/>
              <w:framePr w:w="15672" w:h="9725" w:wrap="none" w:vAnchor="page" w:hAnchor="page" w:x="912" w:y="1147"/>
              <w:spacing w:before="100"/>
              <w:rPr>
                <w:sz w:val="22"/>
                <w:szCs w:val="22"/>
              </w:rPr>
            </w:pPr>
            <w:r>
              <w:rPr>
                <w:sz w:val="22"/>
                <w:szCs w:val="22"/>
              </w:rPr>
              <w:t>0,7</w:t>
            </w:r>
          </w:p>
        </w:tc>
        <w:tc>
          <w:tcPr>
            <w:tcW w:w="994" w:type="dxa"/>
            <w:tcBorders>
              <w:top w:val="single" w:sz="4" w:space="0" w:color="auto"/>
              <w:left w:val="single" w:sz="4" w:space="0" w:color="auto"/>
            </w:tcBorders>
            <w:shd w:val="clear" w:color="auto" w:fill="auto"/>
          </w:tcPr>
          <w:p w:rsidR="002B5F5E" w:rsidRDefault="00C16B18">
            <w:pPr>
              <w:pStyle w:val="a9"/>
              <w:framePr w:w="15672" w:h="9725" w:wrap="none" w:vAnchor="page" w:hAnchor="page" w:x="912" w:y="1147"/>
              <w:spacing w:before="140"/>
              <w:rPr>
                <w:sz w:val="14"/>
                <w:szCs w:val="14"/>
              </w:rPr>
            </w:pPr>
            <w:r>
              <w:rPr>
                <w:sz w:val="14"/>
                <w:szCs w:val="14"/>
              </w:rPr>
              <w:t>Кконтур</w:t>
            </w:r>
          </w:p>
        </w:tc>
        <w:tc>
          <w:tcPr>
            <w:tcW w:w="1560" w:type="dxa"/>
            <w:tcBorders>
              <w:top w:val="single" w:sz="4" w:space="0" w:color="auto"/>
              <w:left w:val="single" w:sz="4" w:space="0" w:color="auto"/>
            </w:tcBorders>
            <w:shd w:val="clear" w:color="auto" w:fill="auto"/>
          </w:tcPr>
          <w:p w:rsidR="002B5F5E" w:rsidRDefault="00C16B18">
            <w:pPr>
              <w:pStyle w:val="a9"/>
              <w:framePr w:w="15672" w:h="9725" w:wrap="none" w:vAnchor="page" w:hAnchor="page" w:x="912" w:y="1147"/>
              <w:spacing w:before="100"/>
              <w:rPr>
                <w:sz w:val="22"/>
                <w:szCs w:val="22"/>
              </w:rPr>
            </w:pPr>
            <w:r>
              <w:rPr>
                <w:sz w:val="22"/>
                <w:szCs w:val="22"/>
              </w:rPr>
              <w:t>Наличие - 1</w:t>
            </w:r>
          </w:p>
          <w:p w:rsidR="002B5F5E" w:rsidRDefault="00C16B18">
            <w:pPr>
              <w:pStyle w:val="a9"/>
              <w:framePr w:w="15672" w:h="9725" w:wrap="none" w:vAnchor="page" w:hAnchor="page" w:x="912" w:y="1147"/>
              <w:rPr>
                <w:sz w:val="22"/>
                <w:szCs w:val="22"/>
              </w:rPr>
            </w:pPr>
            <w:r>
              <w:rPr>
                <w:sz w:val="22"/>
                <w:szCs w:val="22"/>
              </w:rPr>
              <w:t>Отсутствие - 0</w:t>
            </w:r>
          </w:p>
        </w:tc>
        <w:tc>
          <w:tcPr>
            <w:tcW w:w="850" w:type="dxa"/>
            <w:tcBorders>
              <w:top w:val="single" w:sz="4" w:space="0" w:color="auto"/>
              <w:left w:val="single" w:sz="4" w:space="0" w:color="auto"/>
            </w:tcBorders>
            <w:shd w:val="clear" w:color="auto" w:fill="auto"/>
          </w:tcPr>
          <w:p w:rsidR="002B5F5E" w:rsidRDefault="002B5F5E">
            <w:pPr>
              <w:framePr w:w="15672" w:h="9725" w:wrap="none" w:vAnchor="page" w:hAnchor="page" w:x="912" w:y="1147"/>
              <w:rPr>
                <w:sz w:val="10"/>
                <w:szCs w:val="10"/>
              </w:rPr>
            </w:pPr>
          </w:p>
        </w:tc>
        <w:tc>
          <w:tcPr>
            <w:tcW w:w="1147" w:type="dxa"/>
            <w:tcBorders>
              <w:top w:val="single" w:sz="4" w:space="0" w:color="auto"/>
              <w:left w:val="single" w:sz="4" w:space="0" w:color="auto"/>
              <w:right w:val="single" w:sz="4" w:space="0" w:color="auto"/>
            </w:tcBorders>
            <w:shd w:val="clear" w:color="auto" w:fill="auto"/>
          </w:tcPr>
          <w:p w:rsidR="002B5F5E" w:rsidRDefault="002B5F5E">
            <w:pPr>
              <w:framePr w:w="15672" w:h="9725" w:wrap="none" w:vAnchor="page" w:hAnchor="page" w:x="912" w:y="1147"/>
              <w:rPr>
                <w:sz w:val="10"/>
                <w:szCs w:val="10"/>
              </w:rPr>
            </w:pPr>
          </w:p>
        </w:tc>
      </w:tr>
      <w:tr w:rsidR="002B5F5E">
        <w:trPr>
          <w:trHeight w:hRule="exact" w:val="4766"/>
        </w:trPr>
        <w:tc>
          <w:tcPr>
            <w:tcW w:w="629" w:type="dxa"/>
            <w:tcBorders>
              <w:top w:val="single" w:sz="4" w:space="0" w:color="auto"/>
              <w:left w:val="single" w:sz="4" w:space="0" w:color="auto"/>
            </w:tcBorders>
            <w:shd w:val="clear" w:color="auto" w:fill="auto"/>
            <w:vAlign w:val="center"/>
          </w:tcPr>
          <w:p w:rsidR="002B5F5E" w:rsidRDefault="00C16B18">
            <w:pPr>
              <w:pStyle w:val="a9"/>
              <w:framePr w:w="15672" w:h="9725" w:wrap="none" w:vAnchor="page" w:hAnchor="page" w:x="912" w:y="1147"/>
              <w:rPr>
                <w:sz w:val="22"/>
                <w:szCs w:val="22"/>
              </w:rPr>
            </w:pPr>
            <w:r>
              <w:rPr>
                <w:sz w:val="22"/>
                <w:szCs w:val="22"/>
              </w:rPr>
              <w:t>2.2</w:t>
            </w:r>
          </w:p>
        </w:tc>
        <w:tc>
          <w:tcPr>
            <w:tcW w:w="3686" w:type="dxa"/>
            <w:vMerge/>
            <w:tcBorders>
              <w:left w:val="single" w:sz="4" w:space="0" w:color="auto"/>
            </w:tcBorders>
            <w:shd w:val="clear" w:color="auto" w:fill="auto"/>
          </w:tcPr>
          <w:p w:rsidR="002B5F5E" w:rsidRDefault="002B5F5E">
            <w:pPr>
              <w:framePr w:w="15672" w:h="9725" w:wrap="none" w:vAnchor="page" w:hAnchor="page" w:x="912" w:y="1147"/>
            </w:pPr>
          </w:p>
        </w:tc>
        <w:tc>
          <w:tcPr>
            <w:tcW w:w="4325" w:type="dxa"/>
            <w:tcBorders>
              <w:top w:val="single" w:sz="4" w:space="0" w:color="auto"/>
              <w:left w:val="single" w:sz="4" w:space="0" w:color="auto"/>
            </w:tcBorders>
            <w:shd w:val="clear" w:color="auto" w:fill="auto"/>
            <w:vAlign w:val="center"/>
          </w:tcPr>
          <w:p w:rsidR="002B5F5E" w:rsidRDefault="00C16B18">
            <w:pPr>
              <w:pStyle w:val="a9"/>
              <w:framePr w:w="15672" w:h="9725" w:wrap="none" w:vAnchor="page" w:hAnchor="page" w:x="912" w:y="1147"/>
              <w:rPr>
                <w:sz w:val="22"/>
                <w:szCs w:val="22"/>
              </w:rPr>
            </w:pPr>
            <w:r>
              <w:rPr>
                <w:sz w:val="22"/>
                <w:szCs w:val="22"/>
              </w:rPr>
              <w:t>Акты о проведении дезинфекции систем теплопотребления с открытой схемой теплоснабжения и горячего водоснабжения в соответствии с</w:t>
            </w:r>
            <w:hyperlink r:id="rId108" w:history="1">
              <w:r>
                <w:rPr>
                  <w:sz w:val="22"/>
                  <w:szCs w:val="22"/>
                </w:rPr>
                <w:t xml:space="preserve"> пунктом 5.2.10 </w:t>
              </w:r>
            </w:hyperlink>
            <w:r>
              <w:rPr>
                <w:sz w:val="22"/>
                <w:szCs w:val="22"/>
              </w:rPr>
              <w:t>Правил и норм технической эксплуатации жилищного фонда, санитарных правил и норм</w:t>
            </w:r>
            <w:hyperlink r:id="rId109" w:history="1">
              <w:r>
                <w:rPr>
                  <w:sz w:val="22"/>
                  <w:szCs w:val="22"/>
                </w:rPr>
                <w:t xml:space="preserve"> СанПиН</w:t>
              </w:r>
            </w:hyperlink>
            <w:r>
              <w:rPr>
                <w:sz w:val="22"/>
                <w:szCs w:val="22"/>
              </w:rPr>
              <w:t xml:space="preserve"> </w:t>
            </w:r>
            <w:hyperlink r:id="rId110" w:history="1">
              <w:r>
                <w:rPr>
                  <w:sz w:val="22"/>
                  <w:szCs w:val="22"/>
                </w:rPr>
                <w:t xml:space="preserve">1.2.3685-21 </w:t>
              </w:r>
            </w:hyperlink>
            <w:r>
              <w:rPr>
                <w:sz w:val="22"/>
                <w:szCs w:val="22"/>
              </w:rPr>
              <w:t>"Гигиенические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(далее - СанПиН 1.2.3685</w:t>
            </w:r>
            <w:r>
              <w:rPr>
                <w:sz w:val="22"/>
                <w:szCs w:val="22"/>
              </w:rPr>
              <w:softHyphen/>
              <w:t xml:space="preserve">21), и акты о результатах отбора проб воды из системы на соответствие требованиям </w:t>
            </w:r>
            <w:hyperlink r:id="rId111" w:history="1">
              <w:r>
                <w:rPr>
                  <w:sz w:val="22"/>
                  <w:szCs w:val="22"/>
                </w:rPr>
                <w:t>СанПиН 1.2.3685-21,</w:t>
              </w:r>
            </w:hyperlink>
            <w:r>
              <w:rPr>
                <w:sz w:val="22"/>
                <w:szCs w:val="22"/>
              </w:rPr>
              <w:t xml:space="preserve"> оформленные аккредитованной лабораторией </w:t>
            </w:r>
            <w:hyperlink r:id="rId112" w:history="1">
              <w:r>
                <w:rPr>
                  <w:sz w:val="22"/>
                  <w:szCs w:val="22"/>
                </w:rPr>
                <w:t>(подпункт</w:t>
              </w:r>
            </w:hyperlink>
            <w:r>
              <w:rPr>
                <w:sz w:val="22"/>
                <w:szCs w:val="22"/>
              </w:rPr>
              <w:t xml:space="preserve"> </w:t>
            </w:r>
            <w:hyperlink r:id="rId113" w:history="1">
              <w:r>
                <w:rPr>
                  <w:sz w:val="22"/>
                  <w:szCs w:val="22"/>
                </w:rPr>
                <w:t xml:space="preserve">11.5.17 пункта 11 </w:t>
              </w:r>
            </w:hyperlink>
            <w:r>
              <w:rPr>
                <w:sz w:val="22"/>
                <w:szCs w:val="22"/>
              </w:rPr>
              <w:t>Правил)</w:t>
            </w:r>
          </w:p>
        </w:tc>
        <w:tc>
          <w:tcPr>
            <w:tcW w:w="1915" w:type="dxa"/>
            <w:tcBorders>
              <w:top w:val="single" w:sz="4" w:space="0" w:color="auto"/>
              <w:left w:val="single" w:sz="4" w:space="0" w:color="auto"/>
            </w:tcBorders>
            <w:shd w:val="clear" w:color="auto" w:fill="auto"/>
          </w:tcPr>
          <w:p w:rsidR="002B5F5E" w:rsidRDefault="00C16B18">
            <w:pPr>
              <w:pStyle w:val="a9"/>
              <w:framePr w:w="15672" w:h="9725" w:wrap="none" w:vAnchor="page" w:hAnchor="page" w:x="912" w:y="1147"/>
              <w:spacing w:before="100"/>
              <w:rPr>
                <w:sz w:val="22"/>
                <w:szCs w:val="22"/>
              </w:rPr>
            </w:pPr>
            <w:r>
              <w:rPr>
                <w:sz w:val="22"/>
                <w:szCs w:val="22"/>
              </w:rPr>
              <w:t>Показатель наличия актов о проведении дезинфекции систем теплопотребления с открытой схемой теплоснабжения и горячего водоснабжения актов о результатах отбора проб воды из системы</w:t>
            </w:r>
          </w:p>
        </w:tc>
        <w:tc>
          <w:tcPr>
            <w:tcW w:w="566" w:type="dxa"/>
            <w:tcBorders>
              <w:top w:val="single" w:sz="4" w:space="0" w:color="auto"/>
              <w:left w:val="single" w:sz="4" w:space="0" w:color="auto"/>
            </w:tcBorders>
            <w:shd w:val="clear" w:color="auto" w:fill="auto"/>
          </w:tcPr>
          <w:p w:rsidR="002B5F5E" w:rsidRDefault="00C16B18">
            <w:pPr>
              <w:pStyle w:val="a9"/>
              <w:framePr w:w="15672" w:h="9725" w:wrap="none" w:vAnchor="page" w:hAnchor="page" w:x="912" w:y="1147"/>
              <w:spacing w:before="80"/>
              <w:rPr>
                <w:sz w:val="24"/>
                <w:szCs w:val="24"/>
              </w:rPr>
            </w:pPr>
            <w:r>
              <w:rPr>
                <w:rFonts w:ascii="Arial Narrow" w:eastAsia="Arial Narrow" w:hAnsi="Arial Narrow" w:cs="Arial Narrow"/>
                <w:sz w:val="24"/>
                <w:szCs w:val="24"/>
              </w:rPr>
              <w:t>о,з</w:t>
            </w:r>
          </w:p>
        </w:tc>
        <w:tc>
          <w:tcPr>
            <w:tcW w:w="994" w:type="dxa"/>
            <w:tcBorders>
              <w:top w:val="single" w:sz="4" w:space="0" w:color="auto"/>
              <w:left w:val="single" w:sz="4" w:space="0" w:color="auto"/>
            </w:tcBorders>
            <w:shd w:val="clear" w:color="auto" w:fill="auto"/>
          </w:tcPr>
          <w:p w:rsidR="002B5F5E" w:rsidRDefault="00C16B18">
            <w:pPr>
              <w:pStyle w:val="a9"/>
              <w:framePr w:w="15672" w:h="9725" w:wrap="none" w:vAnchor="page" w:hAnchor="page" w:x="912" w:y="1147"/>
              <w:spacing w:before="140"/>
              <w:rPr>
                <w:sz w:val="14"/>
                <w:szCs w:val="14"/>
              </w:rPr>
            </w:pPr>
            <w:r>
              <w:rPr>
                <w:sz w:val="14"/>
                <w:szCs w:val="14"/>
              </w:rPr>
              <w:t>Кдезинф</w:t>
            </w:r>
          </w:p>
        </w:tc>
        <w:tc>
          <w:tcPr>
            <w:tcW w:w="1560" w:type="dxa"/>
            <w:tcBorders>
              <w:top w:val="single" w:sz="4" w:space="0" w:color="auto"/>
              <w:left w:val="single" w:sz="4" w:space="0" w:color="auto"/>
            </w:tcBorders>
            <w:shd w:val="clear" w:color="auto" w:fill="auto"/>
          </w:tcPr>
          <w:p w:rsidR="002B5F5E" w:rsidRDefault="00C16B18">
            <w:pPr>
              <w:pStyle w:val="a9"/>
              <w:framePr w:w="15672" w:h="9725" w:wrap="none" w:vAnchor="page" w:hAnchor="page" w:x="912" w:y="1147"/>
              <w:spacing w:before="100"/>
              <w:rPr>
                <w:sz w:val="22"/>
                <w:szCs w:val="22"/>
              </w:rPr>
            </w:pPr>
            <w:r>
              <w:rPr>
                <w:sz w:val="22"/>
                <w:szCs w:val="22"/>
              </w:rPr>
              <w:t>Наличие - 1</w:t>
            </w:r>
          </w:p>
          <w:p w:rsidR="002B5F5E" w:rsidRDefault="00C16B18">
            <w:pPr>
              <w:pStyle w:val="a9"/>
              <w:framePr w:w="15672" w:h="9725" w:wrap="none" w:vAnchor="page" w:hAnchor="page" w:x="912" w:y="1147"/>
              <w:rPr>
                <w:sz w:val="22"/>
                <w:szCs w:val="22"/>
              </w:rPr>
            </w:pPr>
            <w:r>
              <w:rPr>
                <w:sz w:val="22"/>
                <w:szCs w:val="22"/>
              </w:rPr>
              <w:t>Отсутствие - 0</w:t>
            </w:r>
          </w:p>
        </w:tc>
        <w:tc>
          <w:tcPr>
            <w:tcW w:w="850" w:type="dxa"/>
            <w:tcBorders>
              <w:top w:val="single" w:sz="4" w:space="0" w:color="auto"/>
              <w:left w:val="single" w:sz="4" w:space="0" w:color="auto"/>
            </w:tcBorders>
            <w:shd w:val="clear" w:color="auto" w:fill="auto"/>
          </w:tcPr>
          <w:p w:rsidR="002B5F5E" w:rsidRDefault="002B5F5E">
            <w:pPr>
              <w:framePr w:w="15672" w:h="9725" w:wrap="none" w:vAnchor="page" w:hAnchor="page" w:x="912" w:y="1147"/>
              <w:rPr>
                <w:sz w:val="10"/>
                <w:szCs w:val="10"/>
              </w:rPr>
            </w:pPr>
          </w:p>
        </w:tc>
        <w:tc>
          <w:tcPr>
            <w:tcW w:w="1147" w:type="dxa"/>
            <w:tcBorders>
              <w:top w:val="single" w:sz="4" w:space="0" w:color="auto"/>
              <w:left w:val="single" w:sz="4" w:space="0" w:color="auto"/>
              <w:right w:val="single" w:sz="4" w:space="0" w:color="auto"/>
            </w:tcBorders>
            <w:shd w:val="clear" w:color="auto" w:fill="auto"/>
          </w:tcPr>
          <w:p w:rsidR="002B5F5E" w:rsidRDefault="002B5F5E">
            <w:pPr>
              <w:framePr w:w="15672" w:h="9725" w:wrap="none" w:vAnchor="page" w:hAnchor="page" w:x="912" w:y="1147"/>
              <w:rPr>
                <w:sz w:val="10"/>
                <w:szCs w:val="10"/>
              </w:rPr>
            </w:pPr>
          </w:p>
        </w:tc>
      </w:tr>
      <w:tr w:rsidR="002B5F5E">
        <w:trPr>
          <w:trHeight w:hRule="exact" w:val="1488"/>
        </w:trPr>
        <w:tc>
          <w:tcPr>
            <w:tcW w:w="629" w:type="dxa"/>
            <w:tcBorders>
              <w:top w:val="single" w:sz="4" w:space="0" w:color="auto"/>
              <w:left w:val="single" w:sz="4" w:space="0" w:color="auto"/>
              <w:bottom w:val="single" w:sz="4" w:space="0" w:color="auto"/>
            </w:tcBorders>
            <w:shd w:val="clear" w:color="auto" w:fill="auto"/>
          </w:tcPr>
          <w:p w:rsidR="002B5F5E" w:rsidRDefault="00C16B18">
            <w:pPr>
              <w:pStyle w:val="a9"/>
              <w:framePr w:w="15672" w:h="9725" w:wrap="none" w:vAnchor="page" w:hAnchor="page" w:x="912" w:y="1147"/>
              <w:spacing w:before="100"/>
              <w:rPr>
                <w:sz w:val="22"/>
                <w:szCs w:val="22"/>
              </w:rPr>
            </w:pPr>
            <w:r>
              <w:rPr>
                <w:sz w:val="22"/>
                <w:szCs w:val="22"/>
              </w:rPr>
              <w:t>3</w:t>
            </w:r>
          </w:p>
        </w:tc>
        <w:tc>
          <w:tcPr>
            <w:tcW w:w="3686" w:type="dxa"/>
            <w:tcBorders>
              <w:top w:val="single" w:sz="4" w:space="0" w:color="auto"/>
              <w:left w:val="single" w:sz="4" w:space="0" w:color="auto"/>
              <w:bottom w:val="single" w:sz="4" w:space="0" w:color="auto"/>
            </w:tcBorders>
            <w:shd w:val="clear" w:color="auto" w:fill="auto"/>
            <w:vAlign w:val="center"/>
          </w:tcPr>
          <w:p w:rsidR="002B5F5E" w:rsidRDefault="00C16B18">
            <w:pPr>
              <w:pStyle w:val="a9"/>
              <w:framePr w:w="15672" w:h="9725" w:wrap="none" w:vAnchor="page" w:hAnchor="page" w:x="912" w:y="1147"/>
              <w:rPr>
                <w:sz w:val="22"/>
                <w:szCs w:val="22"/>
              </w:rPr>
            </w:pPr>
            <w:r>
              <w:rPr>
                <w:sz w:val="22"/>
                <w:szCs w:val="22"/>
              </w:rPr>
              <w:t>Обеспечить выполнение требования, предусмотренного</w:t>
            </w:r>
            <w:hyperlink r:id="rId114" w:history="1">
              <w:r>
                <w:rPr>
                  <w:sz w:val="22"/>
                  <w:szCs w:val="22"/>
                </w:rPr>
                <w:t xml:space="preserve"> пунктом 11</w:t>
              </w:r>
            </w:hyperlink>
            <w:r>
              <w:rPr>
                <w:sz w:val="22"/>
                <w:szCs w:val="22"/>
              </w:rPr>
              <w:t xml:space="preserve"> Правил пользования газом и предоставления услуг по газоснабжению в Российской</w:t>
            </w:r>
          </w:p>
        </w:tc>
        <w:tc>
          <w:tcPr>
            <w:tcW w:w="4325" w:type="dxa"/>
            <w:tcBorders>
              <w:top w:val="single" w:sz="4" w:space="0" w:color="auto"/>
              <w:left w:val="single" w:sz="4" w:space="0" w:color="auto"/>
              <w:bottom w:val="single" w:sz="4" w:space="0" w:color="auto"/>
            </w:tcBorders>
            <w:shd w:val="clear" w:color="auto" w:fill="auto"/>
            <w:vAlign w:val="center"/>
          </w:tcPr>
          <w:p w:rsidR="002B5F5E" w:rsidRDefault="00C16B18">
            <w:pPr>
              <w:pStyle w:val="a9"/>
              <w:framePr w:w="15672" w:h="9725" w:wrap="none" w:vAnchor="page" w:hAnchor="page" w:x="912" w:y="1147"/>
              <w:rPr>
                <w:sz w:val="22"/>
                <w:szCs w:val="22"/>
              </w:rPr>
            </w:pPr>
            <w:r>
              <w:rPr>
                <w:sz w:val="22"/>
                <w:szCs w:val="22"/>
              </w:rPr>
              <w:t>Для лиц, указанных в</w:t>
            </w:r>
            <w:hyperlink r:id="rId115" w:history="1">
              <w:r>
                <w:rPr>
                  <w:sz w:val="22"/>
                  <w:szCs w:val="22"/>
                </w:rPr>
                <w:t xml:space="preserve"> подпунктах 1.4,</w:t>
              </w:r>
            </w:hyperlink>
            <w:hyperlink r:id="rId116" w:history="1">
              <w:r>
                <w:rPr>
                  <w:sz w:val="22"/>
                  <w:szCs w:val="22"/>
                </w:rPr>
                <w:t xml:space="preserve"> 1.5</w:t>
              </w:r>
            </w:hyperlink>
            <w:r>
              <w:rPr>
                <w:sz w:val="22"/>
                <w:szCs w:val="22"/>
              </w:rPr>
              <w:t xml:space="preserve"> </w:t>
            </w:r>
            <w:hyperlink r:id="rId117" w:history="1">
              <w:r>
                <w:rPr>
                  <w:sz w:val="22"/>
                  <w:szCs w:val="22"/>
                </w:rPr>
                <w:t xml:space="preserve">пункта 1 </w:t>
              </w:r>
            </w:hyperlink>
            <w:r>
              <w:rPr>
                <w:sz w:val="22"/>
                <w:szCs w:val="22"/>
              </w:rPr>
              <w:t>Правил, - копия акта обследования дымовых и вентиляционных каналов многоквартирных домов перед отопительным периодом, копия</w:t>
            </w:r>
          </w:p>
        </w:tc>
        <w:tc>
          <w:tcPr>
            <w:tcW w:w="1915" w:type="dxa"/>
            <w:tcBorders>
              <w:top w:val="single" w:sz="4" w:space="0" w:color="auto"/>
              <w:left w:val="single" w:sz="4" w:space="0" w:color="auto"/>
              <w:bottom w:val="single" w:sz="4" w:space="0" w:color="auto"/>
            </w:tcBorders>
            <w:shd w:val="clear" w:color="auto" w:fill="auto"/>
            <w:vAlign w:val="center"/>
          </w:tcPr>
          <w:p w:rsidR="002B5F5E" w:rsidRDefault="00C16B18">
            <w:pPr>
              <w:pStyle w:val="a9"/>
              <w:framePr w:w="15672" w:h="9725" w:wrap="none" w:vAnchor="page" w:hAnchor="page" w:x="912" w:y="1147"/>
              <w:rPr>
                <w:sz w:val="22"/>
                <w:szCs w:val="22"/>
              </w:rPr>
            </w:pPr>
            <w:r>
              <w:rPr>
                <w:sz w:val="22"/>
                <w:szCs w:val="22"/>
              </w:rPr>
              <w:t>Показатель обеспечения безопасности при использовании и содержании</w:t>
            </w:r>
          </w:p>
        </w:tc>
        <w:tc>
          <w:tcPr>
            <w:tcW w:w="566" w:type="dxa"/>
            <w:tcBorders>
              <w:top w:val="single" w:sz="4" w:space="0" w:color="auto"/>
              <w:left w:val="single" w:sz="4" w:space="0" w:color="auto"/>
              <w:bottom w:val="single" w:sz="4" w:space="0" w:color="auto"/>
            </w:tcBorders>
            <w:shd w:val="clear" w:color="auto" w:fill="auto"/>
          </w:tcPr>
          <w:p w:rsidR="002B5F5E" w:rsidRDefault="00C16B18">
            <w:pPr>
              <w:pStyle w:val="a9"/>
              <w:framePr w:w="15672" w:h="9725" w:wrap="none" w:vAnchor="page" w:hAnchor="page" w:x="912" w:y="1147"/>
              <w:spacing w:before="100"/>
              <w:rPr>
                <w:sz w:val="22"/>
                <w:szCs w:val="22"/>
              </w:rPr>
            </w:pPr>
            <w:r>
              <w:rPr>
                <w:sz w:val="22"/>
                <w:szCs w:val="22"/>
              </w:rPr>
              <w:t>0,02</w:t>
            </w:r>
          </w:p>
        </w:tc>
        <w:tc>
          <w:tcPr>
            <w:tcW w:w="994" w:type="dxa"/>
            <w:tcBorders>
              <w:top w:val="single" w:sz="4" w:space="0" w:color="auto"/>
              <w:left w:val="single" w:sz="4" w:space="0" w:color="auto"/>
              <w:bottom w:val="single" w:sz="4" w:space="0" w:color="auto"/>
            </w:tcBorders>
            <w:shd w:val="clear" w:color="auto" w:fill="auto"/>
          </w:tcPr>
          <w:p w:rsidR="002B5F5E" w:rsidRDefault="00C16B18">
            <w:pPr>
              <w:pStyle w:val="a9"/>
              <w:framePr w:w="15672" w:h="9725" w:wrap="none" w:vAnchor="page" w:hAnchor="page" w:x="912" w:y="1147"/>
              <w:spacing w:before="140"/>
              <w:rPr>
                <w:sz w:val="14"/>
                <w:szCs w:val="14"/>
              </w:rPr>
            </w:pPr>
            <w:r>
              <w:rPr>
                <w:sz w:val="14"/>
                <w:szCs w:val="14"/>
              </w:rPr>
              <w:t>К</w:t>
            </w:r>
            <w:r>
              <w:rPr>
                <w:sz w:val="14"/>
                <w:szCs w:val="14"/>
                <w:vertAlign w:val="subscript"/>
              </w:rPr>
              <w:t>Г</w:t>
            </w:r>
            <w:r>
              <w:rPr>
                <w:sz w:val="14"/>
                <w:szCs w:val="14"/>
              </w:rPr>
              <w:t>аз</w:t>
            </w:r>
          </w:p>
        </w:tc>
        <w:tc>
          <w:tcPr>
            <w:tcW w:w="1560" w:type="dxa"/>
            <w:tcBorders>
              <w:top w:val="single" w:sz="4" w:space="0" w:color="auto"/>
              <w:left w:val="single" w:sz="4" w:space="0" w:color="auto"/>
              <w:bottom w:val="single" w:sz="4" w:space="0" w:color="auto"/>
            </w:tcBorders>
            <w:shd w:val="clear" w:color="auto" w:fill="auto"/>
          </w:tcPr>
          <w:p w:rsidR="002B5F5E" w:rsidRDefault="00C16B18">
            <w:pPr>
              <w:pStyle w:val="a9"/>
              <w:framePr w:w="15672" w:h="9725" w:wrap="none" w:vAnchor="page" w:hAnchor="page" w:x="912" w:y="1147"/>
              <w:spacing w:before="140" w:line="276" w:lineRule="auto"/>
              <w:rPr>
                <w:sz w:val="22"/>
                <w:szCs w:val="22"/>
              </w:rPr>
            </w:pPr>
            <w:r>
              <w:rPr>
                <w:sz w:val="14"/>
                <w:szCs w:val="14"/>
              </w:rPr>
              <w:t>К</w:t>
            </w:r>
            <w:r>
              <w:rPr>
                <w:sz w:val="14"/>
                <w:szCs w:val="14"/>
                <w:vertAlign w:val="subscript"/>
              </w:rPr>
              <w:t>Г</w:t>
            </w:r>
            <w:r>
              <w:rPr>
                <w:sz w:val="14"/>
                <w:szCs w:val="14"/>
              </w:rPr>
              <w:t xml:space="preserve">аз Кдым.вент * </w:t>
            </w:r>
            <w:r>
              <w:rPr>
                <w:sz w:val="22"/>
                <w:szCs w:val="22"/>
              </w:rPr>
              <w:t>0,5 +</w:t>
            </w:r>
          </w:p>
          <w:p w:rsidR="002B5F5E" w:rsidRDefault="00C16B18">
            <w:pPr>
              <w:pStyle w:val="a9"/>
              <w:framePr w:w="15672" w:h="9725" w:wrap="none" w:vAnchor="page" w:hAnchor="page" w:x="912" w:y="1147"/>
              <w:tabs>
                <w:tab w:val="left" w:pos="816"/>
              </w:tabs>
              <w:spacing w:line="199" w:lineRule="auto"/>
              <w:rPr>
                <w:sz w:val="22"/>
                <w:szCs w:val="22"/>
              </w:rPr>
            </w:pPr>
            <w:r>
              <w:rPr>
                <w:sz w:val="22"/>
                <w:szCs w:val="22"/>
              </w:rPr>
              <w:t>V</w:t>
            </w:r>
            <w:r>
              <w:rPr>
                <w:sz w:val="22"/>
                <w:szCs w:val="22"/>
              </w:rPr>
              <w:tab/>
              <w:t xml:space="preserve">_ </w:t>
            </w:r>
            <w:r>
              <w:rPr>
                <w:color w:val="4B4B4B"/>
                <w:sz w:val="22"/>
                <w:szCs w:val="22"/>
              </w:rPr>
              <w:t>*</w:t>
            </w:r>
          </w:p>
          <w:p w:rsidR="002B5F5E" w:rsidRDefault="00C16B18">
            <w:pPr>
              <w:pStyle w:val="a9"/>
              <w:framePr w:w="15672" w:h="9725" w:wrap="none" w:vAnchor="page" w:hAnchor="page" w:x="912" w:y="1147"/>
              <w:spacing w:line="180" w:lineRule="auto"/>
              <w:rPr>
                <w:sz w:val="14"/>
                <w:szCs w:val="14"/>
              </w:rPr>
            </w:pPr>
            <w:r>
              <w:rPr>
                <w:sz w:val="14"/>
                <w:szCs w:val="14"/>
              </w:rPr>
              <w:t>ГУцогов.тех.обсл</w:t>
            </w:r>
          </w:p>
          <w:p w:rsidR="002B5F5E" w:rsidRDefault="00C16B18">
            <w:pPr>
              <w:pStyle w:val="a9"/>
              <w:framePr w:w="15672" w:h="9725" w:wrap="none" w:vAnchor="page" w:hAnchor="page" w:x="912" w:y="1147"/>
              <w:spacing w:line="228" w:lineRule="auto"/>
              <w:rPr>
                <w:sz w:val="22"/>
                <w:szCs w:val="22"/>
              </w:rPr>
            </w:pPr>
            <w:r>
              <w:rPr>
                <w:sz w:val="22"/>
                <w:szCs w:val="22"/>
              </w:rPr>
              <w:t>0,5</w:t>
            </w:r>
          </w:p>
        </w:tc>
        <w:tc>
          <w:tcPr>
            <w:tcW w:w="850" w:type="dxa"/>
            <w:tcBorders>
              <w:top w:val="single" w:sz="4" w:space="0" w:color="auto"/>
              <w:left w:val="single" w:sz="4" w:space="0" w:color="auto"/>
              <w:bottom w:val="single" w:sz="4" w:space="0" w:color="auto"/>
            </w:tcBorders>
            <w:shd w:val="clear" w:color="auto" w:fill="auto"/>
          </w:tcPr>
          <w:p w:rsidR="002B5F5E" w:rsidRDefault="002B5F5E">
            <w:pPr>
              <w:framePr w:w="15672" w:h="9725" w:wrap="none" w:vAnchor="page" w:hAnchor="page" w:x="912" w:y="1147"/>
              <w:rPr>
                <w:sz w:val="10"/>
                <w:szCs w:val="10"/>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2B5F5E" w:rsidRDefault="002B5F5E">
            <w:pPr>
              <w:framePr w:w="15672" w:h="9725" w:wrap="none" w:vAnchor="page" w:hAnchor="page" w:x="912" w:y="1147"/>
              <w:rPr>
                <w:sz w:val="10"/>
                <w:szCs w:val="10"/>
              </w:rPr>
            </w:pPr>
          </w:p>
        </w:tc>
      </w:tr>
    </w:tbl>
    <w:p w:rsidR="002B5F5E" w:rsidRDefault="00C16B18">
      <w:pPr>
        <w:pStyle w:val="a7"/>
        <w:framePr w:wrap="none" w:vAnchor="page" w:hAnchor="page" w:x="8343" w:y="10929"/>
        <w:rPr>
          <w:sz w:val="24"/>
          <w:szCs w:val="24"/>
        </w:rPr>
      </w:pPr>
      <w:r>
        <w:rPr>
          <w:sz w:val="24"/>
          <w:szCs w:val="24"/>
        </w:rPr>
        <w:t>34</w:t>
      </w:r>
    </w:p>
    <w:p w:rsidR="002B5F5E" w:rsidRDefault="002B5F5E">
      <w:pPr>
        <w:spacing w:line="1" w:lineRule="exact"/>
        <w:sectPr w:rsidR="002B5F5E">
          <w:pgSz w:w="16840" w:h="11900" w:orient="landscape"/>
          <w:pgMar w:top="360" w:right="360" w:bottom="360" w:left="360" w:header="0" w:footer="3" w:gutter="0"/>
          <w:cols w:space="720"/>
          <w:noEndnote/>
          <w:docGrid w:linePitch="360"/>
        </w:sectPr>
      </w:pPr>
    </w:p>
    <w:p w:rsidR="002B5F5E" w:rsidRDefault="002B5F5E">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634"/>
        <w:gridCol w:w="3682"/>
        <w:gridCol w:w="4325"/>
        <w:gridCol w:w="1915"/>
        <w:gridCol w:w="566"/>
        <w:gridCol w:w="994"/>
        <w:gridCol w:w="1560"/>
        <w:gridCol w:w="850"/>
        <w:gridCol w:w="1147"/>
      </w:tblGrid>
      <w:tr w:rsidR="002B5F5E">
        <w:trPr>
          <w:trHeight w:hRule="exact" w:val="2242"/>
        </w:trPr>
        <w:tc>
          <w:tcPr>
            <w:tcW w:w="634" w:type="dxa"/>
            <w:tcBorders>
              <w:top w:val="single" w:sz="4" w:space="0" w:color="auto"/>
              <w:left w:val="single" w:sz="4" w:space="0" w:color="auto"/>
            </w:tcBorders>
            <w:shd w:val="clear" w:color="auto" w:fill="auto"/>
          </w:tcPr>
          <w:p w:rsidR="002B5F5E" w:rsidRDefault="002B5F5E">
            <w:pPr>
              <w:framePr w:w="15672" w:h="9725" w:wrap="none" w:vAnchor="page" w:hAnchor="page" w:x="912" w:y="1147"/>
              <w:rPr>
                <w:sz w:val="10"/>
                <w:szCs w:val="10"/>
              </w:rPr>
            </w:pPr>
          </w:p>
        </w:tc>
        <w:tc>
          <w:tcPr>
            <w:tcW w:w="3682" w:type="dxa"/>
            <w:vMerge w:val="restart"/>
            <w:tcBorders>
              <w:top w:val="single" w:sz="4" w:space="0" w:color="auto"/>
              <w:left w:val="single" w:sz="4" w:space="0" w:color="auto"/>
            </w:tcBorders>
            <w:shd w:val="clear" w:color="auto" w:fill="auto"/>
          </w:tcPr>
          <w:p w:rsidR="002B5F5E" w:rsidRDefault="00C16B18">
            <w:pPr>
              <w:pStyle w:val="a9"/>
              <w:framePr w:w="15672" w:h="9725" w:wrap="none" w:vAnchor="page" w:hAnchor="page" w:x="912" w:y="1147"/>
              <w:spacing w:before="100"/>
              <w:rPr>
                <w:sz w:val="22"/>
                <w:szCs w:val="22"/>
              </w:rPr>
            </w:pPr>
            <w:r>
              <w:rPr>
                <w:sz w:val="22"/>
                <w:szCs w:val="22"/>
              </w:rPr>
              <w:t xml:space="preserve">Федерации, утвержденных постановлением Правительства Российской Федерации от 17 мая 2002 г. №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w:t>
            </w:r>
            <w:hyperlink r:id="rId118" w:history="1">
              <w:r>
                <w:rPr>
                  <w:sz w:val="22"/>
                  <w:szCs w:val="22"/>
                </w:rPr>
                <w:t>(подпункт 11.3</w:t>
              </w:r>
            </w:hyperlink>
            <w:r>
              <w:rPr>
                <w:sz w:val="22"/>
                <w:szCs w:val="22"/>
              </w:rPr>
              <w:t xml:space="preserve"> </w:t>
            </w:r>
            <w:hyperlink r:id="rId119" w:history="1">
              <w:r>
                <w:rPr>
                  <w:sz w:val="22"/>
                  <w:szCs w:val="22"/>
                </w:rPr>
                <w:t xml:space="preserve">пункта 11 </w:t>
              </w:r>
            </w:hyperlink>
            <w:r>
              <w:rPr>
                <w:sz w:val="22"/>
                <w:szCs w:val="22"/>
              </w:rPr>
              <w:t>Правил)</w:t>
            </w:r>
          </w:p>
        </w:tc>
        <w:tc>
          <w:tcPr>
            <w:tcW w:w="4325" w:type="dxa"/>
            <w:vMerge w:val="restart"/>
            <w:tcBorders>
              <w:top w:val="single" w:sz="4" w:space="0" w:color="auto"/>
              <w:left w:val="single" w:sz="4" w:space="0" w:color="auto"/>
            </w:tcBorders>
            <w:shd w:val="clear" w:color="auto" w:fill="auto"/>
          </w:tcPr>
          <w:p w:rsidR="002B5F5E" w:rsidRDefault="00C16B18">
            <w:pPr>
              <w:pStyle w:val="a9"/>
              <w:framePr w:w="15672" w:h="9725" w:wrap="none" w:vAnchor="page" w:hAnchor="page" w:x="912" w:y="1147"/>
              <w:spacing w:before="100"/>
              <w:rPr>
                <w:sz w:val="22"/>
                <w:szCs w:val="22"/>
              </w:rPr>
            </w:pPr>
            <w:r>
              <w:rPr>
                <w:sz w:val="22"/>
                <w:szCs w:val="22"/>
              </w:rPr>
              <w:t xml:space="preserve">действующего договора о техническом обслуживании и ремонте внутридомового газового оборудования в многоквартирном доме </w:t>
            </w:r>
            <w:hyperlink r:id="rId120" w:history="1">
              <w:r>
                <w:rPr>
                  <w:sz w:val="22"/>
                  <w:szCs w:val="22"/>
                </w:rPr>
                <w:t xml:space="preserve">(пункт 11.5.18 пункта 18 </w:t>
              </w:r>
            </w:hyperlink>
            <w:r>
              <w:rPr>
                <w:sz w:val="22"/>
                <w:szCs w:val="22"/>
              </w:rPr>
              <w:t>Правил)</w:t>
            </w:r>
          </w:p>
        </w:tc>
        <w:tc>
          <w:tcPr>
            <w:tcW w:w="1915" w:type="dxa"/>
            <w:tcBorders>
              <w:top w:val="single" w:sz="4" w:space="0" w:color="auto"/>
              <w:left w:val="single" w:sz="4" w:space="0" w:color="auto"/>
            </w:tcBorders>
            <w:shd w:val="clear" w:color="auto" w:fill="auto"/>
            <w:vAlign w:val="center"/>
          </w:tcPr>
          <w:p w:rsidR="002B5F5E" w:rsidRDefault="00C16B18">
            <w:pPr>
              <w:pStyle w:val="a9"/>
              <w:framePr w:w="15672" w:h="9725" w:wrap="none" w:vAnchor="page" w:hAnchor="page" w:x="912" w:y="1147"/>
              <w:rPr>
                <w:sz w:val="22"/>
                <w:szCs w:val="22"/>
              </w:rPr>
            </w:pPr>
            <w:r>
              <w:rPr>
                <w:sz w:val="22"/>
                <w:szCs w:val="22"/>
              </w:rPr>
              <w:t>внутридомового и внутриквартирного газового оборудования при предоставлении коммунальной услуги по газоснабжению</w:t>
            </w:r>
          </w:p>
        </w:tc>
        <w:tc>
          <w:tcPr>
            <w:tcW w:w="566" w:type="dxa"/>
            <w:tcBorders>
              <w:top w:val="single" w:sz="4" w:space="0" w:color="auto"/>
              <w:left w:val="single" w:sz="4" w:space="0" w:color="auto"/>
            </w:tcBorders>
            <w:shd w:val="clear" w:color="auto" w:fill="auto"/>
          </w:tcPr>
          <w:p w:rsidR="002B5F5E" w:rsidRDefault="002B5F5E">
            <w:pPr>
              <w:framePr w:w="15672" w:h="9725" w:wrap="none" w:vAnchor="page" w:hAnchor="page" w:x="912" w:y="1147"/>
              <w:rPr>
                <w:sz w:val="10"/>
                <w:szCs w:val="10"/>
              </w:rPr>
            </w:pPr>
          </w:p>
        </w:tc>
        <w:tc>
          <w:tcPr>
            <w:tcW w:w="994" w:type="dxa"/>
            <w:tcBorders>
              <w:top w:val="single" w:sz="4" w:space="0" w:color="auto"/>
              <w:left w:val="single" w:sz="4" w:space="0" w:color="auto"/>
            </w:tcBorders>
            <w:shd w:val="clear" w:color="auto" w:fill="auto"/>
          </w:tcPr>
          <w:p w:rsidR="002B5F5E" w:rsidRDefault="002B5F5E">
            <w:pPr>
              <w:framePr w:w="15672" w:h="9725" w:wrap="none" w:vAnchor="page" w:hAnchor="page" w:x="912" w:y="1147"/>
              <w:rPr>
                <w:sz w:val="10"/>
                <w:szCs w:val="10"/>
              </w:rPr>
            </w:pPr>
          </w:p>
        </w:tc>
        <w:tc>
          <w:tcPr>
            <w:tcW w:w="1560" w:type="dxa"/>
            <w:tcBorders>
              <w:top w:val="single" w:sz="4" w:space="0" w:color="auto"/>
              <w:left w:val="single" w:sz="4" w:space="0" w:color="auto"/>
            </w:tcBorders>
            <w:shd w:val="clear" w:color="auto" w:fill="auto"/>
          </w:tcPr>
          <w:p w:rsidR="002B5F5E" w:rsidRDefault="002B5F5E">
            <w:pPr>
              <w:framePr w:w="15672" w:h="9725" w:wrap="none" w:vAnchor="page" w:hAnchor="page" w:x="912" w:y="1147"/>
              <w:rPr>
                <w:sz w:val="10"/>
                <w:szCs w:val="10"/>
              </w:rPr>
            </w:pPr>
          </w:p>
        </w:tc>
        <w:tc>
          <w:tcPr>
            <w:tcW w:w="850" w:type="dxa"/>
            <w:tcBorders>
              <w:top w:val="single" w:sz="4" w:space="0" w:color="auto"/>
              <w:left w:val="single" w:sz="4" w:space="0" w:color="auto"/>
            </w:tcBorders>
            <w:shd w:val="clear" w:color="auto" w:fill="auto"/>
          </w:tcPr>
          <w:p w:rsidR="002B5F5E" w:rsidRDefault="002B5F5E">
            <w:pPr>
              <w:framePr w:w="15672" w:h="9725" w:wrap="none" w:vAnchor="page" w:hAnchor="page" w:x="912" w:y="1147"/>
              <w:rPr>
                <w:sz w:val="10"/>
                <w:szCs w:val="10"/>
              </w:rPr>
            </w:pPr>
          </w:p>
        </w:tc>
        <w:tc>
          <w:tcPr>
            <w:tcW w:w="1147" w:type="dxa"/>
            <w:tcBorders>
              <w:top w:val="single" w:sz="4" w:space="0" w:color="auto"/>
              <w:left w:val="single" w:sz="4" w:space="0" w:color="auto"/>
              <w:right w:val="single" w:sz="4" w:space="0" w:color="auto"/>
            </w:tcBorders>
            <w:shd w:val="clear" w:color="auto" w:fill="auto"/>
          </w:tcPr>
          <w:p w:rsidR="002B5F5E" w:rsidRDefault="002B5F5E">
            <w:pPr>
              <w:framePr w:w="15672" w:h="9725" w:wrap="none" w:vAnchor="page" w:hAnchor="page" w:x="912" w:y="1147"/>
              <w:rPr>
                <w:sz w:val="10"/>
                <w:szCs w:val="10"/>
              </w:rPr>
            </w:pPr>
          </w:p>
        </w:tc>
      </w:tr>
      <w:tr w:rsidR="002B5F5E">
        <w:trPr>
          <w:trHeight w:hRule="exact" w:val="2746"/>
        </w:trPr>
        <w:tc>
          <w:tcPr>
            <w:tcW w:w="634" w:type="dxa"/>
            <w:tcBorders>
              <w:top w:val="single" w:sz="4" w:space="0" w:color="auto"/>
              <w:left w:val="single" w:sz="4" w:space="0" w:color="auto"/>
            </w:tcBorders>
            <w:shd w:val="clear" w:color="auto" w:fill="auto"/>
          </w:tcPr>
          <w:p w:rsidR="002B5F5E" w:rsidRDefault="00C16B18">
            <w:pPr>
              <w:pStyle w:val="a9"/>
              <w:framePr w:w="15672" w:h="9725" w:wrap="none" w:vAnchor="page" w:hAnchor="page" w:x="912" w:y="1147"/>
              <w:spacing w:before="100"/>
              <w:rPr>
                <w:sz w:val="22"/>
                <w:szCs w:val="22"/>
              </w:rPr>
            </w:pPr>
            <w:r>
              <w:rPr>
                <w:sz w:val="22"/>
                <w:szCs w:val="22"/>
              </w:rPr>
              <w:t>3.1</w:t>
            </w:r>
          </w:p>
        </w:tc>
        <w:tc>
          <w:tcPr>
            <w:tcW w:w="3682" w:type="dxa"/>
            <w:vMerge/>
            <w:tcBorders>
              <w:left w:val="single" w:sz="4" w:space="0" w:color="auto"/>
            </w:tcBorders>
            <w:shd w:val="clear" w:color="auto" w:fill="auto"/>
          </w:tcPr>
          <w:p w:rsidR="002B5F5E" w:rsidRDefault="002B5F5E">
            <w:pPr>
              <w:framePr w:w="15672" w:h="9725" w:wrap="none" w:vAnchor="page" w:hAnchor="page" w:x="912" w:y="1147"/>
            </w:pPr>
          </w:p>
        </w:tc>
        <w:tc>
          <w:tcPr>
            <w:tcW w:w="4325" w:type="dxa"/>
            <w:vMerge/>
            <w:tcBorders>
              <w:left w:val="single" w:sz="4" w:space="0" w:color="auto"/>
            </w:tcBorders>
            <w:shd w:val="clear" w:color="auto" w:fill="auto"/>
          </w:tcPr>
          <w:p w:rsidR="002B5F5E" w:rsidRDefault="002B5F5E">
            <w:pPr>
              <w:framePr w:w="15672" w:h="9725" w:wrap="none" w:vAnchor="page" w:hAnchor="page" w:x="912" w:y="1147"/>
            </w:pPr>
          </w:p>
        </w:tc>
        <w:tc>
          <w:tcPr>
            <w:tcW w:w="1915" w:type="dxa"/>
            <w:tcBorders>
              <w:top w:val="single" w:sz="4" w:space="0" w:color="auto"/>
              <w:left w:val="single" w:sz="4" w:space="0" w:color="auto"/>
            </w:tcBorders>
            <w:shd w:val="clear" w:color="auto" w:fill="auto"/>
            <w:vAlign w:val="center"/>
          </w:tcPr>
          <w:p w:rsidR="002B5F5E" w:rsidRDefault="00C16B18">
            <w:pPr>
              <w:pStyle w:val="a9"/>
              <w:framePr w:w="15672" w:h="9725" w:wrap="none" w:vAnchor="page" w:hAnchor="page" w:x="912" w:y="1147"/>
              <w:rPr>
                <w:sz w:val="22"/>
                <w:szCs w:val="22"/>
              </w:rPr>
            </w:pPr>
            <w:r>
              <w:rPr>
                <w:sz w:val="22"/>
                <w:szCs w:val="22"/>
              </w:rPr>
              <w:t>Показатель наличия акта обследования дымовых и вентиляционных каналов многоквартирных домов перед отопительным периодом</w:t>
            </w:r>
          </w:p>
        </w:tc>
        <w:tc>
          <w:tcPr>
            <w:tcW w:w="566" w:type="dxa"/>
            <w:tcBorders>
              <w:top w:val="single" w:sz="4" w:space="0" w:color="auto"/>
              <w:left w:val="single" w:sz="4" w:space="0" w:color="auto"/>
            </w:tcBorders>
            <w:shd w:val="clear" w:color="auto" w:fill="auto"/>
          </w:tcPr>
          <w:p w:rsidR="002B5F5E" w:rsidRDefault="00C16B18">
            <w:pPr>
              <w:pStyle w:val="a9"/>
              <w:framePr w:w="15672" w:h="9725" w:wrap="none" w:vAnchor="page" w:hAnchor="page" w:x="912" w:y="1147"/>
              <w:spacing w:before="100"/>
              <w:rPr>
                <w:sz w:val="22"/>
                <w:szCs w:val="22"/>
              </w:rPr>
            </w:pPr>
            <w:r>
              <w:rPr>
                <w:sz w:val="22"/>
                <w:szCs w:val="22"/>
              </w:rPr>
              <w:t>0,5</w:t>
            </w:r>
          </w:p>
        </w:tc>
        <w:tc>
          <w:tcPr>
            <w:tcW w:w="994" w:type="dxa"/>
            <w:tcBorders>
              <w:top w:val="single" w:sz="4" w:space="0" w:color="auto"/>
              <w:left w:val="single" w:sz="4" w:space="0" w:color="auto"/>
            </w:tcBorders>
            <w:shd w:val="clear" w:color="auto" w:fill="auto"/>
          </w:tcPr>
          <w:p w:rsidR="002B5F5E" w:rsidRDefault="00C16B18">
            <w:pPr>
              <w:pStyle w:val="a9"/>
              <w:framePr w:w="15672" w:h="9725" w:wrap="none" w:vAnchor="page" w:hAnchor="page" w:x="912" w:y="1147"/>
              <w:spacing w:before="140"/>
              <w:rPr>
                <w:sz w:val="14"/>
                <w:szCs w:val="14"/>
              </w:rPr>
            </w:pPr>
            <w:r>
              <w:rPr>
                <w:sz w:val="14"/>
                <w:szCs w:val="14"/>
              </w:rPr>
              <w:t>Кдым.вент</w:t>
            </w:r>
          </w:p>
        </w:tc>
        <w:tc>
          <w:tcPr>
            <w:tcW w:w="1560" w:type="dxa"/>
            <w:tcBorders>
              <w:top w:val="single" w:sz="4" w:space="0" w:color="auto"/>
              <w:left w:val="single" w:sz="4" w:space="0" w:color="auto"/>
            </w:tcBorders>
            <w:shd w:val="clear" w:color="auto" w:fill="auto"/>
          </w:tcPr>
          <w:p w:rsidR="002B5F5E" w:rsidRDefault="00C16B18">
            <w:pPr>
              <w:pStyle w:val="a9"/>
              <w:framePr w:w="15672" w:h="9725" w:wrap="none" w:vAnchor="page" w:hAnchor="page" w:x="912" w:y="1147"/>
              <w:spacing w:before="100"/>
              <w:rPr>
                <w:sz w:val="22"/>
                <w:szCs w:val="22"/>
              </w:rPr>
            </w:pPr>
            <w:r>
              <w:rPr>
                <w:sz w:val="22"/>
                <w:szCs w:val="22"/>
              </w:rPr>
              <w:t>Наличие - 1</w:t>
            </w:r>
          </w:p>
          <w:p w:rsidR="002B5F5E" w:rsidRDefault="00C16B18">
            <w:pPr>
              <w:pStyle w:val="a9"/>
              <w:framePr w:w="15672" w:h="9725" w:wrap="none" w:vAnchor="page" w:hAnchor="page" w:x="912" w:y="1147"/>
              <w:spacing w:line="230" w:lineRule="auto"/>
              <w:rPr>
                <w:sz w:val="22"/>
                <w:szCs w:val="22"/>
              </w:rPr>
            </w:pPr>
            <w:r>
              <w:rPr>
                <w:sz w:val="22"/>
                <w:szCs w:val="22"/>
              </w:rPr>
              <w:t>Отсутствие - 0</w:t>
            </w:r>
          </w:p>
        </w:tc>
        <w:tc>
          <w:tcPr>
            <w:tcW w:w="850" w:type="dxa"/>
            <w:tcBorders>
              <w:top w:val="single" w:sz="4" w:space="0" w:color="auto"/>
              <w:left w:val="single" w:sz="4" w:space="0" w:color="auto"/>
            </w:tcBorders>
            <w:shd w:val="clear" w:color="auto" w:fill="auto"/>
          </w:tcPr>
          <w:p w:rsidR="002B5F5E" w:rsidRDefault="002B5F5E">
            <w:pPr>
              <w:framePr w:w="15672" w:h="9725" w:wrap="none" w:vAnchor="page" w:hAnchor="page" w:x="912" w:y="1147"/>
              <w:rPr>
                <w:sz w:val="10"/>
                <w:szCs w:val="10"/>
              </w:rPr>
            </w:pPr>
          </w:p>
        </w:tc>
        <w:tc>
          <w:tcPr>
            <w:tcW w:w="1147" w:type="dxa"/>
            <w:tcBorders>
              <w:top w:val="single" w:sz="4" w:space="0" w:color="auto"/>
              <w:left w:val="single" w:sz="4" w:space="0" w:color="auto"/>
              <w:right w:val="single" w:sz="4" w:space="0" w:color="auto"/>
            </w:tcBorders>
            <w:shd w:val="clear" w:color="auto" w:fill="auto"/>
          </w:tcPr>
          <w:p w:rsidR="002B5F5E" w:rsidRDefault="002B5F5E">
            <w:pPr>
              <w:framePr w:w="15672" w:h="9725" w:wrap="none" w:vAnchor="page" w:hAnchor="page" w:x="912" w:y="1147"/>
              <w:rPr>
                <w:sz w:val="10"/>
                <w:szCs w:val="10"/>
              </w:rPr>
            </w:pPr>
          </w:p>
        </w:tc>
      </w:tr>
      <w:tr w:rsidR="002B5F5E">
        <w:trPr>
          <w:trHeight w:hRule="exact" w:val="2995"/>
        </w:trPr>
        <w:tc>
          <w:tcPr>
            <w:tcW w:w="634" w:type="dxa"/>
            <w:tcBorders>
              <w:top w:val="single" w:sz="4" w:space="0" w:color="auto"/>
              <w:left w:val="single" w:sz="4" w:space="0" w:color="auto"/>
            </w:tcBorders>
            <w:shd w:val="clear" w:color="auto" w:fill="auto"/>
          </w:tcPr>
          <w:p w:rsidR="002B5F5E" w:rsidRDefault="00C16B18">
            <w:pPr>
              <w:pStyle w:val="a9"/>
              <w:framePr w:w="15672" w:h="9725" w:wrap="none" w:vAnchor="page" w:hAnchor="page" w:x="912" w:y="1147"/>
              <w:spacing w:before="100"/>
              <w:rPr>
                <w:sz w:val="22"/>
                <w:szCs w:val="22"/>
              </w:rPr>
            </w:pPr>
            <w:r>
              <w:rPr>
                <w:sz w:val="22"/>
                <w:szCs w:val="22"/>
              </w:rPr>
              <w:t>3.2</w:t>
            </w:r>
          </w:p>
        </w:tc>
        <w:tc>
          <w:tcPr>
            <w:tcW w:w="3682" w:type="dxa"/>
            <w:vMerge/>
            <w:tcBorders>
              <w:left w:val="single" w:sz="4" w:space="0" w:color="auto"/>
            </w:tcBorders>
            <w:shd w:val="clear" w:color="auto" w:fill="auto"/>
          </w:tcPr>
          <w:p w:rsidR="002B5F5E" w:rsidRDefault="002B5F5E">
            <w:pPr>
              <w:framePr w:w="15672" w:h="9725" w:wrap="none" w:vAnchor="page" w:hAnchor="page" w:x="912" w:y="1147"/>
            </w:pPr>
          </w:p>
        </w:tc>
        <w:tc>
          <w:tcPr>
            <w:tcW w:w="4325" w:type="dxa"/>
            <w:vMerge/>
            <w:tcBorders>
              <w:left w:val="single" w:sz="4" w:space="0" w:color="auto"/>
            </w:tcBorders>
            <w:shd w:val="clear" w:color="auto" w:fill="auto"/>
          </w:tcPr>
          <w:p w:rsidR="002B5F5E" w:rsidRDefault="002B5F5E">
            <w:pPr>
              <w:framePr w:w="15672" w:h="9725" w:wrap="none" w:vAnchor="page" w:hAnchor="page" w:x="912" w:y="1147"/>
            </w:pPr>
          </w:p>
        </w:tc>
        <w:tc>
          <w:tcPr>
            <w:tcW w:w="1915" w:type="dxa"/>
            <w:tcBorders>
              <w:top w:val="single" w:sz="4" w:space="0" w:color="auto"/>
              <w:left w:val="single" w:sz="4" w:space="0" w:color="auto"/>
            </w:tcBorders>
            <w:shd w:val="clear" w:color="auto" w:fill="auto"/>
            <w:vAlign w:val="center"/>
          </w:tcPr>
          <w:p w:rsidR="002B5F5E" w:rsidRDefault="00C16B18">
            <w:pPr>
              <w:pStyle w:val="a9"/>
              <w:framePr w:w="15672" w:h="9725" w:wrap="none" w:vAnchor="page" w:hAnchor="page" w:x="912" w:y="1147"/>
              <w:rPr>
                <w:sz w:val="22"/>
                <w:szCs w:val="22"/>
              </w:rPr>
            </w:pPr>
            <w:r>
              <w:rPr>
                <w:sz w:val="22"/>
                <w:szCs w:val="22"/>
              </w:rPr>
              <w:t>Показатель наличия действующего договора о техническом обслуживании и ремонте внутридомового газового оборудования в много-ирном доме</w:t>
            </w:r>
          </w:p>
        </w:tc>
        <w:tc>
          <w:tcPr>
            <w:tcW w:w="566" w:type="dxa"/>
            <w:tcBorders>
              <w:top w:val="single" w:sz="4" w:space="0" w:color="auto"/>
              <w:left w:val="single" w:sz="4" w:space="0" w:color="auto"/>
            </w:tcBorders>
            <w:shd w:val="clear" w:color="auto" w:fill="auto"/>
          </w:tcPr>
          <w:p w:rsidR="002B5F5E" w:rsidRDefault="00C16B18">
            <w:pPr>
              <w:pStyle w:val="a9"/>
              <w:framePr w:w="15672" w:h="9725" w:wrap="none" w:vAnchor="page" w:hAnchor="page" w:x="912" w:y="1147"/>
              <w:spacing w:before="100"/>
              <w:rPr>
                <w:sz w:val="22"/>
                <w:szCs w:val="22"/>
              </w:rPr>
            </w:pPr>
            <w:r>
              <w:rPr>
                <w:sz w:val="22"/>
                <w:szCs w:val="22"/>
              </w:rPr>
              <w:t>0,5</w:t>
            </w:r>
          </w:p>
        </w:tc>
        <w:tc>
          <w:tcPr>
            <w:tcW w:w="994" w:type="dxa"/>
            <w:tcBorders>
              <w:top w:val="single" w:sz="4" w:space="0" w:color="auto"/>
              <w:left w:val="single" w:sz="4" w:space="0" w:color="auto"/>
            </w:tcBorders>
            <w:shd w:val="clear" w:color="auto" w:fill="auto"/>
          </w:tcPr>
          <w:p w:rsidR="002B5F5E" w:rsidRDefault="00C16B18">
            <w:pPr>
              <w:pStyle w:val="a9"/>
              <w:framePr w:w="15672" w:h="9725" w:wrap="none" w:vAnchor="page" w:hAnchor="page" w:x="912" w:y="1147"/>
              <w:spacing w:before="140" w:line="379" w:lineRule="auto"/>
              <w:rPr>
                <w:sz w:val="14"/>
                <w:szCs w:val="14"/>
              </w:rPr>
            </w:pPr>
            <w:r>
              <w:rPr>
                <w:sz w:val="14"/>
                <w:szCs w:val="14"/>
              </w:rPr>
              <w:t>Кдогов.тех.о бел</w:t>
            </w:r>
          </w:p>
        </w:tc>
        <w:tc>
          <w:tcPr>
            <w:tcW w:w="1560" w:type="dxa"/>
            <w:tcBorders>
              <w:top w:val="single" w:sz="4" w:space="0" w:color="auto"/>
              <w:left w:val="single" w:sz="4" w:space="0" w:color="auto"/>
            </w:tcBorders>
            <w:shd w:val="clear" w:color="auto" w:fill="auto"/>
          </w:tcPr>
          <w:p w:rsidR="002B5F5E" w:rsidRDefault="00C16B18">
            <w:pPr>
              <w:pStyle w:val="a9"/>
              <w:framePr w:w="15672" w:h="9725" w:wrap="none" w:vAnchor="page" w:hAnchor="page" w:x="912" w:y="1147"/>
              <w:spacing w:before="100"/>
              <w:rPr>
                <w:sz w:val="22"/>
                <w:szCs w:val="22"/>
              </w:rPr>
            </w:pPr>
            <w:r>
              <w:rPr>
                <w:sz w:val="22"/>
                <w:szCs w:val="22"/>
              </w:rPr>
              <w:t>Наличие - 1</w:t>
            </w:r>
          </w:p>
          <w:p w:rsidR="002B5F5E" w:rsidRDefault="00C16B18">
            <w:pPr>
              <w:pStyle w:val="a9"/>
              <w:framePr w:w="15672" w:h="9725" w:wrap="none" w:vAnchor="page" w:hAnchor="page" w:x="912" w:y="1147"/>
              <w:rPr>
                <w:sz w:val="22"/>
                <w:szCs w:val="22"/>
              </w:rPr>
            </w:pPr>
            <w:r>
              <w:rPr>
                <w:sz w:val="22"/>
                <w:szCs w:val="22"/>
              </w:rPr>
              <w:t>Отсутствие - 0</w:t>
            </w:r>
          </w:p>
        </w:tc>
        <w:tc>
          <w:tcPr>
            <w:tcW w:w="850" w:type="dxa"/>
            <w:tcBorders>
              <w:top w:val="single" w:sz="4" w:space="0" w:color="auto"/>
              <w:left w:val="single" w:sz="4" w:space="0" w:color="auto"/>
            </w:tcBorders>
            <w:shd w:val="clear" w:color="auto" w:fill="auto"/>
          </w:tcPr>
          <w:p w:rsidR="002B5F5E" w:rsidRDefault="002B5F5E">
            <w:pPr>
              <w:framePr w:w="15672" w:h="9725" w:wrap="none" w:vAnchor="page" w:hAnchor="page" w:x="912" w:y="1147"/>
              <w:rPr>
                <w:sz w:val="10"/>
                <w:szCs w:val="10"/>
              </w:rPr>
            </w:pPr>
          </w:p>
        </w:tc>
        <w:tc>
          <w:tcPr>
            <w:tcW w:w="1147" w:type="dxa"/>
            <w:tcBorders>
              <w:top w:val="single" w:sz="4" w:space="0" w:color="auto"/>
              <w:left w:val="single" w:sz="4" w:space="0" w:color="auto"/>
              <w:right w:val="single" w:sz="4" w:space="0" w:color="auto"/>
            </w:tcBorders>
            <w:shd w:val="clear" w:color="auto" w:fill="auto"/>
          </w:tcPr>
          <w:p w:rsidR="002B5F5E" w:rsidRDefault="002B5F5E">
            <w:pPr>
              <w:framePr w:w="15672" w:h="9725" w:wrap="none" w:vAnchor="page" w:hAnchor="page" w:x="912" w:y="1147"/>
              <w:rPr>
                <w:sz w:val="10"/>
                <w:szCs w:val="10"/>
              </w:rPr>
            </w:pPr>
          </w:p>
        </w:tc>
      </w:tr>
      <w:tr w:rsidR="002B5F5E">
        <w:trPr>
          <w:trHeight w:hRule="exact" w:val="1742"/>
        </w:trPr>
        <w:tc>
          <w:tcPr>
            <w:tcW w:w="634" w:type="dxa"/>
            <w:tcBorders>
              <w:top w:val="single" w:sz="4" w:space="0" w:color="auto"/>
              <w:left w:val="single" w:sz="4" w:space="0" w:color="auto"/>
              <w:bottom w:val="single" w:sz="4" w:space="0" w:color="auto"/>
            </w:tcBorders>
            <w:shd w:val="clear" w:color="auto" w:fill="auto"/>
          </w:tcPr>
          <w:p w:rsidR="002B5F5E" w:rsidRDefault="00C16B18">
            <w:pPr>
              <w:pStyle w:val="a9"/>
              <w:framePr w:w="15672" w:h="9725" w:wrap="none" w:vAnchor="page" w:hAnchor="page" w:x="912" w:y="1147"/>
              <w:spacing w:before="100"/>
              <w:rPr>
                <w:sz w:val="22"/>
                <w:szCs w:val="22"/>
              </w:rPr>
            </w:pPr>
            <w:r>
              <w:rPr>
                <w:sz w:val="22"/>
                <w:szCs w:val="22"/>
              </w:rPr>
              <w:t>4</w:t>
            </w:r>
          </w:p>
        </w:tc>
        <w:tc>
          <w:tcPr>
            <w:tcW w:w="3682" w:type="dxa"/>
            <w:tcBorders>
              <w:top w:val="single" w:sz="4" w:space="0" w:color="auto"/>
              <w:left w:val="single" w:sz="4" w:space="0" w:color="auto"/>
              <w:bottom w:val="single" w:sz="4" w:space="0" w:color="auto"/>
            </w:tcBorders>
            <w:shd w:val="clear" w:color="auto" w:fill="auto"/>
            <w:vAlign w:val="center"/>
          </w:tcPr>
          <w:p w:rsidR="002B5F5E" w:rsidRDefault="00C16B18">
            <w:pPr>
              <w:pStyle w:val="a9"/>
              <w:framePr w:w="15672" w:h="9725" w:wrap="none" w:vAnchor="page" w:hAnchor="page" w:x="912" w:y="1147"/>
              <w:rPr>
                <w:sz w:val="22"/>
                <w:szCs w:val="22"/>
              </w:rPr>
            </w:pPr>
            <w:r>
              <w:rPr>
                <w:sz w:val="22"/>
                <w:szCs w:val="22"/>
              </w:rPr>
              <w:t>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w:t>
            </w:r>
          </w:p>
        </w:tc>
        <w:tc>
          <w:tcPr>
            <w:tcW w:w="4325" w:type="dxa"/>
            <w:tcBorders>
              <w:top w:val="single" w:sz="4" w:space="0" w:color="auto"/>
              <w:left w:val="single" w:sz="4" w:space="0" w:color="auto"/>
              <w:bottom w:val="single" w:sz="4" w:space="0" w:color="auto"/>
            </w:tcBorders>
            <w:shd w:val="clear" w:color="auto" w:fill="auto"/>
            <w:vAlign w:val="center"/>
          </w:tcPr>
          <w:p w:rsidR="002B5F5E" w:rsidRDefault="00C16B18">
            <w:pPr>
              <w:pStyle w:val="a9"/>
              <w:framePr w:w="15672" w:h="9725" w:wrap="none" w:vAnchor="page" w:hAnchor="page" w:x="912" w:y="1147"/>
              <w:rPr>
                <w:sz w:val="22"/>
                <w:szCs w:val="22"/>
              </w:rPr>
            </w:pPr>
            <w:r>
              <w:rPr>
                <w:sz w:val="22"/>
                <w:szCs w:val="22"/>
              </w:rPr>
              <w:t>Справка, представленная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w:t>
            </w:r>
          </w:p>
        </w:tc>
        <w:tc>
          <w:tcPr>
            <w:tcW w:w="1915" w:type="dxa"/>
            <w:tcBorders>
              <w:top w:val="single" w:sz="4" w:space="0" w:color="auto"/>
              <w:left w:val="single" w:sz="4" w:space="0" w:color="auto"/>
              <w:bottom w:val="single" w:sz="4" w:space="0" w:color="auto"/>
            </w:tcBorders>
            <w:shd w:val="clear" w:color="auto" w:fill="auto"/>
            <w:vAlign w:val="center"/>
          </w:tcPr>
          <w:p w:rsidR="002B5F5E" w:rsidRDefault="00C16B18">
            <w:pPr>
              <w:pStyle w:val="a9"/>
              <w:framePr w:w="15672" w:h="9725" w:wrap="none" w:vAnchor="page" w:hAnchor="page" w:x="912" w:y="1147"/>
              <w:rPr>
                <w:sz w:val="22"/>
                <w:szCs w:val="22"/>
              </w:rPr>
            </w:pPr>
            <w:r>
              <w:rPr>
                <w:sz w:val="22"/>
                <w:szCs w:val="22"/>
              </w:rPr>
              <w:t>Показатель выполнения предписаний, влияющих на надежность работы в</w:t>
            </w:r>
          </w:p>
        </w:tc>
        <w:tc>
          <w:tcPr>
            <w:tcW w:w="566" w:type="dxa"/>
            <w:tcBorders>
              <w:top w:val="single" w:sz="4" w:space="0" w:color="auto"/>
              <w:left w:val="single" w:sz="4" w:space="0" w:color="auto"/>
              <w:bottom w:val="single" w:sz="4" w:space="0" w:color="auto"/>
            </w:tcBorders>
            <w:shd w:val="clear" w:color="auto" w:fill="auto"/>
          </w:tcPr>
          <w:p w:rsidR="002B5F5E" w:rsidRDefault="00C16B18">
            <w:pPr>
              <w:pStyle w:val="a9"/>
              <w:framePr w:w="15672" w:h="9725" w:wrap="none" w:vAnchor="page" w:hAnchor="page" w:x="912" w:y="1147"/>
              <w:spacing w:before="100"/>
              <w:rPr>
                <w:sz w:val="22"/>
                <w:szCs w:val="22"/>
              </w:rPr>
            </w:pPr>
            <w:r>
              <w:rPr>
                <w:sz w:val="22"/>
                <w:szCs w:val="22"/>
              </w:rPr>
              <w:t>0,05</w:t>
            </w:r>
          </w:p>
        </w:tc>
        <w:tc>
          <w:tcPr>
            <w:tcW w:w="994" w:type="dxa"/>
            <w:tcBorders>
              <w:top w:val="single" w:sz="4" w:space="0" w:color="auto"/>
              <w:left w:val="single" w:sz="4" w:space="0" w:color="auto"/>
              <w:bottom w:val="single" w:sz="4" w:space="0" w:color="auto"/>
            </w:tcBorders>
            <w:shd w:val="clear" w:color="auto" w:fill="auto"/>
          </w:tcPr>
          <w:p w:rsidR="002B5F5E" w:rsidRDefault="00C16B18">
            <w:pPr>
              <w:pStyle w:val="a9"/>
              <w:framePr w:w="15672" w:h="9725" w:wrap="none" w:vAnchor="page" w:hAnchor="page" w:x="912" w:y="1147"/>
              <w:spacing w:before="140"/>
              <w:rPr>
                <w:sz w:val="14"/>
                <w:szCs w:val="14"/>
              </w:rPr>
            </w:pPr>
            <w:r>
              <w:rPr>
                <w:sz w:val="14"/>
                <w:szCs w:val="14"/>
              </w:rPr>
              <w:t>Кпредп</w:t>
            </w:r>
          </w:p>
        </w:tc>
        <w:tc>
          <w:tcPr>
            <w:tcW w:w="1560" w:type="dxa"/>
            <w:tcBorders>
              <w:top w:val="single" w:sz="4" w:space="0" w:color="auto"/>
              <w:left w:val="single" w:sz="4" w:space="0" w:color="auto"/>
              <w:bottom w:val="single" w:sz="4" w:space="0" w:color="auto"/>
            </w:tcBorders>
            <w:shd w:val="clear" w:color="auto" w:fill="auto"/>
          </w:tcPr>
          <w:p w:rsidR="002B5F5E" w:rsidRDefault="00C16B18">
            <w:pPr>
              <w:pStyle w:val="a9"/>
              <w:framePr w:w="15672" w:h="9725" w:wrap="none" w:vAnchor="page" w:hAnchor="page" w:x="912" w:y="1147"/>
              <w:spacing w:before="100"/>
              <w:rPr>
                <w:sz w:val="22"/>
                <w:szCs w:val="22"/>
              </w:rPr>
            </w:pPr>
            <w:r>
              <w:rPr>
                <w:sz w:val="22"/>
                <w:szCs w:val="22"/>
              </w:rPr>
              <w:t>Наличие - 1</w:t>
            </w:r>
          </w:p>
          <w:p w:rsidR="002B5F5E" w:rsidRDefault="00C16B18">
            <w:pPr>
              <w:pStyle w:val="a9"/>
              <w:framePr w:w="15672" w:h="9725" w:wrap="none" w:vAnchor="page" w:hAnchor="page" w:x="912" w:y="1147"/>
              <w:rPr>
                <w:sz w:val="22"/>
                <w:szCs w:val="22"/>
              </w:rPr>
            </w:pPr>
            <w:r>
              <w:rPr>
                <w:sz w:val="22"/>
                <w:szCs w:val="22"/>
              </w:rPr>
              <w:t>Отсутствие - 0</w:t>
            </w:r>
          </w:p>
        </w:tc>
        <w:tc>
          <w:tcPr>
            <w:tcW w:w="850" w:type="dxa"/>
            <w:tcBorders>
              <w:top w:val="single" w:sz="4" w:space="0" w:color="auto"/>
              <w:left w:val="single" w:sz="4" w:space="0" w:color="auto"/>
              <w:bottom w:val="single" w:sz="4" w:space="0" w:color="auto"/>
            </w:tcBorders>
            <w:shd w:val="clear" w:color="auto" w:fill="auto"/>
          </w:tcPr>
          <w:p w:rsidR="002B5F5E" w:rsidRDefault="002B5F5E">
            <w:pPr>
              <w:framePr w:w="15672" w:h="9725" w:wrap="none" w:vAnchor="page" w:hAnchor="page" w:x="912" w:y="1147"/>
              <w:rPr>
                <w:sz w:val="10"/>
                <w:szCs w:val="10"/>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2B5F5E" w:rsidRDefault="00C16B18">
            <w:pPr>
              <w:pStyle w:val="a9"/>
              <w:framePr w:w="15672" w:h="9725" w:wrap="none" w:vAnchor="page" w:hAnchor="page" w:x="912" w:y="1147"/>
              <w:spacing w:before="100"/>
              <w:rPr>
                <w:sz w:val="22"/>
                <w:szCs w:val="22"/>
              </w:rPr>
            </w:pPr>
            <w:r>
              <w:rPr>
                <w:sz w:val="22"/>
                <w:szCs w:val="22"/>
              </w:rPr>
              <w:t>Не</w:t>
            </w:r>
          </w:p>
          <w:p w:rsidR="002B5F5E" w:rsidRDefault="00C16B18">
            <w:pPr>
              <w:pStyle w:val="a9"/>
              <w:framePr w:w="15672" w:h="9725" w:wrap="none" w:vAnchor="page" w:hAnchor="page" w:x="912" w:y="1147"/>
              <w:rPr>
                <w:sz w:val="22"/>
                <w:szCs w:val="22"/>
              </w:rPr>
            </w:pPr>
            <w:r>
              <w:rPr>
                <w:sz w:val="22"/>
                <w:szCs w:val="22"/>
              </w:rPr>
              <w:t>заполняет ся</w:t>
            </w:r>
          </w:p>
        </w:tc>
      </w:tr>
    </w:tbl>
    <w:p w:rsidR="002B5F5E" w:rsidRDefault="00C16B18">
      <w:pPr>
        <w:pStyle w:val="a7"/>
        <w:framePr w:wrap="none" w:vAnchor="page" w:hAnchor="page" w:x="8343" w:y="10929"/>
        <w:rPr>
          <w:sz w:val="24"/>
          <w:szCs w:val="24"/>
        </w:rPr>
      </w:pPr>
      <w:r>
        <w:rPr>
          <w:sz w:val="24"/>
          <w:szCs w:val="24"/>
        </w:rPr>
        <w:t>35</w:t>
      </w:r>
    </w:p>
    <w:p w:rsidR="002B5F5E" w:rsidRDefault="002B5F5E">
      <w:pPr>
        <w:spacing w:line="1" w:lineRule="exact"/>
        <w:sectPr w:rsidR="002B5F5E">
          <w:pgSz w:w="16840" w:h="11900" w:orient="landscape"/>
          <w:pgMar w:top="360" w:right="360" w:bottom="360" w:left="360" w:header="0" w:footer="3" w:gutter="0"/>
          <w:cols w:space="720"/>
          <w:noEndnote/>
          <w:docGrid w:linePitch="360"/>
        </w:sectPr>
      </w:pPr>
    </w:p>
    <w:p w:rsidR="002B5F5E" w:rsidRDefault="002B5F5E">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634"/>
        <w:gridCol w:w="3682"/>
        <w:gridCol w:w="4325"/>
        <w:gridCol w:w="1915"/>
        <w:gridCol w:w="566"/>
        <w:gridCol w:w="994"/>
        <w:gridCol w:w="1560"/>
        <w:gridCol w:w="850"/>
        <w:gridCol w:w="1147"/>
      </w:tblGrid>
      <w:tr w:rsidR="002B5F5E">
        <w:trPr>
          <w:trHeight w:hRule="exact" w:val="8059"/>
        </w:trPr>
        <w:tc>
          <w:tcPr>
            <w:tcW w:w="634" w:type="dxa"/>
            <w:tcBorders>
              <w:top w:val="single" w:sz="4" w:space="0" w:color="auto"/>
              <w:left w:val="single" w:sz="4" w:space="0" w:color="auto"/>
            </w:tcBorders>
            <w:shd w:val="clear" w:color="auto" w:fill="auto"/>
          </w:tcPr>
          <w:p w:rsidR="002B5F5E" w:rsidRDefault="002B5F5E">
            <w:pPr>
              <w:framePr w:w="15672" w:h="9552" w:wrap="none" w:vAnchor="page" w:hAnchor="page" w:x="912" w:y="1147"/>
              <w:rPr>
                <w:sz w:val="10"/>
                <w:szCs w:val="10"/>
              </w:rPr>
            </w:pPr>
          </w:p>
        </w:tc>
        <w:tc>
          <w:tcPr>
            <w:tcW w:w="3682" w:type="dxa"/>
            <w:tcBorders>
              <w:top w:val="single" w:sz="4" w:space="0" w:color="auto"/>
              <w:left w:val="single" w:sz="4" w:space="0" w:color="auto"/>
            </w:tcBorders>
            <w:shd w:val="clear" w:color="auto" w:fill="auto"/>
            <w:vAlign w:val="center"/>
          </w:tcPr>
          <w:p w:rsidR="002B5F5E" w:rsidRDefault="00C16B18">
            <w:pPr>
              <w:pStyle w:val="a9"/>
              <w:framePr w:w="15672" w:h="9552" w:wrap="none" w:vAnchor="page" w:hAnchor="page" w:x="912" w:y="1147"/>
              <w:rPr>
                <w:sz w:val="22"/>
                <w:szCs w:val="22"/>
              </w:rPr>
            </w:pPr>
            <w:r>
              <w:rPr>
                <w:sz w:val="22"/>
                <w:szCs w:val="22"/>
              </w:rPr>
              <w:t>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w:t>
            </w:r>
            <w:hyperlink r:id="rId121" w:history="1">
              <w:r>
                <w:rPr>
                  <w:sz w:val="22"/>
                  <w:szCs w:val="22"/>
                </w:rPr>
                <w:t xml:space="preserve"> пунктом 2 части 1</w:t>
              </w:r>
            </w:hyperlink>
            <w:r>
              <w:rPr>
                <w:sz w:val="22"/>
                <w:szCs w:val="22"/>
              </w:rPr>
              <w:t xml:space="preserve"> </w:t>
            </w:r>
            <w:hyperlink r:id="rId122" w:history="1">
              <w:r>
                <w:rPr>
                  <w:sz w:val="22"/>
                  <w:szCs w:val="22"/>
                </w:rPr>
                <w:t xml:space="preserve">статьи 4.1 </w:t>
              </w:r>
            </w:hyperlink>
            <w:r>
              <w:rPr>
                <w:sz w:val="22"/>
                <w:szCs w:val="22"/>
              </w:rPr>
              <w:t>Федерального закона о геплоснабжении и</w:t>
            </w:r>
            <w:hyperlink r:id="rId123" w:history="1">
              <w:r>
                <w:rPr>
                  <w:sz w:val="22"/>
                  <w:szCs w:val="22"/>
                </w:rPr>
                <w:t xml:space="preserve"> абзацем вторым</w:t>
              </w:r>
            </w:hyperlink>
            <w:r>
              <w:rPr>
                <w:sz w:val="22"/>
                <w:szCs w:val="22"/>
              </w:rPr>
              <w:t xml:space="preserve"> </w:t>
            </w:r>
            <w:hyperlink r:id="rId124" w:history="1">
              <w:r>
                <w:rPr>
                  <w:sz w:val="22"/>
                  <w:szCs w:val="22"/>
                </w:rPr>
                <w:t xml:space="preserve">пункта 2 статьи 5 </w:t>
              </w:r>
            </w:hyperlink>
            <w:r>
              <w:rPr>
                <w:sz w:val="22"/>
                <w:szCs w:val="22"/>
              </w:rPr>
              <w:t>Федерального закона от 21 июля 1997 г. № 116-ФЗ "О промышленной безопасности опасных производственных объектов" (далее - Федеральный закон о промышленной безопасности), об устранении нарушений требований</w:t>
            </w:r>
            <w:hyperlink r:id="rId125" w:history="1">
              <w:r>
                <w:rPr>
                  <w:sz w:val="22"/>
                  <w:szCs w:val="22"/>
                </w:rPr>
                <w:t xml:space="preserve"> пунктов 2.2.1,</w:t>
              </w:r>
            </w:hyperlink>
            <w:r>
              <w:rPr>
                <w:sz w:val="22"/>
                <w:szCs w:val="22"/>
              </w:rPr>
              <w:t xml:space="preserve"> </w:t>
            </w:r>
            <w:hyperlink r:id="rId126" w:history="1">
              <w:r>
                <w:rPr>
                  <w:sz w:val="22"/>
                  <w:szCs w:val="22"/>
                </w:rPr>
                <w:t>2.3.14,</w:t>
              </w:r>
            </w:hyperlink>
            <w:hyperlink r:id="rId127" w:history="1">
              <w:r>
                <w:rPr>
                  <w:sz w:val="22"/>
                  <w:szCs w:val="22"/>
                </w:rPr>
                <w:t>2.3.15,</w:t>
              </w:r>
            </w:hyperlink>
            <w:hyperlink r:id="rId128" w:history="1">
              <w:r>
                <w:rPr>
                  <w:sz w:val="22"/>
                  <w:szCs w:val="22"/>
                </w:rPr>
                <w:t>2.8.1,</w:t>
              </w:r>
            </w:hyperlink>
            <w:hyperlink r:id="rId129" w:history="1">
              <w:r>
                <w:rPr>
                  <w:sz w:val="22"/>
                  <w:szCs w:val="22"/>
                </w:rPr>
                <w:t>6.2.52,</w:t>
              </w:r>
            </w:hyperlink>
            <w:hyperlink r:id="rId130" w:history="1">
              <w:r>
                <w:rPr>
                  <w:sz w:val="22"/>
                  <w:szCs w:val="22"/>
                </w:rPr>
                <w:t>6.2.62,</w:t>
              </w:r>
            </w:hyperlink>
            <w:r>
              <w:rPr>
                <w:sz w:val="22"/>
                <w:szCs w:val="22"/>
              </w:rPr>
              <w:t xml:space="preserve"> </w:t>
            </w:r>
            <w:hyperlink r:id="rId131" w:history="1">
              <w:r>
                <w:rPr>
                  <w:sz w:val="22"/>
                  <w:szCs w:val="22"/>
                </w:rPr>
                <w:t>9.1.53,</w:t>
              </w:r>
            </w:hyperlink>
            <w:hyperlink r:id="rId132" w:history="1">
              <w:r>
                <w:rPr>
                  <w:sz w:val="22"/>
                  <w:szCs w:val="22"/>
                </w:rPr>
                <w:t>9.2.9,</w:t>
              </w:r>
            </w:hyperlink>
            <w:hyperlink r:id="rId133" w:history="1">
              <w:r>
                <w:rPr>
                  <w:sz w:val="22"/>
                  <w:szCs w:val="22"/>
                </w:rPr>
                <w:t>9.2.10,</w:t>
              </w:r>
            </w:hyperlink>
            <w:hyperlink r:id="rId134" w:history="1">
              <w:r>
                <w:rPr>
                  <w:sz w:val="22"/>
                  <w:szCs w:val="22"/>
                </w:rPr>
                <w:t>9.2.12,</w:t>
              </w:r>
            </w:hyperlink>
            <w:hyperlink r:id="rId135" w:history="1">
              <w:r>
                <w:rPr>
                  <w:sz w:val="22"/>
                  <w:szCs w:val="22"/>
                </w:rPr>
                <w:t>9.2.13,</w:t>
              </w:r>
            </w:hyperlink>
            <w:r>
              <w:rPr>
                <w:sz w:val="22"/>
                <w:szCs w:val="22"/>
              </w:rPr>
              <w:t xml:space="preserve"> </w:t>
            </w:r>
            <w:hyperlink r:id="rId136" w:history="1">
              <w:r>
                <w:rPr>
                  <w:sz w:val="22"/>
                  <w:szCs w:val="22"/>
                </w:rPr>
                <w:t>9.2.20,</w:t>
              </w:r>
            </w:hyperlink>
            <w:hyperlink r:id="rId137" w:history="1">
              <w:r>
                <w:rPr>
                  <w:sz w:val="22"/>
                  <w:szCs w:val="22"/>
                </w:rPr>
                <w:t xml:space="preserve"> 9.3.10,</w:t>
              </w:r>
            </w:hyperlink>
            <w:hyperlink r:id="rId138" w:history="1">
              <w:r>
                <w:rPr>
                  <w:sz w:val="22"/>
                  <w:szCs w:val="22"/>
                </w:rPr>
                <w:t xml:space="preserve"> 9.3.11,</w:t>
              </w:r>
            </w:hyperlink>
            <w:hyperlink r:id="rId139" w:history="1">
              <w:r>
                <w:rPr>
                  <w:sz w:val="22"/>
                  <w:szCs w:val="22"/>
                </w:rPr>
                <w:t xml:space="preserve"> 9.3.19,</w:t>
              </w:r>
            </w:hyperlink>
            <w:hyperlink r:id="rId140" w:history="1">
              <w:r>
                <w:rPr>
                  <w:sz w:val="22"/>
                  <w:szCs w:val="22"/>
                </w:rPr>
                <w:t xml:space="preserve"> 9.3.24,</w:t>
              </w:r>
            </w:hyperlink>
            <w:r>
              <w:rPr>
                <w:sz w:val="22"/>
                <w:szCs w:val="22"/>
              </w:rPr>
              <w:t xml:space="preserve"> </w:t>
            </w:r>
            <w:hyperlink r:id="rId141" w:history="1">
              <w:r>
                <w:rPr>
                  <w:sz w:val="22"/>
                  <w:szCs w:val="22"/>
                </w:rPr>
                <w:t>9.3.25,</w:t>
              </w:r>
            </w:hyperlink>
            <w:hyperlink r:id="rId142" w:history="1">
              <w:r>
                <w:rPr>
                  <w:sz w:val="22"/>
                  <w:szCs w:val="22"/>
                </w:rPr>
                <w:t xml:space="preserve"> 10.1.9,</w:t>
              </w:r>
            </w:hyperlink>
            <w:hyperlink r:id="rId143" w:history="1">
              <w:r>
                <w:rPr>
                  <w:sz w:val="22"/>
                  <w:szCs w:val="22"/>
                </w:rPr>
                <w:t xml:space="preserve"> 11.1,</w:t>
              </w:r>
            </w:hyperlink>
            <w:hyperlink r:id="rId144" w:history="1">
              <w:r>
                <w:rPr>
                  <w:sz w:val="22"/>
                  <w:szCs w:val="22"/>
                </w:rPr>
                <w:t xml:space="preserve"> 11.2,</w:t>
              </w:r>
            </w:hyperlink>
            <w:hyperlink r:id="rId145" w:history="1">
              <w:r>
                <w:rPr>
                  <w:sz w:val="22"/>
                  <w:szCs w:val="22"/>
                </w:rPr>
                <w:t xml:space="preserve"> 11.5 </w:t>
              </w:r>
            </w:hyperlink>
            <w:r>
              <w:rPr>
                <w:sz w:val="22"/>
                <w:szCs w:val="22"/>
              </w:rPr>
              <w:t>Правил гехнической эксплуатации тепловых энергоустановок,</w:t>
            </w:r>
            <w:hyperlink r:id="rId146" w:history="1">
              <w:r>
                <w:rPr>
                  <w:sz w:val="22"/>
                  <w:szCs w:val="22"/>
                </w:rPr>
                <w:t xml:space="preserve"> пунктов 394,</w:t>
              </w:r>
            </w:hyperlink>
            <w:hyperlink r:id="rId147" w:history="1">
              <w:r>
                <w:rPr>
                  <w:sz w:val="22"/>
                  <w:szCs w:val="22"/>
                </w:rPr>
                <w:t xml:space="preserve"> 396 </w:t>
              </w:r>
            </w:hyperlink>
            <w:r>
              <w:rPr>
                <w:sz w:val="22"/>
                <w:szCs w:val="22"/>
              </w:rPr>
              <w:t xml:space="preserve">- </w:t>
            </w:r>
            <w:hyperlink r:id="rId148" w:history="1">
              <w:r>
                <w:rPr>
                  <w:sz w:val="22"/>
                  <w:szCs w:val="22"/>
                </w:rPr>
                <w:t>399,</w:t>
              </w:r>
            </w:hyperlink>
            <w:hyperlink r:id="rId149" w:history="1">
              <w:r>
                <w:rPr>
                  <w:sz w:val="22"/>
                  <w:szCs w:val="22"/>
                </w:rPr>
                <w:t xml:space="preserve"> 403 </w:t>
              </w:r>
            </w:hyperlink>
            <w:r>
              <w:rPr>
                <w:sz w:val="22"/>
                <w:szCs w:val="22"/>
              </w:rPr>
              <w:t xml:space="preserve">Правил промышленной безопасности </w:t>
            </w:r>
            <w:hyperlink r:id="rId150" w:history="1">
              <w:r>
                <w:rPr>
                  <w:sz w:val="22"/>
                  <w:szCs w:val="22"/>
                </w:rPr>
                <w:t>(подпункт 11.4 пункта 11</w:t>
              </w:r>
            </w:hyperlink>
            <w:r>
              <w:rPr>
                <w:sz w:val="22"/>
                <w:szCs w:val="22"/>
              </w:rPr>
              <w:t xml:space="preserve"> Правил)</w:t>
            </w:r>
          </w:p>
        </w:tc>
        <w:tc>
          <w:tcPr>
            <w:tcW w:w="4325" w:type="dxa"/>
            <w:tcBorders>
              <w:top w:val="single" w:sz="4" w:space="0" w:color="auto"/>
              <w:left w:val="single" w:sz="4" w:space="0" w:color="auto"/>
            </w:tcBorders>
            <w:shd w:val="clear" w:color="auto" w:fill="auto"/>
          </w:tcPr>
          <w:p w:rsidR="002B5F5E" w:rsidRDefault="00C16B18">
            <w:pPr>
              <w:pStyle w:val="a9"/>
              <w:framePr w:w="15672" w:h="9552" w:wrap="none" w:vAnchor="page" w:hAnchor="page" w:x="912" w:y="1147"/>
              <w:spacing w:before="100"/>
              <w:rPr>
                <w:sz w:val="22"/>
                <w:szCs w:val="22"/>
              </w:rPr>
            </w:pPr>
            <w:r>
              <w:rPr>
                <w:sz w:val="22"/>
                <w:szCs w:val="22"/>
              </w:rPr>
              <w:t>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w:t>
            </w:r>
            <w:hyperlink r:id="rId151" w:history="1">
              <w:r>
                <w:rPr>
                  <w:sz w:val="22"/>
                  <w:szCs w:val="22"/>
                </w:rPr>
                <w:t xml:space="preserve"> пунктом 2 части 1 статьи</w:t>
              </w:r>
            </w:hyperlink>
            <w:r>
              <w:rPr>
                <w:sz w:val="22"/>
                <w:szCs w:val="22"/>
              </w:rPr>
              <w:t xml:space="preserve"> </w:t>
            </w:r>
            <w:hyperlink r:id="rId152" w:history="1">
              <w:r>
                <w:rPr>
                  <w:sz w:val="22"/>
                  <w:szCs w:val="22"/>
                </w:rPr>
                <w:t xml:space="preserve">4.1 </w:t>
              </w:r>
            </w:hyperlink>
            <w:r>
              <w:rPr>
                <w:sz w:val="22"/>
                <w:szCs w:val="22"/>
              </w:rPr>
              <w:t>Федерального закона о теплоснабжении и</w:t>
            </w:r>
            <w:hyperlink r:id="rId153" w:history="1">
              <w:r>
                <w:rPr>
                  <w:sz w:val="22"/>
                  <w:szCs w:val="22"/>
                </w:rPr>
                <w:t xml:space="preserve"> абзацем вторым пункта 2 статьи 5</w:t>
              </w:r>
            </w:hyperlink>
            <w:r>
              <w:rPr>
                <w:sz w:val="22"/>
                <w:szCs w:val="22"/>
              </w:rPr>
              <w:t xml:space="preserve"> Федерального закона о промышленной безопасности), в комиссию по оценке готовности к отопительному периоду </w:t>
            </w:r>
            <w:hyperlink r:id="rId154" w:history="1">
              <w:r>
                <w:rPr>
                  <w:sz w:val="22"/>
                  <w:szCs w:val="22"/>
                </w:rPr>
                <w:t xml:space="preserve">(подпункт 11.4 пункта 11 </w:t>
              </w:r>
            </w:hyperlink>
            <w:r>
              <w:rPr>
                <w:sz w:val="22"/>
                <w:szCs w:val="22"/>
              </w:rPr>
              <w:t>Правил)</w:t>
            </w:r>
          </w:p>
        </w:tc>
        <w:tc>
          <w:tcPr>
            <w:tcW w:w="1915" w:type="dxa"/>
            <w:tcBorders>
              <w:top w:val="single" w:sz="4" w:space="0" w:color="auto"/>
              <w:left w:val="single" w:sz="4" w:space="0" w:color="auto"/>
            </w:tcBorders>
            <w:shd w:val="clear" w:color="auto" w:fill="auto"/>
          </w:tcPr>
          <w:p w:rsidR="002B5F5E" w:rsidRDefault="00C16B18">
            <w:pPr>
              <w:pStyle w:val="a9"/>
              <w:framePr w:w="15672" w:h="9552" w:wrap="none" w:vAnchor="page" w:hAnchor="page" w:x="912" w:y="1147"/>
              <w:spacing w:before="100"/>
              <w:rPr>
                <w:sz w:val="22"/>
                <w:szCs w:val="22"/>
              </w:rPr>
            </w:pPr>
            <w:r>
              <w:rPr>
                <w:sz w:val="22"/>
                <w:szCs w:val="22"/>
              </w:rPr>
              <w:t>отопительный период</w:t>
            </w:r>
          </w:p>
        </w:tc>
        <w:tc>
          <w:tcPr>
            <w:tcW w:w="566" w:type="dxa"/>
            <w:tcBorders>
              <w:top w:val="single" w:sz="4" w:space="0" w:color="auto"/>
              <w:left w:val="single" w:sz="4" w:space="0" w:color="auto"/>
            </w:tcBorders>
            <w:shd w:val="clear" w:color="auto" w:fill="auto"/>
          </w:tcPr>
          <w:p w:rsidR="002B5F5E" w:rsidRDefault="002B5F5E">
            <w:pPr>
              <w:framePr w:w="15672" w:h="9552" w:wrap="none" w:vAnchor="page" w:hAnchor="page" w:x="912" w:y="1147"/>
              <w:rPr>
                <w:sz w:val="10"/>
                <w:szCs w:val="10"/>
              </w:rPr>
            </w:pPr>
          </w:p>
        </w:tc>
        <w:tc>
          <w:tcPr>
            <w:tcW w:w="994" w:type="dxa"/>
            <w:tcBorders>
              <w:top w:val="single" w:sz="4" w:space="0" w:color="auto"/>
              <w:left w:val="single" w:sz="4" w:space="0" w:color="auto"/>
            </w:tcBorders>
            <w:shd w:val="clear" w:color="auto" w:fill="auto"/>
          </w:tcPr>
          <w:p w:rsidR="002B5F5E" w:rsidRDefault="002B5F5E">
            <w:pPr>
              <w:framePr w:w="15672" w:h="9552" w:wrap="none" w:vAnchor="page" w:hAnchor="page" w:x="912" w:y="1147"/>
              <w:rPr>
                <w:sz w:val="10"/>
                <w:szCs w:val="10"/>
              </w:rPr>
            </w:pPr>
          </w:p>
        </w:tc>
        <w:tc>
          <w:tcPr>
            <w:tcW w:w="1560" w:type="dxa"/>
            <w:tcBorders>
              <w:top w:val="single" w:sz="4" w:space="0" w:color="auto"/>
              <w:left w:val="single" w:sz="4" w:space="0" w:color="auto"/>
            </w:tcBorders>
            <w:shd w:val="clear" w:color="auto" w:fill="auto"/>
          </w:tcPr>
          <w:p w:rsidR="002B5F5E" w:rsidRDefault="002B5F5E">
            <w:pPr>
              <w:framePr w:w="15672" w:h="9552" w:wrap="none" w:vAnchor="page" w:hAnchor="page" w:x="912" w:y="1147"/>
              <w:rPr>
                <w:sz w:val="10"/>
                <w:szCs w:val="10"/>
              </w:rPr>
            </w:pPr>
          </w:p>
        </w:tc>
        <w:tc>
          <w:tcPr>
            <w:tcW w:w="850" w:type="dxa"/>
            <w:tcBorders>
              <w:top w:val="single" w:sz="4" w:space="0" w:color="auto"/>
              <w:left w:val="single" w:sz="4" w:space="0" w:color="auto"/>
            </w:tcBorders>
            <w:shd w:val="clear" w:color="auto" w:fill="auto"/>
          </w:tcPr>
          <w:p w:rsidR="002B5F5E" w:rsidRDefault="002B5F5E">
            <w:pPr>
              <w:framePr w:w="15672" w:h="9552" w:wrap="none" w:vAnchor="page" w:hAnchor="page" w:x="912" w:y="1147"/>
              <w:rPr>
                <w:sz w:val="10"/>
                <w:szCs w:val="10"/>
              </w:rPr>
            </w:pPr>
          </w:p>
        </w:tc>
        <w:tc>
          <w:tcPr>
            <w:tcW w:w="1147" w:type="dxa"/>
            <w:tcBorders>
              <w:top w:val="single" w:sz="4" w:space="0" w:color="auto"/>
              <w:left w:val="single" w:sz="4" w:space="0" w:color="auto"/>
              <w:right w:val="single" w:sz="4" w:space="0" w:color="auto"/>
            </w:tcBorders>
            <w:shd w:val="clear" w:color="auto" w:fill="auto"/>
          </w:tcPr>
          <w:p w:rsidR="002B5F5E" w:rsidRDefault="002B5F5E">
            <w:pPr>
              <w:framePr w:w="15672" w:h="9552" w:wrap="none" w:vAnchor="page" w:hAnchor="page" w:x="912" w:y="1147"/>
              <w:rPr>
                <w:sz w:val="10"/>
                <w:szCs w:val="10"/>
              </w:rPr>
            </w:pPr>
          </w:p>
        </w:tc>
      </w:tr>
      <w:tr w:rsidR="002B5F5E">
        <w:trPr>
          <w:trHeight w:hRule="exact" w:val="1493"/>
        </w:trPr>
        <w:tc>
          <w:tcPr>
            <w:tcW w:w="634" w:type="dxa"/>
            <w:tcBorders>
              <w:top w:val="single" w:sz="4" w:space="0" w:color="auto"/>
              <w:left w:val="single" w:sz="4" w:space="0" w:color="auto"/>
              <w:bottom w:val="single" w:sz="4" w:space="0" w:color="auto"/>
            </w:tcBorders>
            <w:shd w:val="clear" w:color="auto" w:fill="auto"/>
          </w:tcPr>
          <w:p w:rsidR="002B5F5E" w:rsidRDefault="00C16B18">
            <w:pPr>
              <w:pStyle w:val="a9"/>
              <w:framePr w:w="15672" w:h="9552" w:wrap="none" w:vAnchor="page" w:hAnchor="page" w:x="912" w:y="1147"/>
              <w:spacing w:before="100"/>
              <w:rPr>
                <w:sz w:val="22"/>
                <w:szCs w:val="22"/>
              </w:rPr>
            </w:pPr>
            <w:r>
              <w:rPr>
                <w:sz w:val="22"/>
                <w:szCs w:val="22"/>
              </w:rPr>
              <w:t>5</w:t>
            </w:r>
          </w:p>
        </w:tc>
        <w:tc>
          <w:tcPr>
            <w:tcW w:w="3682" w:type="dxa"/>
            <w:tcBorders>
              <w:top w:val="single" w:sz="4" w:space="0" w:color="auto"/>
              <w:left w:val="single" w:sz="4" w:space="0" w:color="auto"/>
              <w:bottom w:val="single" w:sz="4" w:space="0" w:color="auto"/>
            </w:tcBorders>
            <w:shd w:val="clear" w:color="auto" w:fill="auto"/>
            <w:vAlign w:val="center"/>
          </w:tcPr>
          <w:p w:rsidR="002B5F5E" w:rsidRDefault="00C16B18">
            <w:pPr>
              <w:pStyle w:val="a9"/>
              <w:framePr w:w="15672" w:h="9552" w:wrap="none" w:vAnchor="page" w:hAnchor="page" w:x="912" w:y="1147"/>
              <w:rPr>
                <w:sz w:val="22"/>
                <w:szCs w:val="22"/>
              </w:rPr>
            </w:pPr>
            <w:r>
              <w:rPr>
                <w:sz w:val="22"/>
                <w:szCs w:val="22"/>
              </w:rPr>
              <w:t>Обеспечить выполнение плана подготовки к отопительному периоду, предусмотренного</w:t>
            </w:r>
            <w:hyperlink r:id="rId155" w:history="1">
              <w:r>
                <w:rPr>
                  <w:sz w:val="22"/>
                  <w:szCs w:val="22"/>
                </w:rPr>
                <w:t xml:space="preserve"> пунктом</w:t>
              </w:r>
            </w:hyperlink>
            <w:r>
              <w:rPr>
                <w:sz w:val="22"/>
                <w:szCs w:val="22"/>
              </w:rPr>
              <w:t xml:space="preserve"> </w:t>
            </w:r>
            <w:hyperlink r:id="rId156" w:history="1">
              <w:r>
                <w:rPr>
                  <w:sz w:val="22"/>
                  <w:szCs w:val="22"/>
                </w:rPr>
                <w:t xml:space="preserve">3 </w:t>
              </w:r>
            </w:hyperlink>
            <w:r>
              <w:rPr>
                <w:sz w:val="22"/>
                <w:szCs w:val="22"/>
              </w:rPr>
              <w:t xml:space="preserve">Правил, и составленного с учетом </w:t>
            </w:r>
            <w:hyperlink r:id="rId157" w:history="1">
              <w:r>
                <w:rPr>
                  <w:sz w:val="22"/>
                  <w:szCs w:val="22"/>
                </w:rPr>
                <w:t xml:space="preserve">пункта 11.1 </w:t>
              </w:r>
            </w:hyperlink>
            <w:r>
              <w:rPr>
                <w:sz w:val="22"/>
                <w:szCs w:val="22"/>
              </w:rPr>
              <w:t>Правил технической</w:t>
            </w:r>
          </w:p>
        </w:tc>
        <w:tc>
          <w:tcPr>
            <w:tcW w:w="4325" w:type="dxa"/>
            <w:tcBorders>
              <w:top w:val="single" w:sz="4" w:space="0" w:color="auto"/>
              <w:left w:val="single" w:sz="4" w:space="0" w:color="auto"/>
              <w:bottom w:val="single" w:sz="4" w:space="0" w:color="auto"/>
            </w:tcBorders>
            <w:shd w:val="clear" w:color="auto" w:fill="auto"/>
          </w:tcPr>
          <w:p w:rsidR="002B5F5E" w:rsidRDefault="00C16B18">
            <w:pPr>
              <w:pStyle w:val="a9"/>
              <w:framePr w:w="15672" w:h="9552" w:wrap="none" w:vAnchor="page" w:hAnchor="page" w:x="912" w:y="1147"/>
              <w:spacing w:before="100"/>
              <w:rPr>
                <w:sz w:val="22"/>
                <w:szCs w:val="22"/>
              </w:rPr>
            </w:pPr>
            <w:r>
              <w:rPr>
                <w:sz w:val="22"/>
                <w:szCs w:val="22"/>
              </w:rPr>
              <w:t xml:space="preserve">План подготовки к отопительному периоду </w:t>
            </w:r>
            <w:hyperlink r:id="rId158" w:history="1">
              <w:r>
                <w:rPr>
                  <w:sz w:val="22"/>
                  <w:szCs w:val="22"/>
                </w:rPr>
                <w:t xml:space="preserve">(пункт 3 </w:t>
              </w:r>
            </w:hyperlink>
            <w:r>
              <w:rPr>
                <w:sz w:val="22"/>
                <w:szCs w:val="22"/>
              </w:rPr>
              <w:t>Правил)</w:t>
            </w:r>
          </w:p>
        </w:tc>
        <w:tc>
          <w:tcPr>
            <w:tcW w:w="1915" w:type="dxa"/>
            <w:tcBorders>
              <w:top w:val="single" w:sz="4" w:space="0" w:color="auto"/>
              <w:left w:val="single" w:sz="4" w:space="0" w:color="auto"/>
              <w:bottom w:val="single" w:sz="4" w:space="0" w:color="auto"/>
            </w:tcBorders>
            <w:shd w:val="clear" w:color="auto" w:fill="auto"/>
            <w:vAlign w:val="center"/>
          </w:tcPr>
          <w:p w:rsidR="002B5F5E" w:rsidRDefault="00C16B18">
            <w:pPr>
              <w:pStyle w:val="a9"/>
              <w:framePr w:w="15672" w:h="9552" w:wrap="none" w:vAnchor="page" w:hAnchor="page" w:x="912" w:y="1147"/>
              <w:rPr>
                <w:sz w:val="22"/>
                <w:szCs w:val="22"/>
              </w:rPr>
            </w:pPr>
            <w:r>
              <w:rPr>
                <w:sz w:val="22"/>
                <w:szCs w:val="22"/>
              </w:rPr>
              <w:t>Показатель наличия утвержденного плана подготовки к отопительному</w:t>
            </w:r>
          </w:p>
        </w:tc>
        <w:tc>
          <w:tcPr>
            <w:tcW w:w="566" w:type="dxa"/>
            <w:tcBorders>
              <w:top w:val="single" w:sz="4" w:space="0" w:color="auto"/>
              <w:left w:val="single" w:sz="4" w:space="0" w:color="auto"/>
              <w:bottom w:val="single" w:sz="4" w:space="0" w:color="auto"/>
            </w:tcBorders>
            <w:shd w:val="clear" w:color="auto" w:fill="auto"/>
          </w:tcPr>
          <w:p w:rsidR="002B5F5E" w:rsidRDefault="00C16B18">
            <w:pPr>
              <w:pStyle w:val="a9"/>
              <w:framePr w:w="15672" w:h="9552" w:wrap="none" w:vAnchor="page" w:hAnchor="page" w:x="912" w:y="1147"/>
              <w:spacing w:before="100"/>
              <w:jc w:val="right"/>
              <w:rPr>
                <w:sz w:val="22"/>
                <w:szCs w:val="22"/>
              </w:rPr>
            </w:pPr>
            <w:r>
              <w:rPr>
                <w:sz w:val="22"/>
                <w:szCs w:val="22"/>
              </w:rPr>
              <w:t>0,02</w:t>
            </w:r>
          </w:p>
        </w:tc>
        <w:tc>
          <w:tcPr>
            <w:tcW w:w="994" w:type="dxa"/>
            <w:tcBorders>
              <w:top w:val="single" w:sz="4" w:space="0" w:color="auto"/>
              <w:left w:val="single" w:sz="4" w:space="0" w:color="auto"/>
              <w:bottom w:val="single" w:sz="4" w:space="0" w:color="auto"/>
            </w:tcBorders>
            <w:shd w:val="clear" w:color="auto" w:fill="auto"/>
          </w:tcPr>
          <w:p w:rsidR="002B5F5E" w:rsidRDefault="00C16B18">
            <w:pPr>
              <w:pStyle w:val="a9"/>
              <w:framePr w:w="15672" w:h="9552" w:wrap="none" w:vAnchor="page" w:hAnchor="page" w:x="912" w:y="1147"/>
              <w:spacing w:before="140"/>
              <w:rPr>
                <w:sz w:val="14"/>
                <w:szCs w:val="14"/>
              </w:rPr>
            </w:pPr>
            <w:r>
              <w:rPr>
                <w:sz w:val="14"/>
                <w:szCs w:val="14"/>
              </w:rPr>
              <w:t>Кплан</w:t>
            </w:r>
          </w:p>
        </w:tc>
        <w:tc>
          <w:tcPr>
            <w:tcW w:w="1560" w:type="dxa"/>
            <w:tcBorders>
              <w:top w:val="single" w:sz="4" w:space="0" w:color="auto"/>
              <w:left w:val="single" w:sz="4" w:space="0" w:color="auto"/>
              <w:bottom w:val="single" w:sz="4" w:space="0" w:color="auto"/>
            </w:tcBorders>
            <w:shd w:val="clear" w:color="auto" w:fill="auto"/>
          </w:tcPr>
          <w:p w:rsidR="002B5F5E" w:rsidRDefault="00C16B18">
            <w:pPr>
              <w:pStyle w:val="a9"/>
              <w:framePr w:w="15672" w:h="9552" w:wrap="none" w:vAnchor="page" w:hAnchor="page" w:x="912" w:y="1147"/>
              <w:spacing w:before="100"/>
              <w:rPr>
                <w:sz w:val="22"/>
                <w:szCs w:val="22"/>
              </w:rPr>
            </w:pPr>
            <w:r>
              <w:rPr>
                <w:sz w:val="22"/>
                <w:szCs w:val="22"/>
              </w:rPr>
              <w:t>Наличие - 1</w:t>
            </w:r>
          </w:p>
          <w:p w:rsidR="002B5F5E" w:rsidRDefault="00C16B18">
            <w:pPr>
              <w:pStyle w:val="a9"/>
              <w:framePr w:w="15672" w:h="9552" w:wrap="none" w:vAnchor="page" w:hAnchor="page" w:x="912" w:y="1147"/>
              <w:spacing w:line="230" w:lineRule="auto"/>
              <w:rPr>
                <w:sz w:val="22"/>
                <w:szCs w:val="22"/>
              </w:rPr>
            </w:pPr>
            <w:r>
              <w:rPr>
                <w:sz w:val="22"/>
                <w:szCs w:val="22"/>
              </w:rPr>
              <w:t>Отсутствие - 0</w:t>
            </w:r>
          </w:p>
        </w:tc>
        <w:tc>
          <w:tcPr>
            <w:tcW w:w="850" w:type="dxa"/>
            <w:tcBorders>
              <w:top w:val="single" w:sz="4" w:space="0" w:color="auto"/>
              <w:left w:val="single" w:sz="4" w:space="0" w:color="auto"/>
              <w:bottom w:val="single" w:sz="4" w:space="0" w:color="auto"/>
            </w:tcBorders>
            <w:shd w:val="clear" w:color="auto" w:fill="auto"/>
          </w:tcPr>
          <w:p w:rsidR="002B5F5E" w:rsidRDefault="002B5F5E">
            <w:pPr>
              <w:framePr w:w="15672" w:h="9552" w:wrap="none" w:vAnchor="page" w:hAnchor="page" w:x="912" w:y="1147"/>
              <w:rPr>
                <w:sz w:val="10"/>
                <w:szCs w:val="10"/>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2B5F5E" w:rsidRDefault="002B5F5E">
            <w:pPr>
              <w:framePr w:w="15672" w:h="9552" w:wrap="none" w:vAnchor="page" w:hAnchor="page" w:x="912" w:y="1147"/>
              <w:rPr>
                <w:sz w:val="10"/>
                <w:szCs w:val="10"/>
              </w:rPr>
            </w:pPr>
          </w:p>
        </w:tc>
      </w:tr>
    </w:tbl>
    <w:p w:rsidR="002B5F5E" w:rsidRDefault="00C16B18">
      <w:pPr>
        <w:pStyle w:val="a7"/>
        <w:framePr w:wrap="none" w:vAnchor="page" w:hAnchor="page" w:x="8343" w:y="10929"/>
        <w:rPr>
          <w:sz w:val="24"/>
          <w:szCs w:val="24"/>
        </w:rPr>
      </w:pPr>
      <w:r>
        <w:rPr>
          <w:sz w:val="24"/>
          <w:szCs w:val="24"/>
        </w:rPr>
        <w:t>36</w:t>
      </w:r>
    </w:p>
    <w:p w:rsidR="002B5F5E" w:rsidRDefault="002B5F5E">
      <w:pPr>
        <w:spacing w:line="1" w:lineRule="exact"/>
        <w:sectPr w:rsidR="002B5F5E">
          <w:pgSz w:w="16840" w:h="11900" w:orient="landscape"/>
          <w:pgMar w:top="360" w:right="360" w:bottom="360" w:left="360" w:header="0" w:footer="3" w:gutter="0"/>
          <w:cols w:space="720"/>
          <w:noEndnote/>
          <w:docGrid w:linePitch="360"/>
        </w:sectPr>
      </w:pPr>
    </w:p>
    <w:p w:rsidR="002B5F5E" w:rsidRDefault="002B5F5E">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629"/>
        <w:gridCol w:w="3686"/>
        <w:gridCol w:w="4325"/>
        <w:gridCol w:w="1915"/>
        <w:gridCol w:w="566"/>
        <w:gridCol w:w="994"/>
        <w:gridCol w:w="1560"/>
        <w:gridCol w:w="850"/>
        <w:gridCol w:w="1147"/>
      </w:tblGrid>
      <w:tr w:rsidR="002B5F5E">
        <w:trPr>
          <w:trHeight w:hRule="exact" w:val="989"/>
        </w:trPr>
        <w:tc>
          <w:tcPr>
            <w:tcW w:w="629" w:type="dxa"/>
            <w:tcBorders>
              <w:top w:val="single" w:sz="4" w:space="0" w:color="auto"/>
              <w:left w:val="single" w:sz="4" w:space="0" w:color="auto"/>
              <w:bottom w:val="single" w:sz="4" w:space="0" w:color="auto"/>
            </w:tcBorders>
            <w:shd w:val="clear" w:color="auto" w:fill="auto"/>
          </w:tcPr>
          <w:p w:rsidR="002B5F5E" w:rsidRDefault="002B5F5E">
            <w:pPr>
              <w:framePr w:w="15672" w:h="989" w:wrap="none" w:vAnchor="page" w:hAnchor="page" w:x="912" w:y="929"/>
              <w:rPr>
                <w:sz w:val="10"/>
                <w:szCs w:val="10"/>
              </w:rPr>
            </w:pPr>
          </w:p>
        </w:tc>
        <w:tc>
          <w:tcPr>
            <w:tcW w:w="3686" w:type="dxa"/>
            <w:tcBorders>
              <w:top w:val="single" w:sz="4" w:space="0" w:color="auto"/>
              <w:left w:val="single" w:sz="4" w:space="0" w:color="auto"/>
              <w:bottom w:val="single" w:sz="4" w:space="0" w:color="auto"/>
            </w:tcBorders>
            <w:shd w:val="clear" w:color="auto" w:fill="auto"/>
            <w:vAlign w:val="center"/>
          </w:tcPr>
          <w:p w:rsidR="002B5F5E" w:rsidRDefault="00C16B18">
            <w:pPr>
              <w:pStyle w:val="a9"/>
              <w:framePr w:w="15672" w:h="989" w:wrap="none" w:vAnchor="page" w:hAnchor="page" w:x="912" w:y="929"/>
              <w:rPr>
                <w:sz w:val="22"/>
                <w:szCs w:val="22"/>
              </w:rPr>
            </w:pPr>
            <w:r>
              <w:rPr>
                <w:sz w:val="22"/>
                <w:szCs w:val="22"/>
              </w:rPr>
              <w:t xml:space="preserve">эксплуатации тепловых энергоустановок </w:t>
            </w:r>
            <w:hyperlink r:id="rId159" w:history="1">
              <w:r>
                <w:rPr>
                  <w:sz w:val="22"/>
                  <w:szCs w:val="22"/>
                </w:rPr>
                <w:t>(подпункт 11.5</w:t>
              </w:r>
            </w:hyperlink>
            <w:r>
              <w:rPr>
                <w:sz w:val="22"/>
                <w:szCs w:val="22"/>
              </w:rPr>
              <w:t xml:space="preserve"> </w:t>
            </w:r>
            <w:hyperlink r:id="rId160" w:history="1">
              <w:r>
                <w:rPr>
                  <w:sz w:val="22"/>
                  <w:szCs w:val="22"/>
                </w:rPr>
                <w:t xml:space="preserve">пункта 11 </w:t>
              </w:r>
            </w:hyperlink>
            <w:r>
              <w:rPr>
                <w:sz w:val="22"/>
                <w:szCs w:val="22"/>
              </w:rPr>
              <w:t>Правил)</w:t>
            </w:r>
          </w:p>
        </w:tc>
        <w:tc>
          <w:tcPr>
            <w:tcW w:w="4325" w:type="dxa"/>
            <w:tcBorders>
              <w:top w:val="single" w:sz="4" w:space="0" w:color="auto"/>
              <w:left w:val="single" w:sz="4" w:space="0" w:color="auto"/>
              <w:bottom w:val="single" w:sz="4" w:space="0" w:color="auto"/>
            </w:tcBorders>
            <w:shd w:val="clear" w:color="auto" w:fill="auto"/>
          </w:tcPr>
          <w:p w:rsidR="002B5F5E" w:rsidRDefault="002B5F5E">
            <w:pPr>
              <w:framePr w:w="15672" w:h="989" w:wrap="none" w:vAnchor="page" w:hAnchor="page" w:x="912" w:y="929"/>
              <w:rPr>
                <w:sz w:val="10"/>
                <w:szCs w:val="10"/>
              </w:rPr>
            </w:pPr>
          </w:p>
        </w:tc>
        <w:tc>
          <w:tcPr>
            <w:tcW w:w="1915" w:type="dxa"/>
            <w:tcBorders>
              <w:top w:val="single" w:sz="4" w:space="0" w:color="auto"/>
              <w:left w:val="single" w:sz="4" w:space="0" w:color="auto"/>
              <w:bottom w:val="single" w:sz="4" w:space="0" w:color="auto"/>
            </w:tcBorders>
            <w:shd w:val="clear" w:color="auto" w:fill="auto"/>
          </w:tcPr>
          <w:p w:rsidR="002B5F5E" w:rsidRDefault="00C16B18">
            <w:pPr>
              <w:pStyle w:val="a9"/>
              <w:framePr w:w="15672" w:h="989" w:wrap="none" w:vAnchor="page" w:hAnchor="page" w:x="912" w:y="929"/>
              <w:spacing w:before="100"/>
              <w:rPr>
                <w:sz w:val="22"/>
                <w:szCs w:val="22"/>
              </w:rPr>
            </w:pPr>
            <w:r>
              <w:rPr>
                <w:sz w:val="22"/>
                <w:szCs w:val="22"/>
              </w:rPr>
              <w:t>периоду</w:t>
            </w:r>
          </w:p>
        </w:tc>
        <w:tc>
          <w:tcPr>
            <w:tcW w:w="566" w:type="dxa"/>
            <w:tcBorders>
              <w:top w:val="single" w:sz="4" w:space="0" w:color="auto"/>
              <w:left w:val="single" w:sz="4" w:space="0" w:color="auto"/>
              <w:bottom w:val="single" w:sz="4" w:space="0" w:color="auto"/>
            </w:tcBorders>
            <w:shd w:val="clear" w:color="auto" w:fill="auto"/>
          </w:tcPr>
          <w:p w:rsidR="002B5F5E" w:rsidRDefault="002B5F5E">
            <w:pPr>
              <w:framePr w:w="15672" w:h="989" w:wrap="none" w:vAnchor="page" w:hAnchor="page" w:x="912" w:y="929"/>
              <w:rPr>
                <w:sz w:val="10"/>
                <w:szCs w:val="10"/>
              </w:rPr>
            </w:pPr>
          </w:p>
        </w:tc>
        <w:tc>
          <w:tcPr>
            <w:tcW w:w="994" w:type="dxa"/>
            <w:tcBorders>
              <w:top w:val="single" w:sz="4" w:space="0" w:color="auto"/>
              <w:left w:val="single" w:sz="4" w:space="0" w:color="auto"/>
              <w:bottom w:val="single" w:sz="4" w:space="0" w:color="auto"/>
            </w:tcBorders>
            <w:shd w:val="clear" w:color="auto" w:fill="auto"/>
          </w:tcPr>
          <w:p w:rsidR="002B5F5E" w:rsidRDefault="002B5F5E">
            <w:pPr>
              <w:framePr w:w="15672" w:h="989" w:wrap="none" w:vAnchor="page" w:hAnchor="page" w:x="912" w:y="929"/>
              <w:rPr>
                <w:sz w:val="10"/>
                <w:szCs w:val="10"/>
              </w:rPr>
            </w:pPr>
          </w:p>
        </w:tc>
        <w:tc>
          <w:tcPr>
            <w:tcW w:w="1560" w:type="dxa"/>
            <w:tcBorders>
              <w:top w:val="single" w:sz="4" w:space="0" w:color="auto"/>
              <w:left w:val="single" w:sz="4" w:space="0" w:color="auto"/>
              <w:bottom w:val="single" w:sz="4" w:space="0" w:color="auto"/>
            </w:tcBorders>
            <w:shd w:val="clear" w:color="auto" w:fill="auto"/>
          </w:tcPr>
          <w:p w:rsidR="002B5F5E" w:rsidRDefault="002B5F5E">
            <w:pPr>
              <w:framePr w:w="15672" w:h="989" w:wrap="none" w:vAnchor="page" w:hAnchor="page" w:x="912" w:y="929"/>
              <w:rPr>
                <w:sz w:val="10"/>
                <w:szCs w:val="10"/>
              </w:rPr>
            </w:pPr>
          </w:p>
        </w:tc>
        <w:tc>
          <w:tcPr>
            <w:tcW w:w="850" w:type="dxa"/>
            <w:tcBorders>
              <w:top w:val="single" w:sz="4" w:space="0" w:color="auto"/>
              <w:left w:val="single" w:sz="4" w:space="0" w:color="auto"/>
              <w:bottom w:val="single" w:sz="4" w:space="0" w:color="auto"/>
            </w:tcBorders>
            <w:shd w:val="clear" w:color="auto" w:fill="auto"/>
          </w:tcPr>
          <w:p w:rsidR="002B5F5E" w:rsidRDefault="002B5F5E">
            <w:pPr>
              <w:framePr w:w="15672" w:h="989" w:wrap="none" w:vAnchor="page" w:hAnchor="page" w:x="912" w:y="929"/>
              <w:rPr>
                <w:sz w:val="10"/>
                <w:szCs w:val="10"/>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2B5F5E" w:rsidRDefault="002B5F5E">
            <w:pPr>
              <w:framePr w:w="15672" w:h="989" w:wrap="none" w:vAnchor="page" w:hAnchor="page" w:x="912" w:y="929"/>
              <w:rPr>
                <w:sz w:val="10"/>
                <w:szCs w:val="10"/>
              </w:rPr>
            </w:pPr>
          </w:p>
        </w:tc>
      </w:tr>
    </w:tbl>
    <w:p w:rsidR="002B5F5E" w:rsidRDefault="00C16B18">
      <w:pPr>
        <w:pStyle w:val="ab"/>
        <w:framePr w:wrap="none" w:vAnchor="page" w:hAnchor="page" w:x="14184" w:y="2181"/>
        <w:spacing w:line="240" w:lineRule="auto"/>
        <w:ind w:firstLine="0"/>
        <w:rPr>
          <w:sz w:val="24"/>
          <w:szCs w:val="24"/>
        </w:rPr>
      </w:pPr>
      <w:r>
        <w:rPr>
          <w:sz w:val="24"/>
          <w:szCs w:val="24"/>
        </w:rPr>
        <w:t>Приложение № 7</w:t>
      </w:r>
    </w:p>
    <w:p w:rsidR="002B5F5E" w:rsidRDefault="00C16B18">
      <w:pPr>
        <w:pStyle w:val="22"/>
        <w:framePr w:w="15672" w:h="859" w:hRule="exact" w:wrap="none" w:vAnchor="page" w:hAnchor="page" w:x="912" w:y="2733"/>
        <w:spacing w:after="0"/>
        <w:ind w:left="4440"/>
        <w:rPr>
          <w:sz w:val="24"/>
          <w:szCs w:val="24"/>
        </w:rPr>
      </w:pPr>
      <w:r>
        <w:rPr>
          <w:sz w:val="24"/>
          <w:szCs w:val="24"/>
        </w:rPr>
        <w:t>к Программе проведения оценки обеспечения готовности к отопительному периоду 2025-2026 годов теплоснабжающих организаций и потребителей тепловой</w:t>
      </w:r>
      <w:r w:rsidR="00942719">
        <w:rPr>
          <w:sz w:val="24"/>
          <w:szCs w:val="24"/>
        </w:rPr>
        <w:t xml:space="preserve"> энергии на территории города Куйбышева Куйбышевского района Новосибирской области</w:t>
      </w:r>
    </w:p>
    <w:p w:rsidR="002B5F5E" w:rsidRDefault="00C16B18">
      <w:pPr>
        <w:pStyle w:val="32"/>
        <w:framePr w:w="15672" w:h="672" w:hRule="exact" w:wrap="none" w:vAnchor="page" w:hAnchor="page" w:x="912" w:y="3804"/>
        <w:spacing w:after="0"/>
        <w:jc w:val="center"/>
      </w:pPr>
      <w:bookmarkStart w:id="10" w:name="bookmark21"/>
      <w:r>
        <w:t>Оценочный лист</w:t>
      </w:r>
      <w:r>
        <w:br/>
        <w:t>для расчета индекса готовности к отопительному периоду теплоснабжающих организаций</w:t>
      </w:r>
      <w:bookmarkEnd w:id="10"/>
    </w:p>
    <w:tbl>
      <w:tblPr>
        <w:tblOverlap w:val="never"/>
        <w:tblW w:w="0" w:type="auto"/>
        <w:tblLayout w:type="fixed"/>
        <w:tblCellMar>
          <w:left w:w="10" w:type="dxa"/>
          <w:right w:w="10" w:type="dxa"/>
        </w:tblCellMar>
        <w:tblLook w:val="04A0" w:firstRow="1" w:lastRow="0" w:firstColumn="1" w:lastColumn="0" w:noHBand="0" w:noVBand="1"/>
      </w:tblPr>
      <w:tblGrid>
        <w:gridCol w:w="773"/>
        <w:gridCol w:w="3264"/>
        <w:gridCol w:w="4397"/>
        <w:gridCol w:w="2069"/>
        <w:gridCol w:w="710"/>
        <w:gridCol w:w="1133"/>
        <w:gridCol w:w="1613"/>
        <w:gridCol w:w="710"/>
        <w:gridCol w:w="859"/>
      </w:tblGrid>
      <w:tr w:rsidR="002B5F5E">
        <w:trPr>
          <w:trHeight w:hRule="exact" w:val="2750"/>
        </w:trPr>
        <w:tc>
          <w:tcPr>
            <w:tcW w:w="773" w:type="dxa"/>
            <w:tcBorders>
              <w:top w:val="single" w:sz="4" w:space="0" w:color="auto"/>
              <w:left w:val="single" w:sz="4" w:space="0" w:color="auto"/>
            </w:tcBorders>
            <w:shd w:val="clear" w:color="auto" w:fill="auto"/>
          </w:tcPr>
          <w:p w:rsidR="002B5F5E" w:rsidRDefault="00C16B18">
            <w:pPr>
              <w:pStyle w:val="a9"/>
              <w:framePr w:w="15528" w:h="5971" w:wrap="none" w:vAnchor="page" w:hAnchor="page" w:x="912" w:y="4725"/>
              <w:spacing w:before="100"/>
              <w:rPr>
                <w:sz w:val="22"/>
                <w:szCs w:val="22"/>
              </w:rPr>
            </w:pPr>
            <w:r>
              <w:rPr>
                <w:sz w:val="22"/>
                <w:szCs w:val="22"/>
              </w:rPr>
              <w:t>№ п/п</w:t>
            </w:r>
          </w:p>
        </w:tc>
        <w:tc>
          <w:tcPr>
            <w:tcW w:w="3264" w:type="dxa"/>
            <w:tcBorders>
              <w:top w:val="single" w:sz="4" w:space="0" w:color="auto"/>
              <w:left w:val="single" w:sz="4" w:space="0" w:color="auto"/>
            </w:tcBorders>
            <w:shd w:val="clear" w:color="auto" w:fill="auto"/>
          </w:tcPr>
          <w:p w:rsidR="002B5F5E" w:rsidRDefault="00C16B18">
            <w:pPr>
              <w:pStyle w:val="a9"/>
              <w:framePr w:w="15528" w:h="5971" w:wrap="none" w:vAnchor="page" w:hAnchor="page" w:x="912" w:y="4725"/>
              <w:spacing w:before="100"/>
              <w:jc w:val="center"/>
              <w:rPr>
                <w:sz w:val="22"/>
                <w:szCs w:val="22"/>
              </w:rPr>
            </w:pPr>
            <w:r>
              <w:rPr>
                <w:sz w:val="22"/>
                <w:szCs w:val="22"/>
              </w:rPr>
              <w:t>Обязательное требование</w:t>
            </w:r>
          </w:p>
        </w:tc>
        <w:tc>
          <w:tcPr>
            <w:tcW w:w="4397" w:type="dxa"/>
            <w:tcBorders>
              <w:top w:val="single" w:sz="4" w:space="0" w:color="auto"/>
              <w:left w:val="single" w:sz="4" w:space="0" w:color="auto"/>
            </w:tcBorders>
            <w:shd w:val="clear" w:color="auto" w:fill="auto"/>
          </w:tcPr>
          <w:p w:rsidR="002B5F5E" w:rsidRDefault="00C16B18">
            <w:pPr>
              <w:pStyle w:val="a9"/>
              <w:framePr w:w="15528" w:h="5971" w:wrap="none" w:vAnchor="page" w:hAnchor="page" w:x="912" w:y="4725"/>
              <w:spacing w:before="100"/>
              <w:jc w:val="center"/>
              <w:rPr>
                <w:sz w:val="22"/>
                <w:szCs w:val="22"/>
              </w:rPr>
            </w:pPr>
            <w:r>
              <w:rPr>
                <w:sz w:val="22"/>
                <w:szCs w:val="22"/>
              </w:rPr>
              <w:t>Подтверждающий документ</w:t>
            </w:r>
          </w:p>
        </w:tc>
        <w:tc>
          <w:tcPr>
            <w:tcW w:w="2069" w:type="dxa"/>
            <w:tcBorders>
              <w:top w:val="single" w:sz="4" w:space="0" w:color="auto"/>
              <w:left w:val="single" w:sz="4" w:space="0" w:color="auto"/>
            </w:tcBorders>
            <w:shd w:val="clear" w:color="auto" w:fill="auto"/>
          </w:tcPr>
          <w:p w:rsidR="002B5F5E" w:rsidRDefault="00C16B18">
            <w:pPr>
              <w:pStyle w:val="a9"/>
              <w:framePr w:w="15528" w:h="5971" w:wrap="none" w:vAnchor="page" w:hAnchor="page" w:x="912" w:y="4725"/>
              <w:spacing w:before="100"/>
              <w:ind w:firstLine="480"/>
              <w:rPr>
                <w:sz w:val="22"/>
                <w:szCs w:val="22"/>
              </w:rPr>
            </w:pPr>
            <w:r>
              <w:rPr>
                <w:sz w:val="22"/>
                <w:szCs w:val="22"/>
              </w:rPr>
              <w:t>Показатель</w:t>
            </w:r>
          </w:p>
        </w:tc>
        <w:tc>
          <w:tcPr>
            <w:tcW w:w="710" w:type="dxa"/>
            <w:tcBorders>
              <w:top w:val="single" w:sz="4" w:space="0" w:color="auto"/>
              <w:left w:val="single" w:sz="4" w:space="0" w:color="auto"/>
            </w:tcBorders>
            <w:shd w:val="clear" w:color="auto" w:fill="auto"/>
          </w:tcPr>
          <w:p w:rsidR="002B5F5E" w:rsidRDefault="00C16B18">
            <w:pPr>
              <w:pStyle w:val="a9"/>
              <w:framePr w:w="15528" w:h="5971" w:wrap="none" w:vAnchor="page" w:hAnchor="page" w:x="912" w:y="4725"/>
              <w:spacing w:before="100"/>
              <w:jc w:val="center"/>
              <w:rPr>
                <w:sz w:val="22"/>
                <w:szCs w:val="22"/>
              </w:rPr>
            </w:pPr>
            <w:r>
              <w:rPr>
                <w:sz w:val="22"/>
                <w:szCs w:val="22"/>
              </w:rPr>
              <w:t>Вес показ ателя</w:t>
            </w:r>
          </w:p>
        </w:tc>
        <w:tc>
          <w:tcPr>
            <w:tcW w:w="1133" w:type="dxa"/>
            <w:tcBorders>
              <w:top w:val="single" w:sz="4" w:space="0" w:color="auto"/>
              <w:left w:val="single" w:sz="4" w:space="0" w:color="auto"/>
            </w:tcBorders>
            <w:shd w:val="clear" w:color="auto" w:fill="auto"/>
          </w:tcPr>
          <w:p w:rsidR="002B5F5E" w:rsidRDefault="00C16B18">
            <w:pPr>
              <w:pStyle w:val="a9"/>
              <w:framePr w:w="15528" w:h="5971" w:wrap="none" w:vAnchor="page" w:hAnchor="page" w:x="912" w:y="4725"/>
              <w:spacing w:before="100"/>
              <w:jc w:val="center"/>
              <w:rPr>
                <w:sz w:val="22"/>
                <w:szCs w:val="22"/>
              </w:rPr>
            </w:pPr>
            <w:r>
              <w:rPr>
                <w:sz w:val="22"/>
                <w:szCs w:val="22"/>
              </w:rPr>
              <w:t>Наименов ание показател я</w:t>
            </w:r>
          </w:p>
        </w:tc>
        <w:tc>
          <w:tcPr>
            <w:tcW w:w="1613" w:type="dxa"/>
            <w:tcBorders>
              <w:top w:val="single" w:sz="4" w:space="0" w:color="auto"/>
              <w:left w:val="single" w:sz="4" w:space="0" w:color="auto"/>
            </w:tcBorders>
            <w:shd w:val="clear" w:color="auto" w:fill="auto"/>
          </w:tcPr>
          <w:p w:rsidR="002B5F5E" w:rsidRDefault="00C16B18">
            <w:pPr>
              <w:pStyle w:val="a9"/>
              <w:framePr w:w="15528" w:h="5971" w:wrap="none" w:vAnchor="page" w:hAnchor="page" w:x="912" w:y="4725"/>
              <w:spacing w:before="100"/>
              <w:jc w:val="center"/>
              <w:rPr>
                <w:sz w:val="22"/>
                <w:szCs w:val="22"/>
              </w:rPr>
            </w:pPr>
            <w:r>
              <w:rPr>
                <w:sz w:val="22"/>
                <w:szCs w:val="22"/>
              </w:rPr>
              <w:t>Расчет показателей готовности (формула)</w:t>
            </w:r>
          </w:p>
        </w:tc>
        <w:tc>
          <w:tcPr>
            <w:tcW w:w="710" w:type="dxa"/>
            <w:tcBorders>
              <w:top w:val="single" w:sz="4" w:space="0" w:color="auto"/>
              <w:left w:val="single" w:sz="4" w:space="0" w:color="auto"/>
            </w:tcBorders>
            <w:shd w:val="clear" w:color="auto" w:fill="auto"/>
          </w:tcPr>
          <w:p w:rsidR="002B5F5E" w:rsidRDefault="00C16B18">
            <w:pPr>
              <w:pStyle w:val="a9"/>
              <w:framePr w:w="15528" w:h="5971" w:wrap="none" w:vAnchor="page" w:hAnchor="page" w:x="912" w:y="4725"/>
              <w:spacing w:before="100" w:line="252" w:lineRule="auto"/>
              <w:jc w:val="center"/>
              <w:rPr>
                <w:sz w:val="22"/>
                <w:szCs w:val="22"/>
              </w:rPr>
            </w:pPr>
            <w:r>
              <w:rPr>
                <w:sz w:val="22"/>
                <w:szCs w:val="22"/>
              </w:rPr>
              <w:t xml:space="preserve">Значе ние (запо лняет ся </w:t>
            </w:r>
            <w:r>
              <w:rPr>
                <w:b/>
                <w:bCs/>
                <w:sz w:val="14"/>
                <w:szCs w:val="14"/>
              </w:rPr>
              <w:t xml:space="preserve">КОМИС </w:t>
            </w:r>
            <w:r>
              <w:rPr>
                <w:sz w:val="22"/>
                <w:szCs w:val="22"/>
              </w:rPr>
              <w:t>сией)</w:t>
            </w:r>
          </w:p>
        </w:tc>
        <w:tc>
          <w:tcPr>
            <w:tcW w:w="859" w:type="dxa"/>
            <w:tcBorders>
              <w:top w:val="single" w:sz="4" w:space="0" w:color="auto"/>
              <w:left w:val="single" w:sz="4" w:space="0" w:color="auto"/>
              <w:right w:val="single" w:sz="4" w:space="0" w:color="auto"/>
            </w:tcBorders>
            <w:shd w:val="clear" w:color="auto" w:fill="auto"/>
            <w:vAlign w:val="center"/>
          </w:tcPr>
          <w:p w:rsidR="002B5F5E" w:rsidRDefault="00C16B18">
            <w:pPr>
              <w:pStyle w:val="a9"/>
              <w:framePr w:w="15528" w:h="5971" w:wrap="none" w:vAnchor="page" w:hAnchor="page" w:x="912" w:y="4725"/>
              <w:jc w:val="center"/>
              <w:rPr>
                <w:sz w:val="22"/>
                <w:szCs w:val="22"/>
              </w:rPr>
            </w:pPr>
            <w:r>
              <w:rPr>
                <w:sz w:val="22"/>
                <w:szCs w:val="22"/>
              </w:rPr>
              <w:t>Замена ние (в случае наличи я, с указан ием сроков устран ения)</w:t>
            </w:r>
          </w:p>
        </w:tc>
      </w:tr>
      <w:tr w:rsidR="002B5F5E">
        <w:trPr>
          <w:trHeight w:hRule="exact" w:val="1478"/>
        </w:trPr>
        <w:tc>
          <w:tcPr>
            <w:tcW w:w="773" w:type="dxa"/>
            <w:tcBorders>
              <w:top w:val="single" w:sz="4" w:space="0" w:color="auto"/>
              <w:left w:val="single" w:sz="4" w:space="0" w:color="auto"/>
            </w:tcBorders>
            <w:shd w:val="clear" w:color="auto" w:fill="auto"/>
          </w:tcPr>
          <w:p w:rsidR="002B5F5E" w:rsidRDefault="002B5F5E">
            <w:pPr>
              <w:framePr w:w="15528" w:h="5971" w:wrap="none" w:vAnchor="page" w:hAnchor="page" w:x="912" w:y="4725"/>
              <w:rPr>
                <w:sz w:val="10"/>
                <w:szCs w:val="10"/>
              </w:rPr>
            </w:pPr>
          </w:p>
        </w:tc>
        <w:tc>
          <w:tcPr>
            <w:tcW w:w="3264" w:type="dxa"/>
            <w:tcBorders>
              <w:top w:val="single" w:sz="4" w:space="0" w:color="auto"/>
              <w:left w:val="single" w:sz="4" w:space="0" w:color="auto"/>
            </w:tcBorders>
            <w:shd w:val="clear" w:color="auto" w:fill="auto"/>
          </w:tcPr>
          <w:p w:rsidR="002B5F5E" w:rsidRDefault="002B5F5E">
            <w:pPr>
              <w:framePr w:w="15528" w:h="5971" w:wrap="none" w:vAnchor="page" w:hAnchor="page" w:x="912" w:y="4725"/>
              <w:rPr>
                <w:sz w:val="10"/>
                <w:szCs w:val="10"/>
              </w:rPr>
            </w:pPr>
          </w:p>
        </w:tc>
        <w:tc>
          <w:tcPr>
            <w:tcW w:w="4397" w:type="dxa"/>
            <w:tcBorders>
              <w:top w:val="single" w:sz="4" w:space="0" w:color="auto"/>
              <w:left w:val="single" w:sz="4" w:space="0" w:color="auto"/>
            </w:tcBorders>
            <w:shd w:val="clear" w:color="auto" w:fill="auto"/>
          </w:tcPr>
          <w:p w:rsidR="002B5F5E" w:rsidRDefault="002B5F5E">
            <w:pPr>
              <w:framePr w:w="15528" w:h="5971" w:wrap="none" w:vAnchor="page" w:hAnchor="page" w:x="912" w:y="4725"/>
              <w:rPr>
                <w:sz w:val="10"/>
                <w:szCs w:val="10"/>
              </w:rPr>
            </w:pPr>
          </w:p>
        </w:tc>
        <w:tc>
          <w:tcPr>
            <w:tcW w:w="3912" w:type="dxa"/>
            <w:gridSpan w:val="3"/>
            <w:tcBorders>
              <w:top w:val="single" w:sz="4" w:space="0" w:color="auto"/>
              <w:left w:val="single" w:sz="4" w:space="0" w:color="auto"/>
            </w:tcBorders>
            <w:shd w:val="clear" w:color="auto" w:fill="auto"/>
            <w:vAlign w:val="center"/>
          </w:tcPr>
          <w:p w:rsidR="002B5F5E" w:rsidRDefault="00C16B18">
            <w:pPr>
              <w:pStyle w:val="a9"/>
              <w:framePr w:w="15528" w:h="5971" w:wrap="none" w:vAnchor="page" w:hAnchor="page" w:x="912" w:y="4725"/>
              <w:jc w:val="center"/>
              <w:rPr>
                <w:sz w:val="22"/>
                <w:szCs w:val="22"/>
              </w:rPr>
            </w:pPr>
            <w:r>
              <w:rPr>
                <w:sz w:val="22"/>
                <w:szCs w:val="22"/>
              </w:rPr>
              <w:t>ИНДЕКС ГОТОВНОСТИ</w:t>
            </w:r>
          </w:p>
        </w:tc>
        <w:tc>
          <w:tcPr>
            <w:tcW w:w="1613" w:type="dxa"/>
            <w:tcBorders>
              <w:top w:val="single" w:sz="4" w:space="0" w:color="auto"/>
              <w:left w:val="single" w:sz="4" w:space="0" w:color="auto"/>
            </w:tcBorders>
            <w:shd w:val="clear" w:color="auto" w:fill="auto"/>
            <w:vAlign w:val="center"/>
          </w:tcPr>
          <w:p w:rsidR="002B5F5E" w:rsidRDefault="00C16B18">
            <w:pPr>
              <w:pStyle w:val="a9"/>
              <w:framePr w:w="15528" w:h="5971" w:wrap="none" w:vAnchor="page" w:hAnchor="page" w:x="912" w:y="4725"/>
              <w:spacing w:line="336" w:lineRule="auto"/>
              <w:rPr>
                <w:sz w:val="14"/>
                <w:szCs w:val="14"/>
              </w:rPr>
            </w:pPr>
            <w:r>
              <w:rPr>
                <w:sz w:val="14"/>
                <w:szCs w:val="14"/>
              </w:rPr>
              <w:t>И</w:t>
            </w:r>
            <w:r>
              <w:rPr>
                <w:sz w:val="14"/>
                <w:szCs w:val="14"/>
                <w:vertAlign w:val="subscript"/>
              </w:rPr>
              <w:t>Т</w:t>
            </w:r>
            <w:r>
              <w:rPr>
                <w:sz w:val="14"/>
                <w:szCs w:val="14"/>
              </w:rPr>
              <w:t>со</w:t>
            </w:r>
          </w:p>
          <w:p w:rsidR="002B5F5E" w:rsidRDefault="00C16B18">
            <w:pPr>
              <w:pStyle w:val="a9"/>
              <w:framePr w:w="15528" w:h="5971" w:wrap="none" w:vAnchor="page" w:hAnchor="page" w:x="912" w:y="4725"/>
              <w:spacing w:after="60" w:line="262" w:lineRule="auto"/>
              <w:rPr>
                <w:sz w:val="14"/>
                <w:szCs w:val="14"/>
              </w:rPr>
            </w:pPr>
            <w:r>
              <w:rPr>
                <w:sz w:val="14"/>
                <w:szCs w:val="14"/>
              </w:rPr>
              <w:t xml:space="preserve">Кзакон о тепл </w:t>
            </w:r>
            <w:r>
              <w:rPr>
                <w:sz w:val="22"/>
                <w:szCs w:val="22"/>
              </w:rPr>
              <w:t xml:space="preserve">* 0,9 </w:t>
            </w:r>
            <w:r>
              <w:rPr>
                <w:sz w:val="14"/>
                <w:szCs w:val="14"/>
              </w:rPr>
              <w:t>+</w:t>
            </w:r>
          </w:p>
          <w:p w:rsidR="002B5F5E" w:rsidRDefault="00C16B18">
            <w:pPr>
              <w:pStyle w:val="a9"/>
              <w:framePr w:w="15528" w:h="5971" w:wrap="none" w:vAnchor="page" w:hAnchor="page" w:x="912" w:y="4725"/>
              <w:spacing w:line="336" w:lineRule="auto"/>
              <w:rPr>
                <w:sz w:val="22"/>
                <w:szCs w:val="22"/>
              </w:rPr>
            </w:pPr>
            <w:r>
              <w:rPr>
                <w:sz w:val="14"/>
                <w:szCs w:val="14"/>
              </w:rPr>
              <w:t xml:space="preserve">Кпредп * </w:t>
            </w:r>
            <w:r>
              <w:rPr>
                <w:sz w:val="22"/>
                <w:szCs w:val="22"/>
              </w:rPr>
              <w:t>0,05 +</w:t>
            </w:r>
          </w:p>
          <w:p w:rsidR="002B5F5E" w:rsidRDefault="00C16B18">
            <w:pPr>
              <w:pStyle w:val="a9"/>
              <w:framePr w:w="15528" w:h="5971" w:wrap="none" w:vAnchor="page" w:hAnchor="page" w:x="912" w:y="4725"/>
              <w:spacing w:line="336" w:lineRule="auto"/>
              <w:rPr>
                <w:sz w:val="22"/>
                <w:szCs w:val="22"/>
              </w:rPr>
            </w:pPr>
            <w:r>
              <w:rPr>
                <w:sz w:val="14"/>
                <w:szCs w:val="14"/>
              </w:rPr>
              <w:t xml:space="preserve">Кплан * </w:t>
            </w:r>
            <w:r>
              <w:rPr>
                <w:sz w:val="22"/>
                <w:szCs w:val="22"/>
              </w:rPr>
              <w:t>0,05</w:t>
            </w:r>
          </w:p>
        </w:tc>
        <w:tc>
          <w:tcPr>
            <w:tcW w:w="710" w:type="dxa"/>
            <w:tcBorders>
              <w:top w:val="single" w:sz="4" w:space="0" w:color="auto"/>
              <w:left w:val="single" w:sz="4" w:space="0" w:color="auto"/>
            </w:tcBorders>
            <w:shd w:val="clear" w:color="auto" w:fill="auto"/>
          </w:tcPr>
          <w:p w:rsidR="002B5F5E" w:rsidRDefault="002B5F5E">
            <w:pPr>
              <w:framePr w:w="15528" w:h="5971" w:wrap="none" w:vAnchor="page" w:hAnchor="page" w:x="912" w:y="4725"/>
              <w:rPr>
                <w:sz w:val="10"/>
                <w:szCs w:val="10"/>
              </w:rPr>
            </w:pPr>
          </w:p>
        </w:tc>
        <w:tc>
          <w:tcPr>
            <w:tcW w:w="859" w:type="dxa"/>
            <w:tcBorders>
              <w:top w:val="single" w:sz="4" w:space="0" w:color="auto"/>
              <w:left w:val="single" w:sz="4" w:space="0" w:color="auto"/>
              <w:right w:val="single" w:sz="4" w:space="0" w:color="auto"/>
            </w:tcBorders>
            <w:shd w:val="clear" w:color="auto" w:fill="auto"/>
          </w:tcPr>
          <w:p w:rsidR="002B5F5E" w:rsidRDefault="002B5F5E">
            <w:pPr>
              <w:framePr w:w="15528" w:h="5971" w:wrap="none" w:vAnchor="page" w:hAnchor="page" w:x="912" w:y="4725"/>
              <w:rPr>
                <w:sz w:val="10"/>
                <w:szCs w:val="10"/>
              </w:rPr>
            </w:pPr>
          </w:p>
        </w:tc>
      </w:tr>
      <w:tr w:rsidR="002B5F5E">
        <w:trPr>
          <w:trHeight w:hRule="exact" w:val="1742"/>
        </w:trPr>
        <w:tc>
          <w:tcPr>
            <w:tcW w:w="773" w:type="dxa"/>
            <w:tcBorders>
              <w:top w:val="single" w:sz="4" w:space="0" w:color="auto"/>
              <w:left w:val="single" w:sz="4" w:space="0" w:color="auto"/>
              <w:bottom w:val="single" w:sz="4" w:space="0" w:color="auto"/>
            </w:tcBorders>
            <w:shd w:val="clear" w:color="auto" w:fill="auto"/>
          </w:tcPr>
          <w:p w:rsidR="002B5F5E" w:rsidRDefault="00C16B18">
            <w:pPr>
              <w:pStyle w:val="a9"/>
              <w:framePr w:w="15528" w:h="5971" w:wrap="none" w:vAnchor="page" w:hAnchor="page" w:x="912" w:y="4725"/>
              <w:spacing w:before="100"/>
              <w:rPr>
                <w:sz w:val="22"/>
                <w:szCs w:val="22"/>
              </w:rPr>
            </w:pPr>
            <w:r>
              <w:rPr>
                <w:sz w:val="22"/>
                <w:szCs w:val="22"/>
              </w:rPr>
              <w:t>1</w:t>
            </w:r>
          </w:p>
        </w:tc>
        <w:tc>
          <w:tcPr>
            <w:tcW w:w="3264" w:type="dxa"/>
            <w:tcBorders>
              <w:top w:val="single" w:sz="4" w:space="0" w:color="auto"/>
              <w:left w:val="single" w:sz="4" w:space="0" w:color="auto"/>
              <w:bottom w:val="single" w:sz="4" w:space="0" w:color="auto"/>
            </w:tcBorders>
            <w:shd w:val="clear" w:color="auto" w:fill="auto"/>
            <w:vAlign w:val="center"/>
          </w:tcPr>
          <w:p w:rsidR="002B5F5E" w:rsidRDefault="00C16B18">
            <w:pPr>
              <w:pStyle w:val="a9"/>
              <w:framePr w:w="15528" w:h="5971" w:wrap="none" w:vAnchor="page" w:hAnchor="page" w:x="912" w:y="4725"/>
              <w:rPr>
                <w:sz w:val="22"/>
                <w:szCs w:val="22"/>
              </w:rPr>
            </w:pPr>
            <w:r>
              <w:rPr>
                <w:sz w:val="22"/>
                <w:szCs w:val="22"/>
              </w:rPr>
              <w:t>Выполнить требования, установленные</w:t>
            </w:r>
            <w:hyperlink r:id="rId161" w:history="1">
              <w:r>
                <w:rPr>
                  <w:sz w:val="22"/>
                  <w:szCs w:val="22"/>
                </w:rPr>
                <w:t xml:space="preserve"> частью 4 статьи</w:t>
              </w:r>
            </w:hyperlink>
            <w:r>
              <w:rPr>
                <w:sz w:val="22"/>
                <w:szCs w:val="22"/>
              </w:rPr>
              <w:t xml:space="preserve"> </w:t>
            </w:r>
            <w:hyperlink r:id="rId162" w:history="1">
              <w:r>
                <w:rPr>
                  <w:sz w:val="22"/>
                  <w:szCs w:val="22"/>
                </w:rPr>
                <w:t xml:space="preserve">20 </w:t>
              </w:r>
            </w:hyperlink>
            <w:r>
              <w:rPr>
                <w:sz w:val="22"/>
                <w:szCs w:val="22"/>
              </w:rPr>
              <w:t>Федерального закона от 27 июля 2010 г. № 190-ФЗ "О теплоснабжении" (далее - Федеральный закон о</w:t>
            </w:r>
          </w:p>
        </w:tc>
        <w:tc>
          <w:tcPr>
            <w:tcW w:w="4397" w:type="dxa"/>
            <w:tcBorders>
              <w:top w:val="single" w:sz="4" w:space="0" w:color="auto"/>
              <w:left w:val="single" w:sz="4" w:space="0" w:color="auto"/>
              <w:bottom w:val="single" w:sz="4" w:space="0" w:color="auto"/>
            </w:tcBorders>
            <w:shd w:val="clear" w:color="auto" w:fill="auto"/>
          </w:tcPr>
          <w:p w:rsidR="002B5F5E" w:rsidRDefault="002B5F5E">
            <w:pPr>
              <w:framePr w:w="15528" w:h="5971" w:wrap="none" w:vAnchor="page" w:hAnchor="page" w:x="912" w:y="4725"/>
              <w:rPr>
                <w:sz w:val="10"/>
                <w:szCs w:val="10"/>
              </w:rPr>
            </w:pPr>
          </w:p>
        </w:tc>
        <w:tc>
          <w:tcPr>
            <w:tcW w:w="2069" w:type="dxa"/>
            <w:tcBorders>
              <w:top w:val="single" w:sz="4" w:space="0" w:color="auto"/>
              <w:left w:val="single" w:sz="4" w:space="0" w:color="auto"/>
              <w:bottom w:val="single" w:sz="4" w:space="0" w:color="auto"/>
            </w:tcBorders>
            <w:shd w:val="clear" w:color="auto" w:fill="auto"/>
            <w:vAlign w:val="center"/>
          </w:tcPr>
          <w:p w:rsidR="002B5F5E" w:rsidRDefault="00C16B18">
            <w:pPr>
              <w:pStyle w:val="a9"/>
              <w:framePr w:w="15528" w:h="5971" w:wrap="none" w:vAnchor="page" w:hAnchor="page" w:x="912" w:y="4725"/>
              <w:rPr>
                <w:sz w:val="22"/>
                <w:szCs w:val="22"/>
              </w:rPr>
            </w:pPr>
            <w:r>
              <w:rPr>
                <w:sz w:val="22"/>
                <w:szCs w:val="22"/>
              </w:rPr>
              <w:t xml:space="preserve">Показатель выполнения требований Федерального </w:t>
            </w:r>
            <w:hyperlink r:id="rId163" w:history="1">
              <w:r>
                <w:rPr>
                  <w:sz w:val="22"/>
                  <w:szCs w:val="22"/>
                </w:rPr>
                <w:t xml:space="preserve">закона </w:t>
              </w:r>
            </w:hyperlink>
            <w:r>
              <w:rPr>
                <w:sz w:val="22"/>
                <w:szCs w:val="22"/>
              </w:rPr>
              <w:t>о теплоснабжении</w:t>
            </w:r>
          </w:p>
        </w:tc>
        <w:tc>
          <w:tcPr>
            <w:tcW w:w="710" w:type="dxa"/>
            <w:tcBorders>
              <w:top w:val="single" w:sz="4" w:space="0" w:color="auto"/>
              <w:left w:val="single" w:sz="4" w:space="0" w:color="auto"/>
              <w:bottom w:val="single" w:sz="4" w:space="0" w:color="auto"/>
            </w:tcBorders>
            <w:shd w:val="clear" w:color="auto" w:fill="auto"/>
          </w:tcPr>
          <w:p w:rsidR="002B5F5E" w:rsidRDefault="00C16B18">
            <w:pPr>
              <w:pStyle w:val="a9"/>
              <w:framePr w:w="15528" w:h="5971" w:wrap="none" w:vAnchor="page" w:hAnchor="page" w:x="912" w:y="4725"/>
              <w:spacing w:before="100"/>
              <w:rPr>
                <w:sz w:val="22"/>
                <w:szCs w:val="22"/>
              </w:rPr>
            </w:pPr>
            <w:r>
              <w:rPr>
                <w:sz w:val="22"/>
                <w:szCs w:val="22"/>
              </w:rPr>
              <w:t>0,9</w:t>
            </w:r>
          </w:p>
        </w:tc>
        <w:tc>
          <w:tcPr>
            <w:tcW w:w="1133" w:type="dxa"/>
            <w:tcBorders>
              <w:top w:val="single" w:sz="4" w:space="0" w:color="auto"/>
              <w:left w:val="single" w:sz="4" w:space="0" w:color="auto"/>
              <w:bottom w:val="single" w:sz="4" w:space="0" w:color="auto"/>
            </w:tcBorders>
            <w:shd w:val="clear" w:color="auto" w:fill="auto"/>
          </w:tcPr>
          <w:p w:rsidR="002B5F5E" w:rsidRDefault="00C16B18">
            <w:pPr>
              <w:pStyle w:val="a9"/>
              <w:framePr w:w="15528" w:h="5971" w:wrap="none" w:vAnchor="page" w:hAnchor="page" w:x="912" w:y="4725"/>
              <w:spacing w:before="140"/>
              <w:rPr>
                <w:sz w:val="14"/>
                <w:szCs w:val="14"/>
              </w:rPr>
            </w:pPr>
            <w:r>
              <w:rPr>
                <w:sz w:val="14"/>
                <w:szCs w:val="14"/>
              </w:rPr>
              <w:t>Кзакон о тепл</w:t>
            </w:r>
          </w:p>
        </w:tc>
        <w:tc>
          <w:tcPr>
            <w:tcW w:w="1613" w:type="dxa"/>
            <w:tcBorders>
              <w:top w:val="single" w:sz="4" w:space="0" w:color="auto"/>
              <w:left w:val="single" w:sz="4" w:space="0" w:color="auto"/>
              <w:bottom w:val="single" w:sz="4" w:space="0" w:color="auto"/>
            </w:tcBorders>
            <w:shd w:val="clear" w:color="auto" w:fill="auto"/>
            <w:vAlign w:val="center"/>
          </w:tcPr>
          <w:p w:rsidR="002B5F5E" w:rsidRDefault="00C16B18">
            <w:pPr>
              <w:pStyle w:val="a9"/>
              <w:framePr w:w="15528" w:h="5971" w:wrap="none" w:vAnchor="page" w:hAnchor="page" w:x="912" w:y="4725"/>
              <w:tabs>
                <w:tab w:val="left" w:pos="974"/>
              </w:tabs>
              <w:spacing w:line="295" w:lineRule="auto"/>
              <w:rPr>
                <w:sz w:val="22"/>
                <w:szCs w:val="22"/>
              </w:rPr>
            </w:pPr>
            <w:r>
              <w:rPr>
                <w:sz w:val="14"/>
                <w:szCs w:val="14"/>
              </w:rPr>
              <w:t xml:space="preserve">Кзакон о тепл Кфунк * </w:t>
            </w:r>
            <w:r>
              <w:rPr>
                <w:sz w:val="22"/>
                <w:szCs w:val="22"/>
              </w:rPr>
              <w:t>0,05 + К</w:t>
            </w:r>
            <w:r>
              <w:rPr>
                <w:sz w:val="22"/>
                <w:szCs w:val="22"/>
              </w:rPr>
              <w:tab/>
              <w:t>*</w:t>
            </w:r>
          </w:p>
          <w:p w:rsidR="002B5F5E" w:rsidRDefault="00C16B18">
            <w:pPr>
              <w:pStyle w:val="a9"/>
              <w:framePr w:w="15528" w:h="5971" w:wrap="none" w:vAnchor="page" w:hAnchor="page" w:x="912" w:y="4725"/>
              <w:spacing w:line="262" w:lineRule="auto"/>
              <w:rPr>
                <w:sz w:val="22"/>
                <w:szCs w:val="22"/>
              </w:rPr>
            </w:pPr>
            <w:r>
              <w:rPr>
                <w:sz w:val="14"/>
                <w:szCs w:val="14"/>
              </w:rPr>
              <w:t xml:space="preserve">А'.режим.налад </w:t>
            </w:r>
            <w:r>
              <w:rPr>
                <w:sz w:val="22"/>
                <w:szCs w:val="22"/>
              </w:rPr>
              <w:t xml:space="preserve">0,01+ </w:t>
            </w:r>
            <w:r>
              <w:rPr>
                <w:sz w:val="14"/>
                <w:szCs w:val="14"/>
              </w:rPr>
              <w:t xml:space="preserve">Ккачест * </w:t>
            </w:r>
            <w:r>
              <w:rPr>
                <w:sz w:val="22"/>
                <w:szCs w:val="22"/>
              </w:rPr>
              <w:t>0,01 +</w:t>
            </w:r>
          </w:p>
          <w:p w:rsidR="002B5F5E" w:rsidRDefault="00C16B18">
            <w:pPr>
              <w:pStyle w:val="a9"/>
              <w:framePr w:w="15528" w:h="5971" w:wrap="none" w:vAnchor="page" w:hAnchor="page" w:x="912" w:y="4725"/>
              <w:spacing w:line="360" w:lineRule="auto"/>
              <w:rPr>
                <w:sz w:val="22"/>
                <w:szCs w:val="22"/>
              </w:rPr>
            </w:pPr>
            <w:r>
              <w:rPr>
                <w:sz w:val="14"/>
                <w:szCs w:val="14"/>
              </w:rPr>
              <w:t xml:space="preserve">Ккоммучет * </w:t>
            </w:r>
            <w:r>
              <w:rPr>
                <w:sz w:val="22"/>
                <w:szCs w:val="22"/>
              </w:rPr>
              <w:t>0,01</w:t>
            </w:r>
          </w:p>
        </w:tc>
        <w:tc>
          <w:tcPr>
            <w:tcW w:w="710" w:type="dxa"/>
            <w:tcBorders>
              <w:top w:val="single" w:sz="4" w:space="0" w:color="auto"/>
              <w:left w:val="single" w:sz="4" w:space="0" w:color="auto"/>
              <w:bottom w:val="single" w:sz="4" w:space="0" w:color="auto"/>
            </w:tcBorders>
            <w:shd w:val="clear" w:color="auto" w:fill="auto"/>
          </w:tcPr>
          <w:p w:rsidR="002B5F5E" w:rsidRDefault="002B5F5E">
            <w:pPr>
              <w:framePr w:w="15528" w:h="5971" w:wrap="none" w:vAnchor="page" w:hAnchor="page" w:x="912" w:y="4725"/>
              <w:rPr>
                <w:sz w:val="10"/>
                <w:szCs w:val="10"/>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2B5F5E" w:rsidRDefault="002B5F5E">
            <w:pPr>
              <w:framePr w:w="15528" w:h="5971" w:wrap="none" w:vAnchor="page" w:hAnchor="page" w:x="912" w:y="4725"/>
              <w:rPr>
                <w:sz w:val="10"/>
                <w:szCs w:val="10"/>
              </w:rPr>
            </w:pPr>
          </w:p>
        </w:tc>
      </w:tr>
    </w:tbl>
    <w:p w:rsidR="002B5F5E" w:rsidRDefault="00C16B18">
      <w:pPr>
        <w:pStyle w:val="a7"/>
        <w:framePr w:wrap="none" w:vAnchor="page" w:hAnchor="page" w:x="8343" w:y="10711"/>
        <w:rPr>
          <w:sz w:val="24"/>
          <w:szCs w:val="24"/>
        </w:rPr>
      </w:pPr>
      <w:r>
        <w:rPr>
          <w:sz w:val="24"/>
          <w:szCs w:val="24"/>
        </w:rPr>
        <w:t>37</w:t>
      </w:r>
    </w:p>
    <w:p w:rsidR="002B5F5E" w:rsidRDefault="002B5F5E">
      <w:pPr>
        <w:spacing w:line="1" w:lineRule="exact"/>
        <w:sectPr w:rsidR="002B5F5E">
          <w:pgSz w:w="16840" w:h="11900" w:orient="landscape"/>
          <w:pgMar w:top="360" w:right="360" w:bottom="360" w:left="360" w:header="0" w:footer="3" w:gutter="0"/>
          <w:cols w:space="720"/>
          <w:noEndnote/>
          <w:docGrid w:linePitch="360"/>
        </w:sectPr>
      </w:pPr>
    </w:p>
    <w:p w:rsidR="002B5F5E" w:rsidRDefault="002B5F5E">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773"/>
        <w:gridCol w:w="3264"/>
        <w:gridCol w:w="4397"/>
        <w:gridCol w:w="2069"/>
        <w:gridCol w:w="710"/>
        <w:gridCol w:w="1133"/>
        <w:gridCol w:w="1613"/>
        <w:gridCol w:w="710"/>
        <w:gridCol w:w="859"/>
      </w:tblGrid>
      <w:tr w:rsidR="002B5F5E">
        <w:trPr>
          <w:trHeight w:hRule="exact" w:val="1997"/>
        </w:trPr>
        <w:tc>
          <w:tcPr>
            <w:tcW w:w="773" w:type="dxa"/>
            <w:tcBorders>
              <w:top w:val="single" w:sz="4" w:space="0" w:color="auto"/>
              <w:left w:val="single" w:sz="4" w:space="0" w:color="auto"/>
            </w:tcBorders>
            <w:shd w:val="clear" w:color="auto" w:fill="auto"/>
          </w:tcPr>
          <w:p w:rsidR="002B5F5E" w:rsidRDefault="002B5F5E">
            <w:pPr>
              <w:framePr w:w="15528" w:h="9730" w:wrap="none" w:vAnchor="page" w:hAnchor="page" w:x="984" w:y="1142"/>
              <w:rPr>
                <w:sz w:val="10"/>
                <w:szCs w:val="10"/>
              </w:rPr>
            </w:pPr>
          </w:p>
        </w:tc>
        <w:tc>
          <w:tcPr>
            <w:tcW w:w="3264" w:type="dxa"/>
            <w:tcBorders>
              <w:top w:val="single" w:sz="4" w:space="0" w:color="auto"/>
              <w:left w:val="single" w:sz="4" w:space="0" w:color="auto"/>
            </w:tcBorders>
            <w:shd w:val="clear" w:color="auto" w:fill="auto"/>
            <w:vAlign w:val="center"/>
          </w:tcPr>
          <w:p w:rsidR="002B5F5E" w:rsidRDefault="00C16B18">
            <w:pPr>
              <w:pStyle w:val="a9"/>
              <w:framePr w:w="15528" w:h="9730" w:wrap="none" w:vAnchor="page" w:hAnchor="page" w:x="984" w:y="1142"/>
              <w:rPr>
                <w:sz w:val="22"/>
                <w:szCs w:val="22"/>
              </w:rPr>
            </w:pPr>
            <w:r>
              <w:rPr>
                <w:sz w:val="22"/>
                <w:szCs w:val="22"/>
              </w:rPr>
              <w:t xml:space="preserve">теплоснабжении) </w:t>
            </w:r>
            <w:hyperlink r:id="rId164" w:history="1">
              <w:r>
                <w:rPr>
                  <w:sz w:val="22"/>
                  <w:szCs w:val="22"/>
                </w:rPr>
                <w:t>(подпункт 9.1</w:t>
              </w:r>
            </w:hyperlink>
            <w:r>
              <w:rPr>
                <w:sz w:val="22"/>
                <w:szCs w:val="22"/>
              </w:rPr>
              <w:t xml:space="preserve"> </w:t>
            </w:r>
            <w:hyperlink r:id="rId165" w:history="1">
              <w:r>
                <w:rPr>
                  <w:sz w:val="22"/>
                  <w:szCs w:val="22"/>
                </w:rPr>
                <w:t xml:space="preserve">пункта 9 </w:t>
              </w:r>
            </w:hyperlink>
            <w:r>
              <w:rPr>
                <w:sz w:val="22"/>
                <w:szCs w:val="22"/>
              </w:rPr>
              <w:t>Правил обеспечения готовности к отопительному периоду, утвержденных приказом Минэнерго России от 13 ноября 2024 г. № 2234 (далее - Правила):</w:t>
            </w:r>
          </w:p>
        </w:tc>
        <w:tc>
          <w:tcPr>
            <w:tcW w:w="4397" w:type="dxa"/>
            <w:tcBorders>
              <w:top w:val="single" w:sz="4" w:space="0" w:color="auto"/>
              <w:left w:val="single" w:sz="4" w:space="0" w:color="auto"/>
            </w:tcBorders>
            <w:shd w:val="clear" w:color="auto" w:fill="auto"/>
          </w:tcPr>
          <w:p w:rsidR="002B5F5E" w:rsidRDefault="002B5F5E">
            <w:pPr>
              <w:framePr w:w="15528" w:h="9730" w:wrap="none" w:vAnchor="page" w:hAnchor="page" w:x="984" w:y="1142"/>
              <w:rPr>
                <w:sz w:val="10"/>
                <w:szCs w:val="10"/>
              </w:rPr>
            </w:pPr>
          </w:p>
        </w:tc>
        <w:tc>
          <w:tcPr>
            <w:tcW w:w="2069" w:type="dxa"/>
            <w:tcBorders>
              <w:top w:val="single" w:sz="4" w:space="0" w:color="auto"/>
              <w:left w:val="single" w:sz="4" w:space="0" w:color="auto"/>
            </w:tcBorders>
            <w:shd w:val="clear" w:color="auto" w:fill="auto"/>
          </w:tcPr>
          <w:p w:rsidR="002B5F5E" w:rsidRDefault="002B5F5E">
            <w:pPr>
              <w:framePr w:w="15528" w:h="9730" w:wrap="none" w:vAnchor="page" w:hAnchor="page" w:x="984" w:y="1142"/>
              <w:rPr>
                <w:sz w:val="10"/>
                <w:szCs w:val="10"/>
              </w:rPr>
            </w:pPr>
          </w:p>
        </w:tc>
        <w:tc>
          <w:tcPr>
            <w:tcW w:w="710" w:type="dxa"/>
            <w:tcBorders>
              <w:top w:val="single" w:sz="4" w:space="0" w:color="auto"/>
              <w:left w:val="single" w:sz="4" w:space="0" w:color="auto"/>
            </w:tcBorders>
            <w:shd w:val="clear" w:color="auto" w:fill="auto"/>
          </w:tcPr>
          <w:p w:rsidR="002B5F5E" w:rsidRDefault="002B5F5E">
            <w:pPr>
              <w:framePr w:w="15528" w:h="9730" w:wrap="none" w:vAnchor="page" w:hAnchor="page" w:x="984" w:y="1142"/>
              <w:rPr>
                <w:sz w:val="10"/>
                <w:szCs w:val="10"/>
              </w:rPr>
            </w:pPr>
          </w:p>
        </w:tc>
        <w:tc>
          <w:tcPr>
            <w:tcW w:w="1133" w:type="dxa"/>
            <w:tcBorders>
              <w:top w:val="single" w:sz="4" w:space="0" w:color="auto"/>
              <w:left w:val="single" w:sz="4" w:space="0" w:color="auto"/>
            </w:tcBorders>
            <w:shd w:val="clear" w:color="auto" w:fill="auto"/>
          </w:tcPr>
          <w:p w:rsidR="002B5F5E" w:rsidRDefault="002B5F5E">
            <w:pPr>
              <w:framePr w:w="15528" w:h="9730" w:wrap="none" w:vAnchor="page" w:hAnchor="page" w:x="984" w:y="1142"/>
              <w:rPr>
                <w:sz w:val="10"/>
                <w:szCs w:val="10"/>
              </w:rPr>
            </w:pPr>
          </w:p>
        </w:tc>
        <w:tc>
          <w:tcPr>
            <w:tcW w:w="1613" w:type="dxa"/>
            <w:tcBorders>
              <w:top w:val="single" w:sz="4" w:space="0" w:color="auto"/>
              <w:left w:val="single" w:sz="4" w:space="0" w:color="auto"/>
            </w:tcBorders>
            <w:shd w:val="clear" w:color="auto" w:fill="auto"/>
          </w:tcPr>
          <w:p w:rsidR="002B5F5E" w:rsidRDefault="00C16B18">
            <w:pPr>
              <w:pStyle w:val="a9"/>
              <w:framePr w:w="15528" w:h="9730" w:wrap="none" w:vAnchor="page" w:hAnchor="page" w:x="984" w:y="1142"/>
              <w:spacing w:before="80"/>
              <w:rPr>
                <w:sz w:val="22"/>
                <w:szCs w:val="22"/>
              </w:rPr>
            </w:pPr>
            <w:r>
              <w:rPr>
                <w:sz w:val="22"/>
                <w:szCs w:val="22"/>
              </w:rPr>
              <w:t>+</w:t>
            </w:r>
          </w:p>
          <w:p w:rsidR="002B5F5E" w:rsidRDefault="00C16B18">
            <w:pPr>
              <w:pStyle w:val="a9"/>
              <w:framePr w:w="15528" w:h="9730" w:wrap="none" w:vAnchor="page" w:hAnchor="page" w:x="984" w:y="1142"/>
              <w:spacing w:line="218" w:lineRule="auto"/>
              <w:rPr>
                <w:sz w:val="22"/>
                <w:szCs w:val="22"/>
              </w:rPr>
            </w:pPr>
            <w:r>
              <w:rPr>
                <w:sz w:val="14"/>
                <w:szCs w:val="14"/>
              </w:rPr>
              <w:t xml:space="preserve">Ккач.строит </w:t>
            </w:r>
            <w:r>
              <w:rPr>
                <w:sz w:val="22"/>
                <w:szCs w:val="22"/>
              </w:rPr>
              <w:t>* 0,25 +</w:t>
            </w:r>
          </w:p>
          <w:p w:rsidR="002B5F5E" w:rsidRDefault="00C16B18">
            <w:pPr>
              <w:pStyle w:val="a9"/>
              <w:framePr w:w="15528" w:h="9730" w:wrap="none" w:vAnchor="page" w:hAnchor="page" w:x="984" w:y="1142"/>
              <w:spacing w:line="218" w:lineRule="auto"/>
              <w:rPr>
                <w:sz w:val="22"/>
                <w:szCs w:val="22"/>
              </w:rPr>
            </w:pPr>
            <w:r>
              <w:rPr>
                <w:sz w:val="14"/>
                <w:szCs w:val="14"/>
              </w:rPr>
              <w:t xml:space="preserve">Кнадеж * </w:t>
            </w:r>
            <w:r>
              <w:rPr>
                <w:sz w:val="22"/>
                <w:szCs w:val="22"/>
              </w:rPr>
              <w:t>0,65 +</w:t>
            </w:r>
          </w:p>
          <w:p w:rsidR="002B5F5E" w:rsidRDefault="00C16B18">
            <w:pPr>
              <w:pStyle w:val="a9"/>
              <w:framePr w:w="15528" w:h="9730" w:wrap="none" w:vAnchor="page" w:hAnchor="page" w:x="984" w:y="1142"/>
              <w:spacing w:line="218" w:lineRule="auto"/>
              <w:rPr>
                <w:sz w:val="22"/>
                <w:szCs w:val="22"/>
              </w:rPr>
            </w:pPr>
            <w:r>
              <w:rPr>
                <w:sz w:val="14"/>
                <w:szCs w:val="14"/>
              </w:rPr>
              <w:t xml:space="preserve">Крезерв * </w:t>
            </w:r>
            <w:r>
              <w:rPr>
                <w:sz w:val="22"/>
                <w:szCs w:val="22"/>
              </w:rPr>
              <w:t>0,01 +</w:t>
            </w:r>
          </w:p>
          <w:p w:rsidR="002B5F5E" w:rsidRDefault="00C16B18">
            <w:pPr>
              <w:pStyle w:val="a9"/>
              <w:framePr w:w="15528" w:h="9730" w:wrap="none" w:vAnchor="page" w:hAnchor="page" w:x="984" w:y="1142"/>
              <w:spacing w:line="218" w:lineRule="auto"/>
              <w:rPr>
                <w:sz w:val="22"/>
                <w:szCs w:val="22"/>
              </w:rPr>
            </w:pPr>
            <w:r>
              <w:rPr>
                <w:sz w:val="14"/>
                <w:szCs w:val="14"/>
              </w:rPr>
              <w:t xml:space="preserve">Кпорядок * </w:t>
            </w:r>
            <w:r>
              <w:rPr>
                <w:sz w:val="22"/>
                <w:szCs w:val="22"/>
              </w:rPr>
              <w:t>0,01</w:t>
            </w:r>
          </w:p>
        </w:tc>
        <w:tc>
          <w:tcPr>
            <w:tcW w:w="710" w:type="dxa"/>
            <w:tcBorders>
              <w:top w:val="single" w:sz="4" w:space="0" w:color="auto"/>
              <w:left w:val="single" w:sz="4" w:space="0" w:color="auto"/>
            </w:tcBorders>
            <w:shd w:val="clear" w:color="auto" w:fill="auto"/>
          </w:tcPr>
          <w:p w:rsidR="002B5F5E" w:rsidRDefault="002B5F5E">
            <w:pPr>
              <w:framePr w:w="15528" w:h="9730" w:wrap="none" w:vAnchor="page" w:hAnchor="page" w:x="984" w:y="1142"/>
              <w:rPr>
                <w:sz w:val="10"/>
                <w:szCs w:val="10"/>
              </w:rPr>
            </w:pPr>
          </w:p>
        </w:tc>
        <w:tc>
          <w:tcPr>
            <w:tcW w:w="859" w:type="dxa"/>
            <w:tcBorders>
              <w:top w:val="single" w:sz="4" w:space="0" w:color="auto"/>
              <w:left w:val="single" w:sz="4" w:space="0" w:color="auto"/>
              <w:right w:val="single" w:sz="4" w:space="0" w:color="auto"/>
            </w:tcBorders>
            <w:shd w:val="clear" w:color="auto" w:fill="auto"/>
          </w:tcPr>
          <w:p w:rsidR="002B5F5E" w:rsidRDefault="002B5F5E">
            <w:pPr>
              <w:framePr w:w="15528" w:h="9730" w:wrap="none" w:vAnchor="page" w:hAnchor="page" w:x="984" w:y="1142"/>
              <w:rPr>
                <w:sz w:val="10"/>
                <w:szCs w:val="10"/>
              </w:rPr>
            </w:pPr>
          </w:p>
        </w:tc>
      </w:tr>
      <w:tr w:rsidR="002B5F5E">
        <w:trPr>
          <w:trHeight w:hRule="exact" w:val="3250"/>
        </w:trPr>
        <w:tc>
          <w:tcPr>
            <w:tcW w:w="773" w:type="dxa"/>
            <w:tcBorders>
              <w:top w:val="single" w:sz="4" w:space="0" w:color="auto"/>
              <w:left w:val="single" w:sz="4" w:space="0" w:color="auto"/>
            </w:tcBorders>
            <w:shd w:val="clear" w:color="auto" w:fill="auto"/>
          </w:tcPr>
          <w:p w:rsidR="002B5F5E" w:rsidRDefault="00C16B18">
            <w:pPr>
              <w:pStyle w:val="a9"/>
              <w:framePr w:w="15528" w:h="9730" w:wrap="none" w:vAnchor="page" w:hAnchor="page" w:x="984" w:y="1142"/>
              <w:spacing w:before="100"/>
              <w:rPr>
                <w:sz w:val="22"/>
                <w:szCs w:val="22"/>
              </w:rPr>
            </w:pPr>
            <w:r>
              <w:rPr>
                <w:sz w:val="22"/>
                <w:szCs w:val="22"/>
              </w:rPr>
              <w:t>1.1</w:t>
            </w:r>
          </w:p>
        </w:tc>
        <w:tc>
          <w:tcPr>
            <w:tcW w:w="3264" w:type="dxa"/>
            <w:vMerge w:val="restart"/>
            <w:tcBorders>
              <w:top w:val="single" w:sz="4" w:space="0" w:color="auto"/>
              <w:left w:val="single" w:sz="4" w:space="0" w:color="auto"/>
            </w:tcBorders>
            <w:shd w:val="clear" w:color="auto" w:fill="auto"/>
          </w:tcPr>
          <w:p w:rsidR="002B5F5E" w:rsidRDefault="00C16B18">
            <w:pPr>
              <w:pStyle w:val="a9"/>
              <w:framePr w:w="15528" w:h="9730" w:wrap="none" w:vAnchor="page" w:hAnchor="page" w:x="984" w:y="1142"/>
              <w:spacing w:before="100"/>
              <w:rPr>
                <w:sz w:val="22"/>
                <w:szCs w:val="22"/>
              </w:rPr>
            </w:pPr>
            <w:r>
              <w:rPr>
                <w:sz w:val="22"/>
                <w:szCs w:val="22"/>
              </w:rPr>
              <w:t xml:space="preserve">Обеспечивать функционирование эксплуатационной, диспетчерской и аварийной служб </w:t>
            </w:r>
            <w:hyperlink r:id="rId166" w:history="1">
              <w:r>
                <w:rPr>
                  <w:sz w:val="22"/>
                  <w:szCs w:val="22"/>
                </w:rPr>
                <w:t>(пункт 1 части 4 статьи 20</w:t>
              </w:r>
            </w:hyperlink>
            <w:r>
              <w:rPr>
                <w:sz w:val="22"/>
                <w:szCs w:val="22"/>
              </w:rPr>
              <w:t xml:space="preserve"> Федерального закона о теплоснабжении)</w:t>
            </w:r>
          </w:p>
        </w:tc>
        <w:tc>
          <w:tcPr>
            <w:tcW w:w="4397" w:type="dxa"/>
            <w:tcBorders>
              <w:top w:val="single" w:sz="4" w:space="0" w:color="auto"/>
              <w:left w:val="single" w:sz="4" w:space="0" w:color="auto"/>
            </w:tcBorders>
            <w:shd w:val="clear" w:color="auto" w:fill="auto"/>
          </w:tcPr>
          <w:p w:rsidR="002B5F5E" w:rsidRDefault="00C16B18">
            <w:pPr>
              <w:pStyle w:val="a9"/>
              <w:framePr w:w="15528" w:h="9730" w:wrap="none" w:vAnchor="page" w:hAnchor="page" w:x="984" w:y="1142"/>
              <w:spacing w:before="100"/>
              <w:rPr>
                <w:sz w:val="22"/>
                <w:szCs w:val="22"/>
              </w:rPr>
            </w:pPr>
            <w:r>
              <w:rPr>
                <w:sz w:val="22"/>
                <w:szCs w:val="22"/>
              </w:rPr>
              <w:t>Документы, предусмотренные</w:t>
            </w:r>
            <w:hyperlink r:id="rId167" w:history="1">
              <w:r>
                <w:rPr>
                  <w:sz w:val="22"/>
                  <w:szCs w:val="22"/>
                </w:rPr>
                <w:t xml:space="preserve"> подпунктами</w:t>
              </w:r>
            </w:hyperlink>
            <w:r>
              <w:rPr>
                <w:sz w:val="22"/>
                <w:szCs w:val="22"/>
              </w:rPr>
              <w:t xml:space="preserve"> </w:t>
            </w:r>
            <w:hyperlink r:id="rId168" w:history="1">
              <w:r>
                <w:rPr>
                  <w:sz w:val="22"/>
                  <w:szCs w:val="22"/>
                </w:rPr>
                <w:t xml:space="preserve">9.3.1 </w:t>
              </w:r>
            </w:hyperlink>
            <w:r>
              <w:rPr>
                <w:sz w:val="22"/>
                <w:szCs w:val="22"/>
              </w:rPr>
              <w:t>-</w:t>
            </w:r>
            <w:hyperlink r:id="rId169" w:history="1">
              <w:r>
                <w:rPr>
                  <w:sz w:val="22"/>
                  <w:szCs w:val="22"/>
                </w:rPr>
                <w:t xml:space="preserve"> 9.3.8 пункта 9 </w:t>
              </w:r>
            </w:hyperlink>
            <w:r>
              <w:rPr>
                <w:sz w:val="22"/>
                <w:szCs w:val="22"/>
              </w:rPr>
              <w:t>Правил</w:t>
            </w:r>
          </w:p>
        </w:tc>
        <w:tc>
          <w:tcPr>
            <w:tcW w:w="2069" w:type="dxa"/>
            <w:tcBorders>
              <w:top w:val="single" w:sz="4" w:space="0" w:color="auto"/>
              <w:left w:val="single" w:sz="4" w:space="0" w:color="auto"/>
            </w:tcBorders>
            <w:shd w:val="clear" w:color="auto" w:fill="auto"/>
          </w:tcPr>
          <w:p w:rsidR="002B5F5E" w:rsidRDefault="00C16B18">
            <w:pPr>
              <w:pStyle w:val="a9"/>
              <w:framePr w:w="15528" w:h="9730" w:wrap="none" w:vAnchor="page" w:hAnchor="page" w:x="984" w:y="1142"/>
              <w:spacing w:before="100"/>
              <w:rPr>
                <w:sz w:val="22"/>
                <w:szCs w:val="22"/>
              </w:rPr>
            </w:pPr>
            <w:r>
              <w:rPr>
                <w:sz w:val="22"/>
                <w:szCs w:val="22"/>
              </w:rPr>
              <w:t>Показатель обеспечения функционирования эксплуатационной, диспетчерской и аварийной служб</w:t>
            </w:r>
          </w:p>
        </w:tc>
        <w:tc>
          <w:tcPr>
            <w:tcW w:w="710" w:type="dxa"/>
            <w:tcBorders>
              <w:top w:val="single" w:sz="4" w:space="0" w:color="auto"/>
              <w:left w:val="single" w:sz="4" w:space="0" w:color="auto"/>
            </w:tcBorders>
            <w:shd w:val="clear" w:color="auto" w:fill="auto"/>
          </w:tcPr>
          <w:p w:rsidR="002B5F5E" w:rsidRDefault="00C16B18">
            <w:pPr>
              <w:pStyle w:val="a9"/>
              <w:framePr w:w="15528" w:h="9730" w:wrap="none" w:vAnchor="page" w:hAnchor="page" w:x="984" w:y="1142"/>
              <w:spacing w:before="100"/>
              <w:rPr>
                <w:sz w:val="22"/>
                <w:szCs w:val="22"/>
              </w:rPr>
            </w:pPr>
            <w:r>
              <w:rPr>
                <w:sz w:val="22"/>
                <w:szCs w:val="22"/>
              </w:rPr>
              <w:t>0,05</w:t>
            </w:r>
          </w:p>
        </w:tc>
        <w:tc>
          <w:tcPr>
            <w:tcW w:w="1133" w:type="dxa"/>
            <w:tcBorders>
              <w:top w:val="single" w:sz="4" w:space="0" w:color="auto"/>
              <w:left w:val="single" w:sz="4" w:space="0" w:color="auto"/>
            </w:tcBorders>
            <w:shd w:val="clear" w:color="auto" w:fill="auto"/>
          </w:tcPr>
          <w:p w:rsidR="002B5F5E" w:rsidRDefault="00C16B18">
            <w:pPr>
              <w:pStyle w:val="a9"/>
              <w:framePr w:w="15528" w:h="9730" w:wrap="none" w:vAnchor="page" w:hAnchor="page" w:x="984" w:y="1142"/>
              <w:spacing w:before="140"/>
              <w:rPr>
                <w:sz w:val="14"/>
                <w:szCs w:val="14"/>
              </w:rPr>
            </w:pPr>
            <w:r>
              <w:rPr>
                <w:sz w:val="14"/>
                <w:szCs w:val="14"/>
              </w:rPr>
              <w:t>КфункЦ</w:t>
            </w:r>
          </w:p>
        </w:tc>
        <w:tc>
          <w:tcPr>
            <w:tcW w:w="1613" w:type="dxa"/>
            <w:tcBorders>
              <w:top w:val="single" w:sz="4" w:space="0" w:color="auto"/>
              <w:left w:val="single" w:sz="4" w:space="0" w:color="auto"/>
            </w:tcBorders>
            <w:shd w:val="clear" w:color="auto" w:fill="auto"/>
            <w:vAlign w:val="center"/>
          </w:tcPr>
          <w:p w:rsidR="002B5F5E" w:rsidRDefault="00C16B18">
            <w:pPr>
              <w:pStyle w:val="a9"/>
              <w:framePr w:w="15528" w:h="9730" w:wrap="none" w:vAnchor="page" w:hAnchor="page" w:x="984" w:y="1142"/>
              <w:spacing w:after="40"/>
              <w:rPr>
                <w:sz w:val="14"/>
                <w:szCs w:val="14"/>
              </w:rPr>
            </w:pPr>
            <w:r>
              <w:rPr>
                <w:sz w:val="14"/>
                <w:szCs w:val="14"/>
              </w:rPr>
              <w:t xml:space="preserve">КфункЦ </w:t>
            </w:r>
            <w:r>
              <w:rPr>
                <w:color w:val="4B4B4B"/>
                <w:sz w:val="14"/>
                <w:szCs w:val="14"/>
              </w:rPr>
              <w:t>=</w:t>
            </w:r>
          </w:p>
          <w:p w:rsidR="002B5F5E" w:rsidRDefault="00C16B18">
            <w:pPr>
              <w:pStyle w:val="a9"/>
              <w:framePr w:w="15528" w:h="9730" w:wrap="none" w:vAnchor="page" w:hAnchor="page" w:x="984" w:y="1142"/>
              <w:spacing w:after="40"/>
              <w:rPr>
                <w:sz w:val="14"/>
                <w:szCs w:val="14"/>
              </w:rPr>
            </w:pPr>
            <w:r>
              <w:rPr>
                <w:sz w:val="14"/>
                <w:szCs w:val="14"/>
              </w:rPr>
              <w:t>К</w:t>
            </w:r>
            <w:r>
              <w:rPr>
                <w:sz w:val="14"/>
                <w:szCs w:val="14"/>
                <w:vertAlign w:val="subscript"/>
              </w:rPr>
              <w:t>шт</w:t>
            </w:r>
            <w:r>
              <w:rPr>
                <w:sz w:val="14"/>
                <w:szCs w:val="14"/>
              </w:rPr>
              <w:t>*0,1 +</w:t>
            </w:r>
          </w:p>
          <w:p w:rsidR="002B5F5E" w:rsidRDefault="00C16B18">
            <w:pPr>
              <w:pStyle w:val="a9"/>
              <w:framePr w:w="15528" w:h="9730" w:wrap="none" w:vAnchor="page" w:hAnchor="page" w:x="984" w:y="1142"/>
              <w:spacing w:after="40"/>
              <w:rPr>
                <w:sz w:val="14"/>
                <w:szCs w:val="14"/>
              </w:rPr>
            </w:pPr>
            <w:r>
              <w:rPr>
                <w:sz w:val="14"/>
                <w:szCs w:val="14"/>
              </w:rPr>
              <w:t>Ксогл *0,1 +</w:t>
            </w:r>
          </w:p>
          <w:p w:rsidR="002B5F5E" w:rsidRDefault="00C16B18">
            <w:pPr>
              <w:pStyle w:val="a9"/>
              <w:framePr w:w="15528" w:h="9730" w:wrap="none" w:vAnchor="page" w:hAnchor="page" w:x="984" w:y="1142"/>
              <w:spacing w:after="40"/>
              <w:rPr>
                <w:sz w:val="14"/>
                <w:szCs w:val="14"/>
              </w:rPr>
            </w:pPr>
            <w:r>
              <w:rPr>
                <w:sz w:val="14"/>
                <w:szCs w:val="14"/>
              </w:rPr>
              <w:t>Кдисп *0,1 +</w:t>
            </w:r>
          </w:p>
          <w:p w:rsidR="002B5F5E" w:rsidRDefault="00C16B18">
            <w:pPr>
              <w:pStyle w:val="a9"/>
              <w:framePr w:w="15528" w:h="9730" w:wrap="none" w:vAnchor="page" w:hAnchor="page" w:x="984" w:y="1142"/>
              <w:rPr>
                <w:sz w:val="14"/>
                <w:szCs w:val="14"/>
              </w:rPr>
            </w:pPr>
            <w:r>
              <w:rPr>
                <w:sz w:val="14"/>
                <w:szCs w:val="14"/>
              </w:rPr>
              <w:t>Кперечень * 0,1 +</w:t>
            </w:r>
          </w:p>
          <w:p w:rsidR="002B5F5E" w:rsidRDefault="00C16B18">
            <w:pPr>
              <w:pStyle w:val="a9"/>
              <w:framePr w:w="15528" w:h="9730" w:wrap="none" w:vAnchor="page" w:hAnchor="page" w:x="984" w:y="1142"/>
              <w:tabs>
                <w:tab w:val="left" w:pos="1296"/>
              </w:tabs>
              <w:spacing w:line="185" w:lineRule="auto"/>
              <w:rPr>
                <w:sz w:val="22"/>
                <w:szCs w:val="22"/>
              </w:rPr>
            </w:pPr>
            <w:r>
              <w:rPr>
                <w:sz w:val="22"/>
                <w:szCs w:val="22"/>
              </w:rPr>
              <w:t>V</w:t>
            </w:r>
            <w:r>
              <w:rPr>
                <w:sz w:val="22"/>
                <w:szCs w:val="22"/>
              </w:rPr>
              <w:tab/>
            </w:r>
            <w:r>
              <w:rPr>
                <w:color w:val="4B4B4B"/>
                <w:sz w:val="22"/>
                <w:szCs w:val="22"/>
              </w:rPr>
              <w:t>*</w:t>
            </w:r>
          </w:p>
          <w:p w:rsidR="002B5F5E" w:rsidRDefault="00C16B18">
            <w:pPr>
              <w:pStyle w:val="a9"/>
              <w:framePr w:w="15528" w:h="9730" w:wrap="none" w:vAnchor="page" w:hAnchor="page" w:x="984" w:y="1142"/>
              <w:spacing w:after="40" w:line="180" w:lineRule="auto"/>
              <w:rPr>
                <w:sz w:val="14"/>
                <w:szCs w:val="14"/>
              </w:rPr>
            </w:pPr>
            <w:r>
              <w:rPr>
                <w:sz w:val="22"/>
                <w:szCs w:val="22"/>
                <w:lang w:val="en-US" w:eastAsia="en-US" w:bidi="en-US"/>
              </w:rPr>
              <w:t>J</w:t>
            </w:r>
            <w:r w:rsidRPr="00DA3C70">
              <w:rPr>
                <w:sz w:val="22"/>
                <w:szCs w:val="22"/>
                <w:lang w:eastAsia="en-US" w:bidi="en-US"/>
              </w:rPr>
              <w:t>-</w:t>
            </w:r>
            <w:r>
              <w:rPr>
                <w:sz w:val="22"/>
                <w:szCs w:val="22"/>
                <w:lang w:val="en-US" w:eastAsia="en-US" w:bidi="en-US"/>
              </w:rPr>
              <w:t>vs</w:t>
            </w:r>
            <w:r w:rsidRPr="00DA3C70">
              <w:rPr>
                <w:sz w:val="22"/>
                <w:szCs w:val="22"/>
                <w:lang w:eastAsia="en-US" w:bidi="en-US"/>
              </w:rPr>
              <w:t xml:space="preserve"> </w:t>
            </w:r>
            <w:r>
              <w:rPr>
                <w:sz w:val="14"/>
                <w:szCs w:val="14"/>
              </w:rPr>
              <w:t>КС п/про изв. и нс тр</w:t>
            </w:r>
          </w:p>
          <w:p w:rsidR="002B5F5E" w:rsidRDefault="00C16B18">
            <w:pPr>
              <w:pStyle w:val="a9"/>
              <w:framePr w:w="15528" w:h="9730" w:wrap="none" w:vAnchor="page" w:hAnchor="page" w:x="984" w:y="1142"/>
              <w:spacing w:after="40"/>
              <w:rPr>
                <w:sz w:val="14"/>
                <w:szCs w:val="14"/>
              </w:rPr>
            </w:pPr>
            <w:r>
              <w:rPr>
                <w:sz w:val="14"/>
                <w:szCs w:val="14"/>
              </w:rPr>
              <w:t>0,1 +</w:t>
            </w:r>
          </w:p>
          <w:p w:rsidR="002B5F5E" w:rsidRDefault="00C16B18">
            <w:pPr>
              <w:pStyle w:val="a9"/>
              <w:framePr w:w="15528" w:h="9730" w:wrap="none" w:vAnchor="page" w:hAnchor="page" w:x="984" w:y="1142"/>
              <w:spacing w:after="40"/>
              <w:rPr>
                <w:sz w:val="14"/>
                <w:szCs w:val="14"/>
              </w:rPr>
            </w:pPr>
            <w:r>
              <w:rPr>
                <w:sz w:val="14"/>
                <w:szCs w:val="14"/>
              </w:rPr>
              <w:t>Кзнаний * 0,1 +</w:t>
            </w:r>
          </w:p>
          <w:p w:rsidR="002B5F5E" w:rsidRDefault="00C16B18">
            <w:pPr>
              <w:pStyle w:val="a9"/>
              <w:framePr w:w="15528" w:h="9730" w:wrap="none" w:vAnchor="page" w:hAnchor="page" w:x="984" w:y="1142"/>
              <w:spacing w:after="40"/>
              <w:rPr>
                <w:sz w:val="14"/>
                <w:szCs w:val="14"/>
              </w:rPr>
            </w:pPr>
            <w:r>
              <w:rPr>
                <w:sz w:val="14"/>
                <w:szCs w:val="14"/>
              </w:rPr>
              <w:t>Кобуч * 0,1 +</w:t>
            </w:r>
          </w:p>
          <w:p w:rsidR="002B5F5E" w:rsidRDefault="00C16B18">
            <w:pPr>
              <w:pStyle w:val="a9"/>
              <w:framePr w:w="15528" w:h="9730" w:wrap="none" w:vAnchor="page" w:hAnchor="page" w:x="984" w:y="1142"/>
              <w:spacing w:after="40"/>
              <w:rPr>
                <w:sz w:val="14"/>
                <w:szCs w:val="14"/>
              </w:rPr>
            </w:pPr>
            <w:r>
              <w:rPr>
                <w:sz w:val="14"/>
                <w:szCs w:val="14"/>
              </w:rPr>
              <w:t>Котв * 0,1 +</w:t>
            </w:r>
          </w:p>
          <w:p w:rsidR="002B5F5E" w:rsidRDefault="00C16B18">
            <w:pPr>
              <w:pStyle w:val="a9"/>
              <w:framePr w:w="15528" w:h="9730" w:wrap="none" w:vAnchor="page" w:hAnchor="page" w:x="984" w:y="1142"/>
              <w:spacing w:after="40"/>
              <w:rPr>
                <w:sz w:val="14"/>
                <w:szCs w:val="14"/>
              </w:rPr>
            </w:pPr>
            <w:r>
              <w:rPr>
                <w:sz w:val="14"/>
                <w:szCs w:val="14"/>
              </w:rPr>
              <w:t>Кохр.труда *0,1 +</w:t>
            </w:r>
          </w:p>
          <w:p w:rsidR="002B5F5E" w:rsidRDefault="00C16B18">
            <w:pPr>
              <w:pStyle w:val="a9"/>
              <w:framePr w:w="15528" w:h="9730" w:wrap="none" w:vAnchor="page" w:hAnchor="page" w:x="984" w:y="1142"/>
              <w:spacing w:after="40"/>
              <w:rPr>
                <w:sz w:val="14"/>
                <w:szCs w:val="14"/>
              </w:rPr>
            </w:pPr>
            <w:r>
              <w:rPr>
                <w:sz w:val="14"/>
                <w:szCs w:val="14"/>
              </w:rPr>
              <w:t>К</w:t>
            </w:r>
            <w:r>
              <w:rPr>
                <w:sz w:val="14"/>
                <w:szCs w:val="14"/>
                <w:vertAlign w:val="subscript"/>
              </w:rPr>
              <w:t>Т</w:t>
            </w:r>
            <w:r>
              <w:rPr>
                <w:sz w:val="14"/>
                <w:szCs w:val="14"/>
              </w:rPr>
              <w:t>рен * 0,1</w:t>
            </w:r>
          </w:p>
        </w:tc>
        <w:tc>
          <w:tcPr>
            <w:tcW w:w="710" w:type="dxa"/>
            <w:tcBorders>
              <w:top w:val="single" w:sz="4" w:space="0" w:color="auto"/>
              <w:left w:val="single" w:sz="4" w:space="0" w:color="auto"/>
            </w:tcBorders>
            <w:shd w:val="clear" w:color="auto" w:fill="auto"/>
          </w:tcPr>
          <w:p w:rsidR="002B5F5E" w:rsidRDefault="002B5F5E">
            <w:pPr>
              <w:framePr w:w="15528" w:h="9730" w:wrap="none" w:vAnchor="page" w:hAnchor="page" w:x="984" w:y="1142"/>
              <w:rPr>
                <w:sz w:val="10"/>
                <w:szCs w:val="10"/>
              </w:rPr>
            </w:pPr>
          </w:p>
        </w:tc>
        <w:tc>
          <w:tcPr>
            <w:tcW w:w="859" w:type="dxa"/>
            <w:tcBorders>
              <w:top w:val="single" w:sz="4" w:space="0" w:color="auto"/>
              <w:left w:val="single" w:sz="4" w:space="0" w:color="auto"/>
              <w:right w:val="single" w:sz="4" w:space="0" w:color="auto"/>
            </w:tcBorders>
            <w:shd w:val="clear" w:color="auto" w:fill="auto"/>
          </w:tcPr>
          <w:p w:rsidR="002B5F5E" w:rsidRDefault="002B5F5E">
            <w:pPr>
              <w:framePr w:w="15528" w:h="9730" w:wrap="none" w:vAnchor="page" w:hAnchor="page" w:x="984" w:y="1142"/>
              <w:rPr>
                <w:sz w:val="10"/>
                <w:szCs w:val="10"/>
              </w:rPr>
            </w:pPr>
          </w:p>
        </w:tc>
      </w:tr>
      <w:tr w:rsidR="002B5F5E">
        <w:trPr>
          <w:trHeight w:hRule="exact" w:val="3250"/>
        </w:trPr>
        <w:tc>
          <w:tcPr>
            <w:tcW w:w="773" w:type="dxa"/>
            <w:tcBorders>
              <w:top w:val="single" w:sz="4" w:space="0" w:color="auto"/>
              <w:left w:val="single" w:sz="4" w:space="0" w:color="auto"/>
            </w:tcBorders>
            <w:shd w:val="clear" w:color="auto" w:fill="auto"/>
          </w:tcPr>
          <w:p w:rsidR="002B5F5E" w:rsidRDefault="00C16B18">
            <w:pPr>
              <w:pStyle w:val="a9"/>
              <w:framePr w:w="15528" w:h="9730" w:wrap="none" w:vAnchor="page" w:hAnchor="page" w:x="984" w:y="1142"/>
              <w:spacing w:before="100"/>
              <w:rPr>
                <w:sz w:val="22"/>
                <w:szCs w:val="22"/>
              </w:rPr>
            </w:pPr>
            <w:r>
              <w:rPr>
                <w:sz w:val="22"/>
                <w:szCs w:val="22"/>
              </w:rPr>
              <w:t>1.1.1</w:t>
            </w:r>
          </w:p>
        </w:tc>
        <w:tc>
          <w:tcPr>
            <w:tcW w:w="3264" w:type="dxa"/>
            <w:vMerge/>
            <w:tcBorders>
              <w:left w:val="single" w:sz="4" w:space="0" w:color="auto"/>
            </w:tcBorders>
            <w:shd w:val="clear" w:color="auto" w:fill="auto"/>
          </w:tcPr>
          <w:p w:rsidR="002B5F5E" w:rsidRDefault="002B5F5E">
            <w:pPr>
              <w:framePr w:w="15528" w:h="9730" w:wrap="none" w:vAnchor="page" w:hAnchor="page" w:x="984" w:y="1142"/>
            </w:pPr>
          </w:p>
        </w:tc>
        <w:tc>
          <w:tcPr>
            <w:tcW w:w="4397" w:type="dxa"/>
            <w:tcBorders>
              <w:top w:val="single" w:sz="4" w:space="0" w:color="auto"/>
              <w:left w:val="single" w:sz="4" w:space="0" w:color="auto"/>
            </w:tcBorders>
            <w:shd w:val="clear" w:color="auto" w:fill="auto"/>
          </w:tcPr>
          <w:p w:rsidR="002B5F5E" w:rsidRDefault="00C16B18">
            <w:pPr>
              <w:pStyle w:val="a9"/>
              <w:framePr w:w="15528" w:h="9730" w:wrap="none" w:vAnchor="page" w:hAnchor="page" w:x="984" w:y="1142"/>
              <w:spacing w:before="100"/>
              <w:rPr>
                <w:sz w:val="22"/>
                <w:szCs w:val="22"/>
              </w:rPr>
            </w:pPr>
            <w:r>
              <w:rPr>
                <w:sz w:val="22"/>
                <w:szCs w:val="22"/>
              </w:rP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специализированных организаций для эксплуатации оборудования </w:t>
            </w:r>
            <w:hyperlink r:id="rId170" w:history="1">
              <w:r>
                <w:rPr>
                  <w:sz w:val="22"/>
                  <w:szCs w:val="22"/>
                </w:rPr>
                <w:t xml:space="preserve">(подпункт 9.3.1 пункта 9 </w:t>
              </w:r>
            </w:hyperlink>
            <w:r>
              <w:rPr>
                <w:sz w:val="22"/>
                <w:szCs w:val="22"/>
              </w:rPr>
              <w:t>Правил)</w:t>
            </w:r>
          </w:p>
        </w:tc>
        <w:tc>
          <w:tcPr>
            <w:tcW w:w="2069" w:type="dxa"/>
            <w:tcBorders>
              <w:top w:val="single" w:sz="4" w:space="0" w:color="auto"/>
              <w:left w:val="single" w:sz="4" w:space="0" w:color="auto"/>
            </w:tcBorders>
            <w:shd w:val="clear" w:color="auto" w:fill="auto"/>
            <w:vAlign w:val="center"/>
          </w:tcPr>
          <w:p w:rsidR="002B5F5E" w:rsidRDefault="00C16B18">
            <w:pPr>
              <w:pStyle w:val="a9"/>
              <w:framePr w:w="15528" w:h="9730" w:wrap="none" w:vAnchor="page" w:hAnchor="page" w:x="984" w:y="1142"/>
              <w:rPr>
                <w:sz w:val="22"/>
                <w:szCs w:val="22"/>
              </w:rPr>
            </w:pPr>
            <w:r>
              <w:rPr>
                <w:sz w:val="22"/>
                <w:szCs w:val="22"/>
              </w:rPr>
              <w:t>Показатель наличия персонала, осуществляющего функции эксплуатационной, диспетчерской и аварийной служб или договоров на техническое обслуживание, энергосервисных контрактов</w:t>
            </w:r>
          </w:p>
        </w:tc>
        <w:tc>
          <w:tcPr>
            <w:tcW w:w="710" w:type="dxa"/>
            <w:tcBorders>
              <w:top w:val="single" w:sz="4" w:space="0" w:color="auto"/>
              <w:left w:val="single" w:sz="4" w:space="0" w:color="auto"/>
            </w:tcBorders>
            <w:shd w:val="clear" w:color="auto" w:fill="auto"/>
          </w:tcPr>
          <w:p w:rsidR="002B5F5E" w:rsidRDefault="00C16B18">
            <w:pPr>
              <w:pStyle w:val="a9"/>
              <w:framePr w:w="15528" w:h="9730" w:wrap="none" w:vAnchor="page" w:hAnchor="page" w:x="984" w:y="1142"/>
              <w:spacing w:before="120"/>
              <w:rPr>
                <w:sz w:val="22"/>
                <w:szCs w:val="22"/>
              </w:rPr>
            </w:pPr>
            <w:r>
              <w:rPr>
                <w:sz w:val="22"/>
                <w:szCs w:val="22"/>
              </w:rPr>
              <w:t>0,1</w:t>
            </w:r>
          </w:p>
        </w:tc>
        <w:tc>
          <w:tcPr>
            <w:tcW w:w="1133" w:type="dxa"/>
            <w:tcBorders>
              <w:top w:val="single" w:sz="4" w:space="0" w:color="auto"/>
              <w:left w:val="single" w:sz="4" w:space="0" w:color="auto"/>
            </w:tcBorders>
            <w:shd w:val="clear" w:color="auto" w:fill="auto"/>
          </w:tcPr>
          <w:p w:rsidR="002B5F5E" w:rsidRDefault="00C16B18">
            <w:pPr>
              <w:pStyle w:val="a9"/>
              <w:framePr w:w="15528" w:h="9730" w:wrap="none" w:vAnchor="page" w:hAnchor="page" w:x="984" w:y="1142"/>
              <w:spacing w:before="140"/>
              <w:rPr>
                <w:sz w:val="14"/>
                <w:szCs w:val="14"/>
              </w:rPr>
            </w:pPr>
            <w:r>
              <w:rPr>
                <w:sz w:val="14"/>
                <w:szCs w:val="14"/>
              </w:rPr>
              <w:t>Кшт</w:t>
            </w:r>
          </w:p>
        </w:tc>
        <w:tc>
          <w:tcPr>
            <w:tcW w:w="1613" w:type="dxa"/>
            <w:tcBorders>
              <w:top w:val="single" w:sz="4" w:space="0" w:color="auto"/>
              <w:left w:val="single" w:sz="4" w:space="0" w:color="auto"/>
            </w:tcBorders>
            <w:shd w:val="clear" w:color="auto" w:fill="auto"/>
          </w:tcPr>
          <w:p w:rsidR="002B5F5E" w:rsidRDefault="00C16B18">
            <w:pPr>
              <w:pStyle w:val="a9"/>
              <w:framePr w:w="15528" w:h="9730" w:wrap="none" w:vAnchor="page" w:hAnchor="page" w:x="984" w:y="1142"/>
              <w:spacing w:before="100"/>
              <w:rPr>
                <w:sz w:val="22"/>
                <w:szCs w:val="22"/>
              </w:rPr>
            </w:pPr>
            <w:r>
              <w:rPr>
                <w:sz w:val="22"/>
                <w:szCs w:val="22"/>
              </w:rPr>
              <w:t>Наличие - 1</w:t>
            </w:r>
          </w:p>
          <w:p w:rsidR="002B5F5E" w:rsidRDefault="00C16B18">
            <w:pPr>
              <w:pStyle w:val="a9"/>
              <w:framePr w:w="15528" w:h="9730" w:wrap="none" w:vAnchor="page" w:hAnchor="page" w:x="984" w:y="1142"/>
              <w:rPr>
                <w:sz w:val="22"/>
                <w:szCs w:val="22"/>
              </w:rPr>
            </w:pPr>
            <w:r>
              <w:rPr>
                <w:sz w:val="22"/>
                <w:szCs w:val="22"/>
              </w:rPr>
              <w:t>Отсутствие - 0</w:t>
            </w:r>
          </w:p>
        </w:tc>
        <w:tc>
          <w:tcPr>
            <w:tcW w:w="710" w:type="dxa"/>
            <w:tcBorders>
              <w:top w:val="single" w:sz="4" w:space="0" w:color="auto"/>
              <w:left w:val="single" w:sz="4" w:space="0" w:color="auto"/>
            </w:tcBorders>
            <w:shd w:val="clear" w:color="auto" w:fill="auto"/>
          </w:tcPr>
          <w:p w:rsidR="002B5F5E" w:rsidRDefault="002B5F5E">
            <w:pPr>
              <w:framePr w:w="15528" w:h="9730" w:wrap="none" w:vAnchor="page" w:hAnchor="page" w:x="984" w:y="1142"/>
              <w:rPr>
                <w:sz w:val="10"/>
                <w:szCs w:val="10"/>
              </w:rPr>
            </w:pPr>
          </w:p>
        </w:tc>
        <w:tc>
          <w:tcPr>
            <w:tcW w:w="859" w:type="dxa"/>
            <w:tcBorders>
              <w:top w:val="single" w:sz="4" w:space="0" w:color="auto"/>
              <w:left w:val="single" w:sz="4" w:space="0" w:color="auto"/>
              <w:right w:val="single" w:sz="4" w:space="0" w:color="auto"/>
            </w:tcBorders>
            <w:shd w:val="clear" w:color="auto" w:fill="auto"/>
          </w:tcPr>
          <w:p w:rsidR="002B5F5E" w:rsidRDefault="002B5F5E">
            <w:pPr>
              <w:framePr w:w="15528" w:h="9730" w:wrap="none" w:vAnchor="page" w:hAnchor="page" w:x="984" w:y="1142"/>
              <w:rPr>
                <w:sz w:val="10"/>
                <w:szCs w:val="10"/>
              </w:rPr>
            </w:pPr>
          </w:p>
        </w:tc>
      </w:tr>
      <w:tr w:rsidR="002B5F5E" w:rsidTr="002C1822">
        <w:trPr>
          <w:trHeight w:hRule="exact" w:val="1234"/>
        </w:trPr>
        <w:tc>
          <w:tcPr>
            <w:tcW w:w="773" w:type="dxa"/>
            <w:tcBorders>
              <w:top w:val="single" w:sz="4" w:space="0" w:color="auto"/>
              <w:left w:val="single" w:sz="4" w:space="0" w:color="auto"/>
              <w:bottom w:val="single" w:sz="4" w:space="0" w:color="auto"/>
            </w:tcBorders>
            <w:shd w:val="clear" w:color="auto" w:fill="auto"/>
          </w:tcPr>
          <w:p w:rsidR="002B5F5E" w:rsidRDefault="00C16B18">
            <w:pPr>
              <w:pStyle w:val="a9"/>
              <w:framePr w:w="15528" w:h="9730" w:wrap="none" w:vAnchor="page" w:hAnchor="page" w:x="984" w:y="1142"/>
              <w:spacing w:before="100"/>
              <w:rPr>
                <w:sz w:val="22"/>
                <w:szCs w:val="22"/>
              </w:rPr>
            </w:pPr>
            <w:r>
              <w:rPr>
                <w:sz w:val="22"/>
                <w:szCs w:val="22"/>
              </w:rPr>
              <w:t>1.1.2</w:t>
            </w:r>
          </w:p>
        </w:tc>
        <w:tc>
          <w:tcPr>
            <w:tcW w:w="3264" w:type="dxa"/>
            <w:vMerge/>
            <w:tcBorders>
              <w:left w:val="single" w:sz="4" w:space="0" w:color="auto"/>
              <w:bottom w:val="single" w:sz="4" w:space="0" w:color="auto"/>
            </w:tcBorders>
            <w:shd w:val="clear" w:color="auto" w:fill="auto"/>
          </w:tcPr>
          <w:p w:rsidR="002B5F5E" w:rsidRDefault="002B5F5E">
            <w:pPr>
              <w:framePr w:w="15528" w:h="9730" w:wrap="none" w:vAnchor="page" w:hAnchor="page" w:x="984" w:y="1142"/>
            </w:pPr>
          </w:p>
        </w:tc>
        <w:tc>
          <w:tcPr>
            <w:tcW w:w="4397" w:type="dxa"/>
            <w:tcBorders>
              <w:top w:val="single" w:sz="4" w:space="0" w:color="auto"/>
              <w:left w:val="single" w:sz="4" w:space="0" w:color="auto"/>
              <w:bottom w:val="single" w:sz="4" w:space="0" w:color="auto"/>
            </w:tcBorders>
            <w:shd w:val="clear" w:color="auto" w:fill="auto"/>
            <w:vAlign w:val="center"/>
          </w:tcPr>
          <w:p w:rsidR="002B5F5E" w:rsidRDefault="00C16B18">
            <w:pPr>
              <w:pStyle w:val="a9"/>
              <w:framePr w:w="15528" w:h="9730" w:wrap="none" w:vAnchor="page" w:hAnchor="page" w:x="984" w:y="1142"/>
              <w:rPr>
                <w:sz w:val="22"/>
                <w:szCs w:val="22"/>
              </w:rPr>
            </w:pPr>
            <w:r>
              <w:rPr>
                <w:sz w:val="22"/>
                <w:szCs w:val="22"/>
              </w:rPr>
              <w:t>Копия заключенного соглашения об управлении системой теплоснабжения, в соответствии с требованиями</w:t>
            </w:r>
            <w:hyperlink r:id="rId171" w:history="1">
              <w:r>
                <w:rPr>
                  <w:sz w:val="22"/>
                  <w:szCs w:val="22"/>
                </w:rPr>
                <w:t xml:space="preserve"> Правил</w:t>
              </w:r>
            </w:hyperlink>
            <w:r>
              <w:rPr>
                <w:sz w:val="22"/>
                <w:szCs w:val="22"/>
              </w:rPr>
              <w:t xml:space="preserve"> организации теплоснабжения в Российской</w:t>
            </w:r>
          </w:p>
        </w:tc>
        <w:tc>
          <w:tcPr>
            <w:tcW w:w="2069" w:type="dxa"/>
            <w:tcBorders>
              <w:top w:val="single" w:sz="4" w:space="0" w:color="auto"/>
              <w:left w:val="single" w:sz="4" w:space="0" w:color="auto"/>
              <w:bottom w:val="single" w:sz="4" w:space="0" w:color="auto"/>
            </w:tcBorders>
            <w:shd w:val="clear" w:color="auto" w:fill="auto"/>
            <w:vAlign w:val="center"/>
          </w:tcPr>
          <w:p w:rsidR="002B5F5E" w:rsidRDefault="00C16B18">
            <w:pPr>
              <w:pStyle w:val="a9"/>
              <w:framePr w:w="15528" w:h="9730" w:wrap="none" w:vAnchor="page" w:hAnchor="page" w:x="984" w:y="1142"/>
              <w:rPr>
                <w:sz w:val="22"/>
                <w:szCs w:val="22"/>
              </w:rPr>
            </w:pPr>
            <w:r>
              <w:rPr>
                <w:sz w:val="22"/>
                <w:szCs w:val="22"/>
              </w:rPr>
              <w:t>Показатель наличия соглашения об управлении системой</w:t>
            </w:r>
          </w:p>
        </w:tc>
        <w:tc>
          <w:tcPr>
            <w:tcW w:w="710" w:type="dxa"/>
            <w:tcBorders>
              <w:top w:val="single" w:sz="4" w:space="0" w:color="auto"/>
              <w:left w:val="single" w:sz="4" w:space="0" w:color="auto"/>
              <w:bottom w:val="single" w:sz="4" w:space="0" w:color="auto"/>
            </w:tcBorders>
            <w:shd w:val="clear" w:color="auto" w:fill="auto"/>
          </w:tcPr>
          <w:p w:rsidR="002B5F5E" w:rsidRDefault="00C16B18">
            <w:pPr>
              <w:pStyle w:val="a9"/>
              <w:framePr w:w="15528" w:h="9730" w:wrap="none" w:vAnchor="page" w:hAnchor="page" w:x="984" w:y="1142"/>
              <w:spacing w:before="120"/>
              <w:rPr>
                <w:sz w:val="22"/>
                <w:szCs w:val="22"/>
              </w:rPr>
            </w:pPr>
            <w:r>
              <w:rPr>
                <w:sz w:val="22"/>
                <w:szCs w:val="22"/>
              </w:rPr>
              <w:t>0,1</w:t>
            </w:r>
          </w:p>
        </w:tc>
        <w:tc>
          <w:tcPr>
            <w:tcW w:w="1133" w:type="dxa"/>
            <w:tcBorders>
              <w:top w:val="single" w:sz="4" w:space="0" w:color="auto"/>
              <w:left w:val="single" w:sz="4" w:space="0" w:color="auto"/>
              <w:bottom w:val="single" w:sz="4" w:space="0" w:color="auto"/>
            </w:tcBorders>
            <w:shd w:val="clear" w:color="auto" w:fill="auto"/>
          </w:tcPr>
          <w:p w:rsidR="002B5F5E" w:rsidRDefault="00C16B18">
            <w:pPr>
              <w:pStyle w:val="a9"/>
              <w:framePr w:w="15528" w:h="9730" w:wrap="none" w:vAnchor="page" w:hAnchor="page" w:x="984" w:y="1142"/>
              <w:spacing w:before="140"/>
              <w:rPr>
                <w:sz w:val="14"/>
                <w:szCs w:val="14"/>
              </w:rPr>
            </w:pPr>
            <w:r>
              <w:rPr>
                <w:sz w:val="14"/>
                <w:szCs w:val="14"/>
              </w:rPr>
              <w:t>Ксогл</w:t>
            </w:r>
          </w:p>
        </w:tc>
        <w:tc>
          <w:tcPr>
            <w:tcW w:w="1613" w:type="dxa"/>
            <w:tcBorders>
              <w:top w:val="single" w:sz="4" w:space="0" w:color="auto"/>
              <w:left w:val="single" w:sz="4" w:space="0" w:color="auto"/>
              <w:bottom w:val="single" w:sz="4" w:space="0" w:color="auto"/>
            </w:tcBorders>
            <w:shd w:val="clear" w:color="auto" w:fill="auto"/>
          </w:tcPr>
          <w:p w:rsidR="002B5F5E" w:rsidRDefault="00C16B18">
            <w:pPr>
              <w:pStyle w:val="a9"/>
              <w:framePr w:w="15528" w:h="9730" w:wrap="none" w:vAnchor="page" w:hAnchor="page" w:x="984" w:y="1142"/>
              <w:spacing w:before="140" w:line="372" w:lineRule="auto"/>
              <w:rPr>
                <w:sz w:val="14"/>
                <w:szCs w:val="14"/>
              </w:rPr>
            </w:pPr>
            <w:r>
              <w:rPr>
                <w:sz w:val="14"/>
                <w:szCs w:val="14"/>
              </w:rPr>
              <w:t xml:space="preserve">Ксогл </w:t>
            </w:r>
            <w:r>
              <w:rPr>
                <w:sz w:val="14"/>
                <w:szCs w:val="14"/>
                <w:lang w:val="en-US" w:eastAsia="en-US" w:bidi="en-US"/>
              </w:rPr>
              <w:t>Ncora</w:t>
            </w:r>
            <w:r w:rsidRPr="00DA3C70">
              <w:rPr>
                <w:sz w:val="14"/>
                <w:szCs w:val="14"/>
                <w:lang w:eastAsia="en-US" w:bidi="en-US"/>
              </w:rPr>
              <w:t xml:space="preserve"> </w:t>
            </w:r>
            <w:r>
              <w:rPr>
                <w:sz w:val="14"/>
                <w:szCs w:val="14"/>
              </w:rPr>
              <w:t>/</w:t>
            </w:r>
          </w:p>
          <w:p w:rsidR="002B5F5E" w:rsidRDefault="00C16B18">
            <w:pPr>
              <w:pStyle w:val="a9"/>
              <w:framePr w:w="15528" w:h="9730" w:wrap="none" w:vAnchor="page" w:hAnchor="page" w:x="984" w:y="1142"/>
              <w:spacing w:line="372" w:lineRule="auto"/>
              <w:rPr>
                <w:sz w:val="14"/>
                <w:szCs w:val="14"/>
              </w:rPr>
            </w:pPr>
            <w:r>
              <w:rPr>
                <w:sz w:val="14"/>
                <w:szCs w:val="14"/>
              </w:rPr>
              <w:t>Ывсего РСО в системе т/сн</w:t>
            </w:r>
          </w:p>
        </w:tc>
        <w:tc>
          <w:tcPr>
            <w:tcW w:w="710" w:type="dxa"/>
            <w:tcBorders>
              <w:top w:val="single" w:sz="4" w:space="0" w:color="auto"/>
              <w:left w:val="single" w:sz="4" w:space="0" w:color="auto"/>
              <w:bottom w:val="single" w:sz="4" w:space="0" w:color="auto"/>
            </w:tcBorders>
            <w:shd w:val="clear" w:color="auto" w:fill="auto"/>
          </w:tcPr>
          <w:p w:rsidR="002B5F5E" w:rsidRDefault="002B5F5E">
            <w:pPr>
              <w:framePr w:w="15528" w:h="9730" w:wrap="none" w:vAnchor="page" w:hAnchor="page" w:x="984" w:y="1142"/>
              <w:rPr>
                <w:sz w:val="10"/>
                <w:szCs w:val="10"/>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2B5F5E" w:rsidRDefault="002B5F5E">
            <w:pPr>
              <w:framePr w:w="15528" w:h="9730" w:wrap="none" w:vAnchor="page" w:hAnchor="page" w:x="984" w:y="1142"/>
              <w:rPr>
                <w:sz w:val="10"/>
                <w:szCs w:val="10"/>
              </w:rPr>
            </w:pPr>
          </w:p>
        </w:tc>
      </w:tr>
    </w:tbl>
    <w:p w:rsidR="002B5F5E" w:rsidRDefault="00C16B18">
      <w:pPr>
        <w:pStyle w:val="a7"/>
        <w:framePr w:wrap="none" w:vAnchor="page" w:hAnchor="page" w:x="8415" w:y="10929"/>
        <w:rPr>
          <w:sz w:val="24"/>
          <w:szCs w:val="24"/>
        </w:rPr>
      </w:pPr>
      <w:r>
        <w:rPr>
          <w:sz w:val="24"/>
          <w:szCs w:val="24"/>
        </w:rPr>
        <w:t>38</w:t>
      </w:r>
    </w:p>
    <w:p w:rsidR="002B5F5E" w:rsidRDefault="002B5F5E">
      <w:pPr>
        <w:spacing w:line="1" w:lineRule="exact"/>
        <w:sectPr w:rsidR="002B5F5E">
          <w:pgSz w:w="16840" w:h="11900" w:orient="landscape"/>
          <w:pgMar w:top="360" w:right="360" w:bottom="360" w:left="360" w:header="0" w:footer="3" w:gutter="0"/>
          <w:cols w:space="720"/>
          <w:noEndnote/>
          <w:docGrid w:linePitch="360"/>
        </w:sectPr>
      </w:pPr>
    </w:p>
    <w:p w:rsidR="002B5F5E" w:rsidRDefault="002B5F5E">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773"/>
        <w:gridCol w:w="3264"/>
        <w:gridCol w:w="4397"/>
        <w:gridCol w:w="2069"/>
        <w:gridCol w:w="710"/>
        <w:gridCol w:w="1133"/>
        <w:gridCol w:w="1613"/>
        <w:gridCol w:w="710"/>
        <w:gridCol w:w="859"/>
      </w:tblGrid>
      <w:tr w:rsidR="002B5F5E">
        <w:trPr>
          <w:trHeight w:hRule="exact" w:val="475"/>
        </w:trPr>
        <w:tc>
          <w:tcPr>
            <w:tcW w:w="773" w:type="dxa"/>
            <w:tcBorders>
              <w:top w:val="single" w:sz="4" w:space="0" w:color="auto"/>
              <w:left w:val="single" w:sz="4" w:space="0" w:color="auto"/>
            </w:tcBorders>
            <w:shd w:val="clear" w:color="auto" w:fill="auto"/>
          </w:tcPr>
          <w:p w:rsidR="002B5F5E" w:rsidRDefault="002B5F5E">
            <w:pPr>
              <w:framePr w:w="15528" w:h="9653" w:wrap="none" w:vAnchor="page" w:hAnchor="page" w:x="984" w:y="1142"/>
              <w:rPr>
                <w:sz w:val="10"/>
                <w:szCs w:val="10"/>
              </w:rPr>
            </w:pPr>
          </w:p>
        </w:tc>
        <w:tc>
          <w:tcPr>
            <w:tcW w:w="3264" w:type="dxa"/>
            <w:vMerge w:val="restart"/>
            <w:tcBorders>
              <w:top w:val="single" w:sz="4" w:space="0" w:color="auto"/>
              <w:left w:val="single" w:sz="4" w:space="0" w:color="auto"/>
            </w:tcBorders>
            <w:shd w:val="clear" w:color="auto" w:fill="auto"/>
          </w:tcPr>
          <w:p w:rsidR="002B5F5E" w:rsidRDefault="002B5F5E">
            <w:pPr>
              <w:framePr w:w="15528" w:h="9653" w:wrap="none" w:vAnchor="page" w:hAnchor="page" w:x="984" w:y="1142"/>
              <w:rPr>
                <w:sz w:val="10"/>
                <w:szCs w:val="10"/>
              </w:rPr>
            </w:pPr>
          </w:p>
        </w:tc>
        <w:tc>
          <w:tcPr>
            <w:tcW w:w="4397" w:type="dxa"/>
            <w:vMerge w:val="restart"/>
            <w:tcBorders>
              <w:top w:val="single" w:sz="4" w:space="0" w:color="auto"/>
              <w:left w:val="single" w:sz="4" w:space="0" w:color="auto"/>
            </w:tcBorders>
            <w:shd w:val="clear" w:color="auto" w:fill="auto"/>
          </w:tcPr>
          <w:p w:rsidR="002B5F5E" w:rsidRDefault="00C16B18">
            <w:pPr>
              <w:pStyle w:val="a9"/>
              <w:framePr w:w="15528" w:h="9653" w:wrap="none" w:vAnchor="page" w:hAnchor="page" w:x="984" w:y="1142"/>
              <w:spacing w:before="100"/>
              <w:rPr>
                <w:sz w:val="22"/>
                <w:szCs w:val="22"/>
              </w:rPr>
            </w:pPr>
            <w:r>
              <w:rPr>
                <w:sz w:val="22"/>
                <w:szCs w:val="22"/>
              </w:rPr>
              <w:t xml:space="preserve">Федерации, утвержденных постановлением Правительства Российской Федерации от 08 августа 2012 г. № 808 (далее - Правила организации теплоснабжения в Российской Федерации) </w:t>
            </w:r>
            <w:hyperlink r:id="rId172" w:history="1">
              <w:r>
                <w:rPr>
                  <w:sz w:val="22"/>
                  <w:szCs w:val="22"/>
                </w:rPr>
                <w:t>(подпункт 9.3.2 пункта 9</w:t>
              </w:r>
            </w:hyperlink>
            <w:r>
              <w:rPr>
                <w:sz w:val="22"/>
                <w:szCs w:val="22"/>
              </w:rPr>
              <w:t xml:space="preserve"> Правил)</w:t>
            </w:r>
          </w:p>
        </w:tc>
        <w:tc>
          <w:tcPr>
            <w:tcW w:w="2069" w:type="dxa"/>
            <w:tcBorders>
              <w:top w:val="single" w:sz="4" w:space="0" w:color="auto"/>
              <w:left w:val="single" w:sz="4" w:space="0" w:color="auto"/>
            </w:tcBorders>
            <w:shd w:val="clear" w:color="auto" w:fill="auto"/>
            <w:vAlign w:val="center"/>
          </w:tcPr>
          <w:p w:rsidR="002B5F5E" w:rsidRDefault="00C16B18">
            <w:pPr>
              <w:pStyle w:val="a9"/>
              <w:framePr w:w="15528" w:h="9653" w:wrap="none" w:vAnchor="page" w:hAnchor="page" w:x="984" w:y="1142"/>
              <w:rPr>
                <w:sz w:val="22"/>
                <w:szCs w:val="22"/>
              </w:rPr>
            </w:pPr>
            <w:r>
              <w:rPr>
                <w:sz w:val="22"/>
                <w:szCs w:val="22"/>
              </w:rPr>
              <w:t>теплоснабжения</w:t>
            </w:r>
          </w:p>
        </w:tc>
        <w:tc>
          <w:tcPr>
            <w:tcW w:w="710" w:type="dxa"/>
            <w:tcBorders>
              <w:top w:val="single" w:sz="4" w:space="0" w:color="auto"/>
              <w:left w:val="single" w:sz="4" w:space="0" w:color="auto"/>
            </w:tcBorders>
            <w:shd w:val="clear" w:color="auto" w:fill="auto"/>
          </w:tcPr>
          <w:p w:rsidR="002B5F5E" w:rsidRDefault="002B5F5E">
            <w:pPr>
              <w:framePr w:w="15528" w:h="9653" w:wrap="none" w:vAnchor="page" w:hAnchor="page" w:x="984" w:y="1142"/>
              <w:rPr>
                <w:sz w:val="10"/>
                <w:szCs w:val="10"/>
              </w:rPr>
            </w:pPr>
          </w:p>
        </w:tc>
        <w:tc>
          <w:tcPr>
            <w:tcW w:w="1133" w:type="dxa"/>
            <w:tcBorders>
              <w:top w:val="single" w:sz="4" w:space="0" w:color="auto"/>
              <w:left w:val="single" w:sz="4" w:space="0" w:color="auto"/>
            </w:tcBorders>
            <w:shd w:val="clear" w:color="auto" w:fill="auto"/>
          </w:tcPr>
          <w:p w:rsidR="002B5F5E" w:rsidRDefault="002B5F5E">
            <w:pPr>
              <w:framePr w:w="15528" w:h="9653" w:wrap="none" w:vAnchor="page" w:hAnchor="page" w:x="984" w:y="1142"/>
              <w:rPr>
                <w:sz w:val="10"/>
                <w:szCs w:val="10"/>
              </w:rPr>
            </w:pPr>
          </w:p>
        </w:tc>
        <w:tc>
          <w:tcPr>
            <w:tcW w:w="1613" w:type="dxa"/>
            <w:tcBorders>
              <w:top w:val="single" w:sz="4" w:space="0" w:color="auto"/>
              <w:left w:val="single" w:sz="4" w:space="0" w:color="auto"/>
            </w:tcBorders>
            <w:shd w:val="clear" w:color="auto" w:fill="auto"/>
          </w:tcPr>
          <w:p w:rsidR="002B5F5E" w:rsidRDefault="002B5F5E">
            <w:pPr>
              <w:framePr w:w="15528" w:h="9653" w:wrap="none" w:vAnchor="page" w:hAnchor="page" w:x="984" w:y="1142"/>
              <w:rPr>
                <w:sz w:val="10"/>
                <w:szCs w:val="10"/>
              </w:rPr>
            </w:pPr>
          </w:p>
        </w:tc>
        <w:tc>
          <w:tcPr>
            <w:tcW w:w="710" w:type="dxa"/>
            <w:tcBorders>
              <w:top w:val="single" w:sz="4" w:space="0" w:color="auto"/>
              <w:left w:val="single" w:sz="4" w:space="0" w:color="auto"/>
            </w:tcBorders>
            <w:shd w:val="clear" w:color="auto" w:fill="auto"/>
          </w:tcPr>
          <w:p w:rsidR="002B5F5E" w:rsidRDefault="002B5F5E">
            <w:pPr>
              <w:framePr w:w="15528" w:h="9653" w:wrap="none" w:vAnchor="page" w:hAnchor="page" w:x="984" w:y="1142"/>
              <w:rPr>
                <w:sz w:val="10"/>
                <w:szCs w:val="10"/>
              </w:rPr>
            </w:pPr>
          </w:p>
        </w:tc>
        <w:tc>
          <w:tcPr>
            <w:tcW w:w="859" w:type="dxa"/>
            <w:tcBorders>
              <w:top w:val="single" w:sz="4" w:space="0" w:color="auto"/>
              <w:left w:val="single" w:sz="4" w:space="0" w:color="auto"/>
              <w:right w:val="single" w:sz="4" w:space="0" w:color="auto"/>
            </w:tcBorders>
            <w:shd w:val="clear" w:color="auto" w:fill="auto"/>
          </w:tcPr>
          <w:p w:rsidR="002B5F5E" w:rsidRDefault="002B5F5E">
            <w:pPr>
              <w:framePr w:w="15528" w:h="9653" w:wrap="none" w:vAnchor="page" w:hAnchor="page" w:x="984" w:y="1142"/>
              <w:rPr>
                <w:sz w:val="10"/>
                <w:szCs w:val="10"/>
              </w:rPr>
            </w:pPr>
          </w:p>
        </w:tc>
      </w:tr>
      <w:tr w:rsidR="002B5F5E">
        <w:trPr>
          <w:trHeight w:hRule="exact" w:val="1733"/>
        </w:trPr>
        <w:tc>
          <w:tcPr>
            <w:tcW w:w="773" w:type="dxa"/>
            <w:tcBorders>
              <w:top w:val="single" w:sz="4" w:space="0" w:color="auto"/>
              <w:left w:val="single" w:sz="4" w:space="0" w:color="auto"/>
            </w:tcBorders>
            <w:shd w:val="clear" w:color="auto" w:fill="auto"/>
          </w:tcPr>
          <w:p w:rsidR="002B5F5E" w:rsidRDefault="00C16B18">
            <w:pPr>
              <w:pStyle w:val="a9"/>
              <w:framePr w:w="15528" w:h="9653" w:wrap="none" w:vAnchor="page" w:hAnchor="page" w:x="984" w:y="1142"/>
              <w:spacing w:before="100"/>
              <w:rPr>
                <w:sz w:val="22"/>
                <w:szCs w:val="22"/>
              </w:rPr>
            </w:pPr>
            <w:r>
              <w:rPr>
                <w:sz w:val="22"/>
                <w:szCs w:val="22"/>
              </w:rPr>
              <w:t>1.1.2.1</w:t>
            </w:r>
          </w:p>
        </w:tc>
        <w:tc>
          <w:tcPr>
            <w:tcW w:w="3264" w:type="dxa"/>
            <w:vMerge/>
            <w:tcBorders>
              <w:left w:val="single" w:sz="4" w:space="0" w:color="auto"/>
            </w:tcBorders>
            <w:shd w:val="clear" w:color="auto" w:fill="auto"/>
          </w:tcPr>
          <w:p w:rsidR="002B5F5E" w:rsidRDefault="002B5F5E">
            <w:pPr>
              <w:framePr w:w="15528" w:h="9653" w:wrap="none" w:vAnchor="page" w:hAnchor="page" w:x="984" w:y="1142"/>
            </w:pPr>
          </w:p>
        </w:tc>
        <w:tc>
          <w:tcPr>
            <w:tcW w:w="4397" w:type="dxa"/>
            <w:vMerge/>
            <w:tcBorders>
              <w:left w:val="single" w:sz="4" w:space="0" w:color="auto"/>
            </w:tcBorders>
            <w:shd w:val="clear" w:color="auto" w:fill="auto"/>
          </w:tcPr>
          <w:p w:rsidR="002B5F5E" w:rsidRDefault="002B5F5E">
            <w:pPr>
              <w:framePr w:w="15528" w:h="9653" w:wrap="none" w:vAnchor="page" w:hAnchor="page" w:x="984" w:y="1142"/>
            </w:pPr>
          </w:p>
        </w:tc>
        <w:tc>
          <w:tcPr>
            <w:tcW w:w="2069" w:type="dxa"/>
            <w:tcBorders>
              <w:top w:val="single" w:sz="4" w:space="0" w:color="auto"/>
              <w:left w:val="single" w:sz="4" w:space="0" w:color="auto"/>
            </w:tcBorders>
            <w:shd w:val="clear" w:color="auto" w:fill="auto"/>
            <w:vAlign w:val="center"/>
          </w:tcPr>
          <w:p w:rsidR="002B5F5E" w:rsidRDefault="00C16B18">
            <w:pPr>
              <w:pStyle w:val="a9"/>
              <w:framePr w:w="15528" w:h="9653" w:wrap="none" w:vAnchor="page" w:hAnchor="page" w:x="984" w:y="1142"/>
              <w:rPr>
                <w:sz w:val="22"/>
                <w:szCs w:val="22"/>
              </w:rPr>
            </w:pPr>
            <w:r>
              <w:rPr>
                <w:sz w:val="22"/>
                <w:szCs w:val="22"/>
              </w:rPr>
              <w:t>Количество заключенных соглашений об управлении системой теплоснабжения</w:t>
            </w:r>
          </w:p>
        </w:tc>
        <w:tc>
          <w:tcPr>
            <w:tcW w:w="710" w:type="dxa"/>
            <w:tcBorders>
              <w:top w:val="single" w:sz="4" w:space="0" w:color="auto"/>
              <w:left w:val="single" w:sz="4" w:space="0" w:color="auto"/>
            </w:tcBorders>
            <w:shd w:val="clear" w:color="auto" w:fill="auto"/>
          </w:tcPr>
          <w:p w:rsidR="002B5F5E" w:rsidRDefault="002B5F5E">
            <w:pPr>
              <w:framePr w:w="15528" w:h="9653" w:wrap="none" w:vAnchor="page" w:hAnchor="page" w:x="984" w:y="1142"/>
              <w:rPr>
                <w:sz w:val="10"/>
                <w:szCs w:val="10"/>
              </w:rPr>
            </w:pPr>
          </w:p>
        </w:tc>
        <w:tc>
          <w:tcPr>
            <w:tcW w:w="1133" w:type="dxa"/>
            <w:tcBorders>
              <w:top w:val="single" w:sz="4" w:space="0" w:color="auto"/>
              <w:left w:val="single" w:sz="4" w:space="0" w:color="auto"/>
            </w:tcBorders>
            <w:shd w:val="clear" w:color="auto" w:fill="auto"/>
          </w:tcPr>
          <w:p w:rsidR="002B5F5E" w:rsidRDefault="00C16B18">
            <w:pPr>
              <w:pStyle w:val="a9"/>
              <w:framePr w:w="15528" w:h="9653" w:wrap="none" w:vAnchor="page" w:hAnchor="page" w:x="984" w:y="1142"/>
              <w:spacing w:before="140"/>
              <w:rPr>
                <w:sz w:val="14"/>
                <w:szCs w:val="14"/>
              </w:rPr>
            </w:pPr>
            <w:r>
              <w:rPr>
                <w:sz w:val="14"/>
                <w:szCs w:val="14"/>
                <w:lang w:val="en-US" w:eastAsia="en-US" w:bidi="en-US"/>
              </w:rPr>
              <w:t>Ncor.'l</w:t>
            </w:r>
          </w:p>
        </w:tc>
        <w:tc>
          <w:tcPr>
            <w:tcW w:w="1613" w:type="dxa"/>
            <w:tcBorders>
              <w:top w:val="single" w:sz="4" w:space="0" w:color="auto"/>
              <w:left w:val="single" w:sz="4" w:space="0" w:color="auto"/>
            </w:tcBorders>
            <w:shd w:val="clear" w:color="auto" w:fill="auto"/>
          </w:tcPr>
          <w:p w:rsidR="002B5F5E" w:rsidRDefault="00C16B18">
            <w:pPr>
              <w:pStyle w:val="a9"/>
              <w:framePr w:w="15528" w:h="9653" w:wrap="none" w:vAnchor="page" w:hAnchor="page" w:x="984" w:y="1142"/>
              <w:spacing w:before="100"/>
              <w:rPr>
                <w:sz w:val="22"/>
                <w:szCs w:val="22"/>
              </w:rPr>
            </w:pPr>
            <w:r>
              <w:rPr>
                <w:sz w:val="22"/>
                <w:szCs w:val="22"/>
              </w:rPr>
              <w:t>Фактическое значение</w:t>
            </w:r>
          </w:p>
        </w:tc>
        <w:tc>
          <w:tcPr>
            <w:tcW w:w="710" w:type="dxa"/>
            <w:tcBorders>
              <w:top w:val="single" w:sz="4" w:space="0" w:color="auto"/>
              <w:left w:val="single" w:sz="4" w:space="0" w:color="auto"/>
            </w:tcBorders>
            <w:shd w:val="clear" w:color="auto" w:fill="auto"/>
          </w:tcPr>
          <w:p w:rsidR="002B5F5E" w:rsidRDefault="002B5F5E">
            <w:pPr>
              <w:framePr w:w="15528" w:h="9653" w:wrap="none" w:vAnchor="page" w:hAnchor="page" w:x="984" w:y="1142"/>
              <w:rPr>
                <w:sz w:val="10"/>
                <w:szCs w:val="10"/>
              </w:rPr>
            </w:pPr>
          </w:p>
        </w:tc>
        <w:tc>
          <w:tcPr>
            <w:tcW w:w="859" w:type="dxa"/>
            <w:tcBorders>
              <w:top w:val="single" w:sz="4" w:space="0" w:color="auto"/>
              <w:left w:val="single" w:sz="4" w:space="0" w:color="auto"/>
              <w:right w:val="single" w:sz="4" w:space="0" w:color="auto"/>
            </w:tcBorders>
            <w:shd w:val="clear" w:color="auto" w:fill="auto"/>
          </w:tcPr>
          <w:p w:rsidR="002B5F5E" w:rsidRDefault="002B5F5E">
            <w:pPr>
              <w:framePr w:w="15528" w:h="9653" w:wrap="none" w:vAnchor="page" w:hAnchor="page" w:x="984" w:y="1142"/>
              <w:rPr>
                <w:sz w:val="10"/>
                <w:szCs w:val="10"/>
              </w:rPr>
            </w:pPr>
          </w:p>
        </w:tc>
      </w:tr>
      <w:tr w:rsidR="002B5F5E">
        <w:trPr>
          <w:trHeight w:hRule="exact" w:val="1224"/>
        </w:trPr>
        <w:tc>
          <w:tcPr>
            <w:tcW w:w="773" w:type="dxa"/>
            <w:tcBorders>
              <w:top w:val="single" w:sz="4" w:space="0" w:color="auto"/>
              <w:left w:val="single" w:sz="4" w:space="0" w:color="auto"/>
            </w:tcBorders>
            <w:shd w:val="clear" w:color="auto" w:fill="auto"/>
          </w:tcPr>
          <w:p w:rsidR="002B5F5E" w:rsidRDefault="00C16B18">
            <w:pPr>
              <w:pStyle w:val="a9"/>
              <w:framePr w:w="15528" w:h="9653" w:wrap="none" w:vAnchor="page" w:hAnchor="page" w:x="984" w:y="1142"/>
              <w:spacing w:before="100"/>
              <w:rPr>
                <w:sz w:val="22"/>
                <w:szCs w:val="22"/>
              </w:rPr>
            </w:pPr>
            <w:r>
              <w:rPr>
                <w:sz w:val="22"/>
                <w:szCs w:val="22"/>
              </w:rPr>
              <w:t>1.1.2.2</w:t>
            </w:r>
          </w:p>
        </w:tc>
        <w:tc>
          <w:tcPr>
            <w:tcW w:w="3264" w:type="dxa"/>
            <w:vMerge/>
            <w:tcBorders>
              <w:left w:val="single" w:sz="4" w:space="0" w:color="auto"/>
            </w:tcBorders>
            <w:shd w:val="clear" w:color="auto" w:fill="auto"/>
          </w:tcPr>
          <w:p w:rsidR="002B5F5E" w:rsidRDefault="002B5F5E">
            <w:pPr>
              <w:framePr w:w="15528" w:h="9653" w:wrap="none" w:vAnchor="page" w:hAnchor="page" w:x="984" w:y="1142"/>
            </w:pPr>
          </w:p>
        </w:tc>
        <w:tc>
          <w:tcPr>
            <w:tcW w:w="4397" w:type="dxa"/>
            <w:vMerge/>
            <w:tcBorders>
              <w:left w:val="single" w:sz="4" w:space="0" w:color="auto"/>
            </w:tcBorders>
            <w:shd w:val="clear" w:color="auto" w:fill="auto"/>
          </w:tcPr>
          <w:p w:rsidR="002B5F5E" w:rsidRDefault="002B5F5E">
            <w:pPr>
              <w:framePr w:w="15528" w:h="9653" w:wrap="none" w:vAnchor="page" w:hAnchor="page" w:x="984" w:y="1142"/>
            </w:pPr>
          </w:p>
        </w:tc>
        <w:tc>
          <w:tcPr>
            <w:tcW w:w="2069" w:type="dxa"/>
            <w:tcBorders>
              <w:top w:val="single" w:sz="4" w:space="0" w:color="auto"/>
              <w:left w:val="single" w:sz="4" w:space="0" w:color="auto"/>
            </w:tcBorders>
            <w:shd w:val="clear" w:color="auto" w:fill="auto"/>
            <w:vAlign w:val="center"/>
          </w:tcPr>
          <w:p w:rsidR="002B5F5E" w:rsidRDefault="00C16B18">
            <w:pPr>
              <w:pStyle w:val="a9"/>
              <w:framePr w:w="15528" w:h="9653" w:wrap="none" w:vAnchor="page" w:hAnchor="page" w:x="984" w:y="1142"/>
              <w:rPr>
                <w:sz w:val="22"/>
                <w:szCs w:val="22"/>
              </w:rPr>
            </w:pPr>
            <w:r>
              <w:rPr>
                <w:sz w:val="22"/>
                <w:szCs w:val="22"/>
              </w:rPr>
              <w:t>Количество организаций всего в системе теплоснабжения</w:t>
            </w:r>
          </w:p>
        </w:tc>
        <w:tc>
          <w:tcPr>
            <w:tcW w:w="710" w:type="dxa"/>
            <w:tcBorders>
              <w:top w:val="single" w:sz="4" w:space="0" w:color="auto"/>
              <w:left w:val="single" w:sz="4" w:space="0" w:color="auto"/>
            </w:tcBorders>
            <w:shd w:val="clear" w:color="auto" w:fill="auto"/>
          </w:tcPr>
          <w:p w:rsidR="002B5F5E" w:rsidRDefault="00C16B18">
            <w:pPr>
              <w:pStyle w:val="a9"/>
              <w:framePr w:w="15528" w:h="9653" w:wrap="none" w:vAnchor="page" w:hAnchor="page" w:x="984" w:y="1142"/>
              <w:spacing w:before="240"/>
              <w:rPr>
                <w:sz w:val="22"/>
                <w:szCs w:val="22"/>
              </w:rPr>
            </w:pPr>
            <w:r>
              <w:rPr>
                <w:color w:val="242419"/>
                <w:sz w:val="22"/>
                <w:szCs w:val="22"/>
              </w:rPr>
              <w:t>-</w:t>
            </w:r>
          </w:p>
        </w:tc>
        <w:tc>
          <w:tcPr>
            <w:tcW w:w="1133" w:type="dxa"/>
            <w:tcBorders>
              <w:top w:val="single" w:sz="4" w:space="0" w:color="auto"/>
              <w:left w:val="single" w:sz="4" w:space="0" w:color="auto"/>
            </w:tcBorders>
            <w:shd w:val="clear" w:color="auto" w:fill="auto"/>
          </w:tcPr>
          <w:p w:rsidR="002B5F5E" w:rsidRDefault="00C16B18">
            <w:pPr>
              <w:pStyle w:val="a9"/>
              <w:framePr w:w="15528" w:h="9653" w:wrap="none" w:vAnchor="page" w:hAnchor="page" w:x="984" w:y="1142"/>
              <w:spacing w:before="140" w:line="379" w:lineRule="auto"/>
              <w:rPr>
                <w:sz w:val="14"/>
                <w:szCs w:val="14"/>
              </w:rPr>
            </w:pPr>
            <w:r>
              <w:rPr>
                <w:sz w:val="14"/>
                <w:szCs w:val="14"/>
                <w:lang w:val="en-US" w:eastAsia="en-US" w:bidi="en-US"/>
              </w:rPr>
              <w:t>N</w:t>
            </w:r>
            <w:r>
              <w:rPr>
                <w:sz w:val="14"/>
                <w:szCs w:val="14"/>
              </w:rPr>
              <w:t>всего РСО в системе т/сн</w:t>
            </w:r>
          </w:p>
        </w:tc>
        <w:tc>
          <w:tcPr>
            <w:tcW w:w="1613" w:type="dxa"/>
            <w:tcBorders>
              <w:top w:val="single" w:sz="4" w:space="0" w:color="auto"/>
              <w:left w:val="single" w:sz="4" w:space="0" w:color="auto"/>
            </w:tcBorders>
            <w:shd w:val="clear" w:color="auto" w:fill="auto"/>
          </w:tcPr>
          <w:p w:rsidR="002B5F5E" w:rsidRDefault="00C16B18">
            <w:pPr>
              <w:pStyle w:val="a9"/>
              <w:framePr w:w="15528" w:h="9653" w:wrap="none" w:vAnchor="page" w:hAnchor="page" w:x="984" w:y="1142"/>
              <w:spacing w:before="100"/>
              <w:rPr>
                <w:sz w:val="22"/>
                <w:szCs w:val="22"/>
              </w:rPr>
            </w:pPr>
            <w:r>
              <w:rPr>
                <w:sz w:val="22"/>
                <w:szCs w:val="22"/>
              </w:rPr>
              <w:t>Фактическое значение</w:t>
            </w:r>
          </w:p>
        </w:tc>
        <w:tc>
          <w:tcPr>
            <w:tcW w:w="710" w:type="dxa"/>
            <w:tcBorders>
              <w:top w:val="single" w:sz="4" w:space="0" w:color="auto"/>
              <w:left w:val="single" w:sz="4" w:space="0" w:color="auto"/>
            </w:tcBorders>
            <w:shd w:val="clear" w:color="auto" w:fill="auto"/>
          </w:tcPr>
          <w:p w:rsidR="002B5F5E" w:rsidRDefault="002B5F5E">
            <w:pPr>
              <w:framePr w:w="15528" w:h="9653" w:wrap="none" w:vAnchor="page" w:hAnchor="page" w:x="984" w:y="1142"/>
              <w:rPr>
                <w:sz w:val="10"/>
                <w:szCs w:val="10"/>
              </w:rPr>
            </w:pPr>
          </w:p>
        </w:tc>
        <w:tc>
          <w:tcPr>
            <w:tcW w:w="859" w:type="dxa"/>
            <w:tcBorders>
              <w:top w:val="single" w:sz="4" w:space="0" w:color="auto"/>
              <w:left w:val="single" w:sz="4" w:space="0" w:color="auto"/>
              <w:right w:val="single" w:sz="4" w:space="0" w:color="auto"/>
            </w:tcBorders>
            <w:shd w:val="clear" w:color="auto" w:fill="auto"/>
          </w:tcPr>
          <w:p w:rsidR="002B5F5E" w:rsidRDefault="002B5F5E">
            <w:pPr>
              <w:framePr w:w="15528" w:h="9653" w:wrap="none" w:vAnchor="page" w:hAnchor="page" w:x="984" w:y="1142"/>
              <w:rPr>
                <w:sz w:val="10"/>
                <w:szCs w:val="10"/>
              </w:rPr>
            </w:pPr>
          </w:p>
        </w:tc>
      </w:tr>
      <w:tr w:rsidR="002B5F5E">
        <w:trPr>
          <w:trHeight w:hRule="exact" w:val="3000"/>
        </w:trPr>
        <w:tc>
          <w:tcPr>
            <w:tcW w:w="773" w:type="dxa"/>
            <w:tcBorders>
              <w:top w:val="single" w:sz="4" w:space="0" w:color="auto"/>
              <w:left w:val="single" w:sz="4" w:space="0" w:color="auto"/>
            </w:tcBorders>
            <w:shd w:val="clear" w:color="auto" w:fill="auto"/>
          </w:tcPr>
          <w:p w:rsidR="002B5F5E" w:rsidRDefault="00C16B18">
            <w:pPr>
              <w:pStyle w:val="a9"/>
              <w:framePr w:w="15528" w:h="9653" w:wrap="none" w:vAnchor="page" w:hAnchor="page" w:x="984" w:y="1142"/>
              <w:spacing w:before="100"/>
              <w:rPr>
                <w:sz w:val="22"/>
                <w:szCs w:val="22"/>
              </w:rPr>
            </w:pPr>
            <w:r>
              <w:rPr>
                <w:sz w:val="22"/>
                <w:szCs w:val="22"/>
              </w:rPr>
              <w:t>1.1.3</w:t>
            </w:r>
          </w:p>
        </w:tc>
        <w:tc>
          <w:tcPr>
            <w:tcW w:w="3264" w:type="dxa"/>
            <w:vMerge/>
            <w:tcBorders>
              <w:left w:val="single" w:sz="4" w:space="0" w:color="auto"/>
            </w:tcBorders>
            <w:shd w:val="clear" w:color="auto" w:fill="auto"/>
          </w:tcPr>
          <w:p w:rsidR="002B5F5E" w:rsidRDefault="002B5F5E">
            <w:pPr>
              <w:framePr w:w="15528" w:h="9653" w:wrap="none" w:vAnchor="page" w:hAnchor="page" w:x="984" w:y="1142"/>
            </w:pPr>
          </w:p>
        </w:tc>
        <w:tc>
          <w:tcPr>
            <w:tcW w:w="4397" w:type="dxa"/>
            <w:tcBorders>
              <w:top w:val="single" w:sz="4" w:space="0" w:color="auto"/>
              <w:left w:val="single" w:sz="4" w:space="0" w:color="auto"/>
            </w:tcBorders>
            <w:shd w:val="clear" w:color="auto" w:fill="auto"/>
            <w:vAlign w:val="center"/>
          </w:tcPr>
          <w:p w:rsidR="002B5F5E" w:rsidRDefault="00C16B18">
            <w:pPr>
              <w:pStyle w:val="a9"/>
              <w:framePr w:w="15528" w:h="9653" w:wrap="none" w:vAnchor="page" w:hAnchor="page" w:x="984" w:y="1142"/>
              <w:rPr>
                <w:sz w:val="22"/>
                <w:szCs w:val="22"/>
              </w:rPr>
            </w:pPr>
            <w:r>
              <w:rPr>
                <w:sz w:val="22"/>
                <w:szCs w:val="22"/>
              </w:rPr>
              <w:t>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w:t>
            </w:r>
            <w:hyperlink r:id="rId173" w:history="1">
              <w:r>
                <w:rPr>
                  <w:sz w:val="22"/>
                  <w:szCs w:val="22"/>
                </w:rPr>
                <w:t xml:space="preserve"> раздела 15 </w:t>
              </w:r>
            </w:hyperlink>
            <w:r>
              <w:rPr>
                <w:sz w:val="22"/>
                <w:szCs w:val="22"/>
              </w:rPr>
              <w:t xml:space="preserve">Правил технической эксплуатации тепловых энергоустановок, утвержденных приказом Минэнерго России от 24 марта 2003 г. № 115 (далее - Правила технической эксплуатации тепловых энергоустановок) </w:t>
            </w:r>
            <w:hyperlink r:id="rId174" w:history="1">
              <w:r>
                <w:rPr>
                  <w:sz w:val="22"/>
                  <w:szCs w:val="22"/>
                </w:rPr>
                <w:t>(подпункт 9.3.3</w:t>
              </w:r>
            </w:hyperlink>
            <w:r>
              <w:rPr>
                <w:sz w:val="22"/>
                <w:szCs w:val="22"/>
              </w:rPr>
              <w:t xml:space="preserve"> </w:t>
            </w:r>
            <w:hyperlink r:id="rId175" w:history="1">
              <w:r>
                <w:rPr>
                  <w:sz w:val="22"/>
                  <w:szCs w:val="22"/>
                </w:rPr>
                <w:t xml:space="preserve">пункта 9 </w:t>
              </w:r>
            </w:hyperlink>
            <w:r>
              <w:rPr>
                <w:sz w:val="22"/>
                <w:szCs w:val="22"/>
              </w:rPr>
              <w:t>Правил)</w:t>
            </w:r>
          </w:p>
        </w:tc>
        <w:tc>
          <w:tcPr>
            <w:tcW w:w="2069" w:type="dxa"/>
            <w:tcBorders>
              <w:top w:val="single" w:sz="4" w:space="0" w:color="auto"/>
              <w:left w:val="single" w:sz="4" w:space="0" w:color="auto"/>
            </w:tcBorders>
            <w:shd w:val="clear" w:color="auto" w:fill="auto"/>
            <w:vAlign w:val="center"/>
          </w:tcPr>
          <w:p w:rsidR="002B5F5E" w:rsidRDefault="00C16B18">
            <w:pPr>
              <w:pStyle w:val="a9"/>
              <w:framePr w:w="15528" w:h="9653" w:wrap="none" w:vAnchor="page" w:hAnchor="page" w:x="984" w:y="1142"/>
              <w:rPr>
                <w:sz w:val="22"/>
                <w:szCs w:val="22"/>
              </w:rPr>
            </w:pPr>
            <w:r>
              <w:rPr>
                <w:sz w:val="22"/>
                <w:szCs w:val="22"/>
              </w:rPr>
              <w:t>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w:t>
            </w:r>
          </w:p>
        </w:tc>
        <w:tc>
          <w:tcPr>
            <w:tcW w:w="710" w:type="dxa"/>
            <w:tcBorders>
              <w:top w:val="single" w:sz="4" w:space="0" w:color="auto"/>
              <w:left w:val="single" w:sz="4" w:space="0" w:color="auto"/>
            </w:tcBorders>
            <w:shd w:val="clear" w:color="auto" w:fill="auto"/>
          </w:tcPr>
          <w:p w:rsidR="002B5F5E" w:rsidRDefault="00C16B18">
            <w:pPr>
              <w:pStyle w:val="a9"/>
              <w:framePr w:w="15528" w:h="9653" w:wrap="none" w:vAnchor="page" w:hAnchor="page" w:x="984" w:y="1142"/>
              <w:spacing w:before="100"/>
              <w:rPr>
                <w:sz w:val="22"/>
                <w:szCs w:val="22"/>
              </w:rPr>
            </w:pPr>
            <w:r>
              <w:rPr>
                <w:sz w:val="22"/>
                <w:szCs w:val="22"/>
              </w:rPr>
              <w:t>0,1</w:t>
            </w:r>
          </w:p>
        </w:tc>
        <w:tc>
          <w:tcPr>
            <w:tcW w:w="1133" w:type="dxa"/>
            <w:tcBorders>
              <w:top w:val="single" w:sz="4" w:space="0" w:color="auto"/>
              <w:left w:val="single" w:sz="4" w:space="0" w:color="auto"/>
            </w:tcBorders>
            <w:shd w:val="clear" w:color="auto" w:fill="auto"/>
          </w:tcPr>
          <w:p w:rsidR="002B5F5E" w:rsidRDefault="00C16B18">
            <w:pPr>
              <w:pStyle w:val="a9"/>
              <w:framePr w:w="15528" w:h="9653" w:wrap="none" w:vAnchor="page" w:hAnchor="page" w:x="984" w:y="1142"/>
              <w:spacing w:before="140"/>
              <w:rPr>
                <w:sz w:val="14"/>
                <w:szCs w:val="14"/>
              </w:rPr>
            </w:pPr>
            <w:r>
              <w:rPr>
                <w:color w:val="242419"/>
                <w:sz w:val="14"/>
                <w:szCs w:val="14"/>
              </w:rPr>
              <w:t>КдисП</w:t>
            </w:r>
          </w:p>
        </w:tc>
        <w:tc>
          <w:tcPr>
            <w:tcW w:w="1613" w:type="dxa"/>
            <w:tcBorders>
              <w:top w:val="single" w:sz="4" w:space="0" w:color="auto"/>
              <w:left w:val="single" w:sz="4" w:space="0" w:color="auto"/>
            </w:tcBorders>
            <w:shd w:val="clear" w:color="auto" w:fill="auto"/>
          </w:tcPr>
          <w:p w:rsidR="002B5F5E" w:rsidRDefault="00C16B18">
            <w:pPr>
              <w:pStyle w:val="a9"/>
              <w:framePr w:w="15528" w:h="9653" w:wrap="none" w:vAnchor="page" w:hAnchor="page" w:x="984" w:y="1142"/>
              <w:spacing w:before="100"/>
              <w:rPr>
                <w:sz w:val="22"/>
                <w:szCs w:val="22"/>
              </w:rPr>
            </w:pPr>
            <w:r>
              <w:rPr>
                <w:sz w:val="22"/>
                <w:szCs w:val="22"/>
              </w:rPr>
              <w:t>Наличие - 1</w:t>
            </w:r>
          </w:p>
          <w:p w:rsidR="002B5F5E" w:rsidRDefault="00C16B18">
            <w:pPr>
              <w:pStyle w:val="a9"/>
              <w:framePr w:w="15528" w:h="9653" w:wrap="none" w:vAnchor="page" w:hAnchor="page" w:x="984" w:y="1142"/>
              <w:rPr>
                <w:sz w:val="22"/>
                <w:szCs w:val="22"/>
              </w:rPr>
            </w:pPr>
            <w:r>
              <w:rPr>
                <w:sz w:val="22"/>
                <w:szCs w:val="22"/>
              </w:rPr>
              <w:t>Отсутствие - 0</w:t>
            </w:r>
          </w:p>
        </w:tc>
        <w:tc>
          <w:tcPr>
            <w:tcW w:w="710" w:type="dxa"/>
            <w:tcBorders>
              <w:top w:val="single" w:sz="4" w:space="0" w:color="auto"/>
              <w:left w:val="single" w:sz="4" w:space="0" w:color="auto"/>
            </w:tcBorders>
            <w:shd w:val="clear" w:color="auto" w:fill="auto"/>
          </w:tcPr>
          <w:p w:rsidR="002B5F5E" w:rsidRDefault="002B5F5E">
            <w:pPr>
              <w:framePr w:w="15528" w:h="9653" w:wrap="none" w:vAnchor="page" w:hAnchor="page" w:x="984" w:y="1142"/>
              <w:rPr>
                <w:sz w:val="10"/>
                <w:szCs w:val="10"/>
              </w:rPr>
            </w:pPr>
          </w:p>
        </w:tc>
        <w:tc>
          <w:tcPr>
            <w:tcW w:w="859" w:type="dxa"/>
            <w:tcBorders>
              <w:top w:val="single" w:sz="4" w:space="0" w:color="auto"/>
              <w:left w:val="single" w:sz="4" w:space="0" w:color="auto"/>
              <w:right w:val="single" w:sz="4" w:space="0" w:color="auto"/>
            </w:tcBorders>
            <w:shd w:val="clear" w:color="auto" w:fill="auto"/>
          </w:tcPr>
          <w:p w:rsidR="002B5F5E" w:rsidRDefault="002B5F5E">
            <w:pPr>
              <w:framePr w:w="15528" w:h="9653" w:wrap="none" w:vAnchor="page" w:hAnchor="page" w:x="984" w:y="1142"/>
              <w:rPr>
                <w:sz w:val="10"/>
                <w:szCs w:val="10"/>
              </w:rPr>
            </w:pPr>
          </w:p>
        </w:tc>
      </w:tr>
      <w:tr w:rsidR="002B5F5E">
        <w:trPr>
          <w:trHeight w:hRule="exact" w:val="2491"/>
        </w:trPr>
        <w:tc>
          <w:tcPr>
            <w:tcW w:w="773" w:type="dxa"/>
            <w:tcBorders>
              <w:top w:val="single" w:sz="4" w:space="0" w:color="auto"/>
              <w:left w:val="single" w:sz="4" w:space="0" w:color="auto"/>
            </w:tcBorders>
            <w:shd w:val="clear" w:color="auto" w:fill="auto"/>
          </w:tcPr>
          <w:p w:rsidR="002B5F5E" w:rsidRDefault="00C16B18">
            <w:pPr>
              <w:pStyle w:val="a9"/>
              <w:framePr w:w="15528" w:h="9653" w:wrap="none" w:vAnchor="page" w:hAnchor="page" w:x="984" w:y="1142"/>
              <w:spacing w:before="100"/>
              <w:rPr>
                <w:sz w:val="22"/>
                <w:szCs w:val="22"/>
              </w:rPr>
            </w:pPr>
            <w:r>
              <w:rPr>
                <w:sz w:val="22"/>
                <w:szCs w:val="22"/>
              </w:rPr>
              <w:t>1.1.4</w:t>
            </w:r>
          </w:p>
        </w:tc>
        <w:tc>
          <w:tcPr>
            <w:tcW w:w="3264" w:type="dxa"/>
            <w:vMerge/>
            <w:tcBorders>
              <w:left w:val="single" w:sz="4" w:space="0" w:color="auto"/>
            </w:tcBorders>
            <w:shd w:val="clear" w:color="auto" w:fill="auto"/>
          </w:tcPr>
          <w:p w:rsidR="002B5F5E" w:rsidRDefault="002B5F5E">
            <w:pPr>
              <w:framePr w:w="15528" w:h="9653" w:wrap="none" w:vAnchor="page" w:hAnchor="page" w:x="984" w:y="1142"/>
            </w:pPr>
          </w:p>
        </w:tc>
        <w:tc>
          <w:tcPr>
            <w:tcW w:w="4397" w:type="dxa"/>
            <w:vMerge w:val="restart"/>
            <w:tcBorders>
              <w:top w:val="single" w:sz="4" w:space="0" w:color="auto"/>
              <w:left w:val="single" w:sz="4" w:space="0" w:color="auto"/>
            </w:tcBorders>
            <w:shd w:val="clear" w:color="auto" w:fill="auto"/>
            <w:vAlign w:val="center"/>
          </w:tcPr>
          <w:p w:rsidR="002B5F5E" w:rsidRDefault="00C16B18">
            <w:pPr>
              <w:pStyle w:val="a9"/>
              <w:framePr w:w="15528" w:h="9653" w:wrap="none" w:vAnchor="page" w:hAnchor="page" w:x="984" w:y="1142"/>
              <w:rPr>
                <w:sz w:val="22"/>
                <w:szCs w:val="22"/>
              </w:rPr>
            </w:pPr>
            <w:r>
              <w:rPr>
                <w:sz w:val="22"/>
                <w:szCs w:val="22"/>
              </w:rPr>
              <w:t>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w:t>
            </w:r>
            <w:hyperlink r:id="rId176" w:history="1">
              <w:r>
                <w:rPr>
                  <w:sz w:val="22"/>
                  <w:szCs w:val="22"/>
                </w:rPr>
                <w:t xml:space="preserve"> пунктом 278 </w:t>
              </w:r>
            </w:hyperlink>
            <w:r>
              <w:rPr>
                <w:sz w:val="22"/>
                <w:szCs w:val="22"/>
              </w:rPr>
              <w:t>Правил промышленной безопасности при использовании оборудования, работающего под избыточным давлением, утвержденных</w:t>
            </w:r>
          </w:p>
        </w:tc>
        <w:tc>
          <w:tcPr>
            <w:tcW w:w="2069" w:type="dxa"/>
            <w:tcBorders>
              <w:top w:val="single" w:sz="4" w:space="0" w:color="auto"/>
              <w:left w:val="single" w:sz="4" w:space="0" w:color="auto"/>
            </w:tcBorders>
            <w:shd w:val="clear" w:color="auto" w:fill="auto"/>
            <w:vAlign w:val="center"/>
          </w:tcPr>
          <w:p w:rsidR="002B5F5E" w:rsidRDefault="00C16B18">
            <w:pPr>
              <w:pStyle w:val="a9"/>
              <w:framePr w:w="15528" w:h="9653" w:wrap="none" w:vAnchor="page" w:hAnchor="page" w:x="984" w:y="1142"/>
              <w:rPr>
                <w:sz w:val="22"/>
                <w:szCs w:val="22"/>
              </w:rPr>
            </w:pPr>
            <w:r>
              <w:rPr>
                <w:sz w:val="22"/>
                <w:szCs w:val="22"/>
              </w:rPr>
              <w:t>Показатель наличия перечня производственных инструкций для безопасной эксплуатации котлов и вспомогательного оборудования</w:t>
            </w:r>
          </w:p>
        </w:tc>
        <w:tc>
          <w:tcPr>
            <w:tcW w:w="710" w:type="dxa"/>
            <w:tcBorders>
              <w:top w:val="single" w:sz="4" w:space="0" w:color="auto"/>
              <w:left w:val="single" w:sz="4" w:space="0" w:color="auto"/>
            </w:tcBorders>
            <w:shd w:val="clear" w:color="auto" w:fill="auto"/>
          </w:tcPr>
          <w:p w:rsidR="002B5F5E" w:rsidRDefault="00C16B18">
            <w:pPr>
              <w:pStyle w:val="a9"/>
              <w:framePr w:w="15528" w:h="9653" w:wrap="none" w:vAnchor="page" w:hAnchor="page" w:x="984" w:y="1142"/>
              <w:spacing w:before="100"/>
              <w:rPr>
                <w:sz w:val="22"/>
                <w:szCs w:val="22"/>
              </w:rPr>
            </w:pPr>
            <w:r>
              <w:rPr>
                <w:sz w:val="22"/>
                <w:szCs w:val="22"/>
              </w:rPr>
              <w:t>0,1</w:t>
            </w:r>
          </w:p>
        </w:tc>
        <w:tc>
          <w:tcPr>
            <w:tcW w:w="1133" w:type="dxa"/>
            <w:tcBorders>
              <w:top w:val="single" w:sz="4" w:space="0" w:color="auto"/>
              <w:left w:val="single" w:sz="4" w:space="0" w:color="auto"/>
            </w:tcBorders>
            <w:shd w:val="clear" w:color="auto" w:fill="auto"/>
          </w:tcPr>
          <w:p w:rsidR="002B5F5E" w:rsidRDefault="00C16B18">
            <w:pPr>
              <w:pStyle w:val="a9"/>
              <w:framePr w:w="15528" w:h="9653" w:wrap="none" w:vAnchor="page" w:hAnchor="page" w:x="984" w:y="1142"/>
              <w:spacing w:before="140"/>
              <w:rPr>
                <w:sz w:val="14"/>
                <w:szCs w:val="14"/>
              </w:rPr>
            </w:pPr>
            <w:r>
              <w:rPr>
                <w:sz w:val="14"/>
                <w:szCs w:val="14"/>
              </w:rPr>
              <w:t>Кперечень</w:t>
            </w:r>
          </w:p>
        </w:tc>
        <w:tc>
          <w:tcPr>
            <w:tcW w:w="1613" w:type="dxa"/>
            <w:tcBorders>
              <w:top w:val="single" w:sz="4" w:space="0" w:color="auto"/>
              <w:left w:val="single" w:sz="4" w:space="0" w:color="auto"/>
            </w:tcBorders>
            <w:shd w:val="clear" w:color="auto" w:fill="auto"/>
          </w:tcPr>
          <w:p w:rsidR="002B5F5E" w:rsidRDefault="00C16B18">
            <w:pPr>
              <w:pStyle w:val="a9"/>
              <w:framePr w:w="15528" w:h="9653" w:wrap="none" w:vAnchor="page" w:hAnchor="page" w:x="984" w:y="1142"/>
              <w:spacing w:before="140" w:line="336" w:lineRule="auto"/>
              <w:rPr>
                <w:sz w:val="14"/>
                <w:szCs w:val="14"/>
              </w:rPr>
            </w:pPr>
            <w:r>
              <w:rPr>
                <w:sz w:val="14"/>
                <w:szCs w:val="14"/>
              </w:rPr>
              <w:t>Кпереченв</w:t>
            </w:r>
          </w:p>
          <w:p w:rsidR="002B5F5E" w:rsidRDefault="00C16B18">
            <w:pPr>
              <w:pStyle w:val="a9"/>
              <w:framePr w:w="15528" w:h="9653" w:wrap="none" w:vAnchor="page" w:hAnchor="page" w:x="984" w:y="1142"/>
              <w:spacing w:line="336" w:lineRule="auto"/>
              <w:rPr>
                <w:sz w:val="14"/>
                <w:szCs w:val="14"/>
              </w:rPr>
            </w:pPr>
            <w:r>
              <w:rPr>
                <w:sz w:val="14"/>
                <w:szCs w:val="14"/>
              </w:rPr>
              <w:t xml:space="preserve">КпереченвОПО * </w:t>
            </w:r>
            <w:r>
              <w:rPr>
                <w:sz w:val="22"/>
                <w:szCs w:val="22"/>
              </w:rPr>
              <w:t xml:space="preserve">0,5 </w:t>
            </w:r>
            <w:r>
              <w:rPr>
                <w:sz w:val="14"/>
                <w:szCs w:val="14"/>
              </w:rPr>
              <w:t>+</w:t>
            </w:r>
          </w:p>
          <w:p w:rsidR="002B5F5E" w:rsidRDefault="00C16B18">
            <w:pPr>
              <w:pStyle w:val="a9"/>
              <w:framePr w:w="15528" w:h="9653" w:wrap="none" w:vAnchor="page" w:hAnchor="page" w:x="984" w:y="1142"/>
              <w:tabs>
                <w:tab w:val="left" w:pos="854"/>
              </w:tabs>
              <w:spacing w:line="209" w:lineRule="auto"/>
              <w:rPr>
                <w:sz w:val="22"/>
                <w:szCs w:val="22"/>
              </w:rPr>
            </w:pPr>
            <w:r>
              <w:rPr>
                <w:sz w:val="22"/>
                <w:szCs w:val="22"/>
              </w:rPr>
              <w:t>V</w:t>
            </w:r>
            <w:r>
              <w:rPr>
                <w:sz w:val="22"/>
                <w:szCs w:val="22"/>
              </w:rPr>
              <w:tab/>
              <w:t>„„„ *</w:t>
            </w:r>
          </w:p>
          <w:p w:rsidR="002B5F5E" w:rsidRDefault="00C16B18">
            <w:pPr>
              <w:pStyle w:val="a9"/>
              <w:framePr w:w="15528" w:h="9653" w:wrap="none" w:vAnchor="page" w:hAnchor="page" w:x="984" w:y="1142"/>
              <w:spacing w:line="180" w:lineRule="auto"/>
              <w:rPr>
                <w:sz w:val="14"/>
                <w:szCs w:val="14"/>
              </w:rPr>
            </w:pPr>
            <w:r>
              <w:rPr>
                <w:sz w:val="14"/>
                <w:szCs w:val="14"/>
              </w:rPr>
              <w:t>Гх.переченв неОПО</w:t>
            </w:r>
          </w:p>
          <w:p w:rsidR="002B5F5E" w:rsidRDefault="00C16B18">
            <w:pPr>
              <w:pStyle w:val="a9"/>
              <w:framePr w:w="15528" w:h="9653" w:wrap="none" w:vAnchor="page" w:hAnchor="page" w:x="984" w:y="1142"/>
              <w:spacing w:line="230" w:lineRule="auto"/>
              <w:rPr>
                <w:sz w:val="22"/>
                <w:szCs w:val="22"/>
              </w:rPr>
            </w:pPr>
            <w:r>
              <w:rPr>
                <w:sz w:val="22"/>
                <w:szCs w:val="22"/>
              </w:rPr>
              <w:t>0,5</w:t>
            </w:r>
          </w:p>
        </w:tc>
        <w:tc>
          <w:tcPr>
            <w:tcW w:w="710" w:type="dxa"/>
            <w:tcBorders>
              <w:top w:val="single" w:sz="4" w:space="0" w:color="auto"/>
              <w:left w:val="single" w:sz="4" w:space="0" w:color="auto"/>
            </w:tcBorders>
            <w:shd w:val="clear" w:color="auto" w:fill="auto"/>
          </w:tcPr>
          <w:p w:rsidR="002B5F5E" w:rsidRDefault="002B5F5E">
            <w:pPr>
              <w:framePr w:w="15528" w:h="9653" w:wrap="none" w:vAnchor="page" w:hAnchor="page" w:x="984" w:y="1142"/>
              <w:rPr>
                <w:sz w:val="10"/>
                <w:szCs w:val="10"/>
              </w:rPr>
            </w:pPr>
          </w:p>
        </w:tc>
        <w:tc>
          <w:tcPr>
            <w:tcW w:w="859" w:type="dxa"/>
            <w:tcBorders>
              <w:top w:val="single" w:sz="4" w:space="0" w:color="auto"/>
              <w:left w:val="single" w:sz="4" w:space="0" w:color="auto"/>
              <w:right w:val="single" w:sz="4" w:space="0" w:color="auto"/>
            </w:tcBorders>
            <w:shd w:val="clear" w:color="auto" w:fill="auto"/>
          </w:tcPr>
          <w:p w:rsidR="002B5F5E" w:rsidRDefault="002B5F5E">
            <w:pPr>
              <w:framePr w:w="15528" w:h="9653" w:wrap="none" w:vAnchor="page" w:hAnchor="page" w:x="984" w:y="1142"/>
              <w:rPr>
                <w:sz w:val="10"/>
                <w:szCs w:val="10"/>
              </w:rPr>
            </w:pPr>
          </w:p>
        </w:tc>
      </w:tr>
      <w:tr w:rsidR="002B5F5E" w:rsidTr="002C1822">
        <w:trPr>
          <w:trHeight w:hRule="exact" w:val="730"/>
        </w:trPr>
        <w:tc>
          <w:tcPr>
            <w:tcW w:w="773" w:type="dxa"/>
            <w:tcBorders>
              <w:top w:val="single" w:sz="4" w:space="0" w:color="auto"/>
              <w:left w:val="single" w:sz="4" w:space="0" w:color="auto"/>
              <w:bottom w:val="single" w:sz="4" w:space="0" w:color="auto"/>
            </w:tcBorders>
            <w:shd w:val="clear" w:color="auto" w:fill="auto"/>
          </w:tcPr>
          <w:p w:rsidR="002B5F5E" w:rsidRDefault="00C16B18">
            <w:pPr>
              <w:pStyle w:val="a9"/>
              <w:framePr w:w="15528" w:h="9653" w:wrap="none" w:vAnchor="page" w:hAnchor="page" w:x="984" w:y="1142"/>
              <w:spacing w:before="100"/>
              <w:rPr>
                <w:sz w:val="22"/>
                <w:szCs w:val="22"/>
              </w:rPr>
            </w:pPr>
            <w:r>
              <w:rPr>
                <w:sz w:val="22"/>
                <w:szCs w:val="22"/>
              </w:rPr>
              <w:t>1.1.4.1</w:t>
            </w:r>
          </w:p>
        </w:tc>
        <w:tc>
          <w:tcPr>
            <w:tcW w:w="3264" w:type="dxa"/>
            <w:vMerge/>
            <w:tcBorders>
              <w:left w:val="single" w:sz="4" w:space="0" w:color="auto"/>
              <w:bottom w:val="single" w:sz="4" w:space="0" w:color="auto"/>
            </w:tcBorders>
            <w:shd w:val="clear" w:color="auto" w:fill="auto"/>
          </w:tcPr>
          <w:p w:rsidR="002B5F5E" w:rsidRDefault="002B5F5E">
            <w:pPr>
              <w:framePr w:w="15528" w:h="9653" w:wrap="none" w:vAnchor="page" w:hAnchor="page" w:x="984" w:y="1142"/>
            </w:pPr>
          </w:p>
        </w:tc>
        <w:tc>
          <w:tcPr>
            <w:tcW w:w="4397" w:type="dxa"/>
            <w:vMerge/>
            <w:tcBorders>
              <w:left w:val="single" w:sz="4" w:space="0" w:color="auto"/>
              <w:bottom w:val="single" w:sz="4" w:space="0" w:color="auto"/>
            </w:tcBorders>
            <w:shd w:val="clear" w:color="auto" w:fill="auto"/>
            <w:vAlign w:val="center"/>
          </w:tcPr>
          <w:p w:rsidR="002B5F5E" w:rsidRDefault="002B5F5E">
            <w:pPr>
              <w:framePr w:w="15528" w:h="9653" w:wrap="none" w:vAnchor="page" w:hAnchor="page" w:x="984" w:y="1142"/>
            </w:pPr>
          </w:p>
        </w:tc>
        <w:tc>
          <w:tcPr>
            <w:tcW w:w="2069" w:type="dxa"/>
            <w:tcBorders>
              <w:top w:val="single" w:sz="4" w:space="0" w:color="auto"/>
              <w:left w:val="single" w:sz="4" w:space="0" w:color="auto"/>
              <w:bottom w:val="single" w:sz="4" w:space="0" w:color="auto"/>
            </w:tcBorders>
            <w:shd w:val="clear" w:color="auto" w:fill="auto"/>
            <w:vAlign w:val="center"/>
          </w:tcPr>
          <w:p w:rsidR="002B5F5E" w:rsidRDefault="00C16B18">
            <w:pPr>
              <w:pStyle w:val="a9"/>
              <w:framePr w:w="15528" w:h="9653" w:wrap="none" w:vAnchor="page" w:hAnchor="page" w:x="984" w:y="1142"/>
              <w:rPr>
                <w:sz w:val="22"/>
                <w:szCs w:val="22"/>
              </w:rPr>
            </w:pPr>
            <w:r>
              <w:rPr>
                <w:sz w:val="22"/>
                <w:szCs w:val="22"/>
              </w:rPr>
              <w:t>Показатель наличия перечня</w:t>
            </w:r>
          </w:p>
        </w:tc>
        <w:tc>
          <w:tcPr>
            <w:tcW w:w="710" w:type="dxa"/>
            <w:tcBorders>
              <w:top w:val="single" w:sz="4" w:space="0" w:color="auto"/>
              <w:left w:val="single" w:sz="4" w:space="0" w:color="auto"/>
              <w:bottom w:val="single" w:sz="4" w:space="0" w:color="auto"/>
            </w:tcBorders>
            <w:shd w:val="clear" w:color="auto" w:fill="auto"/>
          </w:tcPr>
          <w:p w:rsidR="002B5F5E" w:rsidRDefault="00C16B18">
            <w:pPr>
              <w:pStyle w:val="a9"/>
              <w:framePr w:w="15528" w:h="9653" w:wrap="none" w:vAnchor="page" w:hAnchor="page" w:x="984" w:y="1142"/>
              <w:spacing w:before="100"/>
              <w:rPr>
                <w:sz w:val="22"/>
                <w:szCs w:val="22"/>
              </w:rPr>
            </w:pPr>
            <w:r>
              <w:rPr>
                <w:sz w:val="22"/>
                <w:szCs w:val="22"/>
              </w:rPr>
              <w:t>0,5</w:t>
            </w:r>
          </w:p>
        </w:tc>
        <w:tc>
          <w:tcPr>
            <w:tcW w:w="1133" w:type="dxa"/>
            <w:tcBorders>
              <w:top w:val="single" w:sz="4" w:space="0" w:color="auto"/>
              <w:left w:val="single" w:sz="4" w:space="0" w:color="auto"/>
              <w:bottom w:val="single" w:sz="4" w:space="0" w:color="auto"/>
            </w:tcBorders>
            <w:shd w:val="clear" w:color="auto" w:fill="auto"/>
          </w:tcPr>
          <w:p w:rsidR="002B5F5E" w:rsidRDefault="00C16B18">
            <w:pPr>
              <w:pStyle w:val="a9"/>
              <w:framePr w:w="15528" w:h="9653" w:wrap="none" w:vAnchor="page" w:hAnchor="page" w:x="984" w:y="1142"/>
              <w:spacing w:before="140"/>
              <w:rPr>
                <w:sz w:val="14"/>
                <w:szCs w:val="14"/>
              </w:rPr>
            </w:pPr>
            <w:r>
              <w:rPr>
                <w:sz w:val="14"/>
                <w:szCs w:val="14"/>
              </w:rPr>
              <w:t>КпереченьОПО</w:t>
            </w:r>
          </w:p>
        </w:tc>
        <w:tc>
          <w:tcPr>
            <w:tcW w:w="1613" w:type="dxa"/>
            <w:tcBorders>
              <w:top w:val="single" w:sz="4" w:space="0" w:color="auto"/>
              <w:left w:val="single" w:sz="4" w:space="0" w:color="auto"/>
              <w:bottom w:val="single" w:sz="4" w:space="0" w:color="auto"/>
            </w:tcBorders>
            <w:shd w:val="clear" w:color="auto" w:fill="auto"/>
            <w:vAlign w:val="center"/>
          </w:tcPr>
          <w:p w:rsidR="002B5F5E" w:rsidRDefault="00C16B18">
            <w:pPr>
              <w:pStyle w:val="a9"/>
              <w:framePr w:w="15528" w:h="9653" w:wrap="none" w:vAnchor="page" w:hAnchor="page" w:x="984" w:y="1142"/>
              <w:rPr>
                <w:sz w:val="22"/>
                <w:szCs w:val="22"/>
              </w:rPr>
            </w:pPr>
            <w:r>
              <w:rPr>
                <w:sz w:val="22"/>
                <w:szCs w:val="22"/>
              </w:rPr>
              <w:t>Наличие - 1</w:t>
            </w:r>
          </w:p>
          <w:p w:rsidR="002B5F5E" w:rsidRDefault="00C16B18">
            <w:pPr>
              <w:pStyle w:val="a9"/>
              <w:framePr w:w="15528" w:h="9653" w:wrap="none" w:vAnchor="page" w:hAnchor="page" w:x="984" w:y="1142"/>
              <w:rPr>
                <w:sz w:val="22"/>
                <w:szCs w:val="22"/>
              </w:rPr>
            </w:pPr>
            <w:r>
              <w:rPr>
                <w:sz w:val="22"/>
                <w:szCs w:val="22"/>
              </w:rPr>
              <w:t>Отсутствие - 0</w:t>
            </w:r>
          </w:p>
        </w:tc>
        <w:tc>
          <w:tcPr>
            <w:tcW w:w="710" w:type="dxa"/>
            <w:tcBorders>
              <w:top w:val="single" w:sz="4" w:space="0" w:color="auto"/>
              <w:left w:val="single" w:sz="4" w:space="0" w:color="auto"/>
              <w:bottom w:val="single" w:sz="4" w:space="0" w:color="auto"/>
            </w:tcBorders>
            <w:shd w:val="clear" w:color="auto" w:fill="auto"/>
          </w:tcPr>
          <w:p w:rsidR="002B5F5E" w:rsidRDefault="002B5F5E">
            <w:pPr>
              <w:framePr w:w="15528" w:h="9653" w:wrap="none" w:vAnchor="page" w:hAnchor="page" w:x="984" w:y="1142"/>
              <w:rPr>
                <w:sz w:val="10"/>
                <w:szCs w:val="10"/>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2B5F5E" w:rsidRDefault="002B5F5E">
            <w:pPr>
              <w:framePr w:w="15528" w:h="9653" w:wrap="none" w:vAnchor="page" w:hAnchor="page" w:x="984" w:y="1142"/>
              <w:rPr>
                <w:sz w:val="10"/>
                <w:szCs w:val="10"/>
              </w:rPr>
            </w:pPr>
          </w:p>
        </w:tc>
      </w:tr>
    </w:tbl>
    <w:p w:rsidR="002B5F5E" w:rsidRDefault="00C16B18">
      <w:pPr>
        <w:pStyle w:val="a7"/>
        <w:framePr w:wrap="none" w:vAnchor="page" w:hAnchor="page" w:x="8415" w:y="10929"/>
        <w:rPr>
          <w:sz w:val="24"/>
          <w:szCs w:val="24"/>
        </w:rPr>
      </w:pPr>
      <w:r>
        <w:rPr>
          <w:sz w:val="24"/>
          <w:szCs w:val="24"/>
        </w:rPr>
        <w:t>39</w:t>
      </w:r>
    </w:p>
    <w:p w:rsidR="002B5F5E" w:rsidRDefault="002B5F5E">
      <w:pPr>
        <w:spacing w:line="1" w:lineRule="exact"/>
        <w:sectPr w:rsidR="002B5F5E">
          <w:pgSz w:w="16840" w:h="11900" w:orient="landscape"/>
          <w:pgMar w:top="360" w:right="360" w:bottom="360" w:left="360" w:header="0" w:footer="3" w:gutter="0"/>
          <w:cols w:space="720"/>
          <w:noEndnote/>
          <w:docGrid w:linePitch="360"/>
        </w:sectPr>
      </w:pPr>
    </w:p>
    <w:p w:rsidR="002B5F5E" w:rsidRDefault="002B5F5E">
      <w:pPr>
        <w:spacing w:line="1" w:lineRule="exact"/>
      </w:pPr>
    </w:p>
    <w:p w:rsidR="002B5F5E" w:rsidRDefault="00C16B18">
      <w:pPr>
        <w:pStyle w:val="22"/>
        <w:framePr w:wrap="none" w:vAnchor="page" w:hAnchor="page" w:x="1005" w:y="3725"/>
        <w:pBdr>
          <w:top w:val="single" w:sz="4" w:space="0" w:color="auto"/>
        </w:pBdr>
        <w:spacing w:after="0"/>
        <w:ind w:left="0"/>
        <w:jc w:val="both"/>
      </w:pPr>
      <w:r>
        <w:rPr>
          <w:color w:val="28292E"/>
        </w:rPr>
        <w:t>1.1.4.2</w:t>
      </w:r>
    </w:p>
    <w:p w:rsidR="002B5F5E" w:rsidRDefault="00C16B18">
      <w:pPr>
        <w:pStyle w:val="22"/>
        <w:framePr w:wrap="none" w:vAnchor="page" w:hAnchor="page" w:x="1005" w:y="5713"/>
        <w:pBdr>
          <w:top w:val="single" w:sz="4" w:space="0" w:color="auto"/>
        </w:pBdr>
        <w:spacing w:after="0"/>
        <w:ind w:left="0"/>
      </w:pPr>
      <w:r>
        <w:rPr>
          <w:color w:val="28292E"/>
        </w:rPr>
        <w:t>1.1.5</w:t>
      </w:r>
    </w:p>
    <w:p w:rsidR="002B5F5E" w:rsidRDefault="00C16B18">
      <w:pPr>
        <w:pStyle w:val="22"/>
        <w:framePr w:wrap="none" w:vAnchor="page" w:hAnchor="page" w:x="1000" w:y="8453"/>
        <w:pBdr>
          <w:top w:val="single" w:sz="4" w:space="0" w:color="auto"/>
        </w:pBdr>
        <w:spacing w:after="0"/>
        <w:ind w:left="0"/>
      </w:pPr>
      <w:r>
        <w:rPr>
          <w:color w:val="28292E"/>
        </w:rPr>
        <w:t>1.1.6</w:t>
      </w:r>
    </w:p>
    <w:tbl>
      <w:tblPr>
        <w:tblOverlap w:val="never"/>
        <w:tblW w:w="0" w:type="auto"/>
        <w:tblLayout w:type="fixed"/>
        <w:tblCellMar>
          <w:left w:w="10" w:type="dxa"/>
          <w:right w:w="10" w:type="dxa"/>
        </w:tblCellMar>
        <w:tblLook w:val="04A0" w:firstRow="1" w:lastRow="0" w:firstColumn="1" w:lastColumn="0" w:noHBand="0" w:noVBand="1"/>
      </w:tblPr>
      <w:tblGrid>
        <w:gridCol w:w="4402"/>
        <w:gridCol w:w="2069"/>
        <w:gridCol w:w="710"/>
        <w:gridCol w:w="1133"/>
        <w:gridCol w:w="1613"/>
        <w:gridCol w:w="710"/>
        <w:gridCol w:w="859"/>
      </w:tblGrid>
      <w:tr w:rsidR="002B5F5E">
        <w:trPr>
          <w:trHeight w:hRule="exact" w:val="2501"/>
        </w:trPr>
        <w:tc>
          <w:tcPr>
            <w:tcW w:w="4402" w:type="dxa"/>
            <w:vMerge w:val="restart"/>
            <w:tcBorders>
              <w:top w:val="single" w:sz="4" w:space="0" w:color="auto"/>
              <w:left w:val="single" w:sz="4" w:space="0" w:color="auto"/>
            </w:tcBorders>
            <w:shd w:val="clear" w:color="auto" w:fill="auto"/>
          </w:tcPr>
          <w:p w:rsidR="002B5F5E" w:rsidRDefault="00C16B18">
            <w:pPr>
              <w:pStyle w:val="a9"/>
              <w:framePr w:w="11496" w:h="9730" w:wrap="none" w:vAnchor="page" w:hAnchor="page" w:x="4955" w:y="1124"/>
              <w:spacing w:before="100"/>
              <w:rPr>
                <w:sz w:val="22"/>
                <w:szCs w:val="22"/>
              </w:rPr>
            </w:pPr>
            <w:r>
              <w:rPr>
                <w:sz w:val="22"/>
                <w:szCs w:val="22"/>
              </w:rPr>
              <w:t xml:space="preserve">приказом Ростехнадзора от 15 декабря 2020 г. № 536 (далее - Правила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177" w:history="1">
              <w:r>
                <w:rPr>
                  <w:sz w:val="22"/>
                  <w:szCs w:val="22"/>
                </w:rPr>
                <w:t xml:space="preserve">пунктом 2.8.2 </w:t>
              </w:r>
            </w:hyperlink>
            <w:r>
              <w:rPr>
                <w:sz w:val="22"/>
                <w:szCs w:val="22"/>
              </w:rPr>
              <w:t xml:space="preserve">Правил технической эксплуатации тепловых энергоустановок </w:t>
            </w:r>
            <w:hyperlink r:id="rId178" w:history="1">
              <w:r>
                <w:rPr>
                  <w:sz w:val="22"/>
                  <w:szCs w:val="22"/>
                </w:rPr>
                <w:t xml:space="preserve">(подпункт 9.3.4 пункта 9 </w:t>
              </w:r>
            </w:hyperlink>
            <w:r>
              <w:rPr>
                <w:sz w:val="22"/>
                <w:szCs w:val="22"/>
              </w:rPr>
              <w:t>Правил)</w:t>
            </w:r>
          </w:p>
        </w:tc>
        <w:tc>
          <w:tcPr>
            <w:tcW w:w="2069" w:type="dxa"/>
            <w:tcBorders>
              <w:top w:val="single" w:sz="4" w:space="0" w:color="auto"/>
              <w:left w:val="single" w:sz="4" w:space="0" w:color="auto"/>
            </w:tcBorders>
            <w:shd w:val="clear" w:color="auto" w:fill="auto"/>
            <w:vAlign w:val="center"/>
          </w:tcPr>
          <w:p w:rsidR="002B5F5E" w:rsidRDefault="00C16B18">
            <w:pPr>
              <w:pStyle w:val="a9"/>
              <w:framePr w:w="11496" w:h="9730" w:wrap="none" w:vAnchor="page" w:hAnchor="page" w:x="4955" w:y="1124"/>
              <w:rPr>
                <w:sz w:val="22"/>
                <w:szCs w:val="22"/>
              </w:rPr>
            </w:pPr>
            <w:r>
              <w:rPr>
                <w:sz w:val="22"/>
                <w:szCs w:val="22"/>
              </w:rPr>
              <w:t>производственных инструкций для безопасной</w:t>
            </w:r>
          </w:p>
          <w:p w:rsidR="002B5F5E" w:rsidRDefault="00C16B18">
            <w:pPr>
              <w:pStyle w:val="a9"/>
              <w:framePr w:w="11496" w:h="9730" w:wrap="none" w:vAnchor="page" w:hAnchor="page" w:x="4955" w:y="1124"/>
              <w:rPr>
                <w:sz w:val="22"/>
                <w:szCs w:val="22"/>
              </w:rPr>
            </w:pPr>
            <w:r>
              <w:rPr>
                <w:sz w:val="22"/>
                <w:szCs w:val="22"/>
              </w:rPr>
              <w:t>эксплуатации котлов и</w:t>
            </w:r>
          </w:p>
          <w:p w:rsidR="002B5F5E" w:rsidRDefault="00C16B18">
            <w:pPr>
              <w:pStyle w:val="a9"/>
              <w:framePr w:w="11496" w:h="9730" w:wrap="none" w:vAnchor="page" w:hAnchor="page" w:x="4955" w:y="1124"/>
              <w:rPr>
                <w:sz w:val="22"/>
                <w:szCs w:val="22"/>
              </w:rPr>
            </w:pPr>
            <w:r>
              <w:rPr>
                <w:sz w:val="22"/>
                <w:szCs w:val="22"/>
              </w:rPr>
              <w:t>вспомогательного оборудования в случае эксплуатации ОПО</w:t>
            </w:r>
          </w:p>
        </w:tc>
        <w:tc>
          <w:tcPr>
            <w:tcW w:w="710" w:type="dxa"/>
            <w:tcBorders>
              <w:top w:val="single" w:sz="4" w:space="0" w:color="auto"/>
              <w:left w:val="single" w:sz="4" w:space="0" w:color="auto"/>
            </w:tcBorders>
            <w:shd w:val="clear" w:color="auto" w:fill="auto"/>
          </w:tcPr>
          <w:p w:rsidR="002B5F5E" w:rsidRDefault="002B5F5E">
            <w:pPr>
              <w:framePr w:w="11496" w:h="9730" w:wrap="none" w:vAnchor="page" w:hAnchor="page" w:x="4955" w:y="1124"/>
              <w:rPr>
                <w:sz w:val="10"/>
                <w:szCs w:val="10"/>
              </w:rPr>
            </w:pPr>
          </w:p>
        </w:tc>
        <w:tc>
          <w:tcPr>
            <w:tcW w:w="1133" w:type="dxa"/>
            <w:tcBorders>
              <w:top w:val="single" w:sz="4" w:space="0" w:color="auto"/>
              <w:left w:val="single" w:sz="4" w:space="0" w:color="auto"/>
            </w:tcBorders>
            <w:shd w:val="clear" w:color="auto" w:fill="auto"/>
          </w:tcPr>
          <w:p w:rsidR="002B5F5E" w:rsidRDefault="002B5F5E">
            <w:pPr>
              <w:framePr w:w="11496" w:h="9730" w:wrap="none" w:vAnchor="page" w:hAnchor="page" w:x="4955" w:y="1124"/>
              <w:rPr>
                <w:sz w:val="10"/>
                <w:szCs w:val="10"/>
              </w:rPr>
            </w:pPr>
          </w:p>
        </w:tc>
        <w:tc>
          <w:tcPr>
            <w:tcW w:w="1613" w:type="dxa"/>
            <w:tcBorders>
              <w:top w:val="single" w:sz="4" w:space="0" w:color="auto"/>
              <w:left w:val="single" w:sz="4" w:space="0" w:color="auto"/>
            </w:tcBorders>
            <w:shd w:val="clear" w:color="auto" w:fill="auto"/>
          </w:tcPr>
          <w:p w:rsidR="002B5F5E" w:rsidRDefault="002B5F5E">
            <w:pPr>
              <w:framePr w:w="11496" w:h="9730" w:wrap="none" w:vAnchor="page" w:hAnchor="page" w:x="4955" w:y="1124"/>
              <w:rPr>
                <w:sz w:val="10"/>
                <w:szCs w:val="10"/>
              </w:rPr>
            </w:pPr>
          </w:p>
        </w:tc>
        <w:tc>
          <w:tcPr>
            <w:tcW w:w="710" w:type="dxa"/>
            <w:tcBorders>
              <w:top w:val="single" w:sz="4" w:space="0" w:color="auto"/>
              <w:left w:val="single" w:sz="4" w:space="0" w:color="auto"/>
            </w:tcBorders>
            <w:shd w:val="clear" w:color="auto" w:fill="auto"/>
          </w:tcPr>
          <w:p w:rsidR="002B5F5E" w:rsidRDefault="002B5F5E">
            <w:pPr>
              <w:framePr w:w="11496" w:h="9730" w:wrap="none" w:vAnchor="page" w:hAnchor="page" w:x="4955" w:y="1124"/>
              <w:rPr>
                <w:sz w:val="10"/>
                <w:szCs w:val="10"/>
              </w:rPr>
            </w:pPr>
          </w:p>
        </w:tc>
        <w:tc>
          <w:tcPr>
            <w:tcW w:w="859" w:type="dxa"/>
            <w:tcBorders>
              <w:top w:val="single" w:sz="4" w:space="0" w:color="auto"/>
              <w:left w:val="single" w:sz="4" w:space="0" w:color="auto"/>
              <w:right w:val="single" w:sz="4" w:space="0" w:color="auto"/>
            </w:tcBorders>
            <w:shd w:val="clear" w:color="auto" w:fill="auto"/>
          </w:tcPr>
          <w:p w:rsidR="002B5F5E" w:rsidRDefault="002B5F5E">
            <w:pPr>
              <w:framePr w:w="11496" w:h="9730" w:wrap="none" w:vAnchor="page" w:hAnchor="page" w:x="4955" w:y="1124"/>
              <w:rPr>
                <w:sz w:val="10"/>
                <w:szCs w:val="10"/>
              </w:rPr>
            </w:pPr>
          </w:p>
        </w:tc>
      </w:tr>
      <w:tr w:rsidR="002B5F5E">
        <w:trPr>
          <w:trHeight w:hRule="exact" w:val="1982"/>
        </w:trPr>
        <w:tc>
          <w:tcPr>
            <w:tcW w:w="4402" w:type="dxa"/>
            <w:vMerge/>
            <w:tcBorders>
              <w:left w:val="single" w:sz="4" w:space="0" w:color="auto"/>
            </w:tcBorders>
            <w:shd w:val="clear" w:color="auto" w:fill="auto"/>
          </w:tcPr>
          <w:p w:rsidR="002B5F5E" w:rsidRDefault="002B5F5E">
            <w:pPr>
              <w:framePr w:w="11496" w:h="9730" w:wrap="none" w:vAnchor="page" w:hAnchor="page" w:x="4955" w:y="1124"/>
            </w:pPr>
          </w:p>
        </w:tc>
        <w:tc>
          <w:tcPr>
            <w:tcW w:w="2069" w:type="dxa"/>
            <w:tcBorders>
              <w:top w:val="single" w:sz="4" w:space="0" w:color="auto"/>
              <w:left w:val="single" w:sz="4" w:space="0" w:color="auto"/>
            </w:tcBorders>
            <w:shd w:val="clear" w:color="auto" w:fill="auto"/>
            <w:vAlign w:val="center"/>
          </w:tcPr>
          <w:p w:rsidR="002B5F5E" w:rsidRDefault="00C16B18">
            <w:pPr>
              <w:pStyle w:val="a9"/>
              <w:framePr w:w="11496" w:h="9730" w:wrap="none" w:vAnchor="page" w:hAnchor="page" w:x="4955" w:y="1124"/>
              <w:rPr>
                <w:sz w:val="22"/>
                <w:szCs w:val="22"/>
              </w:rPr>
            </w:pPr>
            <w:r>
              <w:rPr>
                <w:sz w:val="22"/>
                <w:szCs w:val="22"/>
              </w:rPr>
              <w:t>Показатель наличия перечня документации эксплуатирующей организации для объектов, не являющихся ОПО</w:t>
            </w:r>
          </w:p>
        </w:tc>
        <w:tc>
          <w:tcPr>
            <w:tcW w:w="710" w:type="dxa"/>
            <w:tcBorders>
              <w:top w:val="single" w:sz="4" w:space="0" w:color="auto"/>
              <w:left w:val="single" w:sz="4" w:space="0" w:color="auto"/>
            </w:tcBorders>
            <w:shd w:val="clear" w:color="auto" w:fill="auto"/>
          </w:tcPr>
          <w:p w:rsidR="002B5F5E" w:rsidRDefault="00C16B18">
            <w:pPr>
              <w:pStyle w:val="a9"/>
              <w:framePr w:w="11496" w:h="9730" w:wrap="none" w:vAnchor="page" w:hAnchor="page" w:x="4955" w:y="1124"/>
              <w:spacing w:before="100"/>
              <w:rPr>
                <w:sz w:val="22"/>
                <w:szCs w:val="22"/>
              </w:rPr>
            </w:pPr>
            <w:r>
              <w:rPr>
                <w:sz w:val="22"/>
                <w:szCs w:val="22"/>
              </w:rPr>
              <w:t>0,5</w:t>
            </w:r>
          </w:p>
        </w:tc>
        <w:tc>
          <w:tcPr>
            <w:tcW w:w="1133" w:type="dxa"/>
            <w:tcBorders>
              <w:top w:val="single" w:sz="4" w:space="0" w:color="auto"/>
              <w:left w:val="single" w:sz="4" w:space="0" w:color="auto"/>
            </w:tcBorders>
            <w:shd w:val="clear" w:color="auto" w:fill="auto"/>
          </w:tcPr>
          <w:p w:rsidR="002B5F5E" w:rsidRDefault="00C16B18">
            <w:pPr>
              <w:pStyle w:val="a9"/>
              <w:framePr w:w="11496" w:h="9730" w:wrap="none" w:vAnchor="page" w:hAnchor="page" w:x="4955" w:y="1124"/>
              <w:spacing w:before="140" w:after="80"/>
              <w:rPr>
                <w:sz w:val="14"/>
                <w:szCs w:val="14"/>
              </w:rPr>
            </w:pPr>
            <w:r>
              <w:rPr>
                <w:sz w:val="14"/>
                <w:szCs w:val="14"/>
              </w:rPr>
              <w:t>Кперечень</w:t>
            </w:r>
          </w:p>
          <w:p w:rsidR="002B5F5E" w:rsidRDefault="00C16B18">
            <w:pPr>
              <w:pStyle w:val="a9"/>
              <w:framePr w:w="11496" w:h="9730" w:wrap="none" w:vAnchor="page" w:hAnchor="page" w:x="4955" w:y="1124"/>
              <w:rPr>
                <w:sz w:val="14"/>
                <w:szCs w:val="14"/>
              </w:rPr>
            </w:pPr>
            <w:r>
              <w:rPr>
                <w:sz w:val="14"/>
                <w:szCs w:val="14"/>
              </w:rPr>
              <w:t>неОПО</w:t>
            </w:r>
          </w:p>
        </w:tc>
        <w:tc>
          <w:tcPr>
            <w:tcW w:w="1613" w:type="dxa"/>
            <w:tcBorders>
              <w:top w:val="single" w:sz="4" w:space="0" w:color="auto"/>
              <w:left w:val="single" w:sz="4" w:space="0" w:color="auto"/>
            </w:tcBorders>
            <w:shd w:val="clear" w:color="auto" w:fill="auto"/>
          </w:tcPr>
          <w:p w:rsidR="002B5F5E" w:rsidRDefault="00C16B18">
            <w:pPr>
              <w:pStyle w:val="a9"/>
              <w:framePr w:w="11496" w:h="9730" w:wrap="none" w:vAnchor="page" w:hAnchor="page" w:x="4955" w:y="1124"/>
              <w:spacing w:before="100"/>
              <w:rPr>
                <w:sz w:val="22"/>
                <w:szCs w:val="22"/>
              </w:rPr>
            </w:pPr>
            <w:r>
              <w:rPr>
                <w:sz w:val="22"/>
                <w:szCs w:val="22"/>
              </w:rPr>
              <w:t>Наличие - 1</w:t>
            </w:r>
          </w:p>
          <w:p w:rsidR="002B5F5E" w:rsidRDefault="00C16B18">
            <w:pPr>
              <w:pStyle w:val="a9"/>
              <w:framePr w:w="11496" w:h="9730" w:wrap="none" w:vAnchor="page" w:hAnchor="page" w:x="4955" w:y="1124"/>
              <w:rPr>
                <w:sz w:val="22"/>
                <w:szCs w:val="22"/>
              </w:rPr>
            </w:pPr>
            <w:r>
              <w:rPr>
                <w:sz w:val="22"/>
                <w:szCs w:val="22"/>
              </w:rPr>
              <w:t>Отсутствие - 0</w:t>
            </w:r>
          </w:p>
        </w:tc>
        <w:tc>
          <w:tcPr>
            <w:tcW w:w="710" w:type="dxa"/>
            <w:tcBorders>
              <w:top w:val="single" w:sz="4" w:space="0" w:color="auto"/>
              <w:left w:val="single" w:sz="4" w:space="0" w:color="auto"/>
            </w:tcBorders>
            <w:shd w:val="clear" w:color="auto" w:fill="auto"/>
          </w:tcPr>
          <w:p w:rsidR="002B5F5E" w:rsidRDefault="002B5F5E">
            <w:pPr>
              <w:framePr w:w="11496" w:h="9730" w:wrap="none" w:vAnchor="page" w:hAnchor="page" w:x="4955" w:y="1124"/>
              <w:rPr>
                <w:sz w:val="10"/>
                <w:szCs w:val="10"/>
              </w:rPr>
            </w:pPr>
          </w:p>
        </w:tc>
        <w:tc>
          <w:tcPr>
            <w:tcW w:w="859" w:type="dxa"/>
            <w:tcBorders>
              <w:top w:val="single" w:sz="4" w:space="0" w:color="auto"/>
              <w:left w:val="single" w:sz="4" w:space="0" w:color="auto"/>
              <w:right w:val="single" w:sz="4" w:space="0" w:color="auto"/>
            </w:tcBorders>
            <w:shd w:val="clear" w:color="auto" w:fill="auto"/>
          </w:tcPr>
          <w:p w:rsidR="002B5F5E" w:rsidRDefault="002B5F5E">
            <w:pPr>
              <w:framePr w:w="11496" w:h="9730" w:wrap="none" w:vAnchor="page" w:hAnchor="page" w:x="4955" w:y="1124"/>
              <w:rPr>
                <w:sz w:val="10"/>
                <w:szCs w:val="10"/>
              </w:rPr>
            </w:pPr>
          </w:p>
        </w:tc>
      </w:tr>
      <w:tr w:rsidR="002B5F5E">
        <w:trPr>
          <w:trHeight w:hRule="exact" w:val="2746"/>
        </w:trPr>
        <w:tc>
          <w:tcPr>
            <w:tcW w:w="4402" w:type="dxa"/>
            <w:tcBorders>
              <w:top w:val="single" w:sz="4" w:space="0" w:color="auto"/>
              <w:left w:val="single" w:sz="4" w:space="0" w:color="auto"/>
            </w:tcBorders>
            <w:shd w:val="clear" w:color="auto" w:fill="auto"/>
            <w:vAlign w:val="center"/>
          </w:tcPr>
          <w:p w:rsidR="002B5F5E" w:rsidRDefault="00C16B18">
            <w:pPr>
              <w:pStyle w:val="a9"/>
              <w:framePr w:w="11496" w:h="9730" w:wrap="none" w:vAnchor="page" w:hAnchor="page" w:x="4955" w:y="1124"/>
              <w:rPr>
                <w:sz w:val="22"/>
                <w:szCs w:val="22"/>
              </w:rPr>
            </w:pPr>
            <w:r>
              <w:rPr>
                <w:sz w:val="22"/>
                <w:szCs w:val="22"/>
              </w:rPr>
              <w:t>Утвержденные в соответствии с требованиями</w:t>
            </w:r>
            <w:hyperlink r:id="rId179" w:history="1">
              <w:r>
                <w:rPr>
                  <w:sz w:val="22"/>
                  <w:szCs w:val="22"/>
                </w:rPr>
                <w:t xml:space="preserve"> пункта 2.8.4 </w:t>
              </w:r>
            </w:hyperlink>
            <w:r>
              <w:rPr>
                <w:sz w:val="22"/>
                <w:szCs w:val="22"/>
              </w:rPr>
              <w:t>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w:t>
            </w:r>
            <w:hyperlink r:id="rId180" w:history="1">
              <w:r>
                <w:rPr>
                  <w:sz w:val="22"/>
                  <w:szCs w:val="22"/>
                </w:rPr>
                <w:t xml:space="preserve"> пунктами</w:t>
              </w:r>
            </w:hyperlink>
            <w:r>
              <w:rPr>
                <w:sz w:val="22"/>
                <w:szCs w:val="22"/>
              </w:rPr>
              <w:t xml:space="preserve"> </w:t>
            </w:r>
            <w:hyperlink r:id="rId181" w:history="1">
              <w:r>
                <w:rPr>
                  <w:sz w:val="22"/>
                  <w:szCs w:val="22"/>
                </w:rPr>
                <w:t>278,</w:t>
              </w:r>
            </w:hyperlink>
            <w:hyperlink r:id="rId182" w:history="1">
              <w:r>
                <w:rPr>
                  <w:sz w:val="22"/>
                  <w:szCs w:val="22"/>
                </w:rPr>
                <w:t xml:space="preserve"> 363 </w:t>
              </w:r>
            </w:hyperlink>
            <w:r>
              <w:rPr>
                <w:sz w:val="22"/>
                <w:szCs w:val="22"/>
              </w:rPr>
              <w:t>и</w:t>
            </w:r>
            <w:hyperlink r:id="rId183" w:history="1">
              <w:r>
                <w:rPr>
                  <w:sz w:val="22"/>
                  <w:szCs w:val="22"/>
                </w:rPr>
                <w:t xml:space="preserve"> 364 </w:t>
              </w:r>
            </w:hyperlink>
            <w:r>
              <w:rPr>
                <w:sz w:val="22"/>
                <w:szCs w:val="22"/>
              </w:rPr>
              <w:t xml:space="preserve">Правил промышленной безопасности </w:t>
            </w:r>
            <w:hyperlink r:id="rId184" w:history="1">
              <w:r>
                <w:rPr>
                  <w:sz w:val="22"/>
                  <w:szCs w:val="22"/>
                </w:rPr>
                <w:t>(подпункт 9.3.5 пункта 9</w:t>
              </w:r>
            </w:hyperlink>
            <w:r>
              <w:rPr>
                <w:sz w:val="22"/>
                <w:szCs w:val="22"/>
              </w:rPr>
              <w:t xml:space="preserve"> Правил)</w:t>
            </w:r>
          </w:p>
        </w:tc>
        <w:tc>
          <w:tcPr>
            <w:tcW w:w="2069" w:type="dxa"/>
            <w:tcBorders>
              <w:top w:val="single" w:sz="4" w:space="0" w:color="auto"/>
              <w:left w:val="single" w:sz="4" w:space="0" w:color="auto"/>
            </w:tcBorders>
            <w:shd w:val="clear" w:color="auto" w:fill="auto"/>
          </w:tcPr>
          <w:p w:rsidR="002B5F5E" w:rsidRDefault="00C16B18">
            <w:pPr>
              <w:pStyle w:val="a9"/>
              <w:framePr w:w="11496" w:h="9730" w:wrap="none" w:vAnchor="page" w:hAnchor="page" w:x="4955" w:y="1124"/>
              <w:spacing w:before="100"/>
              <w:rPr>
                <w:sz w:val="22"/>
                <w:szCs w:val="22"/>
              </w:rPr>
            </w:pPr>
            <w:r>
              <w:rPr>
                <w:sz w:val="22"/>
                <w:szCs w:val="22"/>
              </w:rPr>
              <w:t>Показатель наличия эксплуатационных инструкций объектов теплоснабжения и (или) производственных инструкций</w:t>
            </w:r>
          </w:p>
        </w:tc>
        <w:tc>
          <w:tcPr>
            <w:tcW w:w="710" w:type="dxa"/>
            <w:tcBorders>
              <w:top w:val="single" w:sz="4" w:space="0" w:color="auto"/>
              <w:left w:val="single" w:sz="4" w:space="0" w:color="auto"/>
            </w:tcBorders>
            <w:shd w:val="clear" w:color="auto" w:fill="auto"/>
          </w:tcPr>
          <w:p w:rsidR="002B5F5E" w:rsidRDefault="00C16B18">
            <w:pPr>
              <w:pStyle w:val="a9"/>
              <w:framePr w:w="11496" w:h="9730" w:wrap="none" w:vAnchor="page" w:hAnchor="page" w:x="4955" w:y="1124"/>
              <w:spacing w:before="120"/>
              <w:rPr>
                <w:sz w:val="22"/>
                <w:szCs w:val="22"/>
              </w:rPr>
            </w:pPr>
            <w:r>
              <w:rPr>
                <w:sz w:val="22"/>
                <w:szCs w:val="22"/>
              </w:rPr>
              <w:t>0,1</w:t>
            </w:r>
          </w:p>
        </w:tc>
        <w:tc>
          <w:tcPr>
            <w:tcW w:w="1133" w:type="dxa"/>
            <w:tcBorders>
              <w:top w:val="single" w:sz="4" w:space="0" w:color="auto"/>
              <w:left w:val="single" w:sz="4" w:space="0" w:color="auto"/>
            </w:tcBorders>
            <w:shd w:val="clear" w:color="auto" w:fill="auto"/>
          </w:tcPr>
          <w:p w:rsidR="002B5F5E" w:rsidRDefault="00C16B18">
            <w:pPr>
              <w:pStyle w:val="a9"/>
              <w:framePr w:w="11496" w:h="9730" w:wrap="none" w:vAnchor="page" w:hAnchor="page" w:x="4955" w:y="1124"/>
              <w:spacing w:before="140" w:line="372" w:lineRule="auto"/>
              <w:rPr>
                <w:sz w:val="14"/>
                <w:szCs w:val="14"/>
              </w:rPr>
            </w:pPr>
            <w:r>
              <w:rPr>
                <w:sz w:val="14"/>
                <w:szCs w:val="14"/>
              </w:rPr>
              <w:t>Кэкспл/произв. инстр</w:t>
            </w:r>
          </w:p>
        </w:tc>
        <w:tc>
          <w:tcPr>
            <w:tcW w:w="1613" w:type="dxa"/>
            <w:tcBorders>
              <w:top w:val="single" w:sz="4" w:space="0" w:color="auto"/>
              <w:left w:val="single" w:sz="4" w:space="0" w:color="auto"/>
            </w:tcBorders>
            <w:shd w:val="clear" w:color="auto" w:fill="auto"/>
          </w:tcPr>
          <w:p w:rsidR="002B5F5E" w:rsidRDefault="00C16B18">
            <w:pPr>
              <w:pStyle w:val="a9"/>
              <w:framePr w:w="11496" w:h="9730" w:wrap="none" w:vAnchor="page" w:hAnchor="page" w:x="4955" w:y="1124"/>
              <w:spacing w:before="100"/>
              <w:rPr>
                <w:sz w:val="22"/>
                <w:szCs w:val="22"/>
              </w:rPr>
            </w:pPr>
            <w:r>
              <w:rPr>
                <w:sz w:val="22"/>
                <w:szCs w:val="22"/>
              </w:rPr>
              <w:t>Наличие - 1</w:t>
            </w:r>
          </w:p>
          <w:p w:rsidR="002B5F5E" w:rsidRDefault="00C16B18">
            <w:pPr>
              <w:pStyle w:val="a9"/>
              <w:framePr w:w="11496" w:h="9730" w:wrap="none" w:vAnchor="page" w:hAnchor="page" w:x="4955" w:y="1124"/>
              <w:rPr>
                <w:sz w:val="22"/>
                <w:szCs w:val="22"/>
              </w:rPr>
            </w:pPr>
            <w:r>
              <w:rPr>
                <w:sz w:val="22"/>
                <w:szCs w:val="22"/>
              </w:rPr>
              <w:t>Отсутствие - 0</w:t>
            </w:r>
          </w:p>
        </w:tc>
        <w:tc>
          <w:tcPr>
            <w:tcW w:w="710" w:type="dxa"/>
            <w:tcBorders>
              <w:top w:val="single" w:sz="4" w:space="0" w:color="auto"/>
              <w:left w:val="single" w:sz="4" w:space="0" w:color="auto"/>
            </w:tcBorders>
            <w:shd w:val="clear" w:color="auto" w:fill="auto"/>
          </w:tcPr>
          <w:p w:rsidR="002B5F5E" w:rsidRDefault="002B5F5E">
            <w:pPr>
              <w:framePr w:w="11496" w:h="9730" w:wrap="none" w:vAnchor="page" w:hAnchor="page" w:x="4955" w:y="1124"/>
              <w:rPr>
                <w:sz w:val="10"/>
                <w:szCs w:val="10"/>
              </w:rPr>
            </w:pPr>
          </w:p>
        </w:tc>
        <w:tc>
          <w:tcPr>
            <w:tcW w:w="859" w:type="dxa"/>
            <w:tcBorders>
              <w:top w:val="single" w:sz="4" w:space="0" w:color="auto"/>
              <w:left w:val="single" w:sz="4" w:space="0" w:color="auto"/>
              <w:right w:val="single" w:sz="4" w:space="0" w:color="auto"/>
            </w:tcBorders>
            <w:shd w:val="clear" w:color="auto" w:fill="auto"/>
          </w:tcPr>
          <w:p w:rsidR="002B5F5E" w:rsidRDefault="002B5F5E">
            <w:pPr>
              <w:framePr w:w="11496" w:h="9730" w:wrap="none" w:vAnchor="page" w:hAnchor="page" w:x="4955" w:y="1124"/>
              <w:rPr>
                <w:sz w:val="10"/>
                <w:szCs w:val="10"/>
              </w:rPr>
            </w:pPr>
          </w:p>
        </w:tc>
      </w:tr>
      <w:tr w:rsidR="002B5F5E" w:rsidTr="002C1822">
        <w:trPr>
          <w:trHeight w:hRule="exact" w:val="2501"/>
        </w:trPr>
        <w:tc>
          <w:tcPr>
            <w:tcW w:w="4402" w:type="dxa"/>
            <w:tcBorders>
              <w:top w:val="single" w:sz="4" w:space="0" w:color="auto"/>
              <w:left w:val="single" w:sz="4" w:space="0" w:color="auto"/>
              <w:bottom w:val="single" w:sz="4" w:space="0" w:color="auto"/>
            </w:tcBorders>
            <w:shd w:val="clear" w:color="auto" w:fill="auto"/>
            <w:vAlign w:val="center"/>
          </w:tcPr>
          <w:p w:rsidR="002B5F5E" w:rsidRDefault="00C16B18">
            <w:pPr>
              <w:pStyle w:val="a9"/>
              <w:framePr w:w="11496" w:h="9730" w:wrap="none" w:vAnchor="page" w:hAnchor="page" w:x="4955" w:y="1124"/>
              <w:rPr>
                <w:sz w:val="22"/>
                <w:szCs w:val="22"/>
              </w:rPr>
            </w:pPr>
            <w:r>
              <w:rPr>
                <w:sz w:val="22"/>
                <w:szCs w:val="22"/>
              </w:rPr>
              <w:t xml:space="preserve">Копии удостоверений о проверке знаний или журнала проверки знаний, протоколов проверки знаний, предусмотренных </w:t>
            </w:r>
            <w:hyperlink r:id="rId185" w:history="1">
              <w:r>
                <w:rPr>
                  <w:sz w:val="22"/>
                  <w:szCs w:val="22"/>
                </w:rPr>
                <w:t xml:space="preserve">пунктами 43 </w:t>
              </w:r>
            </w:hyperlink>
            <w:r>
              <w:rPr>
                <w:sz w:val="22"/>
                <w:szCs w:val="22"/>
              </w:rPr>
              <w:t>-</w:t>
            </w:r>
            <w:hyperlink r:id="rId186" w:history="1">
              <w:r>
                <w:rPr>
                  <w:sz w:val="22"/>
                  <w:szCs w:val="22"/>
                </w:rPr>
                <w:t xml:space="preserve"> 45 </w:t>
              </w:r>
            </w:hyperlink>
            <w:r>
              <w:rPr>
                <w:sz w:val="22"/>
                <w:szCs w:val="22"/>
              </w:rPr>
              <w:t>Правил технической эксплуатации электроустановок потребителей электрической энергии, утвержденных приказом Минэнерго России от 12 августа 2022 г. № 811 (далее - Правила технической эксплуатации электроустановок</w:t>
            </w:r>
          </w:p>
        </w:tc>
        <w:tc>
          <w:tcPr>
            <w:tcW w:w="2069" w:type="dxa"/>
            <w:tcBorders>
              <w:top w:val="single" w:sz="4" w:space="0" w:color="auto"/>
              <w:left w:val="single" w:sz="4" w:space="0" w:color="auto"/>
              <w:bottom w:val="single" w:sz="4" w:space="0" w:color="auto"/>
            </w:tcBorders>
            <w:shd w:val="clear" w:color="auto" w:fill="auto"/>
            <w:vAlign w:val="center"/>
          </w:tcPr>
          <w:p w:rsidR="002B5F5E" w:rsidRDefault="00C16B18">
            <w:pPr>
              <w:pStyle w:val="a9"/>
              <w:framePr w:w="11496" w:h="9730" w:wrap="none" w:vAnchor="page" w:hAnchor="page" w:x="4955" w:y="1124"/>
              <w:rPr>
                <w:sz w:val="22"/>
                <w:szCs w:val="22"/>
              </w:rPr>
            </w:pPr>
            <w:r>
              <w:rPr>
                <w:sz w:val="22"/>
                <w:szCs w:val="22"/>
              </w:rPr>
              <w:t>Показатель наличия удостоверений проверки знаний или журнала проверки знаний, протоколов проверки знаний и (или)копии удостоверений о</w:t>
            </w:r>
          </w:p>
        </w:tc>
        <w:tc>
          <w:tcPr>
            <w:tcW w:w="710" w:type="dxa"/>
            <w:tcBorders>
              <w:top w:val="single" w:sz="4" w:space="0" w:color="auto"/>
              <w:left w:val="single" w:sz="4" w:space="0" w:color="auto"/>
              <w:bottom w:val="single" w:sz="4" w:space="0" w:color="auto"/>
            </w:tcBorders>
            <w:shd w:val="clear" w:color="auto" w:fill="auto"/>
          </w:tcPr>
          <w:p w:rsidR="002B5F5E" w:rsidRDefault="00C16B18">
            <w:pPr>
              <w:pStyle w:val="a9"/>
              <w:framePr w:w="11496" w:h="9730" w:wrap="none" w:vAnchor="page" w:hAnchor="page" w:x="4955" w:y="1124"/>
              <w:spacing w:before="120"/>
              <w:rPr>
                <w:sz w:val="22"/>
                <w:szCs w:val="22"/>
              </w:rPr>
            </w:pPr>
            <w:r>
              <w:rPr>
                <w:sz w:val="22"/>
                <w:szCs w:val="22"/>
              </w:rPr>
              <w:t>0,1</w:t>
            </w:r>
          </w:p>
        </w:tc>
        <w:tc>
          <w:tcPr>
            <w:tcW w:w="1133" w:type="dxa"/>
            <w:tcBorders>
              <w:top w:val="single" w:sz="4" w:space="0" w:color="auto"/>
              <w:left w:val="single" w:sz="4" w:space="0" w:color="auto"/>
              <w:bottom w:val="single" w:sz="4" w:space="0" w:color="auto"/>
            </w:tcBorders>
            <w:shd w:val="clear" w:color="auto" w:fill="auto"/>
          </w:tcPr>
          <w:p w:rsidR="002B5F5E" w:rsidRDefault="00C16B18">
            <w:pPr>
              <w:pStyle w:val="a9"/>
              <w:framePr w:w="11496" w:h="9730" w:wrap="none" w:vAnchor="page" w:hAnchor="page" w:x="4955" w:y="1124"/>
              <w:spacing w:before="140"/>
              <w:rPr>
                <w:sz w:val="14"/>
                <w:szCs w:val="14"/>
              </w:rPr>
            </w:pPr>
            <w:r>
              <w:rPr>
                <w:sz w:val="14"/>
                <w:szCs w:val="14"/>
              </w:rPr>
              <w:t>Кзнаний</w:t>
            </w:r>
          </w:p>
        </w:tc>
        <w:tc>
          <w:tcPr>
            <w:tcW w:w="1613" w:type="dxa"/>
            <w:tcBorders>
              <w:top w:val="single" w:sz="4" w:space="0" w:color="auto"/>
              <w:left w:val="single" w:sz="4" w:space="0" w:color="auto"/>
              <w:bottom w:val="single" w:sz="4" w:space="0" w:color="auto"/>
            </w:tcBorders>
            <w:shd w:val="clear" w:color="auto" w:fill="auto"/>
          </w:tcPr>
          <w:p w:rsidR="002B5F5E" w:rsidRDefault="00C16B18">
            <w:pPr>
              <w:pStyle w:val="a9"/>
              <w:framePr w:w="11496" w:h="9730" w:wrap="none" w:vAnchor="page" w:hAnchor="page" w:x="4955" w:y="1124"/>
              <w:spacing w:before="140"/>
              <w:rPr>
                <w:sz w:val="14"/>
                <w:szCs w:val="14"/>
              </w:rPr>
            </w:pPr>
            <w:r>
              <w:rPr>
                <w:sz w:val="14"/>
                <w:szCs w:val="14"/>
              </w:rPr>
              <w:t>Кзнаний “</w:t>
            </w:r>
          </w:p>
          <w:p w:rsidR="002B5F5E" w:rsidRDefault="00C16B18">
            <w:pPr>
              <w:pStyle w:val="a9"/>
              <w:framePr w:w="11496" w:h="9730" w:wrap="none" w:vAnchor="page" w:hAnchor="page" w:x="4955" w:y="1124"/>
              <w:tabs>
                <w:tab w:val="left" w:pos="1162"/>
              </w:tabs>
              <w:spacing w:line="182" w:lineRule="auto"/>
              <w:rPr>
                <w:sz w:val="22"/>
                <w:szCs w:val="22"/>
              </w:rPr>
            </w:pPr>
            <w:r>
              <w:rPr>
                <w:sz w:val="22"/>
                <w:szCs w:val="22"/>
              </w:rPr>
              <w:t>К'</w:t>
            </w:r>
            <w:r>
              <w:rPr>
                <w:sz w:val="22"/>
                <w:szCs w:val="22"/>
              </w:rPr>
              <w:tab/>
              <w:t>*</w:t>
            </w:r>
          </w:p>
          <w:p w:rsidR="002B5F5E" w:rsidRDefault="00C16B18">
            <w:pPr>
              <w:pStyle w:val="a9"/>
              <w:framePr w:w="11496" w:h="9730" w:wrap="none" w:vAnchor="page" w:hAnchor="page" w:x="4955" w:y="1124"/>
              <w:spacing w:line="180" w:lineRule="auto"/>
              <w:rPr>
                <w:sz w:val="14"/>
                <w:szCs w:val="14"/>
              </w:rPr>
            </w:pPr>
            <w:r>
              <w:rPr>
                <w:sz w:val="14"/>
                <w:szCs w:val="14"/>
              </w:rPr>
              <w:t>•Гриров зн не ОПО</w:t>
            </w:r>
          </w:p>
          <w:p w:rsidR="002B5F5E" w:rsidRDefault="00C16B18">
            <w:pPr>
              <w:pStyle w:val="a9"/>
              <w:framePr w:w="11496" w:h="9730" w:wrap="none" w:vAnchor="page" w:hAnchor="page" w:x="4955" w:y="1124"/>
              <w:spacing w:line="223" w:lineRule="auto"/>
              <w:rPr>
                <w:sz w:val="22"/>
                <w:szCs w:val="22"/>
              </w:rPr>
            </w:pPr>
            <w:r>
              <w:rPr>
                <w:sz w:val="22"/>
                <w:szCs w:val="22"/>
              </w:rPr>
              <w:t>0,5 +</w:t>
            </w:r>
          </w:p>
          <w:p w:rsidR="002B5F5E" w:rsidRDefault="00C16B18">
            <w:pPr>
              <w:pStyle w:val="a9"/>
              <w:framePr w:w="11496" w:h="9730" w:wrap="none" w:vAnchor="page" w:hAnchor="page" w:x="4955" w:y="1124"/>
              <w:rPr>
                <w:sz w:val="22"/>
                <w:szCs w:val="22"/>
              </w:rPr>
            </w:pPr>
            <w:r>
              <w:rPr>
                <w:sz w:val="14"/>
                <w:szCs w:val="14"/>
              </w:rPr>
              <w:t xml:space="preserve">Киров зн ОПО </w:t>
            </w:r>
            <w:r>
              <w:rPr>
                <w:sz w:val="22"/>
                <w:szCs w:val="22"/>
              </w:rPr>
              <w:t>* 0,5</w:t>
            </w:r>
          </w:p>
        </w:tc>
        <w:tc>
          <w:tcPr>
            <w:tcW w:w="710" w:type="dxa"/>
            <w:tcBorders>
              <w:top w:val="single" w:sz="4" w:space="0" w:color="auto"/>
              <w:left w:val="single" w:sz="4" w:space="0" w:color="auto"/>
              <w:bottom w:val="single" w:sz="4" w:space="0" w:color="auto"/>
            </w:tcBorders>
            <w:shd w:val="clear" w:color="auto" w:fill="auto"/>
          </w:tcPr>
          <w:p w:rsidR="002B5F5E" w:rsidRDefault="002B5F5E">
            <w:pPr>
              <w:framePr w:w="11496" w:h="9730" w:wrap="none" w:vAnchor="page" w:hAnchor="page" w:x="4955" w:y="1124"/>
              <w:rPr>
                <w:sz w:val="10"/>
                <w:szCs w:val="10"/>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2B5F5E" w:rsidRDefault="002B5F5E">
            <w:pPr>
              <w:framePr w:w="11496" w:h="9730" w:wrap="none" w:vAnchor="page" w:hAnchor="page" w:x="4955" w:y="1124"/>
              <w:rPr>
                <w:sz w:val="10"/>
                <w:szCs w:val="10"/>
              </w:rPr>
            </w:pPr>
          </w:p>
        </w:tc>
      </w:tr>
    </w:tbl>
    <w:p w:rsidR="002B5F5E" w:rsidRDefault="00C16B18">
      <w:pPr>
        <w:pStyle w:val="a7"/>
        <w:framePr w:wrap="none" w:vAnchor="page" w:hAnchor="page" w:x="8349" w:y="10911"/>
        <w:rPr>
          <w:sz w:val="24"/>
          <w:szCs w:val="24"/>
        </w:rPr>
      </w:pPr>
      <w:r>
        <w:rPr>
          <w:sz w:val="24"/>
          <w:szCs w:val="24"/>
        </w:rPr>
        <w:t>40</w:t>
      </w:r>
    </w:p>
    <w:tbl>
      <w:tblPr>
        <w:tblpPr w:leftFromText="180" w:rightFromText="180" w:vertAnchor="text" w:tblpX="601" w:tblpY="7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5"/>
      </w:tblGrid>
      <w:tr w:rsidR="002C1822" w:rsidTr="002C1822">
        <w:trPr>
          <w:trHeight w:val="9774"/>
        </w:trPr>
        <w:tc>
          <w:tcPr>
            <w:tcW w:w="3995" w:type="dxa"/>
            <w:tcBorders>
              <w:bottom w:val="single" w:sz="4" w:space="0" w:color="auto"/>
            </w:tcBorders>
          </w:tcPr>
          <w:p w:rsidR="002C1822" w:rsidRDefault="002C1822" w:rsidP="002C1822">
            <w:pPr>
              <w:spacing w:line="1" w:lineRule="exact"/>
            </w:pPr>
          </w:p>
        </w:tc>
      </w:tr>
    </w:tbl>
    <w:p w:rsidR="002B5F5E" w:rsidRDefault="002B5F5E">
      <w:pPr>
        <w:spacing w:line="1" w:lineRule="exact"/>
        <w:sectPr w:rsidR="002B5F5E">
          <w:pgSz w:w="16840" w:h="11900" w:orient="landscape"/>
          <w:pgMar w:top="360" w:right="360" w:bottom="360" w:left="360" w:header="0" w:footer="3" w:gutter="0"/>
          <w:cols w:space="720"/>
          <w:noEndnote/>
          <w:docGrid w:linePitch="360"/>
        </w:sectPr>
      </w:pPr>
    </w:p>
    <w:p w:rsidR="002B5F5E" w:rsidRDefault="00C16B18">
      <w:pPr>
        <w:spacing w:line="1" w:lineRule="exact"/>
      </w:pPr>
      <w:r>
        <w:rPr>
          <w:noProof/>
          <w:lang w:bidi="ar-SA"/>
        </w:rPr>
        <w:lastRenderedPageBreak/>
        <mc:AlternateContent>
          <mc:Choice Requires="wps">
            <w:drawing>
              <wp:anchor distT="0" distB="0" distL="114300" distR="114300" simplePos="0" relativeHeight="251650048" behindDoc="1" locked="0" layoutInCell="1" allowOverlap="1">
                <wp:simplePos x="0" y="0"/>
                <wp:positionH relativeFrom="page">
                  <wp:posOffset>3148965</wp:posOffset>
                </wp:positionH>
                <wp:positionV relativeFrom="page">
                  <wp:posOffset>716280</wp:posOffset>
                </wp:positionV>
                <wp:extent cx="7294245" cy="0"/>
                <wp:effectExtent l="0" t="0" r="0" b="0"/>
                <wp:wrapNone/>
                <wp:docPr id="4" name="Shape 4"/>
                <wp:cNvGraphicFramePr/>
                <a:graphic xmlns:a="http://schemas.openxmlformats.org/drawingml/2006/main">
                  <a:graphicData uri="http://schemas.microsoft.com/office/word/2010/wordprocessingShape">
                    <wps:wsp>
                      <wps:cNvCnPr/>
                      <wps:spPr>
                        <a:xfrm>
                          <a:off x="0" y="0"/>
                          <a:ext cx="7294245" cy="0"/>
                        </a:xfrm>
                        <a:prstGeom prst="straightConnector1">
                          <a:avLst/>
                        </a:prstGeom>
                        <a:ln w="8890">
                          <a:solidFill/>
                        </a:ln>
                      </wps:spPr>
                      <wps:bodyPr/>
                    </wps:wsp>
                  </a:graphicData>
                </a:graphic>
              </wp:anchor>
            </w:drawing>
          </mc:Choice>
          <mc:Fallback>
            <w:pict>
              <v:shape o:spt="32" o:oned="true" path="m,l21600,21600e" style="position:absolute;margin-left:247.95000000000002pt;margin-top:56.399999999999999pt;width:574.35000000000002pt;height:0;z-index:-251658240;mso-position-horizontal-relative:page;mso-position-vertical-relative:page">
                <v:stroke weight="0.70000000000000007pt"/>
              </v:shape>
            </w:pict>
          </mc:Fallback>
        </mc:AlternateContent>
      </w:r>
      <w:r>
        <w:rPr>
          <w:noProof/>
          <w:lang w:bidi="ar-SA"/>
        </w:rPr>
        <mc:AlternateContent>
          <mc:Choice Requires="wps">
            <w:drawing>
              <wp:anchor distT="0" distB="0" distL="114300" distR="114300" simplePos="0" relativeHeight="251651072" behindDoc="1" locked="0" layoutInCell="1" allowOverlap="1">
                <wp:simplePos x="0" y="0"/>
                <wp:positionH relativeFrom="page">
                  <wp:posOffset>3148965</wp:posOffset>
                </wp:positionH>
                <wp:positionV relativeFrom="page">
                  <wp:posOffset>716280</wp:posOffset>
                </wp:positionV>
                <wp:extent cx="0" cy="6196330"/>
                <wp:effectExtent l="0" t="0" r="0" b="0"/>
                <wp:wrapNone/>
                <wp:docPr id="5" name="Shape 5"/>
                <wp:cNvGraphicFramePr/>
                <a:graphic xmlns:a="http://schemas.openxmlformats.org/drawingml/2006/main">
                  <a:graphicData uri="http://schemas.microsoft.com/office/word/2010/wordprocessingShape">
                    <wps:wsp>
                      <wps:cNvCnPr/>
                      <wps:spPr>
                        <a:xfrm>
                          <a:off x="0" y="0"/>
                          <a:ext cx="0" cy="6196330"/>
                        </a:xfrm>
                        <a:prstGeom prst="straightConnector1">
                          <a:avLst/>
                        </a:prstGeom>
                        <a:ln w="8890">
                          <a:solidFill/>
                        </a:ln>
                      </wps:spPr>
                      <wps:bodyPr/>
                    </wps:wsp>
                  </a:graphicData>
                </a:graphic>
              </wp:anchor>
            </w:drawing>
          </mc:Choice>
          <mc:Fallback>
            <w:pict>
              <v:shape o:spt="32" o:oned="true" path="m,l21600,21600e" style="position:absolute;margin-left:247.95000000000002pt;margin-top:56.399999999999999pt;width:0;height:487.90000000000003pt;z-index:-251658240;mso-position-horizontal-relative:page;mso-position-vertical-relative:page">
                <v:stroke weight="0.70000000000000007pt"/>
              </v:shape>
            </w:pict>
          </mc:Fallback>
        </mc:AlternateContent>
      </w:r>
      <w:r>
        <w:rPr>
          <w:noProof/>
          <w:lang w:bidi="ar-SA"/>
        </w:rPr>
        <mc:AlternateContent>
          <mc:Choice Requires="wps">
            <w:drawing>
              <wp:anchor distT="0" distB="0" distL="114300" distR="114300" simplePos="0" relativeHeight="251652096" behindDoc="1" locked="0" layoutInCell="1" allowOverlap="1">
                <wp:simplePos x="0" y="0"/>
                <wp:positionH relativeFrom="page">
                  <wp:posOffset>3148965</wp:posOffset>
                </wp:positionH>
                <wp:positionV relativeFrom="page">
                  <wp:posOffset>6912610</wp:posOffset>
                </wp:positionV>
                <wp:extent cx="7294245" cy="0"/>
                <wp:effectExtent l="0" t="0" r="0" b="0"/>
                <wp:wrapNone/>
                <wp:docPr id="6" name="Shape 6"/>
                <wp:cNvGraphicFramePr/>
                <a:graphic xmlns:a="http://schemas.openxmlformats.org/drawingml/2006/main">
                  <a:graphicData uri="http://schemas.microsoft.com/office/word/2010/wordprocessingShape">
                    <wps:wsp>
                      <wps:cNvCnPr/>
                      <wps:spPr>
                        <a:xfrm>
                          <a:off x="0" y="0"/>
                          <a:ext cx="7294245" cy="0"/>
                        </a:xfrm>
                        <a:prstGeom prst="straightConnector1">
                          <a:avLst/>
                        </a:prstGeom>
                        <a:ln w="8890">
                          <a:solidFill/>
                        </a:ln>
                      </wps:spPr>
                      <wps:bodyPr/>
                    </wps:wsp>
                  </a:graphicData>
                </a:graphic>
              </wp:anchor>
            </w:drawing>
          </mc:Choice>
          <mc:Fallback>
            <w:pict>
              <v:shape o:spt="32" o:oned="true" path="m,l21600,21600e" style="position:absolute;margin-left:247.95000000000002pt;margin-top:544.29999999999995pt;width:574.35000000000002pt;height:0;z-index:-251658240;mso-position-horizontal-relative:page;mso-position-vertical-relative:page">
                <v:stroke weight="0.70000000000000007pt"/>
              </v:shape>
            </w:pict>
          </mc:Fallback>
        </mc:AlternateContent>
      </w:r>
      <w:r>
        <w:rPr>
          <w:noProof/>
          <w:lang w:bidi="ar-SA"/>
        </w:rPr>
        <mc:AlternateContent>
          <mc:Choice Requires="wps">
            <w:drawing>
              <wp:anchor distT="0" distB="0" distL="114300" distR="114300" simplePos="0" relativeHeight="251653120" behindDoc="1" locked="0" layoutInCell="1" allowOverlap="1">
                <wp:simplePos x="0" y="0"/>
                <wp:positionH relativeFrom="page">
                  <wp:posOffset>10443210</wp:posOffset>
                </wp:positionH>
                <wp:positionV relativeFrom="page">
                  <wp:posOffset>716280</wp:posOffset>
                </wp:positionV>
                <wp:extent cx="0" cy="6196330"/>
                <wp:effectExtent l="0" t="0" r="0" b="0"/>
                <wp:wrapNone/>
                <wp:docPr id="7" name="Shape 7"/>
                <wp:cNvGraphicFramePr/>
                <a:graphic xmlns:a="http://schemas.openxmlformats.org/drawingml/2006/main">
                  <a:graphicData uri="http://schemas.microsoft.com/office/word/2010/wordprocessingShape">
                    <wps:wsp>
                      <wps:cNvCnPr/>
                      <wps:spPr>
                        <a:xfrm>
                          <a:off x="0" y="0"/>
                          <a:ext cx="0" cy="6196330"/>
                        </a:xfrm>
                        <a:prstGeom prst="straightConnector1">
                          <a:avLst/>
                        </a:prstGeom>
                        <a:ln w="8890">
                          <a:solidFill/>
                        </a:ln>
                      </wps:spPr>
                      <wps:bodyPr/>
                    </wps:wsp>
                  </a:graphicData>
                </a:graphic>
              </wp:anchor>
            </w:drawing>
          </mc:Choice>
          <mc:Fallback>
            <w:pict>
              <v:shape o:spt="32" o:oned="true" path="m,l21600,21600e" style="position:absolute;margin-left:822.30000000000007pt;margin-top:56.399999999999999pt;width:0;height:487.90000000000003pt;z-index:-251658240;mso-position-horizontal-relative:page;mso-position-vertical-relative:page">
                <v:stroke weight="0.70000000000000007pt"/>
              </v:shape>
            </w:pict>
          </mc:Fallback>
        </mc:AlternateContent>
      </w:r>
    </w:p>
    <w:p w:rsidR="002B5F5E" w:rsidRDefault="00C16B18">
      <w:pPr>
        <w:pStyle w:val="a9"/>
        <w:framePr w:wrap="none" w:vAnchor="page" w:hAnchor="page" w:x="991" w:y="4484"/>
        <w:jc w:val="both"/>
        <w:rPr>
          <w:sz w:val="22"/>
          <w:szCs w:val="22"/>
        </w:rPr>
      </w:pPr>
      <w:r>
        <w:rPr>
          <w:sz w:val="22"/>
          <w:szCs w:val="22"/>
        </w:rPr>
        <w:t>1.6.1.1</w:t>
      </w:r>
    </w:p>
    <w:p w:rsidR="002B5F5E" w:rsidRDefault="00C16B18">
      <w:pPr>
        <w:pStyle w:val="22"/>
        <w:framePr w:wrap="none" w:vAnchor="page" w:hAnchor="page" w:x="991" w:y="9255"/>
        <w:pBdr>
          <w:top w:val="single" w:sz="4" w:space="0" w:color="auto"/>
        </w:pBdr>
        <w:spacing w:after="0"/>
        <w:ind w:left="0"/>
        <w:jc w:val="both"/>
      </w:pPr>
      <w:r>
        <w:t>1.6.1.2</w:t>
      </w:r>
    </w:p>
    <w:tbl>
      <w:tblPr>
        <w:tblOverlap w:val="never"/>
        <w:tblW w:w="0" w:type="auto"/>
        <w:tblLayout w:type="fixed"/>
        <w:tblCellMar>
          <w:left w:w="10" w:type="dxa"/>
          <w:right w:w="10" w:type="dxa"/>
        </w:tblCellMar>
        <w:tblLook w:val="04A0" w:firstRow="1" w:lastRow="0" w:firstColumn="1" w:lastColumn="0" w:noHBand="0" w:noVBand="1"/>
      </w:tblPr>
      <w:tblGrid>
        <w:gridCol w:w="4402"/>
        <w:gridCol w:w="2069"/>
        <w:gridCol w:w="710"/>
        <w:gridCol w:w="1133"/>
        <w:gridCol w:w="1613"/>
        <w:gridCol w:w="710"/>
        <w:gridCol w:w="859"/>
      </w:tblGrid>
      <w:tr w:rsidR="002B5F5E">
        <w:trPr>
          <w:trHeight w:hRule="exact" w:val="3254"/>
        </w:trPr>
        <w:tc>
          <w:tcPr>
            <w:tcW w:w="4402" w:type="dxa"/>
            <w:vMerge w:val="restart"/>
            <w:tcBorders>
              <w:top w:val="single" w:sz="4" w:space="0" w:color="auto"/>
              <w:left w:val="single" w:sz="4" w:space="0" w:color="auto"/>
            </w:tcBorders>
            <w:shd w:val="clear" w:color="auto" w:fill="auto"/>
          </w:tcPr>
          <w:p w:rsidR="002B5F5E" w:rsidRDefault="00C16B18">
            <w:pPr>
              <w:pStyle w:val="a9"/>
              <w:framePr w:w="11496" w:h="9763" w:wrap="none" w:vAnchor="page" w:hAnchor="page" w:x="4955" w:y="1129"/>
              <w:spacing w:before="100"/>
              <w:rPr>
                <w:sz w:val="22"/>
                <w:szCs w:val="22"/>
              </w:rPr>
            </w:pPr>
            <w:r>
              <w:rPr>
                <w:sz w:val="22"/>
                <w:szCs w:val="22"/>
              </w:rPr>
              <w:t>потребителей),</w:t>
            </w:r>
            <w:hyperlink r:id="rId187" w:history="1">
              <w:r>
                <w:rPr>
                  <w:sz w:val="22"/>
                  <w:szCs w:val="22"/>
                </w:rPr>
                <w:t xml:space="preserve"> пунктом 2.3.23 </w:t>
              </w:r>
            </w:hyperlink>
            <w:r>
              <w:rPr>
                <w:sz w:val="22"/>
                <w:szCs w:val="22"/>
              </w:rPr>
              <w:t>Правил технической эксплуатации тепловых энергоустановок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предусмотренные</w:t>
            </w:r>
            <w:hyperlink r:id="rId188" w:history="1">
              <w:r>
                <w:rPr>
                  <w:sz w:val="22"/>
                  <w:szCs w:val="22"/>
                </w:rPr>
                <w:t xml:space="preserve"> пунктом</w:t>
              </w:r>
            </w:hyperlink>
            <w:r>
              <w:rPr>
                <w:sz w:val="22"/>
                <w:szCs w:val="22"/>
              </w:rPr>
              <w:t xml:space="preserve"> </w:t>
            </w:r>
            <w:hyperlink r:id="rId189" w:history="1">
              <w:r>
                <w:rPr>
                  <w:sz w:val="22"/>
                  <w:szCs w:val="22"/>
                </w:rPr>
                <w:t xml:space="preserve">238 </w:t>
              </w:r>
            </w:hyperlink>
            <w:r>
              <w:rPr>
                <w:sz w:val="22"/>
                <w:szCs w:val="22"/>
              </w:rPr>
              <w:t xml:space="preserve">Правил промышленной безопасности, в случае эксплуатации ОПО </w:t>
            </w:r>
            <w:hyperlink r:id="rId190" w:history="1">
              <w:r>
                <w:rPr>
                  <w:sz w:val="22"/>
                  <w:szCs w:val="22"/>
                </w:rPr>
                <w:t>(подпункт 9.3.6</w:t>
              </w:r>
            </w:hyperlink>
            <w:r>
              <w:rPr>
                <w:sz w:val="22"/>
                <w:szCs w:val="22"/>
              </w:rPr>
              <w:t xml:space="preserve"> </w:t>
            </w:r>
            <w:hyperlink r:id="rId191" w:history="1">
              <w:r>
                <w:rPr>
                  <w:sz w:val="22"/>
                  <w:szCs w:val="22"/>
                </w:rPr>
                <w:t xml:space="preserve">пункта 9 </w:t>
              </w:r>
            </w:hyperlink>
            <w:r>
              <w:rPr>
                <w:sz w:val="22"/>
                <w:szCs w:val="22"/>
              </w:rPr>
              <w:t>Правил)</w:t>
            </w:r>
          </w:p>
        </w:tc>
        <w:tc>
          <w:tcPr>
            <w:tcW w:w="2069" w:type="dxa"/>
            <w:tcBorders>
              <w:top w:val="single" w:sz="4" w:space="0" w:color="auto"/>
              <w:left w:val="single" w:sz="4" w:space="0" w:color="auto"/>
            </w:tcBorders>
            <w:shd w:val="clear" w:color="auto" w:fill="auto"/>
            <w:vAlign w:val="center"/>
          </w:tcPr>
          <w:p w:rsidR="002B5F5E" w:rsidRDefault="00C16B18">
            <w:pPr>
              <w:pStyle w:val="a9"/>
              <w:framePr w:w="11496" w:h="9763" w:wrap="none" w:vAnchor="page" w:hAnchor="page" w:x="4955" w:y="1129"/>
              <w:rPr>
                <w:sz w:val="22"/>
                <w:szCs w:val="22"/>
              </w:rPr>
            </w:pPr>
            <w:r>
              <w:rPr>
                <w:sz w:val="22"/>
                <w:szCs w:val="22"/>
              </w:rPr>
              <w:t>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w:t>
            </w:r>
          </w:p>
        </w:tc>
        <w:tc>
          <w:tcPr>
            <w:tcW w:w="710" w:type="dxa"/>
            <w:tcBorders>
              <w:top w:val="single" w:sz="4" w:space="0" w:color="auto"/>
              <w:left w:val="single" w:sz="4" w:space="0" w:color="auto"/>
            </w:tcBorders>
            <w:shd w:val="clear" w:color="auto" w:fill="auto"/>
          </w:tcPr>
          <w:p w:rsidR="002B5F5E" w:rsidRDefault="002B5F5E">
            <w:pPr>
              <w:framePr w:w="11496" w:h="9763" w:wrap="none" w:vAnchor="page" w:hAnchor="page" w:x="4955" w:y="1129"/>
              <w:rPr>
                <w:sz w:val="10"/>
                <w:szCs w:val="10"/>
              </w:rPr>
            </w:pPr>
          </w:p>
        </w:tc>
        <w:tc>
          <w:tcPr>
            <w:tcW w:w="1133" w:type="dxa"/>
            <w:tcBorders>
              <w:top w:val="single" w:sz="4" w:space="0" w:color="auto"/>
              <w:left w:val="single" w:sz="4" w:space="0" w:color="auto"/>
            </w:tcBorders>
            <w:shd w:val="clear" w:color="auto" w:fill="auto"/>
          </w:tcPr>
          <w:p w:rsidR="002B5F5E" w:rsidRDefault="002B5F5E">
            <w:pPr>
              <w:framePr w:w="11496" w:h="9763" w:wrap="none" w:vAnchor="page" w:hAnchor="page" w:x="4955" w:y="1129"/>
              <w:rPr>
                <w:sz w:val="10"/>
                <w:szCs w:val="10"/>
              </w:rPr>
            </w:pPr>
          </w:p>
        </w:tc>
        <w:tc>
          <w:tcPr>
            <w:tcW w:w="1613" w:type="dxa"/>
            <w:tcBorders>
              <w:top w:val="single" w:sz="4" w:space="0" w:color="auto"/>
              <w:left w:val="single" w:sz="4" w:space="0" w:color="auto"/>
            </w:tcBorders>
            <w:shd w:val="clear" w:color="auto" w:fill="auto"/>
          </w:tcPr>
          <w:p w:rsidR="002B5F5E" w:rsidRDefault="002B5F5E">
            <w:pPr>
              <w:framePr w:w="11496" w:h="9763" w:wrap="none" w:vAnchor="page" w:hAnchor="page" w:x="4955" w:y="1129"/>
              <w:rPr>
                <w:sz w:val="10"/>
                <w:szCs w:val="10"/>
              </w:rPr>
            </w:pPr>
          </w:p>
        </w:tc>
        <w:tc>
          <w:tcPr>
            <w:tcW w:w="710" w:type="dxa"/>
            <w:tcBorders>
              <w:top w:val="single" w:sz="4" w:space="0" w:color="auto"/>
              <w:left w:val="single" w:sz="4" w:space="0" w:color="auto"/>
            </w:tcBorders>
            <w:shd w:val="clear" w:color="auto" w:fill="auto"/>
          </w:tcPr>
          <w:p w:rsidR="002B5F5E" w:rsidRDefault="002B5F5E">
            <w:pPr>
              <w:framePr w:w="11496" w:h="9763" w:wrap="none" w:vAnchor="page" w:hAnchor="page" w:x="4955" w:y="1129"/>
              <w:rPr>
                <w:sz w:val="10"/>
                <w:szCs w:val="10"/>
              </w:rPr>
            </w:pPr>
          </w:p>
        </w:tc>
        <w:tc>
          <w:tcPr>
            <w:tcW w:w="859" w:type="dxa"/>
            <w:tcBorders>
              <w:top w:val="single" w:sz="4" w:space="0" w:color="auto"/>
              <w:left w:val="single" w:sz="4" w:space="0" w:color="auto"/>
              <w:right w:val="single" w:sz="4" w:space="0" w:color="auto"/>
            </w:tcBorders>
            <w:shd w:val="clear" w:color="auto" w:fill="auto"/>
          </w:tcPr>
          <w:p w:rsidR="002B5F5E" w:rsidRDefault="002B5F5E">
            <w:pPr>
              <w:framePr w:w="11496" w:h="9763" w:wrap="none" w:vAnchor="page" w:hAnchor="page" w:x="4955" w:y="1129"/>
              <w:rPr>
                <w:sz w:val="10"/>
                <w:szCs w:val="10"/>
              </w:rPr>
            </w:pPr>
          </w:p>
        </w:tc>
      </w:tr>
      <w:tr w:rsidR="002B5F5E">
        <w:trPr>
          <w:trHeight w:hRule="exact" w:val="4766"/>
        </w:trPr>
        <w:tc>
          <w:tcPr>
            <w:tcW w:w="4402" w:type="dxa"/>
            <w:vMerge/>
            <w:tcBorders>
              <w:left w:val="single" w:sz="4" w:space="0" w:color="auto"/>
            </w:tcBorders>
            <w:shd w:val="clear" w:color="auto" w:fill="auto"/>
          </w:tcPr>
          <w:p w:rsidR="002B5F5E" w:rsidRDefault="002B5F5E">
            <w:pPr>
              <w:framePr w:w="11496" w:h="9763" w:wrap="none" w:vAnchor="page" w:hAnchor="page" w:x="4955" w:y="1129"/>
            </w:pPr>
          </w:p>
        </w:tc>
        <w:tc>
          <w:tcPr>
            <w:tcW w:w="2069" w:type="dxa"/>
            <w:tcBorders>
              <w:top w:val="single" w:sz="4" w:space="0" w:color="auto"/>
              <w:left w:val="single" w:sz="4" w:space="0" w:color="auto"/>
            </w:tcBorders>
            <w:shd w:val="clear" w:color="auto" w:fill="auto"/>
            <w:vAlign w:val="center"/>
          </w:tcPr>
          <w:p w:rsidR="002B5F5E" w:rsidRDefault="00C16B18">
            <w:pPr>
              <w:pStyle w:val="a9"/>
              <w:framePr w:w="11496" w:h="9763" w:wrap="none" w:vAnchor="page" w:hAnchor="page" w:x="4955" w:y="1129"/>
              <w:rPr>
                <w:sz w:val="22"/>
                <w:szCs w:val="22"/>
              </w:rPr>
            </w:pPr>
            <w:r>
              <w:rPr>
                <w:sz w:val="22"/>
                <w:szCs w:val="22"/>
              </w:rPr>
              <w:t xml:space="preserve">Показатель наличия удостоверений о проверке знаний или журнала проверки знаний, протоколов проверки знаний, предусмотренных </w:t>
            </w:r>
            <w:hyperlink r:id="rId192" w:history="1">
              <w:r>
                <w:rPr>
                  <w:sz w:val="22"/>
                  <w:szCs w:val="22"/>
                </w:rPr>
                <w:t>Правилами</w:t>
              </w:r>
            </w:hyperlink>
            <w:r>
              <w:rPr>
                <w:sz w:val="22"/>
                <w:szCs w:val="22"/>
              </w:rPr>
              <w:t xml:space="preserve"> технической эксплуатации электроустановок потребителей, </w:t>
            </w:r>
            <w:hyperlink r:id="rId193" w:history="1">
              <w:r>
                <w:rPr>
                  <w:sz w:val="22"/>
                  <w:szCs w:val="22"/>
                </w:rPr>
                <w:t>Правилами</w:t>
              </w:r>
            </w:hyperlink>
            <w:r>
              <w:rPr>
                <w:sz w:val="22"/>
                <w:szCs w:val="22"/>
              </w:rPr>
              <w:t xml:space="preserve"> технической эксплуатации тепловых энергоустановок</w:t>
            </w:r>
          </w:p>
        </w:tc>
        <w:tc>
          <w:tcPr>
            <w:tcW w:w="710" w:type="dxa"/>
            <w:tcBorders>
              <w:top w:val="single" w:sz="4" w:space="0" w:color="auto"/>
              <w:left w:val="single" w:sz="4" w:space="0" w:color="auto"/>
            </w:tcBorders>
            <w:shd w:val="clear" w:color="auto" w:fill="auto"/>
          </w:tcPr>
          <w:p w:rsidR="002B5F5E" w:rsidRDefault="00C16B18">
            <w:pPr>
              <w:pStyle w:val="a9"/>
              <w:framePr w:w="11496" w:h="9763" w:wrap="none" w:vAnchor="page" w:hAnchor="page" w:x="4955" w:y="1129"/>
              <w:spacing w:before="100"/>
              <w:rPr>
                <w:sz w:val="22"/>
                <w:szCs w:val="22"/>
              </w:rPr>
            </w:pPr>
            <w:r>
              <w:rPr>
                <w:sz w:val="22"/>
                <w:szCs w:val="22"/>
              </w:rPr>
              <w:t>0,5</w:t>
            </w:r>
          </w:p>
        </w:tc>
        <w:tc>
          <w:tcPr>
            <w:tcW w:w="1133" w:type="dxa"/>
            <w:tcBorders>
              <w:top w:val="single" w:sz="4" w:space="0" w:color="auto"/>
              <w:left w:val="single" w:sz="4" w:space="0" w:color="auto"/>
            </w:tcBorders>
            <w:shd w:val="clear" w:color="auto" w:fill="auto"/>
          </w:tcPr>
          <w:p w:rsidR="002B5F5E" w:rsidRDefault="00C16B18">
            <w:pPr>
              <w:pStyle w:val="a9"/>
              <w:framePr w:w="11496" w:h="9763" w:wrap="none" w:vAnchor="page" w:hAnchor="page" w:x="4955" w:y="1129"/>
              <w:spacing w:before="140" w:after="80"/>
              <w:rPr>
                <w:sz w:val="14"/>
                <w:szCs w:val="14"/>
              </w:rPr>
            </w:pPr>
            <w:r>
              <w:rPr>
                <w:sz w:val="14"/>
                <w:szCs w:val="14"/>
              </w:rPr>
              <w:t>Киров зн не</w:t>
            </w:r>
          </w:p>
          <w:p w:rsidR="002B5F5E" w:rsidRDefault="00C16B18">
            <w:pPr>
              <w:pStyle w:val="a9"/>
              <w:framePr w:w="11496" w:h="9763" w:wrap="none" w:vAnchor="page" w:hAnchor="page" w:x="4955" w:y="1129"/>
              <w:rPr>
                <w:sz w:val="14"/>
                <w:szCs w:val="14"/>
              </w:rPr>
            </w:pPr>
            <w:r>
              <w:rPr>
                <w:sz w:val="14"/>
                <w:szCs w:val="14"/>
              </w:rPr>
              <w:t>ОПО</w:t>
            </w:r>
          </w:p>
        </w:tc>
        <w:tc>
          <w:tcPr>
            <w:tcW w:w="1613" w:type="dxa"/>
            <w:tcBorders>
              <w:top w:val="single" w:sz="4" w:space="0" w:color="auto"/>
              <w:left w:val="single" w:sz="4" w:space="0" w:color="auto"/>
            </w:tcBorders>
            <w:shd w:val="clear" w:color="auto" w:fill="auto"/>
          </w:tcPr>
          <w:p w:rsidR="002B5F5E" w:rsidRDefault="00C16B18">
            <w:pPr>
              <w:pStyle w:val="a9"/>
              <w:framePr w:w="11496" w:h="9763" w:wrap="none" w:vAnchor="page" w:hAnchor="page" w:x="4955" w:y="1129"/>
              <w:spacing w:before="100"/>
              <w:rPr>
                <w:sz w:val="22"/>
                <w:szCs w:val="22"/>
              </w:rPr>
            </w:pPr>
            <w:r>
              <w:rPr>
                <w:sz w:val="22"/>
                <w:szCs w:val="22"/>
              </w:rPr>
              <w:t>Наличие - 1</w:t>
            </w:r>
          </w:p>
          <w:p w:rsidR="002B5F5E" w:rsidRDefault="00C16B18">
            <w:pPr>
              <w:pStyle w:val="a9"/>
              <w:framePr w:w="11496" w:h="9763" w:wrap="none" w:vAnchor="page" w:hAnchor="page" w:x="4955" w:y="1129"/>
              <w:rPr>
                <w:sz w:val="22"/>
                <w:szCs w:val="22"/>
              </w:rPr>
            </w:pPr>
            <w:r>
              <w:rPr>
                <w:sz w:val="22"/>
                <w:szCs w:val="22"/>
              </w:rPr>
              <w:t>Отсутствие - 0</w:t>
            </w:r>
          </w:p>
        </w:tc>
        <w:tc>
          <w:tcPr>
            <w:tcW w:w="710" w:type="dxa"/>
            <w:tcBorders>
              <w:top w:val="single" w:sz="4" w:space="0" w:color="auto"/>
              <w:left w:val="single" w:sz="4" w:space="0" w:color="auto"/>
            </w:tcBorders>
            <w:shd w:val="clear" w:color="auto" w:fill="auto"/>
          </w:tcPr>
          <w:p w:rsidR="002B5F5E" w:rsidRDefault="002B5F5E">
            <w:pPr>
              <w:framePr w:w="11496" w:h="9763" w:wrap="none" w:vAnchor="page" w:hAnchor="page" w:x="4955" w:y="1129"/>
              <w:rPr>
                <w:sz w:val="10"/>
                <w:szCs w:val="10"/>
              </w:rPr>
            </w:pPr>
          </w:p>
        </w:tc>
        <w:tc>
          <w:tcPr>
            <w:tcW w:w="859" w:type="dxa"/>
            <w:tcBorders>
              <w:top w:val="single" w:sz="4" w:space="0" w:color="auto"/>
              <w:left w:val="single" w:sz="4" w:space="0" w:color="auto"/>
              <w:right w:val="single" w:sz="4" w:space="0" w:color="auto"/>
            </w:tcBorders>
            <w:shd w:val="clear" w:color="auto" w:fill="auto"/>
          </w:tcPr>
          <w:p w:rsidR="002B5F5E" w:rsidRDefault="002B5F5E">
            <w:pPr>
              <w:framePr w:w="11496" w:h="9763" w:wrap="none" w:vAnchor="page" w:hAnchor="page" w:x="4955" w:y="1129"/>
              <w:rPr>
                <w:sz w:val="10"/>
                <w:szCs w:val="10"/>
              </w:rPr>
            </w:pPr>
          </w:p>
        </w:tc>
      </w:tr>
      <w:tr w:rsidR="002B5F5E">
        <w:trPr>
          <w:trHeight w:hRule="exact" w:val="1742"/>
        </w:trPr>
        <w:tc>
          <w:tcPr>
            <w:tcW w:w="4402" w:type="dxa"/>
            <w:vMerge/>
            <w:tcBorders>
              <w:left w:val="single" w:sz="4" w:space="0" w:color="auto"/>
              <w:bottom w:val="single" w:sz="4" w:space="0" w:color="auto"/>
            </w:tcBorders>
            <w:shd w:val="clear" w:color="auto" w:fill="auto"/>
          </w:tcPr>
          <w:p w:rsidR="002B5F5E" w:rsidRDefault="002B5F5E">
            <w:pPr>
              <w:framePr w:w="11496" w:h="9763" w:wrap="none" w:vAnchor="page" w:hAnchor="page" w:x="4955" w:y="1129"/>
            </w:pPr>
          </w:p>
        </w:tc>
        <w:tc>
          <w:tcPr>
            <w:tcW w:w="2069" w:type="dxa"/>
            <w:tcBorders>
              <w:top w:val="single" w:sz="4" w:space="0" w:color="auto"/>
              <w:left w:val="single" w:sz="4" w:space="0" w:color="auto"/>
              <w:bottom w:val="single" w:sz="4" w:space="0" w:color="auto"/>
            </w:tcBorders>
            <w:shd w:val="clear" w:color="auto" w:fill="auto"/>
            <w:vAlign w:val="center"/>
          </w:tcPr>
          <w:p w:rsidR="002B5F5E" w:rsidRDefault="00C16B18">
            <w:pPr>
              <w:pStyle w:val="a9"/>
              <w:framePr w:w="11496" w:h="9763" w:wrap="none" w:vAnchor="page" w:hAnchor="page" w:x="4955" w:y="1129"/>
              <w:rPr>
                <w:sz w:val="22"/>
                <w:szCs w:val="22"/>
              </w:rPr>
            </w:pPr>
            <w:r>
              <w:rPr>
                <w:sz w:val="22"/>
                <w:szCs w:val="22"/>
              </w:rPr>
              <w:t>Показатель наличия удостоверений о допуске к самостоятельной работе обслуживающего</w:t>
            </w:r>
          </w:p>
        </w:tc>
        <w:tc>
          <w:tcPr>
            <w:tcW w:w="710" w:type="dxa"/>
            <w:tcBorders>
              <w:top w:val="single" w:sz="4" w:space="0" w:color="auto"/>
              <w:left w:val="single" w:sz="4" w:space="0" w:color="auto"/>
              <w:bottom w:val="single" w:sz="4" w:space="0" w:color="auto"/>
            </w:tcBorders>
            <w:shd w:val="clear" w:color="auto" w:fill="auto"/>
          </w:tcPr>
          <w:p w:rsidR="002B5F5E" w:rsidRDefault="00C16B18">
            <w:pPr>
              <w:pStyle w:val="a9"/>
              <w:framePr w:w="11496" w:h="9763" w:wrap="none" w:vAnchor="page" w:hAnchor="page" w:x="4955" w:y="1129"/>
              <w:spacing w:before="100"/>
              <w:rPr>
                <w:sz w:val="22"/>
                <w:szCs w:val="22"/>
              </w:rPr>
            </w:pPr>
            <w:r>
              <w:rPr>
                <w:sz w:val="22"/>
                <w:szCs w:val="22"/>
              </w:rPr>
              <w:t>0,5</w:t>
            </w:r>
          </w:p>
        </w:tc>
        <w:tc>
          <w:tcPr>
            <w:tcW w:w="1133" w:type="dxa"/>
            <w:tcBorders>
              <w:top w:val="single" w:sz="4" w:space="0" w:color="auto"/>
              <w:left w:val="single" w:sz="4" w:space="0" w:color="auto"/>
              <w:bottom w:val="single" w:sz="4" w:space="0" w:color="auto"/>
            </w:tcBorders>
            <w:shd w:val="clear" w:color="auto" w:fill="auto"/>
          </w:tcPr>
          <w:p w:rsidR="002B5F5E" w:rsidRDefault="00C16B18">
            <w:pPr>
              <w:pStyle w:val="a9"/>
              <w:framePr w:w="11496" w:h="9763" w:wrap="none" w:vAnchor="page" w:hAnchor="page" w:x="4955" w:y="1129"/>
              <w:spacing w:before="140"/>
              <w:rPr>
                <w:sz w:val="14"/>
                <w:szCs w:val="14"/>
              </w:rPr>
            </w:pPr>
            <w:r>
              <w:rPr>
                <w:sz w:val="14"/>
                <w:szCs w:val="14"/>
              </w:rPr>
              <w:t>Кпров зн ОПО</w:t>
            </w:r>
          </w:p>
        </w:tc>
        <w:tc>
          <w:tcPr>
            <w:tcW w:w="1613" w:type="dxa"/>
            <w:tcBorders>
              <w:top w:val="single" w:sz="4" w:space="0" w:color="auto"/>
              <w:left w:val="single" w:sz="4" w:space="0" w:color="auto"/>
              <w:bottom w:val="single" w:sz="4" w:space="0" w:color="auto"/>
            </w:tcBorders>
            <w:shd w:val="clear" w:color="auto" w:fill="auto"/>
          </w:tcPr>
          <w:p w:rsidR="002B5F5E" w:rsidRDefault="00C16B18">
            <w:pPr>
              <w:pStyle w:val="a9"/>
              <w:framePr w:w="11496" w:h="9763" w:wrap="none" w:vAnchor="page" w:hAnchor="page" w:x="4955" w:y="1129"/>
              <w:spacing w:before="100"/>
              <w:rPr>
                <w:sz w:val="22"/>
                <w:szCs w:val="22"/>
              </w:rPr>
            </w:pPr>
            <w:r>
              <w:rPr>
                <w:sz w:val="22"/>
                <w:szCs w:val="22"/>
              </w:rPr>
              <w:t>Наличие - 1</w:t>
            </w:r>
          </w:p>
          <w:p w:rsidR="002B5F5E" w:rsidRDefault="00C16B18">
            <w:pPr>
              <w:pStyle w:val="a9"/>
              <w:framePr w:w="11496" w:h="9763" w:wrap="none" w:vAnchor="page" w:hAnchor="page" w:x="4955" w:y="1129"/>
              <w:rPr>
                <w:sz w:val="22"/>
                <w:szCs w:val="22"/>
              </w:rPr>
            </w:pPr>
            <w:r>
              <w:rPr>
                <w:sz w:val="22"/>
                <w:szCs w:val="22"/>
              </w:rPr>
              <w:t>Отсутствие - 0</w:t>
            </w:r>
          </w:p>
        </w:tc>
        <w:tc>
          <w:tcPr>
            <w:tcW w:w="710" w:type="dxa"/>
            <w:tcBorders>
              <w:top w:val="single" w:sz="4" w:space="0" w:color="auto"/>
              <w:left w:val="single" w:sz="4" w:space="0" w:color="auto"/>
              <w:bottom w:val="single" w:sz="4" w:space="0" w:color="auto"/>
            </w:tcBorders>
            <w:shd w:val="clear" w:color="auto" w:fill="auto"/>
          </w:tcPr>
          <w:p w:rsidR="002B5F5E" w:rsidRDefault="002B5F5E">
            <w:pPr>
              <w:framePr w:w="11496" w:h="9763" w:wrap="none" w:vAnchor="page" w:hAnchor="page" w:x="4955" w:y="1129"/>
              <w:rPr>
                <w:sz w:val="10"/>
                <w:szCs w:val="10"/>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2B5F5E" w:rsidRDefault="002B5F5E">
            <w:pPr>
              <w:framePr w:w="11496" w:h="9763" w:wrap="none" w:vAnchor="page" w:hAnchor="page" w:x="4955" w:y="1129"/>
              <w:rPr>
                <w:sz w:val="10"/>
                <w:szCs w:val="10"/>
              </w:rPr>
            </w:pPr>
          </w:p>
        </w:tc>
      </w:tr>
    </w:tbl>
    <w:p w:rsidR="002B5F5E" w:rsidRDefault="00C16B18">
      <w:pPr>
        <w:pStyle w:val="a7"/>
        <w:framePr w:wrap="none" w:vAnchor="page" w:hAnchor="page" w:x="8349" w:y="10930"/>
      </w:pPr>
      <w:r>
        <w:t>41</w:t>
      </w:r>
    </w:p>
    <w:p w:rsidR="002B5F5E" w:rsidRDefault="002B5F5E">
      <w:pPr>
        <w:spacing w:line="1" w:lineRule="exact"/>
        <w:sectPr w:rsidR="002B5F5E">
          <w:pgSz w:w="16840" w:h="11900" w:orient="landscape"/>
          <w:pgMar w:top="360" w:right="360" w:bottom="360" w:left="360" w:header="0" w:footer="3" w:gutter="0"/>
          <w:cols w:space="720"/>
          <w:noEndnote/>
          <w:docGrid w:linePitch="360"/>
        </w:sectPr>
      </w:pPr>
    </w:p>
    <w:p w:rsidR="002B5F5E" w:rsidRDefault="002B5F5E">
      <w:pPr>
        <w:spacing w:line="1" w:lineRule="exact"/>
      </w:pPr>
    </w:p>
    <w:p w:rsidR="002B5F5E" w:rsidRDefault="00C16B18">
      <w:pPr>
        <w:pStyle w:val="22"/>
        <w:framePr w:wrap="none" w:vAnchor="page" w:hAnchor="page" w:x="1005" w:y="4993"/>
        <w:pBdr>
          <w:top w:val="single" w:sz="4" w:space="0" w:color="auto"/>
        </w:pBdr>
        <w:spacing w:after="0"/>
        <w:ind w:left="0"/>
        <w:jc w:val="both"/>
      </w:pPr>
      <w:r>
        <w:rPr>
          <w:color w:val="28292E"/>
        </w:rPr>
        <w:t>1.1.7</w:t>
      </w:r>
    </w:p>
    <w:p w:rsidR="002B5F5E" w:rsidRDefault="00C16B18">
      <w:pPr>
        <w:pStyle w:val="22"/>
        <w:framePr w:wrap="none" w:vAnchor="page" w:hAnchor="page" w:x="1000" w:y="8242"/>
        <w:pBdr>
          <w:top w:val="single" w:sz="4" w:space="0" w:color="auto"/>
        </w:pBdr>
        <w:spacing w:after="0"/>
        <w:ind w:left="0"/>
      </w:pPr>
      <w:r>
        <w:rPr>
          <w:color w:val="28292E"/>
        </w:rPr>
        <w:t>1.1.8</w:t>
      </w:r>
    </w:p>
    <w:tbl>
      <w:tblPr>
        <w:tblOverlap w:val="never"/>
        <w:tblW w:w="0" w:type="auto"/>
        <w:tblLayout w:type="fixed"/>
        <w:tblCellMar>
          <w:left w:w="10" w:type="dxa"/>
          <w:right w:w="10" w:type="dxa"/>
        </w:tblCellMar>
        <w:tblLook w:val="04A0" w:firstRow="1" w:lastRow="0" w:firstColumn="1" w:lastColumn="0" w:noHBand="0" w:noVBand="1"/>
      </w:tblPr>
      <w:tblGrid>
        <w:gridCol w:w="4402"/>
        <w:gridCol w:w="2069"/>
        <w:gridCol w:w="710"/>
        <w:gridCol w:w="1133"/>
        <w:gridCol w:w="1613"/>
        <w:gridCol w:w="710"/>
        <w:gridCol w:w="859"/>
      </w:tblGrid>
      <w:tr w:rsidR="002B5F5E" w:rsidTr="00942719">
        <w:trPr>
          <w:trHeight w:hRule="exact" w:val="3763"/>
        </w:trPr>
        <w:tc>
          <w:tcPr>
            <w:tcW w:w="4402" w:type="dxa"/>
            <w:tcBorders>
              <w:top w:val="single" w:sz="4" w:space="0" w:color="auto"/>
              <w:left w:val="single" w:sz="4" w:space="0" w:color="auto"/>
            </w:tcBorders>
            <w:shd w:val="clear" w:color="auto" w:fill="auto"/>
          </w:tcPr>
          <w:p w:rsidR="002B5F5E" w:rsidRDefault="002B5F5E">
            <w:pPr>
              <w:framePr w:w="11496" w:h="9768" w:wrap="none" w:vAnchor="page" w:hAnchor="page" w:x="4955" w:y="1124"/>
              <w:rPr>
                <w:sz w:val="10"/>
                <w:szCs w:val="10"/>
              </w:rPr>
            </w:pPr>
          </w:p>
        </w:tc>
        <w:tc>
          <w:tcPr>
            <w:tcW w:w="2069" w:type="dxa"/>
            <w:tcBorders>
              <w:top w:val="single" w:sz="4" w:space="0" w:color="auto"/>
              <w:left w:val="single" w:sz="4" w:space="0" w:color="auto"/>
            </w:tcBorders>
            <w:shd w:val="clear" w:color="auto" w:fill="auto"/>
            <w:vAlign w:val="center"/>
          </w:tcPr>
          <w:p w:rsidR="002B5F5E" w:rsidRDefault="00C16B18">
            <w:pPr>
              <w:pStyle w:val="a9"/>
              <w:framePr w:w="11496" w:h="9768" w:wrap="none" w:vAnchor="page" w:hAnchor="page" w:x="4955" w:y="1124"/>
              <w:rPr>
                <w:sz w:val="22"/>
                <w:szCs w:val="22"/>
              </w:rPr>
            </w:pPr>
            <w:r>
              <w:rPr>
                <w:sz w:val="22"/>
                <w:szCs w:val="22"/>
              </w:rPr>
              <w:t xml:space="preserve">персонала или протоколов проверки знаний в области промышленной безопасности работников и руководителей, предусмотренных </w:t>
            </w:r>
            <w:hyperlink r:id="rId194" w:history="1">
              <w:r>
                <w:rPr>
                  <w:sz w:val="22"/>
                  <w:szCs w:val="22"/>
                </w:rPr>
                <w:t>Правилами</w:t>
              </w:r>
            </w:hyperlink>
            <w:r>
              <w:rPr>
                <w:sz w:val="22"/>
                <w:szCs w:val="22"/>
              </w:rPr>
              <w:t xml:space="preserve"> промышленной безопасности, в случае эксплуатации ОПО</w:t>
            </w:r>
          </w:p>
        </w:tc>
        <w:tc>
          <w:tcPr>
            <w:tcW w:w="710" w:type="dxa"/>
            <w:tcBorders>
              <w:top w:val="single" w:sz="4" w:space="0" w:color="auto"/>
              <w:left w:val="single" w:sz="4" w:space="0" w:color="auto"/>
            </w:tcBorders>
            <w:shd w:val="clear" w:color="auto" w:fill="auto"/>
          </w:tcPr>
          <w:p w:rsidR="002B5F5E" w:rsidRDefault="002B5F5E">
            <w:pPr>
              <w:framePr w:w="11496" w:h="9768" w:wrap="none" w:vAnchor="page" w:hAnchor="page" w:x="4955" w:y="1124"/>
              <w:rPr>
                <w:sz w:val="10"/>
                <w:szCs w:val="10"/>
              </w:rPr>
            </w:pPr>
          </w:p>
        </w:tc>
        <w:tc>
          <w:tcPr>
            <w:tcW w:w="1133" w:type="dxa"/>
            <w:tcBorders>
              <w:top w:val="single" w:sz="4" w:space="0" w:color="auto"/>
              <w:left w:val="single" w:sz="4" w:space="0" w:color="auto"/>
            </w:tcBorders>
            <w:shd w:val="clear" w:color="auto" w:fill="auto"/>
          </w:tcPr>
          <w:p w:rsidR="002B5F5E" w:rsidRDefault="002B5F5E">
            <w:pPr>
              <w:framePr w:w="11496" w:h="9768" w:wrap="none" w:vAnchor="page" w:hAnchor="page" w:x="4955" w:y="1124"/>
              <w:rPr>
                <w:sz w:val="10"/>
                <w:szCs w:val="10"/>
              </w:rPr>
            </w:pPr>
          </w:p>
        </w:tc>
        <w:tc>
          <w:tcPr>
            <w:tcW w:w="1613" w:type="dxa"/>
            <w:tcBorders>
              <w:top w:val="single" w:sz="4" w:space="0" w:color="auto"/>
              <w:left w:val="single" w:sz="4" w:space="0" w:color="auto"/>
            </w:tcBorders>
            <w:shd w:val="clear" w:color="auto" w:fill="auto"/>
          </w:tcPr>
          <w:p w:rsidR="002B5F5E" w:rsidRDefault="002B5F5E">
            <w:pPr>
              <w:framePr w:w="11496" w:h="9768" w:wrap="none" w:vAnchor="page" w:hAnchor="page" w:x="4955" w:y="1124"/>
              <w:rPr>
                <w:sz w:val="10"/>
                <w:szCs w:val="10"/>
              </w:rPr>
            </w:pPr>
          </w:p>
        </w:tc>
        <w:tc>
          <w:tcPr>
            <w:tcW w:w="710" w:type="dxa"/>
            <w:tcBorders>
              <w:top w:val="single" w:sz="4" w:space="0" w:color="auto"/>
              <w:left w:val="single" w:sz="4" w:space="0" w:color="auto"/>
            </w:tcBorders>
            <w:shd w:val="clear" w:color="auto" w:fill="auto"/>
          </w:tcPr>
          <w:p w:rsidR="002B5F5E" w:rsidRDefault="002B5F5E">
            <w:pPr>
              <w:framePr w:w="11496" w:h="9768" w:wrap="none" w:vAnchor="page" w:hAnchor="page" w:x="4955" w:y="1124"/>
              <w:rPr>
                <w:sz w:val="10"/>
                <w:szCs w:val="10"/>
              </w:rPr>
            </w:pPr>
          </w:p>
        </w:tc>
        <w:tc>
          <w:tcPr>
            <w:tcW w:w="859" w:type="dxa"/>
            <w:tcBorders>
              <w:top w:val="single" w:sz="4" w:space="0" w:color="auto"/>
              <w:left w:val="single" w:sz="4" w:space="0" w:color="auto"/>
              <w:right w:val="single" w:sz="4" w:space="0" w:color="auto"/>
            </w:tcBorders>
            <w:shd w:val="clear" w:color="auto" w:fill="auto"/>
          </w:tcPr>
          <w:p w:rsidR="002B5F5E" w:rsidRDefault="002B5F5E">
            <w:pPr>
              <w:framePr w:w="11496" w:h="9768" w:wrap="none" w:vAnchor="page" w:hAnchor="page" w:x="4955" w:y="1124"/>
              <w:rPr>
                <w:sz w:val="10"/>
                <w:szCs w:val="10"/>
              </w:rPr>
            </w:pPr>
          </w:p>
        </w:tc>
      </w:tr>
      <w:tr w:rsidR="002B5F5E">
        <w:trPr>
          <w:trHeight w:hRule="exact" w:val="3250"/>
        </w:trPr>
        <w:tc>
          <w:tcPr>
            <w:tcW w:w="4402" w:type="dxa"/>
            <w:tcBorders>
              <w:top w:val="single" w:sz="4" w:space="0" w:color="auto"/>
              <w:left w:val="single" w:sz="4" w:space="0" w:color="auto"/>
            </w:tcBorders>
            <w:shd w:val="clear" w:color="auto" w:fill="auto"/>
          </w:tcPr>
          <w:p w:rsidR="002B5F5E" w:rsidRDefault="00C16B18">
            <w:pPr>
              <w:pStyle w:val="a9"/>
              <w:framePr w:w="11496" w:h="9768" w:wrap="none" w:vAnchor="page" w:hAnchor="page" w:x="4955" w:y="1124"/>
              <w:spacing w:before="100"/>
              <w:rPr>
                <w:sz w:val="22"/>
                <w:szCs w:val="22"/>
              </w:rPr>
            </w:pPr>
            <w:r>
              <w:rPr>
                <w:sz w:val="22"/>
                <w:szCs w:val="22"/>
              </w:rPr>
              <w:t>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w:t>
            </w:r>
            <w:hyperlink r:id="rId195" w:history="1">
              <w:r>
                <w:rPr>
                  <w:sz w:val="22"/>
                  <w:szCs w:val="22"/>
                </w:rPr>
                <w:t xml:space="preserve"> статьей 10 </w:t>
              </w:r>
            </w:hyperlink>
            <w:r>
              <w:rPr>
                <w:sz w:val="22"/>
                <w:szCs w:val="22"/>
              </w:rPr>
              <w:t xml:space="preserve">Федерального закона от 21 июля 1997 г. № 116-ФЗ "О промышленной безопасности опасных производственных объектов" (далее - Федеральный закон о промышленной безопасности) </w:t>
            </w:r>
            <w:hyperlink r:id="rId196" w:history="1">
              <w:r>
                <w:rPr>
                  <w:sz w:val="22"/>
                  <w:szCs w:val="22"/>
                </w:rPr>
                <w:t>(подпункт</w:t>
              </w:r>
            </w:hyperlink>
            <w:r>
              <w:rPr>
                <w:sz w:val="22"/>
                <w:szCs w:val="22"/>
              </w:rPr>
              <w:t xml:space="preserve"> </w:t>
            </w:r>
            <w:hyperlink r:id="rId197" w:history="1">
              <w:r>
                <w:rPr>
                  <w:sz w:val="22"/>
                  <w:szCs w:val="22"/>
                </w:rPr>
                <w:t xml:space="preserve">9.3.7 пункта 9 </w:t>
              </w:r>
            </w:hyperlink>
            <w:r>
              <w:rPr>
                <w:sz w:val="22"/>
                <w:szCs w:val="22"/>
              </w:rPr>
              <w:t>Правил)</w:t>
            </w:r>
          </w:p>
        </w:tc>
        <w:tc>
          <w:tcPr>
            <w:tcW w:w="2069" w:type="dxa"/>
            <w:tcBorders>
              <w:top w:val="single" w:sz="4" w:space="0" w:color="auto"/>
              <w:left w:val="single" w:sz="4" w:space="0" w:color="auto"/>
            </w:tcBorders>
            <w:shd w:val="clear" w:color="auto" w:fill="auto"/>
            <w:vAlign w:val="center"/>
          </w:tcPr>
          <w:p w:rsidR="002B5F5E" w:rsidRDefault="00C16B18">
            <w:pPr>
              <w:pStyle w:val="a9"/>
              <w:framePr w:w="11496" w:h="9768" w:wrap="none" w:vAnchor="page" w:hAnchor="page" w:x="4955" w:y="1124"/>
              <w:rPr>
                <w:sz w:val="22"/>
                <w:szCs w:val="22"/>
              </w:rPr>
            </w:pPr>
            <w:r>
              <w:rPr>
                <w:sz w:val="22"/>
                <w:szCs w:val="22"/>
              </w:rPr>
              <w:t>Показатель наличия документов, подтверждающих проведение обучения работников действиям в случае аварии или инцидента на опасном производственном объекте</w:t>
            </w:r>
          </w:p>
        </w:tc>
        <w:tc>
          <w:tcPr>
            <w:tcW w:w="710" w:type="dxa"/>
            <w:tcBorders>
              <w:top w:val="single" w:sz="4" w:space="0" w:color="auto"/>
              <w:left w:val="single" w:sz="4" w:space="0" w:color="auto"/>
            </w:tcBorders>
            <w:shd w:val="clear" w:color="auto" w:fill="auto"/>
          </w:tcPr>
          <w:p w:rsidR="002B5F5E" w:rsidRDefault="00C16B18">
            <w:pPr>
              <w:pStyle w:val="a9"/>
              <w:framePr w:w="11496" w:h="9768" w:wrap="none" w:vAnchor="page" w:hAnchor="page" w:x="4955" w:y="1124"/>
              <w:spacing w:before="120"/>
              <w:rPr>
                <w:sz w:val="22"/>
                <w:szCs w:val="22"/>
              </w:rPr>
            </w:pPr>
            <w:r>
              <w:rPr>
                <w:sz w:val="22"/>
                <w:szCs w:val="22"/>
              </w:rPr>
              <w:t>0,1</w:t>
            </w:r>
          </w:p>
        </w:tc>
        <w:tc>
          <w:tcPr>
            <w:tcW w:w="1133" w:type="dxa"/>
            <w:tcBorders>
              <w:top w:val="single" w:sz="4" w:space="0" w:color="auto"/>
              <w:left w:val="single" w:sz="4" w:space="0" w:color="auto"/>
            </w:tcBorders>
            <w:shd w:val="clear" w:color="auto" w:fill="auto"/>
          </w:tcPr>
          <w:p w:rsidR="002B5F5E" w:rsidRDefault="00C16B18">
            <w:pPr>
              <w:pStyle w:val="a9"/>
              <w:framePr w:w="11496" w:h="9768" w:wrap="none" w:vAnchor="page" w:hAnchor="page" w:x="4955" w:y="1124"/>
              <w:spacing w:before="140"/>
              <w:rPr>
                <w:sz w:val="14"/>
                <w:szCs w:val="14"/>
              </w:rPr>
            </w:pPr>
            <w:r>
              <w:rPr>
                <w:sz w:val="14"/>
                <w:szCs w:val="14"/>
              </w:rPr>
              <w:t>Кобуч</w:t>
            </w:r>
          </w:p>
        </w:tc>
        <w:tc>
          <w:tcPr>
            <w:tcW w:w="1613" w:type="dxa"/>
            <w:tcBorders>
              <w:top w:val="single" w:sz="4" w:space="0" w:color="auto"/>
              <w:left w:val="single" w:sz="4" w:space="0" w:color="auto"/>
            </w:tcBorders>
            <w:shd w:val="clear" w:color="auto" w:fill="auto"/>
          </w:tcPr>
          <w:p w:rsidR="002B5F5E" w:rsidRDefault="00C16B18">
            <w:pPr>
              <w:pStyle w:val="a9"/>
              <w:framePr w:w="11496" w:h="9768" w:wrap="none" w:vAnchor="page" w:hAnchor="page" w:x="4955" w:y="1124"/>
              <w:spacing w:before="100"/>
              <w:rPr>
                <w:sz w:val="22"/>
                <w:szCs w:val="22"/>
              </w:rPr>
            </w:pPr>
            <w:r>
              <w:rPr>
                <w:sz w:val="22"/>
                <w:szCs w:val="22"/>
              </w:rPr>
              <w:t>Наличие - 1</w:t>
            </w:r>
          </w:p>
          <w:p w:rsidR="002B5F5E" w:rsidRDefault="00C16B18">
            <w:pPr>
              <w:pStyle w:val="a9"/>
              <w:framePr w:w="11496" w:h="9768" w:wrap="none" w:vAnchor="page" w:hAnchor="page" w:x="4955" w:y="1124"/>
              <w:rPr>
                <w:sz w:val="22"/>
                <w:szCs w:val="22"/>
              </w:rPr>
            </w:pPr>
            <w:r>
              <w:rPr>
                <w:sz w:val="22"/>
                <w:szCs w:val="22"/>
              </w:rPr>
              <w:t>Отсутствие - 0</w:t>
            </w:r>
          </w:p>
        </w:tc>
        <w:tc>
          <w:tcPr>
            <w:tcW w:w="710" w:type="dxa"/>
            <w:tcBorders>
              <w:top w:val="single" w:sz="4" w:space="0" w:color="auto"/>
              <w:left w:val="single" w:sz="4" w:space="0" w:color="auto"/>
            </w:tcBorders>
            <w:shd w:val="clear" w:color="auto" w:fill="auto"/>
          </w:tcPr>
          <w:p w:rsidR="002B5F5E" w:rsidRDefault="002B5F5E">
            <w:pPr>
              <w:framePr w:w="11496" w:h="9768" w:wrap="none" w:vAnchor="page" w:hAnchor="page" w:x="4955" w:y="1124"/>
              <w:rPr>
                <w:sz w:val="10"/>
                <w:szCs w:val="10"/>
              </w:rPr>
            </w:pPr>
          </w:p>
        </w:tc>
        <w:tc>
          <w:tcPr>
            <w:tcW w:w="859" w:type="dxa"/>
            <w:tcBorders>
              <w:top w:val="single" w:sz="4" w:space="0" w:color="auto"/>
              <w:left w:val="single" w:sz="4" w:space="0" w:color="auto"/>
              <w:right w:val="single" w:sz="4" w:space="0" w:color="auto"/>
            </w:tcBorders>
            <w:shd w:val="clear" w:color="auto" w:fill="auto"/>
          </w:tcPr>
          <w:p w:rsidR="002B5F5E" w:rsidRDefault="002B5F5E">
            <w:pPr>
              <w:framePr w:w="11496" w:h="9768" w:wrap="none" w:vAnchor="page" w:hAnchor="page" w:x="4955" w:y="1124"/>
              <w:rPr>
                <w:sz w:val="10"/>
                <w:szCs w:val="10"/>
              </w:rPr>
            </w:pPr>
          </w:p>
        </w:tc>
      </w:tr>
      <w:tr w:rsidR="002B5F5E">
        <w:trPr>
          <w:trHeight w:hRule="exact" w:val="2755"/>
        </w:trPr>
        <w:tc>
          <w:tcPr>
            <w:tcW w:w="4402" w:type="dxa"/>
            <w:tcBorders>
              <w:top w:val="single" w:sz="4" w:space="0" w:color="auto"/>
              <w:left w:val="single" w:sz="4" w:space="0" w:color="auto"/>
              <w:bottom w:val="single" w:sz="4" w:space="0" w:color="auto"/>
            </w:tcBorders>
            <w:shd w:val="clear" w:color="auto" w:fill="auto"/>
            <w:vAlign w:val="center"/>
          </w:tcPr>
          <w:p w:rsidR="002B5F5E" w:rsidRDefault="00C16B18">
            <w:pPr>
              <w:pStyle w:val="a9"/>
              <w:framePr w:w="11496" w:h="9768" w:wrap="none" w:vAnchor="page" w:hAnchor="page" w:x="4955" w:y="1124"/>
              <w:rPr>
                <w:sz w:val="22"/>
                <w:szCs w:val="22"/>
              </w:rPr>
            </w:pPr>
            <w:r>
              <w:rPr>
                <w:sz w:val="22"/>
                <w:szCs w:val="22"/>
              </w:rPr>
              <w:t>Установленные</w:t>
            </w:r>
            <w:hyperlink r:id="rId198" w:history="1">
              <w:r>
                <w:rPr>
                  <w:sz w:val="22"/>
                  <w:szCs w:val="22"/>
                </w:rPr>
                <w:t xml:space="preserve"> пунктами 2.1.2,</w:t>
              </w:r>
            </w:hyperlink>
            <w:hyperlink r:id="rId199" w:history="1">
              <w:r>
                <w:rPr>
                  <w:sz w:val="22"/>
                  <w:szCs w:val="22"/>
                </w:rPr>
                <w:t xml:space="preserve"> 2.1.3 </w:t>
              </w:r>
            </w:hyperlink>
            <w:r>
              <w:rPr>
                <w:sz w:val="22"/>
                <w:szCs w:val="22"/>
              </w:rPr>
              <w:t>Правил технической эксплуатации тепловых энергоустановок организационно</w:t>
            </w:r>
            <w:r>
              <w:rPr>
                <w:sz w:val="22"/>
                <w:szCs w:val="22"/>
              </w:rPr>
              <w:softHyphen/>
              <w:t xml:space="preserve">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 и (или) установленные </w:t>
            </w:r>
            <w:hyperlink r:id="rId200" w:history="1">
              <w:r>
                <w:rPr>
                  <w:sz w:val="22"/>
                  <w:szCs w:val="22"/>
                </w:rPr>
                <w:t xml:space="preserve">пунктом 228 </w:t>
              </w:r>
            </w:hyperlink>
            <w:r>
              <w:rPr>
                <w:sz w:val="22"/>
                <w:szCs w:val="22"/>
              </w:rPr>
              <w:t>Правил промышленной безопасности при использовании</w:t>
            </w:r>
          </w:p>
        </w:tc>
        <w:tc>
          <w:tcPr>
            <w:tcW w:w="2069" w:type="dxa"/>
            <w:tcBorders>
              <w:top w:val="single" w:sz="4" w:space="0" w:color="auto"/>
              <w:left w:val="single" w:sz="4" w:space="0" w:color="auto"/>
              <w:bottom w:val="single" w:sz="4" w:space="0" w:color="auto"/>
            </w:tcBorders>
            <w:shd w:val="clear" w:color="auto" w:fill="auto"/>
            <w:vAlign w:val="center"/>
          </w:tcPr>
          <w:p w:rsidR="002B5F5E" w:rsidRDefault="00C16B18">
            <w:pPr>
              <w:pStyle w:val="a9"/>
              <w:framePr w:w="11496" w:h="9768" w:wrap="none" w:vAnchor="page" w:hAnchor="page" w:x="4955" w:y="1124"/>
              <w:rPr>
                <w:sz w:val="22"/>
                <w:szCs w:val="22"/>
              </w:rPr>
            </w:pPr>
            <w:r>
              <w:rPr>
                <w:sz w:val="22"/>
                <w:szCs w:val="22"/>
              </w:rPr>
              <w:t>Показатель наличия организационно</w:t>
            </w:r>
            <w:r>
              <w:rPr>
                <w:sz w:val="22"/>
                <w:szCs w:val="22"/>
              </w:rPr>
              <w:softHyphen/>
              <w:t>распорядительных документов организации о назначении ответственных лиц за тепловые энергоустановки и (или) ответственных</w:t>
            </w:r>
          </w:p>
        </w:tc>
        <w:tc>
          <w:tcPr>
            <w:tcW w:w="710" w:type="dxa"/>
            <w:tcBorders>
              <w:top w:val="single" w:sz="4" w:space="0" w:color="auto"/>
              <w:left w:val="single" w:sz="4" w:space="0" w:color="auto"/>
              <w:bottom w:val="single" w:sz="4" w:space="0" w:color="auto"/>
            </w:tcBorders>
            <w:shd w:val="clear" w:color="auto" w:fill="auto"/>
          </w:tcPr>
          <w:p w:rsidR="002B5F5E" w:rsidRDefault="00C16B18">
            <w:pPr>
              <w:pStyle w:val="a9"/>
              <w:framePr w:w="11496" w:h="9768" w:wrap="none" w:vAnchor="page" w:hAnchor="page" w:x="4955" w:y="1124"/>
              <w:spacing w:before="120"/>
              <w:rPr>
                <w:sz w:val="22"/>
                <w:szCs w:val="22"/>
              </w:rPr>
            </w:pPr>
            <w:r>
              <w:rPr>
                <w:sz w:val="22"/>
                <w:szCs w:val="22"/>
              </w:rPr>
              <w:t>0,1</w:t>
            </w:r>
          </w:p>
        </w:tc>
        <w:tc>
          <w:tcPr>
            <w:tcW w:w="1133" w:type="dxa"/>
            <w:tcBorders>
              <w:top w:val="single" w:sz="4" w:space="0" w:color="auto"/>
              <w:left w:val="single" w:sz="4" w:space="0" w:color="auto"/>
              <w:bottom w:val="single" w:sz="4" w:space="0" w:color="auto"/>
            </w:tcBorders>
            <w:shd w:val="clear" w:color="auto" w:fill="auto"/>
          </w:tcPr>
          <w:p w:rsidR="002B5F5E" w:rsidRDefault="00C16B18">
            <w:pPr>
              <w:pStyle w:val="a9"/>
              <w:framePr w:w="11496" w:h="9768" w:wrap="none" w:vAnchor="page" w:hAnchor="page" w:x="4955" w:y="1124"/>
              <w:spacing w:before="140"/>
              <w:rPr>
                <w:sz w:val="14"/>
                <w:szCs w:val="14"/>
              </w:rPr>
            </w:pPr>
            <w:r>
              <w:rPr>
                <w:sz w:val="14"/>
                <w:szCs w:val="14"/>
              </w:rPr>
              <w:t>Котв</w:t>
            </w:r>
          </w:p>
        </w:tc>
        <w:tc>
          <w:tcPr>
            <w:tcW w:w="1613" w:type="dxa"/>
            <w:tcBorders>
              <w:top w:val="single" w:sz="4" w:space="0" w:color="auto"/>
              <w:left w:val="single" w:sz="4" w:space="0" w:color="auto"/>
              <w:bottom w:val="single" w:sz="4" w:space="0" w:color="auto"/>
            </w:tcBorders>
            <w:shd w:val="clear" w:color="auto" w:fill="auto"/>
          </w:tcPr>
          <w:p w:rsidR="002B5F5E" w:rsidRDefault="00C16B18">
            <w:pPr>
              <w:pStyle w:val="a9"/>
              <w:framePr w:w="11496" w:h="9768" w:wrap="none" w:vAnchor="page" w:hAnchor="page" w:x="4955" w:y="1124"/>
              <w:spacing w:before="160" w:line="329" w:lineRule="auto"/>
              <w:rPr>
                <w:sz w:val="14"/>
                <w:szCs w:val="14"/>
              </w:rPr>
            </w:pPr>
            <w:r>
              <w:rPr>
                <w:sz w:val="14"/>
                <w:szCs w:val="14"/>
              </w:rPr>
              <w:t>Котв</w:t>
            </w:r>
          </w:p>
          <w:p w:rsidR="002B5F5E" w:rsidRDefault="00C16B18">
            <w:pPr>
              <w:pStyle w:val="a9"/>
              <w:framePr w:w="11496" w:h="9768" w:wrap="none" w:vAnchor="page" w:hAnchor="page" w:x="4955" w:y="1124"/>
              <w:spacing w:line="329" w:lineRule="auto"/>
              <w:rPr>
                <w:sz w:val="14"/>
                <w:szCs w:val="14"/>
              </w:rPr>
            </w:pPr>
            <w:r>
              <w:rPr>
                <w:sz w:val="14"/>
                <w:szCs w:val="14"/>
              </w:rPr>
              <w:t xml:space="preserve">КотвнеОПО * </w:t>
            </w:r>
            <w:r>
              <w:rPr>
                <w:sz w:val="22"/>
                <w:szCs w:val="22"/>
              </w:rPr>
              <w:t xml:space="preserve">0,5 </w:t>
            </w:r>
            <w:r>
              <w:rPr>
                <w:sz w:val="14"/>
                <w:szCs w:val="14"/>
              </w:rPr>
              <w:t>+</w:t>
            </w:r>
          </w:p>
          <w:p w:rsidR="002B5F5E" w:rsidRDefault="00C16B18">
            <w:pPr>
              <w:pStyle w:val="a9"/>
              <w:framePr w:w="11496" w:h="9768" w:wrap="none" w:vAnchor="page" w:hAnchor="page" w:x="4955" w:y="1124"/>
              <w:spacing w:line="329" w:lineRule="auto"/>
              <w:rPr>
                <w:sz w:val="22"/>
                <w:szCs w:val="22"/>
              </w:rPr>
            </w:pPr>
            <w:r>
              <w:rPr>
                <w:sz w:val="14"/>
                <w:szCs w:val="14"/>
              </w:rPr>
              <w:t xml:space="preserve">КотвОПО * </w:t>
            </w:r>
            <w:r>
              <w:rPr>
                <w:sz w:val="22"/>
                <w:szCs w:val="22"/>
              </w:rPr>
              <w:t>0,5</w:t>
            </w:r>
          </w:p>
        </w:tc>
        <w:tc>
          <w:tcPr>
            <w:tcW w:w="710" w:type="dxa"/>
            <w:tcBorders>
              <w:top w:val="single" w:sz="4" w:space="0" w:color="auto"/>
              <w:left w:val="single" w:sz="4" w:space="0" w:color="auto"/>
              <w:bottom w:val="single" w:sz="4" w:space="0" w:color="auto"/>
            </w:tcBorders>
            <w:shd w:val="clear" w:color="auto" w:fill="auto"/>
          </w:tcPr>
          <w:p w:rsidR="002B5F5E" w:rsidRDefault="002B5F5E">
            <w:pPr>
              <w:framePr w:w="11496" w:h="9768" w:wrap="none" w:vAnchor="page" w:hAnchor="page" w:x="4955" w:y="1124"/>
              <w:rPr>
                <w:sz w:val="10"/>
                <w:szCs w:val="10"/>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2B5F5E" w:rsidRDefault="002B5F5E">
            <w:pPr>
              <w:framePr w:w="11496" w:h="9768" w:wrap="none" w:vAnchor="page" w:hAnchor="page" w:x="4955" w:y="1124"/>
              <w:rPr>
                <w:sz w:val="10"/>
                <w:szCs w:val="10"/>
              </w:rPr>
            </w:pPr>
          </w:p>
        </w:tc>
      </w:tr>
    </w:tbl>
    <w:p w:rsidR="002B5F5E" w:rsidRDefault="00C16B18">
      <w:pPr>
        <w:pStyle w:val="a7"/>
        <w:framePr w:wrap="none" w:vAnchor="page" w:hAnchor="page" w:x="8349" w:y="10911"/>
        <w:rPr>
          <w:sz w:val="24"/>
          <w:szCs w:val="24"/>
        </w:rPr>
      </w:pPr>
      <w:r>
        <w:rPr>
          <w:sz w:val="24"/>
          <w:szCs w:val="24"/>
        </w:rPr>
        <w:t>42</w:t>
      </w:r>
    </w:p>
    <w:p w:rsidR="002B5F5E" w:rsidRDefault="002B5F5E">
      <w:pPr>
        <w:spacing w:line="1" w:lineRule="exact"/>
        <w:sectPr w:rsidR="002B5F5E">
          <w:pgSz w:w="16840" w:h="11900" w:orient="landscape"/>
          <w:pgMar w:top="360" w:right="360" w:bottom="360" w:left="360" w:header="0" w:footer="3" w:gutter="0"/>
          <w:cols w:space="720"/>
          <w:noEndnote/>
          <w:docGrid w:linePitch="360"/>
        </w:sectPr>
      </w:pPr>
    </w:p>
    <w:p w:rsidR="002B5F5E" w:rsidRDefault="00C16B18">
      <w:pPr>
        <w:spacing w:line="1" w:lineRule="exact"/>
      </w:pPr>
      <w:r>
        <w:rPr>
          <w:noProof/>
          <w:lang w:bidi="ar-SA"/>
        </w:rPr>
        <w:lastRenderedPageBreak/>
        <mc:AlternateContent>
          <mc:Choice Requires="wps">
            <w:drawing>
              <wp:anchor distT="0" distB="0" distL="114300" distR="114300" simplePos="0" relativeHeight="251654144" behindDoc="1" locked="0" layoutInCell="1" allowOverlap="1">
                <wp:simplePos x="0" y="0"/>
                <wp:positionH relativeFrom="page">
                  <wp:posOffset>3148965</wp:posOffset>
                </wp:positionH>
                <wp:positionV relativeFrom="page">
                  <wp:posOffset>716280</wp:posOffset>
                </wp:positionV>
                <wp:extent cx="7294245" cy="0"/>
                <wp:effectExtent l="0" t="0" r="0" b="0"/>
                <wp:wrapNone/>
                <wp:docPr id="8" name="Shape 8"/>
                <wp:cNvGraphicFramePr/>
                <a:graphic xmlns:a="http://schemas.openxmlformats.org/drawingml/2006/main">
                  <a:graphicData uri="http://schemas.microsoft.com/office/word/2010/wordprocessingShape">
                    <wps:wsp>
                      <wps:cNvCnPr/>
                      <wps:spPr>
                        <a:xfrm>
                          <a:off x="0" y="0"/>
                          <a:ext cx="7294245" cy="0"/>
                        </a:xfrm>
                        <a:prstGeom prst="straightConnector1">
                          <a:avLst/>
                        </a:prstGeom>
                        <a:ln w="8890">
                          <a:solidFill/>
                        </a:ln>
                      </wps:spPr>
                      <wps:bodyPr/>
                    </wps:wsp>
                  </a:graphicData>
                </a:graphic>
              </wp:anchor>
            </w:drawing>
          </mc:Choice>
          <mc:Fallback>
            <w:pict>
              <v:shape o:spt="32" o:oned="true" path="m,l21600,21600e" style="position:absolute;margin-left:247.95000000000002pt;margin-top:56.399999999999999pt;width:574.35000000000002pt;height:0;z-index:-251658240;mso-position-horizontal-relative:page;mso-position-vertical-relative:page">
                <v:stroke weight="0.70000000000000007pt"/>
              </v:shape>
            </w:pict>
          </mc:Fallback>
        </mc:AlternateContent>
      </w:r>
      <w:r>
        <w:rPr>
          <w:noProof/>
          <w:lang w:bidi="ar-SA"/>
        </w:rPr>
        <mc:AlternateContent>
          <mc:Choice Requires="wps">
            <w:drawing>
              <wp:anchor distT="0" distB="0" distL="114300" distR="114300" simplePos="0" relativeHeight="251655168" behindDoc="1" locked="0" layoutInCell="1" allowOverlap="1">
                <wp:simplePos x="0" y="0"/>
                <wp:positionH relativeFrom="page">
                  <wp:posOffset>3148965</wp:posOffset>
                </wp:positionH>
                <wp:positionV relativeFrom="page">
                  <wp:posOffset>716280</wp:posOffset>
                </wp:positionV>
                <wp:extent cx="0" cy="6196330"/>
                <wp:effectExtent l="0" t="0" r="0" b="0"/>
                <wp:wrapNone/>
                <wp:docPr id="9" name="Shape 9"/>
                <wp:cNvGraphicFramePr/>
                <a:graphic xmlns:a="http://schemas.openxmlformats.org/drawingml/2006/main">
                  <a:graphicData uri="http://schemas.microsoft.com/office/word/2010/wordprocessingShape">
                    <wps:wsp>
                      <wps:cNvCnPr/>
                      <wps:spPr>
                        <a:xfrm>
                          <a:off x="0" y="0"/>
                          <a:ext cx="0" cy="6196330"/>
                        </a:xfrm>
                        <a:prstGeom prst="straightConnector1">
                          <a:avLst/>
                        </a:prstGeom>
                        <a:ln w="8890">
                          <a:solidFill/>
                        </a:ln>
                      </wps:spPr>
                      <wps:bodyPr/>
                    </wps:wsp>
                  </a:graphicData>
                </a:graphic>
              </wp:anchor>
            </w:drawing>
          </mc:Choice>
          <mc:Fallback>
            <w:pict>
              <v:shape o:spt="32" o:oned="true" path="m,l21600,21600e" style="position:absolute;margin-left:247.95000000000002pt;margin-top:56.399999999999999pt;width:0;height:487.90000000000003pt;z-index:-251658240;mso-position-horizontal-relative:page;mso-position-vertical-relative:page">
                <v:stroke weight="0.70000000000000007pt"/>
              </v:shape>
            </w:pict>
          </mc:Fallback>
        </mc:AlternateContent>
      </w:r>
      <w:r>
        <w:rPr>
          <w:noProof/>
          <w:lang w:bidi="ar-SA"/>
        </w:rPr>
        <mc:AlternateContent>
          <mc:Choice Requires="wps">
            <w:drawing>
              <wp:anchor distT="0" distB="0" distL="114300" distR="114300" simplePos="0" relativeHeight="251656192" behindDoc="1" locked="0" layoutInCell="1" allowOverlap="1">
                <wp:simplePos x="0" y="0"/>
                <wp:positionH relativeFrom="page">
                  <wp:posOffset>3148965</wp:posOffset>
                </wp:positionH>
                <wp:positionV relativeFrom="page">
                  <wp:posOffset>6912610</wp:posOffset>
                </wp:positionV>
                <wp:extent cx="7294245" cy="0"/>
                <wp:effectExtent l="0" t="0" r="0" b="0"/>
                <wp:wrapNone/>
                <wp:docPr id="10" name="Shape 10"/>
                <wp:cNvGraphicFramePr/>
                <a:graphic xmlns:a="http://schemas.openxmlformats.org/drawingml/2006/main">
                  <a:graphicData uri="http://schemas.microsoft.com/office/word/2010/wordprocessingShape">
                    <wps:wsp>
                      <wps:cNvCnPr/>
                      <wps:spPr>
                        <a:xfrm>
                          <a:off x="0" y="0"/>
                          <a:ext cx="7294245" cy="0"/>
                        </a:xfrm>
                        <a:prstGeom prst="straightConnector1">
                          <a:avLst/>
                        </a:prstGeom>
                        <a:ln w="8890">
                          <a:solidFill/>
                        </a:ln>
                      </wps:spPr>
                      <wps:bodyPr/>
                    </wps:wsp>
                  </a:graphicData>
                </a:graphic>
              </wp:anchor>
            </w:drawing>
          </mc:Choice>
          <mc:Fallback>
            <w:pict>
              <v:shape o:spt="32" o:oned="true" path="m,l21600,21600e" style="position:absolute;margin-left:247.95000000000002pt;margin-top:544.29999999999995pt;width:574.35000000000002pt;height:0;z-index:-251658240;mso-position-horizontal-relative:page;mso-position-vertical-relative:page">
                <v:stroke weight="0.70000000000000007pt"/>
              </v:shape>
            </w:pict>
          </mc:Fallback>
        </mc:AlternateContent>
      </w:r>
      <w:r>
        <w:rPr>
          <w:noProof/>
          <w:lang w:bidi="ar-SA"/>
        </w:rPr>
        <mc:AlternateContent>
          <mc:Choice Requires="wps">
            <w:drawing>
              <wp:anchor distT="0" distB="0" distL="114300" distR="114300" simplePos="0" relativeHeight="251657216" behindDoc="1" locked="0" layoutInCell="1" allowOverlap="1">
                <wp:simplePos x="0" y="0"/>
                <wp:positionH relativeFrom="page">
                  <wp:posOffset>10443210</wp:posOffset>
                </wp:positionH>
                <wp:positionV relativeFrom="page">
                  <wp:posOffset>716280</wp:posOffset>
                </wp:positionV>
                <wp:extent cx="0" cy="6196330"/>
                <wp:effectExtent l="0" t="0" r="0" b="0"/>
                <wp:wrapNone/>
                <wp:docPr id="11" name="Shape 11"/>
                <wp:cNvGraphicFramePr/>
                <a:graphic xmlns:a="http://schemas.openxmlformats.org/drawingml/2006/main">
                  <a:graphicData uri="http://schemas.microsoft.com/office/word/2010/wordprocessingShape">
                    <wps:wsp>
                      <wps:cNvCnPr/>
                      <wps:spPr>
                        <a:xfrm>
                          <a:off x="0" y="0"/>
                          <a:ext cx="0" cy="6196330"/>
                        </a:xfrm>
                        <a:prstGeom prst="straightConnector1">
                          <a:avLst/>
                        </a:prstGeom>
                        <a:ln w="8890">
                          <a:solidFill/>
                        </a:ln>
                      </wps:spPr>
                      <wps:bodyPr/>
                    </wps:wsp>
                  </a:graphicData>
                </a:graphic>
              </wp:anchor>
            </w:drawing>
          </mc:Choice>
          <mc:Fallback>
            <w:pict>
              <v:shape o:spt="32" o:oned="true" path="m,l21600,21600e" style="position:absolute;margin-left:822.30000000000007pt;margin-top:56.399999999999999pt;width:0;height:487.90000000000003pt;z-index:-251658240;mso-position-horizontal-relative:page;mso-position-vertical-relative:page">
                <v:stroke weight="0.70000000000000007pt"/>
              </v:shape>
            </w:pict>
          </mc:Fallback>
        </mc:AlternateContent>
      </w:r>
    </w:p>
    <w:p w:rsidR="002B5F5E" w:rsidRDefault="00C16B18">
      <w:pPr>
        <w:pStyle w:val="22"/>
        <w:framePr w:wrap="none" w:vAnchor="page" w:hAnchor="page" w:x="991" w:y="4234"/>
        <w:pBdr>
          <w:top w:val="single" w:sz="4" w:space="0" w:color="auto"/>
        </w:pBdr>
        <w:spacing w:after="0"/>
        <w:ind w:left="0"/>
        <w:jc w:val="both"/>
      </w:pPr>
      <w:r>
        <w:t>1.1.8.1</w:t>
      </w:r>
    </w:p>
    <w:p w:rsidR="002B5F5E" w:rsidRDefault="00C16B18">
      <w:pPr>
        <w:pStyle w:val="22"/>
        <w:framePr w:wrap="none" w:vAnchor="page" w:hAnchor="page" w:x="991" w:y="7733"/>
        <w:pBdr>
          <w:top w:val="single" w:sz="4" w:space="0" w:color="auto"/>
        </w:pBdr>
        <w:spacing w:after="0"/>
        <w:ind w:left="0"/>
        <w:jc w:val="both"/>
      </w:pPr>
      <w:r>
        <w:t>1.1.8.2</w:t>
      </w:r>
    </w:p>
    <w:tbl>
      <w:tblPr>
        <w:tblOverlap w:val="never"/>
        <w:tblW w:w="0" w:type="auto"/>
        <w:tblLayout w:type="fixed"/>
        <w:tblCellMar>
          <w:left w:w="10" w:type="dxa"/>
          <w:right w:w="10" w:type="dxa"/>
        </w:tblCellMar>
        <w:tblLook w:val="04A0" w:firstRow="1" w:lastRow="0" w:firstColumn="1" w:lastColumn="0" w:noHBand="0" w:noVBand="1"/>
      </w:tblPr>
      <w:tblGrid>
        <w:gridCol w:w="4402"/>
        <w:gridCol w:w="2069"/>
        <w:gridCol w:w="710"/>
        <w:gridCol w:w="1133"/>
        <w:gridCol w:w="1613"/>
        <w:gridCol w:w="710"/>
        <w:gridCol w:w="859"/>
      </w:tblGrid>
      <w:tr w:rsidR="002B5F5E">
        <w:trPr>
          <w:trHeight w:hRule="exact" w:val="3000"/>
        </w:trPr>
        <w:tc>
          <w:tcPr>
            <w:tcW w:w="4402" w:type="dxa"/>
            <w:vMerge w:val="restart"/>
            <w:tcBorders>
              <w:top w:val="single" w:sz="4" w:space="0" w:color="auto"/>
              <w:left w:val="single" w:sz="4" w:space="0" w:color="auto"/>
            </w:tcBorders>
            <w:shd w:val="clear" w:color="auto" w:fill="auto"/>
          </w:tcPr>
          <w:p w:rsidR="002B5F5E" w:rsidRDefault="00C16B18">
            <w:pPr>
              <w:pStyle w:val="a9"/>
              <w:framePr w:w="11496" w:h="9763" w:wrap="none" w:vAnchor="page" w:hAnchor="page" w:x="4955" w:y="1129"/>
              <w:spacing w:before="100"/>
              <w:rPr>
                <w:sz w:val="22"/>
                <w:szCs w:val="22"/>
              </w:rPr>
            </w:pPr>
            <w:r>
              <w:rPr>
                <w:sz w:val="22"/>
                <w:szCs w:val="22"/>
              </w:rPr>
              <w:t xml:space="preserve">оборудования, работающего под избыточным давлением,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 </w:t>
            </w:r>
            <w:hyperlink r:id="rId201" w:history="1">
              <w:r>
                <w:rPr>
                  <w:sz w:val="22"/>
                  <w:szCs w:val="22"/>
                </w:rPr>
                <w:t xml:space="preserve">(подпункт 9.3.8 пункта 9 </w:t>
              </w:r>
            </w:hyperlink>
            <w:r>
              <w:rPr>
                <w:sz w:val="22"/>
                <w:szCs w:val="22"/>
              </w:rPr>
              <w:t>Правил)</w:t>
            </w:r>
          </w:p>
        </w:tc>
        <w:tc>
          <w:tcPr>
            <w:tcW w:w="2069" w:type="dxa"/>
            <w:tcBorders>
              <w:top w:val="single" w:sz="4" w:space="0" w:color="auto"/>
              <w:left w:val="single" w:sz="4" w:space="0" w:color="auto"/>
            </w:tcBorders>
            <w:shd w:val="clear" w:color="auto" w:fill="auto"/>
            <w:vAlign w:val="center"/>
          </w:tcPr>
          <w:p w:rsidR="002B5F5E" w:rsidRDefault="00C16B18">
            <w:pPr>
              <w:pStyle w:val="a9"/>
              <w:framePr w:w="11496" w:h="9763" w:wrap="none" w:vAnchor="page" w:hAnchor="page" w:x="4955" w:y="1129"/>
              <w:rPr>
                <w:sz w:val="22"/>
                <w:szCs w:val="22"/>
              </w:rPr>
            </w:pPr>
            <w:r>
              <w:rPr>
                <w:sz w:val="22"/>
                <w:szCs w:val="22"/>
              </w:rPr>
              <w:t>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710" w:type="dxa"/>
            <w:tcBorders>
              <w:top w:val="single" w:sz="4" w:space="0" w:color="auto"/>
              <w:left w:val="single" w:sz="4" w:space="0" w:color="auto"/>
            </w:tcBorders>
            <w:shd w:val="clear" w:color="auto" w:fill="auto"/>
          </w:tcPr>
          <w:p w:rsidR="002B5F5E" w:rsidRDefault="002B5F5E">
            <w:pPr>
              <w:framePr w:w="11496" w:h="9763" w:wrap="none" w:vAnchor="page" w:hAnchor="page" w:x="4955" w:y="1129"/>
              <w:rPr>
                <w:sz w:val="10"/>
                <w:szCs w:val="10"/>
              </w:rPr>
            </w:pPr>
          </w:p>
        </w:tc>
        <w:tc>
          <w:tcPr>
            <w:tcW w:w="1133" w:type="dxa"/>
            <w:tcBorders>
              <w:top w:val="single" w:sz="4" w:space="0" w:color="auto"/>
              <w:left w:val="single" w:sz="4" w:space="0" w:color="auto"/>
            </w:tcBorders>
            <w:shd w:val="clear" w:color="auto" w:fill="auto"/>
          </w:tcPr>
          <w:p w:rsidR="002B5F5E" w:rsidRDefault="002B5F5E">
            <w:pPr>
              <w:framePr w:w="11496" w:h="9763" w:wrap="none" w:vAnchor="page" w:hAnchor="page" w:x="4955" w:y="1129"/>
              <w:rPr>
                <w:sz w:val="10"/>
                <w:szCs w:val="10"/>
              </w:rPr>
            </w:pPr>
          </w:p>
        </w:tc>
        <w:tc>
          <w:tcPr>
            <w:tcW w:w="1613" w:type="dxa"/>
            <w:tcBorders>
              <w:top w:val="single" w:sz="4" w:space="0" w:color="auto"/>
              <w:left w:val="single" w:sz="4" w:space="0" w:color="auto"/>
            </w:tcBorders>
            <w:shd w:val="clear" w:color="auto" w:fill="auto"/>
          </w:tcPr>
          <w:p w:rsidR="002B5F5E" w:rsidRDefault="002B5F5E">
            <w:pPr>
              <w:framePr w:w="11496" w:h="9763" w:wrap="none" w:vAnchor="page" w:hAnchor="page" w:x="4955" w:y="1129"/>
              <w:rPr>
                <w:sz w:val="10"/>
                <w:szCs w:val="10"/>
              </w:rPr>
            </w:pPr>
          </w:p>
        </w:tc>
        <w:tc>
          <w:tcPr>
            <w:tcW w:w="710" w:type="dxa"/>
            <w:tcBorders>
              <w:top w:val="single" w:sz="4" w:space="0" w:color="auto"/>
              <w:left w:val="single" w:sz="4" w:space="0" w:color="auto"/>
            </w:tcBorders>
            <w:shd w:val="clear" w:color="auto" w:fill="auto"/>
          </w:tcPr>
          <w:p w:rsidR="002B5F5E" w:rsidRDefault="002B5F5E">
            <w:pPr>
              <w:framePr w:w="11496" w:h="9763" w:wrap="none" w:vAnchor="page" w:hAnchor="page" w:x="4955" w:y="1129"/>
              <w:rPr>
                <w:sz w:val="10"/>
                <w:szCs w:val="10"/>
              </w:rPr>
            </w:pPr>
          </w:p>
        </w:tc>
        <w:tc>
          <w:tcPr>
            <w:tcW w:w="859" w:type="dxa"/>
            <w:tcBorders>
              <w:top w:val="single" w:sz="4" w:space="0" w:color="auto"/>
              <w:left w:val="single" w:sz="4" w:space="0" w:color="auto"/>
              <w:right w:val="single" w:sz="4" w:space="0" w:color="auto"/>
            </w:tcBorders>
            <w:shd w:val="clear" w:color="auto" w:fill="auto"/>
          </w:tcPr>
          <w:p w:rsidR="002B5F5E" w:rsidRDefault="002B5F5E">
            <w:pPr>
              <w:framePr w:w="11496" w:h="9763" w:wrap="none" w:vAnchor="page" w:hAnchor="page" w:x="4955" w:y="1129"/>
              <w:rPr>
                <w:sz w:val="10"/>
                <w:szCs w:val="10"/>
              </w:rPr>
            </w:pPr>
          </w:p>
        </w:tc>
      </w:tr>
      <w:tr w:rsidR="002B5F5E">
        <w:trPr>
          <w:trHeight w:hRule="exact" w:val="3504"/>
        </w:trPr>
        <w:tc>
          <w:tcPr>
            <w:tcW w:w="4402" w:type="dxa"/>
            <w:vMerge/>
            <w:tcBorders>
              <w:left w:val="single" w:sz="4" w:space="0" w:color="auto"/>
            </w:tcBorders>
            <w:shd w:val="clear" w:color="auto" w:fill="auto"/>
          </w:tcPr>
          <w:p w:rsidR="002B5F5E" w:rsidRDefault="002B5F5E">
            <w:pPr>
              <w:framePr w:w="11496" w:h="9763" w:wrap="none" w:vAnchor="page" w:hAnchor="page" w:x="4955" w:y="1129"/>
            </w:pPr>
          </w:p>
        </w:tc>
        <w:tc>
          <w:tcPr>
            <w:tcW w:w="2069" w:type="dxa"/>
            <w:tcBorders>
              <w:top w:val="single" w:sz="4" w:space="0" w:color="auto"/>
              <w:left w:val="single" w:sz="4" w:space="0" w:color="auto"/>
            </w:tcBorders>
            <w:shd w:val="clear" w:color="auto" w:fill="auto"/>
            <w:vAlign w:val="center"/>
          </w:tcPr>
          <w:p w:rsidR="002B5F5E" w:rsidRDefault="00C16B18">
            <w:pPr>
              <w:pStyle w:val="a9"/>
              <w:framePr w:w="11496" w:h="9763" w:wrap="none" w:vAnchor="page" w:hAnchor="page" w:x="4955" w:y="1129"/>
              <w:rPr>
                <w:sz w:val="22"/>
                <w:szCs w:val="22"/>
              </w:rPr>
            </w:pPr>
            <w:r>
              <w:rPr>
                <w:sz w:val="22"/>
                <w:szCs w:val="22"/>
              </w:rPr>
              <w:t>Показатель наличия организационно</w:t>
            </w:r>
            <w:r>
              <w:rPr>
                <w:sz w:val="22"/>
                <w:szCs w:val="22"/>
              </w:rPr>
              <w:softHyphen/>
              <w:t>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w:t>
            </w:r>
          </w:p>
        </w:tc>
        <w:tc>
          <w:tcPr>
            <w:tcW w:w="710" w:type="dxa"/>
            <w:tcBorders>
              <w:top w:val="single" w:sz="4" w:space="0" w:color="auto"/>
              <w:left w:val="single" w:sz="4" w:space="0" w:color="auto"/>
            </w:tcBorders>
            <w:shd w:val="clear" w:color="auto" w:fill="auto"/>
          </w:tcPr>
          <w:p w:rsidR="002B5F5E" w:rsidRDefault="00C16B18">
            <w:pPr>
              <w:pStyle w:val="a9"/>
              <w:framePr w:w="11496" w:h="9763" w:wrap="none" w:vAnchor="page" w:hAnchor="page" w:x="4955" w:y="1129"/>
              <w:spacing w:before="100"/>
              <w:rPr>
                <w:sz w:val="22"/>
                <w:szCs w:val="22"/>
              </w:rPr>
            </w:pPr>
            <w:r>
              <w:rPr>
                <w:sz w:val="22"/>
                <w:szCs w:val="22"/>
              </w:rPr>
              <w:t>0,5</w:t>
            </w:r>
          </w:p>
        </w:tc>
        <w:tc>
          <w:tcPr>
            <w:tcW w:w="1133" w:type="dxa"/>
            <w:tcBorders>
              <w:top w:val="single" w:sz="4" w:space="0" w:color="auto"/>
              <w:left w:val="single" w:sz="4" w:space="0" w:color="auto"/>
            </w:tcBorders>
            <w:shd w:val="clear" w:color="auto" w:fill="auto"/>
          </w:tcPr>
          <w:p w:rsidR="002B5F5E" w:rsidRDefault="00C16B18">
            <w:pPr>
              <w:pStyle w:val="a9"/>
              <w:framePr w:w="11496" w:h="9763" w:wrap="none" w:vAnchor="page" w:hAnchor="page" w:x="4955" w:y="1129"/>
              <w:spacing w:before="160"/>
              <w:rPr>
                <w:sz w:val="14"/>
                <w:szCs w:val="14"/>
              </w:rPr>
            </w:pPr>
            <w:r>
              <w:rPr>
                <w:color w:val="28292E"/>
                <w:sz w:val="14"/>
                <w:szCs w:val="14"/>
              </w:rPr>
              <w:t xml:space="preserve">Коти </w:t>
            </w:r>
            <w:r>
              <w:rPr>
                <w:color w:val="767676"/>
                <w:sz w:val="14"/>
                <w:szCs w:val="14"/>
              </w:rPr>
              <w:t>нсОПО</w:t>
            </w:r>
          </w:p>
        </w:tc>
        <w:tc>
          <w:tcPr>
            <w:tcW w:w="1613" w:type="dxa"/>
            <w:tcBorders>
              <w:top w:val="single" w:sz="4" w:space="0" w:color="auto"/>
              <w:left w:val="single" w:sz="4" w:space="0" w:color="auto"/>
            </w:tcBorders>
            <w:shd w:val="clear" w:color="auto" w:fill="auto"/>
          </w:tcPr>
          <w:p w:rsidR="002B5F5E" w:rsidRDefault="00C16B18">
            <w:pPr>
              <w:pStyle w:val="a9"/>
              <w:framePr w:w="11496" w:h="9763" w:wrap="none" w:vAnchor="page" w:hAnchor="page" w:x="4955" w:y="1129"/>
              <w:spacing w:before="100"/>
              <w:rPr>
                <w:sz w:val="22"/>
                <w:szCs w:val="22"/>
              </w:rPr>
            </w:pPr>
            <w:r>
              <w:rPr>
                <w:sz w:val="22"/>
                <w:szCs w:val="22"/>
              </w:rPr>
              <w:t>Наличие - 1</w:t>
            </w:r>
          </w:p>
          <w:p w:rsidR="002B5F5E" w:rsidRDefault="00C16B18">
            <w:pPr>
              <w:pStyle w:val="a9"/>
              <w:framePr w:w="11496" w:h="9763" w:wrap="none" w:vAnchor="page" w:hAnchor="page" w:x="4955" w:y="1129"/>
              <w:spacing w:line="230" w:lineRule="auto"/>
              <w:rPr>
                <w:sz w:val="22"/>
                <w:szCs w:val="22"/>
              </w:rPr>
            </w:pPr>
            <w:r>
              <w:rPr>
                <w:sz w:val="22"/>
                <w:szCs w:val="22"/>
              </w:rPr>
              <w:t>Отсутствие - 0</w:t>
            </w:r>
          </w:p>
        </w:tc>
        <w:tc>
          <w:tcPr>
            <w:tcW w:w="710" w:type="dxa"/>
            <w:tcBorders>
              <w:top w:val="single" w:sz="4" w:space="0" w:color="auto"/>
              <w:left w:val="single" w:sz="4" w:space="0" w:color="auto"/>
            </w:tcBorders>
            <w:shd w:val="clear" w:color="auto" w:fill="auto"/>
          </w:tcPr>
          <w:p w:rsidR="002B5F5E" w:rsidRDefault="002B5F5E">
            <w:pPr>
              <w:framePr w:w="11496" w:h="9763" w:wrap="none" w:vAnchor="page" w:hAnchor="page" w:x="4955" w:y="1129"/>
              <w:rPr>
                <w:sz w:val="10"/>
                <w:szCs w:val="10"/>
              </w:rPr>
            </w:pPr>
          </w:p>
        </w:tc>
        <w:tc>
          <w:tcPr>
            <w:tcW w:w="859" w:type="dxa"/>
            <w:tcBorders>
              <w:top w:val="single" w:sz="4" w:space="0" w:color="auto"/>
              <w:left w:val="single" w:sz="4" w:space="0" w:color="auto"/>
              <w:right w:val="single" w:sz="4" w:space="0" w:color="auto"/>
            </w:tcBorders>
            <w:shd w:val="clear" w:color="auto" w:fill="auto"/>
          </w:tcPr>
          <w:p w:rsidR="002B5F5E" w:rsidRDefault="002B5F5E">
            <w:pPr>
              <w:framePr w:w="11496" w:h="9763" w:wrap="none" w:vAnchor="page" w:hAnchor="page" w:x="4955" w:y="1129"/>
              <w:rPr>
                <w:sz w:val="10"/>
                <w:szCs w:val="10"/>
              </w:rPr>
            </w:pPr>
          </w:p>
        </w:tc>
      </w:tr>
      <w:tr w:rsidR="002B5F5E">
        <w:trPr>
          <w:trHeight w:hRule="exact" w:val="3259"/>
        </w:trPr>
        <w:tc>
          <w:tcPr>
            <w:tcW w:w="4402" w:type="dxa"/>
            <w:vMerge/>
            <w:tcBorders>
              <w:left w:val="single" w:sz="4" w:space="0" w:color="auto"/>
              <w:bottom w:val="single" w:sz="4" w:space="0" w:color="auto"/>
            </w:tcBorders>
            <w:shd w:val="clear" w:color="auto" w:fill="auto"/>
          </w:tcPr>
          <w:p w:rsidR="002B5F5E" w:rsidRDefault="002B5F5E">
            <w:pPr>
              <w:framePr w:w="11496" w:h="9763" w:wrap="none" w:vAnchor="page" w:hAnchor="page" w:x="4955" w:y="1129"/>
            </w:pPr>
          </w:p>
        </w:tc>
        <w:tc>
          <w:tcPr>
            <w:tcW w:w="2069" w:type="dxa"/>
            <w:tcBorders>
              <w:top w:val="single" w:sz="4" w:space="0" w:color="auto"/>
              <w:left w:val="single" w:sz="4" w:space="0" w:color="auto"/>
              <w:bottom w:val="single" w:sz="4" w:space="0" w:color="auto"/>
            </w:tcBorders>
            <w:shd w:val="clear" w:color="auto" w:fill="auto"/>
            <w:vAlign w:val="center"/>
          </w:tcPr>
          <w:p w:rsidR="002B5F5E" w:rsidRDefault="00C16B18">
            <w:pPr>
              <w:pStyle w:val="a9"/>
              <w:framePr w:w="11496" w:h="9763" w:wrap="none" w:vAnchor="page" w:hAnchor="page" w:x="4955" w:y="1129"/>
              <w:rPr>
                <w:sz w:val="22"/>
                <w:szCs w:val="22"/>
              </w:rPr>
            </w:pPr>
            <w:r>
              <w:rPr>
                <w:sz w:val="22"/>
                <w:szCs w:val="22"/>
              </w:rPr>
              <w:t>Показатель наличия организационно</w:t>
            </w:r>
            <w:r>
              <w:rPr>
                <w:sz w:val="22"/>
                <w:szCs w:val="22"/>
              </w:rPr>
              <w:softHyphen/>
              <w:t>распорядительных документов организации о назначении ответственных лиц за безопасную эксплуатацию оборудования под давлением и ответственных за</w:t>
            </w:r>
          </w:p>
        </w:tc>
        <w:tc>
          <w:tcPr>
            <w:tcW w:w="710" w:type="dxa"/>
            <w:tcBorders>
              <w:top w:val="single" w:sz="4" w:space="0" w:color="auto"/>
              <w:left w:val="single" w:sz="4" w:space="0" w:color="auto"/>
              <w:bottom w:val="single" w:sz="4" w:space="0" w:color="auto"/>
            </w:tcBorders>
            <w:shd w:val="clear" w:color="auto" w:fill="auto"/>
          </w:tcPr>
          <w:p w:rsidR="002B5F5E" w:rsidRDefault="00C16B18">
            <w:pPr>
              <w:pStyle w:val="a9"/>
              <w:framePr w:w="11496" w:h="9763" w:wrap="none" w:vAnchor="page" w:hAnchor="page" w:x="4955" w:y="1129"/>
              <w:spacing w:before="100"/>
              <w:rPr>
                <w:sz w:val="22"/>
                <w:szCs w:val="22"/>
              </w:rPr>
            </w:pPr>
            <w:r>
              <w:rPr>
                <w:sz w:val="22"/>
                <w:szCs w:val="22"/>
              </w:rPr>
              <w:t>0,5</w:t>
            </w:r>
          </w:p>
        </w:tc>
        <w:tc>
          <w:tcPr>
            <w:tcW w:w="1133" w:type="dxa"/>
            <w:tcBorders>
              <w:top w:val="single" w:sz="4" w:space="0" w:color="auto"/>
              <w:left w:val="single" w:sz="4" w:space="0" w:color="auto"/>
              <w:bottom w:val="single" w:sz="4" w:space="0" w:color="auto"/>
            </w:tcBorders>
            <w:shd w:val="clear" w:color="auto" w:fill="auto"/>
          </w:tcPr>
          <w:p w:rsidR="002B5F5E" w:rsidRDefault="00C16B18">
            <w:pPr>
              <w:pStyle w:val="a9"/>
              <w:framePr w:w="11496" w:h="9763" w:wrap="none" w:vAnchor="page" w:hAnchor="page" w:x="4955" w:y="1129"/>
              <w:spacing w:before="140"/>
              <w:rPr>
                <w:sz w:val="14"/>
                <w:szCs w:val="14"/>
              </w:rPr>
            </w:pPr>
            <w:r>
              <w:rPr>
                <w:sz w:val="14"/>
                <w:szCs w:val="14"/>
              </w:rPr>
              <w:t>Котв ОПО</w:t>
            </w:r>
          </w:p>
        </w:tc>
        <w:tc>
          <w:tcPr>
            <w:tcW w:w="1613" w:type="dxa"/>
            <w:tcBorders>
              <w:top w:val="single" w:sz="4" w:space="0" w:color="auto"/>
              <w:left w:val="single" w:sz="4" w:space="0" w:color="auto"/>
              <w:bottom w:val="single" w:sz="4" w:space="0" w:color="auto"/>
            </w:tcBorders>
            <w:shd w:val="clear" w:color="auto" w:fill="auto"/>
          </w:tcPr>
          <w:p w:rsidR="002B5F5E" w:rsidRDefault="00C16B18">
            <w:pPr>
              <w:pStyle w:val="a9"/>
              <w:framePr w:w="11496" w:h="9763" w:wrap="none" w:vAnchor="page" w:hAnchor="page" w:x="4955" w:y="1129"/>
              <w:spacing w:before="100"/>
              <w:rPr>
                <w:sz w:val="22"/>
                <w:szCs w:val="22"/>
              </w:rPr>
            </w:pPr>
            <w:r>
              <w:rPr>
                <w:sz w:val="22"/>
                <w:szCs w:val="22"/>
              </w:rPr>
              <w:t>Наличие - 1</w:t>
            </w:r>
          </w:p>
          <w:p w:rsidR="002B5F5E" w:rsidRDefault="00C16B18">
            <w:pPr>
              <w:pStyle w:val="a9"/>
              <w:framePr w:w="11496" w:h="9763" w:wrap="none" w:vAnchor="page" w:hAnchor="page" w:x="4955" w:y="1129"/>
              <w:rPr>
                <w:sz w:val="22"/>
                <w:szCs w:val="22"/>
              </w:rPr>
            </w:pPr>
            <w:r>
              <w:rPr>
                <w:sz w:val="22"/>
                <w:szCs w:val="22"/>
              </w:rPr>
              <w:t>Отсутствие - 0</w:t>
            </w:r>
          </w:p>
        </w:tc>
        <w:tc>
          <w:tcPr>
            <w:tcW w:w="710" w:type="dxa"/>
            <w:tcBorders>
              <w:top w:val="single" w:sz="4" w:space="0" w:color="auto"/>
              <w:left w:val="single" w:sz="4" w:space="0" w:color="auto"/>
              <w:bottom w:val="single" w:sz="4" w:space="0" w:color="auto"/>
            </w:tcBorders>
            <w:shd w:val="clear" w:color="auto" w:fill="auto"/>
          </w:tcPr>
          <w:p w:rsidR="002B5F5E" w:rsidRDefault="002B5F5E">
            <w:pPr>
              <w:framePr w:w="11496" w:h="9763" w:wrap="none" w:vAnchor="page" w:hAnchor="page" w:x="4955" w:y="1129"/>
              <w:rPr>
                <w:sz w:val="10"/>
                <w:szCs w:val="10"/>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2B5F5E" w:rsidRDefault="002B5F5E">
            <w:pPr>
              <w:framePr w:w="11496" w:h="9763" w:wrap="none" w:vAnchor="page" w:hAnchor="page" w:x="4955" w:y="1129"/>
              <w:rPr>
                <w:sz w:val="10"/>
                <w:szCs w:val="10"/>
              </w:rPr>
            </w:pPr>
          </w:p>
        </w:tc>
      </w:tr>
    </w:tbl>
    <w:p w:rsidR="002B5F5E" w:rsidRDefault="00C16B18">
      <w:pPr>
        <w:pStyle w:val="a7"/>
        <w:framePr w:wrap="none" w:vAnchor="page" w:hAnchor="page" w:x="8349" w:y="10911"/>
        <w:rPr>
          <w:sz w:val="24"/>
          <w:szCs w:val="24"/>
        </w:rPr>
      </w:pPr>
      <w:r>
        <w:rPr>
          <w:sz w:val="24"/>
          <w:szCs w:val="24"/>
        </w:rPr>
        <w:t>43</w:t>
      </w:r>
    </w:p>
    <w:p w:rsidR="002B5F5E" w:rsidRDefault="002B5F5E">
      <w:pPr>
        <w:spacing w:line="1" w:lineRule="exact"/>
        <w:sectPr w:rsidR="002B5F5E">
          <w:pgSz w:w="16840" w:h="11900" w:orient="landscape"/>
          <w:pgMar w:top="360" w:right="360" w:bottom="360" w:left="360" w:header="0" w:footer="3" w:gutter="0"/>
          <w:cols w:space="720"/>
          <w:noEndnote/>
          <w:docGrid w:linePitch="360"/>
        </w:sectPr>
      </w:pPr>
    </w:p>
    <w:p w:rsidR="002B5F5E" w:rsidRDefault="002B5F5E">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773"/>
        <w:gridCol w:w="3264"/>
        <w:gridCol w:w="4397"/>
        <w:gridCol w:w="2069"/>
        <w:gridCol w:w="710"/>
        <w:gridCol w:w="1133"/>
        <w:gridCol w:w="1613"/>
        <w:gridCol w:w="710"/>
        <w:gridCol w:w="859"/>
      </w:tblGrid>
      <w:tr w:rsidR="002B5F5E" w:rsidTr="00942719">
        <w:trPr>
          <w:trHeight w:hRule="exact" w:val="1742"/>
        </w:trPr>
        <w:tc>
          <w:tcPr>
            <w:tcW w:w="773" w:type="dxa"/>
            <w:tcBorders>
              <w:top w:val="single" w:sz="4" w:space="0" w:color="auto"/>
              <w:left w:val="single" w:sz="4" w:space="0" w:color="auto"/>
            </w:tcBorders>
            <w:shd w:val="clear" w:color="auto" w:fill="auto"/>
          </w:tcPr>
          <w:p w:rsidR="002B5F5E" w:rsidRDefault="002B5F5E">
            <w:pPr>
              <w:framePr w:w="15528" w:h="9514" w:wrap="none" w:vAnchor="page" w:hAnchor="page" w:x="923" w:y="1174"/>
              <w:rPr>
                <w:sz w:val="10"/>
                <w:szCs w:val="10"/>
              </w:rPr>
            </w:pPr>
          </w:p>
        </w:tc>
        <w:tc>
          <w:tcPr>
            <w:tcW w:w="3264" w:type="dxa"/>
            <w:tcBorders>
              <w:top w:val="single" w:sz="4" w:space="0" w:color="auto"/>
              <w:left w:val="single" w:sz="4" w:space="0" w:color="auto"/>
            </w:tcBorders>
            <w:shd w:val="clear" w:color="auto" w:fill="auto"/>
          </w:tcPr>
          <w:p w:rsidR="002B5F5E" w:rsidRDefault="002B5F5E">
            <w:pPr>
              <w:framePr w:w="15528" w:h="9514" w:wrap="none" w:vAnchor="page" w:hAnchor="page" w:x="923" w:y="1174"/>
              <w:rPr>
                <w:sz w:val="10"/>
                <w:szCs w:val="10"/>
              </w:rPr>
            </w:pPr>
          </w:p>
        </w:tc>
        <w:tc>
          <w:tcPr>
            <w:tcW w:w="4397" w:type="dxa"/>
            <w:tcBorders>
              <w:top w:val="single" w:sz="4" w:space="0" w:color="auto"/>
              <w:left w:val="single" w:sz="4" w:space="0" w:color="auto"/>
            </w:tcBorders>
            <w:shd w:val="clear" w:color="auto" w:fill="auto"/>
          </w:tcPr>
          <w:p w:rsidR="002B5F5E" w:rsidRDefault="002B5F5E">
            <w:pPr>
              <w:framePr w:w="15528" w:h="9514" w:wrap="none" w:vAnchor="page" w:hAnchor="page" w:x="923" w:y="1174"/>
              <w:rPr>
                <w:sz w:val="10"/>
                <w:szCs w:val="10"/>
              </w:rPr>
            </w:pPr>
          </w:p>
        </w:tc>
        <w:tc>
          <w:tcPr>
            <w:tcW w:w="2069" w:type="dxa"/>
            <w:tcBorders>
              <w:top w:val="single" w:sz="4" w:space="0" w:color="auto"/>
              <w:left w:val="single" w:sz="4" w:space="0" w:color="auto"/>
            </w:tcBorders>
            <w:shd w:val="clear" w:color="auto" w:fill="auto"/>
            <w:vAlign w:val="center"/>
          </w:tcPr>
          <w:p w:rsidR="002B5F5E" w:rsidRDefault="00C16B18">
            <w:pPr>
              <w:pStyle w:val="a9"/>
              <w:framePr w:w="15528" w:h="9514" w:wrap="none" w:vAnchor="page" w:hAnchor="page" w:x="923" w:y="1174"/>
              <w:rPr>
                <w:sz w:val="22"/>
                <w:szCs w:val="22"/>
              </w:rPr>
            </w:pPr>
            <w:r>
              <w:rPr>
                <w:sz w:val="22"/>
                <w:szCs w:val="22"/>
              </w:rPr>
              <w:t>осуществление производственного контроля при эксплуатации оборудования на опо</w:t>
            </w:r>
          </w:p>
        </w:tc>
        <w:tc>
          <w:tcPr>
            <w:tcW w:w="710" w:type="dxa"/>
            <w:tcBorders>
              <w:top w:val="single" w:sz="4" w:space="0" w:color="auto"/>
              <w:left w:val="single" w:sz="4" w:space="0" w:color="auto"/>
            </w:tcBorders>
            <w:shd w:val="clear" w:color="auto" w:fill="auto"/>
          </w:tcPr>
          <w:p w:rsidR="002B5F5E" w:rsidRDefault="002B5F5E">
            <w:pPr>
              <w:framePr w:w="15528" w:h="9514" w:wrap="none" w:vAnchor="page" w:hAnchor="page" w:x="923" w:y="1174"/>
              <w:rPr>
                <w:sz w:val="10"/>
                <w:szCs w:val="10"/>
              </w:rPr>
            </w:pPr>
          </w:p>
        </w:tc>
        <w:tc>
          <w:tcPr>
            <w:tcW w:w="1133" w:type="dxa"/>
            <w:tcBorders>
              <w:top w:val="single" w:sz="4" w:space="0" w:color="auto"/>
              <w:left w:val="single" w:sz="4" w:space="0" w:color="auto"/>
            </w:tcBorders>
            <w:shd w:val="clear" w:color="auto" w:fill="auto"/>
          </w:tcPr>
          <w:p w:rsidR="002B5F5E" w:rsidRDefault="002B5F5E">
            <w:pPr>
              <w:framePr w:w="15528" w:h="9514" w:wrap="none" w:vAnchor="page" w:hAnchor="page" w:x="923" w:y="1174"/>
              <w:rPr>
                <w:sz w:val="10"/>
                <w:szCs w:val="10"/>
              </w:rPr>
            </w:pPr>
          </w:p>
        </w:tc>
        <w:tc>
          <w:tcPr>
            <w:tcW w:w="1613" w:type="dxa"/>
            <w:tcBorders>
              <w:top w:val="single" w:sz="4" w:space="0" w:color="auto"/>
              <w:left w:val="single" w:sz="4" w:space="0" w:color="auto"/>
            </w:tcBorders>
            <w:shd w:val="clear" w:color="auto" w:fill="auto"/>
          </w:tcPr>
          <w:p w:rsidR="002B5F5E" w:rsidRDefault="002B5F5E">
            <w:pPr>
              <w:framePr w:w="15528" w:h="9514" w:wrap="none" w:vAnchor="page" w:hAnchor="page" w:x="923" w:y="1174"/>
              <w:rPr>
                <w:sz w:val="10"/>
                <w:szCs w:val="10"/>
              </w:rPr>
            </w:pPr>
          </w:p>
        </w:tc>
        <w:tc>
          <w:tcPr>
            <w:tcW w:w="710" w:type="dxa"/>
            <w:tcBorders>
              <w:top w:val="single" w:sz="4" w:space="0" w:color="auto"/>
              <w:left w:val="single" w:sz="4" w:space="0" w:color="auto"/>
            </w:tcBorders>
            <w:shd w:val="clear" w:color="auto" w:fill="auto"/>
          </w:tcPr>
          <w:p w:rsidR="002B5F5E" w:rsidRDefault="002B5F5E">
            <w:pPr>
              <w:framePr w:w="15528" w:h="9514" w:wrap="none" w:vAnchor="page" w:hAnchor="page" w:x="923" w:y="1174"/>
              <w:rPr>
                <w:sz w:val="10"/>
                <w:szCs w:val="10"/>
              </w:rPr>
            </w:pPr>
          </w:p>
        </w:tc>
        <w:tc>
          <w:tcPr>
            <w:tcW w:w="859" w:type="dxa"/>
            <w:tcBorders>
              <w:top w:val="single" w:sz="4" w:space="0" w:color="auto"/>
              <w:left w:val="single" w:sz="4" w:space="0" w:color="auto"/>
              <w:right w:val="single" w:sz="4" w:space="0" w:color="auto"/>
            </w:tcBorders>
            <w:shd w:val="clear" w:color="auto" w:fill="auto"/>
          </w:tcPr>
          <w:p w:rsidR="002B5F5E" w:rsidRDefault="002B5F5E">
            <w:pPr>
              <w:framePr w:w="15528" w:h="9514" w:wrap="none" w:vAnchor="page" w:hAnchor="page" w:x="923" w:y="1174"/>
              <w:rPr>
                <w:sz w:val="10"/>
                <w:szCs w:val="10"/>
              </w:rPr>
            </w:pPr>
          </w:p>
        </w:tc>
      </w:tr>
      <w:tr w:rsidR="002B5F5E">
        <w:trPr>
          <w:trHeight w:hRule="exact" w:val="4008"/>
        </w:trPr>
        <w:tc>
          <w:tcPr>
            <w:tcW w:w="773" w:type="dxa"/>
            <w:tcBorders>
              <w:top w:val="single" w:sz="4" w:space="0" w:color="auto"/>
              <w:left w:val="single" w:sz="4" w:space="0" w:color="auto"/>
            </w:tcBorders>
            <w:shd w:val="clear" w:color="auto" w:fill="auto"/>
          </w:tcPr>
          <w:p w:rsidR="002B5F5E" w:rsidRDefault="00C16B18">
            <w:pPr>
              <w:pStyle w:val="a9"/>
              <w:framePr w:w="15528" w:h="9514" w:wrap="none" w:vAnchor="page" w:hAnchor="page" w:x="923" w:y="1174"/>
              <w:spacing w:before="100"/>
              <w:rPr>
                <w:sz w:val="22"/>
                <w:szCs w:val="22"/>
              </w:rPr>
            </w:pPr>
            <w:r>
              <w:rPr>
                <w:color w:val="28292E"/>
                <w:sz w:val="22"/>
                <w:szCs w:val="22"/>
              </w:rPr>
              <w:t>1.1.9</w:t>
            </w:r>
          </w:p>
        </w:tc>
        <w:tc>
          <w:tcPr>
            <w:tcW w:w="3264" w:type="dxa"/>
            <w:tcBorders>
              <w:left w:val="single" w:sz="4" w:space="0" w:color="auto"/>
            </w:tcBorders>
            <w:shd w:val="clear" w:color="auto" w:fill="auto"/>
          </w:tcPr>
          <w:p w:rsidR="002B5F5E" w:rsidRDefault="002B5F5E">
            <w:pPr>
              <w:framePr w:w="15528" w:h="9514" w:wrap="none" w:vAnchor="page" w:hAnchor="page" w:x="923" w:y="1174"/>
              <w:rPr>
                <w:sz w:val="10"/>
                <w:szCs w:val="10"/>
              </w:rPr>
            </w:pPr>
          </w:p>
        </w:tc>
        <w:tc>
          <w:tcPr>
            <w:tcW w:w="4397" w:type="dxa"/>
            <w:tcBorders>
              <w:top w:val="single" w:sz="4" w:space="0" w:color="auto"/>
              <w:left w:val="single" w:sz="4" w:space="0" w:color="auto"/>
            </w:tcBorders>
            <w:shd w:val="clear" w:color="auto" w:fill="auto"/>
          </w:tcPr>
          <w:p w:rsidR="002B5F5E" w:rsidRDefault="00C16B18">
            <w:pPr>
              <w:pStyle w:val="a9"/>
              <w:framePr w:w="15528" w:h="9514" w:wrap="none" w:vAnchor="page" w:hAnchor="page" w:x="923" w:y="1174"/>
              <w:spacing w:before="100"/>
              <w:rPr>
                <w:sz w:val="22"/>
                <w:szCs w:val="22"/>
              </w:rPr>
            </w:pPr>
            <w:r>
              <w:rPr>
                <w:sz w:val="22"/>
                <w:szCs w:val="22"/>
              </w:rPr>
              <w:t>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требованиями</w:t>
            </w:r>
            <w:hyperlink r:id="rId202" w:history="1">
              <w:r>
                <w:rPr>
                  <w:sz w:val="22"/>
                  <w:szCs w:val="22"/>
                </w:rPr>
                <w:t xml:space="preserve"> Правил </w:t>
              </w:r>
            </w:hyperlink>
            <w:r>
              <w:rPr>
                <w:sz w:val="22"/>
                <w:szCs w:val="22"/>
              </w:rPr>
              <w:t xml:space="preserve">по охране труда при эксплуатации объектов теплоснабжения и теплопотребляющих установок, утвержденных приказом Минтруда России от 17 декабря 2020 г. № 924н </w:t>
            </w:r>
            <w:hyperlink r:id="rId203" w:history="1">
              <w:r>
                <w:rPr>
                  <w:sz w:val="22"/>
                  <w:szCs w:val="22"/>
                </w:rPr>
                <w:t xml:space="preserve">(подпункт 9.3.9 пункта 9 </w:t>
              </w:r>
            </w:hyperlink>
            <w:r>
              <w:rPr>
                <w:sz w:val="22"/>
                <w:szCs w:val="22"/>
              </w:rPr>
              <w:t>Правил)</w:t>
            </w:r>
          </w:p>
        </w:tc>
        <w:tc>
          <w:tcPr>
            <w:tcW w:w="2069" w:type="dxa"/>
            <w:tcBorders>
              <w:top w:val="single" w:sz="4" w:space="0" w:color="auto"/>
              <w:left w:val="single" w:sz="4" w:space="0" w:color="auto"/>
            </w:tcBorders>
            <w:shd w:val="clear" w:color="auto" w:fill="auto"/>
            <w:vAlign w:val="center"/>
          </w:tcPr>
          <w:p w:rsidR="002B5F5E" w:rsidRDefault="00C16B18">
            <w:pPr>
              <w:pStyle w:val="a9"/>
              <w:framePr w:w="15528" w:h="9514" w:wrap="none" w:vAnchor="page" w:hAnchor="page" w:x="923" w:y="1174"/>
              <w:rPr>
                <w:sz w:val="22"/>
                <w:szCs w:val="22"/>
              </w:rPr>
            </w:pPr>
            <w:r>
              <w:rPr>
                <w:sz w:val="22"/>
                <w:szCs w:val="22"/>
              </w:rPr>
              <w:t>Показатель наличия утвержденных инструкций по охране труда, утвержденный порядок производства работ повышенной опасности и оформления наряда- допуска, утвержденный перечень работ, выполняемых по нарядам-допускам</w:t>
            </w:r>
          </w:p>
        </w:tc>
        <w:tc>
          <w:tcPr>
            <w:tcW w:w="710" w:type="dxa"/>
            <w:tcBorders>
              <w:top w:val="single" w:sz="4" w:space="0" w:color="auto"/>
              <w:left w:val="single" w:sz="4" w:space="0" w:color="auto"/>
            </w:tcBorders>
            <w:shd w:val="clear" w:color="auto" w:fill="auto"/>
          </w:tcPr>
          <w:p w:rsidR="002B5F5E" w:rsidRDefault="00C16B18">
            <w:pPr>
              <w:pStyle w:val="a9"/>
              <w:framePr w:w="15528" w:h="9514" w:wrap="none" w:vAnchor="page" w:hAnchor="page" w:x="923" w:y="1174"/>
              <w:spacing w:before="120"/>
              <w:rPr>
                <w:sz w:val="22"/>
                <w:szCs w:val="22"/>
              </w:rPr>
            </w:pPr>
            <w:r>
              <w:rPr>
                <w:sz w:val="22"/>
                <w:szCs w:val="22"/>
              </w:rPr>
              <w:t>0,1</w:t>
            </w:r>
          </w:p>
        </w:tc>
        <w:tc>
          <w:tcPr>
            <w:tcW w:w="1133" w:type="dxa"/>
            <w:tcBorders>
              <w:top w:val="single" w:sz="4" w:space="0" w:color="auto"/>
              <w:left w:val="single" w:sz="4" w:space="0" w:color="auto"/>
            </w:tcBorders>
            <w:shd w:val="clear" w:color="auto" w:fill="auto"/>
          </w:tcPr>
          <w:p w:rsidR="002B5F5E" w:rsidRDefault="00C16B18">
            <w:pPr>
              <w:pStyle w:val="a9"/>
              <w:framePr w:w="15528" w:h="9514" w:wrap="none" w:vAnchor="page" w:hAnchor="page" w:x="923" w:y="1174"/>
              <w:spacing w:before="140"/>
              <w:rPr>
                <w:sz w:val="14"/>
                <w:szCs w:val="14"/>
              </w:rPr>
            </w:pPr>
            <w:r>
              <w:rPr>
                <w:sz w:val="14"/>
                <w:szCs w:val="14"/>
              </w:rPr>
              <w:t>Кохр.труда</w:t>
            </w:r>
          </w:p>
        </w:tc>
        <w:tc>
          <w:tcPr>
            <w:tcW w:w="1613" w:type="dxa"/>
            <w:tcBorders>
              <w:top w:val="single" w:sz="4" w:space="0" w:color="auto"/>
              <w:left w:val="single" w:sz="4" w:space="0" w:color="auto"/>
            </w:tcBorders>
            <w:shd w:val="clear" w:color="auto" w:fill="auto"/>
          </w:tcPr>
          <w:p w:rsidR="002B5F5E" w:rsidRDefault="00C16B18">
            <w:pPr>
              <w:pStyle w:val="a9"/>
              <w:framePr w:w="15528" w:h="9514" w:wrap="none" w:vAnchor="page" w:hAnchor="page" w:x="923" w:y="1174"/>
              <w:spacing w:before="100"/>
              <w:rPr>
                <w:sz w:val="22"/>
                <w:szCs w:val="22"/>
              </w:rPr>
            </w:pPr>
            <w:r>
              <w:rPr>
                <w:sz w:val="22"/>
                <w:szCs w:val="22"/>
              </w:rPr>
              <w:t>Наличие - 1</w:t>
            </w:r>
          </w:p>
          <w:p w:rsidR="002B5F5E" w:rsidRDefault="00C16B18">
            <w:pPr>
              <w:pStyle w:val="a9"/>
              <w:framePr w:w="15528" w:h="9514" w:wrap="none" w:vAnchor="page" w:hAnchor="page" w:x="923" w:y="1174"/>
              <w:rPr>
                <w:sz w:val="22"/>
                <w:szCs w:val="22"/>
              </w:rPr>
            </w:pPr>
            <w:r>
              <w:rPr>
                <w:sz w:val="22"/>
                <w:szCs w:val="22"/>
              </w:rPr>
              <w:t>Отсутствие - 0</w:t>
            </w:r>
          </w:p>
        </w:tc>
        <w:tc>
          <w:tcPr>
            <w:tcW w:w="710" w:type="dxa"/>
            <w:tcBorders>
              <w:top w:val="single" w:sz="4" w:space="0" w:color="auto"/>
              <w:left w:val="single" w:sz="4" w:space="0" w:color="auto"/>
            </w:tcBorders>
            <w:shd w:val="clear" w:color="auto" w:fill="auto"/>
          </w:tcPr>
          <w:p w:rsidR="002B5F5E" w:rsidRDefault="002B5F5E">
            <w:pPr>
              <w:framePr w:w="15528" w:h="9514" w:wrap="none" w:vAnchor="page" w:hAnchor="page" w:x="923" w:y="1174"/>
              <w:rPr>
                <w:sz w:val="10"/>
                <w:szCs w:val="10"/>
              </w:rPr>
            </w:pPr>
          </w:p>
        </w:tc>
        <w:tc>
          <w:tcPr>
            <w:tcW w:w="859" w:type="dxa"/>
            <w:tcBorders>
              <w:top w:val="single" w:sz="4" w:space="0" w:color="auto"/>
              <w:left w:val="single" w:sz="4" w:space="0" w:color="auto"/>
              <w:right w:val="single" w:sz="4" w:space="0" w:color="auto"/>
            </w:tcBorders>
            <w:shd w:val="clear" w:color="auto" w:fill="auto"/>
          </w:tcPr>
          <w:p w:rsidR="002B5F5E" w:rsidRDefault="002B5F5E">
            <w:pPr>
              <w:framePr w:w="15528" w:h="9514" w:wrap="none" w:vAnchor="page" w:hAnchor="page" w:x="923" w:y="1174"/>
              <w:rPr>
                <w:sz w:val="10"/>
                <w:szCs w:val="10"/>
              </w:rPr>
            </w:pPr>
          </w:p>
        </w:tc>
      </w:tr>
      <w:tr w:rsidR="002B5F5E">
        <w:trPr>
          <w:trHeight w:hRule="exact" w:val="3763"/>
        </w:trPr>
        <w:tc>
          <w:tcPr>
            <w:tcW w:w="773" w:type="dxa"/>
            <w:tcBorders>
              <w:top w:val="single" w:sz="4" w:space="0" w:color="auto"/>
              <w:left w:val="single" w:sz="4" w:space="0" w:color="auto"/>
              <w:bottom w:val="single" w:sz="4" w:space="0" w:color="auto"/>
            </w:tcBorders>
            <w:shd w:val="clear" w:color="auto" w:fill="auto"/>
          </w:tcPr>
          <w:p w:rsidR="002B5F5E" w:rsidRDefault="00C16B18">
            <w:pPr>
              <w:pStyle w:val="a9"/>
              <w:framePr w:w="15528" w:h="9514" w:wrap="none" w:vAnchor="page" w:hAnchor="page" w:x="923" w:y="1174"/>
              <w:spacing w:before="100"/>
              <w:rPr>
                <w:sz w:val="22"/>
                <w:szCs w:val="22"/>
              </w:rPr>
            </w:pPr>
            <w:r>
              <w:rPr>
                <w:color w:val="28292E"/>
                <w:sz w:val="22"/>
                <w:szCs w:val="22"/>
              </w:rPr>
              <w:t>1.1.10</w:t>
            </w:r>
          </w:p>
        </w:tc>
        <w:tc>
          <w:tcPr>
            <w:tcW w:w="3264" w:type="dxa"/>
            <w:tcBorders>
              <w:left w:val="single" w:sz="4" w:space="0" w:color="auto"/>
              <w:bottom w:val="single" w:sz="4" w:space="0" w:color="auto"/>
            </w:tcBorders>
            <w:shd w:val="clear" w:color="auto" w:fill="auto"/>
          </w:tcPr>
          <w:p w:rsidR="002B5F5E" w:rsidRDefault="002B5F5E">
            <w:pPr>
              <w:framePr w:w="15528" w:h="9514" w:wrap="none" w:vAnchor="page" w:hAnchor="page" w:x="923" w:y="1174"/>
              <w:rPr>
                <w:sz w:val="10"/>
                <w:szCs w:val="10"/>
              </w:rPr>
            </w:pPr>
          </w:p>
        </w:tc>
        <w:tc>
          <w:tcPr>
            <w:tcW w:w="4397" w:type="dxa"/>
            <w:tcBorders>
              <w:top w:val="single" w:sz="4" w:space="0" w:color="auto"/>
              <w:left w:val="single" w:sz="4" w:space="0" w:color="auto"/>
              <w:bottom w:val="single" w:sz="4" w:space="0" w:color="auto"/>
            </w:tcBorders>
            <w:shd w:val="clear" w:color="auto" w:fill="auto"/>
          </w:tcPr>
          <w:p w:rsidR="002B5F5E" w:rsidRDefault="00C16B18">
            <w:pPr>
              <w:pStyle w:val="a9"/>
              <w:framePr w:w="15528" w:h="9514" w:wrap="none" w:vAnchor="page" w:hAnchor="page" w:x="923" w:y="1174"/>
              <w:spacing w:before="100"/>
              <w:rPr>
                <w:sz w:val="22"/>
                <w:szCs w:val="22"/>
              </w:rPr>
            </w:pPr>
            <w:r>
              <w:rPr>
                <w:sz w:val="22"/>
                <w:szCs w:val="22"/>
              </w:rPr>
              <w:t xml:space="preserve">Копии утвержденных в соответствии с </w:t>
            </w:r>
            <w:hyperlink r:id="rId204" w:history="1">
              <w:r>
                <w:rPr>
                  <w:sz w:val="22"/>
                  <w:szCs w:val="22"/>
                </w:rPr>
                <w:t xml:space="preserve">пунктом 2.3.48 </w:t>
              </w:r>
            </w:hyperlink>
            <w:r>
              <w:rPr>
                <w:sz w:val="22"/>
                <w:szCs w:val="22"/>
              </w:rPr>
              <w:t xml:space="preserve">Правил технической эксплуатации тепловых энергоустановок и с </w:t>
            </w:r>
            <w:hyperlink r:id="rId205" w:history="1">
              <w:r>
                <w:rPr>
                  <w:sz w:val="22"/>
                  <w:szCs w:val="22"/>
                </w:rPr>
                <w:t xml:space="preserve">пунктом 236 </w:t>
              </w:r>
            </w:hyperlink>
            <w:r>
              <w:rPr>
                <w:sz w:val="22"/>
                <w:szCs w:val="22"/>
              </w:rPr>
              <w:t xml:space="preserve">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 </w:t>
            </w:r>
            <w:hyperlink r:id="rId206" w:history="1">
              <w:r>
                <w:rPr>
                  <w:sz w:val="22"/>
                  <w:szCs w:val="22"/>
                </w:rPr>
                <w:t>(подпункт 9.3.10 пункта 9</w:t>
              </w:r>
            </w:hyperlink>
            <w:r>
              <w:rPr>
                <w:sz w:val="22"/>
                <w:szCs w:val="22"/>
              </w:rPr>
              <w:t xml:space="preserve"> Правил)</w:t>
            </w:r>
          </w:p>
        </w:tc>
        <w:tc>
          <w:tcPr>
            <w:tcW w:w="2069" w:type="dxa"/>
            <w:tcBorders>
              <w:top w:val="single" w:sz="4" w:space="0" w:color="auto"/>
              <w:left w:val="single" w:sz="4" w:space="0" w:color="auto"/>
              <w:bottom w:val="single" w:sz="4" w:space="0" w:color="auto"/>
            </w:tcBorders>
            <w:shd w:val="clear" w:color="auto" w:fill="auto"/>
          </w:tcPr>
          <w:p w:rsidR="002B5F5E" w:rsidRDefault="00C16B18">
            <w:pPr>
              <w:pStyle w:val="a9"/>
              <w:framePr w:w="15528" w:h="9514" w:wrap="none" w:vAnchor="page" w:hAnchor="page" w:x="923" w:y="1174"/>
              <w:spacing w:before="100"/>
              <w:rPr>
                <w:sz w:val="22"/>
                <w:szCs w:val="22"/>
              </w:rPr>
            </w:pPr>
            <w:r>
              <w:rPr>
                <w:sz w:val="22"/>
                <w:szCs w:val="22"/>
              </w:rPr>
              <w:t>Показатель наличия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tc>
        <w:tc>
          <w:tcPr>
            <w:tcW w:w="710" w:type="dxa"/>
            <w:tcBorders>
              <w:top w:val="single" w:sz="4" w:space="0" w:color="auto"/>
              <w:left w:val="single" w:sz="4" w:space="0" w:color="auto"/>
              <w:bottom w:val="single" w:sz="4" w:space="0" w:color="auto"/>
            </w:tcBorders>
            <w:shd w:val="clear" w:color="auto" w:fill="auto"/>
          </w:tcPr>
          <w:p w:rsidR="002B5F5E" w:rsidRDefault="00C16B18">
            <w:pPr>
              <w:pStyle w:val="a9"/>
              <w:framePr w:w="15528" w:h="9514" w:wrap="none" w:vAnchor="page" w:hAnchor="page" w:x="923" w:y="1174"/>
              <w:spacing w:before="120"/>
              <w:rPr>
                <w:sz w:val="22"/>
                <w:szCs w:val="22"/>
              </w:rPr>
            </w:pPr>
            <w:r>
              <w:rPr>
                <w:sz w:val="22"/>
                <w:szCs w:val="22"/>
              </w:rPr>
              <w:t>0,1</w:t>
            </w:r>
          </w:p>
        </w:tc>
        <w:tc>
          <w:tcPr>
            <w:tcW w:w="1133" w:type="dxa"/>
            <w:tcBorders>
              <w:top w:val="single" w:sz="4" w:space="0" w:color="auto"/>
              <w:left w:val="single" w:sz="4" w:space="0" w:color="auto"/>
              <w:bottom w:val="single" w:sz="4" w:space="0" w:color="auto"/>
            </w:tcBorders>
            <w:shd w:val="clear" w:color="auto" w:fill="auto"/>
          </w:tcPr>
          <w:p w:rsidR="002B5F5E" w:rsidRDefault="00C16B18">
            <w:pPr>
              <w:pStyle w:val="a9"/>
              <w:framePr w:w="15528" w:h="9514" w:wrap="none" w:vAnchor="page" w:hAnchor="page" w:x="923" w:y="1174"/>
              <w:spacing w:before="140"/>
              <w:rPr>
                <w:sz w:val="14"/>
                <w:szCs w:val="14"/>
              </w:rPr>
            </w:pPr>
            <w:r>
              <w:rPr>
                <w:sz w:val="14"/>
                <w:szCs w:val="14"/>
              </w:rPr>
              <w:t>Ктрен</w:t>
            </w:r>
          </w:p>
        </w:tc>
        <w:tc>
          <w:tcPr>
            <w:tcW w:w="1613" w:type="dxa"/>
            <w:tcBorders>
              <w:top w:val="single" w:sz="4" w:space="0" w:color="auto"/>
              <w:left w:val="single" w:sz="4" w:space="0" w:color="auto"/>
              <w:bottom w:val="single" w:sz="4" w:space="0" w:color="auto"/>
            </w:tcBorders>
            <w:shd w:val="clear" w:color="auto" w:fill="auto"/>
          </w:tcPr>
          <w:p w:rsidR="002B5F5E" w:rsidRDefault="00C16B18">
            <w:pPr>
              <w:pStyle w:val="a9"/>
              <w:framePr w:w="15528" w:h="9514" w:wrap="none" w:vAnchor="page" w:hAnchor="page" w:x="923" w:y="1174"/>
              <w:spacing w:before="100"/>
              <w:rPr>
                <w:sz w:val="22"/>
                <w:szCs w:val="22"/>
              </w:rPr>
            </w:pPr>
            <w:r>
              <w:rPr>
                <w:sz w:val="22"/>
                <w:szCs w:val="22"/>
              </w:rPr>
              <w:t>Наличие - 1</w:t>
            </w:r>
          </w:p>
          <w:p w:rsidR="002B5F5E" w:rsidRDefault="00C16B18">
            <w:pPr>
              <w:pStyle w:val="a9"/>
              <w:framePr w:w="15528" w:h="9514" w:wrap="none" w:vAnchor="page" w:hAnchor="page" w:x="923" w:y="1174"/>
              <w:rPr>
                <w:sz w:val="22"/>
                <w:szCs w:val="22"/>
              </w:rPr>
            </w:pPr>
            <w:r>
              <w:rPr>
                <w:sz w:val="22"/>
                <w:szCs w:val="22"/>
              </w:rPr>
              <w:t>Отсутствие - 0</w:t>
            </w:r>
          </w:p>
        </w:tc>
        <w:tc>
          <w:tcPr>
            <w:tcW w:w="710" w:type="dxa"/>
            <w:tcBorders>
              <w:top w:val="single" w:sz="4" w:space="0" w:color="auto"/>
              <w:left w:val="single" w:sz="4" w:space="0" w:color="auto"/>
              <w:bottom w:val="single" w:sz="4" w:space="0" w:color="auto"/>
            </w:tcBorders>
            <w:shd w:val="clear" w:color="auto" w:fill="auto"/>
          </w:tcPr>
          <w:p w:rsidR="002B5F5E" w:rsidRDefault="002B5F5E">
            <w:pPr>
              <w:framePr w:w="15528" w:h="9514" w:wrap="none" w:vAnchor="page" w:hAnchor="page" w:x="923" w:y="1174"/>
              <w:rPr>
                <w:sz w:val="10"/>
                <w:szCs w:val="10"/>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2B5F5E" w:rsidRDefault="002B5F5E">
            <w:pPr>
              <w:framePr w:w="15528" w:h="9514" w:wrap="none" w:vAnchor="page" w:hAnchor="page" w:x="923" w:y="1174"/>
              <w:rPr>
                <w:sz w:val="10"/>
                <w:szCs w:val="10"/>
              </w:rPr>
            </w:pPr>
          </w:p>
        </w:tc>
      </w:tr>
    </w:tbl>
    <w:p w:rsidR="002B5F5E" w:rsidRDefault="00C16B18">
      <w:pPr>
        <w:pStyle w:val="a7"/>
        <w:framePr w:wrap="none" w:vAnchor="page" w:hAnchor="page" w:x="8349" w:y="10961"/>
        <w:rPr>
          <w:sz w:val="24"/>
          <w:szCs w:val="24"/>
        </w:rPr>
      </w:pPr>
      <w:r>
        <w:rPr>
          <w:sz w:val="24"/>
          <w:szCs w:val="24"/>
        </w:rPr>
        <w:t>44</w:t>
      </w:r>
    </w:p>
    <w:p w:rsidR="002B5F5E" w:rsidRDefault="002B5F5E">
      <w:pPr>
        <w:spacing w:line="1" w:lineRule="exact"/>
        <w:sectPr w:rsidR="002B5F5E">
          <w:pgSz w:w="16840" w:h="11900" w:orient="landscape"/>
          <w:pgMar w:top="360" w:right="360" w:bottom="360" w:left="360" w:header="0" w:footer="3" w:gutter="0"/>
          <w:cols w:space="720"/>
          <w:noEndnote/>
          <w:docGrid w:linePitch="360"/>
        </w:sectPr>
      </w:pPr>
    </w:p>
    <w:p w:rsidR="002B5F5E" w:rsidRDefault="002B5F5E">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773"/>
        <w:gridCol w:w="3264"/>
        <w:gridCol w:w="4397"/>
        <w:gridCol w:w="2069"/>
        <w:gridCol w:w="710"/>
        <w:gridCol w:w="1133"/>
        <w:gridCol w:w="1613"/>
        <w:gridCol w:w="710"/>
        <w:gridCol w:w="859"/>
      </w:tblGrid>
      <w:tr w:rsidR="002B5F5E">
        <w:trPr>
          <w:trHeight w:hRule="exact" w:val="1992"/>
        </w:trPr>
        <w:tc>
          <w:tcPr>
            <w:tcW w:w="773" w:type="dxa"/>
            <w:tcBorders>
              <w:top w:val="single" w:sz="4" w:space="0" w:color="auto"/>
              <w:left w:val="single" w:sz="4" w:space="0" w:color="auto"/>
            </w:tcBorders>
            <w:shd w:val="clear" w:color="auto" w:fill="auto"/>
          </w:tcPr>
          <w:p w:rsidR="002B5F5E" w:rsidRDefault="00C16B18">
            <w:pPr>
              <w:pStyle w:val="a9"/>
              <w:framePr w:w="15528" w:h="9725" w:wrap="none" w:vAnchor="page" w:hAnchor="page" w:x="923" w:y="1183"/>
              <w:spacing w:before="100"/>
              <w:rPr>
                <w:sz w:val="22"/>
                <w:szCs w:val="22"/>
              </w:rPr>
            </w:pPr>
            <w:r>
              <w:rPr>
                <w:sz w:val="22"/>
                <w:szCs w:val="22"/>
              </w:rPr>
              <w:t>1.2</w:t>
            </w:r>
          </w:p>
        </w:tc>
        <w:tc>
          <w:tcPr>
            <w:tcW w:w="3264" w:type="dxa"/>
            <w:tcBorders>
              <w:top w:val="single" w:sz="4" w:space="0" w:color="auto"/>
              <w:left w:val="single" w:sz="4" w:space="0" w:color="auto"/>
            </w:tcBorders>
            <w:shd w:val="clear" w:color="auto" w:fill="auto"/>
            <w:vAlign w:val="center"/>
          </w:tcPr>
          <w:p w:rsidR="002B5F5E" w:rsidRDefault="00C16B18">
            <w:pPr>
              <w:pStyle w:val="a9"/>
              <w:framePr w:w="15528" w:h="9725" w:wrap="none" w:vAnchor="page" w:hAnchor="page" w:x="923" w:y="1183"/>
              <w:rPr>
                <w:sz w:val="22"/>
                <w:szCs w:val="22"/>
              </w:rPr>
            </w:pPr>
            <w:r>
              <w:rPr>
                <w:sz w:val="22"/>
                <w:szCs w:val="22"/>
              </w:rPr>
              <w:t xml:space="preserve">Проводить наладку принадлежащих им тепловых сетей </w:t>
            </w:r>
            <w:hyperlink r:id="rId207" w:history="1">
              <w:r>
                <w:rPr>
                  <w:sz w:val="22"/>
                  <w:szCs w:val="22"/>
                </w:rPr>
                <w:t>(пункт 2 части 4 статьи 20</w:t>
              </w:r>
            </w:hyperlink>
            <w:r>
              <w:rPr>
                <w:sz w:val="22"/>
                <w:szCs w:val="22"/>
              </w:rPr>
              <w:t xml:space="preserve"> Федерального закона о теплоснабжении) и осуществлять контроль за режимами потребления тепловой</w:t>
            </w:r>
          </w:p>
        </w:tc>
        <w:tc>
          <w:tcPr>
            <w:tcW w:w="4397" w:type="dxa"/>
            <w:tcBorders>
              <w:top w:val="single" w:sz="4" w:space="0" w:color="auto"/>
              <w:left w:val="single" w:sz="4" w:space="0" w:color="auto"/>
            </w:tcBorders>
            <w:shd w:val="clear" w:color="auto" w:fill="auto"/>
          </w:tcPr>
          <w:p w:rsidR="002B5F5E" w:rsidRDefault="00C16B18">
            <w:pPr>
              <w:pStyle w:val="a9"/>
              <w:framePr w:w="15528" w:h="9725" w:wrap="none" w:vAnchor="page" w:hAnchor="page" w:x="923" w:y="1183"/>
              <w:spacing w:before="100"/>
              <w:rPr>
                <w:sz w:val="22"/>
                <w:szCs w:val="22"/>
              </w:rPr>
            </w:pPr>
            <w:r>
              <w:rPr>
                <w:sz w:val="22"/>
                <w:szCs w:val="22"/>
              </w:rPr>
              <w:t>Документы, предусмотренные</w:t>
            </w:r>
            <w:hyperlink r:id="rId208" w:history="1">
              <w:r>
                <w:rPr>
                  <w:sz w:val="22"/>
                  <w:szCs w:val="22"/>
                </w:rPr>
                <w:t xml:space="preserve"> подпунктами</w:t>
              </w:r>
            </w:hyperlink>
            <w:r>
              <w:rPr>
                <w:sz w:val="22"/>
                <w:szCs w:val="22"/>
              </w:rPr>
              <w:t xml:space="preserve"> </w:t>
            </w:r>
            <w:hyperlink r:id="rId209" w:history="1">
              <w:r>
                <w:rPr>
                  <w:sz w:val="22"/>
                  <w:szCs w:val="22"/>
                </w:rPr>
                <w:t xml:space="preserve">9.3.11 </w:t>
              </w:r>
            </w:hyperlink>
            <w:r>
              <w:rPr>
                <w:sz w:val="22"/>
                <w:szCs w:val="22"/>
              </w:rPr>
              <w:t>и</w:t>
            </w:r>
            <w:hyperlink r:id="rId210" w:history="1">
              <w:r>
                <w:rPr>
                  <w:sz w:val="22"/>
                  <w:szCs w:val="22"/>
                </w:rPr>
                <w:t xml:space="preserve"> 9.3.22 </w:t>
              </w:r>
            </w:hyperlink>
            <w:r>
              <w:rPr>
                <w:sz w:val="22"/>
                <w:szCs w:val="22"/>
              </w:rPr>
              <w:t>Правил</w:t>
            </w:r>
          </w:p>
        </w:tc>
        <w:tc>
          <w:tcPr>
            <w:tcW w:w="2069" w:type="dxa"/>
            <w:tcBorders>
              <w:top w:val="single" w:sz="4" w:space="0" w:color="auto"/>
              <w:left w:val="single" w:sz="4" w:space="0" w:color="auto"/>
            </w:tcBorders>
            <w:shd w:val="clear" w:color="auto" w:fill="auto"/>
            <w:vAlign w:val="center"/>
          </w:tcPr>
          <w:p w:rsidR="002B5F5E" w:rsidRDefault="00C16B18">
            <w:pPr>
              <w:pStyle w:val="a9"/>
              <w:framePr w:w="15528" w:h="9725" w:wrap="none" w:vAnchor="page" w:hAnchor="page" w:x="923" w:y="1183"/>
              <w:rPr>
                <w:sz w:val="22"/>
                <w:szCs w:val="22"/>
              </w:rPr>
            </w:pPr>
            <w:r>
              <w:rPr>
                <w:sz w:val="22"/>
                <w:szCs w:val="22"/>
              </w:rPr>
              <w:t>Показатель</w:t>
            </w:r>
          </w:p>
          <w:p w:rsidR="002B5F5E" w:rsidRDefault="00C16B18">
            <w:pPr>
              <w:pStyle w:val="a9"/>
              <w:framePr w:w="15528" w:h="9725" w:wrap="none" w:vAnchor="page" w:hAnchor="page" w:x="923" w:y="1183"/>
              <w:rPr>
                <w:sz w:val="22"/>
                <w:szCs w:val="22"/>
              </w:rPr>
            </w:pPr>
            <w:r>
              <w:rPr>
                <w:sz w:val="22"/>
                <w:szCs w:val="22"/>
              </w:rPr>
              <w:t>проведения наладки тепловых сетей и</w:t>
            </w:r>
          </w:p>
          <w:p w:rsidR="002B5F5E" w:rsidRDefault="00C16B18">
            <w:pPr>
              <w:pStyle w:val="a9"/>
              <w:framePr w:w="15528" w:h="9725" w:wrap="none" w:vAnchor="page" w:hAnchor="page" w:x="923" w:y="1183"/>
              <w:rPr>
                <w:sz w:val="22"/>
                <w:szCs w:val="22"/>
              </w:rPr>
            </w:pPr>
            <w:r>
              <w:rPr>
                <w:sz w:val="22"/>
                <w:szCs w:val="22"/>
              </w:rPr>
              <w:t>контроля за режимами потребления тепловой энергии</w:t>
            </w:r>
          </w:p>
        </w:tc>
        <w:tc>
          <w:tcPr>
            <w:tcW w:w="710" w:type="dxa"/>
            <w:tcBorders>
              <w:top w:val="single" w:sz="4" w:space="0" w:color="auto"/>
              <w:left w:val="single" w:sz="4" w:space="0" w:color="auto"/>
            </w:tcBorders>
            <w:shd w:val="clear" w:color="auto" w:fill="auto"/>
          </w:tcPr>
          <w:p w:rsidR="002B5F5E" w:rsidRDefault="00C16B18">
            <w:pPr>
              <w:pStyle w:val="a9"/>
              <w:framePr w:w="15528" w:h="9725" w:wrap="none" w:vAnchor="page" w:hAnchor="page" w:x="923" w:y="1183"/>
              <w:spacing w:before="100"/>
              <w:rPr>
                <w:sz w:val="22"/>
                <w:szCs w:val="22"/>
              </w:rPr>
            </w:pPr>
            <w:r>
              <w:rPr>
                <w:sz w:val="22"/>
                <w:szCs w:val="22"/>
              </w:rPr>
              <w:t>0,01</w:t>
            </w:r>
          </w:p>
        </w:tc>
        <w:tc>
          <w:tcPr>
            <w:tcW w:w="1133" w:type="dxa"/>
            <w:tcBorders>
              <w:top w:val="single" w:sz="4" w:space="0" w:color="auto"/>
              <w:left w:val="single" w:sz="4" w:space="0" w:color="auto"/>
            </w:tcBorders>
            <w:shd w:val="clear" w:color="auto" w:fill="auto"/>
          </w:tcPr>
          <w:p w:rsidR="002B5F5E" w:rsidRDefault="00C16B18">
            <w:pPr>
              <w:pStyle w:val="a9"/>
              <w:framePr w:w="15528" w:h="9725" w:wrap="none" w:vAnchor="page" w:hAnchor="page" w:x="923" w:y="1183"/>
              <w:spacing w:before="140"/>
              <w:rPr>
                <w:sz w:val="14"/>
                <w:szCs w:val="14"/>
              </w:rPr>
            </w:pPr>
            <w:r>
              <w:rPr>
                <w:sz w:val="14"/>
                <w:szCs w:val="14"/>
              </w:rPr>
              <w:t>Крежим.налад</w:t>
            </w:r>
          </w:p>
        </w:tc>
        <w:tc>
          <w:tcPr>
            <w:tcW w:w="1613" w:type="dxa"/>
            <w:tcBorders>
              <w:top w:val="single" w:sz="4" w:space="0" w:color="auto"/>
              <w:left w:val="single" w:sz="4" w:space="0" w:color="auto"/>
            </w:tcBorders>
            <w:shd w:val="clear" w:color="auto" w:fill="auto"/>
          </w:tcPr>
          <w:p w:rsidR="002B5F5E" w:rsidRDefault="00C16B18">
            <w:pPr>
              <w:pStyle w:val="a9"/>
              <w:framePr w:w="15528" w:h="9725" w:wrap="none" w:vAnchor="page" w:hAnchor="page" w:x="923" w:y="1183"/>
              <w:spacing w:before="140" w:after="40"/>
              <w:rPr>
                <w:sz w:val="14"/>
                <w:szCs w:val="14"/>
              </w:rPr>
            </w:pPr>
            <w:r>
              <w:rPr>
                <w:sz w:val="14"/>
                <w:szCs w:val="14"/>
              </w:rPr>
              <w:t>Крежим.налад</w:t>
            </w:r>
          </w:p>
          <w:p w:rsidR="002B5F5E" w:rsidRDefault="00C16B18">
            <w:pPr>
              <w:pStyle w:val="a9"/>
              <w:framePr w:w="15528" w:h="9725" w:wrap="none" w:vAnchor="page" w:hAnchor="page" w:x="923" w:y="1183"/>
              <w:spacing w:after="40"/>
              <w:rPr>
                <w:sz w:val="22"/>
                <w:szCs w:val="22"/>
              </w:rPr>
            </w:pPr>
            <w:r>
              <w:rPr>
                <w:sz w:val="14"/>
                <w:szCs w:val="14"/>
              </w:rPr>
              <w:t xml:space="preserve">Ктемп.граф * </w:t>
            </w:r>
            <w:r>
              <w:rPr>
                <w:sz w:val="22"/>
                <w:szCs w:val="22"/>
              </w:rPr>
              <w:t>0,5 +</w:t>
            </w:r>
          </w:p>
          <w:p w:rsidR="002B5F5E" w:rsidRDefault="00C16B18">
            <w:pPr>
              <w:pStyle w:val="a9"/>
              <w:framePr w:w="15528" w:h="9725" w:wrap="none" w:vAnchor="page" w:hAnchor="page" w:x="923" w:y="1183"/>
              <w:spacing w:after="40"/>
              <w:rPr>
                <w:sz w:val="22"/>
                <w:szCs w:val="22"/>
              </w:rPr>
            </w:pPr>
            <w:r>
              <w:rPr>
                <w:sz w:val="14"/>
                <w:szCs w:val="14"/>
              </w:rPr>
              <w:t xml:space="preserve">Крежим.карт * </w:t>
            </w:r>
            <w:r>
              <w:rPr>
                <w:sz w:val="22"/>
                <w:szCs w:val="22"/>
              </w:rPr>
              <w:t>0,5</w:t>
            </w:r>
          </w:p>
        </w:tc>
        <w:tc>
          <w:tcPr>
            <w:tcW w:w="710" w:type="dxa"/>
            <w:tcBorders>
              <w:top w:val="single" w:sz="4" w:space="0" w:color="auto"/>
              <w:left w:val="single" w:sz="4" w:space="0" w:color="auto"/>
            </w:tcBorders>
            <w:shd w:val="clear" w:color="auto" w:fill="auto"/>
          </w:tcPr>
          <w:p w:rsidR="002B5F5E" w:rsidRDefault="002B5F5E">
            <w:pPr>
              <w:framePr w:w="15528" w:h="9725" w:wrap="none" w:vAnchor="page" w:hAnchor="page" w:x="923" w:y="1183"/>
              <w:rPr>
                <w:sz w:val="10"/>
                <w:szCs w:val="10"/>
              </w:rPr>
            </w:pPr>
          </w:p>
        </w:tc>
        <w:tc>
          <w:tcPr>
            <w:tcW w:w="859" w:type="dxa"/>
            <w:tcBorders>
              <w:top w:val="single" w:sz="4" w:space="0" w:color="auto"/>
              <w:left w:val="single" w:sz="4" w:space="0" w:color="auto"/>
              <w:right w:val="single" w:sz="4" w:space="0" w:color="auto"/>
            </w:tcBorders>
            <w:shd w:val="clear" w:color="auto" w:fill="auto"/>
          </w:tcPr>
          <w:p w:rsidR="002B5F5E" w:rsidRDefault="002B5F5E">
            <w:pPr>
              <w:framePr w:w="15528" w:h="9725" w:wrap="none" w:vAnchor="page" w:hAnchor="page" w:x="923" w:y="1183"/>
              <w:rPr>
                <w:sz w:val="10"/>
                <w:szCs w:val="10"/>
              </w:rPr>
            </w:pPr>
          </w:p>
        </w:tc>
      </w:tr>
      <w:tr w:rsidR="002B5F5E">
        <w:trPr>
          <w:trHeight w:hRule="exact" w:val="3250"/>
        </w:trPr>
        <w:tc>
          <w:tcPr>
            <w:tcW w:w="773" w:type="dxa"/>
            <w:tcBorders>
              <w:top w:val="single" w:sz="4" w:space="0" w:color="auto"/>
              <w:left w:val="single" w:sz="4" w:space="0" w:color="auto"/>
            </w:tcBorders>
            <w:shd w:val="clear" w:color="auto" w:fill="auto"/>
          </w:tcPr>
          <w:p w:rsidR="002B5F5E" w:rsidRDefault="00C16B18">
            <w:pPr>
              <w:pStyle w:val="a9"/>
              <w:framePr w:w="15528" w:h="9725" w:wrap="none" w:vAnchor="page" w:hAnchor="page" w:x="923" w:y="1183"/>
              <w:spacing w:before="100"/>
              <w:rPr>
                <w:sz w:val="22"/>
                <w:szCs w:val="22"/>
              </w:rPr>
            </w:pPr>
            <w:r>
              <w:rPr>
                <w:sz w:val="22"/>
                <w:szCs w:val="22"/>
              </w:rPr>
              <w:t>1.2.1</w:t>
            </w:r>
          </w:p>
        </w:tc>
        <w:tc>
          <w:tcPr>
            <w:tcW w:w="3264" w:type="dxa"/>
            <w:vMerge w:val="restart"/>
            <w:tcBorders>
              <w:left w:val="single" w:sz="4" w:space="0" w:color="auto"/>
            </w:tcBorders>
            <w:shd w:val="clear" w:color="auto" w:fill="auto"/>
          </w:tcPr>
          <w:p w:rsidR="002B5F5E" w:rsidRDefault="00C16B18">
            <w:pPr>
              <w:pStyle w:val="a9"/>
              <w:framePr w:w="15528" w:h="9725" w:wrap="none" w:vAnchor="page" w:hAnchor="page" w:x="923" w:y="1183"/>
              <w:rPr>
                <w:sz w:val="22"/>
                <w:szCs w:val="22"/>
              </w:rPr>
            </w:pPr>
            <w:r>
              <w:rPr>
                <w:sz w:val="22"/>
                <w:szCs w:val="22"/>
              </w:rPr>
              <w:t xml:space="preserve">энергии </w:t>
            </w:r>
            <w:hyperlink r:id="rId211" w:history="1">
              <w:r>
                <w:rPr>
                  <w:sz w:val="22"/>
                  <w:szCs w:val="22"/>
                </w:rPr>
                <w:t>(пункт 3 части 4 статьи</w:t>
              </w:r>
            </w:hyperlink>
            <w:r>
              <w:rPr>
                <w:sz w:val="22"/>
                <w:szCs w:val="22"/>
              </w:rPr>
              <w:t xml:space="preserve"> </w:t>
            </w:r>
            <w:hyperlink r:id="rId212" w:history="1">
              <w:r>
                <w:rPr>
                  <w:sz w:val="22"/>
                  <w:szCs w:val="22"/>
                </w:rPr>
                <w:t xml:space="preserve">20 </w:t>
              </w:r>
            </w:hyperlink>
            <w:r>
              <w:rPr>
                <w:sz w:val="22"/>
                <w:szCs w:val="22"/>
              </w:rPr>
              <w:t>Федерального закона о теплоснабжении)</w:t>
            </w:r>
          </w:p>
        </w:tc>
        <w:tc>
          <w:tcPr>
            <w:tcW w:w="4397" w:type="dxa"/>
            <w:tcBorders>
              <w:top w:val="single" w:sz="4" w:space="0" w:color="auto"/>
              <w:left w:val="single" w:sz="4" w:space="0" w:color="auto"/>
            </w:tcBorders>
            <w:shd w:val="clear" w:color="auto" w:fill="auto"/>
            <w:vAlign w:val="center"/>
          </w:tcPr>
          <w:p w:rsidR="002B5F5E" w:rsidRDefault="00C16B18">
            <w:pPr>
              <w:pStyle w:val="a9"/>
              <w:framePr w:w="15528" w:h="9725" w:wrap="none" w:vAnchor="page" w:hAnchor="page" w:x="923" w:y="1183"/>
              <w:rPr>
                <w:sz w:val="22"/>
                <w:szCs w:val="22"/>
              </w:rPr>
            </w:pPr>
            <w:r>
              <w:rPr>
                <w:sz w:val="22"/>
                <w:szCs w:val="22"/>
              </w:rPr>
              <w:t>Разработанные и утвержденные в установленном порядке температурные графики, гидравлические режимы работы системы теплоснабжения на предстоящий отопительный период, разработанные в соответствии с</w:t>
            </w:r>
            <w:hyperlink r:id="rId213" w:history="1">
              <w:r>
                <w:rPr>
                  <w:sz w:val="22"/>
                  <w:szCs w:val="22"/>
                </w:rPr>
                <w:t xml:space="preserve"> пунктом 6.2.1 </w:t>
              </w:r>
            </w:hyperlink>
            <w:r>
              <w:rPr>
                <w:sz w:val="22"/>
                <w:szCs w:val="22"/>
              </w:rPr>
              <w:t xml:space="preserve">Правил технической эксплуатации тепловых энергоустановок, а также копии эксплуатационных инструкций по ведению и контролю режимов работы системы теплоснабжения </w:t>
            </w:r>
            <w:hyperlink r:id="rId214" w:history="1">
              <w:r>
                <w:rPr>
                  <w:sz w:val="22"/>
                  <w:szCs w:val="22"/>
                </w:rPr>
                <w:t>(подпункт 9.3.11 пункта 9</w:t>
              </w:r>
            </w:hyperlink>
            <w:r>
              <w:rPr>
                <w:sz w:val="22"/>
                <w:szCs w:val="22"/>
              </w:rPr>
              <w:t xml:space="preserve"> Правил)</w:t>
            </w:r>
          </w:p>
        </w:tc>
        <w:tc>
          <w:tcPr>
            <w:tcW w:w="2069" w:type="dxa"/>
            <w:tcBorders>
              <w:top w:val="single" w:sz="4" w:space="0" w:color="auto"/>
              <w:left w:val="single" w:sz="4" w:space="0" w:color="auto"/>
            </w:tcBorders>
            <w:shd w:val="clear" w:color="auto" w:fill="auto"/>
          </w:tcPr>
          <w:p w:rsidR="002B5F5E" w:rsidRDefault="00C16B18">
            <w:pPr>
              <w:pStyle w:val="a9"/>
              <w:framePr w:w="15528" w:h="9725" w:wrap="none" w:vAnchor="page" w:hAnchor="page" w:x="923" w:y="1183"/>
              <w:spacing w:before="100"/>
              <w:rPr>
                <w:sz w:val="22"/>
                <w:szCs w:val="22"/>
              </w:rPr>
            </w:pPr>
            <w:r>
              <w:rPr>
                <w:sz w:val="22"/>
                <w:szCs w:val="22"/>
              </w:rPr>
              <w:t>Показатель наличия температурных графиков, гидравлических режимов работы системы теплоснабжения</w:t>
            </w:r>
          </w:p>
        </w:tc>
        <w:tc>
          <w:tcPr>
            <w:tcW w:w="710" w:type="dxa"/>
            <w:tcBorders>
              <w:top w:val="single" w:sz="4" w:space="0" w:color="auto"/>
              <w:left w:val="single" w:sz="4" w:space="0" w:color="auto"/>
            </w:tcBorders>
            <w:shd w:val="clear" w:color="auto" w:fill="auto"/>
          </w:tcPr>
          <w:p w:rsidR="002B5F5E" w:rsidRDefault="00C16B18">
            <w:pPr>
              <w:pStyle w:val="a9"/>
              <w:framePr w:w="15528" w:h="9725" w:wrap="none" w:vAnchor="page" w:hAnchor="page" w:x="923" w:y="1183"/>
              <w:spacing w:before="100"/>
              <w:rPr>
                <w:sz w:val="22"/>
                <w:szCs w:val="22"/>
              </w:rPr>
            </w:pPr>
            <w:r>
              <w:rPr>
                <w:sz w:val="22"/>
                <w:szCs w:val="22"/>
              </w:rPr>
              <w:t>0,5</w:t>
            </w:r>
          </w:p>
        </w:tc>
        <w:tc>
          <w:tcPr>
            <w:tcW w:w="1133" w:type="dxa"/>
            <w:tcBorders>
              <w:top w:val="single" w:sz="4" w:space="0" w:color="auto"/>
              <w:left w:val="single" w:sz="4" w:space="0" w:color="auto"/>
            </w:tcBorders>
            <w:shd w:val="clear" w:color="auto" w:fill="auto"/>
          </w:tcPr>
          <w:p w:rsidR="002B5F5E" w:rsidRDefault="00C16B18">
            <w:pPr>
              <w:pStyle w:val="a9"/>
              <w:framePr w:w="15528" w:h="9725" w:wrap="none" w:vAnchor="page" w:hAnchor="page" w:x="923" w:y="1183"/>
              <w:spacing w:before="140"/>
              <w:rPr>
                <w:sz w:val="14"/>
                <w:szCs w:val="14"/>
              </w:rPr>
            </w:pPr>
            <w:r>
              <w:rPr>
                <w:sz w:val="14"/>
                <w:szCs w:val="14"/>
              </w:rPr>
              <w:t>Ктемп.граф</w:t>
            </w:r>
          </w:p>
        </w:tc>
        <w:tc>
          <w:tcPr>
            <w:tcW w:w="1613" w:type="dxa"/>
            <w:tcBorders>
              <w:top w:val="single" w:sz="4" w:space="0" w:color="auto"/>
              <w:left w:val="single" w:sz="4" w:space="0" w:color="auto"/>
            </w:tcBorders>
            <w:shd w:val="clear" w:color="auto" w:fill="auto"/>
          </w:tcPr>
          <w:p w:rsidR="002B5F5E" w:rsidRDefault="00C16B18">
            <w:pPr>
              <w:pStyle w:val="a9"/>
              <w:framePr w:w="15528" w:h="9725" w:wrap="none" w:vAnchor="page" w:hAnchor="page" w:x="923" w:y="1183"/>
              <w:spacing w:before="100"/>
              <w:rPr>
                <w:sz w:val="22"/>
                <w:szCs w:val="22"/>
              </w:rPr>
            </w:pPr>
            <w:r>
              <w:rPr>
                <w:sz w:val="22"/>
                <w:szCs w:val="22"/>
              </w:rPr>
              <w:t>Наличие - 1</w:t>
            </w:r>
          </w:p>
          <w:p w:rsidR="002B5F5E" w:rsidRDefault="00C16B18">
            <w:pPr>
              <w:pStyle w:val="a9"/>
              <w:framePr w:w="15528" w:h="9725" w:wrap="none" w:vAnchor="page" w:hAnchor="page" w:x="923" w:y="1183"/>
              <w:rPr>
                <w:sz w:val="22"/>
                <w:szCs w:val="22"/>
              </w:rPr>
            </w:pPr>
            <w:r>
              <w:rPr>
                <w:sz w:val="22"/>
                <w:szCs w:val="22"/>
              </w:rPr>
              <w:t>Отсутствие - 0</w:t>
            </w:r>
          </w:p>
        </w:tc>
        <w:tc>
          <w:tcPr>
            <w:tcW w:w="710" w:type="dxa"/>
            <w:tcBorders>
              <w:top w:val="single" w:sz="4" w:space="0" w:color="auto"/>
              <w:left w:val="single" w:sz="4" w:space="0" w:color="auto"/>
            </w:tcBorders>
            <w:shd w:val="clear" w:color="auto" w:fill="auto"/>
          </w:tcPr>
          <w:p w:rsidR="002B5F5E" w:rsidRDefault="002B5F5E">
            <w:pPr>
              <w:framePr w:w="15528" w:h="9725" w:wrap="none" w:vAnchor="page" w:hAnchor="page" w:x="923" w:y="1183"/>
              <w:rPr>
                <w:sz w:val="10"/>
                <w:szCs w:val="10"/>
              </w:rPr>
            </w:pPr>
          </w:p>
        </w:tc>
        <w:tc>
          <w:tcPr>
            <w:tcW w:w="859" w:type="dxa"/>
            <w:tcBorders>
              <w:top w:val="single" w:sz="4" w:space="0" w:color="auto"/>
              <w:left w:val="single" w:sz="4" w:space="0" w:color="auto"/>
              <w:right w:val="single" w:sz="4" w:space="0" w:color="auto"/>
            </w:tcBorders>
            <w:shd w:val="clear" w:color="auto" w:fill="auto"/>
          </w:tcPr>
          <w:p w:rsidR="002B5F5E" w:rsidRDefault="002B5F5E">
            <w:pPr>
              <w:framePr w:w="15528" w:h="9725" w:wrap="none" w:vAnchor="page" w:hAnchor="page" w:x="923" w:y="1183"/>
              <w:rPr>
                <w:sz w:val="10"/>
                <w:szCs w:val="10"/>
              </w:rPr>
            </w:pPr>
          </w:p>
        </w:tc>
      </w:tr>
      <w:tr w:rsidR="002B5F5E">
        <w:trPr>
          <w:trHeight w:hRule="exact" w:val="2741"/>
        </w:trPr>
        <w:tc>
          <w:tcPr>
            <w:tcW w:w="773" w:type="dxa"/>
            <w:tcBorders>
              <w:top w:val="single" w:sz="4" w:space="0" w:color="auto"/>
              <w:left w:val="single" w:sz="4" w:space="0" w:color="auto"/>
            </w:tcBorders>
            <w:shd w:val="clear" w:color="auto" w:fill="auto"/>
          </w:tcPr>
          <w:p w:rsidR="002B5F5E" w:rsidRDefault="00C16B18">
            <w:pPr>
              <w:pStyle w:val="a9"/>
              <w:framePr w:w="15528" w:h="9725" w:wrap="none" w:vAnchor="page" w:hAnchor="page" w:x="923" w:y="1183"/>
              <w:spacing w:before="100"/>
              <w:rPr>
                <w:sz w:val="22"/>
                <w:szCs w:val="22"/>
              </w:rPr>
            </w:pPr>
            <w:r>
              <w:rPr>
                <w:sz w:val="22"/>
                <w:szCs w:val="22"/>
              </w:rPr>
              <w:t>1.2.2</w:t>
            </w:r>
          </w:p>
        </w:tc>
        <w:tc>
          <w:tcPr>
            <w:tcW w:w="3264" w:type="dxa"/>
            <w:vMerge/>
            <w:tcBorders>
              <w:left w:val="single" w:sz="4" w:space="0" w:color="auto"/>
            </w:tcBorders>
            <w:shd w:val="clear" w:color="auto" w:fill="auto"/>
          </w:tcPr>
          <w:p w:rsidR="002B5F5E" w:rsidRDefault="002B5F5E">
            <w:pPr>
              <w:framePr w:w="15528" w:h="9725" w:wrap="none" w:vAnchor="page" w:hAnchor="page" w:x="923" w:y="1183"/>
            </w:pPr>
          </w:p>
        </w:tc>
        <w:tc>
          <w:tcPr>
            <w:tcW w:w="4397" w:type="dxa"/>
            <w:tcBorders>
              <w:top w:val="single" w:sz="4" w:space="0" w:color="auto"/>
              <w:left w:val="single" w:sz="4" w:space="0" w:color="auto"/>
            </w:tcBorders>
            <w:shd w:val="clear" w:color="auto" w:fill="auto"/>
          </w:tcPr>
          <w:p w:rsidR="002B5F5E" w:rsidRDefault="00C16B18">
            <w:pPr>
              <w:pStyle w:val="a9"/>
              <w:framePr w:w="15528" w:h="9725" w:wrap="none" w:vAnchor="page" w:hAnchor="page" w:x="923" w:y="1183"/>
              <w:spacing w:before="100"/>
              <w:rPr>
                <w:sz w:val="22"/>
                <w:szCs w:val="22"/>
              </w:rPr>
            </w:pPr>
            <w:r>
              <w:rPr>
                <w:sz w:val="22"/>
                <w:szCs w:val="22"/>
              </w:rPr>
              <w:t>Технические отчеты о проведении режимно</w:t>
            </w:r>
            <w:r>
              <w:rPr>
                <w:sz w:val="22"/>
                <w:szCs w:val="22"/>
              </w:rPr>
              <w:softHyphen/>
              <w:t xml:space="preserve">наладочных испытаний объектов теплоснабжения, утвержденные режимные карты, требования к которым установлены </w:t>
            </w:r>
            <w:hyperlink r:id="rId215" w:history="1">
              <w:r>
                <w:rPr>
                  <w:sz w:val="22"/>
                  <w:szCs w:val="22"/>
                </w:rPr>
                <w:t>пунктами 2.5.4,</w:t>
              </w:r>
            </w:hyperlink>
            <w:hyperlink r:id="rId216" w:history="1">
              <w:r>
                <w:rPr>
                  <w:sz w:val="22"/>
                  <w:szCs w:val="22"/>
                </w:rPr>
                <w:t xml:space="preserve"> 2.8.1,</w:t>
              </w:r>
            </w:hyperlink>
            <w:hyperlink r:id="rId217" w:history="1">
              <w:r>
                <w:rPr>
                  <w:sz w:val="22"/>
                  <w:szCs w:val="22"/>
                </w:rPr>
                <w:t xml:space="preserve"> 5.3.6,</w:t>
              </w:r>
            </w:hyperlink>
            <w:hyperlink r:id="rId218" w:history="1">
              <w:r>
                <w:rPr>
                  <w:sz w:val="22"/>
                  <w:szCs w:val="22"/>
                </w:rPr>
                <w:t xml:space="preserve"> 9.3.25,</w:t>
              </w:r>
            </w:hyperlink>
            <w:hyperlink r:id="rId219" w:history="1">
              <w:r>
                <w:rPr>
                  <w:sz w:val="22"/>
                  <w:szCs w:val="22"/>
                </w:rPr>
                <w:t xml:space="preserve"> 12.11</w:t>
              </w:r>
            </w:hyperlink>
            <w:r>
              <w:rPr>
                <w:sz w:val="22"/>
                <w:szCs w:val="22"/>
              </w:rPr>
              <w:t xml:space="preserve"> Правил технической эксплуатации тепловых энергоустановок </w:t>
            </w:r>
            <w:hyperlink r:id="rId220" w:history="1">
              <w:r>
                <w:rPr>
                  <w:sz w:val="22"/>
                  <w:szCs w:val="22"/>
                </w:rPr>
                <w:t>(пункт 9.3.22 пункта 9</w:t>
              </w:r>
            </w:hyperlink>
            <w:r>
              <w:rPr>
                <w:sz w:val="22"/>
                <w:szCs w:val="22"/>
              </w:rPr>
              <w:t xml:space="preserve"> Правил)</w:t>
            </w:r>
          </w:p>
        </w:tc>
        <w:tc>
          <w:tcPr>
            <w:tcW w:w="2069" w:type="dxa"/>
            <w:tcBorders>
              <w:top w:val="single" w:sz="4" w:space="0" w:color="auto"/>
              <w:left w:val="single" w:sz="4" w:space="0" w:color="auto"/>
            </w:tcBorders>
            <w:shd w:val="clear" w:color="auto" w:fill="auto"/>
            <w:vAlign w:val="center"/>
          </w:tcPr>
          <w:p w:rsidR="002B5F5E" w:rsidRDefault="00C16B18">
            <w:pPr>
              <w:pStyle w:val="a9"/>
              <w:framePr w:w="15528" w:h="9725" w:wrap="none" w:vAnchor="page" w:hAnchor="page" w:x="923" w:y="1183"/>
              <w:rPr>
                <w:sz w:val="22"/>
                <w:szCs w:val="22"/>
              </w:rPr>
            </w:pPr>
            <w:r>
              <w:rPr>
                <w:sz w:val="22"/>
                <w:szCs w:val="22"/>
              </w:rPr>
              <w:t>Показатель наличия технических отчетов о проведении режимно</w:t>
            </w:r>
            <w:r>
              <w:rPr>
                <w:sz w:val="22"/>
                <w:szCs w:val="22"/>
              </w:rPr>
              <w:softHyphen/>
              <w:t>наладочных испытаний объектов теплоснабжения, утвержденных режимных карт</w:t>
            </w:r>
          </w:p>
        </w:tc>
        <w:tc>
          <w:tcPr>
            <w:tcW w:w="710" w:type="dxa"/>
            <w:tcBorders>
              <w:top w:val="single" w:sz="4" w:space="0" w:color="auto"/>
              <w:left w:val="single" w:sz="4" w:space="0" w:color="auto"/>
            </w:tcBorders>
            <w:shd w:val="clear" w:color="auto" w:fill="auto"/>
          </w:tcPr>
          <w:p w:rsidR="002B5F5E" w:rsidRDefault="00C16B18">
            <w:pPr>
              <w:pStyle w:val="a9"/>
              <w:framePr w:w="15528" w:h="9725" w:wrap="none" w:vAnchor="page" w:hAnchor="page" w:x="923" w:y="1183"/>
              <w:spacing w:before="100"/>
              <w:rPr>
                <w:sz w:val="22"/>
                <w:szCs w:val="22"/>
              </w:rPr>
            </w:pPr>
            <w:r>
              <w:rPr>
                <w:sz w:val="22"/>
                <w:szCs w:val="22"/>
              </w:rPr>
              <w:t>0,5</w:t>
            </w:r>
          </w:p>
        </w:tc>
        <w:tc>
          <w:tcPr>
            <w:tcW w:w="1133" w:type="dxa"/>
            <w:tcBorders>
              <w:top w:val="single" w:sz="4" w:space="0" w:color="auto"/>
              <w:left w:val="single" w:sz="4" w:space="0" w:color="auto"/>
            </w:tcBorders>
            <w:shd w:val="clear" w:color="auto" w:fill="auto"/>
          </w:tcPr>
          <w:p w:rsidR="002B5F5E" w:rsidRDefault="00C16B18">
            <w:pPr>
              <w:pStyle w:val="a9"/>
              <w:framePr w:w="15528" w:h="9725" w:wrap="none" w:vAnchor="page" w:hAnchor="page" w:x="923" w:y="1183"/>
              <w:spacing w:before="140"/>
              <w:rPr>
                <w:sz w:val="14"/>
                <w:szCs w:val="14"/>
              </w:rPr>
            </w:pPr>
            <w:r>
              <w:rPr>
                <w:sz w:val="14"/>
                <w:szCs w:val="14"/>
              </w:rPr>
              <w:t>Крежим.карт</w:t>
            </w:r>
          </w:p>
        </w:tc>
        <w:tc>
          <w:tcPr>
            <w:tcW w:w="1613" w:type="dxa"/>
            <w:tcBorders>
              <w:top w:val="single" w:sz="4" w:space="0" w:color="auto"/>
              <w:left w:val="single" w:sz="4" w:space="0" w:color="auto"/>
            </w:tcBorders>
            <w:shd w:val="clear" w:color="auto" w:fill="auto"/>
          </w:tcPr>
          <w:p w:rsidR="002B5F5E" w:rsidRDefault="00C16B18">
            <w:pPr>
              <w:pStyle w:val="a9"/>
              <w:framePr w:w="15528" w:h="9725" w:wrap="none" w:vAnchor="page" w:hAnchor="page" w:x="923" w:y="1183"/>
              <w:spacing w:before="100"/>
              <w:rPr>
                <w:sz w:val="22"/>
                <w:szCs w:val="22"/>
              </w:rPr>
            </w:pPr>
            <w:r>
              <w:rPr>
                <w:sz w:val="22"/>
                <w:szCs w:val="22"/>
              </w:rPr>
              <w:t>Наличие - 1</w:t>
            </w:r>
          </w:p>
          <w:p w:rsidR="002B5F5E" w:rsidRDefault="00C16B18">
            <w:pPr>
              <w:pStyle w:val="a9"/>
              <w:framePr w:w="15528" w:h="9725" w:wrap="none" w:vAnchor="page" w:hAnchor="page" w:x="923" w:y="1183"/>
              <w:rPr>
                <w:sz w:val="22"/>
                <w:szCs w:val="22"/>
              </w:rPr>
            </w:pPr>
            <w:r>
              <w:rPr>
                <w:sz w:val="22"/>
                <w:szCs w:val="22"/>
              </w:rPr>
              <w:t>Отсутствие - 0</w:t>
            </w:r>
          </w:p>
        </w:tc>
        <w:tc>
          <w:tcPr>
            <w:tcW w:w="710" w:type="dxa"/>
            <w:tcBorders>
              <w:top w:val="single" w:sz="4" w:space="0" w:color="auto"/>
              <w:left w:val="single" w:sz="4" w:space="0" w:color="auto"/>
            </w:tcBorders>
            <w:shd w:val="clear" w:color="auto" w:fill="auto"/>
          </w:tcPr>
          <w:p w:rsidR="002B5F5E" w:rsidRDefault="002B5F5E">
            <w:pPr>
              <w:framePr w:w="15528" w:h="9725" w:wrap="none" w:vAnchor="page" w:hAnchor="page" w:x="923" w:y="1183"/>
              <w:rPr>
                <w:sz w:val="10"/>
                <w:szCs w:val="10"/>
              </w:rPr>
            </w:pPr>
          </w:p>
        </w:tc>
        <w:tc>
          <w:tcPr>
            <w:tcW w:w="859" w:type="dxa"/>
            <w:tcBorders>
              <w:top w:val="single" w:sz="4" w:space="0" w:color="auto"/>
              <w:left w:val="single" w:sz="4" w:space="0" w:color="auto"/>
              <w:right w:val="single" w:sz="4" w:space="0" w:color="auto"/>
            </w:tcBorders>
            <w:shd w:val="clear" w:color="auto" w:fill="auto"/>
          </w:tcPr>
          <w:p w:rsidR="002B5F5E" w:rsidRDefault="002B5F5E">
            <w:pPr>
              <w:framePr w:w="15528" w:h="9725" w:wrap="none" w:vAnchor="page" w:hAnchor="page" w:x="923" w:y="1183"/>
              <w:rPr>
                <w:sz w:val="10"/>
                <w:szCs w:val="10"/>
              </w:rPr>
            </w:pPr>
          </w:p>
        </w:tc>
      </w:tr>
      <w:tr w:rsidR="002B5F5E">
        <w:trPr>
          <w:trHeight w:hRule="exact" w:val="1742"/>
        </w:trPr>
        <w:tc>
          <w:tcPr>
            <w:tcW w:w="773" w:type="dxa"/>
            <w:tcBorders>
              <w:top w:val="single" w:sz="4" w:space="0" w:color="auto"/>
              <w:left w:val="single" w:sz="4" w:space="0" w:color="auto"/>
              <w:bottom w:val="single" w:sz="4" w:space="0" w:color="auto"/>
            </w:tcBorders>
            <w:shd w:val="clear" w:color="auto" w:fill="auto"/>
          </w:tcPr>
          <w:p w:rsidR="002B5F5E" w:rsidRDefault="00C16B18">
            <w:pPr>
              <w:pStyle w:val="a9"/>
              <w:framePr w:w="15528" w:h="9725" w:wrap="none" w:vAnchor="page" w:hAnchor="page" w:x="923" w:y="1183"/>
              <w:spacing w:before="100"/>
              <w:rPr>
                <w:sz w:val="22"/>
                <w:szCs w:val="22"/>
              </w:rPr>
            </w:pPr>
            <w:r>
              <w:rPr>
                <w:sz w:val="22"/>
                <w:szCs w:val="22"/>
              </w:rPr>
              <w:t>1.3</w:t>
            </w:r>
          </w:p>
        </w:tc>
        <w:tc>
          <w:tcPr>
            <w:tcW w:w="3264" w:type="dxa"/>
            <w:tcBorders>
              <w:top w:val="single" w:sz="4" w:space="0" w:color="auto"/>
              <w:left w:val="single" w:sz="4" w:space="0" w:color="auto"/>
              <w:bottom w:val="single" w:sz="4" w:space="0" w:color="auto"/>
            </w:tcBorders>
            <w:shd w:val="clear" w:color="auto" w:fill="auto"/>
          </w:tcPr>
          <w:p w:rsidR="002B5F5E" w:rsidRDefault="00C16B18">
            <w:pPr>
              <w:pStyle w:val="a9"/>
              <w:framePr w:w="15528" w:h="9725" w:wrap="none" w:vAnchor="page" w:hAnchor="page" w:x="923" w:y="1183"/>
              <w:spacing w:before="100"/>
              <w:rPr>
                <w:sz w:val="22"/>
                <w:szCs w:val="22"/>
              </w:rPr>
            </w:pPr>
            <w:r>
              <w:rPr>
                <w:sz w:val="22"/>
                <w:szCs w:val="22"/>
              </w:rPr>
              <w:t xml:space="preserve">Обеспечивать качество теплоносителей </w:t>
            </w:r>
            <w:hyperlink r:id="rId221" w:history="1">
              <w:r>
                <w:rPr>
                  <w:sz w:val="22"/>
                  <w:szCs w:val="22"/>
                </w:rPr>
                <w:t>(пункт 4 части 4</w:t>
              </w:r>
            </w:hyperlink>
            <w:r>
              <w:rPr>
                <w:sz w:val="22"/>
                <w:szCs w:val="22"/>
              </w:rPr>
              <w:t xml:space="preserve"> </w:t>
            </w:r>
            <w:hyperlink r:id="rId222" w:history="1">
              <w:r>
                <w:rPr>
                  <w:sz w:val="22"/>
                  <w:szCs w:val="22"/>
                </w:rPr>
                <w:t xml:space="preserve">статьи 20 </w:t>
              </w:r>
            </w:hyperlink>
            <w:r>
              <w:rPr>
                <w:sz w:val="22"/>
                <w:szCs w:val="22"/>
              </w:rPr>
              <w:t>Федерального закона о теплоснабжении)</w:t>
            </w:r>
          </w:p>
        </w:tc>
        <w:tc>
          <w:tcPr>
            <w:tcW w:w="4397" w:type="dxa"/>
            <w:tcBorders>
              <w:top w:val="single" w:sz="4" w:space="0" w:color="auto"/>
              <w:left w:val="single" w:sz="4" w:space="0" w:color="auto"/>
              <w:bottom w:val="single" w:sz="4" w:space="0" w:color="auto"/>
            </w:tcBorders>
            <w:shd w:val="clear" w:color="auto" w:fill="auto"/>
            <w:vAlign w:val="center"/>
          </w:tcPr>
          <w:p w:rsidR="002B5F5E" w:rsidRDefault="00C16B18">
            <w:pPr>
              <w:pStyle w:val="a9"/>
              <w:framePr w:w="15528" w:h="9725" w:wrap="none" w:vAnchor="page" w:hAnchor="page" w:x="923" w:y="1183"/>
              <w:rPr>
                <w:sz w:val="22"/>
                <w:szCs w:val="22"/>
              </w:rPr>
            </w:pPr>
            <w:r>
              <w:rPr>
                <w:sz w:val="22"/>
                <w:szCs w:val="22"/>
              </w:rPr>
              <w:t>Копии утвержденной инструкции по эксплуатации установок для докотловой обработки воды (если предусмотрены проектной документацией объектов теплоснабжения) и инструкции по ведению водно-химического режима, включающей</w:t>
            </w:r>
          </w:p>
        </w:tc>
        <w:tc>
          <w:tcPr>
            <w:tcW w:w="2069" w:type="dxa"/>
            <w:tcBorders>
              <w:top w:val="single" w:sz="4" w:space="0" w:color="auto"/>
              <w:left w:val="single" w:sz="4" w:space="0" w:color="auto"/>
              <w:bottom w:val="single" w:sz="4" w:space="0" w:color="auto"/>
            </w:tcBorders>
            <w:shd w:val="clear" w:color="auto" w:fill="auto"/>
          </w:tcPr>
          <w:p w:rsidR="002B5F5E" w:rsidRDefault="00C16B18">
            <w:pPr>
              <w:pStyle w:val="a9"/>
              <w:framePr w:w="15528" w:h="9725" w:wrap="none" w:vAnchor="page" w:hAnchor="page" w:x="923" w:y="1183"/>
              <w:spacing w:before="100"/>
              <w:rPr>
                <w:sz w:val="22"/>
                <w:szCs w:val="22"/>
              </w:rPr>
            </w:pPr>
            <w:r>
              <w:rPr>
                <w:sz w:val="22"/>
                <w:szCs w:val="22"/>
              </w:rPr>
              <w:t>Показатель обеспечения качества теплоносителей</w:t>
            </w:r>
          </w:p>
        </w:tc>
        <w:tc>
          <w:tcPr>
            <w:tcW w:w="710" w:type="dxa"/>
            <w:tcBorders>
              <w:top w:val="single" w:sz="4" w:space="0" w:color="auto"/>
              <w:left w:val="single" w:sz="4" w:space="0" w:color="auto"/>
              <w:bottom w:val="single" w:sz="4" w:space="0" w:color="auto"/>
            </w:tcBorders>
            <w:shd w:val="clear" w:color="auto" w:fill="auto"/>
          </w:tcPr>
          <w:p w:rsidR="002B5F5E" w:rsidRDefault="00C16B18">
            <w:pPr>
              <w:pStyle w:val="a9"/>
              <w:framePr w:w="15528" w:h="9725" w:wrap="none" w:vAnchor="page" w:hAnchor="page" w:x="923" w:y="1183"/>
              <w:spacing w:before="100"/>
              <w:rPr>
                <w:sz w:val="22"/>
                <w:szCs w:val="22"/>
              </w:rPr>
            </w:pPr>
            <w:r>
              <w:rPr>
                <w:sz w:val="22"/>
                <w:szCs w:val="22"/>
              </w:rPr>
              <w:t>0,01</w:t>
            </w:r>
          </w:p>
        </w:tc>
        <w:tc>
          <w:tcPr>
            <w:tcW w:w="1133" w:type="dxa"/>
            <w:tcBorders>
              <w:top w:val="single" w:sz="4" w:space="0" w:color="auto"/>
              <w:left w:val="single" w:sz="4" w:space="0" w:color="auto"/>
              <w:bottom w:val="single" w:sz="4" w:space="0" w:color="auto"/>
            </w:tcBorders>
            <w:shd w:val="clear" w:color="auto" w:fill="auto"/>
          </w:tcPr>
          <w:p w:rsidR="002B5F5E" w:rsidRDefault="00C16B18">
            <w:pPr>
              <w:pStyle w:val="a9"/>
              <w:framePr w:w="15528" w:h="9725" w:wrap="none" w:vAnchor="page" w:hAnchor="page" w:x="923" w:y="1183"/>
              <w:spacing w:before="140"/>
              <w:rPr>
                <w:sz w:val="14"/>
                <w:szCs w:val="14"/>
              </w:rPr>
            </w:pPr>
            <w:r>
              <w:rPr>
                <w:sz w:val="14"/>
                <w:szCs w:val="14"/>
              </w:rPr>
              <w:t>Ккачест</w:t>
            </w:r>
          </w:p>
        </w:tc>
        <w:tc>
          <w:tcPr>
            <w:tcW w:w="1613" w:type="dxa"/>
            <w:tcBorders>
              <w:top w:val="single" w:sz="4" w:space="0" w:color="auto"/>
              <w:left w:val="single" w:sz="4" w:space="0" w:color="auto"/>
              <w:bottom w:val="single" w:sz="4" w:space="0" w:color="auto"/>
            </w:tcBorders>
            <w:shd w:val="clear" w:color="auto" w:fill="auto"/>
          </w:tcPr>
          <w:p w:rsidR="002B5F5E" w:rsidRDefault="00C16B18">
            <w:pPr>
              <w:pStyle w:val="a9"/>
              <w:framePr w:w="15528" w:h="9725" w:wrap="none" w:vAnchor="page" w:hAnchor="page" w:x="923" w:y="1183"/>
              <w:spacing w:before="100"/>
              <w:rPr>
                <w:sz w:val="22"/>
                <w:szCs w:val="22"/>
              </w:rPr>
            </w:pPr>
            <w:r>
              <w:rPr>
                <w:sz w:val="22"/>
                <w:szCs w:val="22"/>
              </w:rPr>
              <w:t>Наличие - 1</w:t>
            </w:r>
          </w:p>
          <w:p w:rsidR="002B5F5E" w:rsidRDefault="00C16B18">
            <w:pPr>
              <w:pStyle w:val="a9"/>
              <w:framePr w:w="15528" w:h="9725" w:wrap="none" w:vAnchor="page" w:hAnchor="page" w:x="923" w:y="1183"/>
              <w:rPr>
                <w:sz w:val="22"/>
                <w:szCs w:val="22"/>
              </w:rPr>
            </w:pPr>
            <w:r>
              <w:rPr>
                <w:sz w:val="22"/>
                <w:szCs w:val="22"/>
              </w:rPr>
              <w:t>Отсутствие - 0</w:t>
            </w:r>
          </w:p>
        </w:tc>
        <w:tc>
          <w:tcPr>
            <w:tcW w:w="710" w:type="dxa"/>
            <w:tcBorders>
              <w:top w:val="single" w:sz="4" w:space="0" w:color="auto"/>
              <w:left w:val="single" w:sz="4" w:space="0" w:color="auto"/>
              <w:bottom w:val="single" w:sz="4" w:space="0" w:color="auto"/>
            </w:tcBorders>
            <w:shd w:val="clear" w:color="auto" w:fill="auto"/>
          </w:tcPr>
          <w:p w:rsidR="002B5F5E" w:rsidRDefault="002B5F5E">
            <w:pPr>
              <w:framePr w:w="15528" w:h="9725" w:wrap="none" w:vAnchor="page" w:hAnchor="page" w:x="923" w:y="1183"/>
              <w:rPr>
                <w:sz w:val="10"/>
                <w:szCs w:val="10"/>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2B5F5E" w:rsidRDefault="002B5F5E">
            <w:pPr>
              <w:framePr w:w="15528" w:h="9725" w:wrap="none" w:vAnchor="page" w:hAnchor="page" w:x="923" w:y="1183"/>
              <w:rPr>
                <w:sz w:val="10"/>
                <w:szCs w:val="10"/>
              </w:rPr>
            </w:pPr>
          </w:p>
        </w:tc>
      </w:tr>
    </w:tbl>
    <w:p w:rsidR="002B5F5E" w:rsidRDefault="00C16B18">
      <w:pPr>
        <w:pStyle w:val="a7"/>
        <w:framePr w:wrap="none" w:vAnchor="page" w:hAnchor="page" w:x="8349" w:y="10966"/>
        <w:rPr>
          <w:sz w:val="24"/>
          <w:szCs w:val="24"/>
        </w:rPr>
      </w:pPr>
      <w:r>
        <w:rPr>
          <w:sz w:val="24"/>
          <w:szCs w:val="24"/>
        </w:rPr>
        <w:t>45</w:t>
      </w:r>
    </w:p>
    <w:p w:rsidR="002B5F5E" w:rsidRDefault="002B5F5E">
      <w:pPr>
        <w:spacing w:line="1" w:lineRule="exact"/>
        <w:sectPr w:rsidR="002B5F5E">
          <w:pgSz w:w="16840" w:h="11900" w:orient="landscape"/>
          <w:pgMar w:top="360" w:right="360" w:bottom="360" w:left="360" w:header="0" w:footer="3" w:gutter="0"/>
          <w:cols w:space="720"/>
          <w:noEndnote/>
          <w:docGrid w:linePitch="360"/>
        </w:sectPr>
      </w:pPr>
    </w:p>
    <w:p w:rsidR="002B5F5E" w:rsidRDefault="002B5F5E">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773"/>
        <w:gridCol w:w="3264"/>
        <w:gridCol w:w="4397"/>
        <w:gridCol w:w="2069"/>
        <w:gridCol w:w="710"/>
        <w:gridCol w:w="1133"/>
        <w:gridCol w:w="1613"/>
        <w:gridCol w:w="710"/>
        <w:gridCol w:w="859"/>
      </w:tblGrid>
      <w:tr w:rsidR="002B5F5E">
        <w:trPr>
          <w:trHeight w:hRule="exact" w:val="2242"/>
        </w:trPr>
        <w:tc>
          <w:tcPr>
            <w:tcW w:w="773" w:type="dxa"/>
            <w:tcBorders>
              <w:top w:val="single" w:sz="4" w:space="0" w:color="auto"/>
              <w:left w:val="single" w:sz="4" w:space="0" w:color="auto"/>
            </w:tcBorders>
            <w:shd w:val="clear" w:color="auto" w:fill="auto"/>
          </w:tcPr>
          <w:p w:rsidR="002B5F5E" w:rsidRDefault="002B5F5E">
            <w:pPr>
              <w:framePr w:w="15528" w:h="9763" w:wrap="none" w:vAnchor="page" w:hAnchor="page" w:x="923" w:y="970"/>
              <w:rPr>
                <w:sz w:val="10"/>
                <w:szCs w:val="10"/>
              </w:rPr>
            </w:pPr>
          </w:p>
        </w:tc>
        <w:tc>
          <w:tcPr>
            <w:tcW w:w="3264" w:type="dxa"/>
            <w:tcBorders>
              <w:top w:val="single" w:sz="4" w:space="0" w:color="auto"/>
              <w:left w:val="single" w:sz="4" w:space="0" w:color="auto"/>
            </w:tcBorders>
            <w:shd w:val="clear" w:color="auto" w:fill="auto"/>
          </w:tcPr>
          <w:p w:rsidR="002B5F5E" w:rsidRDefault="002B5F5E">
            <w:pPr>
              <w:framePr w:w="15528" w:h="9763" w:wrap="none" w:vAnchor="page" w:hAnchor="page" w:x="923" w:y="970"/>
              <w:rPr>
                <w:sz w:val="10"/>
                <w:szCs w:val="10"/>
              </w:rPr>
            </w:pPr>
          </w:p>
        </w:tc>
        <w:tc>
          <w:tcPr>
            <w:tcW w:w="4397" w:type="dxa"/>
            <w:tcBorders>
              <w:top w:val="single" w:sz="4" w:space="0" w:color="auto"/>
              <w:left w:val="single" w:sz="4" w:space="0" w:color="auto"/>
            </w:tcBorders>
            <w:shd w:val="clear" w:color="auto" w:fill="auto"/>
            <w:vAlign w:val="center"/>
          </w:tcPr>
          <w:p w:rsidR="002B5F5E" w:rsidRDefault="00C16B18">
            <w:pPr>
              <w:pStyle w:val="a9"/>
              <w:framePr w:w="15528" w:h="9763" w:wrap="none" w:vAnchor="page" w:hAnchor="page" w:x="923" w:y="970"/>
              <w:rPr>
                <w:sz w:val="22"/>
                <w:szCs w:val="22"/>
              </w:rPr>
            </w:pPr>
            <w:r>
              <w:rPr>
                <w:sz w:val="22"/>
                <w:szCs w:val="22"/>
              </w:rPr>
              <w:t>режимные карты, утвержденный график химконтроля за водно-химическим режимом котельных и тепловых сетей, разработанный в соответствии с требованиями</w:t>
            </w:r>
            <w:hyperlink r:id="rId223" w:history="1">
              <w:r>
                <w:rPr>
                  <w:sz w:val="22"/>
                  <w:szCs w:val="22"/>
                </w:rPr>
                <w:t xml:space="preserve"> пункта 12.9</w:t>
              </w:r>
            </w:hyperlink>
            <w:r>
              <w:rPr>
                <w:sz w:val="22"/>
                <w:szCs w:val="22"/>
              </w:rPr>
              <w:t xml:space="preserve"> Правил технической эксплуатации тепловых энергоустановок,</w:t>
            </w:r>
            <w:hyperlink r:id="rId224" w:history="1">
              <w:r>
                <w:rPr>
                  <w:sz w:val="22"/>
                  <w:szCs w:val="22"/>
                </w:rPr>
                <w:t xml:space="preserve"> пункта 278 </w:t>
              </w:r>
            </w:hyperlink>
            <w:r>
              <w:rPr>
                <w:sz w:val="22"/>
                <w:szCs w:val="22"/>
              </w:rPr>
              <w:t xml:space="preserve">Правил промышленной безопасности </w:t>
            </w:r>
            <w:hyperlink r:id="rId225" w:history="1">
              <w:r>
                <w:rPr>
                  <w:sz w:val="22"/>
                  <w:szCs w:val="22"/>
                </w:rPr>
                <w:t xml:space="preserve">(подпункт 9.3.12 пункта 9 </w:t>
              </w:r>
            </w:hyperlink>
            <w:r>
              <w:rPr>
                <w:sz w:val="22"/>
                <w:szCs w:val="22"/>
              </w:rPr>
              <w:t>Правил)</w:t>
            </w:r>
          </w:p>
        </w:tc>
        <w:tc>
          <w:tcPr>
            <w:tcW w:w="2069" w:type="dxa"/>
            <w:tcBorders>
              <w:top w:val="single" w:sz="4" w:space="0" w:color="auto"/>
              <w:left w:val="single" w:sz="4" w:space="0" w:color="auto"/>
            </w:tcBorders>
            <w:shd w:val="clear" w:color="auto" w:fill="auto"/>
          </w:tcPr>
          <w:p w:rsidR="002B5F5E" w:rsidRDefault="002B5F5E">
            <w:pPr>
              <w:framePr w:w="15528" w:h="9763" w:wrap="none" w:vAnchor="page" w:hAnchor="page" w:x="923" w:y="970"/>
              <w:rPr>
                <w:sz w:val="10"/>
                <w:szCs w:val="10"/>
              </w:rPr>
            </w:pPr>
          </w:p>
        </w:tc>
        <w:tc>
          <w:tcPr>
            <w:tcW w:w="710" w:type="dxa"/>
            <w:tcBorders>
              <w:top w:val="single" w:sz="4" w:space="0" w:color="auto"/>
              <w:left w:val="single" w:sz="4" w:space="0" w:color="auto"/>
            </w:tcBorders>
            <w:shd w:val="clear" w:color="auto" w:fill="auto"/>
          </w:tcPr>
          <w:p w:rsidR="002B5F5E" w:rsidRDefault="002B5F5E">
            <w:pPr>
              <w:framePr w:w="15528" w:h="9763" w:wrap="none" w:vAnchor="page" w:hAnchor="page" w:x="923" w:y="970"/>
              <w:rPr>
                <w:sz w:val="10"/>
                <w:szCs w:val="10"/>
              </w:rPr>
            </w:pPr>
          </w:p>
        </w:tc>
        <w:tc>
          <w:tcPr>
            <w:tcW w:w="1133" w:type="dxa"/>
            <w:tcBorders>
              <w:top w:val="single" w:sz="4" w:space="0" w:color="auto"/>
              <w:left w:val="single" w:sz="4" w:space="0" w:color="auto"/>
            </w:tcBorders>
            <w:shd w:val="clear" w:color="auto" w:fill="auto"/>
          </w:tcPr>
          <w:p w:rsidR="002B5F5E" w:rsidRDefault="002B5F5E">
            <w:pPr>
              <w:framePr w:w="15528" w:h="9763" w:wrap="none" w:vAnchor="page" w:hAnchor="page" w:x="923" w:y="970"/>
              <w:rPr>
                <w:sz w:val="10"/>
                <w:szCs w:val="10"/>
              </w:rPr>
            </w:pPr>
          </w:p>
        </w:tc>
        <w:tc>
          <w:tcPr>
            <w:tcW w:w="1613" w:type="dxa"/>
            <w:tcBorders>
              <w:top w:val="single" w:sz="4" w:space="0" w:color="auto"/>
              <w:left w:val="single" w:sz="4" w:space="0" w:color="auto"/>
            </w:tcBorders>
            <w:shd w:val="clear" w:color="auto" w:fill="auto"/>
          </w:tcPr>
          <w:p w:rsidR="002B5F5E" w:rsidRDefault="002B5F5E">
            <w:pPr>
              <w:framePr w:w="15528" w:h="9763" w:wrap="none" w:vAnchor="page" w:hAnchor="page" w:x="923" w:y="970"/>
              <w:rPr>
                <w:sz w:val="10"/>
                <w:szCs w:val="10"/>
              </w:rPr>
            </w:pPr>
          </w:p>
        </w:tc>
        <w:tc>
          <w:tcPr>
            <w:tcW w:w="710" w:type="dxa"/>
            <w:tcBorders>
              <w:top w:val="single" w:sz="4" w:space="0" w:color="auto"/>
              <w:left w:val="single" w:sz="4" w:space="0" w:color="auto"/>
            </w:tcBorders>
            <w:shd w:val="clear" w:color="auto" w:fill="auto"/>
          </w:tcPr>
          <w:p w:rsidR="002B5F5E" w:rsidRDefault="002B5F5E">
            <w:pPr>
              <w:framePr w:w="15528" w:h="9763" w:wrap="none" w:vAnchor="page" w:hAnchor="page" w:x="923" w:y="970"/>
              <w:rPr>
                <w:sz w:val="10"/>
                <w:szCs w:val="10"/>
              </w:rPr>
            </w:pPr>
          </w:p>
        </w:tc>
        <w:tc>
          <w:tcPr>
            <w:tcW w:w="859" w:type="dxa"/>
            <w:tcBorders>
              <w:top w:val="single" w:sz="4" w:space="0" w:color="auto"/>
              <w:left w:val="single" w:sz="4" w:space="0" w:color="auto"/>
              <w:right w:val="single" w:sz="4" w:space="0" w:color="auto"/>
            </w:tcBorders>
            <w:shd w:val="clear" w:color="auto" w:fill="auto"/>
          </w:tcPr>
          <w:p w:rsidR="002B5F5E" w:rsidRDefault="002B5F5E">
            <w:pPr>
              <w:framePr w:w="15528" w:h="9763" w:wrap="none" w:vAnchor="page" w:hAnchor="page" w:x="923" w:y="970"/>
              <w:rPr>
                <w:sz w:val="10"/>
                <w:szCs w:val="10"/>
              </w:rPr>
            </w:pPr>
          </w:p>
        </w:tc>
      </w:tr>
      <w:tr w:rsidR="002B5F5E">
        <w:trPr>
          <w:trHeight w:hRule="exact" w:val="4766"/>
        </w:trPr>
        <w:tc>
          <w:tcPr>
            <w:tcW w:w="773" w:type="dxa"/>
            <w:tcBorders>
              <w:top w:val="single" w:sz="4" w:space="0" w:color="auto"/>
              <w:left w:val="single" w:sz="4" w:space="0" w:color="auto"/>
            </w:tcBorders>
            <w:shd w:val="clear" w:color="auto" w:fill="auto"/>
          </w:tcPr>
          <w:p w:rsidR="002B5F5E" w:rsidRDefault="00C16B18">
            <w:pPr>
              <w:pStyle w:val="a9"/>
              <w:framePr w:w="15528" w:h="9763" w:wrap="none" w:vAnchor="page" w:hAnchor="page" w:x="923" w:y="970"/>
              <w:spacing w:before="100"/>
              <w:rPr>
                <w:sz w:val="22"/>
                <w:szCs w:val="22"/>
              </w:rPr>
            </w:pPr>
            <w:r>
              <w:rPr>
                <w:sz w:val="22"/>
                <w:szCs w:val="22"/>
              </w:rPr>
              <w:t>1.4</w:t>
            </w:r>
          </w:p>
        </w:tc>
        <w:tc>
          <w:tcPr>
            <w:tcW w:w="3264" w:type="dxa"/>
            <w:tcBorders>
              <w:top w:val="single" w:sz="4" w:space="0" w:color="auto"/>
              <w:left w:val="single" w:sz="4" w:space="0" w:color="auto"/>
            </w:tcBorders>
            <w:shd w:val="clear" w:color="auto" w:fill="auto"/>
          </w:tcPr>
          <w:p w:rsidR="002B5F5E" w:rsidRDefault="00C16B18">
            <w:pPr>
              <w:pStyle w:val="a9"/>
              <w:framePr w:w="15528" w:h="9763" w:wrap="none" w:vAnchor="page" w:hAnchor="page" w:x="923" w:y="970"/>
              <w:spacing w:before="100"/>
              <w:rPr>
                <w:sz w:val="22"/>
                <w:szCs w:val="22"/>
              </w:rPr>
            </w:pPr>
            <w:r>
              <w:rPr>
                <w:sz w:val="22"/>
                <w:szCs w:val="22"/>
              </w:rPr>
              <w:t xml:space="preserve">Организовывать коммерческий учет приобретаемой тепловой энергии и реализуемой тепловой энергии </w:t>
            </w:r>
            <w:hyperlink r:id="rId226" w:history="1">
              <w:r>
                <w:rPr>
                  <w:sz w:val="22"/>
                  <w:szCs w:val="22"/>
                </w:rPr>
                <w:t>(пункт 5 части 4 статьи</w:t>
              </w:r>
            </w:hyperlink>
            <w:r>
              <w:rPr>
                <w:sz w:val="22"/>
                <w:szCs w:val="22"/>
              </w:rPr>
              <w:t xml:space="preserve"> </w:t>
            </w:r>
            <w:hyperlink r:id="rId227" w:history="1">
              <w:r>
                <w:rPr>
                  <w:sz w:val="22"/>
                  <w:szCs w:val="22"/>
                </w:rPr>
                <w:t xml:space="preserve">20 </w:t>
              </w:r>
            </w:hyperlink>
            <w:r>
              <w:rPr>
                <w:sz w:val="22"/>
                <w:szCs w:val="22"/>
              </w:rPr>
              <w:t>Федерального закона о теплоснабжении)</w:t>
            </w:r>
          </w:p>
        </w:tc>
        <w:tc>
          <w:tcPr>
            <w:tcW w:w="4397" w:type="dxa"/>
            <w:tcBorders>
              <w:top w:val="single" w:sz="4" w:space="0" w:color="auto"/>
              <w:left w:val="single" w:sz="4" w:space="0" w:color="auto"/>
            </w:tcBorders>
            <w:shd w:val="clear" w:color="auto" w:fill="auto"/>
            <w:vAlign w:val="center"/>
          </w:tcPr>
          <w:p w:rsidR="002B5F5E" w:rsidRDefault="00C16B18">
            <w:pPr>
              <w:pStyle w:val="a9"/>
              <w:framePr w:w="15528" w:h="9763" w:wrap="none" w:vAnchor="page" w:hAnchor="page" w:x="923" w:y="970"/>
              <w:rPr>
                <w:sz w:val="22"/>
                <w:szCs w:val="22"/>
              </w:rPr>
            </w:pPr>
            <w:r>
              <w:rPr>
                <w:sz w:val="22"/>
                <w:szCs w:val="22"/>
              </w:rPr>
              <w:t xml:space="preserve">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акты разграничения балансовой принадлежности, предусмотренные </w:t>
            </w:r>
            <w:hyperlink r:id="rId228" w:history="1">
              <w:r>
                <w:rPr>
                  <w:sz w:val="22"/>
                  <w:szCs w:val="22"/>
                </w:rPr>
                <w:t xml:space="preserve">Правилами </w:t>
              </w:r>
            </w:hyperlink>
            <w:r>
              <w:rPr>
                <w:sz w:val="22"/>
                <w:szCs w:val="22"/>
              </w:rPr>
              <w:t xml:space="preserve">коммерческого учета тепловой энергии, теплоносителя, утвержденными постановлением Правительства Российской Федерации от 18 ноября 2013 г. </w:t>
            </w:r>
            <w:r>
              <w:rPr>
                <w:sz w:val="22"/>
                <w:szCs w:val="22"/>
                <w:lang w:val="en-US" w:eastAsia="en-US" w:bidi="en-US"/>
              </w:rPr>
              <w:t>N</w:t>
            </w:r>
            <w:r w:rsidRPr="00DA3C70">
              <w:rPr>
                <w:sz w:val="22"/>
                <w:szCs w:val="22"/>
                <w:lang w:eastAsia="en-US" w:bidi="en-US"/>
              </w:rPr>
              <w:t xml:space="preserve"> </w:t>
            </w:r>
            <w:r>
              <w:rPr>
                <w:sz w:val="22"/>
                <w:szCs w:val="22"/>
              </w:rPr>
              <w:t xml:space="preserve">1034 (далее - Правила коммерческого учета). Результаты поверки приборов и средств измерений, входящих в состав узла учета и подлежащих поверке, подтверждаются в порядке, предусмотренном законодательством об обеспечении единства измерений </w:t>
            </w:r>
            <w:hyperlink r:id="rId229" w:history="1">
              <w:r>
                <w:rPr>
                  <w:sz w:val="22"/>
                  <w:szCs w:val="22"/>
                </w:rPr>
                <w:t>(подпункт 9.3.13 пункта 9</w:t>
              </w:r>
            </w:hyperlink>
            <w:r>
              <w:rPr>
                <w:sz w:val="22"/>
                <w:szCs w:val="22"/>
              </w:rPr>
              <w:t xml:space="preserve"> Правил)</w:t>
            </w:r>
          </w:p>
        </w:tc>
        <w:tc>
          <w:tcPr>
            <w:tcW w:w="2069" w:type="dxa"/>
            <w:tcBorders>
              <w:top w:val="single" w:sz="4" w:space="0" w:color="auto"/>
              <w:left w:val="single" w:sz="4" w:space="0" w:color="auto"/>
            </w:tcBorders>
            <w:shd w:val="clear" w:color="auto" w:fill="auto"/>
          </w:tcPr>
          <w:p w:rsidR="002B5F5E" w:rsidRDefault="00C16B18">
            <w:pPr>
              <w:pStyle w:val="a9"/>
              <w:framePr w:w="15528" w:h="9763" w:wrap="none" w:vAnchor="page" w:hAnchor="page" w:x="923" w:y="970"/>
              <w:spacing w:before="100"/>
              <w:rPr>
                <w:sz w:val="22"/>
                <w:szCs w:val="22"/>
              </w:rPr>
            </w:pPr>
            <w:r>
              <w:rPr>
                <w:sz w:val="22"/>
                <w:szCs w:val="22"/>
              </w:rPr>
              <w:t>Показатель организации коммерческого учета приобретаемой тепловой энергии и реализуемой тепловой энергии</w:t>
            </w:r>
          </w:p>
        </w:tc>
        <w:tc>
          <w:tcPr>
            <w:tcW w:w="710" w:type="dxa"/>
            <w:tcBorders>
              <w:top w:val="single" w:sz="4" w:space="0" w:color="auto"/>
              <w:left w:val="single" w:sz="4" w:space="0" w:color="auto"/>
            </w:tcBorders>
            <w:shd w:val="clear" w:color="auto" w:fill="auto"/>
          </w:tcPr>
          <w:p w:rsidR="002B5F5E" w:rsidRDefault="00C16B18">
            <w:pPr>
              <w:pStyle w:val="a9"/>
              <w:framePr w:w="15528" w:h="9763" w:wrap="none" w:vAnchor="page" w:hAnchor="page" w:x="923" w:y="970"/>
              <w:spacing w:before="100"/>
              <w:rPr>
                <w:sz w:val="22"/>
                <w:szCs w:val="22"/>
              </w:rPr>
            </w:pPr>
            <w:r>
              <w:rPr>
                <w:sz w:val="22"/>
                <w:szCs w:val="22"/>
              </w:rPr>
              <w:t>0,01</w:t>
            </w:r>
          </w:p>
        </w:tc>
        <w:tc>
          <w:tcPr>
            <w:tcW w:w="1133" w:type="dxa"/>
            <w:tcBorders>
              <w:top w:val="single" w:sz="4" w:space="0" w:color="auto"/>
              <w:left w:val="single" w:sz="4" w:space="0" w:color="auto"/>
            </w:tcBorders>
            <w:shd w:val="clear" w:color="auto" w:fill="auto"/>
          </w:tcPr>
          <w:p w:rsidR="002B5F5E" w:rsidRDefault="00C16B18">
            <w:pPr>
              <w:pStyle w:val="a9"/>
              <w:framePr w:w="15528" w:h="9763" w:wrap="none" w:vAnchor="page" w:hAnchor="page" w:x="923" w:y="970"/>
              <w:spacing w:before="140"/>
              <w:rPr>
                <w:sz w:val="14"/>
                <w:szCs w:val="14"/>
              </w:rPr>
            </w:pPr>
            <w:r>
              <w:rPr>
                <w:sz w:val="14"/>
                <w:szCs w:val="14"/>
              </w:rPr>
              <w:t>Ккомм.учет</w:t>
            </w:r>
          </w:p>
        </w:tc>
        <w:tc>
          <w:tcPr>
            <w:tcW w:w="1613" w:type="dxa"/>
            <w:tcBorders>
              <w:top w:val="single" w:sz="4" w:space="0" w:color="auto"/>
              <w:left w:val="single" w:sz="4" w:space="0" w:color="auto"/>
            </w:tcBorders>
            <w:shd w:val="clear" w:color="auto" w:fill="auto"/>
          </w:tcPr>
          <w:p w:rsidR="002B5F5E" w:rsidRDefault="00C16B18">
            <w:pPr>
              <w:pStyle w:val="a9"/>
              <w:framePr w:w="15528" w:h="9763" w:wrap="none" w:vAnchor="page" w:hAnchor="page" w:x="923" w:y="970"/>
              <w:spacing w:before="100"/>
              <w:rPr>
                <w:sz w:val="22"/>
                <w:szCs w:val="22"/>
              </w:rPr>
            </w:pPr>
            <w:r>
              <w:rPr>
                <w:sz w:val="22"/>
                <w:szCs w:val="22"/>
              </w:rPr>
              <w:t>Наличие - 1</w:t>
            </w:r>
          </w:p>
          <w:p w:rsidR="002B5F5E" w:rsidRDefault="00C16B18">
            <w:pPr>
              <w:pStyle w:val="a9"/>
              <w:framePr w:w="15528" w:h="9763" w:wrap="none" w:vAnchor="page" w:hAnchor="page" w:x="923" w:y="970"/>
              <w:spacing w:line="230" w:lineRule="auto"/>
              <w:rPr>
                <w:sz w:val="22"/>
                <w:szCs w:val="22"/>
              </w:rPr>
            </w:pPr>
            <w:r>
              <w:rPr>
                <w:sz w:val="22"/>
                <w:szCs w:val="22"/>
              </w:rPr>
              <w:t>Отсутствие - 0</w:t>
            </w:r>
          </w:p>
        </w:tc>
        <w:tc>
          <w:tcPr>
            <w:tcW w:w="710" w:type="dxa"/>
            <w:tcBorders>
              <w:top w:val="single" w:sz="4" w:space="0" w:color="auto"/>
              <w:left w:val="single" w:sz="4" w:space="0" w:color="auto"/>
            </w:tcBorders>
            <w:shd w:val="clear" w:color="auto" w:fill="auto"/>
          </w:tcPr>
          <w:p w:rsidR="002B5F5E" w:rsidRDefault="002B5F5E">
            <w:pPr>
              <w:framePr w:w="15528" w:h="9763" w:wrap="none" w:vAnchor="page" w:hAnchor="page" w:x="923" w:y="970"/>
              <w:rPr>
                <w:sz w:val="10"/>
                <w:szCs w:val="10"/>
              </w:rPr>
            </w:pPr>
          </w:p>
        </w:tc>
        <w:tc>
          <w:tcPr>
            <w:tcW w:w="859" w:type="dxa"/>
            <w:tcBorders>
              <w:top w:val="single" w:sz="4" w:space="0" w:color="auto"/>
              <w:left w:val="single" w:sz="4" w:space="0" w:color="auto"/>
              <w:right w:val="single" w:sz="4" w:space="0" w:color="auto"/>
            </w:tcBorders>
            <w:shd w:val="clear" w:color="auto" w:fill="auto"/>
          </w:tcPr>
          <w:p w:rsidR="002B5F5E" w:rsidRDefault="002B5F5E">
            <w:pPr>
              <w:framePr w:w="15528" w:h="9763" w:wrap="none" w:vAnchor="page" w:hAnchor="page" w:x="923" w:y="970"/>
              <w:rPr>
                <w:sz w:val="10"/>
                <w:szCs w:val="10"/>
              </w:rPr>
            </w:pPr>
          </w:p>
        </w:tc>
      </w:tr>
      <w:tr w:rsidR="002B5F5E">
        <w:trPr>
          <w:trHeight w:hRule="exact" w:val="2755"/>
        </w:trPr>
        <w:tc>
          <w:tcPr>
            <w:tcW w:w="773" w:type="dxa"/>
            <w:tcBorders>
              <w:top w:val="single" w:sz="4" w:space="0" w:color="auto"/>
              <w:left w:val="single" w:sz="4" w:space="0" w:color="auto"/>
              <w:bottom w:val="single" w:sz="4" w:space="0" w:color="auto"/>
            </w:tcBorders>
            <w:shd w:val="clear" w:color="auto" w:fill="auto"/>
          </w:tcPr>
          <w:p w:rsidR="002B5F5E" w:rsidRDefault="00C16B18">
            <w:pPr>
              <w:pStyle w:val="a9"/>
              <w:framePr w:w="15528" w:h="9763" w:wrap="none" w:vAnchor="page" w:hAnchor="page" w:x="923" w:y="970"/>
              <w:spacing w:before="100"/>
              <w:rPr>
                <w:sz w:val="22"/>
                <w:szCs w:val="22"/>
              </w:rPr>
            </w:pPr>
            <w:r>
              <w:rPr>
                <w:sz w:val="22"/>
                <w:szCs w:val="22"/>
              </w:rPr>
              <w:t>1.5</w:t>
            </w:r>
          </w:p>
        </w:tc>
        <w:tc>
          <w:tcPr>
            <w:tcW w:w="3264" w:type="dxa"/>
            <w:tcBorders>
              <w:top w:val="single" w:sz="4" w:space="0" w:color="auto"/>
              <w:left w:val="single" w:sz="4" w:space="0" w:color="auto"/>
              <w:bottom w:val="single" w:sz="4" w:space="0" w:color="auto"/>
            </w:tcBorders>
            <w:shd w:val="clear" w:color="auto" w:fill="auto"/>
            <w:vAlign w:val="center"/>
          </w:tcPr>
          <w:p w:rsidR="002B5F5E" w:rsidRDefault="00C16B18">
            <w:pPr>
              <w:pStyle w:val="a9"/>
              <w:framePr w:w="15528" w:h="9763" w:wrap="none" w:vAnchor="page" w:hAnchor="page" w:x="923" w:y="970"/>
              <w:rPr>
                <w:sz w:val="22"/>
                <w:szCs w:val="22"/>
              </w:rPr>
            </w:pPr>
            <w:r>
              <w:rPr>
                <w:sz w:val="22"/>
                <w:szCs w:val="22"/>
              </w:rPr>
              <w:t xml:space="preserve">Обеспечивать проверку качества строительства, реконструкции и (или) модернизации принадлежащих теплоснабжающим, теплосетевым организациям тепловых сетей, в том числе качества тепловой изоляции </w:t>
            </w:r>
            <w:hyperlink r:id="rId230" w:history="1">
              <w:r>
                <w:rPr>
                  <w:sz w:val="22"/>
                  <w:szCs w:val="22"/>
                </w:rPr>
                <w:t>(пункт 6 части 4 статьи 20</w:t>
              </w:r>
            </w:hyperlink>
            <w:r>
              <w:rPr>
                <w:sz w:val="22"/>
                <w:szCs w:val="22"/>
              </w:rPr>
              <w:t xml:space="preserve"> Федерального закона о</w:t>
            </w:r>
          </w:p>
        </w:tc>
        <w:tc>
          <w:tcPr>
            <w:tcW w:w="4397" w:type="dxa"/>
            <w:tcBorders>
              <w:top w:val="single" w:sz="4" w:space="0" w:color="auto"/>
              <w:left w:val="single" w:sz="4" w:space="0" w:color="auto"/>
              <w:bottom w:val="single" w:sz="4" w:space="0" w:color="auto"/>
            </w:tcBorders>
            <w:shd w:val="clear" w:color="auto" w:fill="auto"/>
            <w:vAlign w:val="center"/>
          </w:tcPr>
          <w:p w:rsidR="002B5F5E" w:rsidRDefault="00C16B18">
            <w:pPr>
              <w:pStyle w:val="a9"/>
              <w:framePr w:w="15528" w:h="9763" w:wrap="none" w:vAnchor="page" w:hAnchor="page" w:x="923" w:y="970"/>
              <w:rPr>
                <w:sz w:val="22"/>
                <w:szCs w:val="22"/>
              </w:rPr>
            </w:pPr>
            <w:r>
              <w:rPr>
                <w:sz w:val="22"/>
                <w:szCs w:val="22"/>
              </w:rPr>
              <w:t>Разработанный в соответствии с</w:t>
            </w:r>
            <w:hyperlink r:id="rId231" w:history="1">
              <w:r>
                <w:rPr>
                  <w:sz w:val="22"/>
                  <w:szCs w:val="22"/>
                </w:rPr>
                <w:t xml:space="preserve"> пунктом</w:t>
              </w:r>
            </w:hyperlink>
            <w:r>
              <w:rPr>
                <w:sz w:val="22"/>
                <w:szCs w:val="22"/>
              </w:rPr>
              <w:t xml:space="preserve"> </w:t>
            </w:r>
            <w:hyperlink r:id="rId232" w:history="1">
              <w:r>
                <w:rPr>
                  <w:sz w:val="22"/>
                  <w:szCs w:val="22"/>
                </w:rPr>
                <w:t xml:space="preserve">2.7.10 </w:t>
              </w:r>
            </w:hyperlink>
            <w:r>
              <w:rPr>
                <w:sz w:val="22"/>
                <w:szCs w:val="22"/>
              </w:rPr>
              <w:t>Правил технической эксплуатации тепловых энергоустановок нормативно</w:t>
            </w:r>
            <w:r>
              <w:rPr>
                <w:sz w:val="22"/>
                <w:szCs w:val="22"/>
              </w:rPr>
              <w:softHyphen/>
              <w:t>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w:t>
            </w:r>
          </w:p>
        </w:tc>
        <w:tc>
          <w:tcPr>
            <w:tcW w:w="2069" w:type="dxa"/>
            <w:tcBorders>
              <w:top w:val="single" w:sz="4" w:space="0" w:color="auto"/>
              <w:left w:val="single" w:sz="4" w:space="0" w:color="auto"/>
              <w:bottom w:val="single" w:sz="4" w:space="0" w:color="auto"/>
            </w:tcBorders>
            <w:shd w:val="clear" w:color="auto" w:fill="auto"/>
            <w:vAlign w:val="center"/>
          </w:tcPr>
          <w:p w:rsidR="002B5F5E" w:rsidRDefault="00C16B18">
            <w:pPr>
              <w:pStyle w:val="a9"/>
              <w:framePr w:w="15528" w:h="9763" w:wrap="none" w:vAnchor="page" w:hAnchor="page" w:x="923" w:y="970"/>
              <w:rPr>
                <w:sz w:val="22"/>
                <w:szCs w:val="22"/>
              </w:rPr>
            </w:pPr>
            <w:r>
              <w:rPr>
                <w:sz w:val="22"/>
                <w:szCs w:val="22"/>
              </w:rPr>
              <w:t>Показатель наличия нормативно</w:t>
            </w:r>
            <w:r>
              <w:rPr>
                <w:sz w:val="22"/>
                <w:szCs w:val="22"/>
              </w:rPr>
              <w:softHyphen/>
              <w:t>технического документа по организации ремонтного производства, разработке ремонтной документации,</w:t>
            </w:r>
          </w:p>
        </w:tc>
        <w:tc>
          <w:tcPr>
            <w:tcW w:w="710" w:type="dxa"/>
            <w:tcBorders>
              <w:top w:val="single" w:sz="4" w:space="0" w:color="auto"/>
              <w:left w:val="single" w:sz="4" w:space="0" w:color="auto"/>
              <w:bottom w:val="single" w:sz="4" w:space="0" w:color="auto"/>
            </w:tcBorders>
            <w:shd w:val="clear" w:color="auto" w:fill="auto"/>
          </w:tcPr>
          <w:p w:rsidR="002B5F5E" w:rsidRDefault="00C16B18">
            <w:pPr>
              <w:pStyle w:val="a9"/>
              <w:framePr w:w="15528" w:h="9763" w:wrap="none" w:vAnchor="page" w:hAnchor="page" w:x="923" w:y="970"/>
              <w:spacing w:before="100"/>
              <w:rPr>
                <w:sz w:val="22"/>
                <w:szCs w:val="22"/>
              </w:rPr>
            </w:pPr>
            <w:r>
              <w:rPr>
                <w:sz w:val="22"/>
                <w:szCs w:val="22"/>
              </w:rPr>
              <w:t>0,25</w:t>
            </w:r>
          </w:p>
        </w:tc>
        <w:tc>
          <w:tcPr>
            <w:tcW w:w="1133" w:type="dxa"/>
            <w:tcBorders>
              <w:top w:val="single" w:sz="4" w:space="0" w:color="auto"/>
              <w:left w:val="single" w:sz="4" w:space="0" w:color="auto"/>
              <w:bottom w:val="single" w:sz="4" w:space="0" w:color="auto"/>
            </w:tcBorders>
            <w:shd w:val="clear" w:color="auto" w:fill="auto"/>
          </w:tcPr>
          <w:p w:rsidR="002B5F5E" w:rsidRDefault="00C16B18">
            <w:pPr>
              <w:pStyle w:val="a9"/>
              <w:framePr w:w="15528" w:h="9763" w:wrap="none" w:vAnchor="page" w:hAnchor="page" w:x="923" w:y="970"/>
              <w:spacing w:before="140"/>
              <w:rPr>
                <w:sz w:val="14"/>
                <w:szCs w:val="14"/>
              </w:rPr>
            </w:pPr>
            <w:r>
              <w:rPr>
                <w:sz w:val="14"/>
                <w:szCs w:val="14"/>
              </w:rPr>
              <w:t>Ккач. строит</w:t>
            </w:r>
          </w:p>
        </w:tc>
        <w:tc>
          <w:tcPr>
            <w:tcW w:w="1613" w:type="dxa"/>
            <w:tcBorders>
              <w:top w:val="single" w:sz="4" w:space="0" w:color="auto"/>
              <w:left w:val="single" w:sz="4" w:space="0" w:color="auto"/>
              <w:bottom w:val="single" w:sz="4" w:space="0" w:color="auto"/>
            </w:tcBorders>
            <w:shd w:val="clear" w:color="auto" w:fill="auto"/>
          </w:tcPr>
          <w:p w:rsidR="002B5F5E" w:rsidRDefault="00C16B18">
            <w:pPr>
              <w:pStyle w:val="a9"/>
              <w:framePr w:w="15528" w:h="9763" w:wrap="none" w:vAnchor="page" w:hAnchor="page" w:x="923" w:y="970"/>
              <w:spacing w:before="100"/>
              <w:rPr>
                <w:sz w:val="22"/>
                <w:szCs w:val="22"/>
              </w:rPr>
            </w:pPr>
            <w:r>
              <w:rPr>
                <w:sz w:val="22"/>
                <w:szCs w:val="22"/>
              </w:rPr>
              <w:t>Наличие - 1</w:t>
            </w:r>
          </w:p>
          <w:p w:rsidR="002B5F5E" w:rsidRDefault="00C16B18">
            <w:pPr>
              <w:pStyle w:val="a9"/>
              <w:framePr w:w="15528" w:h="9763" w:wrap="none" w:vAnchor="page" w:hAnchor="page" w:x="923" w:y="970"/>
              <w:rPr>
                <w:sz w:val="22"/>
                <w:szCs w:val="22"/>
              </w:rPr>
            </w:pPr>
            <w:r>
              <w:rPr>
                <w:sz w:val="22"/>
                <w:szCs w:val="22"/>
              </w:rPr>
              <w:t>Отсутствие - 0</w:t>
            </w:r>
          </w:p>
        </w:tc>
        <w:tc>
          <w:tcPr>
            <w:tcW w:w="710" w:type="dxa"/>
            <w:tcBorders>
              <w:top w:val="single" w:sz="4" w:space="0" w:color="auto"/>
              <w:left w:val="single" w:sz="4" w:space="0" w:color="auto"/>
              <w:bottom w:val="single" w:sz="4" w:space="0" w:color="auto"/>
            </w:tcBorders>
            <w:shd w:val="clear" w:color="auto" w:fill="auto"/>
          </w:tcPr>
          <w:p w:rsidR="002B5F5E" w:rsidRDefault="002B5F5E">
            <w:pPr>
              <w:framePr w:w="15528" w:h="9763" w:wrap="none" w:vAnchor="page" w:hAnchor="page" w:x="923" w:y="970"/>
              <w:rPr>
                <w:sz w:val="10"/>
                <w:szCs w:val="10"/>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2B5F5E" w:rsidRDefault="002B5F5E">
            <w:pPr>
              <w:framePr w:w="15528" w:h="9763" w:wrap="none" w:vAnchor="page" w:hAnchor="page" w:x="923" w:y="970"/>
              <w:rPr>
                <w:sz w:val="10"/>
                <w:szCs w:val="10"/>
              </w:rPr>
            </w:pPr>
          </w:p>
        </w:tc>
      </w:tr>
    </w:tbl>
    <w:p w:rsidR="002B5F5E" w:rsidRDefault="00C16B18">
      <w:pPr>
        <w:pStyle w:val="a7"/>
        <w:framePr w:wrap="none" w:vAnchor="page" w:hAnchor="page" w:x="8349" w:y="10752"/>
        <w:rPr>
          <w:sz w:val="24"/>
          <w:szCs w:val="24"/>
        </w:rPr>
      </w:pPr>
      <w:r>
        <w:rPr>
          <w:sz w:val="24"/>
          <w:szCs w:val="24"/>
        </w:rPr>
        <w:t>46</w:t>
      </w:r>
    </w:p>
    <w:p w:rsidR="002B5F5E" w:rsidRDefault="002B5F5E">
      <w:pPr>
        <w:spacing w:line="1" w:lineRule="exact"/>
        <w:sectPr w:rsidR="002B5F5E">
          <w:pgSz w:w="16840" w:h="11900" w:orient="landscape"/>
          <w:pgMar w:top="360" w:right="360" w:bottom="360" w:left="360" w:header="0" w:footer="3" w:gutter="0"/>
          <w:cols w:space="720"/>
          <w:noEndnote/>
          <w:docGrid w:linePitch="360"/>
        </w:sectPr>
      </w:pPr>
    </w:p>
    <w:p w:rsidR="002B5F5E" w:rsidRDefault="002B5F5E">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773"/>
        <w:gridCol w:w="3264"/>
        <w:gridCol w:w="4397"/>
        <w:gridCol w:w="2069"/>
        <w:gridCol w:w="710"/>
        <w:gridCol w:w="1133"/>
        <w:gridCol w:w="1613"/>
        <w:gridCol w:w="710"/>
        <w:gridCol w:w="859"/>
      </w:tblGrid>
      <w:tr w:rsidR="002B5F5E">
        <w:trPr>
          <w:trHeight w:hRule="exact" w:val="3514"/>
        </w:trPr>
        <w:tc>
          <w:tcPr>
            <w:tcW w:w="773" w:type="dxa"/>
            <w:tcBorders>
              <w:top w:val="single" w:sz="4" w:space="0" w:color="auto"/>
              <w:left w:val="single" w:sz="4" w:space="0" w:color="auto"/>
            </w:tcBorders>
            <w:shd w:val="clear" w:color="auto" w:fill="auto"/>
          </w:tcPr>
          <w:p w:rsidR="002B5F5E" w:rsidRDefault="002B5F5E" w:rsidP="00FC346D">
            <w:pPr>
              <w:framePr w:w="15528" w:h="9758" w:wrap="none" w:vAnchor="page" w:hAnchor="page" w:x="923" w:y="1179"/>
              <w:rPr>
                <w:sz w:val="10"/>
                <w:szCs w:val="10"/>
              </w:rPr>
            </w:pPr>
          </w:p>
        </w:tc>
        <w:tc>
          <w:tcPr>
            <w:tcW w:w="3264" w:type="dxa"/>
            <w:tcBorders>
              <w:top w:val="single" w:sz="4" w:space="0" w:color="auto"/>
              <w:left w:val="single" w:sz="4" w:space="0" w:color="auto"/>
            </w:tcBorders>
            <w:shd w:val="clear" w:color="auto" w:fill="auto"/>
          </w:tcPr>
          <w:p w:rsidR="002B5F5E" w:rsidRDefault="00C16B18" w:rsidP="00FC346D">
            <w:pPr>
              <w:pStyle w:val="a9"/>
              <w:framePr w:w="15528" w:h="9758" w:wrap="none" w:vAnchor="page" w:hAnchor="page" w:x="923" w:y="1179"/>
              <w:spacing w:before="100"/>
              <w:rPr>
                <w:sz w:val="22"/>
                <w:szCs w:val="22"/>
              </w:rPr>
            </w:pPr>
            <w:r>
              <w:rPr>
                <w:sz w:val="22"/>
                <w:szCs w:val="22"/>
              </w:rPr>
              <w:t>теплоснабжении)</w:t>
            </w:r>
          </w:p>
        </w:tc>
        <w:tc>
          <w:tcPr>
            <w:tcW w:w="4397" w:type="dxa"/>
            <w:tcBorders>
              <w:top w:val="single" w:sz="4" w:space="0" w:color="auto"/>
              <w:left w:val="single" w:sz="4" w:space="0" w:color="auto"/>
            </w:tcBorders>
            <w:shd w:val="clear" w:color="auto" w:fill="auto"/>
            <w:vAlign w:val="center"/>
          </w:tcPr>
          <w:p w:rsidR="002B5F5E" w:rsidRDefault="00C16B18" w:rsidP="00FC346D">
            <w:pPr>
              <w:pStyle w:val="a9"/>
              <w:framePr w:w="15528" w:h="9758" w:wrap="none" w:vAnchor="page" w:hAnchor="page" w:x="923" w:y="1179"/>
              <w:rPr>
                <w:sz w:val="22"/>
                <w:szCs w:val="22"/>
              </w:rPr>
            </w:pPr>
            <w:r>
              <w:rPr>
                <w:sz w:val="22"/>
                <w:szCs w:val="22"/>
              </w:rPr>
              <w:t>теплопотребляющих установок из ремонта с приложением дефектных ведомостей (при наличии), протоколов испытаний и наладки, предусмотренные</w:t>
            </w:r>
            <w:hyperlink r:id="rId233" w:history="1">
              <w:r>
                <w:rPr>
                  <w:sz w:val="22"/>
                  <w:szCs w:val="22"/>
                </w:rPr>
                <w:t xml:space="preserve"> пунктом 2.7.13 </w:t>
              </w:r>
            </w:hyperlink>
            <w:r>
              <w:rPr>
                <w:sz w:val="22"/>
                <w:szCs w:val="22"/>
              </w:rPr>
              <w:t xml:space="preserve">Правил технической эксплуатации тепловых энергоустановок - в случае эксплуатации объектов, не являющихся ОПО, и (или) копии удостоверений (свидетельств) о качестве монтажа в случае выполнения мероприятий по строительству, реконструкции и (или) модернизации тепловых сетей - в случае эксплуатации ОПО. </w:t>
            </w:r>
            <w:hyperlink r:id="rId234" w:history="1">
              <w:r>
                <w:rPr>
                  <w:sz w:val="22"/>
                  <w:szCs w:val="22"/>
                </w:rPr>
                <w:t xml:space="preserve">(подпункт 9.3.14 пункта 9 </w:t>
              </w:r>
            </w:hyperlink>
            <w:r>
              <w:rPr>
                <w:sz w:val="22"/>
                <w:szCs w:val="22"/>
              </w:rPr>
              <w:t>Правил)</w:t>
            </w:r>
          </w:p>
        </w:tc>
        <w:tc>
          <w:tcPr>
            <w:tcW w:w="2069" w:type="dxa"/>
            <w:tcBorders>
              <w:top w:val="single" w:sz="4" w:space="0" w:color="auto"/>
              <w:left w:val="single" w:sz="4" w:space="0" w:color="auto"/>
            </w:tcBorders>
            <w:shd w:val="clear" w:color="auto" w:fill="auto"/>
          </w:tcPr>
          <w:p w:rsidR="002B5F5E" w:rsidRDefault="00C16B18" w:rsidP="00FC346D">
            <w:pPr>
              <w:pStyle w:val="a9"/>
              <w:framePr w:w="15528" w:h="9758" w:wrap="none" w:vAnchor="page" w:hAnchor="page" w:x="923" w:y="1179"/>
              <w:spacing w:before="100"/>
              <w:rPr>
                <w:sz w:val="22"/>
                <w:szCs w:val="22"/>
              </w:rPr>
            </w:pPr>
            <w:r>
              <w:rPr>
                <w:sz w:val="22"/>
                <w:szCs w:val="22"/>
              </w:rPr>
              <w:t>планированию и подготовке к ремонту, выводу в ремонт и производству ремонта, а также приемке и оценке качества ремонта</w:t>
            </w:r>
          </w:p>
        </w:tc>
        <w:tc>
          <w:tcPr>
            <w:tcW w:w="710" w:type="dxa"/>
            <w:tcBorders>
              <w:top w:val="single" w:sz="4" w:space="0" w:color="auto"/>
              <w:left w:val="single" w:sz="4" w:space="0" w:color="auto"/>
            </w:tcBorders>
            <w:shd w:val="clear" w:color="auto" w:fill="auto"/>
          </w:tcPr>
          <w:p w:rsidR="002B5F5E" w:rsidRDefault="002B5F5E" w:rsidP="00FC346D">
            <w:pPr>
              <w:framePr w:w="15528" w:h="9758" w:wrap="none" w:vAnchor="page" w:hAnchor="page" w:x="923" w:y="1179"/>
              <w:rPr>
                <w:sz w:val="10"/>
                <w:szCs w:val="10"/>
              </w:rPr>
            </w:pPr>
          </w:p>
        </w:tc>
        <w:tc>
          <w:tcPr>
            <w:tcW w:w="1133" w:type="dxa"/>
            <w:tcBorders>
              <w:top w:val="single" w:sz="4" w:space="0" w:color="auto"/>
              <w:left w:val="single" w:sz="4" w:space="0" w:color="auto"/>
            </w:tcBorders>
            <w:shd w:val="clear" w:color="auto" w:fill="auto"/>
          </w:tcPr>
          <w:p w:rsidR="002B5F5E" w:rsidRDefault="002B5F5E" w:rsidP="00FC346D">
            <w:pPr>
              <w:framePr w:w="15528" w:h="9758" w:wrap="none" w:vAnchor="page" w:hAnchor="page" w:x="923" w:y="1179"/>
              <w:rPr>
                <w:sz w:val="10"/>
                <w:szCs w:val="10"/>
              </w:rPr>
            </w:pPr>
          </w:p>
        </w:tc>
        <w:tc>
          <w:tcPr>
            <w:tcW w:w="1613" w:type="dxa"/>
            <w:tcBorders>
              <w:top w:val="single" w:sz="4" w:space="0" w:color="auto"/>
              <w:left w:val="single" w:sz="4" w:space="0" w:color="auto"/>
            </w:tcBorders>
            <w:shd w:val="clear" w:color="auto" w:fill="auto"/>
          </w:tcPr>
          <w:p w:rsidR="002B5F5E" w:rsidRDefault="002B5F5E" w:rsidP="00FC346D">
            <w:pPr>
              <w:framePr w:w="15528" w:h="9758" w:wrap="none" w:vAnchor="page" w:hAnchor="page" w:x="923" w:y="1179"/>
              <w:rPr>
                <w:sz w:val="10"/>
                <w:szCs w:val="10"/>
              </w:rPr>
            </w:pPr>
          </w:p>
        </w:tc>
        <w:tc>
          <w:tcPr>
            <w:tcW w:w="710" w:type="dxa"/>
            <w:tcBorders>
              <w:top w:val="single" w:sz="4" w:space="0" w:color="auto"/>
              <w:left w:val="single" w:sz="4" w:space="0" w:color="auto"/>
            </w:tcBorders>
            <w:shd w:val="clear" w:color="auto" w:fill="auto"/>
          </w:tcPr>
          <w:p w:rsidR="002B5F5E" w:rsidRDefault="002B5F5E" w:rsidP="00FC346D">
            <w:pPr>
              <w:framePr w:w="15528" w:h="9758" w:wrap="none" w:vAnchor="page" w:hAnchor="page" w:x="923" w:y="1179"/>
              <w:rPr>
                <w:sz w:val="10"/>
                <w:szCs w:val="10"/>
              </w:rPr>
            </w:pPr>
          </w:p>
        </w:tc>
        <w:tc>
          <w:tcPr>
            <w:tcW w:w="859" w:type="dxa"/>
            <w:tcBorders>
              <w:top w:val="single" w:sz="4" w:space="0" w:color="auto"/>
              <w:left w:val="single" w:sz="4" w:space="0" w:color="auto"/>
              <w:right w:val="single" w:sz="4" w:space="0" w:color="auto"/>
            </w:tcBorders>
            <w:shd w:val="clear" w:color="auto" w:fill="auto"/>
          </w:tcPr>
          <w:p w:rsidR="002B5F5E" w:rsidRDefault="002B5F5E" w:rsidP="00FC346D">
            <w:pPr>
              <w:framePr w:w="15528" w:h="9758" w:wrap="none" w:vAnchor="page" w:hAnchor="page" w:x="923" w:y="1179"/>
              <w:rPr>
                <w:sz w:val="10"/>
                <w:szCs w:val="10"/>
              </w:rPr>
            </w:pPr>
          </w:p>
        </w:tc>
      </w:tr>
      <w:tr w:rsidR="002B5F5E" w:rsidTr="00FC346D">
        <w:trPr>
          <w:trHeight w:hRule="exact" w:val="4502"/>
        </w:trPr>
        <w:tc>
          <w:tcPr>
            <w:tcW w:w="773" w:type="dxa"/>
            <w:tcBorders>
              <w:top w:val="single" w:sz="4" w:space="0" w:color="auto"/>
              <w:left w:val="single" w:sz="4" w:space="0" w:color="auto"/>
            </w:tcBorders>
            <w:shd w:val="clear" w:color="auto" w:fill="auto"/>
          </w:tcPr>
          <w:p w:rsidR="002B5F5E" w:rsidRDefault="00C16B18" w:rsidP="00FC346D">
            <w:pPr>
              <w:pStyle w:val="a9"/>
              <w:framePr w:w="15528" w:h="9758" w:wrap="none" w:vAnchor="page" w:hAnchor="page" w:x="923" w:y="1179"/>
              <w:spacing w:before="80"/>
              <w:rPr>
                <w:sz w:val="22"/>
                <w:szCs w:val="22"/>
              </w:rPr>
            </w:pPr>
            <w:r>
              <w:rPr>
                <w:sz w:val="22"/>
                <w:szCs w:val="22"/>
              </w:rPr>
              <w:t>1.6</w:t>
            </w:r>
          </w:p>
        </w:tc>
        <w:tc>
          <w:tcPr>
            <w:tcW w:w="3264" w:type="dxa"/>
            <w:tcBorders>
              <w:top w:val="single" w:sz="4" w:space="0" w:color="auto"/>
              <w:left w:val="single" w:sz="4" w:space="0" w:color="auto"/>
              <w:bottom w:val="single" w:sz="4" w:space="0" w:color="auto"/>
            </w:tcBorders>
            <w:shd w:val="clear" w:color="auto" w:fill="auto"/>
          </w:tcPr>
          <w:p w:rsidR="002B5F5E" w:rsidRDefault="00C16B18" w:rsidP="00FC346D">
            <w:pPr>
              <w:pStyle w:val="a9"/>
              <w:framePr w:w="15528" w:h="9758" w:wrap="none" w:vAnchor="page" w:hAnchor="page" w:x="923" w:y="1179"/>
              <w:spacing w:before="80"/>
              <w:rPr>
                <w:sz w:val="22"/>
                <w:szCs w:val="22"/>
              </w:rPr>
            </w:pPr>
            <w:r>
              <w:rPr>
                <w:sz w:val="22"/>
                <w:szCs w:val="22"/>
              </w:rPr>
              <w:t xml:space="preserve">Обеспечивать надежное теплоснабжение потребителей </w:t>
            </w:r>
            <w:hyperlink r:id="rId235" w:history="1">
              <w:r>
                <w:rPr>
                  <w:sz w:val="22"/>
                  <w:szCs w:val="22"/>
                </w:rPr>
                <w:t>(пункт 7 части 4 статьи 20</w:t>
              </w:r>
            </w:hyperlink>
            <w:r>
              <w:rPr>
                <w:sz w:val="22"/>
                <w:szCs w:val="22"/>
              </w:rPr>
              <w:t xml:space="preserve"> Федерального закона о теплоснабжении)</w:t>
            </w:r>
          </w:p>
        </w:tc>
        <w:tc>
          <w:tcPr>
            <w:tcW w:w="4397" w:type="dxa"/>
            <w:tcBorders>
              <w:top w:val="single" w:sz="4" w:space="0" w:color="auto"/>
              <w:left w:val="single" w:sz="4" w:space="0" w:color="auto"/>
            </w:tcBorders>
            <w:shd w:val="clear" w:color="auto" w:fill="auto"/>
          </w:tcPr>
          <w:p w:rsidR="002B5F5E" w:rsidRDefault="00C16B18" w:rsidP="00FC346D">
            <w:pPr>
              <w:pStyle w:val="a9"/>
              <w:framePr w:w="15528" w:h="9758" w:wrap="none" w:vAnchor="page" w:hAnchor="page" w:x="923" w:y="1179"/>
              <w:spacing w:before="80"/>
              <w:rPr>
                <w:sz w:val="22"/>
                <w:szCs w:val="22"/>
              </w:rPr>
            </w:pPr>
            <w:r>
              <w:rPr>
                <w:sz w:val="22"/>
                <w:szCs w:val="22"/>
              </w:rPr>
              <w:t>Документы, предусмотренные</w:t>
            </w:r>
            <w:hyperlink r:id="rId236" w:history="1">
              <w:r>
                <w:rPr>
                  <w:sz w:val="22"/>
                  <w:szCs w:val="22"/>
                </w:rPr>
                <w:t xml:space="preserve"> подпунктами</w:t>
              </w:r>
            </w:hyperlink>
          </w:p>
          <w:p w:rsidR="002B5F5E" w:rsidRDefault="00E8766A" w:rsidP="00FC346D">
            <w:pPr>
              <w:pStyle w:val="a9"/>
              <w:framePr w:w="15528" w:h="9758" w:wrap="none" w:vAnchor="page" w:hAnchor="page" w:x="923" w:y="1179"/>
              <w:rPr>
                <w:sz w:val="22"/>
                <w:szCs w:val="22"/>
              </w:rPr>
            </w:pPr>
            <w:hyperlink r:id="rId237" w:history="1">
              <w:r w:rsidR="00C16B18">
                <w:rPr>
                  <w:sz w:val="22"/>
                  <w:szCs w:val="22"/>
                </w:rPr>
                <w:t xml:space="preserve">9.3.15 </w:t>
              </w:r>
            </w:hyperlink>
            <w:r w:rsidR="00C16B18">
              <w:rPr>
                <w:sz w:val="22"/>
                <w:szCs w:val="22"/>
              </w:rPr>
              <w:t>-</w:t>
            </w:r>
            <w:hyperlink r:id="rId238" w:history="1">
              <w:r w:rsidR="00C16B18">
                <w:rPr>
                  <w:sz w:val="22"/>
                  <w:szCs w:val="22"/>
                </w:rPr>
                <w:t xml:space="preserve"> 9.3.21,</w:t>
              </w:r>
            </w:hyperlink>
            <w:hyperlink r:id="rId239" w:history="1">
              <w:r w:rsidR="00C16B18">
                <w:rPr>
                  <w:sz w:val="22"/>
                  <w:szCs w:val="22"/>
                </w:rPr>
                <w:t xml:space="preserve"> 9.3.123 </w:t>
              </w:r>
            </w:hyperlink>
            <w:r w:rsidR="00C16B18">
              <w:rPr>
                <w:sz w:val="22"/>
                <w:szCs w:val="22"/>
              </w:rPr>
              <w:t>-</w:t>
            </w:r>
            <w:hyperlink r:id="rId240" w:history="1">
              <w:r w:rsidR="00C16B18">
                <w:rPr>
                  <w:sz w:val="22"/>
                  <w:szCs w:val="22"/>
                </w:rPr>
                <w:t xml:space="preserve"> 9.3.29,</w:t>
              </w:r>
            </w:hyperlink>
            <w:r w:rsidR="00C16B18">
              <w:rPr>
                <w:sz w:val="22"/>
                <w:szCs w:val="22"/>
              </w:rPr>
              <w:t xml:space="preserve"> пункта 9</w:t>
            </w:r>
          </w:p>
          <w:p w:rsidR="002B5F5E" w:rsidRDefault="00C16B18" w:rsidP="00FC346D">
            <w:pPr>
              <w:pStyle w:val="a9"/>
              <w:framePr w:w="15528" w:h="9758" w:wrap="none" w:vAnchor="page" w:hAnchor="page" w:x="923" w:y="1179"/>
              <w:rPr>
                <w:sz w:val="22"/>
                <w:szCs w:val="22"/>
              </w:rPr>
            </w:pPr>
            <w:r>
              <w:rPr>
                <w:sz w:val="22"/>
                <w:szCs w:val="22"/>
              </w:rPr>
              <w:t>Правил</w:t>
            </w:r>
          </w:p>
        </w:tc>
        <w:tc>
          <w:tcPr>
            <w:tcW w:w="2069" w:type="dxa"/>
            <w:tcBorders>
              <w:top w:val="single" w:sz="4" w:space="0" w:color="auto"/>
              <w:left w:val="single" w:sz="4" w:space="0" w:color="auto"/>
            </w:tcBorders>
            <w:shd w:val="clear" w:color="auto" w:fill="auto"/>
          </w:tcPr>
          <w:p w:rsidR="002B5F5E" w:rsidRDefault="00C16B18" w:rsidP="00FC346D">
            <w:pPr>
              <w:pStyle w:val="a9"/>
              <w:framePr w:w="15528" w:h="9758" w:wrap="none" w:vAnchor="page" w:hAnchor="page" w:x="923" w:y="1179"/>
              <w:spacing w:before="80"/>
              <w:rPr>
                <w:sz w:val="22"/>
                <w:szCs w:val="22"/>
              </w:rPr>
            </w:pPr>
            <w:r>
              <w:rPr>
                <w:sz w:val="22"/>
                <w:szCs w:val="22"/>
              </w:rPr>
              <w:t>Показатель обеспечения надежного теплоснабжения потребителей</w:t>
            </w:r>
          </w:p>
        </w:tc>
        <w:tc>
          <w:tcPr>
            <w:tcW w:w="710" w:type="dxa"/>
            <w:tcBorders>
              <w:top w:val="single" w:sz="4" w:space="0" w:color="auto"/>
              <w:left w:val="single" w:sz="4" w:space="0" w:color="auto"/>
            </w:tcBorders>
            <w:shd w:val="clear" w:color="auto" w:fill="auto"/>
          </w:tcPr>
          <w:p w:rsidR="002B5F5E" w:rsidRDefault="00C16B18" w:rsidP="00FC346D">
            <w:pPr>
              <w:pStyle w:val="a9"/>
              <w:framePr w:w="15528" w:h="9758" w:wrap="none" w:vAnchor="page" w:hAnchor="page" w:x="923" w:y="1179"/>
              <w:spacing w:before="80"/>
              <w:rPr>
                <w:sz w:val="22"/>
                <w:szCs w:val="22"/>
              </w:rPr>
            </w:pPr>
            <w:r>
              <w:rPr>
                <w:sz w:val="22"/>
                <w:szCs w:val="22"/>
              </w:rPr>
              <w:t>0,65</w:t>
            </w:r>
          </w:p>
        </w:tc>
        <w:tc>
          <w:tcPr>
            <w:tcW w:w="1133" w:type="dxa"/>
            <w:tcBorders>
              <w:top w:val="single" w:sz="4" w:space="0" w:color="auto"/>
              <w:left w:val="single" w:sz="4" w:space="0" w:color="auto"/>
            </w:tcBorders>
            <w:shd w:val="clear" w:color="auto" w:fill="auto"/>
          </w:tcPr>
          <w:p w:rsidR="002B5F5E" w:rsidRDefault="00C16B18" w:rsidP="00FC346D">
            <w:pPr>
              <w:pStyle w:val="a9"/>
              <w:framePr w:w="15528" w:h="9758" w:wrap="none" w:vAnchor="page" w:hAnchor="page" w:x="923" w:y="1179"/>
              <w:spacing w:before="140"/>
              <w:rPr>
                <w:sz w:val="14"/>
                <w:szCs w:val="14"/>
              </w:rPr>
            </w:pPr>
            <w:r>
              <w:rPr>
                <w:sz w:val="14"/>
                <w:szCs w:val="14"/>
              </w:rPr>
              <w:t>Кнадеж</w:t>
            </w:r>
          </w:p>
        </w:tc>
        <w:tc>
          <w:tcPr>
            <w:tcW w:w="1613" w:type="dxa"/>
            <w:tcBorders>
              <w:top w:val="single" w:sz="4" w:space="0" w:color="auto"/>
              <w:left w:val="single" w:sz="4" w:space="0" w:color="auto"/>
            </w:tcBorders>
            <w:shd w:val="clear" w:color="auto" w:fill="auto"/>
            <w:vAlign w:val="center"/>
          </w:tcPr>
          <w:p w:rsidR="002B5F5E" w:rsidRDefault="00C16B18" w:rsidP="00FC346D">
            <w:pPr>
              <w:pStyle w:val="a9"/>
              <w:framePr w:w="15528" w:h="9758" w:wrap="none" w:vAnchor="page" w:hAnchor="page" w:x="923" w:y="1179"/>
              <w:spacing w:line="276" w:lineRule="auto"/>
              <w:rPr>
                <w:sz w:val="22"/>
                <w:szCs w:val="22"/>
              </w:rPr>
            </w:pPr>
            <w:r>
              <w:rPr>
                <w:sz w:val="14"/>
                <w:szCs w:val="14"/>
              </w:rPr>
              <w:t xml:space="preserve">Кнадеж Косвид * </w:t>
            </w:r>
            <w:r>
              <w:rPr>
                <w:sz w:val="22"/>
                <w:szCs w:val="22"/>
              </w:rPr>
              <w:t>0,01 +</w:t>
            </w:r>
          </w:p>
          <w:p w:rsidR="002B5F5E" w:rsidRDefault="00C16B18" w:rsidP="00FC346D">
            <w:pPr>
              <w:pStyle w:val="a9"/>
              <w:framePr w:w="15528" w:h="9758" w:wrap="none" w:vAnchor="page" w:hAnchor="page" w:x="923" w:y="1179"/>
              <w:spacing w:after="40" w:line="218" w:lineRule="auto"/>
              <w:rPr>
                <w:sz w:val="22"/>
                <w:szCs w:val="22"/>
              </w:rPr>
            </w:pPr>
            <w:r>
              <w:rPr>
                <w:sz w:val="14"/>
                <w:szCs w:val="14"/>
              </w:rPr>
              <w:t xml:space="preserve">Кобслед * </w:t>
            </w:r>
            <w:r>
              <w:rPr>
                <w:sz w:val="22"/>
                <w:szCs w:val="22"/>
              </w:rPr>
              <w:t>0,05 +</w:t>
            </w:r>
          </w:p>
          <w:p w:rsidR="002B5F5E" w:rsidRDefault="00C16B18" w:rsidP="00FC346D">
            <w:pPr>
              <w:pStyle w:val="a9"/>
              <w:framePr w:w="15528" w:h="9758" w:wrap="none" w:vAnchor="page" w:hAnchor="page" w:x="923" w:y="1179"/>
              <w:spacing w:after="40" w:line="269" w:lineRule="auto"/>
              <w:rPr>
                <w:sz w:val="22"/>
                <w:szCs w:val="22"/>
              </w:rPr>
            </w:pPr>
            <w:r>
              <w:rPr>
                <w:sz w:val="14"/>
                <w:szCs w:val="14"/>
              </w:rPr>
              <w:t xml:space="preserve">Кдымлруб * </w:t>
            </w:r>
            <w:r>
              <w:rPr>
                <w:sz w:val="22"/>
                <w:szCs w:val="22"/>
              </w:rPr>
              <w:t xml:space="preserve">0,05 </w:t>
            </w:r>
            <w:r>
              <w:rPr>
                <w:color w:val="4B4B4B"/>
                <w:sz w:val="22"/>
                <w:szCs w:val="22"/>
              </w:rPr>
              <w:t>+</w:t>
            </w:r>
          </w:p>
          <w:p w:rsidR="002B5F5E" w:rsidRDefault="00C16B18" w:rsidP="00FC346D">
            <w:pPr>
              <w:pStyle w:val="a9"/>
              <w:framePr w:w="15528" w:h="9758" w:wrap="none" w:vAnchor="page" w:hAnchor="page" w:x="923" w:y="1179"/>
              <w:spacing w:line="343" w:lineRule="auto"/>
              <w:rPr>
                <w:sz w:val="22"/>
                <w:szCs w:val="22"/>
              </w:rPr>
            </w:pPr>
            <w:r>
              <w:rPr>
                <w:sz w:val="14"/>
                <w:szCs w:val="14"/>
              </w:rPr>
              <w:t xml:space="preserve">Киспыт * </w:t>
            </w:r>
            <w:r>
              <w:rPr>
                <w:sz w:val="22"/>
                <w:szCs w:val="22"/>
              </w:rPr>
              <w:t>0,01 +</w:t>
            </w:r>
          </w:p>
          <w:p w:rsidR="002B5F5E" w:rsidRDefault="00C16B18" w:rsidP="00FC346D">
            <w:pPr>
              <w:pStyle w:val="a9"/>
              <w:framePr w:w="15528" w:h="9758" w:wrap="none" w:vAnchor="page" w:hAnchor="page" w:x="923" w:y="1179"/>
              <w:spacing w:line="343" w:lineRule="auto"/>
              <w:rPr>
                <w:sz w:val="22"/>
                <w:szCs w:val="22"/>
              </w:rPr>
            </w:pPr>
            <w:r>
              <w:rPr>
                <w:sz w:val="14"/>
                <w:szCs w:val="14"/>
              </w:rPr>
              <w:t xml:space="preserve">Кгидр * </w:t>
            </w:r>
            <w:r>
              <w:rPr>
                <w:sz w:val="22"/>
                <w:szCs w:val="22"/>
              </w:rPr>
              <w:t>0,4 +</w:t>
            </w:r>
          </w:p>
          <w:p w:rsidR="002B5F5E" w:rsidRDefault="00C16B18" w:rsidP="00FC346D">
            <w:pPr>
              <w:pStyle w:val="a9"/>
              <w:framePr w:w="15528" w:h="9758" w:wrap="none" w:vAnchor="page" w:hAnchor="page" w:x="923" w:y="1179"/>
              <w:rPr>
                <w:sz w:val="22"/>
                <w:szCs w:val="22"/>
              </w:rPr>
            </w:pPr>
            <w:r>
              <w:rPr>
                <w:sz w:val="14"/>
                <w:szCs w:val="14"/>
              </w:rPr>
              <w:t xml:space="preserve">Кшурф * </w:t>
            </w:r>
            <w:r>
              <w:rPr>
                <w:sz w:val="22"/>
                <w:szCs w:val="22"/>
              </w:rPr>
              <w:t>0,01 +</w:t>
            </w:r>
          </w:p>
          <w:p w:rsidR="002B5F5E" w:rsidRDefault="00C16B18" w:rsidP="00FC346D">
            <w:pPr>
              <w:pStyle w:val="a9"/>
              <w:framePr w:w="15528" w:h="9758" w:wrap="none" w:vAnchor="page" w:hAnchor="page" w:x="923" w:y="1179"/>
              <w:tabs>
                <w:tab w:val="left" w:pos="1042"/>
              </w:tabs>
              <w:spacing w:line="218" w:lineRule="auto"/>
              <w:rPr>
                <w:sz w:val="22"/>
                <w:szCs w:val="22"/>
              </w:rPr>
            </w:pPr>
            <w:r>
              <w:rPr>
                <w:sz w:val="22"/>
                <w:szCs w:val="22"/>
              </w:rPr>
              <w:t>К ™</w:t>
            </w:r>
            <w:r>
              <w:rPr>
                <w:sz w:val="22"/>
                <w:szCs w:val="22"/>
              </w:rPr>
              <w:tab/>
              <w:t>*04</w:t>
            </w:r>
          </w:p>
          <w:p w:rsidR="002B5F5E" w:rsidRDefault="00C16B18" w:rsidP="00FC346D">
            <w:pPr>
              <w:pStyle w:val="a9"/>
              <w:framePr w:w="15528" w:h="9758" w:wrap="none" w:vAnchor="page" w:hAnchor="page" w:x="923" w:y="1179"/>
              <w:spacing w:line="322" w:lineRule="auto"/>
              <w:rPr>
                <w:sz w:val="14"/>
                <w:szCs w:val="14"/>
              </w:rPr>
            </w:pPr>
            <w:r>
              <w:rPr>
                <w:sz w:val="14"/>
                <w:szCs w:val="14"/>
                <w:lang w:val="en-US" w:eastAsia="en-US" w:bidi="en-US"/>
              </w:rPr>
              <w:t>AVO</w:t>
            </w:r>
            <w:r w:rsidRPr="00DA3C70">
              <w:rPr>
                <w:sz w:val="14"/>
                <w:szCs w:val="14"/>
                <w:lang w:eastAsia="en-US" w:bidi="en-US"/>
              </w:rPr>
              <w:t>4</w:t>
            </w:r>
            <w:r>
              <w:rPr>
                <w:sz w:val="14"/>
                <w:szCs w:val="14"/>
                <w:lang w:val="en-US" w:eastAsia="en-US" w:bidi="en-US"/>
              </w:rPr>
              <w:t>HCT</w:t>
            </w:r>
            <w:r w:rsidRPr="00DA3C70">
              <w:rPr>
                <w:sz w:val="14"/>
                <w:szCs w:val="14"/>
                <w:lang w:eastAsia="en-US" w:bidi="en-US"/>
              </w:rPr>
              <w:t xml:space="preserve">. </w:t>
            </w:r>
            <w:r>
              <w:rPr>
                <w:sz w:val="14"/>
                <w:szCs w:val="14"/>
              </w:rPr>
              <w:t xml:space="preserve">ПрОМЫВ </w:t>
            </w:r>
            <w:r>
              <w:rPr>
                <w:color w:val="4B4B4B"/>
                <w:sz w:val="14"/>
                <w:szCs w:val="14"/>
              </w:rPr>
              <w:t>+</w:t>
            </w:r>
          </w:p>
          <w:p w:rsidR="002B5F5E" w:rsidRDefault="00C16B18" w:rsidP="00FC346D">
            <w:pPr>
              <w:pStyle w:val="a9"/>
              <w:framePr w:w="15528" w:h="9758" w:wrap="none" w:vAnchor="page" w:hAnchor="page" w:x="923" w:y="1179"/>
              <w:spacing w:after="40" w:line="262" w:lineRule="auto"/>
              <w:rPr>
                <w:sz w:val="14"/>
                <w:szCs w:val="14"/>
              </w:rPr>
            </w:pPr>
            <w:r>
              <w:rPr>
                <w:sz w:val="14"/>
                <w:szCs w:val="14"/>
              </w:rPr>
              <w:t xml:space="preserve">Кэлектр.сопр * </w:t>
            </w:r>
            <w:r>
              <w:rPr>
                <w:sz w:val="22"/>
                <w:szCs w:val="22"/>
              </w:rPr>
              <w:t xml:space="preserve">0,01 </w:t>
            </w:r>
            <w:r>
              <w:rPr>
                <w:color w:val="4B4B4B"/>
                <w:sz w:val="14"/>
                <w:szCs w:val="14"/>
              </w:rPr>
              <w:t>+</w:t>
            </w:r>
          </w:p>
          <w:p w:rsidR="002B5F5E" w:rsidRDefault="00C16B18" w:rsidP="00FC346D">
            <w:pPr>
              <w:pStyle w:val="a9"/>
              <w:framePr w:w="15528" w:h="9758" w:wrap="none" w:vAnchor="page" w:hAnchor="page" w:x="923" w:y="1179"/>
              <w:spacing w:after="40" w:line="269" w:lineRule="auto"/>
              <w:rPr>
                <w:sz w:val="14"/>
                <w:szCs w:val="14"/>
              </w:rPr>
            </w:pPr>
            <w:r>
              <w:rPr>
                <w:sz w:val="14"/>
                <w:szCs w:val="14"/>
              </w:rPr>
              <w:t xml:space="preserve">Кнасосстан * </w:t>
            </w:r>
            <w:r>
              <w:rPr>
                <w:sz w:val="22"/>
                <w:szCs w:val="22"/>
              </w:rPr>
              <w:t xml:space="preserve">0,01 </w:t>
            </w:r>
            <w:r>
              <w:rPr>
                <w:color w:val="4B4B4B"/>
                <w:sz w:val="14"/>
                <w:szCs w:val="14"/>
              </w:rPr>
              <w:t>+</w:t>
            </w:r>
          </w:p>
          <w:p w:rsidR="002B5F5E" w:rsidRDefault="00C16B18" w:rsidP="00FC346D">
            <w:pPr>
              <w:pStyle w:val="a9"/>
              <w:framePr w:w="15528" w:h="9758" w:wrap="none" w:vAnchor="page" w:hAnchor="page" w:x="923" w:y="1179"/>
              <w:spacing w:line="379" w:lineRule="auto"/>
              <w:rPr>
                <w:sz w:val="22"/>
                <w:szCs w:val="22"/>
              </w:rPr>
            </w:pPr>
            <w:r>
              <w:rPr>
                <w:sz w:val="14"/>
                <w:szCs w:val="14"/>
              </w:rPr>
              <w:t xml:space="preserve">Ктопл * </w:t>
            </w:r>
            <w:r>
              <w:rPr>
                <w:sz w:val="22"/>
                <w:szCs w:val="22"/>
              </w:rPr>
              <w:t xml:space="preserve">0,03 </w:t>
            </w:r>
            <w:r>
              <w:rPr>
                <w:sz w:val="14"/>
                <w:szCs w:val="14"/>
              </w:rPr>
              <w:t xml:space="preserve">Кматер * </w:t>
            </w:r>
            <w:r>
              <w:rPr>
                <w:sz w:val="22"/>
                <w:szCs w:val="22"/>
              </w:rPr>
              <w:t>0,01 +</w:t>
            </w:r>
          </w:p>
          <w:p w:rsidR="002B5F5E" w:rsidRDefault="00C16B18" w:rsidP="00FC346D">
            <w:pPr>
              <w:pStyle w:val="a9"/>
              <w:framePr w:w="15528" w:h="9758" w:wrap="none" w:vAnchor="page" w:hAnchor="page" w:x="923" w:y="1179"/>
              <w:spacing w:after="40" w:line="379" w:lineRule="auto"/>
              <w:rPr>
                <w:sz w:val="22"/>
                <w:szCs w:val="22"/>
              </w:rPr>
            </w:pPr>
            <w:r>
              <w:rPr>
                <w:sz w:val="14"/>
                <w:szCs w:val="14"/>
              </w:rPr>
              <w:t xml:space="preserve">Кстрах * </w:t>
            </w:r>
            <w:r>
              <w:rPr>
                <w:sz w:val="22"/>
                <w:szCs w:val="22"/>
              </w:rPr>
              <w:t>0,01</w:t>
            </w:r>
          </w:p>
        </w:tc>
        <w:tc>
          <w:tcPr>
            <w:tcW w:w="710" w:type="dxa"/>
            <w:tcBorders>
              <w:top w:val="single" w:sz="4" w:space="0" w:color="auto"/>
              <w:left w:val="single" w:sz="4" w:space="0" w:color="auto"/>
            </w:tcBorders>
            <w:shd w:val="clear" w:color="auto" w:fill="auto"/>
          </w:tcPr>
          <w:p w:rsidR="002B5F5E" w:rsidRDefault="002B5F5E" w:rsidP="00FC346D">
            <w:pPr>
              <w:framePr w:w="15528" w:h="9758" w:wrap="none" w:vAnchor="page" w:hAnchor="page" w:x="923" w:y="1179"/>
              <w:rPr>
                <w:sz w:val="10"/>
                <w:szCs w:val="10"/>
              </w:rPr>
            </w:pPr>
          </w:p>
        </w:tc>
        <w:tc>
          <w:tcPr>
            <w:tcW w:w="859" w:type="dxa"/>
            <w:tcBorders>
              <w:top w:val="single" w:sz="4" w:space="0" w:color="auto"/>
              <w:left w:val="single" w:sz="4" w:space="0" w:color="auto"/>
              <w:right w:val="single" w:sz="4" w:space="0" w:color="auto"/>
            </w:tcBorders>
            <w:shd w:val="clear" w:color="auto" w:fill="auto"/>
          </w:tcPr>
          <w:p w:rsidR="002B5F5E" w:rsidRDefault="002B5F5E" w:rsidP="00FC346D">
            <w:pPr>
              <w:framePr w:w="15528" w:h="9758" w:wrap="none" w:vAnchor="page" w:hAnchor="page" w:x="923" w:y="1179"/>
              <w:rPr>
                <w:sz w:val="10"/>
                <w:szCs w:val="10"/>
              </w:rPr>
            </w:pPr>
          </w:p>
        </w:tc>
      </w:tr>
      <w:tr w:rsidR="002B5F5E" w:rsidTr="00FC346D">
        <w:trPr>
          <w:trHeight w:hRule="exact" w:val="1742"/>
        </w:trPr>
        <w:tc>
          <w:tcPr>
            <w:tcW w:w="773" w:type="dxa"/>
            <w:tcBorders>
              <w:top w:val="single" w:sz="4" w:space="0" w:color="auto"/>
              <w:left w:val="single" w:sz="4" w:space="0" w:color="auto"/>
              <w:bottom w:val="single" w:sz="4" w:space="0" w:color="auto"/>
            </w:tcBorders>
            <w:shd w:val="clear" w:color="auto" w:fill="auto"/>
          </w:tcPr>
          <w:p w:rsidR="002B5F5E" w:rsidRDefault="00C16B18" w:rsidP="00FC346D">
            <w:pPr>
              <w:pStyle w:val="a9"/>
              <w:framePr w:w="15528" w:h="9758" w:wrap="none" w:vAnchor="page" w:hAnchor="page" w:x="923" w:y="1179"/>
              <w:spacing w:before="100"/>
              <w:rPr>
                <w:sz w:val="22"/>
                <w:szCs w:val="22"/>
              </w:rPr>
            </w:pPr>
            <w:r>
              <w:rPr>
                <w:sz w:val="22"/>
                <w:szCs w:val="22"/>
              </w:rPr>
              <w:t>1.6.1</w:t>
            </w:r>
          </w:p>
        </w:tc>
        <w:tc>
          <w:tcPr>
            <w:tcW w:w="3264" w:type="dxa"/>
            <w:tcBorders>
              <w:top w:val="single" w:sz="4" w:space="0" w:color="auto"/>
              <w:left w:val="single" w:sz="4" w:space="0" w:color="auto"/>
              <w:bottom w:val="single" w:sz="4" w:space="0" w:color="auto"/>
            </w:tcBorders>
            <w:shd w:val="clear" w:color="auto" w:fill="auto"/>
          </w:tcPr>
          <w:p w:rsidR="002B5F5E" w:rsidRDefault="002B5F5E" w:rsidP="00FC346D">
            <w:pPr>
              <w:framePr w:w="15528" w:h="9758" w:wrap="none" w:vAnchor="page" w:hAnchor="page" w:x="923" w:y="1179"/>
            </w:pPr>
          </w:p>
        </w:tc>
        <w:tc>
          <w:tcPr>
            <w:tcW w:w="4397" w:type="dxa"/>
            <w:tcBorders>
              <w:top w:val="single" w:sz="4" w:space="0" w:color="auto"/>
              <w:left w:val="single" w:sz="4" w:space="0" w:color="auto"/>
              <w:bottom w:val="single" w:sz="4" w:space="0" w:color="auto"/>
            </w:tcBorders>
            <w:shd w:val="clear" w:color="auto" w:fill="auto"/>
            <w:vAlign w:val="center"/>
          </w:tcPr>
          <w:p w:rsidR="002B5F5E" w:rsidRDefault="00C16B18" w:rsidP="00FC346D">
            <w:pPr>
              <w:pStyle w:val="a9"/>
              <w:framePr w:w="15528" w:h="9758" w:wrap="none" w:vAnchor="page" w:hAnchor="page" w:x="923" w:y="1179"/>
              <w:rPr>
                <w:sz w:val="22"/>
                <w:szCs w:val="22"/>
              </w:rPr>
            </w:pPr>
            <w:r>
              <w:rPr>
                <w:sz w:val="22"/>
                <w:szCs w:val="22"/>
              </w:rPr>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 о проведении технических</w:t>
            </w:r>
          </w:p>
        </w:tc>
        <w:tc>
          <w:tcPr>
            <w:tcW w:w="2069" w:type="dxa"/>
            <w:tcBorders>
              <w:top w:val="single" w:sz="4" w:space="0" w:color="auto"/>
              <w:left w:val="single" w:sz="4" w:space="0" w:color="auto"/>
              <w:bottom w:val="single" w:sz="4" w:space="0" w:color="auto"/>
            </w:tcBorders>
            <w:shd w:val="clear" w:color="auto" w:fill="auto"/>
            <w:vAlign w:val="center"/>
          </w:tcPr>
          <w:p w:rsidR="002B5F5E" w:rsidRDefault="00C16B18" w:rsidP="00FC346D">
            <w:pPr>
              <w:pStyle w:val="a9"/>
              <w:framePr w:w="15528" w:h="9758" w:wrap="none" w:vAnchor="page" w:hAnchor="page" w:x="923" w:y="1179"/>
              <w:rPr>
                <w:sz w:val="22"/>
                <w:szCs w:val="22"/>
              </w:rPr>
            </w:pPr>
            <w:r>
              <w:rPr>
                <w:sz w:val="22"/>
                <w:szCs w:val="22"/>
              </w:rPr>
              <w:t>Показатель наличия паспортов паровых и (или) водогрейных котельных установок, центральных</w:t>
            </w:r>
          </w:p>
        </w:tc>
        <w:tc>
          <w:tcPr>
            <w:tcW w:w="710" w:type="dxa"/>
            <w:tcBorders>
              <w:top w:val="single" w:sz="4" w:space="0" w:color="auto"/>
              <w:left w:val="single" w:sz="4" w:space="0" w:color="auto"/>
              <w:bottom w:val="single" w:sz="4" w:space="0" w:color="auto"/>
            </w:tcBorders>
            <w:shd w:val="clear" w:color="auto" w:fill="auto"/>
          </w:tcPr>
          <w:p w:rsidR="002B5F5E" w:rsidRDefault="00C16B18" w:rsidP="00FC346D">
            <w:pPr>
              <w:pStyle w:val="a9"/>
              <w:framePr w:w="15528" w:h="9758" w:wrap="none" w:vAnchor="page" w:hAnchor="page" w:x="923" w:y="1179"/>
              <w:spacing w:before="100"/>
              <w:rPr>
                <w:sz w:val="22"/>
                <w:szCs w:val="22"/>
              </w:rPr>
            </w:pPr>
            <w:r>
              <w:rPr>
                <w:sz w:val="22"/>
                <w:szCs w:val="22"/>
              </w:rPr>
              <w:t>0,01</w:t>
            </w:r>
          </w:p>
        </w:tc>
        <w:tc>
          <w:tcPr>
            <w:tcW w:w="1133" w:type="dxa"/>
            <w:tcBorders>
              <w:top w:val="single" w:sz="4" w:space="0" w:color="auto"/>
              <w:left w:val="single" w:sz="4" w:space="0" w:color="auto"/>
              <w:bottom w:val="single" w:sz="4" w:space="0" w:color="auto"/>
            </w:tcBorders>
            <w:shd w:val="clear" w:color="auto" w:fill="auto"/>
          </w:tcPr>
          <w:p w:rsidR="002B5F5E" w:rsidRDefault="00C16B18" w:rsidP="00FC346D">
            <w:pPr>
              <w:pStyle w:val="a9"/>
              <w:framePr w:w="15528" w:h="9758" w:wrap="none" w:vAnchor="page" w:hAnchor="page" w:x="923" w:y="1179"/>
              <w:spacing w:before="140"/>
              <w:rPr>
                <w:sz w:val="14"/>
                <w:szCs w:val="14"/>
              </w:rPr>
            </w:pPr>
            <w:r>
              <w:rPr>
                <w:sz w:val="14"/>
                <w:szCs w:val="14"/>
              </w:rPr>
              <w:t>Косвид</w:t>
            </w:r>
          </w:p>
        </w:tc>
        <w:tc>
          <w:tcPr>
            <w:tcW w:w="1613" w:type="dxa"/>
            <w:tcBorders>
              <w:top w:val="single" w:sz="4" w:space="0" w:color="auto"/>
              <w:left w:val="single" w:sz="4" w:space="0" w:color="auto"/>
              <w:bottom w:val="single" w:sz="4" w:space="0" w:color="auto"/>
            </w:tcBorders>
            <w:shd w:val="clear" w:color="auto" w:fill="auto"/>
          </w:tcPr>
          <w:p w:rsidR="002B5F5E" w:rsidRDefault="00C16B18" w:rsidP="00FC346D">
            <w:pPr>
              <w:pStyle w:val="a9"/>
              <w:framePr w:w="15528" w:h="9758" w:wrap="none" w:vAnchor="page" w:hAnchor="page" w:x="923" w:y="1179"/>
              <w:spacing w:before="160"/>
              <w:rPr>
                <w:sz w:val="14"/>
                <w:szCs w:val="14"/>
              </w:rPr>
            </w:pPr>
            <w:r>
              <w:rPr>
                <w:sz w:val="14"/>
                <w:szCs w:val="14"/>
              </w:rPr>
              <w:t>Косвид</w:t>
            </w:r>
          </w:p>
          <w:p w:rsidR="002B5F5E" w:rsidRDefault="00C16B18" w:rsidP="00FC346D">
            <w:pPr>
              <w:pStyle w:val="a9"/>
              <w:framePr w:w="15528" w:h="9758" w:wrap="none" w:vAnchor="page" w:hAnchor="page" w:x="923" w:y="1179"/>
              <w:tabs>
                <w:tab w:val="left" w:pos="696"/>
              </w:tabs>
              <w:spacing w:line="180" w:lineRule="auto"/>
              <w:rPr>
                <w:sz w:val="22"/>
                <w:szCs w:val="22"/>
              </w:rPr>
            </w:pPr>
            <w:r>
              <w:rPr>
                <w:sz w:val="22"/>
                <w:szCs w:val="22"/>
              </w:rPr>
              <w:t>V</w:t>
            </w:r>
            <w:r>
              <w:rPr>
                <w:sz w:val="22"/>
                <w:szCs w:val="22"/>
              </w:rPr>
              <w:tab/>
              <w:t>„„„ *</w:t>
            </w:r>
          </w:p>
          <w:p w:rsidR="002B5F5E" w:rsidRDefault="00C16B18" w:rsidP="00FC346D">
            <w:pPr>
              <w:pStyle w:val="a9"/>
              <w:framePr w:w="15528" w:h="9758" w:wrap="none" w:vAnchor="page" w:hAnchor="page" w:x="923" w:y="1179"/>
              <w:spacing w:line="180" w:lineRule="auto"/>
              <w:rPr>
                <w:sz w:val="14"/>
                <w:szCs w:val="14"/>
              </w:rPr>
            </w:pPr>
            <w:r>
              <w:rPr>
                <w:sz w:val="14"/>
                <w:szCs w:val="14"/>
              </w:rPr>
              <w:t>Гхосвид не ОПО</w:t>
            </w:r>
          </w:p>
          <w:p w:rsidR="002B5F5E" w:rsidRDefault="00C16B18" w:rsidP="00FC346D">
            <w:pPr>
              <w:pStyle w:val="a9"/>
              <w:framePr w:w="15528" w:h="9758" w:wrap="none" w:vAnchor="page" w:hAnchor="page" w:x="923" w:y="1179"/>
              <w:spacing w:line="223" w:lineRule="auto"/>
              <w:rPr>
                <w:sz w:val="22"/>
                <w:szCs w:val="22"/>
              </w:rPr>
            </w:pPr>
            <w:r>
              <w:rPr>
                <w:sz w:val="22"/>
                <w:szCs w:val="22"/>
              </w:rPr>
              <w:t>0,5 +</w:t>
            </w:r>
          </w:p>
          <w:p w:rsidR="002B5F5E" w:rsidRDefault="00C16B18" w:rsidP="00FC346D">
            <w:pPr>
              <w:pStyle w:val="a9"/>
              <w:framePr w:w="15528" w:h="9758" w:wrap="none" w:vAnchor="page" w:hAnchor="page" w:x="923" w:y="1179"/>
              <w:rPr>
                <w:sz w:val="22"/>
                <w:szCs w:val="22"/>
              </w:rPr>
            </w:pPr>
            <w:r>
              <w:rPr>
                <w:sz w:val="14"/>
                <w:szCs w:val="14"/>
              </w:rPr>
              <w:t xml:space="preserve">Косвид ОПО </w:t>
            </w:r>
            <w:r>
              <w:rPr>
                <w:sz w:val="22"/>
                <w:szCs w:val="22"/>
              </w:rPr>
              <w:t>* 0,5</w:t>
            </w:r>
          </w:p>
        </w:tc>
        <w:tc>
          <w:tcPr>
            <w:tcW w:w="710" w:type="dxa"/>
            <w:tcBorders>
              <w:top w:val="single" w:sz="4" w:space="0" w:color="auto"/>
              <w:left w:val="single" w:sz="4" w:space="0" w:color="auto"/>
              <w:bottom w:val="single" w:sz="4" w:space="0" w:color="auto"/>
            </w:tcBorders>
            <w:shd w:val="clear" w:color="auto" w:fill="auto"/>
          </w:tcPr>
          <w:p w:rsidR="002B5F5E" w:rsidRDefault="002B5F5E" w:rsidP="00FC346D">
            <w:pPr>
              <w:framePr w:w="15528" w:h="9758" w:wrap="none" w:vAnchor="page" w:hAnchor="page" w:x="923" w:y="1179"/>
              <w:rPr>
                <w:sz w:val="10"/>
                <w:szCs w:val="10"/>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2B5F5E" w:rsidRDefault="002B5F5E" w:rsidP="00FC346D">
            <w:pPr>
              <w:framePr w:w="15528" w:h="9758" w:wrap="none" w:vAnchor="page" w:hAnchor="page" w:x="923" w:y="1179"/>
              <w:rPr>
                <w:sz w:val="10"/>
                <w:szCs w:val="10"/>
              </w:rPr>
            </w:pPr>
          </w:p>
        </w:tc>
      </w:tr>
    </w:tbl>
    <w:p w:rsidR="002B5F5E" w:rsidRDefault="00C16B18">
      <w:pPr>
        <w:pStyle w:val="a7"/>
        <w:framePr w:wrap="none" w:vAnchor="page" w:hAnchor="page" w:x="8349" w:y="10966"/>
        <w:rPr>
          <w:sz w:val="24"/>
          <w:szCs w:val="24"/>
        </w:rPr>
      </w:pPr>
      <w:r>
        <w:rPr>
          <w:sz w:val="24"/>
          <w:szCs w:val="24"/>
        </w:rPr>
        <w:t>47</w:t>
      </w:r>
    </w:p>
    <w:p w:rsidR="002B5F5E" w:rsidRDefault="002B5F5E">
      <w:pPr>
        <w:spacing w:line="1" w:lineRule="exact"/>
        <w:sectPr w:rsidR="002B5F5E">
          <w:pgSz w:w="16840" w:h="11900" w:orient="landscape"/>
          <w:pgMar w:top="360" w:right="360" w:bottom="360" w:left="360" w:header="0" w:footer="3" w:gutter="0"/>
          <w:cols w:space="720"/>
          <w:noEndnote/>
          <w:docGrid w:linePitch="360"/>
        </w:sectPr>
      </w:pPr>
    </w:p>
    <w:p w:rsidR="002B5F5E" w:rsidRDefault="00FC346D">
      <w:pPr>
        <w:spacing w:line="1" w:lineRule="exact"/>
      </w:pPr>
      <w:r>
        <w:rPr>
          <w:noProof/>
          <w:lang w:bidi="ar-SA"/>
        </w:rPr>
        <w:lastRenderedPageBreak/>
        <mc:AlternateContent>
          <mc:Choice Requires="wps">
            <w:drawing>
              <wp:anchor distT="0" distB="0" distL="114300" distR="114300" simplePos="0" relativeHeight="251659264" behindDoc="1" locked="0" layoutInCell="1" allowOverlap="1" wp14:anchorId="54B279BC" wp14:editId="5DF4F66A">
                <wp:simplePos x="0" y="0"/>
                <wp:positionH relativeFrom="page">
                  <wp:posOffset>596347</wp:posOffset>
                </wp:positionH>
                <wp:positionV relativeFrom="margin">
                  <wp:posOffset>598336</wp:posOffset>
                </wp:positionV>
                <wp:extent cx="45719" cy="6029352"/>
                <wp:effectExtent l="0" t="0" r="31115" b="28575"/>
                <wp:wrapNone/>
                <wp:docPr id="13" name="Shape 13"/>
                <wp:cNvGraphicFramePr/>
                <a:graphic xmlns:a="http://schemas.openxmlformats.org/drawingml/2006/main">
                  <a:graphicData uri="http://schemas.microsoft.com/office/word/2010/wordprocessingShape">
                    <wps:wsp>
                      <wps:cNvCnPr/>
                      <wps:spPr>
                        <a:xfrm flipH="1">
                          <a:off x="0" y="0"/>
                          <a:ext cx="45719" cy="6029352"/>
                        </a:xfrm>
                        <a:prstGeom prst="straightConnector1">
                          <a:avLst/>
                        </a:prstGeom>
                        <a:ln w="8890">
                          <a:solidFill/>
                        </a:ln>
                      </wps:spPr>
                      <wps:bodyPr/>
                    </wps:wsp>
                  </a:graphicData>
                </a:graphic>
                <wp14:sizeRelH relativeFrom="margin">
                  <wp14:pctWidth>0</wp14:pctWidth>
                </wp14:sizeRelH>
                <wp14:sizeRelV relativeFrom="margin">
                  <wp14:pctHeight>0</wp14:pctHeight>
                </wp14:sizeRelV>
              </wp:anchor>
            </w:drawing>
          </mc:Choice>
          <mc:Fallback>
            <w:pict>
              <v:shapetype w14:anchorId="2AE428CC" id="_x0000_t32" coordsize="21600,21600" o:spt="32" o:oned="t" path="m,l21600,21600e" filled="f">
                <v:path arrowok="t" fillok="f" o:connecttype="none"/>
                <o:lock v:ext="edit" shapetype="t"/>
              </v:shapetype>
              <v:shape id="Shape 13" o:spid="_x0000_s1026" type="#_x0000_t32" style="position:absolute;margin-left:46.95pt;margin-top:47.1pt;width:3.6pt;height:474.75pt;flip:x;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" strokeweight=".7pt">
                <w10:wrap anchorx="page" anchory="margin"/>
              </v:shape>
            </w:pict>
          </mc:Fallback>
        </mc:AlternateContent>
      </w:r>
      <w:r w:rsidR="00C16B18">
        <w:rPr>
          <w:noProof/>
          <w:lang w:bidi="ar-SA"/>
        </w:rPr>
        <mc:AlternateContent>
          <mc:Choice Requires="wps">
            <w:drawing>
              <wp:anchor distT="0" distB="0" distL="114300" distR="114300" simplePos="0" relativeHeight="251658240" behindDoc="1" locked="0" layoutInCell="1" allowOverlap="1" wp14:anchorId="073CFA54" wp14:editId="495C1D0A">
                <wp:simplePos x="0" y="0"/>
                <wp:positionH relativeFrom="page">
                  <wp:posOffset>3148965</wp:posOffset>
                </wp:positionH>
                <wp:positionV relativeFrom="page">
                  <wp:posOffset>716280</wp:posOffset>
                </wp:positionV>
                <wp:extent cx="7294245" cy="0"/>
                <wp:effectExtent l="0" t="0" r="0" b="0"/>
                <wp:wrapNone/>
                <wp:docPr id="12" name="Shape 12"/>
                <wp:cNvGraphicFramePr/>
                <a:graphic xmlns:a="http://schemas.openxmlformats.org/drawingml/2006/main">
                  <a:graphicData uri="http://schemas.microsoft.com/office/word/2010/wordprocessingShape">
                    <wps:wsp>
                      <wps:cNvCnPr/>
                      <wps:spPr>
                        <a:xfrm>
                          <a:off x="0" y="0"/>
                          <a:ext cx="7294245" cy="0"/>
                        </a:xfrm>
                        <a:prstGeom prst="straightConnector1">
                          <a:avLst/>
                        </a:prstGeom>
                        <a:ln w="8890">
                          <a:solidFill/>
                        </a:ln>
                      </wps:spPr>
                      <wps:bodyPr/>
                    </wps:wsp>
                  </a:graphicData>
                </a:graphic>
              </wp:anchor>
            </w:drawing>
          </mc:Choice>
          <mc:Fallback>
            <w:pict>
              <v:shape w14:anchorId="148BA142" id="Shape 12" o:spid="_x0000_s1026" type="#_x0000_t32" style="position:absolute;margin-left:247.95pt;margin-top:56.4pt;width:574.35pt;height:0;z-index:-25165824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" strokeweight=".7pt">
                <w10:wrap anchorx="page" anchory="page"/>
              </v:shape>
            </w:pict>
          </mc:Fallback>
        </mc:AlternateContent>
      </w:r>
      <w:r w:rsidR="00C16B18">
        <w:rPr>
          <w:noProof/>
          <w:lang w:bidi="ar-SA"/>
        </w:rPr>
        <mc:AlternateContent>
          <mc:Choice Requires="wps">
            <w:drawing>
              <wp:anchor distT="0" distB="0" distL="114300" distR="114300" simplePos="0" relativeHeight="251660288" behindDoc="1" locked="0" layoutInCell="1" allowOverlap="1">
                <wp:simplePos x="0" y="0"/>
                <wp:positionH relativeFrom="page">
                  <wp:posOffset>3148965</wp:posOffset>
                </wp:positionH>
                <wp:positionV relativeFrom="page">
                  <wp:posOffset>6912610</wp:posOffset>
                </wp:positionV>
                <wp:extent cx="7294245" cy="0"/>
                <wp:effectExtent l="0" t="0" r="0" b="0"/>
                <wp:wrapNone/>
                <wp:docPr id="14" name="Shape 14"/>
                <wp:cNvGraphicFramePr/>
                <a:graphic xmlns:a="http://schemas.openxmlformats.org/drawingml/2006/main">
                  <a:graphicData uri="http://schemas.microsoft.com/office/word/2010/wordprocessingShape">
                    <wps:wsp>
                      <wps:cNvCnPr/>
                      <wps:spPr>
                        <a:xfrm>
                          <a:off x="0" y="0"/>
                          <a:ext cx="7294245" cy="0"/>
                        </a:xfrm>
                        <a:prstGeom prst="straightConnector1">
                          <a:avLst/>
                        </a:prstGeom>
                        <a:ln w="8890">
                          <a:solidFill/>
                        </a:ln>
                      </wps:spPr>
                      <wps:bodyPr/>
                    </wps:wsp>
                  </a:graphicData>
                </a:graphic>
              </wp:anchor>
            </w:drawing>
          </mc:Choice>
          <mc:Fallback>
            <w:pict>
              <v:shape o:spt="32" o:oned="true" path="m,l21600,21600e" style="position:absolute;margin-left:247.95000000000002pt;margin-top:544.29999999999995pt;width:574.35000000000002pt;height:0;z-index:-251658240;mso-position-horizontal-relative:page;mso-position-vertical-relative:page">
                <v:stroke weight="0.70000000000000007pt"/>
              </v:shape>
            </w:pict>
          </mc:Fallback>
        </mc:AlternateContent>
      </w:r>
      <w:r w:rsidR="00C16B18">
        <w:rPr>
          <w:noProof/>
          <w:lang w:bidi="ar-SA"/>
        </w:rPr>
        <mc:AlternateContent>
          <mc:Choice Requires="wps">
            <w:drawing>
              <wp:anchor distT="0" distB="0" distL="114300" distR="114300" simplePos="0" relativeHeight="251661312" behindDoc="1" locked="0" layoutInCell="1" allowOverlap="1">
                <wp:simplePos x="0" y="0"/>
                <wp:positionH relativeFrom="page">
                  <wp:posOffset>10443210</wp:posOffset>
                </wp:positionH>
                <wp:positionV relativeFrom="page">
                  <wp:posOffset>716280</wp:posOffset>
                </wp:positionV>
                <wp:extent cx="0" cy="6196330"/>
                <wp:effectExtent l="0" t="0" r="0" b="0"/>
                <wp:wrapNone/>
                <wp:docPr id="15" name="Shape 15"/>
                <wp:cNvGraphicFramePr/>
                <a:graphic xmlns:a="http://schemas.openxmlformats.org/drawingml/2006/main">
                  <a:graphicData uri="http://schemas.microsoft.com/office/word/2010/wordprocessingShape">
                    <wps:wsp>
                      <wps:cNvCnPr/>
                      <wps:spPr>
                        <a:xfrm>
                          <a:off x="0" y="0"/>
                          <a:ext cx="0" cy="6196330"/>
                        </a:xfrm>
                        <a:prstGeom prst="straightConnector1">
                          <a:avLst/>
                        </a:prstGeom>
                        <a:ln w="8890">
                          <a:solidFill/>
                        </a:ln>
                      </wps:spPr>
                      <wps:bodyPr/>
                    </wps:wsp>
                  </a:graphicData>
                </a:graphic>
              </wp:anchor>
            </w:drawing>
          </mc:Choice>
          <mc:Fallback>
            <w:pict>
              <v:shape o:spt="32" o:oned="true" path="m,l21600,21600e" style="position:absolute;margin-left:822.30000000000007pt;margin-top:56.399999999999999pt;width:0;height:487.90000000000003pt;z-index:-251658240;mso-position-horizontal-relative:page;mso-position-vertical-relative:page">
                <v:stroke weight="0.70000000000000007pt"/>
              </v:shape>
            </w:pict>
          </mc:Fallback>
        </mc:AlternateContent>
      </w:r>
    </w:p>
    <w:p w:rsidR="002B5F5E" w:rsidRDefault="00C16B18">
      <w:pPr>
        <w:pStyle w:val="a9"/>
        <w:framePr w:wrap="none" w:vAnchor="page" w:hAnchor="page" w:x="991" w:y="3476"/>
        <w:jc w:val="both"/>
        <w:rPr>
          <w:sz w:val="22"/>
          <w:szCs w:val="22"/>
        </w:rPr>
      </w:pPr>
      <w:r>
        <w:rPr>
          <w:sz w:val="22"/>
          <w:szCs w:val="22"/>
        </w:rPr>
        <w:t>1.6.1.1</w:t>
      </w:r>
    </w:p>
    <w:p w:rsidR="002B5F5E" w:rsidRDefault="00C16B18">
      <w:pPr>
        <w:pStyle w:val="22"/>
        <w:framePr w:wrap="none" w:vAnchor="page" w:hAnchor="page" w:x="991" w:y="7988"/>
        <w:pBdr>
          <w:top w:val="single" w:sz="4" w:space="0" w:color="auto"/>
        </w:pBdr>
        <w:spacing w:after="0"/>
        <w:ind w:left="0"/>
        <w:jc w:val="both"/>
      </w:pPr>
      <w:r>
        <w:t>1.6.1.2</w:t>
      </w:r>
    </w:p>
    <w:tbl>
      <w:tblPr>
        <w:tblOverlap w:val="never"/>
        <w:tblW w:w="11506" w:type="dxa"/>
        <w:tblLayout w:type="fixed"/>
        <w:tblCellMar>
          <w:left w:w="10" w:type="dxa"/>
          <w:right w:w="10" w:type="dxa"/>
        </w:tblCellMar>
        <w:tblLook w:val="04A0" w:firstRow="1" w:lastRow="0" w:firstColumn="1" w:lastColumn="0" w:noHBand="0" w:noVBand="1"/>
      </w:tblPr>
      <w:tblGrid>
        <w:gridCol w:w="4412"/>
        <w:gridCol w:w="2069"/>
        <w:gridCol w:w="710"/>
        <w:gridCol w:w="1133"/>
        <w:gridCol w:w="1613"/>
        <w:gridCol w:w="710"/>
        <w:gridCol w:w="859"/>
      </w:tblGrid>
      <w:tr w:rsidR="002B5F5E" w:rsidTr="00FC346D">
        <w:trPr>
          <w:trHeight w:hRule="exact" w:val="2242"/>
        </w:trPr>
        <w:tc>
          <w:tcPr>
            <w:tcW w:w="4412" w:type="dxa"/>
            <w:vMerge w:val="restart"/>
            <w:tcBorders>
              <w:top w:val="single" w:sz="4" w:space="0" w:color="auto"/>
              <w:left w:val="single" w:sz="4" w:space="0" w:color="auto"/>
            </w:tcBorders>
            <w:shd w:val="clear" w:color="auto" w:fill="auto"/>
          </w:tcPr>
          <w:p w:rsidR="002B5F5E" w:rsidRDefault="00C16B18" w:rsidP="00FC346D">
            <w:pPr>
              <w:pStyle w:val="a9"/>
              <w:framePr w:w="11496" w:h="9763" w:wrap="none" w:vAnchor="page" w:hAnchor="page" w:x="4945" w:y="1129"/>
              <w:spacing w:before="100"/>
              <w:rPr>
                <w:sz w:val="22"/>
                <w:szCs w:val="22"/>
              </w:rPr>
            </w:pPr>
            <w:r>
              <w:rPr>
                <w:sz w:val="22"/>
                <w:szCs w:val="22"/>
              </w:rPr>
              <w:t>освидетельствований, актов о проведении гидравлических испытаний с выводами об отсутствии выявленных дефектов, запрещающих эксплуатацию.</w:t>
            </w:r>
          </w:p>
          <w:p w:rsidR="002B5F5E" w:rsidRDefault="00C16B18" w:rsidP="00FC346D">
            <w:pPr>
              <w:pStyle w:val="a9"/>
              <w:framePr w:w="11496" w:h="9763" w:wrap="none" w:vAnchor="page" w:hAnchor="page" w:x="4945" w:y="1129"/>
              <w:rPr>
                <w:sz w:val="22"/>
                <w:szCs w:val="22"/>
              </w:rPr>
            </w:pPr>
            <w:r>
              <w:rPr>
                <w:sz w:val="22"/>
                <w:szCs w:val="22"/>
              </w:rPr>
              <w:t>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зарегистрированных федеральным органом исполнительной власти в области промышленной безопасности заключениях экспертизы промышленной безопасности (для ОПО) в соответствии с</w:t>
            </w:r>
            <w:hyperlink r:id="rId241" w:history="1">
              <w:r>
                <w:rPr>
                  <w:sz w:val="22"/>
                  <w:szCs w:val="22"/>
                </w:rPr>
                <w:t xml:space="preserve"> частью 2 статьи 7</w:t>
              </w:r>
            </w:hyperlink>
            <w:r>
              <w:rPr>
                <w:sz w:val="22"/>
                <w:szCs w:val="22"/>
              </w:rPr>
              <w:t xml:space="preserve">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w:t>
            </w:r>
            <w:hyperlink r:id="rId242" w:history="1">
              <w:r>
                <w:rPr>
                  <w:sz w:val="22"/>
                  <w:szCs w:val="22"/>
                </w:rPr>
                <w:t xml:space="preserve"> пунктом 13.2</w:t>
              </w:r>
            </w:hyperlink>
            <w:r>
              <w:rPr>
                <w:sz w:val="22"/>
                <w:szCs w:val="22"/>
              </w:rPr>
              <w:t xml:space="preserve"> Правил технической эксплуатации тепловых энергоустановок; о проверке плотности (герметичности), настройки и регулировки предохранительных клапанов </w:t>
            </w:r>
            <w:hyperlink r:id="rId243" w:history="1">
              <w:r>
                <w:rPr>
                  <w:sz w:val="22"/>
                  <w:szCs w:val="22"/>
                </w:rPr>
                <w:t>(подпункт</w:t>
              </w:r>
            </w:hyperlink>
            <w:r>
              <w:rPr>
                <w:sz w:val="22"/>
                <w:szCs w:val="22"/>
              </w:rPr>
              <w:t xml:space="preserve"> </w:t>
            </w:r>
            <w:hyperlink r:id="rId244" w:history="1">
              <w:r>
                <w:rPr>
                  <w:sz w:val="22"/>
                  <w:szCs w:val="22"/>
                </w:rPr>
                <w:t xml:space="preserve">9.3.15 пункта 9 </w:t>
              </w:r>
            </w:hyperlink>
            <w:r>
              <w:rPr>
                <w:sz w:val="22"/>
                <w:szCs w:val="22"/>
              </w:rPr>
              <w:t>Правил)</w:t>
            </w:r>
          </w:p>
        </w:tc>
        <w:tc>
          <w:tcPr>
            <w:tcW w:w="2069" w:type="dxa"/>
            <w:tcBorders>
              <w:top w:val="single" w:sz="4" w:space="0" w:color="auto"/>
              <w:left w:val="single" w:sz="4" w:space="0" w:color="auto"/>
            </w:tcBorders>
            <w:shd w:val="clear" w:color="auto" w:fill="auto"/>
            <w:vAlign w:val="center"/>
          </w:tcPr>
          <w:p w:rsidR="002B5F5E" w:rsidRDefault="00C16B18" w:rsidP="00FC346D">
            <w:pPr>
              <w:pStyle w:val="a9"/>
              <w:framePr w:w="11496" w:h="9763" w:wrap="none" w:vAnchor="page" w:hAnchor="page" w:x="4945" w:y="1129"/>
              <w:rPr>
                <w:sz w:val="22"/>
                <w:szCs w:val="22"/>
              </w:rPr>
            </w:pPr>
            <w:r>
              <w:rPr>
                <w:sz w:val="22"/>
                <w:szCs w:val="22"/>
              </w:rPr>
              <w:t>тепловых пунктов и оборудования, работающего под избыточным давлением с выводами о продлении срока эксплуатации</w:t>
            </w:r>
          </w:p>
        </w:tc>
        <w:tc>
          <w:tcPr>
            <w:tcW w:w="710" w:type="dxa"/>
            <w:tcBorders>
              <w:top w:val="single" w:sz="4" w:space="0" w:color="auto"/>
              <w:left w:val="single" w:sz="4" w:space="0" w:color="auto"/>
            </w:tcBorders>
            <w:shd w:val="clear" w:color="auto" w:fill="auto"/>
          </w:tcPr>
          <w:p w:rsidR="002B5F5E" w:rsidRDefault="002B5F5E" w:rsidP="00FC346D">
            <w:pPr>
              <w:framePr w:w="11496" w:h="9763" w:wrap="none" w:vAnchor="page" w:hAnchor="page" w:x="4945" w:y="1129"/>
              <w:rPr>
                <w:sz w:val="10"/>
                <w:szCs w:val="10"/>
              </w:rPr>
            </w:pPr>
          </w:p>
        </w:tc>
        <w:tc>
          <w:tcPr>
            <w:tcW w:w="1133" w:type="dxa"/>
            <w:tcBorders>
              <w:top w:val="single" w:sz="4" w:space="0" w:color="auto"/>
              <w:left w:val="single" w:sz="4" w:space="0" w:color="auto"/>
            </w:tcBorders>
            <w:shd w:val="clear" w:color="auto" w:fill="auto"/>
          </w:tcPr>
          <w:p w:rsidR="002B5F5E" w:rsidRDefault="002B5F5E" w:rsidP="00FC346D">
            <w:pPr>
              <w:framePr w:w="11496" w:h="9763" w:wrap="none" w:vAnchor="page" w:hAnchor="page" w:x="4945" w:y="1129"/>
              <w:rPr>
                <w:sz w:val="10"/>
                <w:szCs w:val="10"/>
              </w:rPr>
            </w:pPr>
          </w:p>
        </w:tc>
        <w:tc>
          <w:tcPr>
            <w:tcW w:w="1613" w:type="dxa"/>
            <w:tcBorders>
              <w:top w:val="single" w:sz="4" w:space="0" w:color="auto"/>
              <w:left w:val="single" w:sz="4" w:space="0" w:color="auto"/>
            </w:tcBorders>
            <w:shd w:val="clear" w:color="auto" w:fill="auto"/>
          </w:tcPr>
          <w:p w:rsidR="002B5F5E" w:rsidRDefault="002B5F5E" w:rsidP="00FC346D">
            <w:pPr>
              <w:framePr w:w="11496" w:h="9763" w:wrap="none" w:vAnchor="page" w:hAnchor="page" w:x="4945" w:y="1129"/>
              <w:rPr>
                <w:sz w:val="10"/>
                <w:szCs w:val="10"/>
              </w:rPr>
            </w:pPr>
          </w:p>
        </w:tc>
        <w:tc>
          <w:tcPr>
            <w:tcW w:w="710" w:type="dxa"/>
            <w:tcBorders>
              <w:top w:val="single" w:sz="4" w:space="0" w:color="auto"/>
              <w:left w:val="single" w:sz="4" w:space="0" w:color="auto"/>
            </w:tcBorders>
            <w:shd w:val="clear" w:color="auto" w:fill="auto"/>
          </w:tcPr>
          <w:p w:rsidR="002B5F5E" w:rsidRDefault="002B5F5E" w:rsidP="00FC346D">
            <w:pPr>
              <w:framePr w:w="11496" w:h="9763" w:wrap="none" w:vAnchor="page" w:hAnchor="page" w:x="4945" w:y="1129"/>
              <w:rPr>
                <w:sz w:val="10"/>
                <w:szCs w:val="10"/>
              </w:rPr>
            </w:pPr>
          </w:p>
        </w:tc>
        <w:tc>
          <w:tcPr>
            <w:tcW w:w="859" w:type="dxa"/>
            <w:tcBorders>
              <w:top w:val="single" w:sz="4" w:space="0" w:color="auto"/>
              <w:left w:val="single" w:sz="4" w:space="0" w:color="auto"/>
              <w:right w:val="single" w:sz="4" w:space="0" w:color="auto"/>
            </w:tcBorders>
            <w:shd w:val="clear" w:color="auto" w:fill="auto"/>
          </w:tcPr>
          <w:p w:rsidR="002B5F5E" w:rsidRDefault="002B5F5E" w:rsidP="00FC346D">
            <w:pPr>
              <w:framePr w:w="11496" w:h="9763" w:wrap="none" w:vAnchor="page" w:hAnchor="page" w:x="4945" w:y="1129"/>
              <w:rPr>
                <w:sz w:val="10"/>
                <w:szCs w:val="10"/>
              </w:rPr>
            </w:pPr>
          </w:p>
        </w:tc>
      </w:tr>
      <w:tr w:rsidR="002B5F5E" w:rsidTr="00FC346D">
        <w:trPr>
          <w:trHeight w:hRule="exact" w:val="4517"/>
        </w:trPr>
        <w:tc>
          <w:tcPr>
            <w:tcW w:w="4412" w:type="dxa"/>
            <w:vMerge/>
            <w:tcBorders>
              <w:left w:val="single" w:sz="4" w:space="0" w:color="auto"/>
              <w:bottom w:val="single" w:sz="4" w:space="0" w:color="auto"/>
            </w:tcBorders>
            <w:shd w:val="clear" w:color="auto" w:fill="auto"/>
          </w:tcPr>
          <w:p w:rsidR="002B5F5E" w:rsidRDefault="002B5F5E" w:rsidP="00FC346D">
            <w:pPr>
              <w:framePr w:w="11496" w:h="9763" w:wrap="none" w:vAnchor="page" w:hAnchor="page" w:x="4945" w:y="1129"/>
            </w:pPr>
          </w:p>
        </w:tc>
        <w:tc>
          <w:tcPr>
            <w:tcW w:w="2069" w:type="dxa"/>
            <w:tcBorders>
              <w:top w:val="single" w:sz="4" w:space="0" w:color="auto"/>
              <w:left w:val="single" w:sz="4" w:space="0" w:color="auto"/>
            </w:tcBorders>
            <w:shd w:val="clear" w:color="auto" w:fill="auto"/>
            <w:vAlign w:val="center"/>
          </w:tcPr>
          <w:p w:rsidR="002B5F5E" w:rsidRDefault="00C16B18" w:rsidP="00FC346D">
            <w:pPr>
              <w:pStyle w:val="a9"/>
              <w:framePr w:w="11496" w:h="9763" w:wrap="none" w:vAnchor="page" w:hAnchor="page" w:x="4945" w:y="1129"/>
              <w:rPr>
                <w:sz w:val="22"/>
                <w:szCs w:val="22"/>
              </w:rPr>
            </w:pPr>
            <w:r>
              <w:rPr>
                <w:sz w:val="22"/>
                <w:szCs w:val="22"/>
              </w:rPr>
              <w:t>Показатель наличия отметок в паспорте оборудования, не являющегося ОПО, о проведенном техническом освидетельствовани и, гидравлическом испытании, техническом диагностировании, настройки предохранительных клапанов с выводами о продлении срока эксплуатации</w:t>
            </w:r>
          </w:p>
        </w:tc>
        <w:tc>
          <w:tcPr>
            <w:tcW w:w="710" w:type="dxa"/>
            <w:tcBorders>
              <w:top w:val="single" w:sz="4" w:space="0" w:color="auto"/>
              <w:left w:val="single" w:sz="4" w:space="0" w:color="auto"/>
            </w:tcBorders>
            <w:shd w:val="clear" w:color="auto" w:fill="auto"/>
          </w:tcPr>
          <w:p w:rsidR="002B5F5E" w:rsidRDefault="00C16B18" w:rsidP="00FC346D">
            <w:pPr>
              <w:pStyle w:val="a9"/>
              <w:framePr w:w="11496" w:h="9763" w:wrap="none" w:vAnchor="page" w:hAnchor="page" w:x="4945" w:y="1129"/>
              <w:spacing w:before="100"/>
              <w:rPr>
                <w:sz w:val="22"/>
                <w:szCs w:val="22"/>
              </w:rPr>
            </w:pPr>
            <w:r>
              <w:rPr>
                <w:sz w:val="22"/>
                <w:szCs w:val="22"/>
              </w:rPr>
              <w:t>0,5</w:t>
            </w:r>
          </w:p>
        </w:tc>
        <w:tc>
          <w:tcPr>
            <w:tcW w:w="1133" w:type="dxa"/>
            <w:tcBorders>
              <w:top w:val="single" w:sz="4" w:space="0" w:color="auto"/>
              <w:left w:val="single" w:sz="4" w:space="0" w:color="auto"/>
            </w:tcBorders>
            <w:shd w:val="clear" w:color="auto" w:fill="auto"/>
          </w:tcPr>
          <w:p w:rsidR="002B5F5E" w:rsidRDefault="00C16B18" w:rsidP="00FC346D">
            <w:pPr>
              <w:pStyle w:val="a9"/>
              <w:framePr w:w="11496" w:h="9763" w:wrap="none" w:vAnchor="page" w:hAnchor="page" w:x="4945" w:y="1129"/>
              <w:spacing w:before="140"/>
              <w:rPr>
                <w:sz w:val="14"/>
                <w:szCs w:val="14"/>
              </w:rPr>
            </w:pPr>
            <w:r>
              <w:rPr>
                <w:sz w:val="14"/>
                <w:szCs w:val="14"/>
              </w:rPr>
              <w:t>Косвид не ОПО</w:t>
            </w:r>
          </w:p>
        </w:tc>
        <w:tc>
          <w:tcPr>
            <w:tcW w:w="1613" w:type="dxa"/>
            <w:tcBorders>
              <w:top w:val="single" w:sz="4" w:space="0" w:color="auto"/>
              <w:left w:val="single" w:sz="4" w:space="0" w:color="auto"/>
            </w:tcBorders>
            <w:shd w:val="clear" w:color="auto" w:fill="auto"/>
          </w:tcPr>
          <w:p w:rsidR="002B5F5E" w:rsidRDefault="00C16B18" w:rsidP="00FC346D">
            <w:pPr>
              <w:pStyle w:val="a9"/>
              <w:framePr w:w="11496" w:h="9763" w:wrap="none" w:vAnchor="page" w:hAnchor="page" w:x="4945" w:y="1129"/>
              <w:spacing w:before="100"/>
              <w:rPr>
                <w:sz w:val="22"/>
                <w:szCs w:val="22"/>
              </w:rPr>
            </w:pPr>
            <w:r>
              <w:rPr>
                <w:sz w:val="22"/>
                <w:szCs w:val="22"/>
              </w:rPr>
              <w:t>Наличие - 1</w:t>
            </w:r>
          </w:p>
          <w:p w:rsidR="002B5F5E" w:rsidRDefault="00C16B18" w:rsidP="00FC346D">
            <w:pPr>
              <w:pStyle w:val="a9"/>
              <w:framePr w:w="11496" w:h="9763" w:wrap="none" w:vAnchor="page" w:hAnchor="page" w:x="4945" w:y="1129"/>
              <w:spacing w:line="230" w:lineRule="auto"/>
              <w:rPr>
                <w:sz w:val="22"/>
                <w:szCs w:val="22"/>
              </w:rPr>
            </w:pPr>
            <w:r>
              <w:rPr>
                <w:sz w:val="22"/>
                <w:szCs w:val="22"/>
              </w:rPr>
              <w:t>Отсутствие - 0</w:t>
            </w:r>
          </w:p>
        </w:tc>
        <w:tc>
          <w:tcPr>
            <w:tcW w:w="710" w:type="dxa"/>
            <w:tcBorders>
              <w:top w:val="single" w:sz="4" w:space="0" w:color="auto"/>
              <w:left w:val="single" w:sz="4" w:space="0" w:color="auto"/>
            </w:tcBorders>
            <w:shd w:val="clear" w:color="auto" w:fill="auto"/>
          </w:tcPr>
          <w:p w:rsidR="002B5F5E" w:rsidRDefault="002B5F5E" w:rsidP="00FC346D">
            <w:pPr>
              <w:framePr w:w="11496" w:h="9763" w:wrap="none" w:vAnchor="page" w:hAnchor="page" w:x="4945" w:y="1129"/>
              <w:rPr>
                <w:sz w:val="10"/>
                <w:szCs w:val="10"/>
              </w:rPr>
            </w:pPr>
          </w:p>
        </w:tc>
        <w:tc>
          <w:tcPr>
            <w:tcW w:w="859" w:type="dxa"/>
            <w:tcBorders>
              <w:top w:val="single" w:sz="4" w:space="0" w:color="auto"/>
              <w:left w:val="single" w:sz="4" w:space="0" w:color="auto"/>
              <w:right w:val="single" w:sz="4" w:space="0" w:color="auto"/>
            </w:tcBorders>
            <w:shd w:val="clear" w:color="auto" w:fill="auto"/>
          </w:tcPr>
          <w:p w:rsidR="002B5F5E" w:rsidRDefault="002B5F5E" w:rsidP="00FC346D">
            <w:pPr>
              <w:framePr w:w="11496" w:h="9763" w:wrap="none" w:vAnchor="page" w:hAnchor="page" w:x="4945" w:y="1129"/>
              <w:rPr>
                <w:sz w:val="10"/>
                <w:szCs w:val="10"/>
              </w:rPr>
            </w:pPr>
          </w:p>
        </w:tc>
      </w:tr>
      <w:tr w:rsidR="002B5F5E" w:rsidTr="00FC346D">
        <w:trPr>
          <w:trHeight w:hRule="exact" w:val="3005"/>
        </w:trPr>
        <w:tc>
          <w:tcPr>
            <w:tcW w:w="4412" w:type="dxa"/>
            <w:tcBorders>
              <w:top w:val="single" w:sz="4" w:space="0" w:color="auto"/>
              <w:left w:val="single" w:sz="4" w:space="0" w:color="auto"/>
              <w:bottom w:val="single" w:sz="4" w:space="0" w:color="auto"/>
            </w:tcBorders>
            <w:shd w:val="clear" w:color="auto" w:fill="auto"/>
          </w:tcPr>
          <w:p w:rsidR="002B5F5E" w:rsidRDefault="002B5F5E" w:rsidP="00FC346D">
            <w:pPr>
              <w:framePr w:w="11496" w:h="9763" w:wrap="none" w:vAnchor="page" w:hAnchor="page" w:x="4945" w:y="1129"/>
            </w:pPr>
          </w:p>
        </w:tc>
        <w:tc>
          <w:tcPr>
            <w:tcW w:w="2069" w:type="dxa"/>
            <w:tcBorders>
              <w:top w:val="single" w:sz="4" w:space="0" w:color="auto"/>
              <w:left w:val="single" w:sz="4" w:space="0" w:color="auto"/>
              <w:bottom w:val="single" w:sz="4" w:space="0" w:color="auto"/>
            </w:tcBorders>
            <w:shd w:val="clear" w:color="auto" w:fill="auto"/>
            <w:vAlign w:val="center"/>
          </w:tcPr>
          <w:p w:rsidR="002B5F5E" w:rsidRDefault="00C16B18" w:rsidP="00FC346D">
            <w:pPr>
              <w:pStyle w:val="a9"/>
              <w:framePr w:w="11496" w:h="9763" w:wrap="none" w:vAnchor="page" w:hAnchor="page" w:x="4945" w:y="1129"/>
              <w:rPr>
                <w:sz w:val="22"/>
                <w:szCs w:val="22"/>
              </w:rPr>
            </w:pPr>
            <w:r>
              <w:rPr>
                <w:sz w:val="22"/>
                <w:szCs w:val="22"/>
              </w:rPr>
              <w:t>Показатель наличия отметок в паспорте оборудования о проведенных техническом освидетельствовани и, гидравлическом испытании, экспертизы промышленной безопасности,</w:t>
            </w:r>
          </w:p>
        </w:tc>
        <w:tc>
          <w:tcPr>
            <w:tcW w:w="710" w:type="dxa"/>
            <w:tcBorders>
              <w:top w:val="single" w:sz="4" w:space="0" w:color="auto"/>
              <w:left w:val="single" w:sz="4" w:space="0" w:color="auto"/>
              <w:bottom w:val="single" w:sz="4" w:space="0" w:color="auto"/>
            </w:tcBorders>
            <w:shd w:val="clear" w:color="auto" w:fill="auto"/>
          </w:tcPr>
          <w:p w:rsidR="002B5F5E" w:rsidRDefault="00C16B18" w:rsidP="00FC346D">
            <w:pPr>
              <w:pStyle w:val="a9"/>
              <w:framePr w:w="11496" w:h="9763" w:wrap="none" w:vAnchor="page" w:hAnchor="page" w:x="4945" w:y="1129"/>
              <w:spacing w:before="100"/>
              <w:rPr>
                <w:sz w:val="22"/>
                <w:szCs w:val="22"/>
              </w:rPr>
            </w:pPr>
            <w:r>
              <w:rPr>
                <w:sz w:val="22"/>
                <w:szCs w:val="22"/>
              </w:rPr>
              <w:t>0,5</w:t>
            </w:r>
          </w:p>
        </w:tc>
        <w:tc>
          <w:tcPr>
            <w:tcW w:w="1133" w:type="dxa"/>
            <w:tcBorders>
              <w:top w:val="single" w:sz="4" w:space="0" w:color="auto"/>
              <w:left w:val="single" w:sz="4" w:space="0" w:color="auto"/>
              <w:bottom w:val="single" w:sz="4" w:space="0" w:color="auto"/>
            </w:tcBorders>
            <w:shd w:val="clear" w:color="auto" w:fill="auto"/>
          </w:tcPr>
          <w:p w:rsidR="002B5F5E" w:rsidRDefault="00C16B18" w:rsidP="00FC346D">
            <w:pPr>
              <w:pStyle w:val="a9"/>
              <w:framePr w:w="11496" w:h="9763" w:wrap="none" w:vAnchor="page" w:hAnchor="page" w:x="4945" w:y="1129"/>
              <w:spacing w:before="140"/>
              <w:rPr>
                <w:sz w:val="14"/>
                <w:szCs w:val="14"/>
              </w:rPr>
            </w:pPr>
            <w:r>
              <w:rPr>
                <w:sz w:val="14"/>
                <w:szCs w:val="14"/>
              </w:rPr>
              <w:t>Косвид ОПО</w:t>
            </w:r>
          </w:p>
        </w:tc>
        <w:tc>
          <w:tcPr>
            <w:tcW w:w="1613" w:type="dxa"/>
            <w:tcBorders>
              <w:top w:val="single" w:sz="4" w:space="0" w:color="auto"/>
              <w:left w:val="single" w:sz="4" w:space="0" w:color="auto"/>
              <w:bottom w:val="single" w:sz="4" w:space="0" w:color="auto"/>
            </w:tcBorders>
            <w:shd w:val="clear" w:color="auto" w:fill="auto"/>
          </w:tcPr>
          <w:p w:rsidR="002B5F5E" w:rsidRDefault="00C16B18" w:rsidP="00FC346D">
            <w:pPr>
              <w:pStyle w:val="a9"/>
              <w:framePr w:w="11496" w:h="9763" w:wrap="none" w:vAnchor="page" w:hAnchor="page" w:x="4945" w:y="1129"/>
              <w:spacing w:before="100"/>
              <w:rPr>
                <w:sz w:val="22"/>
                <w:szCs w:val="22"/>
              </w:rPr>
            </w:pPr>
            <w:r>
              <w:rPr>
                <w:sz w:val="22"/>
                <w:szCs w:val="22"/>
              </w:rPr>
              <w:t>Наличие - 1</w:t>
            </w:r>
          </w:p>
          <w:p w:rsidR="002B5F5E" w:rsidRDefault="00C16B18" w:rsidP="00FC346D">
            <w:pPr>
              <w:pStyle w:val="a9"/>
              <w:framePr w:w="11496" w:h="9763" w:wrap="none" w:vAnchor="page" w:hAnchor="page" w:x="4945" w:y="1129"/>
              <w:rPr>
                <w:sz w:val="22"/>
                <w:szCs w:val="22"/>
              </w:rPr>
            </w:pPr>
            <w:r>
              <w:rPr>
                <w:sz w:val="22"/>
                <w:szCs w:val="22"/>
              </w:rPr>
              <w:t>Отсутствие - 0</w:t>
            </w:r>
          </w:p>
        </w:tc>
        <w:tc>
          <w:tcPr>
            <w:tcW w:w="710" w:type="dxa"/>
            <w:tcBorders>
              <w:top w:val="single" w:sz="4" w:space="0" w:color="auto"/>
              <w:left w:val="single" w:sz="4" w:space="0" w:color="auto"/>
              <w:bottom w:val="single" w:sz="4" w:space="0" w:color="auto"/>
            </w:tcBorders>
            <w:shd w:val="clear" w:color="auto" w:fill="auto"/>
          </w:tcPr>
          <w:p w:rsidR="002B5F5E" w:rsidRDefault="002B5F5E" w:rsidP="00FC346D">
            <w:pPr>
              <w:framePr w:w="11496" w:h="9763" w:wrap="none" w:vAnchor="page" w:hAnchor="page" w:x="4945" w:y="1129"/>
              <w:rPr>
                <w:sz w:val="10"/>
                <w:szCs w:val="10"/>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2B5F5E" w:rsidRDefault="002B5F5E" w:rsidP="00FC346D">
            <w:pPr>
              <w:framePr w:w="11496" w:h="9763" w:wrap="none" w:vAnchor="page" w:hAnchor="page" w:x="4945" w:y="1129"/>
              <w:rPr>
                <w:sz w:val="10"/>
                <w:szCs w:val="10"/>
              </w:rPr>
            </w:pPr>
          </w:p>
        </w:tc>
      </w:tr>
    </w:tbl>
    <w:p w:rsidR="002B5F5E" w:rsidRDefault="00C16B18">
      <w:pPr>
        <w:pStyle w:val="a7"/>
        <w:framePr w:wrap="none" w:vAnchor="page" w:hAnchor="page" w:x="8349" w:y="10911"/>
        <w:rPr>
          <w:sz w:val="24"/>
          <w:szCs w:val="24"/>
        </w:rPr>
      </w:pPr>
      <w:r>
        <w:rPr>
          <w:sz w:val="24"/>
          <w:szCs w:val="24"/>
        </w:rPr>
        <w:t>48</w:t>
      </w:r>
    </w:p>
    <w:p w:rsidR="002B5F5E" w:rsidRDefault="002B5F5E">
      <w:pPr>
        <w:spacing w:line="1" w:lineRule="exact"/>
        <w:sectPr w:rsidR="002B5F5E">
          <w:pgSz w:w="16840" w:h="11900" w:orient="landscape"/>
          <w:pgMar w:top="360" w:right="360" w:bottom="360" w:left="360" w:header="0" w:footer="3" w:gutter="0"/>
          <w:cols w:space="720"/>
          <w:noEndnote/>
          <w:docGrid w:linePitch="360"/>
        </w:sectPr>
      </w:pPr>
    </w:p>
    <w:p w:rsidR="002B5F5E" w:rsidRDefault="00FC346D">
      <w:pPr>
        <w:spacing w:line="1" w:lineRule="exact"/>
      </w:pPr>
      <w:r>
        <w:rPr>
          <w:noProof/>
          <w:lang w:bidi="ar-SA"/>
        </w:rPr>
        <w:lastRenderedPageBreak/>
        <mc:AlternateContent>
          <mc:Choice Requires="wps">
            <w:drawing>
              <wp:anchor distT="0" distB="0" distL="114300" distR="114300" simplePos="0" relativeHeight="251663360" behindDoc="1" locked="0" layoutInCell="1" allowOverlap="1" wp14:anchorId="688C71A9" wp14:editId="6EF14240">
                <wp:simplePos x="0" y="0"/>
                <wp:positionH relativeFrom="page">
                  <wp:posOffset>572549</wp:posOffset>
                </wp:positionH>
                <wp:positionV relativeFrom="page">
                  <wp:posOffset>771939</wp:posOffset>
                </wp:positionV>
                <wp:extent cx="0" cy="6196330"/>
                <wp:effectExtent l="0" t="0" r="0" b="0"/>
                <wp:wrapNone/>
                <wp:docPr id="17" name="Shape 17"/>
                <wp:cNvGraphicFramePr/>
                <a:graphic xmlns:a="http://schemas.openxmlformats.org/drawingml/2006/main">
                  <a:graphicData uri="http://schemas.microsoft.com/office/word/2010/wordprocessingShape">
                    <wps:wsp>
                      <wps:cNvCnPr/>
                      <wps:spPr>
                        <a:xfrm>
                          <a:off x="0" y="0"/>
                          <a:ext cx="0" cy="6196330"/>
                        </a:xfrm>
                        <a:prstGeom prst="straightConnector1">
                          <a:avLst/>
                        </a:prstGeom>
                        <a:ln w="8890">
                          <a:solidFill/>
                        </a:ln>
                      </wps:spPr>
                      <wps:bodyPr/>
                    </wps:wsp>
                  </a:graphicData>
                </a:graphic>
              </wp:anchor>
            </w:drawing>
          </mc:Choice>
          <mc:Fallback>
            <w:pict>
              <v:shape w14:anchorId="087FAC98" id="Shape 17" o:spid="_x0000_s1026" type="#_x0000_t32" style="position:absolute;margin-left:45.1pt;margin-top:60.8pt;width:0;height:487.9pt;z-index:-25165312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" strokeweight=".7pt">
                <w10:wrap anchorx="page" anchory="page"/>
              </v:shape>
            </w:pict>
          </mc:Fallback>
        </mc:AlternateContent>
      </w:r>
      <w:r w:rsidR="00C16B18">
        <w:rPr>
          <w:noProof/>
          <w:lang w:bidi="ar-SA"/>
        </w:rPr>
        <mc:AlternateContent>
          <mc:Choice Requires="wps">
            <w:drawing>
              <wp:anchor distT="0" distB="0" distL="114300" distR="114300" simplePos="0" relativeHeight="251662336" behindDoc="1" locked="0" layoutInCell="1" allowOverlap="1" wp14:anchorId="5C3BE5A0" wp14:editId="00E50438">
                <wp:simplePos x="0" y="0"/>
                <wp:positionH relativeFrom="page">
                  <wp:posOffset>3148965</wp:posOffset>
                </wp:positionH>
                <wp:positionV relativeFrom="page">
                  <wp:posOffset>716280</wp:posOffset>
                </wp:positionV>
                <wp:extent cx="7294245" cy="0"/>
                <wp:effectExtent l="0" t="0" r="0" b="0"/>
                <wp:wrapNone/>
                <wp:docPr id="16" name="Shape 16"/>
                <wp:cNvGraphicFramePr/>
                <a:graphic xmlns:a="http://schemas.openxmlformats.org/drawingml/2006/main">
                  <a:graphicData uri="http://schemas.microsoft.com/office/word/2010/wordprocessingShape">
                    <wps:wsp>
                      <wps:cNvCnPr/>
                      <wps:spPr>
                        <a:xfrm>
                          <a:off x="0" y="0"/>
                          <a:ext cx="7294245" cy="0"/>
                        </a:xfrm>
                        <a:prstGeom prst="straightConnector1">
                          <a:avLst/>
                        </a:prstGeom>
                        <a:ln w="8890">
                          <a:solidFill/>
                        </a:ln>
                      </wps:spPr>
                      <wps:bodyPr/>
                    </wps:wsp>
                  </a:graphicData>
                </a:graphic>
              </wp:anchor>
            </w:drawing>
          </mc:Choice>
          <mc:Fallback>
            <w:pict>
              <v:shape w14:anchorId="55586E55" id="Shape 16" o:spid="_x0000_s1026" type="#_x0000_t32" style="position:absolute;margin-left:247.95pt;margin-top:56.4pt;width:574.35pt;height:0;z-index:-25165414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" strokeweight=".7pt">
                <w10:wrap anchorx="page" anchory="page"/>
              </v:shape>
            </w:pict>
          </mc:Fallback>
        </mc:AlternateContent>
      </w:r>
      <w:r w:rsidR="00C16B18">
        <w:rPr>
          <w:noProof/>
          <w:lang w:bidi="ar-SA"/>
        </w:rPr>
        <mc:AlternateContent>
          <mc:Choice Requires="wps">
            <w:drawing>
              <wp:anchor distT="0" distB="0" distL="114300" distR="114300" simplePos="0" relativeHeight="251664384" behindDoc="1" locked="0" layoutInCell="1" allowOverlap="1">
                <wp:simplePos x="0" y="0"/>
                <wp:positionH relativeFrom="page">
                  <wp:posOffset>3148965</wp:posOffset>
                </wp:positionH>
                <wp:positionV relativeFrom="page">
                  <wp:posOffset>6912610</wp:posOffset>
                </wp:positionV>
                <wp:extent cx="7294245" cy="0"/>
                <wp:effectExtent l="0" t="0" r="0" b="0"/>
                <wp:wrapNone/>
                <wp:docPr id="18" name="Shape 18"/>
                <wp:cNvGraphicFramePr/>
                <a:graphic xmlns:a="http://schemas.openxmlformats.org/drawingml/2006/main">
                  <a:graphicData uri="http://schemas.microsoft.com/office/word/2010/wordprocessingShape">
                    <wps:wsp>
                      <wps:cNvCnPr/>
                      <wps:spPr>
                        <a:xfrm>
                          <a:off x="0" y="0"/>
                          <a:ext cx="7294245" cy="0"/>
                        </a:xfrm>
                        <a:prstGeom prst="straightConnector1">
                          <a:avLst/>
                        </a:prstGeom>
                        <a:ln w="8890">
                          <a:solidFill/>
                        </a:ln>
                      </wps:spPr>
                      <wps:bodyPr/>
                    </wps:wsp>
                  </a:graphicData>
                </a:graphic>
              </wp:anchor>
            </w:drawing>
          </mc:Choice>
          <mc:Fallback>
            <w:pict>
              <v:shape o:spt="32" o:oned="true" path="m,l21600,21600e" style="position:absolute;margin-left:247.95000000000002pt;margin-top:544.29999999999995pt;width:574.35000000000002pt;height:0;z-index:-251658240;mso-position-horizontal-relative:page;mso-position-vertical-relative:page">
                <v:stroke weight="0.70000000000000007pt"/>
              </v:shape>
            </w:pict>
          </mc:Fallback>
        </mc:AlternateContent>
      </w:r>
      <w:r w:rsidR="00C16B18">
        <w:rPr>
          <w:noProof/>
          <w:lang w:bidi="ar-SA"/>
        </w:rPr>
        <mc:AlternateContent>
          <mc:Choice Requires="wps">
            <w:drawing>
              <wp:anchor distT="0" distB="0" distL="114300" distR="114300" simplePos="0" relativeHeight="251665408" behindDoc="1" locked="0" layoutInCell="1" allowOverlap="1">
                <wp:simplePos x="0" y="0"/>
                <wp:positionH relativeFrom="page">
                  <wp:posOffset>10443210</wp:posOffset>
                </wp:positionH>
                <wp:positionV relativeFrom="page">
                  <wp:posOffset>716280</wp:posOffset>
                </wp:positionV>
                <wp:extent cx="0" cy="6196330"/>
                <wp:effectExtent l="0" t="0" r="0" b="0"/>
                <wp:wrapNone/>
                <wp:docPr id="19" name="Shape 19"/>
                <wp:cNvGraphicFramePr/>
                <a:graphic xmlns:a="http://schemas.openxmlformats.org/drawingml/2006/main">
                  <a:graphicData uri="http://schemas.microsoft.com/office/word/2010/wordprocessingShape">
                    <wps:wsp>
                      <wps:cNvCnPr/>
                      <wps:spPr>
                        <a:xfrm>
                          <a:off x="0" y="0"/>
                          <a:ext cx="0" cy="6196330"/>
                        </a:xfrm>
                        <a:prstGeom prst="straightConnector1">
                          <a:avLst/>
                        </a:prstGeom>
                        <a:ln w="8890">
                          <a:solidFill/>
                        </a:ln>
                      </wps:spPr>
                      <wps:bodyPr/>
                    </wps:wsp>
                  </a:graphicData>
                </a:graphic>
              </wp:anchor>
            </w:drawing>
          </mc:Choice>
          <mc:Fallback>
            <w:pict>
              <v:shape o:spt="32" o:oned="true" path="m,l21600,21600e" style="position:absolute;margin-left:822.30000000000007pt;margin-top:56.399999999999999pt;width:0;height:487.90000000000003pt;z-index:-251658240;mso-position-horizontal-relative:page;mso-position-vertical-relative:page">
                <v:stroke weight="0.70000000000000007pt"/>
              </v:shape>
            </w:pict>
          </mc:Fallback>
        </mc:AlternateContent>
      </w:r>
    </w:p>
    <w:p w:rsidR="002B5F5E" w:rsidRDefault="00C16B18">
      <w:pPr>
        <w:pStyle w:val="22"/>
        <w:framePr w:wrap="none" w:vAnchor="page" w:hAnchor="page" w:x="991" w:y="3221"/>
        <w:pBdr>
          <w:top w:val="single" w:sz="4" w:space="0" w:color="auto"/>
        </w:pBdr>
        <w:spacing w:after="0"/>
        <w:ind w:left="0"/>
        <w:jc w:val="both"/>
      </w:pPr>
      <w:r>
        <w:t>1.6.2</w:t>
      </w:r>
    </w:p>
    <w:p w:rsidR="002B5F5E" w:rsidRDefault="00C16B18">
      <w:pPr>
        <w:pStyle w:val="22"/>
        <w:framePr w:wrap="none" w:vAnchor="page" w:hAnchor="page" w:x="991" w:y="8497"/>
        <w:pBdr>
          <w:top w:val="single" w:sz="4" w:space="0" w:color="auto"/>
        </w:pBdr>
        <w:spacing w:after="0"/>
        <w:ind w:left="0"/>
        <w:jc w:val="both"/>
      </w:pPr>
      <w:r>
        <w:t>1.6.3</w:t>
      </w:r>
    </w:p>
    <w:tbl>
      <w:tblPr>
        <w:tblOverlap w:val="never"/>
        <w:tblW w:w="0" w:type="auto"/>
        <w:tblLayout w:type="fixed"/>
        <w:tblCellMar>
          <w:left w:w="10" w:type="dxa"/>
          <w:right w:w="10" w:type="dxa"/>
        </w:tblCellMar>
        <w:tblLook w:val="04A0" w:firstRow="1" w:lastRow="0" w:firstColumn="1" w:lastColumn="0" w:noHBand="0" w:noVBand="1"/>
      </w:tblPr>
      <w:tblGrid>
        <w:gridCol w:w="4402"/>
        <w:gridCol w:w="2069"/>
        <w:gridCol w:w="710"/>
        <w:gridCol w:w="1133"/>
        <w:gridCol w:w="1613"/>
        <w:gridCol w:w="710"/>
        <w:gridCol w:w="859"/>
      </w:tblGrid>
      <w:tr w:rsidR="002B5F5E">
        <w:trPr>
          <w:trHeight w:hRule="exact" w:val="1992"/>
        </w:trPr>
        <w:tc>
          <w:tcPr>
            <w:tcW w:w="4402" w:type="dxa"/>
            <w:tcBorders>
              <w:top w:val="single" w:sz="4" w:space="0" w:color="auto"/>
              <w:left w:val="single" w:sz="4" w:space="0" w:color="auto"/>
            </w:tcBorders>
            <w:shd w:val="clear" w:color="auto" w:fill="auto"/>
          </w:tcPr>
          <w:p w:rsidR="002B5F5E" w:rsidRDefault="002B5F5E">
            <w:pPr>
              <w:framePr w:w="11496" w:h="9763" w:wrap="none" w:vAnchor="page" w:hAnchor="page" w:x="4955" w:y="1129"/>
              <w:rPr>
                <w:sz w:val="10"/>
                <w:szCs w:val="10"/>
              </w:rPr>
            </w:pPr>
          </w:p>
        </w:tc>
        <w:tc>
          <w:tcPr>
            <w:tcW w:w="2069" w:type="dxa"/>
            <w:tcBorders>
              <w:top w:val="single" w:sz="4" w:space="0" w:color="auto"/>
              <w:left w:val="single" w:sz="4" w:space="0" w:color="auto"/>
            </w:tcBorders>
            <w:shd w:val="clear" w:color="auto" w:fill="auto"/>
            <w:vAlign w:val="center"/>
          </w:tcPr>
          <w:p w:rsidR="002B5F5E" w:rsidRDefault="00C16B18">
            <w:pPr>
              <w:pStyle w:val="a9"/>
              <w:framePr w:w="11496" w:h="9763" w:wrap="none" w:vAnchor="page" w:hAnchor="page" w:x="4955" w:y="1129"/>
              <w:rPr>
                <w:sz w:val="22"/>
                <w:szCs w:val="22"/>
              </w:rPr>
            </w:pPr>
            <w:r>
              <w:rPr>
                <w:sz w:val="22"/>
                <w:szCs w:val="22"/>
              </w:rPr>
              <w:t>настройки и регулировки предохранительных клапанов с выводами о продлении срока эксплуатации</w:t>
            </w:r>
          </w:p>
        </w:tc>
        <w:tc>
          <w:tcPr>
            <w:tcW w:w="710" w:type="dxa"/>
            <w:tcBorders>
              <w:top w:val="single" w:sz="4" w:space="0" w:color="auto"/>
              <w:left w:val="single" w:sz="4" w:space="0" w:color="auto"/>
            </w:tcBorders>
            <w:shd w:val="clear" w:color="auto" w:fill="auto"/>
          </w:tcPr>
          <w:p w:rsidR="002B5F5E" w:rsidRDefault="002B5F5E">
            <w:pPr>
              <w:framePr w:w="11496" w:h="9763" w:wrap="none" w:vAnchor="page" w:hAnchor="page" w:x="4955" w:y="1129"/>
              <w:rPr>
                <w:sz w:val="10"/>
                <w:szCs w:val="10"/>
              </w:rPr>
            </w:pPr>
          </w:p>
        </w:tc>
        <w:tc>
          <w:tcPr>
            <w:tcW w:w="1133" w:type="dxa"/>
            <w:tcBorders>
              <w:top w:val="single" w:sz="4" w:space="0" w:color="auto"/>
              <w:left w:val="single" w:sz="4" w:space="0" w:color="auto"/>
            </w:tcBorders>
            <w:shd w:val="clear" w:color="auto" w:fill="auto"/>
          </w:tcPr>
          <w:p w:rsidR="002B5F5E" w:rsidRDefault="002B5F5E">
            <w:pPr>
              <w:framePr w:w="11496" w:h="9763" w:wrap="none" w:vAnchor="page" w:hAnchor="page" w:x="4955" w:y="1129"/>
              <w:rPr>
                <w:sz w:val="10"/>
                <w:szCs w:val="10"/>
              </w:rPr>
            </w:pPr>
          </w:p>
        </w:tc>
        <w:tc>
          <w:tcPr>
            <w:tcW w:w="1613" w:type="dxa"/>
            <w:tcBorders>
              <w:top w:val="single" w:sz="4" w:space="0" w:color="auto"/>
              <w:left w:val="single" w:sz="4" w:space="0" w:color="auto"/>
            </w:tcBorders>
            <w:shd w:val="clear" w:color="auto" w:fill="auto"/>
          </w:tcPr>
          <w:p w:rsidR="002B5F5E" w:rsidRDefault="002B5F5E">
            <w:pPr>
              <w:framePr w:w="11496" w:h="9763" w:wrap="none" w:vAnchor="page" w:hAnchor="page" w:x="4955" w:y="1129"/>
              <w:rPr>
                <w:sz w:val="10"/>
                <w:szCs w:val="10"/>
              </w:rPr>
            </w:pPr>
          </w:p>
        </w:tc>
        <w:tc>
          <w:tcPr>
            <w:tcW w:w="710" w:type="dxa"/>
            <w:tcBorders>
              <w:top w:val="single" w:sz="4" w:space="0" w:color="auto"/>
              <w:left w:val="single" w:sz="4" w:space="0" w:color="auto"/>
            </w:tcBorders>
            <w:shd w:val="clear" w:color="auto" w:fill="auto"/>
          </w:tcPr>
          <w:p w:rsidR="002B5F5E" w:rsidRDefault="002B5F5E">
            <w:pPr>
              <w:framePr w:w="11496" w:h="9763" w:wrap="none" w:vAnchor="page" w:hAnchor="page" w:x="4955" w:y="1129"/>
              <w:rPr>
                <w:sz w:val="10"/>
                <w:szCs w:val="10"/>
              </w:rPr>
            </w:pPr>
          </w:p>
        </w:tc>
        <w:tc>
          <w:tcPr>
            <w:tcW w:w="859" w:type="dxa"/>
            <w:tcBorders>
              <w:top w:val="single" w:sz="4" w:space="0" w:color="auto"/>
              <w:left w:val="single" w:sz="4" w:space="0" w:color="auto"/>
              <w:right w:val="single" w:sz="4" w:space="0" w:color="auto"/>
            </w:tcBorders>
            <w:shd w:val="clear" w:color="auto" w:fill="auto"/>
          </w:tcPr>
          <w:p w:rsidR="002B5F5E" w:rsidRDefault="002B5F5E">
            <w:pPr>
              <w:framePr w:w="11496" w:h="9763" w:wrap="none" w:vAnchor="page" w:hAnchor="page" w:x="4955" w:y="1129"/>
              <w:rPr>
                <w:sz w:val="10"/>
                <w:szCs w:val="10"/>
              </w:rPr>
            </w:pPr>
          </w:p>
        </w:tc>
      </w:tr>
      <w:tr w:rsidR="002B5F5E">
        <w:trPr>
          <w:trHeight w:hRule="exact" w:val="5270"/>
        </w:trPr>
        <w:tc>
          <w:tcPr>
            <w:tcW w:w="4402" w:type="dxa"/>
            <w:tcBorders>
              <w:top w:val="single" w:sz="4" w:space="0" w:color="auto"/>
              <w:left w:val="single" w:sz="4" w:space="0" w:color="auto"/>
            </w:tcBorders>
            <w:shd w:val="clear" w:color="auto" w:fill="auto"/>
          </w:tcPr>
          <w:p w:rsidR="002B5F5E" w:rsidRDefault="00C16B18">
            <w:pPr>
              <w:pStyle w:val="a9"/>
              <w:framePr w:w="11496" w:h="9763" w:wrap="none" w:vAnchor="page" w:hAnchor="page" w:x="4955" w:y="1129"/>
              <w:spacing w:before="100"/>
              <w:rPr>
                <w:sz w:val="22"/>
                <w:szCs w:val="22"/>
              </w:rPr>
            </w:pPr>
            <w:r>
              <w:rPr>
                <w:sz w:val="22"/>
                <w:szCs w:val="22"/>
              </w:rPr>
              <w:t>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w:t>
            </w:r>
            <w:hyperlink r:id="rId245" w:history="1">
              <w:r>
                <w:rPr>
                  <w:sz w:val="22"/>
                  <w:szCs w:val="22"/>
                </w:rPr>
                <w:t xml:space="preserve"> пунктом 3.1.3 </w:t>
              </w:r>
            </w:hyperlink>
            <w:r>
              <w:rPr>
                <w:sz w:val="22"/>
                <w:szCs w:val="22"/>
              </w:rPr>
              <w:t xml:space="preserve">Правил технической эксплуатации тепловых энергоустановок </w:t>
            </w:r>
            <w:hyperlink r:id="rId246" w:history="1">
              <w:r>
                <w:rPr>
                  <w:sz w:val="22"/>
                  <w:szCs w:val="22"/>
                </w:rPr>
                <w:t>(подпункт 9.3.16 пункта 9</w:t>
              </w:r>
            </w:hyperlink>
            <w:r>
              <w:rPr>
                <w:sz w:val="22"/>
                <w:szCs w:val="22"/>
              </w:rPr>
              <w:t xml:space="preserve"> Правил)</w:t>
            </w:r>
          </w:p>
        </w:tc>
        <w:tc>
          <w:tcPr>
            <w:tcW w:w="2069" w:type="dxa"/>
            <w:tcBorders>
              <w:top w:val="single" w:sz="4" w:space="0" w:color="auto"/>
              <w:left w:val="single" w:sz="4" w:space="0" w:color="auto"/>
            </w:tcBorders>
            <w:shd w:val="clear" w:color="auto" w:fill="auto"/>
            <w:vAlign w:val="center"/>
          </w:tcPr>
          <w:p w:rsidR="002B5F5E" w:rsidRDefault="00C16B18">
            <w:pPr>
              <w:pStyle w:val="a9"/>
              <w:framePr w:w="11496" w:h="9763" w:wrap="none" w:vAnchor="page" w:hAnchor="page" w:x="4955" w:y="1129"/>
              <w:rPr>
                <w:sz w:val="22"/>
                <w:szCs w:val="22"/>
              </w:rPr>
            </w:pPr>
            <w:r>
              <w:rPr>
                <w:sz w:val="22"/>
                <w:szCs w:val="22"/>
              </w:rPr>
              <w:t>Показатель наличия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p>
        </w:tc>
        <w:tc>
          <w:tcPr>
            <w:tcW w:w="710" w:type="dxa"/>
            <w:tcBorders>
              <w:top w:val="single" w:sz="4" w:space="0" w:color="auto"/>
              <w:left w:val="single" w:sz="4" w:space="0" w:color="auto"/>
            </w:tcBorders>
            <w:shd w:val="clear" w:color="auto" w:fill="auto"/>
          </w:tcPr>
          <w:p w:rsidR="002B5F5E" w:rsidRDefault="00C16B18">
            <w:pPr>
              <w:pStyle w:val="a9"/>
              <w:framePr w:w="11496" w:h="9763" w:wrap="none" w:vAnchor="page" w:hAnchor="page" w:x="4955" w:y="1129"/>
              <w:spacing w:before="100"/>
              <w:rPr>
                <w:sz w:val="22"/>
                <w:szCs w:val="22"/>
              </w:rPr>
            </w:pPr>
            <w:r>
              <w:rPr>
                <w:sz w:val="22"/>
                <w:szCs w:val="22"/>
              </w:rPr>
              <w:t>0,05</w:t>
            </w:r>
          </w:p>
        </w:tc>
        <w:tc>
          <w:tcPr>
            <w:tcW w:w="1133" w:type="dxa"/>
            <w:tcBorders>
              <w:top w:val="single" w:sz="4" w:space="0" w:color="auto"/>
              <w:left w:val="single" w:sz="4" w:space="0" w:color="auto"/>
            </w:tcBorders>
            <w:shd w:val="clear" w:color="auto" w:fill="auto"/>
          </w:tcPr>
          <w:p w:rsidR="002B5F5E" w:rsidRDefault="00C16B18">
            <w:pPr>
              <w:pStyle w:val="a9"/>
              <w:framePr w:w="11496" w:h="9763" w:wrap="none" w:vAnchor="page" w:hAnchor="page" w:x="4955" w:y="1129"/>
              <w:spacing w:before="140"/>
              <w:rPr>
                <w:sz w:val="14"/>
                <w:szCs w:val="14"/>
              </w:rPr>
            </w:pPr>
            <w:r>
              <w:rPr>
                <w:sz w:val="14"/>
                <w:szCs w:val="14"/>
              </w:rPr>
              <w:t>Кобслед</w:t>
            </w:r>
          </w:p>
        </w:tc>
        <w:tc>
          <w:tcPr>
            <w:tcW w:w="1613" w:type="dxa"/>
            <w:tcBorders>
              <w:top w:val="single" w:sz="4" w:space="0" w:color="auto"/>
              <w:left w:val="single" w:sz="4" w:space="0" w:color="auto"/>
            </w:tcBorders>
            <w:shd w:val="clear" w:color="auto" w:fill="auto"/>
          </w:tcPr>
          <w:p w:rsidR="002B5F5E" w:rsidRDefault="00C16B18">
            <w:pPr>
              <w:pStyle w:val="a9"/>
              <w:framePr w:w="11496" w:h="9763" w:wrap="none" w:vAnchor="page" w:hAnchor="page" w:x="4955" w:y="1129"/>
              <w:spacing w:before="100"/>
              <w:rPr>
                <w:sz w:val="22"/>
                <w:szCs w:val="22"/>
              </w:rPr>
            </w:pPr>
            <w:r>
              <w:rPr>
                <w:sz w:val="22"/>
                <w:szCs w:val="22"/>
              </w:rPr>
              <w:t>Наличие - 1</w:t>
            </w:r>
          </w:p>
          <w:p w:rsidR="002B5F5E" w:rsidRDefault="00C16B18">
            <w:pPr>
              <w:pStyle w:val="a9"/>
              <w:framePr w:w="11496" w:h="9763" w:wrap="none" w:vAnchor="page" w:hAnchor="page" w:x="4955" w:y="1129"/>
              <w:rPr>
                <w:sz w:val="22"/>
                <w:szCs w:val="22"/>
              </w:rPr>
            </w:pPr>
            <w:r>
              <w:rPr>
                <w:sz w:val="22"/>
                <w:szCs w:val="22"/>
              </w:rPr>
              <w:t>Отсутствие - 0</w:t>
            </w:r>
          </w:p>
        </w:tc>
        <w:tc>
          <w:tcPr>
            <w:tcW w:w="710" w:type="dxa"/>
            <w:tcBorders>
              <w:top w:val="single" w:sz="4" w:space="0" w:color="auto"/>
              <w:left w:val="single" w:sz="4" w:space="0" w:color="auto"/>
            </w:tcBorders>
            <w:shd w:val="clear" w:color="auto" w:fill="auto"/>
          </w:tcPr>
          <w:p w:rsidR="002B5F5E" w:rsidRDefault="002B5F5E">
            <w:pPr>
              <w:framePr w:w="11496" w:h="9763" w:wrap="none" w:vAnchor="page" w:hAnchor="page" w:x="4955" w:y="1129"/>
              <w:rPr>
                <w:sz w:val="10"/>
                <w:szCs w:val="10"/>
              </w:rPr>
            </w:pPr>
          </w:p>
        </w:tc>
        <w:tc>
          <w:tcPr>
            <w:tcW w:w="859" w:type="dxa"/>
            <w:tcBorders>
              <w:top w:val="single" w:sz="4" w:space="0" w:color="auto"/>
              <w:left w:val="single" w:sz="4" w:space="0" w:color="auto"/>
              <w:right w:val="single" w:sz="4" w:space="0" w:color="auto"/>
            </w:tcBorders>
            <w:shd w:val="clear" w:color="auto" w:fill="auto"/>
          </w:tcPr>
          <w:p w:rsidR="002B5F5E" w:rsidRDefault="002B5F5E">
            <w:pPr>
              <w:framePr w:w="11496" w:h="9763" w:wrap="none" w:vAnchor="page" w:hAnchor="page" w:x="4955" w:y="1129"/>
              <w:rPr>
                <w:sz w:val="10"/>
                <w:szCs w:val="10"/>
              </w:rPr>
            </w:pPr>
          </w:p>
        </w:tc>
      </w:tr>
      <w:tr w:rsidR="002B5F5E">
        <w:trPr>
          <w:trHeight w:hRule="exact" w:val="2501"/>
        </w:trPr>
        <w:tc>
          <w:tcPr>
            <w:tcW w:w="4402" w:type="dxa"/>
            <w:tcBorders>
              <w:top w:val="single" w:sz="4" w:space="0" w:color="auto"/>
              <w:left w:val="single" w:sz="4" w:space="0" w:color="auto"/>
              <w:bottom w:val="single" w:sz="4" w:space="0" w:color="auto"/>
            </w:tcBorders>
            <w:shd w:val="clear" w:color="auto" w:fill="auto"/>
            <w:vAlign w:val="center"/>
          </w:tcPr>
          <w:p w:rsidR="002B5F5E" w:rsidRDefault="00C16B18">
            <w:pPr>
              <w:pStyle w:val="a9"/>
              <w:framePr w:w="11496" w:h="9763" w:wrap="none" w:vAnchor="page" w:hAnchor="page" w:x="4955" w:y="1129"/>
              <w:rPr>
                <w:sz w:val="22"/>
                <w:szCs w:val="22"/>
              </w:rPr>
            </w:pPr>
            <w:r>
              <w:rPr>
                <w:sz w:val="22"/>
                <w:szCs w:val="22"/>
              </w:rPr>
              <w:t xml:space="preserve">Копии актов и паспортов дымовых труб, в которых в соответствии с требованиями </w:t>
            </w:r>
            <w:hyperlink r:id="rId247" w:history="1">
              <w:r>
                <w:rPr>
                  <w:sz w:val="22"/>
                  <w:szCs w:val="22"/>
                </w:rPr>
                <w:t xml:space="preserve">пункта 3.3.14 </w:t>
              </w:r>
            </w:hyperlink>
            <w:r>
              <w:rPr>
                <w:sz w:val="22"/>
                <w:szCs w:val="22"/>
              </w:rPr>
              <w:t>Правил технической эксплуатации тепловых энергоустановок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w:t>
            </w:r>
          </w:p>
        </w:tc>
        <w:tc>
          <w:tcPr>
            <w:tcW w:w="2069" w:type="dxa"/>
            <w:tcBorders>
              <w:top w:val="single" w:sz="4" w:space="0" w:color="auto"/>
              <w:left w:val="single" w:sz="4" w:space="0" w:color="auto"/>
              <w:bottom w:val="single" w:sz="4" w:space="0" w:color="auto"/>
            </w:tcBorders>
            <w:shd w:val="clear" w:color="auto" w:fill="auto"/>
            <w:vAlign w:val="center"/>
          </w:tcPr>
          <w:p w:rsidR="002B5F5E" w:rsidRDefault="00C16B18">
            <w:pPr>
              <w:pStyle w:val="a9"/>
              <w:framePr w:w="11496" w:h="9763" w:wrap="none" w:vAnchor="page" w:hAnchor="page" w:x="4955" w:y="1129"/>
              <w:rPr>
                <w:sz w:val="22"/>
                <w:szCs w:val="22"/>
              </w:rPr>
            </w:pPr>
            <w:r>
              <w:rPr>
                <w:sz w:val="22"/>
                <w:szCs w:val="22"/>
              </w:rPr>
              <w:t>Показатель наличия актов и паспортов дымовых труб, в которых отражены результаты наблюдений за техническим состоянием дымовых труб, за</w:t>
            </w:r>
          </w:p>
        </w:tc>
        <w:tc>
          <w:tcPr>
            <w:tcW w:w="710" w:type="dxa"/>
            <w:tcBorders>
              <w:top w:val="single" w:sz="4" w:space="0" w:color="auto"/>
              <w:left w:val="single" w:sz="4" w:space="0" w:color="auto"/>
              <w:bottom w:val="single" w:sz="4" w:space="0" w:color="auto"/>
            </w:tcBorders>
            <w:shd w:val="clear" w:color="auto" w:fill="auto"/>
          </w:tcPr>
          <w:p w:rsidR="002B5F5E" w:rsidRDefault="00C16B18">
            <w:pPr>
              <w:pStyle w:val="a9"/>
              <w:framePr w:w="11496" w:h="9763" w:wrap="none" w:vAnchor="page" w:hAnchor="page" w:x="4955" w:y="1129"/>
              <w:spacing w:before="100"/>
              <w:rPr>
                <w:sz w:val="22"/>
                <w:szCs w:val="22"/>
              </w:rPr>
            </w:pPr>
            <w:r>
              <w:rPr>
                <w:sz w:val="22"/>
                <w:szCs w:val="22"/>
              </w:rPr>
              <w:t>0,05</w:t>
            </w:r>
          </w:p>
        </w:tc>
        <w:tc>
          <w:tcPr>
            <w:tcW w:w="1133" w:type="dxa"/>
            <w:tcBorders>
              <w:top w:val="single" w:sz="4" w:space="0" w:color="auto"/>
              <w:left w:val="single" w:sz="4" w:space="0" w:color="auto"/>
              <w:bottom w:val="single" w:sz="4" w:space="0" w:color="auto"/>
            </w:tcBorders>
            <w:shd w:val="clear" w:color="auto" w:fill="auto"/>
          </w:tcPr>
          <w:p w:rsidR="002B5F5E" w:rsidRDefault="00C16B18">
            <w:pPr>
              <w:pStyle w:val="a9"/>
              <w:framePr w:w="11496" w:h="9763" w:wrap="none" w:vAnchor="page" w:hAnchor="page" w:x="4955" w:y="1129"/>
              <w:spacing w:before="140"/>
              <w:rPr>
                <w:sz w:val="14"/>
                <w:szCs w:val="14"/>
              </w:rPr>
            </w:pPr>
            <w:r>
              <w:rPr>
                <w:sz w:val="14"/>
                <w:szCs w:val="14"/>
              </w:rPr>
              <w:t>Кдым.труб</w:t>
            </w:r>
          </w:p>
        </w:tc>
        <w:tc>
          <w:tcPr>
            <w:tcW w:w="1613" w:type="dxa"/>
            <w:tcBorders>
              <w:top w:val="single" w:sz="4" w:space="0" w:color="auto"/>
              <w:left w:val="single" w:sz="4" w:space="0" w:color="auto"/>
              <w:bottom w:val="single" w:sz="4" w:space="0" w:color="auto"/>
            </w:tcBorders>
            <w:shd w:val="clear" w:color="auto" w:fill="auto"/>
            <w:vAlign w:val="center"/>
          </w:tcPr>
          <w:p w:rsidR="002B5F5E" w:rsidRDefault="00C16B18">
            <w:pPr>
              <w:pStyle w:val="a9"/>
              <w:framePr w:w="11496" w:h="9763" w:wrap="none" w:vAnchor="page" w:hAnchor="page" w:x="4955" w:y="1129"/>
              <w:spacing w:after="200" w:line="233" w:lineRule="auto"/>
              <w:rPr>
                <w:sz w:val="22"/>
                <w:szCs w:val="22"/>
              </w:rPr>
            </w:pPr>
            <w:r>
              <w:rPr>
                <w:sz w:val="22"/>
                <w:szCs w:val="22"/>
              </w:rPr>
              <w:t>Наличие - 1 Отсутствие - 0</w:t>
            </w:r>
          </w:p>
          <w:p w:rsidR="002B5F5E" w:rsidRDefault="00C16B18">
            <w:pPr>
              <w:pStyle w:val="a9"/>
              <w:framePr w:w="11496" w:h="9763" w:wrap="none" w:vAnchor="page" w:hAnchor="page" w:x="4955" w:y="1129"/>
              <w:rPr>
                <w:sz w:val="22"/>
                <w:szCs w:val="22"/>
              </w:rPr>
            </w:pPr>
            <w:r>
              <w:rPr>
                <w:sz w:val="22"/>
                <w:szCs w:val="22"/>
              </w:rPr>
              <w:t>В случае, если организация не владеет и не эксплуатирует источники теплоснабжени</w:t>
            </w:r>
          </w:p>
        </w:tc>
        <w:tc>
          <w:tcPr>
            <w:tcW w:w="710" w:type="dxa"/>
            <w:tcBorders>
              <w:top w:val="single" w:sz="4" w:space="0" w:color="auto"/>
              <w:left w:val="single" w:sz="4" w:space="0" w:color="auto"/>
              <w:bottom w:val="single" w:sz="4" w:space="0" w:color="auto"/>
            </w:tcBorders>
            <w:shd w:val="clear" w:color="auto" w:fill="auto"/>
          </w:tcPr>
          <w:p w:rsidR="002B5F5E" w:rsidRDefault="002B5F5E">
            <w:pPr>
              <w:framePr w:w="11496" w:h="9763" w:wrap="none" w:vAnchor="page" w:hAnchor="page" w:x="4955" w:y="1129"/>
              <w:rPr>
                <w:sz w:val="10"/>
                <w:szCs w:val="10"/>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2B5F5E" w:rsidRDefault="002B5F5E">
            <w:pPr>
              <w:framePr w:w="11496" w:h="9763" w:wrap="none" w:vAnchor="page" w:hAnchor="page" w:x="4955" w:y="1129"/>
              <w:rPr>
                <w:sz w:val="10"/>
                <w:szCs w:val="10"/>
              </w:rPr>
            </w:pPr>
          </w:p>
        </w:tc>
      </w:tr>
    </w:tbl>
    <w:p w:rsidR="002B5F5E" w:rsidRDefault="00C16B18">
      <w:pPr>
        <w:pStyle w:val="a7"/>
        <w:framePr w:wrap="none" w:vAnchor="page" w:hAnchor="page" w:x="8349" w:y="10911"/>
        <w:rPr>
          <w:sz w:val="24"/>
          <w:szCs w:val="24"/>
        </w:rPr>
      </w:pPr>
      <w:r>
        <w:rPr>
          <w:sz w:val="24"/>
          <w:szCs w:val="24"/>
        </w:rPr>
        <w:t>49</w:t>
      </w:r>
    </w:p>
    <w:p w:rsidR="002B5F5E" w:rsidRDefault="002B5F5E">
      <w:pPr>
        <w:spacing w:line="1" w:lineRule="exact"/>
        <w:sectPr w:rsidR="002B5F5E">
          <w:pgSz w:w="16840" w:h="11900" w:orient="landscape"/>
          <w:pgMar w:top="360" w:right="360" w:bottom="360" w:left="360" w:header="0" w:footer="3" w:gutter="0"/>
          <w:cols w:space="720"/>
          <w:noEndnote/>
          <w:docGrid w:linePitch="360"/>
        </w:sectPr>
      </w:pPr>
    </w:p>
    <w:p w:rsidR="002B5F5E" w:rsidRDefault="002B5F5E">
      <w:pPr>
        <w:spacing w:line="1" w:lineRule="exact"/>
      </w:pPr>
    </w:p>
    <w:p w:rsidR="002B5F5E" w:rsidRDefault="00C16B18">
      <w:pPr>
        <w:pStyle w:val="22"/>
        <w:framePr w:wrap="none" w:vAnchor="page" w:hAnchor="page" w:x="1005" w:y="5242"/>
        <w:pBdr>
          <w:top w:val="single" w:sz="4" w:space="0" w:color="auto"/>
        </w:pBdr>
        <w:spacing w:after="0"/>
        <w:ind w:left="0"/>
        <w:jc w:val="both"/>
      </w:pPr>
      <w:r>
        <w:rPr>
          <w:color w:val="28292E"/>
        </w:rPr>
        <w:t>1.6.4</w:t>
      </w:r>
    </w:p>
    <w:tbl>
      <w:tblPr>
        <w:tblOverlap w:val="never"/>
        <w:tblW w:w="0" w:type="auto"/>
        <w:tblLayout w:type="fixed"/>
        <w:tblCellMar>
          <w:left w:w="10" w:type="dxa"/>
          <w:right w:w="10" w:type="dxa"/>
        </w:tblCellMar>
        <w:tblLook w:val="04A0" w:firstRow="1" w:lastRow="0" w:firstColumn="1" w:lastColumn="0" w:noHBand="0" w:noVBand="1"/>
      </w:tblPr>
      <w:tblGrid>
        <w:gridCol w:w="4402"/>
        <w:gridCol w:w="2069"/>
        <w:gridCol w:w="710"/>
        <w:gridCol w:w="1133"/>
        <w:gridCol w:w="1613"/>
        <w:gridCol w:w="710"/>
        <w:gridCol w:w="859"/>
      </w:tblGrid>
      <w:tr w:rsidR="002B5F5E" w:rsidTr="00942719">
        <w:trPr>
          <w:trHeight w:hRule="exact" w:val="4018"/>
        </w:trPr>
        <w:tc>
          <w:tcPr>
            <w:tcW w:w="4402" w:type="dxa"/>
            <w:tcBorders>
              <w:top w:val="single" w:sz="4" w:space="0" w:color="auto"/>
              <w:left w:val="single" w:sz="4" w:space="0" w:color="auto"/>
            </w:tcBorders>
            <w:shd w:val="clear" w:color="auto" w:fill="auto"/>
          </w:tcPr>
          <w:p w:rsidR="002B5F5E" w:rsidRDefault="00C16B18">
            <w:pPr>
              <w:pStyle w:val="a9"/>
              <w:framePr w:w="11496" w:h="9557" w:wrap="none" w:vAnchor="page" w:hAnchor="page" w:x="4955" w:y="1124"/>
              <w:spacing w:before="100"/>
              <w:rPr>
                <w:sz w:val="22"/>
                <w:szCs w:val="22"/>
              </w:rPr>
            </w:pPr>
            <w:r>
              <w:rPr>
                <w:sz w:val="22"/>
                <w:szCs w:val="22"/>
              </w:rPr>
              <w:t xml:space="preserve">контура, наблюдения за исправностью осветительной арматуры дымовых труб </w:t>
            </w:r>
            <w:hyperlink r:id="rId248" w:history="1">
              <w:r>
                <w:rPr>
                  <w:sz w:val="22"/>
                  <w:szCs w:val="22"/>
                </w:rPr>
                <w:t xml:space="preserve">(подпункт 9.3.17 пункта 9 </w:t>
              </w:r>
            </w:hyperlink>
            <w:r>
              <w:rPr>
                <w:sz w:val="22"/>
                <w:szCs w:val="22"/>
              </w:rPr>
              <w:t>Правил)</w:t>
            </w:r>
          </w:p>
        </w:tc>
        <w:tc>
          <w:tcPr>
            <w:tcW w:w="2069" w:type="dxa"/>
            <w:tcBorders>
              <w:top w:val="single" w:sz="4" w:space="0" w:color="auto"/>
              <w:left w:val="single" w:sz="4" w:space="0" w:color="auto"/>
            </w:tcBorders>
            <w:shd w:val="clear" w:color="auto" w:fill="auto"/>
            <w:vAlign w:val="center"/>
          </w:tcPr>
          <w:p w:rsidR="002B5F5E" w:rsidRDefault="00C16B18">
            <w:pPr>
              <w:pStyle w:val="a9"/>
              <w:framePr w:w="11496" w:h="9557" w:wrap="none" w:vAnchor="page" w:hAnchor="page" w:x="4955" w:y="1124"/>
              <w:rPr>
                <w:sz w:val="22"/>
                <w:szCs w:val="22"/>
              </w:rPr>
            </w:pPr>
            <w:r>
              <w:rPr>
                <w:sz w:val="22"/>
                <w:szCs w:val="22"/>
              </w:rPr>
              <w:t>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w:t>
            </w:r>
          </w:p>
          <w:p w:rsidR="002B5F5E" w:rsidRDefault="00C16B18">
            <w:pPr>
              <w:pStyle w:val="a9"/>
              <w:framePr w:w="11496" w:h="9557" w:wrap="none" w:vAnchor="page" w:hAnchor="page" w:x="4955" w:y="1124"/>
              <w:rPr>
                <w:sz w:val="22"/>
                <w:szCs w:val="22"/>
              </w:rPr>
            </w:pPr>
            <w:r>
              <w:rPr>
                <w:sz w:val="22"/>
                <w:szCs w:val="22"/>
              </w:rPr>
              <w:t>арматуры дымовых труб</w:t>
            </w:r>
          </w:p>
        </w:tc>
        <w:tc>
          <w:tcPr>
            <w:tcW w:w="710" w:type="dxa"/>
            <w:tcBorders>
              <w:top w:val="single" w:sz="4" w:space="0" w:color="auto"/>
              <w:left w:val="single" w:sz="4" w:space="0" w:color="auto"/>
            </w:tcBorders>
            <w:shd w:val="clear" w:color="auto" w:fill="auto"/>
          </w:tcPr>
          <w:p w:rsidR="002B5F5E" w:rsidRDefault="002B5F5E">
            <w:pPr>
              <w:framePr w:w="11496" w:h="9557" w:wrap="none" w:vAnchor="page" w:hAnchor="page" w:x="4955" w:y="1124"/>
              <w:rPr>
                <w:sz w:val="10"/>
                <w:szCs w:val="10"/>
              </w:rPr>
            </w:pPr>
          </w:p>
        </w:tc>
        <w:tc>
          <w:tcPr>
            <w:tcW w:w="1133" w:type="dxa"/>
            <w:tcBorders>
              <w:top w:val="single" w:sz="4" w:space="0" w:color="auto"/>
              <w:left w:val="single" w:sz="4" w:space="0" w:color="auto"/>
            </w:tcBorders>
            <w:shd w:val="clear" w:color="auto" w:fill="auto"/>
          </w:tcPr>
          <w:p w:rsidR="002B5F5E" w:rsidRDefault="002B5F5E">
            <w:pPr>
              <w:framePr w:w="11496" w:h="9557" w:wrap="none" w:vAnchor="page" w:hAnchor="page" w:x="4955" w:y="1124"/>
              <w:rPr>
                <w:sz w:val="10"/>
                <w:szCs w:val="10"/>
              </w:rPr>
            </w:pPr>
          </w:p>
        </w:tc>
        <w:tc>
          <w:tcPr>
            <w:tcW w:w="1613" w:type="dxa"/>
            <w:tcBorders>
              <w:top w:val="single" w:sz="4" w:space="0" w:color="auto"/>
              <w:left w:val="single" w:sz="4" w:space="0" w:color="auto"/>
            </w:tcBorders>
            <w:shd w:val="clear" w:color="auto" w:fill="auto"/>
          </w:tcPr>
          <w:p w:rsidR="002B5F5E" w:rsidRDefault="00C16B18">
            <w:pPr>
              <w:pStyle w:val="a9"/>
              <w:framePr w:w="11496" w:h="9557" w:wrap="none" w:vAnchor="page" w:hAnchor="page" w:x="4955" w:y="1124"/>
              <w:spacing w:before="120"/>
              <w:rPr>
                <w:sz w:val="22"/>
                <w:szCs w:val="22"/>
              </w:rPr>
            </w:pPr>
            <w:r>
              <w:rPr>
                <w:sz w:val="22"/>
                <w:szCs w:val="22"/>
              </w:rPr>
              <w:t xml:space="preserve">Я, </w:t>
            </w:r>
            <w:r>
              <w:rPr>
                <w:sz w:val="14"/>
                <w:szCs w:val="14"/>
              </w:rPr>
              <w:t xml:space="preserve">Кдым.труб </w:t>
            </w:r>
            <w:r>
              <w:rPr>
                <w:sz w:val="22"/>
                <w:szCs w:val="22"/>
              </w:rPr>
              <w:t>принимается равным 1.</w:t>
            </w:r>
          </w:p>
        </w:tc>
        <w:tc>
          <w:tcPr>
            <w:tcW w:w="710" w:type="dxa"/>
            <w:tcBorders>
              <w:top w:val="single" w:sz="4" w:space="0" w:color="auto"/>
              <w:left w:val="single" w:sz="4" w:space="0" w:color="auto"/>
            </w:tcBorders>
            <w:shd w:val="clear" w:color="auto" w:fill="auto"/>
          </w:tcPr>
          <w:p w:rsidR="002B5F5E" w:rsidRDefault="002B5F5E">
            <w:pPr>
              <w:framePr w:w="11496" w:h="9557" w:wrap="none" w:vAnchor="page" w:hAnchor="page" w:x="4955" w:y="1124"/>
              <w:rPr>
                <w:sz w:val="10"/>
                <w:szCs w:val="10"/>
              </w:rPr>
            </w:pPr>
          </w:p>
        </w:tc>
        <w:tc>
          <w:tcPr>
            <w:tcW w:w="859" w:type="dxa"/>
            <w:tcBorders>
              <w:top w:val="single" w:sz="4" w:space="0" w:color="auto"/>
              <w:left w:val="single" w:sz="4" w:space="0" w:color="auto"/>
              <w:right w:val="single" w:sz="4" w:space="0" w:color="auto"/>
            </w:tcBorders>
            <w:shd w:val="clear" w:color="auto" w:fill="auto"/>
          </w:tcPr>
          <w:p w:rsidR="002B5F5E" w:rsidRDefault="002B5F5E">
            <w:pPr>
              <w:framePr w:w="11496" w:h="9557" w:wrap="none" w:vAnchor="page" w:hAnchor="page" w:x="4955" w:y="1124"/>
              <w:rPr>
                <w:sz w:val="10"/>
                <w:szCs w:val="10"/>
              </w:rPr>
            </w:pPr>
          </w:p>
        </w:tc>
      </w:tr>
      <w:tr w:rsidR="002B5F5E">
        <w:trPr>
          <w:trHeight w:hRule="exact" w:val="5539"/>
        </w:trPr>
        <w:tc>
          <w:tcPr>
            <w:tcW w:w="4402" w:type="dxa"/>
            <w:tcBorders>
              <w:top w:val="single" w:sz="4" w:space="0" w:color="auto"/>
              <w:left w:val="single" w:sz="4" w:space="0" w:color="auto"/>
              <w:bottom w:val="single" w:sz="4" w:space="0" w:color="auto"/>
            </w:tcBorders>
            <w:shd w:val="clear" w:color="auto" w:fill="auto"/>
          </w:tcPr>
          <w:p w:rsidR="002B5F5E" w:rsidRDefault="00C16B18">
            <w:pPr>
              <w:pStyle w:val="a9"/>
              <w:framePr w:w="11496" w:h="9557" w:wrap="none" w:vAnchor="page" w:hAnchor="page" w:x="4955" w:y="1124"/>
              <w:spacing w:before="100"/>
              <w:rPr>
                <w:sz w:val="22"/>
                <w:szCs w:val="22"/>
              </w:rPr>
            </w:pPr>
            <w:r>
              <w:rPr>
                <w:sz w:val="22"/>
                <w:szCs w:val="22"/>
              </w:rPr>
              <w:t>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w:t>
            </w:r>
            <w:hyperlink r:id="rId249" w:history="1">
              <w:r>
                <w:rPr>
                  <w:sz w:val="22"/>
                  <w:szCs w:val="22"/>
                </w:rPr>
                <w:t xml:space="preserve"> пунктом 6.2.32</w:t>
              </w:r>
            </w:hyperlink>
            <w:r>
              <w:rPr>
                <w:sz w:val="22"/>
                <w:szCs w:val="22"/>
              </w:rPr>
              <w:t xml:space="preserve"> Правил технической эксплуатации тепловых энергоустановок </w:t>
            </w:r>
            <w:hyperlink r:id="rId250" w:history="1">
              <w:r>
                <w:rPr>
                  <w:sz w:val="22"/>
                  <w:szCs w:val="22"/>
                </w:rPr>
                <w:t>(подпункт 9.3.18 пункта 9</w:t>
              </w:r>
            </w:hyperlink>
            <w:r>
              <w:rPr>
                <w:sz w:val="22"/>
                <w:szCs w:val="22"/>
              </w:rPr>
              <w:t xml:space="preserve"> Правил)</w:t>
            </w:r>
          </w:p>
        </w:tc>
        <w:tc>
          <w:tcPr>
            <w:tcW w:w="2069" w:type="dxa"/>
            <w:tcBorders>
              <w:top w:val="single" w:sz="4" w:space="0" w:color="auto"/>
              <w:left w:val="single" w:sz="4" w:space="0" w:color="auto"/>
              <w:bottom w:val="single" w:sz="4" w:space="0" w:color="auto"/>
            </w:tcBorders>
            <w:shd w:val="clear" w:color="auto" w:fill="auto"/>
            <w:vAlign w:val="center"/>
          </w:tcPr>
          <w:p w:rsidR="002B5F5E" w:rsidRDefault="00C16B18">
            <w:pPr>
              <w:pStyle w:val="a9"/>
              <w:framePr w:w="11496" w:h="9557" w:wrap="none" w:vAnchor="page" w:hAnchor="page" w:x="4955" w:y="1124"/>
              <w:rPr>
                <w:sz w:val="22"/>
                <w:szCs w:val="22"/>
              </w:rPr>
            </w:pPr>
            <w:r>
              <w:rPr>
                <w:sz w:val="22"/>
                <w:szCs w:val="22"/>
              </w:rPr>
              <w:t>Показатель наличия актов(технических отчетов)о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w:t>
            </w:r>
          </w:p>
        </w:tc>
        <w:tc>
          <w:tcPr>
            <w:tcW w:w="710" w:type="dxa"/>
            <w:tcBorders>
              <w:top w:val="single" w:sz="4" w:space="0" w:color="auto"/>
              <w:left w:val="single" w:sz="4" w:space="0" w:color="auto"/>
              <w:bottom w:val="single" w:sz="4" w:space="0" w:color="auto"/>
            </w:tcBorders>
            <w:shd w:val="clear" w:color="auto" w:fill="auto"/>
          </w:tcPr>
          <w:p w:rsidR="002B5F5E" w:rsidRDefault="00C16B18">
            <w:pPr>
              <w:pStyle w:val="a9"/>
              <w:framePr w:w="11496" w:h="9557" w:wrap="none" w:vAnchor="page" w:hAnchor="page" w:x="4955" w:y="1124"/>
              <w:spacing w:before="100"/>
              <w:rPr>
                <w:sz w:val="22"/>
                <w:szCs w:val="22"/>
              </w:rPr>
            </w:pPr>
            <w:r>
              <w:rPr>
                <w:sz w:val="22"/>
                <w:szCs w:val="22"/>
              </w:rPr>
              <w:t>0,01</w:t>
            </w:r>
          </w:p>
        </w:tc>
        <w:tc>
          <w:tcPr>
            <w:tcW w:w="1133" w:type="dxa"/>
            <w:tcBorders>
              <w:top w:val="single" w:sz="4" w:space="0" w:color="auto"/>
              <w:left w:val="single" w:sz="4" w:space="0" w:color="auto"/>
              <w:bottom w:val="single" w:sz="4" w:space="0" w:color="auto"/>
            </w:tcBorders>
            <w:shd w:val="clear" w:color="auto" w:fill="auto"/>
          </w:tcPr>
          <w:p w:rsidR="002B5F5E" w:rsidRDefault="00C16B18">
            <w:pPr>
              <w:pStyle w:val="a9"/>
              <w:framePr w:w="11496" w:h="9557" w:wrap="none" w:vAnchor="page" w:hAnchor="page" w:x="4955" w:y="1124"/>
              <w:spacing w:before="140"/>
              <w:rPr>
                <w:sz w:val="14"/>
                <w:szCs w:val="14"/>
              </w:rPr>
            </w:pPr>
            <w:r>
              <w:rPr>
                <w:sz w:val="14"/>
                <w:szCs w:val="14"/>
              </w:rPr>
              <w:t>Киспыт</w:t>
            </w:r>
          </w:p>
        </w:tc>
        <w:tc>
          <w:tcPr>
            <w:tcW w:w="1613" w:type="dxa"/>
            <w:tcBorders>
              <w:top w:val="single" w:sz="4" w:space="0" w:color="auto"/>
              <w:left w:val="single" w:sz="4" w:space="0" w:color="auto"/>
              <w:bottom w:val="single" w:sz="4" w:space="0" w:color="auto"/>
            </w:tcBorders>
            <w:shd w:val="clear" w:color="auto" w:fill="auto"/>
          </w:tcPr>
          <w:p w:rsidR="002B5F5E" w:rsidRDefault="00C16B18">
            <w:pPr>
              <w:pStyle w:val="a9"/>
              <w:framePr w:w="11496" w:h="9557" w:wrap="none" w:vAnchor="page" w:hAnchor="page" w:x="4955" w:y="1124"/>
              <w:spacing w:before="100" w:after="200"/>
              <w:rPr>
                <w:sz w:val="22"/>
                <w:szCs w:val="22"/>
              </w:rPr>
            </w:pPr>
            <w:r>
              <w:rPr>
                <w:sz w:val="22"/>
                <w:szCs w:val="22"/>
              </w:rPr>
              <w:t>Наличие - 1 Отсутствие - 0</w:t>
            </w:r>
          </w:p>
          <w:p w:rsidR="002B5F5E" w:rsidRDefault="00C16B18">
            <w:pPr>
              <w:pStyle w:val="a9"/>
              <w:framePr w:w="11496" w:h="9557" w:wrap="none" w:vAnchor="page" w:hAnchor="page" w:x="4955" w:y="1124"/>
              <w:spacing w:line="252" w:lineRule="auto"/>
              <w:rPr>
                <w:sz w:val="22"/>
                <w:szCs w:val="22"/>
              </w:rPr>
            </w:pPr>
            <w:r>
              <w:rPr>
                <w:sz w:val="22"/>
                <w:szCs w:val="22"/>
              </w:rPr>
              <w:t xml:space="preserve">В случае, если организация не владеет и не эксплуатирует тепловые сети, </w:t>
            </w:r>
            <w:r>
              <w:rPr>
                <w:sz w:val="14"/>
                <w:szCs w:val="14"/>
              </w:rPr>
              <w:t xml:space="preserve">Киспыт </w:t>
            </w:r>
            <w:r>
              <w:rPr>
                <w:sz w:val="22"/>
                <w:szCs w:val="22"/>
              </w:rPr>
              <w:t>принимается равным 1.</w:t>
            </w:r>
          </w:p>
        </w:tc>
        <w:tc>
          <w:tcPr>
            <w:tcW w:w="710" w:type="dxa"/>
            <w:tcBorders>
              <w:top w:val="single" w:sz="4" w:space="0" w:color="auto"/>
              <w:left w:val="single" w:sz="4" w:space="0" w:color="auto"/>
              <w:bottom w:val="single" w:sz="4" w:space="0" w:color="auto"/>
            </w:tcBorders>
            <w:shd w:val="clear" w:color="auto" w:fill="auto"/>
          </w:tcPr>
          <w:p w:rsidR="002B5F5E" w:rsidRDefault="002B5F5E">
            <w:pPr>
              <w:framePr w:w="11496" w:h="9557" w:wrap="none" w:vAnchor="page" w:hAnchor="page" w:x="4955" w:y="1124"/>
              <w:rPr>
                <w:sz w:val="10"/>
                <w:szCs w:val="10"/>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2B5F5E" w:rsidRDefault="002B5F5E">
            <w:pPr>
              <w:framePr w:w="11496" w:h="9557" w:wrap="none" w:vAnchor="page" w:hAnchor="page" w:x="4955" w:y="1124"/>
              <w:rPr>
                <w:sz w:val="10"/>
                <w:szCs w:val="10"/>
              </w:rPr>
            </w:pPr>
          </w:p>
        </w:tc>
      </w:tr>
    </w:tbl>
    <w:p w:rsidR="002B5F5E" w:rsidRDefault="00C16B18">
      <w:pPr>
        <w:pStyle w:val="a7"/>
        <w:framePr w:wrap="none" w:vAnchor="page" w:hAnchor="page" w:x="8359" w:y="10911"/>
        <w:rPr>
          <w:sz w:val="24"/>
          <w:szCs w:val="24"/>
        </w:rPr>
      </w:pPr>
      <w:r>
        <w:rPr>
          <w:sz w:val="24"/>
          <w:szCs w:val="24"/>
        </w:rPr>
        <w:t>50</w:t>
      </w:r>
    </w:p>
    <w:p w:rsidR="002B5F5E" w:rsidRDefault="002B5F5E">
      <w:pPr>
        <w:spacing w:line="1" w:lineRule="exact"/>
        <w:sectPr w:rsidR="002B5F5E">
          <w:pgSz w:w="16840" w:h="11900" w:orient="landscape"/>
          <w:pgMar w:top="360" w:right="360" w:bottom="360" w:left="360" w:header="0" w:footer="3" w:gutter="0"/>
          <w:cols w:space="720"/>
          <w:noEndnote/>
          <w:docGrid w:linePitch="360"/>
        </w:sectPr>
      </w:pPr>
    </w:p>
    <w:p w:rsidR="002B5F5E" w:rsidRDefault="002B5F5E">
      <w:pPr>
        <w:spacing w:line="1" w:lineRule="exact"/>
      </w:pPr>
    </w:p>
    <w:p w:rsidR="002B5F5E" w:rsidRDefault="00C16B18">
      <w:pPr>
        <w:pStyle w:val="22"/>
        <w:framePr w:wrap="none" w:vAnchor="page" w:hAnchor="page" w:x="995" w:y="3985"/>
        <w:pBdr>
          <w:top w:val="single" w:sz="4" w:space="0" w:color="auto"/>
        </w:pBdr>
        <w:spacing w:after="0"/>
        <w:ind w:left="0"/>
        <w:jc w:val="both"/>
      </w:pPr>
      <w:r>
        <w:rPr>
          <w:color w:val="28292E"/>
        </w:rPr>
        <w:t>1.6.5</w:t>
      </w:r>
    </w:p>
    <w:p w:rsidR="002B5F5E" w:rsidRDefault="00C16B18">
      <w:pPr>
        <w:pStyle w:val="22"/>
        <w:framePr w:wrap="none" w:vAnchor="page" w:hAnchor="page" w:x="1005" w:y="7191"/>
        <w:pBdr>
          <w:top w:val="single" w:sz="4" w:space="0" w:color="auto"/>
        </w:pBdr>
        <w:spacing w:after="0"/>
        <w:ind w:left="0"/>
        <w:jc w:val="both"/>
      </w:pPr>
      <w:r>
        <w:rPr>
          <w:color w:val="28292E"/>
        </w:rPr>
        <w:t>1.6.6</w:t>
      </w:r>
    </w:p>
    <w:tbl>
      <w:tblPr>
        <w:tblOverlap w:val="never"/>
        <w:tblW w:w="0" w:type="auto"/>
        <w:tblLayout w:type="fixed"/>
        <w:tblCellMar>
          <w:left w:w="10" w:type="dxa"/>
          <w:right w:w="10" w:type="dxa"/>
        </w:tblCellMar>
        <w:tblLook w:val="04A0" w:firstRow="1" w:lastRow="0" w:firstColumn="1" w:lastColumn="0" w:noHBand="0" w:noVBand="1"/>
      </w:tblPr>
      <w:tblGrid>
        <w:gridCol w:w="4402"/>
        <w:gridCol w:w="2069"/>
        <w:gridCol w:w="710"/>
        <w:gridCol w:w="1133"/>
        <w:gridCol w:w="1613"/>
        <w:gridCol w:w="710"/>
        <w:gridCol w:w="859"/>
      </w:tblGrid>
      <w:tr w:rsidR="002B5F5E">
        <w:trPr>
          <w:trHeight w:hRule="exact" w:val="2755"/>
        </w:trPr>
        <w:tc>
          <w:tcPr>
            <w:tcW w:w="4402" w:type="dxa"/>
            <w:tcBorders>
              <w:top w:val="single" w:sz="4" w:space="0" w:color="auto"/>
              <w:left w:val="single" w:sz="4" w:space="0" w:color="auto"/>
            </w:tcBorders>
            <w:shd w:val="clear" w:color="auto" w:fill="auto"/>
          </w:tcPr>
          <w:p w:rsidR="002B5F5E" w:rsidRDefault="002B5F5E">
            <w:pPr>
              <w:framePr w:w="11496" w:h="9730" w:wrap="none" w:vAnchor="page" w:hAnchor="page" w:x="4955" w:y="1124"/>
              <w:rPr>
                <w:sz w:val="10"/>
                <w:szCs w:val="10"/>
              </w:rPr>
            </w:pPr>
          </w:p>
        </w:tc>
        <w:tc>
          <w:tcPr>
            <w:tcW w:w="2069" w:type="dxa"/>
            <w:tcBorders>
              <w:top w:val="single" w:sz="4" w:space="0" w:color="auto"/>
              <w:left w:val="single" w:sz="4" w:space="0" w:color="auto"/>
            </w:tcBorders>
            <w:shd w:val="clear" w:color="auto" w:fill="auto"/>
            <w:vAlign w:val="center"/>
          </w:tcPr>
          <w:p w:rsidR="002B5F5E" w:rsidRDefault="00C16B18">
            <w:pPr>
              <w:pStyle w:val="a9"/>
              <w:framePr w:w="11496" w:h="9730" w:wrap="none" w:vAnchor="page" w:hAnchor="page" w:x="4955" w:y="1124"/>
              <w:rPr>
                <w:sz w:val="22"/>
                <w:szCs w:val="22"/>
              </w:rPr>
            </w:pPr>
            <w:r>
              <w:rPr>
                <w:sz w:val="22"/>
                <w:szCs w:val="22"/>
              </w:rPr>
              <w:t>через тепловую изоляцию, о проведении испытания по определению гидравлических потерь трубопроводов водяных тепловых сетей</w:t>
            </w:r>
          </w:p>
        </w:tc>
        <w:tc>
          <w:tcPr>
            <w:tcW w:w="710" w:type="dxa"/>
            <w:tcBorders>
              <w:top w:val="single" w:sz="4" w:space="0" w:color="auto"/>
              <w:left w:val="single" w:sz="4" w:space="0" w:color="auto"/>
            </w:tcBorders>
            <w:shd w:val="clear" w:color="auto" w:fill="auto"/>
          </w:tcPr>
          <w:p w:rsidR="002B5F5E" w:rsidRDefault="002B5F5E">
            <w:pPr>
              <w:framePr w:w="11496" w:h="9730" w:wrap="none" w:vAnchor="page" w:hAnchor="page" w:x="4955" w:y="1124"/>
              <w:rPr>
                <w:sz w:val="10"/>
                <w:szCs w:val="10"/>
              </w:rPr>
            </w:pPr>
          </w:p>
        </w:tc>
        <w:tc>
          <w:tcPr>
            <w:tcW w:w="1133" w:type="dxa"/>
            <w:tcBorders>
              <w:top w:val="single" w:sz="4" w:space="0" w:color="auto"/>
              <w:left w:val="single" w:sz="4" w:space="0" w:color="auto"/>
            </w:tcBorders>
            <w:shd w:val="clear" w:color="auto" w:fill="auto"/>
          </w:tcPr>
          <w:p w:rsidR="002B5F5E" w:rsidRDefault="002B5F5E">
            <w:pPr>
              <w:framePr w:w="11496" w:h="9730" w:wrap="none" w:vAnchor="page" w:hAnchor="page" w:x="4955" w:y="1124"/>
              <w:rPr>
                <w:sz w:val="10"/>
                <w:szCs w:val="10"/>
              </w:rPr>
            </w:pPr>
          </w:p>
        </w:tc>
        <w:tc>
          <w:tcPr>
            <w:tcW w:w="1613" w:type="dxa"/>
            <w:tcBorders>
              <w:left w:val="single" w:sz="4" w:space="0" w:color="auto"/>
            </w:tcBorders>
            <w:shd w:val="clear" w:color="auto" w:fill="auto"/>
          </w:tcPr>
          <w:p w:rsidR="002B5F5E" w:rsidRDefault="002B5F5E">
            <w:pPr>
              <w:framePr w:w="11496" w:h="9730" w:wrap="none" w:vAnchor="page" w:hAnchor="page" w:x="4955" w:y="1124"/>
              <w:rPr>
                <w:sz w:val="10"/>
                <w:szCs w:val="10"/>
              </w:rPr>
            </w:pPr>
          </w:p>
        </w:tc>
        <w:tc>
          <w:tcPr>
            <w:tcW w:w="710" w:type="dxa"/>
            <w:tcBorders>
              <w:top w:val="single" w:sz="4" w:space="0" w:color="auto"/>
              <w:left w:val="single" w:sz="4" w:space="0" w:color="auto"/>
            </w:tcBorders>
            <w:shd w:val="clear" w:color="auto" w:fill="auto"/>
          </w:tcPr>
          <w:p w:rsidR="002B5F5E" w:rsidRDefault="002B5F5E">
            <w:pPr>
              <w:framePr w:w="11496" w:h="9730" w:wrap="none" w:vAnchor="page" w:hAnchor="page" w:x="4955" w:y="1124"/>
              <w:rPr>
                <w:sz w:val="10"/>
                <w:szCs w:val="10"/>
              </w:rPr>
            </w:pPr>
          </w:p>
        </w:tc>
        <w:tc>
          <w:tcPr>
            <w:tcW w:w="859" w:type="dxa"/>
            <w:tcBorders>
              <w:top w:val="single" w:sz="4" w:space="0" w:color="auto"/>
              <w:left w:val="single" w:sz="4" w:space="0" w:color="auto"/>
              <w:right w:val="single" w:sz="4" w:space="0" w:color="auto"/>
            </w:tcBorders>
            <w:shd w:val="clear" w:color="auto" w:fill="auto"/>
          </w:tcPr>
          <w:p w:rsidR="002B5F5E" w:rsidRDefault="002B5F5E">
            <w:pPr>
              <w:framePr w:w="11496" w:h="9730" w:wrap="none" w:vAnchor="page" w:hAnchor="page" w:x="4955" w:y="1124"/>
              <w:rPr>
                <w:sz w:val="10"/>
                <w:szCs w:val="10"/>
              </w:rPr>
            </w:pPr>
          </w:p>
        </w:tc>
      </w:tr>
      <w:tr w:rsidR="002B5F5E">
        <w:trPr>
          <w:trHeight w:hRule="exact" w:val="3211"/>
        </w:trPr>
        <w:tc>
          <w:tcPr>
            <w:tcW w:w="4402" w:type="dxa"/>
            <w:tcBorders>
              <w:top w:val="single" w:sz="4" w:space="0" w:color="auto"/>
              <w:left w:val="single" w:sz="4" w:space="0" w:color="auto"/>
            </w:tcBorders>
            <w:shd w:val="clear" w:color="auto" w:fill="auto"/>
          </w:tcPr>
          <w:p w:rsidR="002B5F5E" w:rsidRDefault="00C16B18">
            <w:pPr>
              <w:pStyle w:val="a9"/>
              <w:framePr w:w="11496" w:h="9730" w:wrap="none" w:vAnchor="page" w:hAnchor="page" w:x="4955" w:y="1124"/>
              <w:spacing w:before="100"/>
              <w:rPr>
                <w:sz w:val="22"/>
                <w:szCs w:val="22"/>
              </w:rPr>
            </w:pPr>
            <w:r>
              <w:rPr>
                <w:sz w:val="22"/>
                <w:szCs w:val="22"/>
              </w:rPr>
              <w:t>Акты проведения гидравлических испытаний на прочность и плотность трубопроводов тепловых сетей в соответствии с</w:t>
            </w:r>
            <w:hyperlink r:id="rId251" w:history="1">
              <w:r>
                <w:rPr>
                  <w:sz w:val="22"/>
                  <w:szCs w:val="22"/>
                </w:rPr>
                <w:t xml:space="preserve"> пунктом 6.2.16 </w:t>
              </w:r>
            </w:hyperlink>
            <w:r>
              <w:rPr>
                <w:sz w:val="22"/>
                <w:szCs w:val="22"/>
              </w:rPr>
              <w:t xml:space="preserve">Правил технической эксплуатации тепловых энергоустановок </w:t>
            </w:r>
            <w:hyperlink r:id="rId252" w:history="1">
              <w:r>
                <w:rPr>
                  <w:sz w:val="22"/>
                  <w:szCs w:val="22"/>
                </w:rPr>
                <w:t>(подпункт 9.3.19 пункта 9</w:t>
              </w:r>
            </w:hyperlink>
            <w:r>
              <w:rPr>
                <w:sz w:val="22"/>
                <w:szCs w:val="22"/>
              </w:rPr>
              <w:t xml:space="preserve"> Правил)</w:t>
            </w:r>
          </w:p>
        </w:tc>
        <w:tc>
          <w:tcPr>
            <w:tcW w:w="2069" w:type="dxa"/>
            <w:tcBorders>
              <w:top w:val="single" w:sz="4" w:space="0" w:color="auto"/>
              <w:left w:val="single" w:sz="4" w:space="0" w:color="auto"/>
            </w:tcBorders>
            <w:shd w:val="clear" w:color="auto" w:fill="auto"/>
          </w:tcPr>
          <w:p w:rsidR="002B5F5E" w:rsidRDefault="00C16B18">
            <w:pPr>
              <w:pStyle w:val="a9"/>
              <w:framePr w:w="11496" w:h="9730" w:wrap="none" w:vAnchor="page" w:hAnchor="page" w:x="4955" w:y="1124"/>
              <w:spacing w:before="100"/>
              <w:rPr>
                <w:sz w:val="22"/>
                <w:szCs w:val="22"/>
              </w:rPr>
            </w:pPr>
            <w:r>
              <w:rPr>
                <w:sz w:val="22"/>
                <w:szCs w:val="22"/>
              </w:rPr>
              <w:t>Показатель наличия актов проведения гидравлических испытаний на прочность и плотность трубопроводов тепловых сетей</w:t>
            </w:r>
          </w:p>
        </w:tc>
        <w:tc>
          <w:tcPr>
            <w:tcW w:w="710" w:type="dxa"/>
            <w:tcBorders>
              <w:top w:val="single" w:sz="4" w:space="0" w:color="auto"/>
              <w:left w:val="single" w:sz="4" w:space="0" w:color="auto"/>
            </w:tcBorders>
            <w:shd w:val="clear" w:color="auto" w:fill="auto"/>
          </w:tcPr>
          <w:p w:rsidR="002B5F5E" w:rsidRDefault="00C16B18">
            <w:pPr>
              <w:pStyle w:val="a9"/>
              <w:framePr w:w="11496" w:h="9730" w:wrap="none" w:vAnchor="page" w:hAnchor="page" w:x="4955" w:y="1124"/>
              <w:spacing w:before="100"/>
              <w:rPr>
                <w:sz w:val="22"/>
                <w:szCs w:val="22"/>
              </w:rPr>
            </w:pPr>
            <w:r>
              <w:rPr>
                <w:sz w:val="22"/>
                <w:szCs w:val="22"/>
              </w:rPr>
              <w:t>0,4</w:t>
            </w:r>
          </w:p>
        </w:tc>
        <w:tc>
          <w:tcPr>
            <w:tcW w:w="1133" w:type="dxa"/>
            <w:tcBorders>
              <w:top w:val="single" w:sz="4" w:space="0" w:color="auto"/>
              <w:left w:val="single" w:sz="4" w:space="0" w:color="auto"/>
            </w:tcBorders>
            <w:shd w:val="clear" w:color="auto" w:fill="auto"/>
          </w:tcPr>
          <w:p w:rsidR="002B5F5E" w:rsidRDefault="00C16B18">
            <w:pPr>
              <w:pStyle w:val="a9"/>
              <w:framePr w:w="11496" w:h="9730" w:wrap="none" w:vAnchor="page" w:hAnchor="page" w:x="4955" w:y="1124"/>
              <w:spacing w:before="140"/>
              <w:rPr>
                <w:sz w:val="14"/>
                <w:szCs w:val="14"/>
              </w:rPr>
            </w:pPr>
            <w:r>
              <w:rPr>
                <w:sz w:val="14"/>
                <w:szCs w:val="14"/>
              </w:rPr>
              <w:t>Кгидр</w:t>
            </w:r>
          </w:p>
        </w:tc>
        <w:tc>
          <w:tcPr>
            <w:tcW w:w="1613" w:type="dxa"/>
            <w:tcBorders>
              <w:top w:val="single" w:sz="4" w:space="0" w:color="auto"/>
              <w:left w:val="single" w:sz="4" w:space="0" w:color="auto"/>
            </w:tcBorders>
            <w:shd w:val="clear" w:color="auto" w:fill="auto"/>
            <w:vAlign w:val="center"/>
          </w:tcPr>
          <w:p w:rsidR="002B5F5E" w:rsidRDefault="00C16B18">
            <w:pPr>
              <w:pStyle w:val="a9"/>
              <w:framePr w:w="11496" w:h="9730" w:wrap="none" w:vAnchor="page" w:hAnchor="page" w:x="4955" w:y="1124"/>
              <w:spacing w:after="200"/>
              <w:rPr>
                <w:sz w:val="22"/>
                <w:szCs w:val="22"/>
              </w:rPr>
            </w:pPr>
            <w:r>
              <w:rPr>
                <w:sz w:val="22"/>
                <w:szCs w:val="22"/>
              </w:rPr>
              <w:t>Наличие - 1 Отсутствие - 0</w:t>
            </w:r>
          </w:p>
          <w:p w:rsidR="002B5F5E" w:rsidRDefault="00C16B18">
            <w:pPr>
              <w:pStyle w:val="a9"/>
              <w:framePr w:w="11496" w:h="9730" w:wrap="none" w:vAnchor="page" w:hAnchor="page" w:x="4955" w:y="1124"/>
              <w:rPr>
                <w:sz w:val="22"/>
                <w:szCs w:val="22"/>
              </w:rPr>
            </w:pPr>
            <w:r>
              <w:rPr>
                <w:sz w:val="22"/>
                <w:szCs w:val="22"/>
              </w:rPr>
              <w:t xml:space="preserve">В случае, если на объекте оценки организация не эксплуатирует тепловые сети, </w:t>
            </w:r>
            <w:r>
              <w:rPr>
                <w:sz w:val="14"/>
                <w:szCs w:val="14"/>
              </w:rPr>
              <w:t xml:space="preserve">Кгидр </w:t>
            </w:r>
            <w:r>
              <w:rPr>
                <w:sz w:val="22"/>
                <w:szCs w:val="22"/>
              </w:rPr>
              <w:t>принимается равным 1</w:t>
            </w:r>
          </w:p>
        </w:tc>
        <w:tc>
          <w:tcPr>
            <w:tcW w:w="710" w:type="dxa"/>
            <w:tcBorders>
              <w:top w:val="single" w:sz="4" w:space="0" w:color="auto"/>
              <w:left w:val="single" w:sz="4" w:space="0" w:color="auto"/>
            </w:tcBorders>
            <w:shd w:val="clear" w:color="auto" w:fill="auto"/>
          </w:tcPr>
          <w:p w:rsidR="002B5F5E" w:rsidRDefault="002B5F5E">
            <w:pPr>
              <w:framePr w:w="11496" w:h="9730" w:wrap="none" w:vAnchor="page" w:hAnchor="page" w:x="4955" w:y="1124"/>
              <w:rPr>
                <w:sz w:val="10"/>
                <w:szCs w:val="10"/>
              </w:rPr>
            </w:pPr>
          </w:p>
        </w:tc>
        <w:tc>
          <w:tcPr>
            <w:tcW w:w="859" w:type="dxa"/>
            <w:tcBorders>
              <w:top w:val="single" w:sz="4" w:space="0" w:color="auto"/>
              <w:left w:val="single" w:sz="4" w:space="0" w:color="auto"/>
              <w:right w:val="single" w:sz="4" w:space="0" w:color="auto"/>
            </w:tcBorders>
            <w:shd w:val="clear" w:color="auto" w:fill="auto"/>
          </w:tcPr>
          <w:p w:rsidR="002B5F5E" w:rsidRDefault="002B5F5E">
            <w:pPr>
              <w:framePr w:w="11496" w:h="9730" w:wrap="none" w:vAnchor="page" w:hAnchor="page" w:x="4955" w:y="1124"/>
              <w:rPr>
                <w:sz w:val="10"/>
                <w:szCs w:val="10"/>
              </w:rPr>
            </w:pPr>
          </w:p>
        </w:tc>
      </w:tr>
      <w:tr w:rsidR="002B5F5E">
        <w:trPr>
          <w:trHeight w:hRule="exact" w:val="3763"/>
        </w:trPr>
        <w:tc>
          <w:tcPr>
            <w:tcW w:w="4402" w:type="dxa"/>
            <w:tcBorders>
              <w:top w:val="single" w:sz="4" w:space="0" w:color="auto"/>
              <w:left w:val="single" w:sz="4" w:space="0" w:color="auto"/>
              <w:bottom w:val="single" w:sz="4" w:space="0" w:color="auto"/>
            </w:tcBorders>
            <w:shd w:val="clear" w:color="auto" w:fill="auto"/>
          </w:tcPr>
          <w:p w:rsidR="002B5F5E" w:rsidRDefault="00C16B18">
            <w:pPr>
              <w:pStyle w:val="a9"/>
              <w:framePr w:w="11496" w:h="9730" w:wrap="none" w:vAnchor="page" w:hAnchor="page" w:x="4955" w:y="1124"/>
              <w:spacing w:before="100"/>
              <w:rPr>
                <w:sz w:val="22"/>
                <w:szCs w:val="22"/>
              </w:rPr>
            </w:pPr>
            <w:r>
              <w:rPr>
                <w:sz w:val="22"/>
                <w:szCs w:val="22"/>
              </w:rPr>
              <w:t>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 требования к проведению которых установлены</w:t>
            </w:r>
            <w:hyperlink r:id="rId253" w:history="1">
              <w:r>
                <w:rPr>
                  <w:sz w:val="22"/>
                  <w:szCs w:val="22"/>
                </w:rPr>
                <w:t xml:space="preserve"> пунктами</w:t>
              </w:r>
            </w:hyperlink>
            <w:r>
              <w:rPr>
                <w:sz w:val="22"/>
                <w:szCs w:val="22"/>
              </w:rPr>
              <w:t xml:space="preserve"> </w:t>
            </w:r>
            <w:hyperlink r:id="rId254" w:history="1">
              <w:r>
                <w:rPr>
                  <w:sz w:val="22"/>
                  <w:szCs w:val="22"/>
                </w:rPr>
                <w:t xml:space="preserve">6.2.34 </w:t>
              </w:r>
            </w:hyperlink>
            <w:r>
              <w:rPr>
                <w:sz w:val="22"/>
                <w:szCs w:val="22"/>
              </w:rPr>
              <w:t>-</w:t>
            </w:r>
            <w:hyperlink r:id="rId255" w:history="1">
              <w:r>
                <w:rPr>
                  <w:sz w:val="22"/>
                  <w:szCs w:val="22"/>
                </w:rPr>
                <w:t xml:space="preserve"> 6.2.37 </w:t>
              </w:r>
            </w:hyperlink>
            <w:r>
              <w:rPr>
                <w:sz w:val="22"/>
                <w:szCs w:val="22"/>
              </w:rPr>
              <w:t xml:space="preserve">Правил технической эксплуатации тепловых энергоустановок </w:t>
            </w:r>
            <w:hyperlink r:id="rId256" w:history="1">
              <w:r>
                <w:rPr>
                  <w:sz w:val="22"/>
                  <w:szCs w:val="22"/>
                </w:rPr>
                <w:t xml:space="preserve">(подпункт 9.3.20 пункта 9 </w:t>
              </w:r>
            </w:hyperlink>
            <w:r>
              <w:rPr>
                <w:sz w:val="22"/>
                <w:szCs w:val="22"/>
              </w:rPr>
              <w:t>Правил)</w:t>
            </w:r>
          </w:p>
        </w:tc>
        <w:tc>
          <w:tcPr>
            <w:tcW w:w="2069" w:type="dxa"/>
            <w:tcBorders>
              <w:top w:val="single" w:sz="4" w:space="0" w:color="auto"/>
              <w:left w:val="single" w:sz="4" w:space="0" w:color="auto"/>
              <w:bottom w:val="single" w:sz="4" w:space="0" w:color="auto"/>
            </w:tcBorders>
            <w:shd w:val="clear" w:color="auto" w:fill="auto"/>
            <w:vAlign w:val="center"/>
          </w:tcPr>
          <w:p w:rsidR="002B5F5E" w:rsidRDefault="00C16B18">
            <w:pPr>
              <w:pStyle w:val="a9"/>
              <w:framePr w:w="11496" w:h="9730" w:wrap="none" w:vAnchor="page" w:hAnchor="page" w:x="4955" w:y="1124"/>
              <w:rPr>
                <w:sz w:val="22"/>
                <w:szCs w:val="22"/>
              </w:rPr>
            </w:pPr>
            <w:r>
              <w:rPr>
                <w:sz w:val="22"/>
                <w:szCs w:val="22"/>
              </w:rPr>
              <w:t>Показатель наличия документов, подтверждающих проведение мероприятий по контролю за состоянием подземных трубопроводов тепловой сети (за исключением неметаллических), проложенных в непроходных</w:t>
            </w:r>
          </w:p>
        </w:tc>
        <w:tc>
          <w:tcPr>
            <w:tcW w:w="710" w:type="dxa"/>
            <w:tcBorders>
              <w:top w:val="single" w:sz="4" w:space="0" w:color="auto"/>
              <w:left w:val="single" w:sz="4" w:space="0" w:color="auto"/>
              <w:bottom w:val="single" w:sz="4" w:space="0" w:color="auto"/>
            </w:tcBorders>
            <w:shd w:val="clear" w:color="auto" w:fill="auto"/>
          </w:tcPr>
          <w:p w:rsidR="002B5F5E" w:rsidRDefault="00C16B18">
            <w:pPr>
              <w:pStyle w:val="a9"/>
              <w:framePr w:w="11496" w:h="9730" w:wrap="none" w:vAnchor="page" w:hAnchor="page" w:x="4955" w:y="1124"/>
              <w:spacing w:before="100"/>
              <w:rPr>
                <w:sz w:val="22"/>
                <w:szCs w:val="22"/>
              </w:rPr>
            </w:pPr>
            <w:r>
              <w:rPr>
                <w:sz w:val="22"/>
                <w:szCs w:val="22"/>
              </w:rPr>
              <w:t>0,01</w:t>
            </w:r>
          </w:p>
        </w:tc>
        <w:tc>
          <w:tcPr>
            <w:tcW w:w="1133" w:type="dxa"/>
            <w:tcBorders>
              <w:top w:val="single" w:sz="4" w:space="0" w:color="auto"/>
              <w:left w:val="single" w:sz="4" w:space="0" w:color="auto"/>
              <w:bottom w:val="single" w:sz="4" w:space="0" w:color="auto"/>
            </w:tcBorders>
            <w:shd w:val="clear" w:color="auto" w:fill="auto"/>
          </w:tcPr>
          <w:p w:rsidR="002B5F5E" w:rsidRDefault="00C16B18">
            <w:pPr>
              <w:pStyle w:val="a9"/>
              <w:framePr w:w="11496" w:h="9730" w:wrap="none" w:vAnchor="page" w:hAnchor="page" w:x="4955" w:y="1124"/>
              <w:spacing w:before="140"/>
              <w:rPr>
                <w:sz w:val="14"/>
                <w:szCs w:val="14"/>
              </w:rPr>
            </w:pPr>
            <w:r>
              <w:rPr>
                <w:sz w:val="14"/>
                <w:szCs w:val="14"/>
              </w:rPr>
              <w:t>Кщурф</w:t>
            </w:r>
          </w:p>
        </w:tc>
        <w:tc>
          <w:tcPr>
            <w:tcW w:w="1613" w:type="dxa"/>
            <w:tcBorders>
              <w:top w:val="single" w:sz="4" w:space="0" w:color="auto"/>
              <w:left w:val="single" w:sz="4" w:space="0" w:color="auto"/>
              <w:bottom w:val="single" w:sz="4" w:space="0" w:color="auto"/>
            </w:tcBorders>
            <w:shd w:val="clear" w:color="auto" w:fill="auto"/>
            <w:vAlign w:val="center"/>
          </w:tcPr>
          <w:p w:rsidR="002B5F5E" w:rsidRDefault="00C16B18">
            <w:pPr>
              <w:pStyle w:val="a9"/>
              <w:framePr w:w="11496" w:h="9730" w:wrap="none" w:vAnchor="page" w:hAnchor="page" w:x="4955" w:y="1124"/>
              <w:spacing w:after="200"/>
              <w:rPr>
                <w:sz w:val="22"/>
                <w:szCs w:val="22"/>
              </w:rPr>
            </w:pPr>
            <w:r>
              <w:rPr>
                <w:sz w:val="22"/>
                <w:szCs w:val="22"/>
              </w:rPr>
              <w:t>Наличие - 1 Отсутствие - 0</w:t>
            </w:r>
          </w:p>
          <w:p w:rsidR="002B5F5E" w:rsidRDefault="00C16B18">
            <w:pPr>
              <w:pStyle w:val="a9"/>
              <w:framePr w:w="11496" w:h="9730" w:wrap="none" w:vAnchor="page" w:hAnchor="page" w:x="4955" w:y="1124"/>
              <w:rPr>
                <w:sz w:val="22"/>
                <w:szCs w:val="22"/>
              </w:rPr>
            </w:pPr>
            <w:r>
              <w:rPr>
                <w:sz w:val="22"/>
                <w:szCs w:val="22"/>
              </w:rPr>
              <w:t>В случае если организация не владеет и не эксплуатирует тепловые сети или тепловые сети проложены воздушной прокладкой или в</w:t>
            </w:r>
          </w:p>
        </w:tc>
        <w:tc>
          <w:tcPr>
            <w:tcW w:w="710" w:type="dxa"/>
            <w:tcBorders>
              <w:top w:val="single" w:sz="4" w:space="0" w:color="auto"/>
              <w:left w:val="single" w:sz="4" w:space="0" w:color="auto"/>
              <w:bottom w:val="single" w:sz="4" w:space="0" w:color="auto"/>
            </w:tcBorders>
            <w:shd w:val="clear" w:color="auto" w:fill="auto"/>
          </w:tcPr>
          <w:p w:rsidR="002B5F5E" w:rsidRDefault="002B5F5E">
            <w:pPr>
              <w:framePr w:w="11496" w:h="9730" w:wrap="none" w:vAnchor="page" w:hAnchor="page" w:x="4955" w:y="1124"/>
              <w:rPr>
                <w:sz w:val="10"/>
                <w:szCs w:val="10"/>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2B5F5E" w:rsidRDefault="002B5F5E">
            <w:pPr>
              <w:framePr w:w="11496" w:h="9730" w:wrap="none" w:vAnchor="page" w:hAnchor="page" w:x="4955" w:y="1124"/>
              <w:rPr>
                <w:sz w:val="10"/>
                <w:szCs w:val="10"/>
              </w:rPr>
            </w:pPr>
          </w:p>
        </w:tc>
      </w:tr>
    </w:tbl>
    <w:p w:rsidR="002B5F5E" w:rsidRDefault="00C16B18">
      <w:pPr>
        <w:pStyle w:val="a7"/>
        <w:framePr w:wrap="none" w:vAnchor="page" w:hAnchor="page" w:x="8359" w:y="10930"/>
      </w:pPr>
      <w:r>
        <w:t>51</w:t>
      </w:r>
    </w:p>
    <w:p w:rsidR="002B5F5E" w:rsidRDefault="002B5F5E">
      <w:pPr>
        <w:spacing w:line="1" w:lineRule="exact"/>
        <w:sectPr w:rsidR="002B5F5E">
          <w:pgSz w:w="16840" w:h="11900" w:orient="landscape"/>
          <w:pgMar w:top="360" w:right="360" w:bottom="360" w:left="360" w:header="0" w:footer="3" w:gutter="0"/>
          <w:cols w:space="720"/>
          <w:noEndnote/>
          <w:docGrid w:linePitch="360"/>
        </w:sectPr>
      </w:pPr>
    </w:p>
    <w:p w:rsidR="002B5F5E" w:rsidRDefault="002B5F5E">
      <w:pPr>
        <w:spacing w:line="1" w:lineRule="exact"/>
      </w:pPr>
    </w:p>
    <w:p w:rsidR="002B5F5E" w:rsidRDefault="00C16B18">
      <w:pPr>
        <w:pStyle w:val="22"/>
        <w:framePr w:wrap="none" w:vAnchor="page" w:hAnchor="page" w:x="1005" w:y="2967"/>
        <w:pBdr>
          <w:top w:val="single" w:sz="4" w:space="0" w:color="auto"/>
        </w:pBdr>
        <w:spacing w:after="0"/>
        <w:ind w:left="0"/>
        <w:jc w:val="both"/>
      </w:pPr>
      <w:r>
        <w:rPr>
          <w:color w:val="28292E"/>
        </w:rPr>
        <w:t>1.6.7</w:t>
      </w:r>
    </w:p>
    <w:p w:rsidR="002B5F5E" w:rsidRDefault="00C16B18">
      <w:pPr>
        <w:pStyle w:val="22"/>
        <w:framePr w:wrap="none" w:vAnchor="page" w:hAnchor="page" w:x="1005" w:y="4954"/>
        <w:pBdr>
          <w:top w:val="single" w:sz="4" w:space="0" w:color="auto"/>
        </w:pBdr>
        <w:spacing w:after="0"/>
        <w:ind w:left="0"/>
        <w:jc w:val="both"/>
      </w:pPr>
      <w:r>
        <w:rPr>
          <w:color w:val="28292E"/>
        </w:rPr>
        <w:t>1.6.8</w:t>
      </w:r>
    </w:p>
    <w:p w:rsidR="002B5F5E" w:rsidRDefault="00C16B18">
      <w:pPr>
        <w:pStyle w:val="22"/>
        <w:framePr w:wrap="none" w:vAnchor="page" w:hAnchor="page" w:x="1000" w:y="8165"/>
        <w:pBdr>
          <w:top w:val="single" w:sz="4" w:space="0" w:color="auto"/>
        </w:pBdr>
        <w:spacing w:after="0"/>
        <w:ind w:left="0"/>
      </w:pPr>
      <w:r>
        <w:rPr>
          <w:color w:val="28292E"/>
        </w:rPr>
        <w:t>1.6.9</w:t>
      </w:r>
    </w:p>
    <w:p w:rsidR="002B5F5E" w:rsidRDefault="00C16B18">
      <w:pPr>
        <w:pStyle w:val="22"/>
        <w:framePr w:wrap="none" w:vAnchor="page" w:hAnchor="page" w:x="1005" w:y="10148"/>
        <w:pBdr>
          <w:top w:val="single" w:sz="4" w:space="0" w:color="auto"/>
        </w:pBdr>
        <w:spacing w:after="0"/>
        <w:ind w:left="0"/>
      </w:pPr>
      <w:r>
        <w:rPr>
          <w:color w:val="28292E"/>
        </w:rPr>
        <w:t>1.6.10</w:t>
      </w:r>
    </w:p>
    <w:tbl>
      <w:tblPr>
        <w:tblOverlap w:val="never"/>
        <w:tblW w:w="0" w:type="auto"/>
        <w:tblLayout w:type="fixed"/>
        <w:tblCellMar>
          <w:left w:w="10" w:type="dxa"/>
          <w:right w:w="10" w:type="dxa"/>
        </w:tblCellMar>
        <w:tblLook w:val="04A0" w:firstRow="1" w:lastRow="0" w:firstColumn="1" w:lastColumn="0" w:noHBand="0" w:noVBand="1"/>
      </w:tblPr>
      <w:tblGrid>
        <w:gridCol w:w="4402"/>
        <w:gridCol w:w="2069"/>
        <w:gridCol w:w="710"/>
        <w:gridCol w:w="1133"/>
        <w:gridCol w:w="1613"/>
        <w:gridCol w:w="710"/>
        <w:gridCol w:w="859"/>
      </w:tblGrid>
      <w:tr w:rsidR="002B5F5E">
        <w:trPr>
          <w:trHeight w:hRule="exact" w:val="1742"/>
        </w:trPr>
        <w:tc>
          <w:tcPr>
            <w:tcW w:w="4402" w:type="dxa"/>
            <w:tcBorders>
              <w:top w:val="single" w:sz="4" w:space="0" w:color="auto"/>
              <w:left w:val="single" w:sz="4" w:space="0" w:color="auto"/>
            </w:tcBorders>
            <w:shd w:val="clear" w:color="auto" w:fill="auto"/>
          </w:tcPr>
          <w:p w:rsidR="002B5F5E" w:rsidRDefault="002B5F5E">
            <w:pPr>
              <w:framePr w:w="11496" w:h="9653" w:wrap="none" w:vAnchor="page" w:hAnchor="page" w:x="4955" w:y="1124"/>
              <w:rPr>
                <w:sz w:val="10"/>
                <w:szCs w:val="10"/>
              </w:rPr>
            </w:pPr>
          </w:p>
        </w:tc>
        <w:tc>
          <w:tcPr>
            <w:tcW w:w="2069" w:type="dxa"/>
            <w:tcBorders>
              <w:top w:val="single" w:sz="4" w:space="0" w:color="auto"/>
              <w:left w:val="single" w:sz="4" w:space="0" w:color="auto"/>
            </w:tcBorders>
            <w:shd w:val="clear" w:color="auto" w:fill="auto"/>
          </w:tcPr>
          <w:p w:rsidR="002B5F5E" w:rsidRDefault="00C16B18">
            <w:pPr>
              <w:pStyle w:val="a9"/>
              <w:framePr w:w="11496" w:h="9653" w:wrap="none" w:vAnchor="page" w:hAnchor="page" w:x="4955" w:y="1124"/>
              <w:spacing w:before="100"/>
              <w:rPr>
                <w:sz w:val="22"/>
                <w:szCs w:val="22"/>
              </w:rPr>
            </w:pPr>
            <w:r>
              <w:rPr>
                <w:sz w:val="22"/>
                <w:szCs w:val="22"/>
              </w:rPr>
              <w:t>каналах, и при бесканальной</w:t>
            </w:r>
          </w:p>
          <w:p w:rsidR="002B5F5E" w:rsidRDefault="00C16B18">
            <w:pPr>
              <w:pStyle w:val="a9"/>
              <w:framePr w:w="11496" w:h="9653" w:wrap="none" w:vAnchor="page" w:hAnchor="page" w:x="4955" w:y="1124"/>
              <w:rPr>
                <w:sz w:val="22"/>
                <w:szCs w:val="22"/>
              </w:rPr>
            </w:pPr>
            <w:r>
              <w:rPr>
                <w:sz w:val="22"/>
                <w:szCs w:val="22"/>
              </w:rPr>
              <w:t>прокладке</w:t>
            </w:r>
          </w:p>
        </w:tc>
        <w:tc>
          <w:tcPr>
            <w:tcW w:w="710" w:type="dxa"/>
            <w:tcBorders>
              <w:top w:val="single" w:sz="4" w:space="0" w:color="auto"/>
              <w:left w:val="single" w:sz="4" w:space="0" w:color="auto"/>
            </w:tcBorders>
            <w:shd w:val="clear" w:color="auto" w:fill="auto"/>
          </w:tcPr>
          <w:p w:rsidR="002B5F5E" w:rsidRDefault="002B5F5E">
            <w:pPr>
              <w:framePr w:w="11496" w:h="9653" w:wrap="none" w:vAnchor="page" w:hAnchor="page" w:x="4955" w:y="1124"/>
              <w:rPr>
                <w:sz w:val="10"/>
                <w:szCs w:val="10"/>
              </w:rPr>
            </w:pPr>
          </w:p>
        </w:tc>
        <w:tc>
          <w:tcPr>
            <w:tcW w:w="1133" w:type="dxa"/>
            <w:tcBorders>
              <w:top w:val="single" w:sz="4" w:space="0" w:color="auto"/>
              <w:left w:val="single" w:sz="4" w:space="0" w:color="auto"/>
            </w:tcBorders>
            <w:shd w:val="clear" w:color="auto" w:fill="auto"/>
          </w:tcPr>
          <w:p w:rsidR="002B5F5E" w:rsidRDefault="002B5F5E">
            <w:pPr>
              <w:framePr w:w="11496" w:h="9653" w:wrap="none" w:vAnchor="page" w:hAnchor="page" w:x="4955" w:y="1124"/>
              <w:rPr>
                <w:sz w:val="10"/>
                <w:szCs w:val="10"/>
              </w:rPr>
            </w:pPr>
          </w:p>
        </w:tc>
        <w:tc>
          <w:tcPr>
            <w:tcW w:w="1613" w:type="dxa"/>
            <w:tcBorders>
              <w:left w:val="single" w:sz="4" w:space="0" w:color="auto"/>
            </w:tcBorders>
            <w:shd w:val="clear" w:color="auto" w:fill="auto"/>
            <w:vAlign w:val="center"/>
          </w:tcPr>
          <w:p w:rsidR="002B5F5E" w:rsidRDefault="00C16B18">
            <w:pPr>
              <w:pStyle w:val="a9"/>
              <w:framePr w:w="11496" w:h="9653" w:wrap="none" w:vAnchor="page" w:hAnchor="page" w:x="4955" w:y="1124"/>
              <w:rPr>
                <w:sz w:val="22"/>
                <w:szCs w:val="22"/>
              </w:rPr>
            </w:pPr>
            <w:r>
              <w:rPr>
                <w:sz w:val="22"/>
                <w:szCs w:val="22"/>
              </w:rPr>
              <w:t>проходном (полупроходно м) канале, Кщурф принимается равным 1</w:t>
            </w:r>
          </w:p>
        </w:tc>
        <w:tc>
          <w:tcPr>
            <w:tcW w:w="710" w:type="dxa"/>
            <w:tcBorders>
              <w:top w:val="single" w:sz="4" w:space="0" w:color="auto"/>
              <w:left w:val="single" w:sz="4" w:space="0" w:color="auto"/>
            </w:tcBorders>
            <w:shd w:val="clear" w:color="auto" w:fill="auto"/>
          </w:tcPr>
          <w:p w:rsidR="002B5F5E" w:rsidRDefault="002B5F5E">
            <w:pPr>
              <w:framePr w:w="11496" w:h="9653" w:wrap="none" w:vAnchor="page" w:hAnchor="page" w:x="4955" w:y="1124"/>
              <w:rPr>
                <w:sz w:val="10"/>
                <w:szCs w:val="10"/>
              </w:rPr>
            </w:pPr>
          </w:p>
        </w:tc>
        <w:tc>
          <w:tcPr>
            <w:tcW w:w="859" w:type="dxa"/>
            <w:tcBorders>
              <w:top w:val="single" w:sz="4" w:space="0" w:color="auto"/>
              <w:left w:val="single" w:sz="4" w:space="0" w:color="auto"/>
              <w:right w:val="single" w:sz="4" w:space="0" w:color="auto"/>
            </w:tcBorders>
            <w:shd w:val="clear" w:color="auto" w:fill="auto"/>
          </w:tcPr>
          <w:p w:rsidR="002B5F5E" w:rsidRDefault="002B5F5E">
            <w:pPr>
              <w:framePr w:w="11496" w:h="9653" w:wrap="none" w:vAnchor="page" w:hAnchor="page" w:x="4955" w:y="1124"/>
              <w:rPr>
                <w:sz w:val="10"/>
                <w:szCs w:val="10"/>
              </w:rPr>
            </w:pPr>
          </w:p>
        </w:tc>
      </w:tr>
      <w:tr w:rsidR="002B5F5E">
        <w:trPr>
          <w:trHeight w:hRule="exact" w:val="1982"/>
        </w:trPr>
        <w:tc>
          <w:tcPr>
            <w:tcW w:w="4402" w:type="dxa"/>
            <w:tcBorders>
              <w:top w:val="single" w:sz="4" w:space="0" w:color="auto"/>
              <w:left w:val="single" w:sz="4" w:space="0" w:color="auto"/>
            </w:tcBorders>
            <w:shd w:val="clear" w:color="auto" w:fill="auto"/>
            <w:vAlign w:val="center"/>
          </w:tcPr>
          <w:p w:rsidR="002B5F5E" w:rsidRDefault="00C16B18">
            <w:pPr>
              <w:pStyle w:val="a9"/>
              <w:framePr w:w="11496" w:h="9653" w:wrap="none" w:vAnchor="page" w:hAnchor="page" w:x="4955" w:y="1124"/>
              <w:rPr>
                <w:sz w:val="22"/>
                <w:szCs w:val="22"/>
              </w:rPr>
            </w:pPr>
            <w:r>
              <w:rPr>
                <w:sz w:val="22"/>
                <w:szCs w:val="22"/>
              </w:rPr>
              <w:t xml:space="preserve">Акты о проведении очистки и промывки тепловых сетей, тепловых пунктов, требования к которым установлены </w:t>
            </w:r>
            <w:hyperlink r:id="rId257" w:history="1">
              <w:r>
                <w:rPr>
                  <w:sz w:val="22"/>
                  <w:szCs w:val="22"/>
                </w:rPr>
                <w:t>пунктами 5.3.37,</w:t>
              </w:r>
            </w:hyperlink>
            <w:hyperlink r:id="rId258" w:history="1">
              <w:r>
                <w:rPr>
                  <w:sz w:val="22"/>
                  <w:szCs w:val="22"/>
                </w:rPr>
                <w:t xml:space="preserve"> 6.2.17,</w:t>
              </w:r>
            </w:hyperlink>
            <w:hyperlink r:id="rId259" w:history="1">
              <w:r>
                <w:rPr>
                  <w:sz w:val="22"/>
                  <w:szCs w:val="22"/>
                </w:rPr>
                <w:t xml:space="preserve"> 12.18 </w:t>
              </w:r>
            </w:hyperlink>
            <w:r>
              <w:rPr>
                <w:sz w:val="22"/>
                <w:szCs w:val="22"/>
              </w:rPr>
              <w:t xml:space="preserve">Правил технической эксплуатации тепловых энергоустановок, </w:t>
            </w:r>
            <w:hyperlink r:id="rId260" w:history="1">
              <w:r>
                <w:rPr>
                  <w:sz w:val="22"/>
                  <w:szCs w:val="22"/>
                </w:rPr>
                <w:t>(подпункт 9.3.21 пункта 9</w:t>
              </w:r>
            </w:hyperlink>
            <w:r>
              <w:rPr>
                <w:sz w:val="22"/>
                <w:szCs w:val="22"/>
              </w:rPr>
              <w:t xml:space="preserve"> Правил)</w:t>
            </w:r>
          </w:p>
        </w:tc>
        <w:tc>
          <w:tcPr>
            <w:tcW w:w="2069" w:type="dxa"/>
            <w:tcBorders>
              <w:top w:val="single" w:sz="4" w:space="0" w:color="auto"/>
              <w:left w:val="single" w:sz="4" w:space="0" w:color="auto"/>
            </w:tcBorders>
            <w:shd w:val="clear" w:color="auto" w:fill="auto"/>
          </w:tcPr>
          <w:p w:rsidR="002B5F5E" w:rsidRDefault="00C16B18">
            <w:pPr>
              <w:pStyle w:val="a9"/>
              <w:framePr w:w="11496" w:h="9653" w:wrap="none" w:vAnchor="page" w:hAnchor="page" w:x="4955" w:y="1124"/>
              <w:spacing w:before="100"/>
              <w:rPr>
                <w:sz w:val="22"/>
                <w:szCs w:val="22"/>
              </w:rPr>
            </w:pPr>
            <w:r>
              <w:rPr>
                <w:sz w:val="22"/>
                <w:szCs w:val="22"/>
              </w:rPr>
              <w:t>Показатель наличия актов о проведении очистки и тепловых сетей, тепловых пунктов</w:t>
            </w:r>
          </w:p>
        </w:tc>
        <w:tc>
          <w:tcPr>
            <w:tcW w:w="710" w:type="dxa"/>
            <w:tcBorders>
              <w:top w:val="single" w:sz="4" w:space="0" w:color="auto"/>
              <w:left w:val="single" w:sz="4" w:space="0" w:color="auto"/>
            </w:tcBorders>
            <w:shd w:val="clear" w:color="auto" w:fill="auto"/>
          </w:tcPr>
          <w:p w:rsidR="002B5F5E" w:rsidRDefault="00C16B18">
            <w:pPr>
              <w:pStyle w:val="a9"/>
              <w:framePr w:w="11496" w:h="9653" w:wrap="none" w:vAnchor="page" w:hAnchor="page" w:x="4955" w:y="1124"/>
              <w:spacing w:before="100"/>
              <w:rPr>
                <w:sz w:val="22"/>
                <w:szCs w:val="22"/>
              </w:rPr>
            </w:pPr>
            <w:r>
              <w:rPr>
                <w:sz w:val="22"/>
                <w:szCs w:val="22"/>
              </w:rPr>
              <w:t>0,4</w:t>
            </w:r>
          </w:p>
        </w:tc>
        <w:tc>
          <w:tcPr>
            <w:tcW w:w="1133" w:type="dxa"/>
            <w:tcBorders>
              <w:top w:val="single" w:sz="4" w:space="0" w:color="auto"/>
              <w:left w:val="single" w:sz="4" w:space="0" w:color="auto"/>
            </w:tcBorders>
            <w:shd w:val="clear" w:color="auto" w:fill="auto"/>
          </w:tcPr>
          <w:p w:rsidR="002B5F5E" w:rsidRDefault="00C16B18">
            <w:pPr>
              <w:pStyle w:val="a9"/>
              <w:framePr w:w="11496" w:h="9653" w:wrap="none" w:vAnchor="page" w:hAnchor="page" w:x="4955" w:y="1124"/>
              <w:spacing w:before="140"/>
              <w:rPr>
                <w:sz w:val="14"/>
                <w:szCs w:val="14"/>
              </w:rPr>
            </w:pPr>
            <w:r>
              <w:rPr>
                <w:sz w:val="14"/>
                <w:szCs w:val="14"/>
              </w:rPr>
              <w:t>Кочист. промыв</w:t>
            </w:r>
          </w:p>
        </w:tc>
        <w:tc>
          <w:tcPr>
            <w:tcW w:w="1613" w:type="dxa"/>
            <w:tcBorders>
              <w:top w:val="single" w:sz="4" w:space="0" w:color="auto"/>
              <w:left w:val="single" w:sz="4" w:space="0" w:color="auto"/>
            </w:tcBorders>
            <w:shd w:val="clear" w:color="auto" w:fill="auto"/>
          </w:tcPr>
          <w:p w:rsidR="002B5F5E" w:rsidRDefault="00C16B18">
            <w:pPr>
              <w:pStyle w:val="a9"/>
              <w:framePr w:w="11496" w:h="9653" w:wrap="none" w:vAnchor="page" w:hAnchor="page" w:x="4955" w:y="1124"/>
              <w:spacing w:before="100"/>
              <w:rPr>
                <w:sz w:val="22"/>
                <w:szCs w:val="22"/>
              </w:rPr>
            </w:pPr>
            <w:r>
              <w:rPr>
                <w:sz w:val="22"/>
                <w:szCs w:val="22"/>
              </w:rPr>
              <w:t>Наличие - 1</w:t>
            </w:r>
          </w:p>
          <w:p w:rsidR="002B5F5E" w:rsidRDefault="00C16B18">
            <w:pPr>
              <w:pStyle w:val="a9"/>
              <w:framePr w:w="11496" w:h="9653" w:wrap="none" w:vAnchor="page" w:hAnchor="page" w:x="4955" w:y="1124"/>
              <w:rPr>
                <w:sz w:val="22"/>
                <w:szCs w:val="22"/>
              </w:rPr>
            </w:pPr>
            <w:r>
              <w:rPr>
                <w:sz w:val="22"/>
                <w:szCs w:val="22"/>
              </w:rPr>
              <w:t>Отсутствие - 0</w:t>
            </w:r>
          </w:p>
        </w:tc>
        <w:tc>
          <w:tcPr>
            <w:tcW w:w="710" w:type="dxa"/>
            <w:tcBorders>
              <w:top w:val="single" w:sz="4" w:space="0" w:color="auto"/>
              <w:left w:val="single" w:sz="4" w:space="0" w:color="auto"/>
            </w:tcBorders>
            <w:shd w:val="clear" w:color="auto" w:fill="auto"/>
          </w:tcPr>
          <w:p w:rsidR="002B5F5E" w:rsidRDefault="002B5F5E">
            <w:pPr>
              <w:framePr w:w="11496" w:h="9653" w:wrap="none" w:vAnchor="page" w:hAnchor="page" w:x="4955" w:y="1124"/>
              <w:rPr>
                <w:sz w:val="10"/>
                <w:szCs w:val="10"/>
              </w:rPr>
            </w:pPr>
          </w:p>
        </w:tc>
        <w:tc>
          <w:tcPr>
            <w:tcW w:w="859" w:type="dxa"/>
            <w:tcBorders>
              <w:top w:val="single" w:sz="4" w:space="0" w:color="auto"/>
              <w:left w:val="single" w:sz="4" w:space="0" w:color="auto"/>
              <w:right w:val="single" w:sz="4" w:space="0" w:color="auto"/>
            </w:tcBorders>
            <w:shd w:val="clear" w:color="auto" w:fill="auto"/>
          </w:tcPr>
          <w:p w:rsidR="002B5F5E" w:rsidRDefault="002B5F5E">
            <w:pPr>
              <w:framePr w:w="11496" w:h="9653" w:wrap="none" w:vAnchor="page" w:hAnchor="page" w:x="4955" w:y="1124"/>
              <w:rPr>
                <w:sz w:val="10"/>
                <w:szCs w:val="10"/>
              </w:rPr>
            </w:pPr>
          </w:p>
        </w:tc>
      </w:tr>
      <w:tr w:rsidR="002B5F5E">
        <w:trPr>
          <w:trHeight w:hRule="exact" w:val="3211"/>
        </w:trPr>
        <w:tc>
          <w:tcPr>
            <w:tcW w:w="4402" w:type="dxa"/>
            <w:tcBorders>
              <w:top w:val="single" w:sz="4" w:space="0" w:color="auto"/>
              <w:left w:val="single" w:sz="4" w:space="0" w:color="auto"/>
            </w:tcBorders>
            <w:shd w:val="clear" w:color="auto" w:fill="auto"/>
            <w:vAlign w:val="bottom"/>
          </w:tcPr>
          <w:p w:rsidR="002B5F5E" w:rsidRDefault="00C16B18">
            <w:pPr>
              <w:pStyle w:val="a9"/>
              <w:framePr w:w="11496" w:h="9653" w:wrap="none" w:vAnchor="page" w:hAnchor="page" w:x="4955" w:y="1124"/>
              <w:rPr>
                <w:sz w:val="22"/>
                <w:szCs w:val="22"/>
              </w:rPr>
            </w:pPr>
            <w:r>
              <w:rPr>
                <w:sz w:val="22"/>
                <w:szCs w:val="22"/>
              </w:rPr>
              <w:t>Акт измерений удельного электрического сопротивления грунта и потенциалов блуждающих токов в соответствии с требованиями</w:t>
            </w:r>
            <w:hyperlink r:id="rId261" w:history="1">
              <w:r>
                <w:rPr>
                  <w:sz w:val="22"/>
                  <w:szCs w:val="22"/>
                </w:rPr>
                <w:t xml:space="preserve"> пункта 6.2.43 </w:t>
              </w:r>
            </w:hyperlink>
            <w:r>
              <w:rPr>
                <w:sz w:val="22"/>
                <w:szCs w:val="22"/>
              </w:rPr>
              <w:t xml:space="preserve">Правил технической эксплуатации тепловых энергоустановок </w:t>
            </w:r>
            <w:hyperlink r:id="rId262" w:history="1">
              <w:r>
                <w:rPr>
                  <w:sz w:val="22"/>
                  <w:szCs w:val="22"/>
                </w:rPr>
                <w:t>(подпункт 9.3.23 Пункта 9</w:t>
              </w:r>
            </w:hyperlink>
            <w:r>
              <w:rPr>
                <w:sz w:val="22"/>
                <w:szCs w:val="22"/>
              </w:rPr>
              <w:t xml:space="preserve"> Правил)</w:t>
            </w:r>
          </w:p>
        </w:tc>
        <w:tc>
          <w:tcPr>
            <w:tcW w:w="2069" w:type="dxa"/>
            <w:tcBorders>
              <w:top w:val="single" w:sz="4" w:space="0" w:color="auto"/>
              <w:left w:val="single" w:sz="4" w:space="0" w:color="auto"/>
            </w:tcBorders>
            <w:shd w:val="clear" w:color="auto" w:fill="auto"/>
          </w:tcPr>
          <w:p w:rsidR="002B5F5E" w:rsidRDefault="00C16B18">
            <w:pPr>
              <w:pStyle w:val="a9"/>
              <w:framePr w:w="11496" w:h="9653" w:wrap="none" w:vAnchor="page" w:hAnchor="page" w:x="4955" w:y="1124"/>
              <w:spacing w:before="100"/>
              <w:rPr>
                <w:sz w:val="22"/>
                <w:szCs w:val="22"/>
              </w:rPr>
            </w:pPr>
            <w:r>
              <w:rPr>
                <w:sz w:val="22"/>
                <w:szCs w:val="22"/>
              </w:rPr>
              <w:t>Показатель наличия актов измерений удельного электрического сопротивления грунта и потенциалов блуждающих токов</w:t>
            </w:r>
          </w:p>
        </w:tc>
        <w:tc>
          <w:tcPr>
            <w:tcW w:w="710" w:type="dxa"/>
            <w:tcBorders>
              <w:top w:val="single" w:sz="4" w:space="0" w:color="auto"/>
              <w:left w:val="single" w:sz="4" w:space="0" w:color="auto"/>
            </w:tcBorders>
            <w:shd w:val="clear" w:color="auto" w:fill="auto"/>
          </w:tcPr>
          <w:p w:rsidR="002B5F5E" w:rsidRDefault="00C16B18">
            <w:pPr>
              <w:pStyle w:val="a9"/>
              <w:framePr w:w="11496" w:h="9653" w:wrap="none" w:vAnchor="page" w:hAnchor="page" w:x="4955" w:y="1124"/>
              <w:spacing w:before="100"/>
              <w:rPr>
                <w:sz w:val="22"/>
                <w:szCs w:val="22"/>
              </w:rPr>
            </w:pPr>
            <w:r>
              <w:rPr>
                <w:sz w:val="22"/>
                <w:szCs w:val="22"/>
              </w:rPr>
              <w:t>0,01</w:t>
            </w:r>
          </w:p>
        </w:tc>
        <w:tc>
          <w:tcPr>
            <w:tcW w:w="1133" w:type="dxa"/>
            <w:tcBorders>
              <w:top w:val="single" w:sz="4" w:space="0" w:color="auto"/>
              <w:left w:val="single" w:sz="4" w:space="0" w:color="auto"/>
            </w:tcBorders>
            <w:shd w:val="clear" w:color="auto" w:fill="auto"/>
          </w:tcPr>
          <w:p w:rsidR="002B5F5E" w:rsidRDefault="00C16B18">
            <w:pPr>
              <w:pStyle w:val="a9"/>
              <w:framePr w:w="11496" w:h="9653" w:wrap="none" w:vAnchor="page" w:hAnchor="page" w:x="4955" w:y="1124"/>
              <w:spacing w:before="140"/>
              <w:rPr>
                <w:sz w:val="14"/>
                <w:szCs w:val="14"/>
              </w:rPr>
            </w:pPr>
            <w:r>
              <w:rPr>
                <w:sz w:val="14"/>
                <w:szCs w:val="14"/>
              </w:rPr>
              <w:t>Кэлектр.сопр</w:t>
            </w:r>
          </w:p>
        </w:tc>
        <w:tc>
          <w:tcPr>
            <w:tcW w:w="1613" w:type="dxa"/>
            <w:tcBorders>
              <w:top w:val="single" w:sz="4" w:space="0" w:color="auto"/>
              <w:left w:val="single" w:sz="4" w:space="0" w:color="auto"/>
            </w:tcBorders>
            <w:shd w:val="clear" w:color="auto" w:fill="auto"/>
            <w:vAlign w:val="center"/>
          </w:tcPr>
          <w:p w:rsidR="002B5F5E" w:rsidRDefault="00C16B18">
            <w:pPr>
              <w:pStyle w:val="a9"/>
              <w:framePr w:w="11496" w:h="9653" w:wrap="none" w:vAnchor="page" w:hAnchor="page" w:x="4955" w:y="1124"/>
              <w:spacing w:after="200" w:line="233" w:lineRule="auto"/>
              <w:rPr>
                <w:sz w:val="22"/>
                <w:szCs w:val="22"/>
              </w:rPr>
            </w:pPr>
            <w:r>
              <w:rPr>
                <w:sz w:val="22"/>
                <w:szCs w:val="22"/>
              </w:rPr>
              <w:t>Наличие - 1 Отсутствие - 0</w:t>
            </w:r>
          </w:p>
          <w:p w:rsidR="002B5F5E" w:rsidRDefault="00C16B18">
            <w:pPr>
              <w:pStyle w:val="a9"/>
              <w:framePr w:w="11496" w:h="9653" w:wrap="none" w:vAnchor="page" w:hAnchor="page" w:x="4955" w:y="1124"/>
              <w:rPr>
                <w:sz w:val="22"/>
                <w:szCs w:val="22"/>
              </w:rPr>
            </w:pPr>
            <w:r>
              <w:rPr>
                <w:sz w:val="22"/>
                <w:szCs w:val="22"/>
              </w:rPr>
              <w:t xml:space="preserve">В случае, если на объекте оценки организация не эксплуатирует тепловые сети, </w:t>
            </w:r>
            <w:r>
              <w:rPr>
                <w:sz w:val="14"/>
                <w:szCs w:val="14"/>
              </w:rPr>
              <w:t xml:space="preserve">Кэлектр.сопр </w:t>
            </w:r>
            <w:r>
              <w:rPr>
                <w:sz w:val="22"/>
                <w:szCs w:val="22"/>
              </w:rPr>
              <w:t>принимается равным 1</w:t>
            </w:r>
          </w:p>
        </w:tc>
        <w:tc>
          <w:tcPr>
            <w:tcW w:w="710" w:type="dxa"/>
            <w:tcBorders>
              <w:top w:val="single" w:sz="4" w:space="0" w:color="auto"/>
              <w:left w:val="single" w:sz="4" w:space="0" w:color="auto"/>
            </w:tcBorders>
            <w:shd w:val="clear" w:color="auto" w:fill="auto"/>
          </w:tcPr>
          <w:p w:rsidR="002B5F5E" w:rsidRDefault="002B5F5E">
            <w:pPr>
              <w:framePr w:w="11496" w:h="9653" w:wrap="none" w:vAnchor="page" w:hAnchor="page" w:x="4955" w:y="1124"/>
              <w:rPr>
                <w:sz w:val="10"/>
                <w:szCs w:val="10"/>
              </w:rPr>
            </w:pPr>
          </w:p>
        </w:tc>
        <w:tc>
          <w:tcPr>
            <w:tcW w:w="859" w:type="dxa"/>
            <w:tcBorders>
              <w:top w:val="single" w:sz="4" w:space="0" w:color="auto"/>
              <w:left w:val="single" w:sz="4" w:space="0" w:color="auto"/>
              <w:right w:val="single" w:sz="4" w:space="0" w:color="auto"/>
            </w:tcBorders>
            <w:shd w:val="clear" w:color="auto" w:fill="auto"/>
          </w:tcPr>
          <w:p w:rsidR="002B5F5E" w:rsidRDefault="002B5F5E">
            <w:pPr>
              <w:framePr w:w="11496" w:h="9653" w:wrap="none" w:vAnchor="page" w:hAnchor="page" w:x="4955" w:y="1124"/>
              <w:rPr>
                <w:sz w:val="10"/>
                <w:szCs w:val="10"/>
              </w:rPr>
            </w:pPr>
          </w:p>
        </w:tc>
      </w:tr>
      <w:tr w:rsidR="002B5F5E">
        <w:trPr>
          <w:trHeight w:hRule="exact" w:val="1987"/>
        </w:trPr>
        <w:tc>
          <w:tcPr>
            <w:tcW w:w="4402" w:type="dxa"/>
            <w:tcBorders>
              <w:top w:val="single" w:sz="4" w:space="0" w:color="auto"/>
              <w:left w:val="single" w:sz="4" w:space="0" w:color="auto"/>
            </w:tcBorders>
            <w:shd w:val="clear" w:color="auto" w:fill="auto"/>
            <w:vAlign w:val="center"/>
          </w:tcPr>
          <w:p w:rsidR="002B5F5E" w:rsidRDefault="00C16B18">
            <w:pPr>
              <w:pStyle w:val="a9"/>
              <w:framePr w:w="11496" w:h="9653" w:wrap="none" w:vAnchor="page" w:hAnchor="page" w:x="4955" w:y="1124"/>
              <w:rPr>
                <w:sz w:val="22"/>
                <w:szCs w:val="22"/>
              </w:rPr>
            </w:pPr>
            <w:r>
              <w:rPr>
                <w:sz w:val="22"/>
                <w:szCs w:val="22"/>
              </w:rPr>
              <w:t>Акт опробования работоспособности оборудования насосных станций, проведение которого установлено требованиями</w:t>
            </w:r>
            <w:hyperlink r:id="rId263" w:history="1">
              <w:r>
                <w:rPr>
                  <w:sz w:val="22"/>
                  <w:szCs w:val="22"/>
                </w:rPr>
                <w:t xml:space="preserve"> пункта 6.2.48 </w:t>
              </w:r>
            </w:hyperlink>
            <w:r>
              <w:rPr>
                <w:sz w:val="22"/>
                <w:szCs w:val="22"/>
              </w:rPr>
              <w:t xml:space="preserve">Правил технической эксплуатации тепловых энергоустановок </w:t>
            </w:r>
            <w:hyperlink r:id="rId264" w:history="1">
              <w:r>
                <w:rPr>
                  <w:sz w:val="22"/>
                  <w:szCs w:val="22"/>
                </w:rPr>
                <w:t>(подпункт 9.3.24 Пункта 9</w:t>
              </w:r>
            </w:hyperlink>
            <w:r>
              <w:rPr>
                <w:sz w:val="22"/>
                <w:szCs w:val="22"/>
              </w:rPr>
              <w:t xml:space="preserve"> Правил)</w:t>
            </w:r>
          </w:p>
        </w:tc>
        <w:tc>
          <w:tcPr>
            <w:tcW w:w="2069" w:type="dxa"/>
            <w:tcBorders>
              <w:top w:val="single" w:sz="4" w:space="0" w:color="auto"/>
              <w:left w:val="single" w:sz="4" w:space="0" w:color="auto"/>
            </w:tcBorders>
            <w:shd w:val="clear" w:color="auto" w:fill="auto"/>
          </w:tcPr>
          <w:p w:rsidR="002B5F5E" w:rsidRDefault="00C16B18">
            <w:pPr>
              <w:pStyle w:val="a9"/>
              <w:framePr w:w="11496" w:h="9653" w:wrap="none" w:vAnchor="page" w:hAnchor="page" w:x="4955" w:y="1124"/>
              <w:spacing w:before="100"/>
              <w:rPr>
                <w:sz w:val="22"/>
                <w:szCs w:val="22"/>
              </w:rPr>
            </w:pPr>
            <w:r>
              <w:rPr>
                <w:sz w:val="22"/>
                <w:szCs w:val="22"/>
              </w:rPr>
              <w:t>Показатель наличия акта опробования работоспособности оборудования насосных станций</w:t>
            </w:r>
          </w:p>
        </w:tc>
        <w:tc>
          <w:tcPr>
            <w:tcW w:w="710" w:type="dxa"/>
            <w:tcBorders>
              <w:top w:val="single" w:sz="4" w:space="0" w:color="auto"/>
              <w:left w:val="single" w:sz="4" w:space="0" w:color="auto"/>
            </w:tcBorders>
            <w:shd w:val="clear" w:color="auto" w:fill="auto"/>
          </w:tcPr>
          <w:p w:rsidR="002B5F5E" w:rsidRDefault="00C16B18">
            <w:pPr>
              <w:pStyle w:val="a9"/>
              <w:framePr w:w="11496" w:h="9653" w:wrap="none" w:vAnchor="page" w:hAnchor="page" w:x="4955" w:y="1124"/>
              <w:spacing w:before="100"/>
              <w:rPr>
                <w:sz w:val="22"/>
                <w:szCs w:val="22"/>
              </w:rPr>
            </w:pPr>
            <w:r>
              <w:rPr>
                <w:sz w:val="22"/>
                <w:szCs w:val="22"/>
              </w:rPr>
              <w:t>0,01</w:t>
            </w:r>
          </w:p>
        </w:tc>
        <w:tc>
          <w:tcPr>
            <w:tcW w:w="1133" w:type="dxa"/>
            <w:tcBorders>
              <w:top w:val="single" w:sz="4" w:space="0" w:color="auto"/>
              <w:left w:val="single" w:sz="4" w:space="0" w:color="auto"/>
            </w:tcBorders>
            <w:shd w:val="clear" w:color="auto" w:fill="auto"/>
          </w:tcPr>
          <w:p w:rsidR="002B5F5E" w:rsidRDefault="00C16B18">
            <w:pPr>
              <w:pStyle w:val="a9"/>
              <w:framePr w:w="11496" w:h="9653" w:wrap="none" w:vAnchor="page" w:hAnchor="page" w:x="4955" w:y="1124"/>
              <w:spacing w:before="140"/>
              <w:rPr>
                <w:sz w:val="14"/>
                <w:szCs w:val="14"/>
              </w:rPr>
            </w:pPr>
            <w:r>
              <w:rPr>
                <w:sz w:val="14"/>
                <w:szCs w:val="14"/>
              </w:rPr>
              <w:t>Кнасос.стан</w:t>
            </w:r>
          </w:p>
        </w:tc>
        <w:tc>
          <w:tcPr>
            <w:tcW w:w="1613" w:type="dxa"/>
            <w:tcBorders>
              <w:top w:val="single" w:sz="4" w:space="0" w:color="auto"/>
              <w:left w:val="single" w:sz="4" w:space="0" w:color="auto"/>
            </w:tcBorders>
            <w:shd w:val="clear" w:color="auto" w:fill="auto"/>
          </w:tcPr>
          <w:p w:rsidR="002B5F5E" w:rsidRDefault="00C16B18">
            <w:pPr>
              <w:pStyle w:val="a9"/>
              <w:framePr w:w="11496" w:h="9653" w:wrap="none" w:vAnchor="page" w:hAnchor="page" w:x="4955" w:y="1124"/>
              <w:spacing w:before="100"/>
              <w:rPr>
                <w:sz w:val="22"/>
                <w:szCs w:val="22"/>
              </w:rPr>
            </w:pPr>
            <w:r>
              <w:rPr>
                <w:sz w:val="22"/>
                <w:szCs w:val="22"/>
              </w:rPr>
              <w:t>Наличие - 1</w:t>
            </w:r>
          </w:p>
          <w:p w:rsidR="002B5F5E" w:rsidRDefault="00C16B18">
            <w:pPr>
              <w:pStyle w:val="a9"/>
              <w:framePr w:w="11496" w:h="9653" w:wrap="none" w:vAnchor="page" w:hAnchor="page" w:x="4955" w:y="1124"/>
              <w:spacing w:line="230" w:lineRule="auto"/>
              <w:rPr>
                <w:sz w:val="22"/>
                <w:szCs w:val="22"/>
              </w:rPr>
            </w:pPr>
            <w:r>
              <w:rPr>
                <w:sz w:val="22"/>
                <w:szCs w:val="22"/>
              </w:rPr>
              <w:t>Отсутствие - 0</w:t>
            </w:r>
          </w:p>
        </w:tc>
        <w:tc>
          <w:tcPr>
            <w:tcW w:w="710" w:type="dxa"/>
            <w:tcBorders>
              <w:top w:val="single" w:sz="4" w:space="0" w:color="auto"/>
              <w:left w:val="single" w:sz="4" w:space="0" w:color="auto"/>
            </w:tcBorders>
            <w:shd w:val="clear" w:color="auto" w:fill="auto"/>
          </w:tcPr>
          <w:p w:rsidR="002B5F5E" w:rsidRDefault="002B5F5E">
            <w:pPr>
              <w:framePr w:w="11496" w:h="9653" w:wrap="none" w:vAnchor="page" w:hAnchor="page" w:x="4955" w:y="1124"/>
              <w:rPr>
                <w:sz w:val="10"/>
                <w:szCs w:val="10"/>
              </w:rPr>
            </w:pPr>
          </w:p>
        </w:tc>
        <w:tc>
          <w:tcPr>
            <w:tcW w:w="859" w:type="dxa"/>
            <w:tcBorders>
              <w:top w:val="single" w:sz="4" w:space="0" w:color="auto"/>
              <w:left w:val="single" w:sz="4" w:space="0" w:color="auto"/>
              <w:right w:val="single" w:sz="4" w:space="0" w:color="auto"/>
            </w:tcBorders>
            <w:shd w:val="clear" w:color="auto" w:fill="auto"/>
          </w:tcPr>
          <w:p w:rsidR="002B5F5E" w:rsidRDefault="002B5F5E">
            <w:pPr>
              <w:framePr w:w="11496" w:h="9653" w:wrap="none" w:vAnchor="page" w:hAnchor="page" w:x="4955" w:y="1124"/>
              <w:rPr>
                <w:sz w:val="10"/>
                <w:szCs w:val="10"/>
              </w:rPr>
            </w:pPr>
          </w:p>
        </w:tc>
      </w:tr>
      <w:tr w:rsidR="002B5F5E">
        <w:trPr>
          <w:trHeight w:hRule="exact" w:val="730"/>
        </w:trPr>
        <w:tc>
          <w:tcPr>
            <w:tcW w:w="4402" w:type="dxa"/>
            <w:tcBorders>
              <w:top w:val="single" w:sz="4" w:space="0" w:color="auto"/>
              <w:left w:val="single" w:sz="4" w:space="0" w:color="auto"/>
              <w:bottom w:val="single" w:sz="4" w:space="0" w:color="auto"/>
            </w:tcBorders>
            <w:shd w:val="clear" w:color="auto" w:fill="auto"/>
            <w:vAlign w:val="center"/>
          </w:tcPr>
          <w:p w:rsidR="002B5F5E" w:rsidRDefault="00C16B18">
            <w:pPr>
              <w:pStyle w:val="a9"/>
              <w:framePr w:w="11496" w:h="9653" w:wrap="none" w:vAnchor="page" w:hAnchor="page" w:x="4955" w:y="1124"/>
              <w:rPr>
                <w:sz w:val="22"/>
                <w:szCs w:val="22"/>
              </w:rPr>
            </w:pPr>
            <w:r>
              <w:rPr>
                <w:sz w:val="22"/>
                <w:szCs w:val="22"/>
              </w:rPr>
              <w:t>Копии договора (договоров) (за исключением охраняемой законом тайны)</w:t>
            </w:r>
          </w:p>
        </w:tc>
        <w:tc>
          <w:tcPr>
            <w:tcW w:w="2069" w:type="dxa"/>
            <w:tcBorders>
              <w:top w:val="single" w:sz="4" w:space="0" w:color="auto"/>
              <w:left w:val="single" w:sz="4" w:space="0" w:color="auto"/>
              <w:bottom w:val="single" w:sz="4" w:space="0" w:color="auto"/>
            </w:tcBorders>
            <w:shd w:val="clear" w:color="auto" w:fill="auto"/>
            <w:vAlign w:val="center"/>
          </w:tcPr>
          <w:p w:rsidR="002B5F5E" w:rsidRDefault="00C16B18">
            <w:pPr>
              <w:pStyle w:val="a9"/>
              <w:framePr w:w="11496" w:h="9653" w:wrap="none" w:vAnchor="page" w:hAnchor="page" w:x="4955" w:y="1124"/>
              <w:rPr>
                <w:sz w:val="22"/>
                <w:szCs w:val="22"/>
              </w:rPr>
            </w:pPr>
            <w:r>
              <w:rPr>
                <w:sz w:val="22"/>
                <w:szCs w:val="22"/>
              </w:rPr>
              <w:t>Показатель наличия запаса топлива, не</w:t>
            </w:r>
          </w:p>
        </w:tc>
        <w:tc>
          <w:tcPr>
            <w:tcW w:w="710" w:type="dxa"/>
            <w:tcBorders>
              <w:top w:val="single" w:sz="4" w:space="0" w:color="auto"/>
              <w:left w:val="single" w:sz="4" w:space="0" w:color="auto"/>
              <w:bottom w:val="single" w:sz="4" w:space="0" w:color="auto"/>
            </w:tcBorders>
            <w:shd w:val="clear" w:color="auto" w:fill="auto"/>
          </w:tcPr>
          <w:p w:rsidR="002B5F5E" w:rsidRDefault="00C16B18">
            <w:pPr>
              <w:pStyle w:val="a9"/>
              <w:framePr w:w="11496" w:h="9653" w:wrap="none" w:vAnchor="page" w:hAnchor="page" w:x="4955" w:y="1124"/>
              <w:spacing w:before="100"/>
              <w:rPr>
                <w:sz w:val="22"/>
                <w:szCs w:val="22"/>
              </w:rPr>
            </w:pPr>
            <w:r>
              <w:rPr>
                <w:sz w:val="22"/>
                <w:szCs w:val="22"/>
              </w:rPr>
              <w:t>0,03</w:t>
            </w:r>
          </w:p>
        </w:tc>
        <w:tc>
          <w:tcPr>
            <w:tcW w:w="1133" w:type="dxa"/>
            <w:tcBorders>
              <w:top w:val="single" w:sz="4" w:space="0" w:color="auto"/>
              <w:left w:val="single" w:sz="4" w:space="0" w:color="auto"/>
              <w:bottom w:val="single" w:sz="4" w:space="0" w:color="auto"/>
            </w:tcBorders>
            <w:shd w:val="clear" w:color="auto" w:fill="auto"/>
          </w:tcPr>
          <w:p w:rsidR="002B5F5E" w:rsidRDefault="00C16B18">
            <w:pPr>
              <w:pStyle w:val="a9"/>
              <w:framePr w:w="11496" w:h="9653" w:wrap="none" w:vAnchor="page" w:hAnchor="page" w:x="4955" w:y="1124"/>
              <w:spacing w:before="140"/>
              <w:rPr>
                <w:sz w:val="14"/>
                <w:szCs w:val="14"/>
              </w:rPr>
            </w:pPr>
            <w:r>
              <w:rPr>
                <w:sz w:val="14"/>
                <w:szCs w:val="14"/>
              </w:rPr>
              <w:t>Ктопл</w:t>
            </w:r>
          </w:p>
        </w:tc>
        <w:tc>
          <w:tcPr>
            <w:tcW w:w="1613" w:type="dxa"/>
            <w:tcBorders>
              <w:top w:val="single" w:sz="4" w:space="0" w:color="auto"/>
              <w:left w:val="single" w:sz="4" w:space="0" w:color="auto"/>
              <w:bottom w:val="single" w:sz="4" w:space="0" w:color="auto"/>
            </w:tcBorders>
            <w:shd w:val="clear" w:color="auto" w:fill="auto"/>
            <w:vAlign w:val="center"/>
          </w:tcPr>
          <w:p w:rsidR="002B5F5E" w:rsidRDefault="00C16B18">
            <w:pPr>
              <w:pStyle w:val="a9"/>
              <w:framePr w:w="11496" w:h="9653" w:wrap="none" w:vAnchor="page" w:hAnchor="page" w:x="4955" w:y="1124"/>
              <w:spacing w:after="40"/>
              <w:rPr>
                <w:sz w:val="14"/>
                <w:szCs w:val="14"/>
              </w:rPr>
            </w:pPr>
            <w:r>
              <w:rPr>
                <w:sz w:val="14"/>
                <w:szCs w:val="14"/>
              </w:rPr>
              <w:t xml:space="preserve">Ктопл </w:t>
            </w:r>
            <w:r>
              <w:rPr>
                <w:color w:val="616161"/>
                <w:sz w:val="14"/>
                <w:szCs w:val="14"/>
              </w:rPr>
              <w:t>~</w:t>
            </w:r>
          </w:p>
          <w:p w:rsidR="002B5F5E" w:rsidRDefault="00C16B18">
            <w:pPr>
              <w:pStyle w:val="a9"/>
              <w:framePr w:w="11496" w:h="9653" w:wrap="none" w:vAnchor="page" w:hAnchor="page" w:x="4955" w:y="1124"/>
              <w:rPr>
                <w:sz w:val="22"/>
                <w:szCs w:val="22"/>
              </w:rPr>
            </w:pPr>
            <w:r>
              <w:rPr>
                <w:sz w:val="14"/>
                <w:szCs w:val="14"/>
              </w:rPr>
              <w:t xml:space="preserve">Кдоггопл * </w:t>
            </w:r>
            <w:r>
              <w:rPr>
                <w:sz w:val="22"/>
                <w:szCs w:val="22"/>
              </w:rPr>
              <w:t>0,5 +</w:t>
            </w:r>
          </w:p>
        </w:tc>
        <w:tc>
          <w:tcPr>
            <w:tcW w:w="710" w:type="dxa"/>
            <w:tcBorders>
              <w:top w:val="single" w:sz="4" w:space="0" w:color="auto"/>
              <w:left w:val="single" w:sz="4" w:space="0" w:color="auto"/>
              <w:bottom w:val="single" w:sz="4" w:space="0" w:color="auto"/>
            </w:tcBorders>
            <w:shd w:val="clear" w:color="auto" w:fill="auto"/>
          </w:tcPr>
          <w:p w:rsidR="002B5F5E" w:rsidRDefault="002B5F5E">
            <w:pPr>
              <w:framePr w:w="11496" w:h="9653" w:wrap="none" w:vAnchor="page" w:hAnchor="page" w:x="4955" w:y="1124"/>
              <w:rPr>
                <w:sz w:val="10"/>
                <w:szCs w:val="10"/>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2B5F5E" w:rsidRDefault="002B5F5E">
            <w:pPr>
              <w:framePr w:w="11496" w:h="9653" w:wrap="none" w:vAnchor="page" w:hAnchor="page" w:x="4955" w:y="1124"/>
              <w:rPr>
                <w:sz w:val="10"/>
                <w:szCs w:val="10"/>
              </w:rPr>
            </w:pPr>
          </w:p>
        </w:tc>
      </w:tr>
    </w:tbl>
    <w:p w:rsidR="002B5F5E" w:rsidRDefault="00C16B18">
      <w:pPr>
        <w:pStyle w:val="a7"/>
        <w:framePr w:wrap="none" w:vAnchor="page" w:hAnchor="page" w:x="8359" w:y="10911"/>
        <w:rPr>
          <w:sz w:val="24"/>
          <w:szCs w:val="24"/>
        </w:rPr>
      </w:pPr>
      <w:r>
        <w:rPr>
          <w:sz w:val="24"/>
          <w:szCs w:val="24"/>
        </w:rPr>
        <w:t>52</w:t>
      </w:r>
    </w:p>
    <w:p w:rsidR="002B5F5E" w:rsidRDefault="002B5F5E">
      <w:pPr>
        <w:spacing w:line="1" w:lineRule="exact"/>
        <w:sectPr w:rsidR="002B5F5E">
          <w:pgSz w:w="16840" w:h="11900" w:orient="landscape"/>
          <w:pgMar w:top="360" w:right="360" w:bottom="360" w:left="360" w:header="0" w:footer="3" w:gutter="0"/>
          <w:cols w:space="720"/>
          <w:noEndnote/>
          <w:docGrid w:linePitch="360"/>
        </w:sectPr>
      </w:pPr>
    </w:p>
    <w:p w:rsidR="002B5F5E" w:rsidRDefault="002B5F5E">
      <w:pPr>
        <w:spacing w:line="1" w:lineRule="exact"/>
      </w:pPr>
    </w:p>
    <w:tbl>
      <w:tblPr>
        <w:tblOverlap w:val="never"/>
        <w:tblW w:w="15528" w:type="dxa"/>
        <w:tblLayout w:type="fixed"/>
        <w:tblCellMar>
          <w:left w:w="10" w:type="dxa"/>
          <w:right w:w="10" w:type="dxa"/>
        </w:tblCellMar>
        <w:tblLook w:val="04A0" w:firstRow="1" w:lastRow="0" w:firstColumn="1" w:lastColumn="0" w:noHBand="0" w:noVBand="1"/>
      </w:tblPr>
      <w:tblGrid>
        <w:gridCol w:w="773"/>
        <w:gridCol w:w="3264"/>
        <w:gridCol w:w="4397"/>
        <w:gridCol w:w="2069"/>
        <w:gridCol w:w="710"/>
        <w:gridCol w:w="1133"/>
        <w:gridCol w:w="1613"/>
        <w:gridCol w:w="710"/>
        <w:gridCol w:w="859"/>
      </w:tblGrid>
      <w:tr w:rsidR="002C1822" w:rsidTr="002C1822">
        <w:trPr>
          <w:trHeight w:hRule="exact" w:val="1234"/>
        </w:trPr>
        <w:tc>
          <w:tcPr>
            <w:tcW w:w="773" w:type="dxa"/>
            <w:tcBorders>
              <w:top w:val="single" w:sz="4" w:space="0" w:color="auto"/>
              <w:left w:val="single" w:sz="4" w:space="0" w:color="auto"/>
            </w:tcBorders>
            <w:shd w:val="clear" w:color="auto" w:fill="auto"/>
          </w:tcPr>
          <w:p w:rsidR="002C1822" w:rsidRDefault="002C1822" w:rsidP="002C1822">
            <w:pPr>
              <w:framePr w:w="15528" w:h="9653" w:wrap="none" w:vAnchor="page" w:hAnchor="page" w:x="923" w:y="1045"/>
              <w:rPr>
                <w:sz w:val="10"/>
                <w:szCs w:val="10"/>
              </w:rPr>
            </w:pPr>
          </w:p>
        </w:tc>
        <w:tc>
          <w:tcPr>
            <w:tcW w:w="3264" w:type="dxa"/>
            <w:vMerge w:val="restart"/>
            <w:tcBorders>
              <w:left w:val="single" w:sz="4" w:space="0" w:color="auto"/>
            </w:tcBorders>
            <w:shd w:val="clear" w:color="auto" w:fill="auto"/>
          </w:tcPr>
          <w:p w:rsidR="002C1822" w:rsidRDefault="002C1822" w:rsidP="002C1822">
            <w:pPr>
              <w:framePr w:w="15528" w:h="9653" w:wrap="none" w:vAnchor="page" w:hAnchor="page" w:x="923" w:y="1045"/>
              <w:rPr>
                <w:sz w:val="10"/>
                <w:szCs w:val="10"/>
              </w:rPr>
            </w:pPr>
          </w:p>
        </w:tc>
        <w:tc>
          <w:tcPr>
            <w:tcW w:w="4397" w:type="dxa"/>
            <w:vMerge w:val="restart"/>
            <w:tcBorders>
              <w:top w:val="single" w:sz="4" w:space="0" w:color="auto"/>
              <w:left w:val="single" w:sz="4" w:space="0" w:color="auto"/>
            </w:tcBorders>
            <w:shd w:val="clear" w:color="auto" w:fill="auto"/>
          </w:tcPr>
          <w:p w:rsidR="002C1822" w:rsidRDefault="002C1822" w:rsidP="002C1822">
            <w:pPr>
              <w:pStyle w:val="a9"/>
              <w:framePr w:w="15528" w:h="9653" w:wrap="none" w:vAnchor="page" w:hAnchor="page" w:x="923" w:y="1045"/>
              <w:spacing w:before="100"/>
              <w:rPr>
                <w:sz w:val="22"/>
                <w:szCs w:val="22"/>
              </w:rPr>
            </w:pPr>
            <w:r>
              <w:rPr>
                <w:sz w:val="22"/>
                <w:szCs w:val="22"/>
              </w:rPr>
              <w:t>поставки основного топлива, заключенного (заключенных) на срок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w:t>
            </w:r>
            <w:hyperlink r:id="rId265" w:history="1">
              <w:r>
                <w:rPr>
                  <w:sz w:val="22"/>
                  <w:szCs w:val="22"/>
                </w:rPr>
                <w:t xml:space="preserve"> Порядком </w:t>
              </w:r>
            </w:hyperlink>
            <w:r>
              <w:rPr>
                <w:sz w:val="22"/>
                <w:szCs w:val="22"/>
              </w:rPr>
              <w:t xml:space="preserve">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 377 </w:t>
            </w:r>
            <w:hyperlink r:id="rId266" w:history="1">
              <w:r>
                <w:rPr>
                  <w:sz w:val="22"/>
                  <w:szCs w:val="22"/>
                </w:rPr>
                <w:t>(подпункт 9.3.25 пункта 9</w:t>
              </w:r>
            </w:hyperlink>
            <w:r>
              <w:rPr>
                <w:sz w:val="22"/>
                <w:szCs w:val="22"/>
              </w:rPr>
              <w:t xml:space="preserve"> Правил)</w:t>
            </w:r>
          </w:p>
        </w:tc>
        <w:tc>
          <w:tcPr>
            <w:tcW w:w="2069" w:type="dxa"/>
            <w:tcBorders>
              <w:top w:val="single" w:sz="4" w:space="0" w:color="auto"/>
              <w:left w:val="single" w:sz="4" w:space="0" w:color="auto"/>
            </w:tcBorders>
            <w:shd w:val="clear" w:color="auto" w:fill="auto"/>
            <w:vAlign w:val="center"/>
          </w:tcPr>
          <w:p w:rsidR="002C1822" w:rsidRDefault="002C1822" w:rsidP="002C1822">
            <w:pPr>
              <w:pStyle w:val="a9"/>
              <w:framePr w:w="15528" w:h="9653" w:wrap="none" w:vAnchor="page" w:hAnchor="page" w:x="923" w:y="1045"/>
              <w:rPr>
                <w:sz w:val="22"/>
                <w:szCs w:val="22"/>
              </w:rPr>
            </w:pPr>
            <w:r>
              <w:rPr>
                <w:sz w:val="22"/>
                <w:szCs w:val="22"/>
              </w:rPr>
              <w:t>менее</w:t>
            </w:r>
          </w:p>
          <w:p w:rsidR="002C1822" w:rsidRDefault="002C1822" w:rsidP="002C1822">
            <w:pPr>
              <w:pStyle w:val="a9"/>
              <w:framePr w:w="15528" w:h="9653" w:wrap="none" w:vAnchor="page" w:hAnchor="page" w:x="923" w:y="1045"/>
              <w:rPr>
                <w:sz w:val="22"/>
                <w:szCs w:val="22"/>
              </w:rPr>
            </w:pPr>
            <w:r>
              <w:rPr>
                <w:sz w:val="22"/>
                <w:szCs w:val="22"/>
              </w:rPr>
              <w:t>утвержденных нормативов запасов топлива</w:t>
            </w:r>
          </w:p>
        </w:tc>
        <w:tc>
          <w:tcPr>
            <w:tcW w:w="710" w:type="dxa"/>
            <w:tcBorders>
              <w:top w:val="single" w:sz="4" w:space="0" w:color="auto"/>
              <w:left w:val="single" w:sz="4" w:space="0" w:color="auto"/>
            </w:tcBorders>
            <w:shd w:val="clear" w:color="auto" w:fill="auto"/>
          </w:tcPr>
          <w:p w:rsidR="002C1822" w:rsidRDefault="002C1822" w:rsidP="002C1822">
            <w:pPr>
              <w:framePr w:w="15528" w:h="9653" w:wrap="none" w:vAnchor="page" w:hAnchor="page" w:x="923" w:y="1045"/>
              <w:rPr>
                <w:sz w:val="10"/>
                <w:szCs w:val="10"/>
              </w:rPr>
            </w:pPr>
          </w:p>
        </w:tc>
        <w:tc>
          <w:tcPr>
            <w:tcW w:w="1133" w:type="dxa"/>
            <w:tcBorders>
              <w:top w:val="single" w:sz="4" w:space="0" w:color="auto"/>
              <w:left w:val="single" w:sz="4" w:space="0" w:color="auto"/>
            </w:tcBorders>
            <w:shd w:val="clear" w:color="auto" w:fill="auto"/>
          </w:tcPr>
          <w:p w:rsidR="002C1822" w:rsidRDefault="002C1822" w:rsidP="002C1822">
            <w:pPr>
              <w:framePr w:w="15528" w:h="9653" w:wrap="none" w:vAnchor="page" w:hAnchor="page" w:x="923" w:y="1045"/>
              <w:rPr>
                <w:sz w:val="10"/>
                <w:szCs w:val="10"/>
              </w:rPr>
            </w:pPr>
          </w:p>
        </w:tc>
        <w:tc>
          <w:tcPr>
            <w:tcW w:w="1613" w:type="dxa"/>
            <w:tcBorders>
              <w:top w:val="single" w:sz="4" w:space="0" w:color="auto"/>
              <w:left w:val="single" w:sz="4" w:space="0" w:color="auto"/>
            </w:tcBorders>
            <w:shd w:val="clear" w:color="auto" w:fill="auto"/>
          </w:tcPr>
          <w:p w:rsidR="002C1822" w:rsidRDefault="002C1822" w:rsidP="002C1822">
            <w:pPr>
              <w:pStyle w:val="a9"/>
              <w:framePr w:w="15528" w:h="9653" w:wrap="none" w:vAnchor="page" w:hAnchor="page" w:x="923" w:y="1045"/>
              <w:spacing w:before="120"/>
              <w:rPr>
                <w:sz w:val="22"/>
                <w:szCs w:val="22"/>
              </w:rPr>
            </w:pPr>
            <w:r>
              <w:rPr>
                <w:sz w:val="22"/>
                <w:szCs w:val="22"/>
              </w:rPr>
              <w:t>Кзапаст * 0,5</w:t>
            </w:r>
          </w:p>
        </w:tc>
        <w:tc>
          <w:tcPr>
            <w:tcW w:w="710" w:type="dxa"/>
            <w:tcBorders>
              <w:top w:val="single" w:sz="4" w:space="0" w:color="auto"/>
              <w:left w:val="single" w:sz="4" w:space="0" w:color="auto"/>
            </w:tcBorders>
            <w:shd w:val="clear" w:color="auto" w:fill="auto"/>
          </w:tcPr>
          <w:p w:rsidR="002C1822" w:rsidRDefault="002C1822" w:rsidP="002C1822">
            <w:pPr>
              <w:framePr w:w="15528" w:h="9653" w:wrap="none" w:vAnchor="page" w:hAnchor="page" w:x="923" w:y="1045"/>
              <w:rPr>
                <w:sz w:val="10"/>
                <w:szCs w:val="10"/>
              </w:rPr>
            </w:pPr>
          </w:p>
        </w:tc>
        <w:tc>
          <w:tcPr>
            <w:tcW w:w="859" w:type="dxa"/>
            <w:tcBorders>
              <w:top w:val="single" w:sz="4" w:space="0" w:color="auto"/>
              <w:left w:val="single" w:sz="4" w:space="0" w:color="auto"/>
              <w:right w:val="single" w:sz="4" w:space="0" w:color="auto"/>
            </w:tcBorders>
            <w:shd w:val="clear" w:color="auto" w:fill="auto"/>
          </w:tcPr>
          <w:p w:rsidR="002C1822" w:rsidRDefault="002C1822" w:rsidP="002C1822">
            <w:pPr>
              <w:framePr w:w="15528" w:h="9653" w:wrap="none" w:vAnchor="page" w:hAnchor="page" w:x="923" w:y="1045"/>
              <w:rPr>
                <w:sz w:val="10"/>
                <w:szCs w:val="10"/>
              </w:rPr>
            </w:pPr>
          </w:p>
        </w:tc>
      </w:tr>
      <w:tr w:rsidR="002C1822" w:rsidTr="002C1822">
        <w:trPr>
          <w:trHeight w:hRule="exact" w:val="3000"/>
        </w:trPr>
        <w:tc>
          <w:tcPr>
            <w:tcW w:w="773" w:type="dxa"/>
            <w:tcBorders>
              <w:top w:val="single" w:sz="4" w:space="0" w:color="auto"/>
              <w:left w:val="single" w:sz="4" w:space="0" w:color="auto"/>
            </w:tcBorders>
            <w:shd w:val="clear" w:color="auto" w:fill="auto"/>
          </w:tcPr>
          <w:p w:rsidR="002C1822" w:rsidRDefault="002C1822" w:rsidP="002C1822">
            <w:pPr>
              <w:pStyle w:val="a9"/>
              <w:framePr w:w="15528" w:h="9653" w:wrap="none" w:vAnchor="page" w:hAnchor="page" w:x="923" w:y="1045"/>
              <w:spacing w:before="100"/>
              <w:rPr>
                <w:sz w:val="22"/>
                <w:szCs w:val="22"/>
              </w:rPr>
            </w:pPr>
            <w:r>
              <w:rPr>
                <w:sz w:val="22"/>
                <w:szCs w:val="22"/>
              </w:rPr>
              <w:t>1.6.10.</w:t>
            </w:r>
          </w:p>
          <w:p w:rsidR="002C1822" w:rsidRDefault="002C1822" w:rsidP="002C1822">
            <w:pPr>
              <w:pStyle w:val="a9"/>
              <w:framePr w:w="15528" w:h="9653" w:wrap="none" w:vAnchor="page" w:hAnchor="page" w:x="923" w:y="1045"/>
              <w:rPr>
                <w:sz w:val="22"/>
                <w:szCs w:val="22"/>
              </w:rPr>
            </w:pPr>
            <w:r>
              <w:rPr>
                <w:sz w:val="22"/>
                <w:szCs w:val="22"/>
              </w:rPr>
              <w:t>1</w:t>
            </w:r>
          </w:p>
        </w:tc>
        <w:tc>
          <w:tcPr>
            <w:tcW w:w="3264" w:type="dxa"/>
            <w:vMerge/>
            <w:tcBorders>
              <w:left w:val="single" w:sz="4" w:space="0" w:color="auto"/>
            </w:tcBorders>
            <w:shd w:val="clear" w:color="auto" w:fill="auto"/>
          </w:tcPr>
          <w:p w:rsidR="002C1822" w:rsidRDefault="002C1822" w:rsidP="002C1822">
            <w:pPr>
              <w:framePr w:w="15528" w:h="9653" w:wrap="none" w:vAnchor="page" w:hAnchor="page" w:x="923" w:y="1045"/>
            </w:pPr>
          </w:p>
        </w:tc>
        <w:tc>
          <w:tcPr>
            <w:tcW w:w="4397" w:type="dxa"/>
            <w:vMerge/>
            <w:tcBorders>
              <w:left w:val="single" w:sz="4" w:space="0" w:color="auto"/>
            </w:tcBorders>
            <w:shd w:val="clear" w:color="auto" w:fill="auto"/>
          </w:tcPr>
          <w:p w:rsidR="002C1822" w:rsidRDefault="002C1822" w:rsidP="002C1822">
            <w:pPr>
              <w:framePr w:w="15528" w:h="9653" w:wrap="none" w:vAnchor="page" w:hAnchor="page" w:x="923" w:y="1045"/>
            </w:pPr>
          </w:p>
        </w:tc>
        <w:tc>
          <w:tcPr>
            <w:tcW w:w="2069" w:type="dxa"/>
            <w:tcBorders>
              <w:top w:val="single" w:sz="4" w:space="0" w:color="auto"/>
              <w:left w:val="single" w:sz="4" w:space="0" w:color="auto"/>
            </w:tcBorders>
            <w:shd w:val="clear" w:color="auto" w:fill="auto"/>
            <w:vAlign w:val="center"/>
          </w:tcPr>
          <w:p w:rsidR="002C1822" w:rsidRDefault="002C1822" w:rsidP="002C1822">
            <w:pPr>
              <w:pStyle w:val="a9"/>
              <w:framePr w:w="15528" w:h="9653" w:wrap="none" w:vAnchor="page" w:hAnchor="page" w:x="923" w:y="1045"/>
              <w:rPr>
                <w:sz w:val="22"/>
                <w:szCs w:val="22"/>
              </w:rPr>
            </w:pPr>
            <w:r>
              <w:rPr>
                <w:sz w:val="22"/>
                <w:szCs w:val="22"/>
              </w:rPr>
              <w:t>Показатель наличия договора (договоров) поставки основного топлива, заключенного (заключенных) на срок не менее срока предстоящего отопительного периода</w:t>
            </w:r>
          </w:p>
        </w:tc>
        <w:tc>
          <w:tcPr>
            <w:tcW w:w="710" w:type="dxa"/>
            <w:tcBorders>
              <w:top w:val="single" w:sz="4" w:space="0" w:color="auto"/>
              <w:left w:val="single" w:sz="4" w:space="0" w:color="auto"/>
            </w:tcBorders>
            <w:shd w:val="clear" w:color="auto" w:fill="auto"/>
          </w:tcPr>
          <w:p w:rsidR="002C1822" w:rsidRDefault="002C1822" w:rsidP="002C1822">
            <w:pPr>
              <w:pStyle w:val="a9"/>
              <w:framePr w:w="15528" w:h="9653" w:wrap="none" w:vAnchor="page" w:hAnchor="page" w:x="923" w:y="1045"/>
              <w:spacing w:before="100"/>
              <w:rPr>
                <w:sz w:val="22"/>
                <w:szCs w:val="22"/>
              </w:rPr>
            </w:pPr>
            <w:r>
              <w:rPr>
                <w:sz w:val="22"/>
                <w:szCs w:val="22"/>
              </w:rPr>
              <w:t>0,5</w:t>
            </w:r>
          </w:p>
        </w:tc>
        <w:tc>
          <w:tcPr>
            <w:tcW w:w="1133" w:type="dxa"/>
            <w:tcBorders>
              <w:top w:val="single" w:sz="4" w:space="0" w:color="auto"/>
              <w:left w:val="single" w:sz="4" w:space="0" w:color="auto"/>
            </w:tcBorders>
            <w:shd w:val="clear" w:color="auto" w:fill="auto"/>
          </w:tcPr>
          <w:p w:rsidR="002C1822" w:rsidRDefault="002C1822" w:rsidP="002C1822">
            <w:pPr>
              <w:pStyle w:val="a9"/>
              <w:framePr w:w="15528" w:h="9653" w:wrap="none" w:vAnchor="page" w:hAnchor="page" w:x="923" w:y="1045"/>
              <w:spacing w:before="140"/>
              <w:rPr>
                <w:sz w:val="14"/>
                <w:szCs w:val="14"/>
              </w:rPr>
            </w:pPr>
            <w:r>
              <w:rPr>
                <w:color w:val="28292E"/>
                <w:sz w:val="14"/>
                <w:szCs w:val="14"/>
              </w:rPr>
              <w:t>Кдогтопл</w:t>
            </w:r>
          </w:p>
        </w:tc>
        <w:tc>
          <w:tcPr>
            <w:tcW w:w="1613" w:type="dxa"/>
            <w:tcBorders>
              <w:top w:val="single" w:sz="4" w:space="0" w:color="auto"/>
              <w:left w:val="single" w:sz="4" w:space="0" w:color="auto"/>
            </w:tcBorders>
            <w:shd w:val="clear" w:color="auto" w:fill="auto"/>
          </w:tcPr>
          <w:p w:rsidR="002C1822" w:rsidRDefault="002C1822" w:rsidP="002C1822">
            <w:pPr>
              <w:pStyle w:val="a9"/>
              <w:framePr w:w="15528" w:h="9653" w:wrap="none" w:vAnchor="page" w:hAnchor="page" w:x="923" w:y="1045"/>
              <w:spacing w:before="120"/>
              <w:rPr>
                <w:sz w:val="22"/>
                <w:szCs w:val="22"/>
              </w:rPr>
            </w:pPr>
            <w:r>
              <w:rPr>
                <w:sz w:val="14"/>
                <w:szCs w:val="14"/>
              </w:rPr>
              <w:t xml:space="preserve">Кдогтопл </w:t>
            </w:r>
            <w:r>
              <w:rPr>
                <w:sz w:val="22"/>
                <w:szCs w:val="22"/>
              </w:rPr>
              <w:t xml:space="preserve">1, если подтверждено наличие договоров </w:t>
            </w:r>
            <w:r>
              <w:rPr>
                <w:sz w:val="14"/>
                <w:szCs w:val="14"/>
              </w:rPr>
              <w:t xml:space="preserve">Кдоггопл </w:t>
            </w:r>
            <w:r>
              <w:rPr>
                <w:sz w:val="22"/>
                <w:szCs w:val="22"/>
              </w:rPr>
              <w:t>0, если не подтверждено наличие договоров</w:t>
            </w:r>
          </w:p>
        </w:tc>
        <w:tc>
          <w:tcPr>
            <w:tcW w:w="710" w:type="dxa"/>
            <w:tcBorders>
              <w:top w:val="single" w:sz="4" w:space="0" w:color="auto"/>
              <w:left w:val="single" w:sz="4" w:space="0" w:color="auto"/>
            </w:tcBorders>
            <w:shd w:val="clear" w:color="auto" w:fill="auto"/>
          </w:tcPr>
          <w:p w:rsidR="002C1822" w:rsidRDefault="002C1822" w:rsidP="002C1822">
            <w:pPr>
              <w:framePr w:w="15528" w:h="9653" w:wrap="none" w:vAnchor="page" w:hAnchor="page" w:x="923" w:y="1045"/>
              <w:rPr>
                <w:sz w:val="10"/>
                <w:szCs w:val="10"/>
              </w:rPr>
            </w:pPr>
          </w:p>
        </w:tc>
        <w:tc>
          <w:tcPr>
            <w:tcW w:w="859" w:type="dxa"/>
            <w:tcBorders>
              <w:top w:val="single" w:sz="4" w:space="0" w:color="auto"/>
              <w:left w:val="single" w:sz="4" w:space="0" w:color="auto"/>
              <w:right w:val="single" w:sz="4" w:space="0" w:color="auto"/>
            </w:tcBorders>
            <w:shd w:val="clear" w:color="auto" w:fill="auto"/>
          </w:tcPr>
          <w:p w:rsidR="002C1822" w:rsidRDefault="002C1822" w:rsidP="002C1822">
            <w:pPr>
              <w:framePr w:w="15528" w:h="9653" w:wrap="none" w:vAnchor="page" w:hAnchor="page" w:x="923" w:y="1045"/>
              <w:rPr>
                <w:sz w:val="10"/>
                <w:szCs w:val="10"/>
              </w:rPr>
            </w:pPr>
          </w:p>
        </w:tc>
      </w:tr>
      <w:tr w:rsidR="002C1822" w:rsidTr="006604F4">
        <w:trPr>
          <w:trHeight w:hRule="exact" w:val="1982"/>
        </w:trPr>
        <w:tc>
          <w:tcPr>
            <w:tcW w:w="773" w:type="dxa"/>
            <w:tcBorders>
              <w:top w:val="single" w:sz="4" w:space="0" w:color="auto"/>
              <w:left w:val="single" w:sz="4" w:space="0" w:color="auto"/>
            </w:tcBorders>
            <w:shd w:val="clear" w:color="auto" w:fill="auto"/>
          </w:tcPr>
          <w:p w:rsidR="002C1822" w:rsidRDefault="002C1822" w:rsidP="002C1822">
            <w:pPr>
              <w:pStyle w:val="a9"/>
              <w:framePr w:w="15528" w:h="9653" w:wrap="none" w:vAnchor="page" w:hAnchor="page" w:x="923" w:y="1045"/>
              <w:spacing w:before="100"/>
              <w:rPr>
                <w:sz w:val="22"/>
                <w:szCs w:val="22"/>
              </w:rPr>
            </w:pPr>
            <w:r>
              <w:rPr>
                <w:sz w:val="22"/>
                <w:szCs w:val="22"/>
              </w:rPr>
              <w:t>1.6.10.</w:t>
            </w:r>
          </w:p>
          <w:p w:rsidR="002C1822" w:rsidRDefault="002C1822" w:rsidP="002C1822">
            <w:pPr>
              <w:pStyle w:val="a9"/>
              <w:framePr w:w="15528" w:h="9653" w:wrap="none" w:vAnchor="page" w:hAnchor="page" w:x="923" w:y="1045"/>
              <w:rPr>
                <w:sz w:val="22"/>
                <w:szCs w:val="22"/>
              </w:rPr>
            </w:pPr>
            <w:r>
              <w:rPr>
                <w:sz w:val="22"/>
                <w:szCs w:val="22"/>
              </w:rPr>
              <w:t>2</w:t>
            </w:r>
          </w:p>
        </w:tc>
        <w:tc>
          <w:tcPr>
            <w:tcW w:w="3264" w:type="dxa"/>
            <w:vMerge/>
            <w:tcBorders>
              <w:left w:val="single" w:sz="4" w:space="0" w:color="auto"/>
            </w:tcBorders>
            <w:shd w:val="clear" w:color="auto" w:fill="auto"/>
          </w:tcPr>
          <w:p w:rsidR="002C1822" w:rsidRDefault="002C1822" w:rsidP="002C1822">
            <w:pPr>
              <w:framePr w:w="15528" w:h="9653" w:wrap="none" w:vAnchor="page" w:hAnchor="page" w:x="923" w:y="1045"/>
            </w:pPr>
          </w:p>
        </w:tc>
        <w:tc>
          <w:tcPr>
            <w:tcW w:w="4397" w:type="dxa"/>
            <w:vMerge/>
            <w:tcBorders>
              <w:left w:val="single" w:sz="4" w:space="0" w:color="auto"/>
            </w:tcBorders>
            <w:shd w:val="clear" w:color="auto" w:fill="auto"/>
          </w:tcPr>
          <w:p w:rsidR="002C1822" w:rsidRDefault="002C1822" w:rsidP="002C1822">
            <w:pPr>
              <w:framePr w:w="15528" w:h="9653" w:wrap="none" w:vAnchor="page" w:hAnchor="page" w:x="923" w:y="1045"/>
            </w:pPr>
          </w:p>
        </w:tc>
        <w:tc>
          <w:tcPr>
            <w:tcW w:w="2069" w:type="dxa"/>
            <w:tcBorders>
              <w:top w:val="single" w:sz="4" w:space="0" w:color="auto"/>
              <w:left w:val="single" w:sz="4" w:space="0" w:color="auto"/>
            </w:tcBorders>
            <w:shd w:val="clear" w:color="auto" w:fill="auto"/>
            <w:vAlign w:val="center"/>
          </w:tcPr>
          <w:p w:rsidR="002C1822" w:rsidRDefault="002C1822" w:rsidP="002C1822">
            <w:pPr>
              <w:pStyle w:val="a9"/>
              <w:framePr w:w="15528" w:h="9653" w:wrap="none" w:vAnchor="page" w:hAnchor="page" w:x="923" w:y="1045"/>
              <w:rPr>
                <w:sz w:val="22"/>
                <w:szCs w:val="22"/>
              </w:rPr>
            </w:pPr>
            <w:r>
              <w:rPr>
                <w:sz w:val="22"/>
                <w:szCs w:val="22"/>
              </w:rPr>
              <w:t>Показатель подтверждения наличия запаса топлива, не менее утвержденных нормативов запасов топлива</w:t>
            </w:r>
          </w:p>
        </w:tc>
        <w:tc>
          <w:tcPr>
            <w:tcW w:w="710" w:type="dxa"/>
            <w:tcBorders>
              <w:top w:val="single" w:sz="4" w:space="0" w:color="auto"/>
              <w:left w:val="single" w:sz="4" w:space="0" w:color="auto"/>
            </w:tcBorders>
            <w:shd w:val="clear" w:color="auto" w:fill="auto"/>
          </w:tcPr>
          <w:p w:rsidR="002C1822" w:rsidRDefault="002C1822" w:rsidP="002C1822">
            <w:pPr>
              <w:pStyle w:val="a9"/>
              <w:framePr w:w="15528" w:h="9653" w:wrap="none" w:vAnchor="page" w:hAnchor="page" w:x="923" w:y="1045"/>
              <w:spacing w:before="100"/>
              <w:rPr>
                <w:sz w:val="22"/>
                <w:szCs w:val="22"/>
              </w:rPr>
            </w:pPr>
            <w:r>
              <w:rPr>
                <w:sz w:val="22"/>
                <w:szCs w:val="22"/>
              </w:rPr>
              <w:t>0,5</w:t>
            </w:r>
          </w:p>
        </w:tc>
        <w:tc>
          <w:tcPr>
            <w:tcW w:w="1133" w:type="dxa"/>
            <w:tcBorders>
              <w:top w:val="single" w:sz="4" w:space="0" w:color="auto"/>
              <w:left w:val="single" w:sz="4" w:space="0" w:color="auto"/>
            </w:tcBorders>
            <w:shd w:val="clear" w:color="auto" w:fill="auto"/>
          </w:tcPr>
          <w:p w:rsidR="002C1822" w:rsidRDefault="002C1822" w:rsidP="002C1822">
            <w:pPr>
              <w:pStyle w:val="a9"/>
              <w:framePr w:w="15528" w:h="9653" w:wrap="none" w:vAnchor="page" w:hAnchor="page" w:x="923" w:y="1045"/>
              <w:spacing w:before="140"/>
              <w:rPr>
                <w:sz w:val="14"/>
                <w:szCs w:val="14"/>
              </w:rPr>
            </w:pPr>
            <w:r>
              <w:rPr>
                <w:color w:val="242419"/>
                <w:sz w:val="14"/>
                <w:szCs w:val="14"/>
              </w:rPr>
              <w:t>Кзапаст</w:t>
            </w:r>
          </w:p>
        </w:tc>
        <w:tc>
          <w:tcPr>
            <w:tcW w:w="1613" w:type="dxa"/>
            <w:tcBorders>
              <w:top w:val="single" w:sz="4" w:space="0" w:color="auto"/>
              <w:left w:val="single" w:sz="4" w:space="0" w:color="auto"/>
            </w:tcBorders>
            <w:shd w:val="clear" w:color="auto" w:fill="auto"/>
          </w:tcPr>
          <w:p w:rsidR="002C1822" w:rsidRDefault="002C1822" w:rsidP="002C1822">
            <w:pPr>
              <w:pStyle w:val="a9"/>
              <w:framePr w:w="15528" w:h="9653" w:wrap="none" w:vAnchor="page" w:hAnchor="page" w:x="923" w:y="1045"/>
              <w:spacing w:before="100"/>
              <w:rPr>
                <w:sz w:val="22"/>
                <w:szCs w:val="22"/>
              </w:rPr>
            </w:pPr>
            <w:r>
              <w:rPr>
                <w:sz w:val="14"/>
                <w:szCs w:val="14"/>
              </w:rPr>
              <w:t xml:space="preserve">Кзапаст </w:t>
            </w:r>
            <w:r>
              <w:rPr>
                <w:color w:val="616161"/>
                <w:sz w:val="14"/>
                <w:szCs w:val="14"/>
                <w:vertAlign w:val="superscript"/>
              </w:rPr>
              <w:t>—</w:t>
            </w:r>
            <w:r>
              <w:rPr>
                <w:color w:val="616161"/>
                <w:sz w:val="14"/>
                <w:szCs w:val="14"/>
              </w:rPr>
              <w:t xml:space="preserve"> </w:t>
            </w:r>
            <w:r>
              <w:rPr>
                <w:sz w:val="22"/>
                <w:szCs w:val="22"/>
              </w:rPr>
              <w:t>1</w:t>
            </w:r>
            <w:r>
              <w:rPr>
                <w:sz w:val="22"/>
                <w:szCs w:val="22"/>
                <w:vertAlign w:val="subscript"/>
              </w:rPr>
              <w:t>?</w:t>
            </w:r>
            <w:r>
              <w:rPr>
                <w:sz w:val="22"/>
                <w:szCs w:val="22"/>
              </w:rPr>
              <w:t xml:space="preserve"> ССЛИ</w:t>
            </w:r>
          </w:p>
          <w:p w:rsidR="002C1822" w:rsidRDefault="002C1822" w:rsidP="002C1822">
            <w:pPr>
              <w:pStyle w:val="a9"/>
              <w:framePr w:w="15528" w:h="9653" w:wrap="none" w:vAnchor="page" w:hAnchor="page" w:x="923" w:y="1045"/>
              <w:rPr>
                <w:sz w:val="22"/>
                <w:szCs w:val="22"/>
              </w:rPr>
            </w:pPr>
            <w:r>
              <w:rPr>
                <w:sz w:val="22"/>
                <w:szCs w:val="22"/>
              </w:rPr>
              <w:t>Запасфакт &gt;</w:t>
            </w:r>
            <w:r>
              <w:rPr>
                <w:sz w:val="22"/>
                <w:szCs w:val="22"/>
                <w:vertAlign w:val="superscript"/>
              </w:rPr>
              <w:t>=</w:t>
            </w:r>
          </w:p>
          <w:p w:rsidR="002C1822" w:rsidRDefault="002C1822" w:rsidP="002C1822">
            <w:pPr>
              <w:pStyle w:val="a9"/>
              <w:framePr w:w="15528" w:h="9653" w:wrap="none" w:vAnchor="page" w:hAnchor="page" w:x="923" w:y="1045"/>
              <w:rPr>
                <w:sz w:val="14"/>
                <w:szCs w:val="14"/>
              </w:rPr>
            </w:pPr>
            <w:r>
              <w:rPr>
                <w:sz w:val="14"/>
                <w:szCs w:val="14"/>
              </w:rPr>
              <w:t>ЗапаСнормат</w:t>
            </w:r>
          </w:p>
          <w:p w:rsidR="002C1822" w:rsidRDefault="002C1822" w:rsidP="002C1822">
            <w:pPr>
              <w:pStyle w:val="a9"/>
              <w:framePr w:w="15528" w:h="9653" w:wrap="none" w:vAnchor="page" w:hAnchor="page" w:x="923" w:y="1045"/>
              <w:spacing w:line="230" w:lineRule="auto"/>
              <w:rPr>
                <w:sz w:val="22"/>
                <w:szCs w:val="22"/>
              </w:rPr>
            </w:pPr>
            <w:r>
              <w:rPr>
                <w:sz w:val="14"/>
                <w:szCs w:val="14"/>
              </w:rPr>
              <w:t xml:space="preserve">Кзапаст </w:t>
            </w:r>
            <w:r>
              <w:rPr>
                <w:color w:val="616161"/>
                <w:sz w:val="14"/>
                <w:szCs w:val="14"/>
                <w:vertAlign w:val="superscript"/>
              </w:rPr>
              <w:t>—</w:t>
            </w:r>
            <w:r>
              <w:rPr>
                <w:color w:val="616161"/>
                <w:sz w:val="14"/>
                <w:szCs w:val="14"/>
              </w:rPr>
              <w:t xml:space="preserve"> </w:t>
            </w:r>
            <w:r>
              <w:rPr>
                <w:sz w:val="22"/>
                <w:szCs w:val="22"/>
              </w:rPr>
              <w:t>0, ССЛИ</w:t>
            </w:r>
          </w:p>
          <w:p w:rsidR="002C1822" w:rsidRDefault="002C1822" w:rsidP="002C1822">
            <w:pPr>
              <w:pStyle w:val="a9"/>
              <w:framePr w:w="15528" w:h="9653" w:wrap="none" w:vAnchor="page" w:hAnchor="page" w:x="923" w:y="1045"/>
              <w:rPr>
                <w:sz w:val="14"/>
                <w:szCs w:val="14"/>
              </w:rPr>
            </w:pPr>
            <w:r>
              <w:rPr>
                <w:sz w:val="14"/>
                <w:szCs w:val="14"/>
              </w:rPr>
              <w:t>Запасфакт&lt;</w:t>
            </w:r>
          </w:p>
          <w:p w:rsidR="002C1822" w:rsidRDefault="002C1822" w:rsidP="002C1822">
            <w:pPr>
              <w:pStyle w:val="a9"/>
              <w:framePr w:w="15528" w:h="9653" w:wrap="none" w:vAnchor="page" w:hAnchor="page" w:x="923" w:y="1045"/>
              <w:rPr>
                <w:sz w:val="14"/>
                <w:szCs w:val="14"/>
              </w:rPr>
            </w:pPr>
            <w:r>
              <w:rPr>
                <w:sz w:val="14"/>
                <w:szCs w:val="14"/>
              </w:rPr>
              <w:t>ЗапаСнормат</w:t>
            </w:r>
          </w:p>
        </w:tc>
        <w:tc>
          <w:tcPr>
            <w:tcW w:w="710" w:type="dxa"/>
            <w:tcBorders>
              <w:top w:val="single" w:sz="4" w:space="0" w:color="auto"/>
              <w:left w:val="single" w:sz="4" w:space="0" w:color="auto"/>
            </w:tcBorders>
            <w:shd w:val="clear" w:color="auto" w:fill="auto"/>
          </w:tcPr>
          <w:p w:rsidR="002C1822" w:rsidRDefault="002C1822" w:rsidP="002C1822">
            <w:pPr>
              <w:framePr w:w="15528" w:h="9653" w:wrap="none" w:vAnchor="page" w:hAnchor="page" w:x="923" w:y="1045"/>
              <w:rPr>
                <w:sz w:val="10"/>
                <w:szCs w:val="10"/>
              </w:rPr>
            </w:pPr>
          </w:p>
        </w:tc>
        <w:tc>
          <w:tcPr>
            <w:tcW w:w="859" w:type="dxa"/>
            <w:tcBorders>
              <w:top w:val="single" w:sz="4" w:space="0" w:color="auto"/>
              <w:left w:val="single" w:sz="4" w:space="0" w:color="auto"/>
              <w:right w:val="single" w:sz="4" w:space="0" w:color="auto"/>
            </w:tcBorders>
            <w:shd w:val="clear" w:color="auto" w:fill="auto"/>
          </w:tcPr>
          <w:p w:rsidR="002C1822" w:rsidRDefault="002C1822" w:rsidP="002C1822">
            <w:pPr>
              <w:framePr w:w="15528" w:h="9653" w:wrap="none" w:vAnchor="page" w:hAnchor="page" w:x="923" w:y="1045"/>
              <w:rPr>
                <w:sz w:val="10"/>
                <w:szCs w:val="10"/>
              </w:rPr>
            </w:pPr>
          </w:p>
        </w:tc>
      </w:tr>
      <w:tr w:rsidR="002C1822" w:rsidTr="006604F4">
        <w:trPr>
          <w:trHeight w:hRule="exact" w:val="974"/>
        </w:trPr>
        <w:tc>
          <w:tcPr>
            <w:tcW w:w="773" w:type="dxa"/>
            <w:tcBorders>
              <w:top w:val="single" w:sz="4" w:space="0" w:color="auto"/>
              <w:left w:val="single" w:sz="4" w:space="0" w:color="auto"/>
            </w:tcBorders>
            <w:shd w:val="clear" w:color="auto" w:fill="auto"/>
          </w:tcPr>
          <w:p w:rsidR="002C1822" w:rsidRDefault="002C1822" w:rsidP="002C1822">
            <w:pPr>
              <w:pStyle w:val="a9"/>
              <w:framePr w:w="15528" w:h="9653" w:wrap="none" w:vAnchor="page" w:hAnchor="page" w:x="923" w:y="1045"/>
              <w:spacing w:before="100"/>
              <w:rPr>
                <w:sz w:val="22"/>
                <w:szCs w:val="22"/>
              </w:rPr>
            </w:pPr>
            <w:r>
              <w:rPr>
                <w:sz w:val="22"/>
                <w:szCs w:val="22"/>
              </w:rPr>
              <w:t>1.6.10.</w:t>
            </w:r>
          </w:p>
          <w:p w:rsidR="002C1822" w:rsidRDefault="002C1822" w:rsidP="002C1822">
            <w:pPr>
              <w:pStyle w:val="a9"/>
              <w:framePr w:w="15528" w:h="9653" w:wrap="none" w:vAnchor="page" w:hAnchor="page" w:x="923" w:y="1045"/>
              <w:rPr>
                <w:sz w:val="22"/>
                <w:szCs w:val="22"/>
              </w:rPr>
            </w:pPr>
            <w:r>
              <w:rPr>
                <w:sz w:val="22"/>
                <w:szCs w:val="22"/>
              </w:rPr>
              <w:t>2.1</w:t>
            </w:r>
          </w:p>
        </w:tc>
        <w:tc>
          <w:tcPr>
            <w:tcW w:w="3264" w:type="dxa"/>
            <w:vMerge/>
            <w:tcBorders>
              <w:left w:val="single" w:sz="4" w:space="0" w:color="auto"/>
            </w:tcBorders>
            <w:shd w:val="clear" w:color="auto" w:fill="auto"/>
          </w:tcPr>
          <w:p w:rsidR="002C1822" w:rsidRDefault="002C1822" w:rsidP="002C1822">
            <w:pPr>
              <w:framePr w:w="15528" w:h="9653" w:wrap="none" w:vAnchor="page" w:hAnchor="page" w:x="923" w:y="1045"/>
            </w:pPr>
          </w:p>
        </w:tc>
        <w:tc>
          <w:tcPr>
            <w:tcW w:w="4397" w:type="dxa"/>
            <w:vMerge/>
            <w:tcBorders>
              <w:left w:val="single" w:sz="4" w:space="0" w:color="auto"/>
            </w:tcBorders>
            <w:shd w:val="clear" w:color="auto" w:fill="auto"/>
          </w:tcPr>
          <w:p w:rsidR="002C1822" w:rsidRDefault="002C1822" w:rsidP="002C1822">
            <w:pPr>
              <w:framePr w:w="15528" w:h="9653" w:wrap="none" w:vAnchor="page" w:hAnchor="page" w:x="923" w:y="1045"/>
            </w:pPr>
          </w:p>
        </w:tc>
        <w:tc>
          <w:tcPr>
            <w:tcW w:w="2069" w:type="dxa"/>
            <w:tcBorders>
              <w:top w:val="single" w:sz="4" w:space="0" w:color="auto"/>
              <w:left w:val="single" w:sz="4" w:space="0" w:color="auto"/>
            </w:tcBorders>
            <w:shd w:val="clear" w:color="auto" w:fill="auto"/>
            <w:vAlign w:val="center"/>
          </w:tcPr>
          <w:p w:rsidR="002C1822" w:rsidRDefault="002C1822" w:rsidP="002C1822">
            <w:pPr>
              <w:pStyle w:val="a9"/>
              <w:framePr w:w="15528" w:h="9653" w:wrap="none" w:vAnchor="page" w:hAnchor="page" w:x="923" w:y="1045"/>
              <w:rPr>
                <w:sz w:val="22"/>
                <w:szCs w:val="22"/>
              </w:rPr>
            </w:pPr>
            <w:r>
              <w:rPr>
                <w:sz w:val="22"/>
                <w:szCs w:val="22"/>
              </w:rPr>
              <w:t>фактический объем запаса топлива, тыс. т</w:t>
            </w:r>
          </w:p>
        </w:tc>
        <w:tc>
          <w:tcPr>
            <w:tcW w:w="710" w:type="dxa"/>
            <w:tcBorders>
              <w:top w:val="single" w:sz="4" w:space="0" w:color="auto"/>
              <w:left w:val="single" w:sz="4" w:space="0" w:color="auto"/>
            </w:tcBorders>
            <w:shd w:val="clear" w:color="auto" w:fill="auto"/>
          </w:tcPr>
          <w:p w:rsidR="002C1822" w:rsidRDefault="002C1822" w:rsidP="002C1822">
            <w:pPr>
              <w:pStyle w:val="a9"/>
              <w:framePr w:w="15528" w:h="9653" w:wrap="none" w:vAnchor="page" w:hAnchor="page" w:x="923" w:y="1045"/>
              <w:spacing w:before="240"/>
              <w:rPr>
                <w:sz w:val="22"/>
                <w:szCs w:val="22"/>
              </w:rPr>
            </w:pPr>
            <w:r>
              <w:rPr>
                <w:color w:val="242419"/>
                <w:sz w:val="22"/>
                <w:szCs w:val="22"/>
              </w:rPr>
              <w:t>-</w:t>
            </w:r>
          </w:p>
        </w:tc>
        <w:tc>
          <w:tcPr>
            <w:tcW w:w="1133" w:type="dxa"/>
            <w:tcBorders>
              <w:top w:val="single" w:sz="4" w:space="0" w:color="auto"/>
              <w:left w:val="single" w:sz="4" w:space="0" w:color="auto"/>
            </w:tcBorders>
            <w:shd w:val="clear" w:color="auto" w:fill="auto"/>
          </w:tcPr>
          <w:p w:rsidR="002C1822" w:rsidRDefault="002C1822" w:rsidP="002C1822">
            <w:pPr>
              <w:pStyle w:val="a9"/>
              <w:framePr w:w="15528" w:h="9653" w:wrap="none" w:vAnchor="page" w:hAnchor="page" w:x="923" w:y="1045"/>
              <w:spacing w:before="120"/>
              <w:rPr>
                <w:sz w:val="14"/>
                <w:szCs w:val="14"/>
              </w:rPr>
            </w:pPr>
            <w:r>
              <w:rPr>
                <w:sz w:val="22"/>
                <w:szCs w:val="22"/>
              </w:rPr>
              <w:t xml:space="preserve">Запас </w:t>
            </w:r>
            <w:r>
              <w:rPr>
                <w:sz w:val="14"/>
                <w:szCs w:val="14"/>
              </w:rPr>
              <w:t>ф</w:t>
            </w:r>
            <w:r>
              <w:rPr>
                <w:sz w:val="14"/>
                <w:szCs w:val="14"/>
                <w:vertAlign w:val="subscript"/>
              </w:rPr>
              <w:t>аК</w:t>
            </w:r>
            <w:r>
              <w:rPr>
                <w:sz w:val="14"/>
                <w:szCs w:val="14"/>
              </w:rPr>
              <w:t>т</w:t>
            </w:r>
          </w:p>
        </w:tc>
        <w:tc>
          <w:tcPr>
            <w:tcW w:w="1613" w:type="dxa"/>
            <w:tcBorders>
              <w:top w:val="single" w:sz="4" w:space="0" w:color="auto"/>
              <w:left w:val="single" w:sz="4" w:space="0" w:color="auto"/>
            </w:tcBorders>
            <w:shd w:val="clear" w:color="auto" w:fill="auto"/>
          </w:tcPr>
          <w:p w:rsidR="002C1822" w:rsidRDefault="002C1822" w:rsidP="002C1822">
            <w:pPr>
              <w:pStyle w:val="a9"/>
              <w:framePr w:w="15528" w:h="9653" w:wrap="none" w:vAnchor="page" w:hAnchor="page" w:x="923" w:y="1045"/>
              <w:spacing w:before="100"/>
              <w:rPr>
                <w:sz w:val="22"/>
                <w:szCs w:val="22"/>
              </w:rPr>
            </w:pPr>
            <w:r>
              <w:rPr>
                <w:sz w:val="22"/>
                <w:szCs w:val="22"/>
              </w:rPr>
              <w:t>фактическое значение</w:t>
            </w:r>
          </w:p>
        </w:tc>
        <w:tc>
          <w:tcPr>
            <w:tcW w:w="710" w:type="dxa"/>
            <w:tcBorders>
              <w:top w:val="single" w:sz="4" w:space="0" w:color="auto"/>
              <w:left w:val="single" w:sz="4" w:space="0" w:color="auto"/>
            </w:tcBorders>
            <w:shd w:val="clear" w:color="auto" w:fill="auto"/>
          </w:tcPr>
          <w:p w:rsidR="002C1822" w:rsidRDefault="002C1822" w:rsidP="002C1822">
            <w:pPr>
              <w:framePr w:w="15528" w:h="9653" w:wrap="none" w:vAnchor="page" w:hAnchor="page" w:x="923" w:y="1045"/>
              <w:rPr>
                <w:sz w:val="10"/>
                <w:szCs w:val="10"/>
              </w:rPr>
            </w:pPr>
          </w:p>
        </w:tc>
        <w:tc>
          <w:tcPr>
            <w:tcW w:w="859" w:type="dxa"/>
            <w:tcBorders>
              <w:top w:val="single" w:sz="4" w:space="0" w:color="auto"/>
              <w:left w:val="single" w:sz="4" w:space="0" w:color="auto"/>
              <w:right w:val="single" w:sz="4" w:space="0" w:color="auto"/>
            </w:tcBorders>
            <w:shd w:val="clear" w:color="auto" w:fill="auto"/>
          </w:tcPr>
          <w:p w:rsidR="002C1822" w:rsidRDefault="002C1822" w:rsidP="002C1822">
            <w:pPr>
              <w:framePr w:w="15528" w:h="9653" w:wrap="none" w:vAnchor="page" w:hAnchor="page" w:x="923" w:y="1045"/>
              <w:rPr>
                <w:sz w:val="10"/>
                <w:szCs w:val="10"/>
              </w:rPr>
            </w:pPr>
          </w:p>
        </w:tc>
      </w:tr>
      <w:tr w:rsidR="002C1822" w:rsidTr="006604F4">
        <w:trPr>
          <w:trHeight w:hRule="exact" w:val="1224"/>
        </w:trPr>
        <w:tc>
          <w:tcPr>
            <w:tcW w:w="773" w:type="dxa"/>
            <w:tcBorders>
              <w:top w:val="single" w:sz="4" w:space="0" w:color="auto"/>
              <w:left w:val="single" w:sz="4" w:space="0" w:color="auto"/>
            </w:tcBorders>
            <w:shd w:val="clear" w:color="auto" w:fill="auto"/>
          </w:tcPr>
          <w:p w:rsidR="002C1822" w:rsidRDefault="002C1822" w:rsidP="002C1822">
            <w:pPr>
              <w:pStyle w:val="a9"/>
              <w:framePr w:w="15528" w:h="9653" w:wrap="none" w:vAnchor="page" w:hAnchor="page" w:x="923" w:y="1045"/>
              <w:spacing w:before="100"/>
              <w:rPr>
                <w:sz w:val="22"/>
                <w:szCs w:val="22"/>
              </w:rPr>
            </w:pPr>
            <w:r>
              <w:rPr>
                <w:sz w:val="22"/>
                <w:szCs w:val="22"/>
              </w:rPr>
              <w:t>1.6.10.</w:t>
            </w:r>
          </w:p>
          <w:p w:rsidR="002C1822" w:rsidRDefault="002C1822" w:rsidP="002C1822">
            <w:pPr>
              <w:pStyle w:val="a9"/>
              <w:framePr w:w="15528" w:h="9653" w:wrap="none" w:vAnchor="page" w:hAnchor="page" w:x="923" w:y="1045"/>
              <w:rPr>
                <w:sz w:val="22"/>
                <w:szCs w:val="22"/>
              </w:rPr>
            </w:pPr>
            <w:r>
              <w:rPr>
                <w:sz w:val="22"/>
                <w:szCs w:val="22"/>
              </w:rPr>
              <w:t>2.2</w:t>
            </w:r>
          </w:p>
        </w:tc>
        <w:tc>
          <w:tcPr>
            <w:tcW w:w="3264" w:type="dxa"/>
            <w:vMerge/>
            <w:tcBorders>
              <w:left w:val="single" w:sz="4" w:space="0" w:color="auto"/>
              <w:bottom w:val="single" w:sz="4" w:space="0" w:color="auto"/>
            </w:tcBorders>
            <w:shd w:val="clear" w:color="auto" w:fill="auto"/>
          </w:tcPr>
          <w:p w:rsidR="002C1822" w:rsidRDefault="002C1822" w:rsidP="002C1822">
            <w:pPr>
              <w:framePr w:w="15528" w:h="9653" w:wrap="none" w:vAnchor="page" w:hAnchor="page" w:x="923" w:y="1045"/>
            </w:pPr>
          </w:p>
        </w:tc>
        <w:tc>
          <w:tcPr>
            <w:tcW w:w="4397" w:type="dxa"/>
            <w:vMerge/>
            <w:tcBorders>
              <w:left w:val="single" w:sz="4" w:space="0" w:color="auto"/>
            </w:tcBorders>
            <w:shd w:val="clear" w:color="auto" w:fill="auto"/>
          </w:tcPr>
          <w:p w:rsidR="002C1822" w:rsidRDefault="002C1822" w:rsidP="002C1822">
            <w:pPr>
              <w:framePr w:w="15528" w:h="9653" w:wrap="none" w:vAnchor="page" w:hAnchor="page" w:x="923" w:y="1045"/>
            </w:pPr>
          </w:p>
        </w:tc>
        <w:tc>
          <w:tcPr>
            <w:tcW w:w="2069" w:type="dxa"/>
            <w:tcBorders>
              <w:top w:val="single" w:sz="4" w:space="0" w:color="auto"/>
              <w:left w:val="single" w:sz="4" w:space="0" w:color="auto"/>
            </w:tcBorders>
            <w:shd w:val="clear" w:color="auto" w:fill="auto"/>
            <w:vAlign w:val="center"/>
          </w:tcPr>
          <w:p w:rsidR="002C1822" w:rsidRDefault="002C1822" w:rsidP="002C1822">
            <w:pPr>
              <w:pStyle w:val="a9"/>
              <w:framePr w:w="15528" w:h="9653" w:wrap="none" w:vAnchor="page" w:hAnchor="page" w:x="923" w:y="1045"/>
              <w:rPr>
                <w:sz w:val="22"/>
                <w:szCs w:val="22"/>
              </w:rPr>
            </w:pPr>
            <w:r>
              <w:rPr>
                <w:sz w:val="22"/>
                <w:szCs w:val="22"/>
              </w:rPr>
              <w:t>утвержденный нормативный объем запаса топлива, тыс.</w:t>
            </w:r>
          </w:p>
          <w:p w:rsidR="002C1822" w:rsidRDefault="002C1822" w:rsidP="002C1822">
            <w:pPr>
              <w:pStyle w:val="a9"/>
              <w:framePr w:w="15528" w:h="9653" w:wrap="none" w:vAnchor="page" w:hAnchor="page" w:x="923" w:y="1045"/>
              <w:rPr>
                <w:sz w:val="22"/>
                <w:szCs w:val="22"/>
              </w:rPr>
            </w:pPr>
            <w:r>
              <w:rPr>
                <w:sz w:val="22"/>
                <w:szCs w:val="22"/>
              </w:rPr>
              <w:t>т</w:t>
            </w:r>
          </w:p>
        </w:tc>
        <w:tc>
          <w:tcPr>
            <w:tcW w:w="710" w:type="dxa"/>
            <w:tcBorders>
              <w:top w:val="single" w:sz="4" w:space="0" w:color="auto"/>
              <w:left w:val="single" w:sz="4" w:space="0" w:color="auto"/>
            </w:tcBorders>
            <w:shd w:val="clear" w:color="auto" w:fill="auto"/>
          </w:tcPr>
          <w:p w:rsidR="002C1822" w:rsidRDefault="002C1822" w:rsidP="002C1822">
            <w:pPr>
              <w:pStyle w:val="a9"/>
              <w:framePr w:w="15528" w:h="9653" w:wrap="none" w:vAnchor="page" w:hAnchor="page" w:x="923" w:y="1045"/>
              <w:spacing w:before="240"/>
              <w:rPr>
                <w:sz w:val="22"/>
                <w:szCs w:val="22"/>
              </w:rPr>
            </w:pPr>
            <w:r>
              <w:rPr>
                <w:color w:val="242419"/>
                <w:sz w:val="22"/>
                <w:szCs w:val="22"/>
              </w:rPr>
              <w:t>-</w:t>
            </w:r>
          </w:p>
        </w:tc>
        <w:tc>
          <w:tcPr>
            <w:tcW w:w="1133" w:type="dxa"/>
            <w:tcBorders>
              <w:top w:val="single" w:sz="4" w:space="0" w:color="auto"/>
              <w:left w:val="single" w:sz="4" w:space="0" w:color="auto"/>
            </w:tcBorders>
            <w:shd w:val="clear" w:color="auto" w:fill="auto"/>
          </w:tcPr>
          <w:p w:rsidR="002C1822" w:rsidRDefault="002C1822" w:rsidP="002C1822">
            <w:pPr>
              <w:pStyle w:val="a9"/>
              <w:framePr w:w="15528" w:h="9653" w:wrap="none" w:vAnchor="page" w:hAnchor="page" w:x="923" w:y="1045"/>
              <w:spacing w:before="140"/>
              <w:rPr>
                <w:sz w:val="14"/>
                <w:szCs w:val="14"/>
              </w:rPr>
            </w:pPr>
            <w:r>
              <w:rPr>
                <w:sz w:val="14"/>
                <w:szCs w:val="14"/>
              </w:rPr>
              <w:t>ЗапаСнормат</w:t>
            </w:r>
          </w:p>
        </w:tc>
        <w:tc>
          <w:tcPr>
            <w:tcW w:w="1613" w:type="dxa"/>
            <w:tcBorders>
              <w:top w:val="single" w:sz="4" w:space="0" w:color="auto"/>
              <w:left w:val="single" w:sz="4" w:space="0" w:color="auto"/>
            </w:tcBorders>
            <w:shd w:val="clear" w:color="auto" w:fill="auto"/>
          </w:tcPr>
          <w:p w:rsidR="002C1822" w:rsidRDefault="002C1822" w:rsidP="002C1822">
            <w:pPr>
              <w:pStyle w:val="a9"/>
              <w:framePr w:w="15528" w:h="9653" w:wrap="none" w:vAnchor="page" w:hAnchor="page" w:x="923" w:y="1045"/>
              <w:spacing w:before="100"/>
              <w:rPr>
                <w:sz w:val="22"/>
                <w:szCs w:val="22"/>
              </w:rPr>
            </w:pPr>
            <w:r>
              <w:rPr>
                <w:sz w:val="22"/>
                <w:szCs w:val="22"/>
              </w:rPr>
              <w:t>фактическое значение</w:t>
            </w:r>
          </w:p>
        </w:tc>
        <w:tc>
          <w:tcPr>
            <w:tcW w:w="710" w:type="dxa"/>
            <w:tcBorders>
              <w:top w:val="single" w:sz="4" w:space="0" w:color="auto"/>
              <w:left w:val="single" w:sz="4" w:space="0" w:color="auto"/>
            </w:tcBorders>
            <w:shd w:val="clear" w:color="auto" w:fill="auto"/>
          </w:tcPr>
          <w:p w:rsidR="002C1822" w:rsidRDefault="002C1822" w:rsidP="002C1822">
            <w:pPr>
              <w:framePr w:w="15528" w:h="9653" w:wrap="none" w:vAnchor="page" w:hAnchor="page" w:x="923" w:y="1045"/>
              <w:rPr>
                <w:sz w:val="10"/>
                <w:szCs w:val="10"/>
              </w:rPr>
            </w:pPr>
          </w:p>
        </w:tc>
        <w:tc>
          <w:tcPr>
            <w:tcW w:w="859" w:type="dxa"/>
            <w:tcBorders>
              <w:top w:val="single" w:sz="4" w:space="0" w:color="auto"/>
              <w:left w:val="single" w:sz="4" w:space="0" w:color="auto"/>
              <w:right w:val="single" w:sz="4" w:space="0" w:color="auto"/>
            </w:tcBorders>
            <w:shd w:val="clear" w:color="auto" w:fill="auto"/>
          </w:tcPr>
          <w:p w:rsidR="002C1822" w:rsidRDefault="002C1822" w:rsidP="002C1822">
            <w:pPr>
              <w:framePr w:w="15528" w:h="9653" w:wrap="none" w:vAnchor="page" w:hAnchor="page" w:x="923" w:y="1045"/>
              <w:rPr>
                <w:sz w:val="10"/>
                <w:szCs w:val="10"/>
              </w:rPr>
            </w:pPr>
          </w:p>
        </w:tc>
      </w:tr>
      <w:tr w:rsidR="002B5F5E" w:rsidTr="002C1822">
        <w:trPr>
          <w:trHeight w:hRule="exact" w:val="1238"/>
        </w:trPr>
        <w:tc>
          <w:tcPr>
            <w:tcW w:w="773" w:type="dxa"/>
            <w:tcBorders>
              <w:top w:val="single" w:sz="4" w:space="0" w:color="auto"/>
              <w:left w:val="single" w:sz="4" w:space="0" w:color="auto"/>
              <w:bottom w:val="single" w:sz="4" w:space="0" w:color="auto"/>
            </w:tcBorders>
            <w:shd w:val="clear" w:color="auto" w:fill="auto"/>
          </w:tcPr>
          <w:p w:rsidR="002B5F5E" w:rsidRDefault="00C16B18" w:rsidP="002C1822">
            <w:pPr>
              <w:pStyle w:val="a9"/>
              <w:framePr w:w="15528" w:h="9653" w:wrap="none" w:vAnchor="page" w:hAnchor="page" w:x="923" w:y="1045"/>
              <w:spacing w:before="100"/>
              <w:rPr>
                <w:sz w:val="22"/>
                <w:szCs w:val="22"/>
              </w:rPr>
            </w:pPr>
            <w:r>
              <w:rPr>
                <w:sz w:val="22"/>
                <w:szCs w:val="22"/>
              </w:rPr>
              <w:t>1.6.11</w:t>
            </w:r>
          </w:p>
        </w:tc>
        <w:tc>
          <w:tcPr>
            <w:tcW w:w="3264" w:type="dxa"/>
            <w:tcBorders>
              <w:top w:val="single" w:sz="4" w:space="0" w:color="auto"/>
              <w:left w:val="single" w:sz="4" w:space="0" w:color="auto"/>
              <w:bottom w:val="single" w:sz="4" w:space="0" w:color="auto"/>
            </w:tcBorders>
            <w:shd w:val="clear" w:color="auto" w:fill="auto"/>
          </w:tcPr>
          <w:p w:rsidR="002B5F5E" w:rsidRDefault="002B5F5E" w:rsidP="002C1822">
            <w:pPr>
              <w:framePr w:w="15528" w:h="9653" w:wrap="none" w:vAnchor="page" w:hAnchor="page" w:x="923" w:y="1045"/>
            </w:pPr>
          </w:p>
        </w:tc>
        <w:tc>
          <w:tcPr>
            <w:tcW w:w="4397" w:type="dxa"/>
            <w:tcBorders>
              <w:top w:val="single" w:sz="4" w:space="0" w:color="auto"/>
              <w:left w:val="single" w:sz="4" w:space="0" w:color="auto"/>
              <w:bottom w:val="single" w:sz="4" w:space="0" w:color="auto"/>
            </w:tcBorders>
            <w:shd w:val="clear" w:color="auto" w:fill="auto"/>
            <w:vAlign w:val="center"/>
          </w:tcPr>
          <w:p w:rsidR="002B5F5E" w:rsidRDefault="00C16B18" w:rsidP="002C1822">
            <w:pPr>
              <w:pStyle w:val="a9"/>
              <w:framePr w:w="15528" w:h="9653" w:wrap="none" w:vAnchor="page" w:hAnchor="page" w:x="923" w:y="1045"/>
              <w:rPr>
                <w:sz w:val="22"/>
                <w:szCs w:val="22"/>
              </w:rPr>
            </w:pPr>
            <w:r>
              <w:rPr>
                <w:sz w:val="22"/>
                <w:szCs w:val="22"/>
              </w:rPr>
              <w:t>Утвержденный в соответствии с требованиями</w:t>
            </w:r>
            <w:hyperlink r:id="rId267" w:history="1">
              <w:r>
                <w:rPr>
                  <w:sz w:val="22"/>
                  <w:szCs w:val="22"/>
                </w:rPr>
                <w:t xml:space="preserve"> пункта 2.7.3 </w:t>
              </w:r>
            </w:hyperlink>
            <w:r>
              <w:rPr>
                <w:sz w:val="22"/>
                <w:szCs w:val="22"/>
              </w:rPr>
              <w:t>Правил технической эксплуатации тепловых энергоустановок, перечень запасов</w:t>
            </w:r>
          </w:p>
        </w:tc>
        <w:tc>
          <w:tcPr>
            <w:tcW w:w="2069" w:type="dxa"/>
            <w:tcBorders>
              <w:top w:val="single" w:sz="4" w:space="0" w:color="auto"/>
              <w:left w:val="single" w:sz="4" w:space="0" w:color="auto"/>
              <w:bottom w:val="single" w:sz="4" w:space="0" w:color="auto"/>
            </w:tcBorders>
            <w:shd w:val="clear" w:color="auto" w:fill="auto"/>
            <w:vAlign w:val="center"/>
          </w:tcPr>
          <w:p w:rsidR="002B5F5E" w:rsidRDefault="00C16B18" w:rsidP="002C1822">
            <w:pPr>
              <w:pStyle w:val="a9"/>
              <w:framePr w:w="15528" w:h="9653" w:wrap="none" w:vAnchor="page" w:hAnchor="page" w:x="923" w:y="1045"/>
              <w:rPr>
                <w:sz w:val="22"/>
                <w:szCs w:val="22"/>
              </w:rPr>
            </w:pPr>
            <w:r>
              <w:rPr>
                <w:sz w:val="22"/>
                <w:szCs w:val="22"/>
              </w:rPr>
              <w:t>показатель наличия запасов материалов, запорной арматуры, запасных частей,</w:t>
            </w:r>
          </w:p>
        </w:tc>
        <w:tc>
          <w:tcPr>
            <w:tcW w:w="710" w:type="dxa"/>
            <w:tcBorders>
              <w:top w:val="single" w:sz="4" w:space="0" w:color="auto"/>
              <w:left w:val="single" w:sz="4" w:space="0" w:color="auto"/>
              <w:bottom w:val="single" w:sz="4" w:space="0" w:color="auto"/>
            </w:tcBorders>
            <w:shd w:val="clear" w:color="auto" w:fill="auto"/>
          </w:tcPr>
          <w:p w:rsidR="002B5F5E" w:rsidRDefault="00C16B18" w:rsidP="002C1822">
            <w:pPr>
              <w:pStyle w:val="a9"/>
              <w:framePr w:w="15528" w:h="9653" w:wrap="none" w:vAnchor="page" w:hAnchor="page" w:x="923" w:y="1045"/>
              <w:spacing w:before="100"/>
              <w:rPr>
                <w:sz w:val="22"/>
                <w:szCs w:val="22"/>
              </w:rPr>
            </w:pPr>
            <w:r>
              <w:rPr>
                <w:sz w:val="22"/>
                <w:szCs w:val="22"/>
              </w:rPr>
              <w:t>0,01</w:t>
            </w:r>
          </w:p>
        </w:tc>
        <w:tc>
          <w:tcPr>
            <w:tcW w:w="1133" w:type="dxa"/>
            <w:tcBorders>
              <w:top w:val="single" w:sz="4" w:space="0" w:color="auto"/>
              <w:left w:val="single" w:sz="4" w:space="0" w:color="auto"/>
              <w:bottom w:val="single" w:sz="4" w:space="0" w:color="auto"/>
            </w:tcBorders>
            <w:shd w:val="clear" w:color="auto" w:fill="auto"/>
          </w:tcPr>
          <w:p w:rsidR="002B5F5E" w:rsidRDefault="00C16B18" w:rsidP="002C1822">
            <w:pPr>
              <w:pStyle w:val="a9"/>
              <w:framePr w:w="15528" w:h="9653" w:wrap="none" w:vAnchor="page" w:hAnchor="page" w:x="923" w:y="1045"/>
              <w:spacing w:before="140"/>
              <w:rPr>
                <w:sz w:val="14"/>
                <w:szCs w:val="14"/>
              </w:rPr>
            </w:pPr>
            <w:r>
              <w:rPr>
                <w:sz w:val="14"/>
                <w:szCs w:val="14"/>
              </w:rPr>
              <w:t>Кматер</w:t>
            </w:r>
          </w:p>
        </w:tc>
        <w:tc>
          <w:tcPr>
            <w:tcW w:w="1613" w:type="dxa"/>
            <w:tcBorders>
              <w:top w:val="single" w:sz="4" w:space="0" w:color="auto"/>
              <w:left w:val="single" w:sz="4" w:space="0" w:color="auto"/>
              <w:bottom w:val="single" w:sz="4" w:space="0" w:color="auto"/>
            </w:tcBorders>
            <w:shd w:val="clear" w:color="auto" w:fill="auto"/>
            <w:vAlign w:val="center"/>
          </w:tcPr>
          <w:p w:rsidR="002B5F5E" w:rsidRDefault="00C16B18" w:rsidP="002C1822">
            <w:pPr>
              <w:pStyle w:val="a9"/>
              <w:framePr w:w="15528" w:h="9653" w:wrap="none" w:vAnchor="page" w:hAnchor="page" w:x="923" w:y="1045"/>
              <w:tabs>
                <w:tab w:val="left" w:pos="538"/>
              </w:tabs>
              <w:rPr>
                <w:sz w:val="22"/>
                <w:szCs w:val="22"/>
              </w:rPr>
            </w:pPr>
            <w:r>
              <w:rPr>
                <w:sz w:val="22"/>
                <w:szCs w:val="22"/>
              </w:rPr>
              <w:t>V</w:t>
            </w:r>
            <w:r>
              <w:rPr>
                <w:sz w:val="22"/>
                <w:szCs w:val="22"/>
              </w:rPr>
              <w:tab/>
              <w:t>=</w:t>
            </w:r>
          </w:p>
          <w:p w:rsidR="002B5F5E" w:rsidRDefault="00C16B18" w:rsidP="002C1822">
            <w:pPr>
              <w:pStyle w:val="a9"/>
              <w:framePr w:w="15528" w:h="9653" w:wrap="none" w:vAnchor="page" w:hAnchor="page" w:x="923" w:y="1045"/>
              <w:tabs>
                <w:tab w:val="left" w:pos="725"/>
              </w:tabs>
              <w:spacing w:line="180" w:lineRule="auto"/>
              <w:rPr>
                <w:sz w:val="22"/>
                <w:szCs w:val="22"/>
              </w:rPr>
            </w:pPr>
            <w:r>
              <w:rPr>
                <w:sz w:val="14"/>
                <w:szCs w:val="14"/>
              </w:rPr>
              <w:t>Гх.матер</w:t>
            </w:r>
            <w:r>
              <w:rPr>
                <w:sz w:val="14"/>
                <w:szCs w:val="14"/>
              </w:rPr>
              <w:tab/>
            </w:r>
            <w:r>
              <w:rPr>
                <w:sz w:val="22"/>
                <w:szCs w:val="22"/>
              </w:rPr>
              <w:t>/ О</w:t>
            </w:r>
          </w:p>
          <w:p w:rsidR="002B5F5E" w:rsidRDefault="00C16B18" w:rsidP="002C1822">
            <w:pPr>
              <w:pStyle w:val="a9"/>
              <w:framePr w:w="15528" w:h="9653" w:wrap="none" w:vAnchor="page" w:hAnchor="page" w:x="923" w:y="1045"/>
              <w:rPr>
                <w:sz w:val="22"/>
                <w:szCs w:val="22"/>
              </w:rPr>
            </w:pPr>
            <w:r>
              <w:rPr>
                <w:sz w:val="22"/>
                <w:szCs w:val="22"/>
              </w:rPr>
              <w:t>наличия запас мат факт по инвентар /100</w:t>
            </w:r>
          </w:p>
        </w:tc>
        <w:tc>
          <w:tcPr>
            <w:tcW w:w="710" w:type="dxa"/>
            <w:tcBorders>
              <w:top w:val="single" w:sz="4" w:space="0" w:color="auto"/>
              <w:left w:val="single" w:sz="4" w:space="0" w:color="auto"/>
              <w:bottom w:val="single" w:sz="4" w:space="0" w:color="auto"/>
            </w:tcBorders>
            <w:shd w:val="clear" w:color="auto" w:fill="auto"/>
          </w:tcPr>
          <w:p w:rsidR="002B5F5E" w:rsidRDefault="002B5F5E" w:rsidP="002C1822">
            <w:pPr>
              <w:framePr w:w="15528" w:h="9653" w:wrap="none" w:vAnchor="page" w:hAnchor="page" w:x="923" w:y="1045"/>
              <w:rPr>
                <w:sz w:val="10"/>
                <w:szCs w:val="10"/>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2B5F5E" w:rsidRDefault="002B5F5E" w:rsidP="002C1822">
            <w:pPr>
              <w:framePr w:w="15528" w:h="9653" w:wrap="none" w:vAnchor="page" w:hAnchor="page" w:x="923" w:y="1045"/>
              <w:rPr>
                <w:sz w:val="10"/>
                <w:szCs w:val="10"/>
              </w:rPr>
            </w:pPr>
          </w:p>
        </w:tc>
      </w:tr>
    </w:tbl>
    <w:p w:rsidR="002B5F5E" w:rsidRDefault="00C16B18">
      <w:pPr>
        <w:pStyle w:val="a7"/>
        <w:framePr w:wrap="none" w:vAnchor="page" w:hAnchor="page" w:x="8359" w:y="10832"/>
        <w:rPr>
          <w:sz w:val="24"/>
          <w:szCs w:val="24"/>
        </w:rPr>
      </w:pPr>
      <w:r>
        <w:rPr>
          <w:sz w:val="24"/>
          <w:szCs w:val="24"/>
        </w:rPr>
        <w:t>53</w:t>
      </w:r>
    </w:p>
    <w:p w:rsidR="002B5F5E" w:rsidRDefault="002B5F5E">
      <w:pPr>
        <w:spacing w:line="1" w:lineRule="exact"/>
        <w:sectPr w:rsidR="002B5F5E">
          <w:pgSz w:w="16840" w:h="11900" w:orient="landscape"/>
          <w:pgMar w:top="360" w:right="360" w:bottom="360" w:left="360" w:header="0" w:footer="3" w:gutter="0"/>
          <w:cols w:space="720"/>
          <w:noEndnote/>
          <w:docGrid w:linePitch="360"/>
        </w:sectPr>
      </w:pPr>
    </w:p>
    <w:p w:rsidR="002B5F5E" w:rsidRDefault="002B5F5E">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773"/>
        <w:gridCol w:w="3264"/>
        <w:gridCol w:w="4397"/>
        <w:gridCol w:w="2069"/>
        <w:gridCol w:w="710"/>
        <w:gridCol w:w="1133"/>
        <w:gridCol w:w="1613"/>
        <w:gridCol w:w="710"/>
        <w:gridCol w:w="859"/>
      </w:tblGrid>
      <w:tr w:rsidR="002B5F5E" w:rsidTr="002C1822">
        <w:trPr>
          <w:trHeight w:hRule="exact" w:val="4018"/>
        </w:trPr>
        <w:tc>
          <w:tcPr>
            <w:tcW w:w="773" w:type="dxa"/>
            <w:tcBorders>
              <w:top w:val="single" w:sz="4" w:space="0" w:color="auto"/>
              <w:left w:val="single" w:sz="4" w:space="0" w:color="auto"/>
            </w:tcBorders>
            <w:shd w:val="clear" w:color="auto" w:fill="auto"/>
          </w:tcPr>
          <w:p w:rsidR="002B5F5E" w:rsidRDefault="00C16B18" w:rsidP="002C1822">
            <w:pPr>
              <w:pStyle w:val="a9"/>
              <w:framePr w:w="15528" w:h="9557" w:wrap="none" w:vAnchor="page" w:hAnchor="page" w:x="923" w:y="1144"/>
              <w:spacing w:before="100"/>
              <w:rPr>
                <w:sz w:val="22"/>
                <w:szCs w:val="22"/>
              </w:rPr>
            </w:pPr>
            <w:r>
              <w:rPr>
                <w:color w:val="242419"/>
                <w:sz w:val="22"/>
                <w:szCs w:val="22"/>
              </w:rPr>
              <w:t>1.6.11.</w:t>
            </w:r>
          </w:p>
          <w:p w:rsidR="002B5F5E" w:rsidRDefault="00C16B18" w:rsidP="002C1822">
            <w:pPr>
              <w:pStyle w:val="a9"/>
              <w:framePr w:w="15528" w:h="9557" w:wrap="none" w:vAnchor="page" w:hAnchor="page" w:x="923" w:y="1144"/>
              <w:rPr>
                <w:sz w:val="22"/>
                <w:szCs w:val="22"/>
              </w:rPr>
            </w:pPr>
            <w:r>
              <w:rPr>
                <w:color w:val="242419"/>
                <w:sz w:val="22"/>
                <w:szCs w:val="22"/>
              </w:rPr>
              <w:t>2</w:t>
            </w:r>
          </w:p>
        </w:tc>
        <w:tc>
          <w:tcPr>
            <w:tcW w:w="3264" w:type="dxa"/>
            <w:tcBorders>
              <w:top w:val="single" w:sz="4" w:space="0" w:color="auto"/>
              <w:left w:val="single" w:sz="4" w:space="0" w:color="auto"/>
              <w:bottom w:val="single" w:sz="4" w:space="0" w:color="auto"/>
            </w:tcBorders>
            <w:shd w:val="clear" w:color="auto" w:fill="auto"/>
          </w:tcPr>
          <w:p w:rsidR="002B5F5E" w:rsidRDefault="002B5F5E" w:rsidP="002C1822">
            <w:pPr>
              <w:framePr w:w="15528" w:h="9557" w:wrap="none" w:vAnchor="page" w:hAnchor="page" w:x="923" w:y="1144"/>
              <w:rPr>
                <w:sz w:val="10"/>
                <w:szCs w:val="10"/>
              </w:rPr>
            </w:pPr>
          </w:p>
        </w:tc>
        <w:tc>
          <w:tcPr>
            <w:tcW w:w="4397" w:type="dxa"/>
            <w:tcBorders>
              <w:top w:val="single" w:sz="4" w:space="0" w:color="auto"/>
              <w:left w:val="single" w:sz="4" w:space="0" w:color="auto"/>
              <w:bottom w:val="single" w:sz="4" w:space="0" w:color="auto"/>
            </w:tcBorders>
            <w:shd w:val="clear" w:color="auto" w:fill="auto"/>
            <w:vAlign w:val="center"/>
          </w:tcPr>
          <w:p w:rsidR="002B5F5E" w:rsidRDefault="00C16B18" w:rsidP="002C1822">
            <w:pPr>
              <w:pStyle w:val="a9"/>
              <w:framePr w:w="15528" w:h="9557" w:wrap="none" w:vAnchor="page" w:hAnchor="page" w:x="923" w:y="1144"/>
              <w:rPr>
                <w:sz w:val="22"/>
                <w:szCs w:val="22"/>
              </w:rPr>
            </w:pPr>
            <w:r>
              <w:rPr>
                <w:sz w:val="22"/>
                <w:szCs w:val="22"/>
              </w:rPr>
              <w:t>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требованиями</w:t>
            </w:r>
            <w:hyperlink r:id="rId268" w:history="1">
              <w:r>
                <w:rPr>
                  <w:sz w:val="22"/>
                  <w:szCs w:val="22"/>
                </w:rPr>
                <w:t xml:space="preserve"> Положения</w:t>
              </w:r>
            </w:hyperlink>
            <w:r>
              <w:rPr>
                <w:sz w:val="22"/>
                <w:szCs w:val="22"/>
              </w:rPr>
              <w:t xml:space="preserve"> по ведению бухгалтерского учета и бухгалтерской отчетности в Российской Федерации, утвержденного приказом Минфина России от 29 июля 1998 г. № 34н </w:t>
            </w:r>
            <w:hyperlink r:id="rId269" w:history="1">
              <w:r>
                <w:rPr>
                  <w:sz w:val="22"/>
                  <w:szCs w:val="22"/>
                </w:rPr>
                <w:t xml:space="preserve">(подпункт 9.3.26 Пункта 9 </w:t>
              </w:r>
            </w:hyperlink>
            <w:r>
              <w:rPr>
                <w:sz w:val="22"/>
                <w:szCs w:val="22"/>
              </w:rPr>
              <w:t>Правил)</w:t>
            </w:r>
          </w:p>
        </w:tc>
        <w:tc>
          <w:tcPr>
            <w:tcW w:w="2069" w:type="dxa"/>
            <w:tcBorders>
              <w:top w:val="single" w:sz="4" w:space="0" w:color="auto"/>
              <w:left w:val="single" w:sz="4" w:space="0" w:color="auto"/>
            </w:tcBorders>
            <w:shd w:val="clear" w:color="auto" w:fill="auto"/>
          </w:tcPr>
          <w:p w:rsidR="002B5F5E" w:rsidRDefault="00C16B18" w:rsidP="002C1822">
            <w:pPr>
              <w:pStyle w:val="a9"/>
              <w:framePr w:w="15528" w:h="9557" w:wrap="none" w:vAnchor="page" w:hAnchor="page" w:x="923" w:y="1144"/>
              <w:spacing w:before="100"/>
              <w:rPr>
                <w:sz w:val="22"/>
                <w:szCs w:val="22"/>
              </w:rPr>
            </w:pPr>
            <w:r>
              <w:rPr>
                <w:sz w:val="22"/>
                <w:szCs w:val="22"/>
              </w:rPr>
              <w:t>средств механизации</w:t>
            </w:r>
          </w:p>
        </w:tc>
        <w:tc>
          <w:tcPr>
            <w:tcW w:w="710" w:type="dxa"/>
            <w:tcBorders>
              <w:top w:val="single" w:sz="4" w:space="0" w:color="auto"/>
              <w:left w:val="single" w:sz="4" w:space="0" w:color="auto"/>
            </w:tcBorders>
            <w:shd w:val="clear" w:color="auto" w:fill="auto"/>
          </w:tcPr>
          <w:p w:rsidR="002B5F5E" w:rsidRDefault="002B5F5E" w:rsidP="002C1822">
            <w:pPr>
              <w:framePr w:w="15528" w:h="9557" w:wrap="none" w:vAnchor="page" w:hAnchor="page" w:x="923" w:y="1144"/>
              <w:rPr>
                <w:sz w:val="10"/>
                <w:szCs w:val="10"/>
              </w:rPr>
            </w:pPr>
          </w:p>
        </w:tc>
        <w:tc>
          <w:tcPr>
            <w:tcW w:w="1133" w:type="dxa"/>
            <w:tcBorders>
              <w:top w:val="single" w:sz="4" w:space="0" w:color="auto"/>
              <w:left w:val="single" w:sz="4" w:space="0" w:color="auto"/>
            </w:tcBorders>
            <w:shd w:val="clear" w:color="auto" w:fill="auto"/>
          </w:tcPr>
          <w:p w:rsidR="002B5F5E" w:rsidRDefault="00C16B18" w:rsidP="002C1822">
            <w:pPr>
              <w:pStyle w:val="a9"/>
              <w:framePr w:w="15528" w:h="9557" w:wrap="none" w:vAnchor="page" w:hAnchor="page" w:x="923" w:y="1144"/>
              <w:spacing w:before="160" w:line="82" w:lineRule="exact"/>
              <w:rPr>
                <w:sz w:val="22"/>
                <w:szCs w:val="22"/>
              </w:rPr>
            </w:pPr>
            <w:r>
              <w:rPr>
                <w:sz w:val="22"/>
                <w:szCs w:val="22"/>
              </w:rPr>
              <w:t>О/ /О</w:t>
            </w:r>
          </w:p>
          <w:p w:rsidR="002B5F5E" w:rsidRDefault="00C16B18" w:rsidP="002C1822">
            <w:pPr>
              <w:pStyle w:val="a9"/>
              <w:framePr w:w="15528" w:h="9557" w:wrap="none" w:vAnchor="page" w:hAnchor="page" w:x="923" w:y="1144"/>
              <w:rPr>
                <w:sz w:val="22"/>
                <w:szCs w:val="22"/>
              </w:rPr>
            </w:pPr>
            <w:r>
              <w:rPr>
                <w:sz w:val="22"/>
                <w:szCs w:val="22"/>
              </w:rPr>
              <w:t>наличия</w:t>
            </w:r>
          </w:p>
          <w:p w:rsidR="002B5F5E" w:rsidRDefault="00C16B18" w:rsidP="002C1822">
            <w:pPr>
              <w:pStyle w:val="a9"/>
              <w:framePr w:w="15528" w:h="9557" w:wrap="none" w:vAnchor="page" w:hAnchor="page" w:x="923" w:y="1144"/>
              <w:rPr>
                <w:sz w:val="22"/>
                <w:szCs w:val="22"/>
              </w:rPr>
            </w:pPr>
            <w:r>
              <w:rPr>
                <w:sz w:val="22"/>
                <w:szCs w:val="22"/>
              </w:rPr>
              <w:t>запас мат факт по инвентар</w:t>
            </w:r>
          </w:p>
        </w:tc>
        <w:tc>
          <w:tcPr>
            <w:tcW w:w="1613" w:type="dxa"/>
            <w:tcBorders>
              <w:top w:val="single" w:sz="4" w:space="0" w:color="auto"/>
              <w:left w:val="single" w:sz="4" w:space="0" w:color="auto"/>
            </w:tcBorders>
            <w:shd w:val="clear" w:color="auto" w:fill="auto"/>
          </w:tcPr>
          <w:p w:rsidR="002B5F5E" w:rsidRDefault="00C16B18" w:rsidP="002C1822">
            <w:pPr>
              <w:pStyle w:val="a9"/>
              <w:framePr w:w="15528" w:h="9557" w:wrap="none" w:vAnchor="page" w:hAnchor="page" w:x="923" w:y="1144"/>
              <w:spacing w:before="100"/>
              <w:rPr>
                <w:sz w:val="22"/>
                <w:szCs w:val="22"/>
              </w:rPr>
            </w:pPr>
            <w:r>
              <w:rPr>
                <w:sz w:val="22"/>
                <w:szCs w:val="22"/>
              </w:rPr>
              <w:t>Фактическое значение</w:t>
            </w:r>
          </w:p>
        </w:tc>
        <w:tc>
          <w:tcPr>
            <w:tcW w:w="710" w:type="dxa"/>
            <w:tcBorders>
              <w:top w:val="single" w:sz="4" w:space="0" w:color="auto"/>
              <w:left w:val="single" w:sz="4" w:space="0" w:color="auto"/>
            </w:tcBorders>
            <w:shd w:val="clear" w:color="auto" w:fill="auto"/>
          </w:tcPr>
          <w:p w:rsidR="002B5F5E" w:rsidRDefault="002B5F5E" w:rsidP="002C1822">
            <w:pPr>
              <w:framePr w:w="15528" w:h="9557" w:wrap="none" w:vAnchor="page" w:hAnchor="page" w:x="923" w:y="1144"/>
              <w:rPr>
                <w:sz w:val="10"/>
                <w:szCs w:val="10"/>
              </w:rPr>
            </w:pPr>
          </w:p>
        </w:tc>
        <w:tc>
          <w:tcPr>
            <w:tcW w:w="859" w:type="dxa"/>
            <w:tcBorders>
              <w:top w:val="single" w:sz="4" w:space="0" w:color="auto"/>
              <w:left w:val="single" w:sz="4" w:space="0" w:color="auto"/>
              <w:right w:val="single" w:sz="4" w:space="0" w:color="auto"/>
            </w:tcBorders>
            <w:shd w:val="clear" w:color="auto" w:fill="auto"/>
          </w:tcPr>
          <w:p w:rsidR="002B5F5E" w:rsidRDefault="002B5F5E" w:rsidP="002C1822">
            <w:pPr>
              <w:framePr w:w="15528" w:h="9557" w:wrap="none" w:vAnchor="page" w:hAnchor="page" w:x="923" w:y="1144"/>
              <w:rPr>
                <w:sz w:val="10"/>
                <w:szCs w:val="10"/>
              </w:rPr>
            </w:pPr>
          </w:p>
        </w:tc>
      </w:tr>
      <w:tr w:rsidR="002B5F5E" w:rsidTr="002C1822">
        <w:trPr>
          <w:trHeight w:hRule="exact" w:val="5539"/>
        </w:trPr>
        <w:tc>
          <w:tcPr>
            <w:tcW w:w="773" w:type="dxa"/>
            <w:tcBorders>
              <w:top w:val="single" w:sz="4" w:space="0" w:color="auto"/>
              <w:left w:val="single" w:sz="4" w:space="0" w:color="auto"/>
              <w:bottom w:val="single" w:sz="4" w:space="0" w:color="auto"/>
            </w:tcBorders>
            <w:shd w:val="clear" w:color="auto" w:fill="auto"/>
          </w:tcPr>
          <w:p w:rsidR="002B5F5E" w:rsidRDefault="00C16B18" w:rsidP="002C1822">
            <w:pPr>
              <w:pStyle w:val="a9"/>
              <w:framePr w:w="15528" w:h="9557" w:wrap="none" w:vAnchor="page" w:hAnchor="page" w:x="923" w:y="1144"/>
              <w:spacing w:before="100"/>
              <w:rPr>
                <w:sz w:val="22"/>
                <w:szCs w:val="22"/>
              </w:rPr>
            </w:pPr>
            <w:r>
              <w:rPr>
                <w:color w:val="28292E"/>
                <w:sz w:val="22"/>
                <w:szCs w:val="22"/>
              </w:rPr>
              <w:t>1.6.12</w:t>
            </w:r>
          </w:p>
        </w:tc>
        <w:tc>
          <w:tcPr>
            <w:tcW w:w="3264" w:type="dxa"/>
            <w:tcBorders>
              <w:top w:val="single" w:sz="4" w:space="0" w:color="auto"/>
              <w:left w:val="single" w:sz="4" w:space="0" w:color="auto"/>
              <w:bottom w:val="single" w:sz="4" w:space="0" w:color="auto"/>
            </w:tcBorders>
            <w:shd w:val="clear" w:color="auto" w:fill="auto"/>
          </w:tcPr>
          <w:p w:rsidR="002B5F5E" w:rsidRDefault="002B5F5E" w:rsidP="002C1822">
            <w:pPr>
              <w:framePr w:w="15528" w:h="9557" w:wrap="none" w:vAnchor="page" w:hAnchor="page" w:x="923" w:y="1144"/>
            </w:pPr>
          </w:p>
        </w:tc>
        <w:tc>
          <w:tcPr>
            <w:tcW w:w="4397" w:type="dxa"/>
            <w:tcBorders>
              <w:top w:val="single" w:sz="4" w:space="0" w:color="auto"/>
              <w:left w:val="single" w:sz="4" w:space="0" w:color="auto"/>
              <w:bottom w:val="single" w:sz="4" w:space="0" w:color="auto"/>
            </w:tcBorders>
            <w:shd w:val="clear" w:color="auto" w:fill="auto"/>
            <w:vAlign w:val="center"/>
          </w:tcPr>
          <w:p w:rsidR="002B5F5E" w:rsidRDefault="00C16B18" w:rsidP="002C1822">
            <w:pPr>
              <w:pStyle w:val="a9"/>
              <w:framePr w:w="15528" w:h="9557" w:wrap="none" w:vAnchor="page" w:hAnchor="page" w:x="923" w:y="1144"/>
              <w:rPr>
                <w:sz w:val="22"/>
                <w:szCs w:val="22"/>
              </w:rPr>
            </w:pPr>
            <w:r>
              <w:rPr>
                <w:sz w:val="22"/>
                <w:szCs w:val="22"/>
              </w:rPr>
              <w:t>В соответствии с требованиями</w:t>
            </w:r>
            <w:hyperlink r:id="rId270" w:history="1">
              <w:r>
                <w:rPr>
                  <w:sz w:val="22"/>
                  <w:szCs w:val="22"/>
                </w:rPr>
                <w:t xml:space="preserve"> части 1</w:t>
              </w:r>
            </w:hyperlink>
            <w:r>
              <w:rPr>
                <w:sz w:val="22"/>
                <w:szCs w:val="22"/>
              </w:rPr>
              <w:t xml:space="preserve"> </w:t>
            </w:r>
            <w:hyperlink r:id="rId271" w:history="1">
              <w:r>
                <w:rPr>
                  <w:sz w:val="22"/>
                  <w:szCs w:val="22"/>
                </w:rPr>
                <w:t xml:space="preserve">статьи 9 </w:t>
              </w:r>
            </w:hyperlink>
            <w:r>
              <w:rPr>
                <w:sz w:val="22"/>
                <w:szCs w:val="22"/>
              </w:rPr>
              <w:t xml:space="preserve">Федерального закона о промышленной безопасности 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w:t>
            </w:r>
            <w:hyperlink r:id="rId272" w:history="1">
              <w:r>
                <w:rPr>
                  <w:sz w:val="22"/>
                  <w:szCs w:val="22"/>
                </w:rPr>
                <w:t>(подпункт 9.3.27 пункта 9</w:t>
              </w:r>
            </w:hyperlink>
            <w:r>
              <w:rPr>
                <w:sz w:val="22"/>
                <w:szCs w:val="22"/>
              </w:rPr>
              <w:t xml:space="preserve"> Правил)</w:t>
            </w:r>
          </w:p>
        </w:tc>
        <w:tc>
          <w:tcPr>
            <w:tcW w:w="2069" w:type="dxa"/>
            <w:tcBorders>
              <w:top w:val="single" w:sz="4" w:space="0" w:color="auto"/>
              <w:left w:val="single" w:sz="4" w:space="0" w:color="auto"/>
              <w:bottom w:val="single" w:sz="4" w:space="0" w:color="auto"/>
            </w:tcBorders>
            <w:shd w:val="clear" w:color="auto" w:fill="auto"/>
          </w:tcPr>
          <w:p w:rsidR="002B5F5E" w:rsidRDefault="00C16B18" w:rsidP="002C1822">
            <w:pPr>
              <w:pStyle w:val="a9"/>
              <w:framePr w:w="15528" w:h="9557" w:wrap="none" w:vAnchor="page" w:hAnchor="page" w:x="923" w:y="1144"/>
              <w:spacing w:before="100"/>
              <w:rPr>
                <w:sz w:val="22"/>
                <w:szCs w:val="22"/>
              </w:rPr>
            </w:pPr>
            <w:r>
              <w:rPr>
                <w:sz w:val="22"/>
                <w:szCs w:val="22"/>
              </w:rPr>
              <w:t>Показатель наличия лицензии Ростехнадзора и договора обязательного страхования гражданской ответственности</w:t>
            </w:r>
          </w:p>
        </w:tc>
        <w:tc>
          <w:tcPr>
            <w:tcW w:w="710" w:type="dxa"/>
            <w:tcBorders>
              <w:top w:val="single" w:sz="4" w:space="0" w:color="auto"/>
              <w:left w:val="single" w:sz="4" w:space="0" w:color="auto"/>
              <w:bottom w:val="single" w:sz="4" w:space="0" w:color="auto"/>
            </w:tcBorders>
            <w:shd w:val="clear" w:color="auto" w:fill="auto"/>
          </w:tcPr>
          <w:p w:rsidR="002B5F5E" w:rsidRDefault="00C16B18" w:rsidP="002C1822">
            <w:pPr>
              <w:pStyle w:val="a9"/>
              <w:framePr w:w="15528" w:h="9557" w:wrap="none" w:vAnchor="page" w:hAnchor="page" w:x="923" w:y="1144"/>
              <w:spacing w:before="100"/>
              <w:rPr>
                <w:sz w:val="22"/>
                <w:szCs w:val="22"/>
              </w:rPr>
            </w:pPr>
            <w:r>
              <w:rPr>
                <w:sz w:val="22"/>
                <w:szCs w:val="22"/>
              </w:rPr>
              <w:t>0,01</w:t>
            </w:r>
          </w:p>
        </w:tc>
        <w:tc>
          <w:tcPr>
            <w:tcW w:w="1133" w:type="dxa"/>
            <w:tcBorders>
              <w:top w:val="single" w:sz="4" w:space="0" w:color="auto"/>
              <w:left w:val="single" w:sz="4" w:space="0" w:color="auto"/>
              <w:bottom w:val="single" w:sz="4" w:space="0" w:color="auto"/>
            </w:tcBorders>
            <w:shd w:val="clear" w:color="auto" w:fill="auto"/>
          </w:tcPr>
          <w:p w:rsidR="002B5F5E" w:rsidRDefault="00C16B18" w:rsidP="002C1822">
            <w:pPr>
              <w:pStyle w:val="a9"/>
              <w:framePr w:w="15528" w:h="9557" w:wrap="none" w:vAnchor="page" w:hAnchor="page" w:x="923" w:y="1144"/>
              <w:spacing w:before="140"/>
              <w:rPr>
                <w:sz w:val="14"/>
                <w:szCs w:val="14"/>
              </w:rPr>
            </w:pPr>
            <w:r>
              <w:rPr>
                <w:sz w:val="14"/>
                <w:szCs w:val="14"/>
              </w:rPr>
              <w:t>Кстрах</w:t>
            </w:r>
          </w:p>
        </w:tc>
        <w:tc>
          <w:tcPr>
            <w:tcW w:w="1613" w:type="dxa"/>
            <w:tcBorders>
              <w:top w:val="single" w:sz="4" w:space="0" w:color="auto"/>
              <w:left w:val="single" w:sz="4" w:space="0" w:color="auto"/>
              <w:bottom w:val="single" w:sz="4" w:space="0" w:color="auto"/>
            </w:tcBorders>
            <w:shd w:val="clear" w:color="auto" w:fill="auto"/>
          </w:tcPr>
          <w:p w:rsidR="002B5F5E" w:rsidRDefault="00C16B18" w:rsidP="002C1822">
            <w:pPr>
              <w:pStyle w:val="a9"/>
              <w:framePr w:w="15528" w:h="9557" w:wrap="none" w:vAnchor="page" w:hAnchor="page" w:x="923" w:y="1144"/>
              <w:spacing w:before="100"/>
              <w:rPr>
                <w:sz w:val="22"/>
                <w:szCs w:val="22"/>
              </w:rPr>
            </w:pPr>
            <w:r>
              <w:rPr>
                <w:sz w:val="22"/>
                <w:szCs w:val="22"/>
              </w:rPr>
              <w:t>Наличие - 1</w:t>
            </w:r>
          </w:p>
          <w:p w:rsidR="002B5F5E" w:rsidRDefault="00C16B18" w:rsidP="002C1822">
            <w:pPr>
              <w:pStyle w:val="a9"/>
              <w:framePr w:w="15528" w:h="9557" w:wrap="none" w:vAnchor="page" w:hAnchor="page" w:x="923" w:y="1144"/>
              <w:rPr>
                <w:sz w:val="22"/>
                <w:szCs w:val="22"/>
              </w:rPr>
            </w:pPr>
            <w:r>
              <w:rPr>
                <w:sz w:val="22"/>
                <w:szCs w:val="22"/>
              </w:rPr>
              <w:t>Отсутствие - 0</w:t>
            </w:r>
          </w:p>
        </w:tc>
        <w:tc>
          <w:tcPr>
            <w:tcW w:w="710" w:type="dxa"/>
            <w:tcBorders>
              <w:top w:val="single" w:sz="4" w:space="0" w:color="auto"/>
              <w:left w:val="single" w:sz="4" w:space="0" w:color="auto"/>
              <w:bottom w:val="single" w:sz="4" w:space="0" w:color="auto"/>
            </w:tcBorders>
            <w:shd w:val="clear" w:color="auto" w:fill="auto"/>
          </w:tcPr>
          <w:p w:rsidR="002B5F5E" w:rsidRDefault="002B5F5E" w:rsidP="002C1822">
            <w:pPr>
              <w:framePr w:w="15528" w:h="9557" w:wrap="none" w:vAnchor="page" w:hAnchor="page" w:x="923" w:y="1144"/>
              <w:rPr>
                <w:sz w:val="10"/>
                <w:szCs w:val="10"/>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2B5F5E" w:rsidRDefault="002B5F5E" w:rsidP="002C1822">
            <w:pPr>
              <w:framePr w:w="15528" w:h="9557" w:wrap="none" w:vAnchor="page" w:hAnchor="page" w:x="923" w:y="1144"/>
              <w:rPr>
                <w:sz w:val="10"/>
                <w:szCs w:val="10"/>
              </w:rPr>
            </w:pPr>
          </w:p>
        </w:tc>
      </w:tr>
    </w:tbl>
    <w:p w:rsidR="002B5F5E" w:rsidRDefault="00C16B18">
      <w:pPr>
        <w:pStyle w:val="a7"/>
        <w:framePr w:wrap="none" w:vAnchor="page" w:hAnchor="page" w:x="8359" w:y="10931"/>
        <w:rPr>
          <w:sz w:val="24"/>
          <w:szCs w:val="24"/>
        </w:rPr>
      </w:pPr>
      <w:r>
        <w:rPr>
          <w:sz w:val="24"/>
          <w:szCs w:val="24"/>
        </w:rPr>
        <w:t>54</w:t>
      </w:r>
    </w:p>
    <w:p w:rsidR="002B5F5E" w:rsidRDefault="002B5F5E">
      <w:pPr>
        <w:spacing w:line="1" w:lineRule="exact"/>
        <w:sectPr w:rsidR="002B5F5E">
          <w:pgSz w:w="16840" w:h="11900" w:orient="landscape"/>
          <w:pgMar w:top="360" w:right="360" w:bottom="360" w:left="360" w:header="0" w:footer="3" w:gutter="0"/>
          <w:cols w:space="720"/>
          <w:noEndnote/>
          <w:docGrid w:linePitch="360"/>
        </w:sectPr>
      </w:pPr>
    </w:p>
    <w:p w:rsidR="002B5F5E" w:rsidRDefault="002B5F5E">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773"/>
        <w:gridCol w:w="3264"/>
        <w:gridCol w:w="4397"/>
        <w:gridCol w:w="2069"/>
        <w:gridCol w:w="710"/>
        <w:gridCol w:w="1133"/>
        <w:gridCol w:w="1613"/>
        <w:gridCol w:w="710"/>
        <w:gridCol w:w="859"/>
      </w:tblGrid>
      <w:tr w:rsidR="002B5F5E">
        <w:trPr>
          <w:trHeight w:hRule="exact" w:val="6542"/>
        </w:trPr>
        <w:tc>
          <w:tcPr>
            <w:tcW w:w="773" w:type="dxa"/>
            <w:tcBorders>
              <w:top w:val="single" w:sz="4" w:space="0" w:color="auto"/>
              <w:left w:val="single" w:sz="4" w:space="0" w:color="auto"/>
            </w:tcBorders>
            <w:shd w:val="clear" w:color="auto" w:fill="auto"/>
          </w:tcPr>
          <w:p w:rsidR="002B5F5E" w:rsidRDefault="00C16B18">
            <w:pPr>
              <w:pStyle w:val="a9"/>
              <w:framePr w:w="15528" w:h="9552" w:wrap="none" w:vAnchor="page" w:hAnchor="page" w:x="923" w:y="1148"/>
              <w:spacing w:before="100"/>
              <w:rPr>
                <w:sz w:val="22"/>
                <w:szCs w:val="22"/>
              </w:rPr>
            </w:pPr>
            <w:r>
              <w:rPr>
                <w:sz w:val="22"/>
                <w:szCs w:val="22"/>
              </w:rPr>
              <w:t>1.7</w:t>
            </w:r>
          </w:p>
        </w:tc>
        <w:tc>
          <w:tcPr>
            <w:tcW w:w="3264" w:type="dxa"/>
            <w:tcBorders>
              <w:top w:val="single" w:sz="4" w:space="0" w:color="auto"/>
              <w:left w:val="single" w:sz="4" w:space="0" w:color="auto"/>
            </w:tcBorders>
            <w:shd w:val="clear" w:color="auto" w:fill="auto"/>
          </w:tcPr>
          <w:p w:rsidR="002B5F5E" w:rsidRDefault="00C16B18">
            <w:pPr>
              <w:pStyle w:val="a9"/>
              <w:framePr w:w="15528" w:h="9552" w:wrap="none" w:vAnchor="page" w:hAnchor="page" w:x="923" w:y="1148"/>
              <w:spacing w:before="100"/>
              <w:rPr>
                <w:sz w:val="22"/>
                <w:szCs w:val="22"/>
              </w:rPr>
            </w:pPr>
            <w:r>
              <w:rPr>
                <w:sz w:val="22"/>
                <w:szCs w:val="22"/>
              </w:rPr>
              <w:t xml:space="preserve">Выполнять мероприятия по резервированию систем теплоснабжения, определенные утвержденной актуализированной схемой теплоснабжения и включенные в инвестиционную программу теплоснабжающей или теплосетевой организации </w:t>
            </w:r>
            <w:hyperlink r:id="rId273" w:history="1">
              <w:r>
                <w:rPr>
                  <w:sz w:val="22"/>
                  <w:szCs w:val="22"/>
                </w:rPr>
                <w:t>(пункт 8 части 4 статьи 20</w:t>
              </w:r>
            </w:hyperlink>
            <w:r>
              <w:rPr>
                <w:sz w:val="22"/>
                <w:szCs w:val="22"/>
              </w:rPr>
              <w:t xml:space="preserve"> Федерального закона о теплоснабжении)</w:t>
            </w:r>
          </w:p>
        </w:tc>
        <w:tc>
          <w:tcPr>
            <w:tcW w:w="4397" w:type="dxa"/>
            <w:tcBorders>
              <w:top w:val="single" w:sz="4" w:space="0" w:color="auto"/>
              <w:left w:val="single" w:sz="4" w:space="0" w:color="auto"/>
            </w:tcBorders>
            <w:shd w:val="clear" w:color="auto" w:fill="auto"/>
            <w:vAlign w:val="center"/>
          </w:tcPr>
          <w:p w:rsidR="002B5F5E" w:rsidRDefault="00C16B18">
            <w:pPr>
              <w:pStyle w:val="a9"/>
              <w:framePr w:w="15528" w:h="9552" w:wrap="none" w:vAnchor="page" w:hAnchor="page" w:x="923" w:y="1148"/>
              <w:rPr>
                <w:sz w:val="22"/>
                <w:szCs w:val="22"/>
              </w:rPr>
            </w:pPr>
            <w:r>
              <w:rPr>
                <w:sz w:val="22"/>
                <w:szCs w:val="22"/>
              </w:rPr>
              <w:t>Разрешение на допуск в эксплуатацию и (или) временное разрешение на допуск в эксплуатацию на объекты теплоснабжения в соответствии с требованиями</w:t>
            </w:r>
            <w:hyperlink r:id="rId274" w:history="1">
              <w:r>
                <w:rPr>
                  <w:sz w:val="22"/>
                  <w:szCs w:val="22"/>
                </w:rPr>
                <w:t xml:space="preserve"> Правил </w:t>
              </w:r>
            </w:hyperlink>
            <w:r>
              <w:rPr>
                <w:sz w:val="22"/>
                <w:szCs w:val="22"/>
              </w:rPr>
              <w:t>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утвержденных постановлением Правительства Российской Федерации от 30 января 2021 г. № 85, построенных для реализации мероприятий по 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теплосетевой организации согласно</w:t>
            </w:r>
            <w:hyperlink r:id="rId275" w:history="1">
              <w:r>
                <w:rPr>
                  <w:sz w:val="22"/>
                  <w:szCs w:val="22"/>
                </w:rPr>
                <w:t xml:space="preserve"> части 8 статьи 20 </w:t>
              </w:r>
            </w:hyperlink>
            <w:r>
              <w:rPr>
                <w:sz w:val="22"/>
                <w:szCs w:val="22"/>
              </w:rPr>
              <w:t xml:space="preserve">и </w:t>
            </w:r>
            <w:hyperlink r:id="rId276" w:history="1">
              <w:r>
                <w:rPr>
                  <w:sz w:val="22"/>
                  <w:szCs w:val="22"/>
                </w:rPr>
                <w:t xml:space="preserve">части 10 статьи 29 </w:t>
              </w:r>
            </w:hyperlink>
            <w:r>
              <w:rPr>
                <w:sz w:val="22"/>
                <w:szCs w:val="22"/>
              </w:rPr>
              <w:t xml:space="preserve">Федерального закона о теплоснабжении) </w:t>
            </w:r>
            <w:hyperlink r:id="rId277" w:history="1">
              <w:r>
                <w:rPr>
                  <w:sz w:val="22"/>
                  <w:szCs w:val="22"/>
                </w:rPr>
                <w:t>(подпункт 9.3.29 пункта 9</w:t>
              </w:r>
            </w:hyperlink>
            <w:r>
              <w:rPr>
                <w:sz w:val="22"/>
                <w:szCs w:val="22"/>
              </w:rPr>
              <w:t xml:space="preserve"> Правил)</w:t>
            </w:r>
          </w:p>
        </w:tc>
        <w:tc>
          <w:tcPr>
            <w:tcW w:w="2069" w:type="dxa"/>
            <w:tcBorders>
              <w:top w:val="single" w:sz="4" w:space="0" w:color="auto"/>
              <w:left w:val="single" w:sz="4" w:space="0" w:color="auto"/>
            </w:tcBorders>
            <w:shd w:val="clear" w:color="auto" w:fill="auto"/>
          </w:tcPr>
          <w:p w:rsidR="002B5F5E" w:rsidRDefault="00C16B18">
            <w:pPr>
              <w:pStyle w:val="a9"/>
              <w:framePr w:w="15528" w:h="9552" w:wrap="none" w:vAnchor="page" w:hAnchor="page" w:x="923" w:y="1148"/>
              <w:spacing w:before="100"/>
              <w:rPr>
                <w:sz w:val="22"/>
                <w:szCs w:val="22"/>
              </w:rPr>
            </w:pPr>
            <w:r>
              <w:rPr>
                <w:sz w:val="22"/>
                <w:szCs w:val="22"/>
              </w:rPr>
              <w:t>Показатель наличия разрешения на допуск в эксплуатацию энергопринимающи 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построенных для реализации мероприятий по резервированию систем теплоснабжения</w:t>
            </w:r>
          </w:p>
        </w:tc>
        <w:tc>
          <w:tcPr>
            <w:tcW w:w="710" w:type="dxa"/>
            <w:tcBorders>
              <w:top w:val="single" w:sz="4" w:space="0" w:color="auto"/>
              <w:left w:val="single" w:sz="4" w:space="0" w:color="auto"/>
            </w:tcBorders>
            <w:shd w:val="clear" w:color="auto" w:fill="auto"/>
          </w:tcPr>
          <w:p w:rsidR="002B5F5E" w:rsidRDefault="00C16B18">
            <w:pPr>
              <w:pStyle w:val="a9"/>
              <w:framePr w:w="15528" w:h="9552" w:wrap="none" w:vAnchor="page" w:hAnchor="page" w:x="923" w:y="1148"/>
              <w:spacing w:before="100"/>
              <w:rPr>
                <w:sz w:val="22"/>
                <w:szCs w:val="22"/>
              </w:rPr>
            </w:pPr>
            <w:r>
              <w:rPr>
                <w:sz w:val="22"/>
                <w:szCs w:val="22"/>
              </w:rPr>
              <w:t>0,01</w:t>
            </w:r>
          </w:p>
        </w:tc>
        <w:tc>
          <w:tcPr>
            <w:tcW w:w="1133" w:type="dxa"/>
            <w:tcBorders>
              <w:top w:val="single" w:sz="4" w:space="0" w:color="auto"/>
              <w:left w:val="single" w:sz="4" w:space="0" w:color="auto"/>
            </w:tcBorders>
            <w:shd w:val="clear" w:color="auto" w:fill="auto"/>
          </w:tcPr>
          <w:p w:rsidR="002B5F5E" w:rsidRDefault="00C16B18">
            <w:pPr>
              <w:pStyle w:val="a9"/>
              <w:framePr w:w="15528" w:h="9552" w:wrap="none" w:vAnchor="page" w:hAnchor="page" w:x="923" w:y="1148"/>
              <w:spacing w:before="140"/>
              <w:rPr>
                <w:sz w:val="14"/>
                <w:szCs w:val="14"/>
              </w:rPr>
            </w:pPr>
            <w:r>
              <w:rPr>
                <w:sz w:val="14"/>
                <w:szCs w:val="14"/>
              </w:rPr>
              <w:t>Крезерв</w:t>
            </w:r>
          </w:p>
        </w:tc>
        <w:tc>
          <w:tcPr>
            <w:tcW w:w="1613" w:type="dxa"/>
            <w:tcBorders>
              <w:top w:val="single" w:sz="4" w:space="0" w:color="auto"/>
              <w:left w:val="single" w:sz="4" w:space="0" w:color="auto"/>
            </w:tcBorders>
            <w:shd w:val="clear" w:color="auto" w:fill="auto"/>
          </w:tcPr>
          <w:p w:rsidR="002B5F5E" w:rsidRDefault="00C16B18">
            <w:pPr>
              <w:pStyle w:val="a9"/>
              <w:framePr w:w="15528" w:h="9552" w:wrap="none" w:vAnchor="page" w:hAnchor="page" w:x="923" w:y="1148"/>
              <w:spacing w:before="100"/>
              <w:rPr>
                <w:sz w:val="22"/>
                <w:szCs w:val="22"/>
              </w:rPr>
            </w:pPr>
            <w:r>
              <w:rPr>
                <w:sz w:val="22"/>
                <w:szCs w:val="22"/>
              </w:rPr>
              <w:t>Наличие - 1</w:t>
            </w:r>
          </w:p>
          <w:p w:rsidR="002B5F5E" w:rsidRDefault="00C16B18">
            <w:pPr>
              <w:pStyle w:val="a9"/>
              <w:framePr w:w="15528" w:h="9552" w:wrap="none" w:vAnchor="page" w:hAnchor="page" w:x="923" w:y="1148"/>
              <w:rPr>
                <w:sz w:val="22"/>
                <w:szCs w:val="22"/>
              </w:rPr>
            </w:pPr>
            <w:r>
              <w:rPr>
                <w:sz w:val="22"/>
                <w:szCs w:val="22"/>
              </w:rPr>
              <w:t>Отсутствие - 0</w:t>
            </w:r>
          </w:p>
        </w:tc>
        <w:tc>
          <w:tcPr>
            <w:tcW w:w="710" w:type="dxa"/>
            <w:tcBorders>
              <w:top w:val="single" w:sz="4" w:space="0" w:color="auto"/>
              <w:left w:val="single" w:sz="4" w:space="0" w:color="auto"/>
            </w:tcBorders>
            <w:shd w:val="clear" w:color="auto" w:fill="auto"/>
          </w:tcPr>
          <w:p w:rsidR="002B5F5E" w:rsidRDefault="002B5F5E">
            <w:pPr>
              <w:framePr w:w="15528" w:h="9552" w:wrap="none" w:vAnchor="page" w:hAnchor="page" w:x="923" w:y="1148"/>
              <w:rPr>
                <w:sz w:val="10"/>
                <w:szCs w:val="10"/>
              </w:rPr>
            </w:pPr>
          </w:p>
        </w:tc>
        <w:tc>
          <w:tcPr>
            <w:tcW w:w="859" w:type="dxa"/>
            <w:tcBorders>
              <w:top w:val="single" w:sz="4" w:space="0" w:color="auto"/>
              <w:left w:val="single" w:sz="4" w:space="0" w:color="auto"/>
              <w:right w:val="single" w:sz="4" w:space="0" w:color="auto"/>
            </w:tcBorders>
            <w:shd w:val="clear" w:color="auto" w:fill="auto"/>
          </w:tcPr>
          <w:p w:rsidR="002B5F5E" w:rsidRDefault="002B5F5E">
            <w:pPr>
              <w:framePr w:w="15528" w:h="9552" w:wrap="none" w:vAnchor="page" w:hAnchor="page" w:x="923" w:y="1148"/>
              <w:rPr>
                <w:sz w:val="10"/>
                <w:szCs w:val="10"/>
              </w:rPr>
            </w:pPr>
          </w:p>
        </w:tc>
      </w:tr>
      <w:tr w:rsidR="002B5F5E">
        <w:trPr>
          <w:trHeight w:hRule="exact" w:val="3010"/>
        </w:trPr>
        <w:tc>
          <w:tcPr>
            <w:tcW w:w="773" w:type="dxa"/>
            <w:tcBorders>
              <w:top w:val="single" w:sz="4" w:space="0" w:color="auto"/>
              <w:left w:val="single" w:sz="4" w:space="0" w:color="auto"/>
              <w:bottom w:val="single" w:sz="4" w:space="0" w:color="auto"/>
            </w:tcBorders>
            <w:shd w:val="clear" w:color="auto" w:fill="auto"/>
          </w:tcPr>
          <w:p w:rsidR="002B5F5E" w:rsidRDefault="00C16B18">
            <w:pPr>
              <w:pStyle w:val="a9"/>
              <w:framePr w:w="15528" w:h="9552" w:wrap="none" w:vAnchor="page" w:hAnchor="page" w:x="923" w:y="1148"/>
              <w:spacing w:before="100"/>
              <w:rPr>
                <w:sz w:val="22"/>
                <w:szCs w:val="22"/>
              </w:rPr>
            </w:pPr>
            <w:r>
              <w:rPr>
                <w:sz w:val="22"/>
                <w:szCs w:val="22"/>
              </w:rPr>
              <w:t>1.8</w:t>
            </w:r>
          </w:p>
        </w:tc>
        <w:tc>
          <w:tcPr>
            <w:tcW w:w="3264" w:type="dxa"/>
            <w:tcBorders>
              <w:top w:val="single" w:sz="4" w:space="0" w:color="auto"/>
              <w:left w:val="single" w:sz="4" w:space="0" w:color="auto"/>
              <w:bottom w:val="single" w:sz="4" w:space="0" w:color="auto"/>
            </w:tcBorders>
            <w:shd w:val="clear" w:color="auto" w:fill="auto"/>
          </w:tcPr>
          <w:p w:rsidR="002B5F5E" w:rsidRDefault="00C16B18">
            <w:pPr>
              <w:pStyle w:val="a9"/>
              <w:framePr w:w="15528" w:h="9552" w:wrap="none" w:vAnchor="page" w:hAnchor="page" w:x="923" w:y="1148"/>
              <w:spacing w:before="100"/>
              <w:rPr>
                <w:sz w:val="22"/>
                <w:szCs w:val="22"/>
              </w:rPr>
            </w:pPr>
            <w:r>
              <w:rPr>
                <w:sz w:val="22"/>
                <w:szCs w:val="22"/>
              </w:rPr>
              <w:t xml:space="preserve">Иметь согласованный с органом местного самоуправления порядок (план) действий по ликвидации последствий аварийных ситуаций в сфере теплоснабжения </w:t>
            </w:r>
            <w:hyperlink r:id="rId278" w:history="1">
              <w:r>
                <w:rPr>
                  <w:sz w:val="22"/>
                  <w:szCs w:val="22"/>
                </w:rPr>
                <w:t>(пункт 9 части 4</w:t>
              </w:r>
            </w:hyperlink>
            <w:r>
              <w:rPr>
                <w:sz w:val="22"/>
                <w:szCs w:val="22"/>
              </w:rPr>
              <w:t xml:space="preserve"> </w:t>
            </w:r>
            <w:hyperlink r:id="rId279" w:history="1">
              <w:r>
                <w:rPr>
                  <w:sz w:val="22"/>
                  <w:szCs w:val="22"/>
                </w:rPr>
                <w:t xml:space="preserve">статьи 20 </w:t>
              </w:r>
            </w:hyperlink>
            <w:r>
              <w:rPr>
                <w:sz w:val="22"/>
                <w:szCs w:val="22"/>
              </w:rPr>
              <w:t>Федерального закона о теплоснабжении)</w:t>
            </w:r>
          </w:p>
        </w:tc>
        <w:tc>
          <w:tcPr>
            <w:tcW w:w="4397" w:type="dxa"/>
            <w:tcBorders>
              <w:top w:val="single" w:sz="4" w:space="0" w:color="auto"/>
              <w:left w:val="single" w:sz="4" w:space="0" w:color="auto"/>
              <w:bottom w:val="single" w:sz="4" w:space="0" w:color="auto"/>
            </w:tcBorders>
            <w:shd w:val="clear" w:color="auto" w:fill="auto"/>
            <w:vAlign w:val="center"/>
          </w:tcPr>
          <w:p w:rsidR="002B5F5E" w:rsidRDefault="00C16B18">
            <w:pPr>
              <w:pStyle w:val="a9"/>
              <w:framePr w:w="15528" w:h="9552" w:wrap="none" w:vAnchor="page" w:hAnchor="page" w:x="923" w:y="1148"/>
              <w:rPr>
                <w:sz w:val="22"/>
                <w:szCs w:val="22"/>
              </w:rPr>
            </w:pPr>
            <w:r>
              <w:rPr>
                <w:sz w:val="22"/>
                <w:szCs w:val="22"/>
              </w:rPr>
              <w:t>Утвержденный в соответствии с требованиями</w:t>
            </w:r>
            <w:hyperlink r:id="rId280" w:history="1">
              <w:r>
                <w:rPr>
                  <w:sz w:val="22"/>
                  <w:szCs w:val="22"/>
                </w:rPr>
                <w:t xml:space="preserve"> пункта 15.4.3 </w:t>
              </w:r>
            </w:hyperlink>
            <w:r>
              <w:rPr>
                <w:sz w:val="22"/>
                <w:szCs w:val="22"/>
              </w:rPr>
              <w:t>Правил технической эксплуатации тепловых энергоустановок и (или)</w:t>
            </w:r>
            <w:hyperlink r:id="rId281" w:history="1">
              <w:r>
                <w:rPr>
                  <w:sz w:val="22"/>
                  <w:szCs w:val="22"/>
                </w:rPr>
                <w:t xml:space="preserve"> Положения </w:t>
              </w:r>
            </w:hyperlink>
            <w:r>
              <w:rPr>
                <w:sz w:val="22"/>
                <w:szCs w:val="22"/>
              </w:rPr>
              <w:t>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 1437, порядок (план) действий по ликвидации последствий</w:t>
            </w:r>
          </w:p>
        </w:tc>
        <w:tc>
          <w:tcPr>
            <w:tcW w:w="2069" w:type="dxa"/>
            <w:tcBorders>
              <w:top w:val="single" w:sz="4" w:space="0" w:color="auto"/>
              <w:left w:val="single" w:sz="4" w:space="0" w:color="auto"/>
              <w:bottom w:val="single" w:sz="4" w:space="0" w:color="auto"/>
            </w:tcBorders>
            <w:shd w:val="clear" w:color="auto" w:fill="auto"/>
          </w:tcPr>
          <w:p w:rsidR="002B5F5E" w:rsidRDefault="00C16B18">
            <w:pPr>
              <w:pStyle w:val="a9"/>
              <w:framePr w:w="15528" w:h="9552" w:wrap="none" w:vAnchor="page" w:hAnchor="page" w:x="923" w:y="1148"/>
              <w:spacing w:before="100"/>
              <w:rPr>
                <w:sz w:val="22"/>
                <w:szCs w:val="22"/>
              </w:rPr>
            </w:pPr>
            <w:r>
              <w:rPr>
                <w:sz w:val="22"/>
                <w:szCs w:val="22"/>
              </w:rPr>
              <w:t>Показатель наличия порядка(плана) действий по ликвидации последствий аварийных ситуаций в сфере теплоснабжения</w:t>
            </w:r>
          </w:p>
        </w:tc>
        <w:tc>
          <w:tcPr>
            <w:tcW w:w="710" w:type="dxa"/>
            <w:tcBorders>
              <w:top w:val="single" w:sz="4" w:space="0" w:color="auto"/>
              <w:left w:val="single" w:sz="4" w:space="0" w:color="auto"/>
              <w:bottom w:val="single" w:sz="4" w:space="0" w:color="auto"/>
            </w:tcBorders>
            <w:shd w:val="clear" w:color="auto" w:fill="auto"/>
          </w:tcPr>
          <w:p w:rsidR="002B5F5E" w:rsidRDefault="00C16B18">
            <w:pPr>
              <w:pStyle w:val="a9"/>
              <w:framePr w:w="15528" w:h="9552" w:wrap="none" w:vAnchor="page" w:hAnchor="page" w:x="923" w:y="1148"/>
              <w:spacing w:before="100"/>
              <w:rPr>
                <w:sz w:val="22"/>
                <w:szCs w:val="22"/>
              </w:rPr>
            </w:pPr>
            <w:r>
              <w:rPr>
                <w:sz w:val="22"/>
                <w:szCs w:val="22"/>
              </w:rPr>
              <w:t>0,01</w:t>
            </w:r>
          </w:p>
        </w:tc>
        <w:tc>
          <w:tcPr>
            <w:tcW w:w="1133" w:type="dxa"/>
            <w:tcBorders>
              <w:top w:val="single" w:sz="4" w:space="0" w:color="auto"/>
              <w:left w:val="single" w:sz="4" w:space="0" w:color="auto"/>
              <w:bottom w:val="single" w:sz="4" w:space="0" w:color="auto"/>
            </w:tcBorders>
            <w:shd w:val="clear" w:color="auto" w:fill="auto"/>
          </w:tcPr>
          <w:p w:rsidR="002B5F5E" w:rsidRDefault="00C16B18">
            <w:pPr>
              <w:pStyle w:val="a9"/>
              <w:framePr w:w="15528" w:h="9552" w:wrap="none" w:vAnchor="page" w:hAnchor="page" w:x="923" w:y="1148"/>
              <w:spacing w:before="140"/>
              <w:rPr>
                <w:sz w:val="14"/>
                <w:szCs w:val="14"/>
              </w:rPr>
            </w:pPr>
            <w:r>
              <w:rPr>
                <w:sz w:val="14"/>
                <w:szCs w:val="14"/>
              </w:rPr>
              <w:t>Кпорядок</w:t>
            </w:r>
          </w:p>
        </w:tc>
        <w:tc>
          <w:tcPr>
            <w:tcW w:w="1613" w:type="dxa"/>
            <w:tcBorders>
              <w:top w:val="single" w:sz="4" w:space="0" w:color="auto"/>
              <w:left w:val="single" w:sz="4" w:space="0" w:color="auto"/>
              <w:bottom w:val="single" w:sz="4" w:space="0" w:color="auto"/>
            </w:tcBorders>
            <w:shd w:val="clear" w:color="auto" w:fill="auto"/>
          </w:tcPr>
          <w:p w:rsidR="002B5F5E" w:rsidRDefault="00C16B18">
            <w:pPr>
              <w:pStyle w:val="a9"/>
              <w:framePr w:w="15528" w:h="9552" w:wrap="none" w:vAnchor="page" w:hAnchor="page" w:x="923" w:y="1148"/>
              <w:spacing w:before="100"/>
              <w:rPr>
                <w:sz w:val="22"/>
                <w:szCs w:val="22"/>
              </w:rPr>
            </w:pPr>
            <w:r>
              <w:rPr>
                <w:sz w:val="22"/>
                <w:szCs w:val="22"/>
              </w:rPr>
              <w:t>Наличие - 1</w:t>
            </w:r>
          </w:p>
          <w:p w:rsidR="002B5F5E" w:rsidRDefault="00C16B18">
            <w:pPr>
              <w:pStyle w:val="a9"/>
              <w:framePr w:w="15528" w:h="9552" w:wrap="none" w:vAnchor="page" w:hAnchor="page" w:x="923" w:y="1148"/>
              <w:spacing w:line="230" w:lineRule="auto"/>
              <w:rPr>
                <w:sz w:val="22"/>
                <w:szCs w:val="22"/>
              </w:rPr>
            </w:pPr>
            <w:r>
              <w:rPr>
                <w:sz w:val="22"/>
                <w:szCs w:val="22"/>
              </w:rPr>
              <w:t>Отсутствие - 0</w:t>
            </w:r>
          </w:p>
        </w:tc>
        <w:tc>
          <w:tcPr>
            <w:tcW w:w="710" w:type="dxa"/>
            <w:tcBorders>
              <w:top w:val="single" w:sz="4" w:space="0" w:color="auto"/>
              <w:left w:val="single" w:sz="4" w:space="0" w:color="auto"/>
              <w:bottom w:val="single" w:sz="4" w:space="0" w:color="auto"/>
            </w:tcBorders>
            <w:shd w:val="clear" w:color="auto" w:fill="auto"/>
          </w:tcPr>
          <w:p w:rsidR="002B5F5E" w:rsidRDefault="002B5F5E">
            <w:pPr>
              <w:framePr w:w="15528" w:h="9552" w:wrap="none" w:vAnchor="page" w:hAnchor="page" w:x="923" w:y="1148"/>
              <w:rPr>
                <w:sz w:val="10"/>
                <w:szCs w:val="10"/>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2B5F5E" w:rsidRDefault="002B5F5E">
            <w:pPr>
              <w:framePr w:w="15528" w:h="9552" w:wrap="none" w:vAnchor="page" w:hAnchor="page" w:x="923" w:y="1148"/>
              <w:rPr>
                <w:sz w:val="10"/>
                <w:szCs w:val="10"/>
              </w:rPr>
            </w:pPr>
          </w:p>
        </w:tc>
      </w:tr>
    </w:tbl>
    <w:p w:rsidR="002B5F5E" w:rsidRDefault="00C16B18">
      <w:pPr>
        <w:pStyle w:val="a7"/>
        <w:framePr w:wrap="none" w:vAnchor="page" w:hAnchor="page" w:x="8359" w:y="10931"/>
        <w:rPr>
          <w:sz w:val="24"/>
          <w:szCs w:val="24"/>
        </w:rPr>
      </w:pPr>
      <w:r>
        <w:rPr>
          <w:sz w:val="24"/>
          <w:szCs w:val="24"/>
        </w:rPr>
        <w:t>55</w:t>
      </w:r>
    </w:p>
    <w:p w:rsidR="002B5F5E" w:rsidRDefault="002B5F5E">
      <w:pPr>
        <w:spacing w:line="1" w:lineRule="exact"/>
        <w:sectPr w:rsidR="002B5F5E">
          <w:pgSz w:w="16840" w:h="11900" w:orient="landscape"/>
          <w:pgMar w:top="360" w:right="360" w:bottom="360" w:left="360" w:header="0" w:footer="3" w:gutter="0"/>
          <w:cols w:space="720"/>
          <w:noEndnote/>
          <w:docGrid w:linePitch="360"/>
        </w:sectPr>
      </w:pPr>
    </w:p>
    <w:p w:rsidR="002B5F5E" w:rsidRDefault="002B5F5E">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773"/>
        <w:gridCol w:w="3264"/>
        <w:gridCol w:w="4397"/>
        <w:gridCol w:w="2069"/>
        <w:gridCol w:w="710"/>
        <w:gridCol w:w="1133"/>
        <w:gridCol w:w="1613"/>
        <w:gridCol w:w="710"/>
        <w:gridCol w:w="859"/>
      </w:tblGrid>
      <w:tr w:rsidR="002B5F5E">
        <w:trPr>
          <w:trHeight w:hRule="exact" w:val="1992"/>
        </w:trPr>
        <w:tc>
          <w:tcPr>
            <w:tcW w:w="773" w:type="dxa"/>
            <w:tcBorders>
              <w:top w:val="single" w:sz="4" w:space="0" w:color="auto"/>
              <w:left w:val="single" w:sz="4" w:space="0" w:color="auto"/>
            </w:tcBorders>
            <w:shd w:val="clear" w:color="auto" w:fill="auto"/>
          </w:tcPr>
          <w:p w:rsidR="002B5F5E" w:rsidRDefault="002B5F5E">
            <w:pPr>
              <w:framePr w:w="15528" w:h="9552" w:wrap="none" w:vAnchor="page" w:hAnchor="page" w:x="923" w:y="1148"/>
              <w:rPr>
                <w:sz w:val="10"/>
                <w:szCs w:val="10"/>
              </w:rPr>
            </w:pPr>
          </w:p>
        </w:tc>
        <w:tc>
          <w:tcPr>
            <w:tcW w:w="3264" w:type="dxa"/>
            <w:tcBorders>
              <w:top w:val="single" w:sz="4" w:space="0" w:color="auto"/>
              <w:left w:val="single" w:sz="4" w:space="0" w:color="auto"/>
            </w:tcBorders>
            <w:shd w:val="clear" w:color="auto" w:fill="auto"/>
          </w:tcPr>
          <w:p w:rsidR="002B5F5E" w:rsidRDefault="002B5F5E">
            <w:pPr>
              <w:framePr w:w="15528" w:h="9552" w:wrap="none" w:vAnchor="page" w:hAnchor="page" w:x="923" w:y="1148"/>
              <w:rPr>
                <w:sz w:val="10"/>
                <w:szCs w:val="10"/>
              </w:rPr>
            </w:pPr>
          </w:p>
        </w:tc>
        <w:tc>
          <w:tcPr>
            <w:tcW w:w="4397" w:type="dxa"/>
            <w:tcBorders>
              <w:top w:val="single" w:sz="4" w:space="0" w:color="auto"/>
              <w:left w:val="single" w:sz="4" w:space="0" w:color="auto"/>
            </w:tcBorders>
            <w:shd w:val="clear" w:color="auto" w:fill="auto"/>
            <w:vAlign w:val="center"/>
          </w:tcPr>
          <w:p w:rsidR="002B5F5E" w:rsidRDefault="00C16B18">
            <w:pPr>
              <w:pStyle w:val="a9"/>
              <w:framePr w:w="15528" w:h="9552" w:wrap="none" w:vAnchor="page" w:hAnchor="page" w:x="923" w:y="1148"/>
              <w:rPr>
                <w:sz w:val="22"/>
                <w:szCs w:val="22"/>
              </w:rPr>
            </w:pPr>
            <w:r>
              <w:rPr>
                <w:sz w:val="22"/>
                <w:szCs w:val="22"/>
              </w:rPr>
              <w:t xml:space="preserve">аварийных ситуаций в сфере теплоснабжения или предусмотренные </w:t>
            </w:r>
            <w:hyperlink r:id="rId282" w:history="1">
              <w:r>
                <w:rPr>
                  <w:sz w:val="22"/>
                  <w:szCs w:val="22"/>
                </w:rPr>
                <w:t xml:space="preserve">пунктом 386 </w:t>
              </w:r>
            </w:hyperlink>
            <w:r>
              <w:rPr>
                <w:sz w:val="22"/>
                <w:szCs w:val="22"/>
              </w:rPr>
              <w:t>Правил промышленной безопасности, инструкции, устанавливающие действия работников в аварийных ситуациях (в том числе при аварии)</w:t>
            </w:r>
          </w:p>
        </w:tc>
        <w:tc>
          <w:tcPr>
            <w:tcW w:w="2069" w:type="dxa"/>
            <w:tcBorders>
              <w:top w:val="single" w:sz="4" w:space="0" w:color="auto"/>
              <w:left w:val="single" w:sz="4" w:space="0" w:color="auto"/>
            </w:tcBorders>
            <w:shd w:val="clear" w:color="auto" w:fill="auto"/>
          </w:tcPr>
          <w:p w:rsidR="002B5F5E" w:rsidRDefault="002B5F5E">
            <w:pPr>
              <w:framePr w:w="15528" w:h="9552" w:wrap="none" w:vAnchor="page" w:hAnchor="page" w:x="923" w:y="1148"/>
              <w:rPr>
                <w:sz w:val="10"/>
                <w:szCs w:val="10"/>
              </w:rPr>
            </w:pPr>
          </w:p>
        </w:tc>
        <w:tc>
          <w:tcPr>
            <w:tcW w:w="710" w:type="dxa"/>
            <w:tcBorders>
              <w:top w:val="single" w:sz="4" w:space="0" w:color="auto"/>
              <w:left w:val="single" w:sz="4" w:space="0" w:color="auto"/>
            </w:tcBorders>
            <w:shd w:val="clear" w:color="auto" w:fill="auto"/>
          </w:tcPr>
          <w:p w:rsidR="002B5F5E" w:rsidRDefault="002B5F5E">
            <w:pPr>
              <w:framePr w:w="15528" w:h="9552" w:wrap="none" w:vAnchor="page" w:hAnchor="page" w:x="923" w:y="1148"/>
              <w:rPr>
                <w:sz w:val="10"/>
                <w:szCs w:val="10"/>
              </w:rPr>
            </w:pPr>
          </w:p>
        </w:tc>
        <w:tc>
          <w:tcPr>
            <w:tcW w:w="1133" w:type="dxa"/>
            <w:tcBorders>
              <w:top w:val="single" w:sz="4" w:space="0" w:color="auto"/>
              <w:left w:val="single" w:sz="4" w:space="0" w:color="auto"/>
            </w:tcBorders>
            <w:shd w:val="clear" w:color="auto" w:fill="auto"/>
          </w:tcPr>
          <w:p w:rsidR="002B5F5E" w:rsidRDefault="002B5F5E">
            <w:pPr>
              <w:framePr w:w="15528" w:h="9552" w:wrap="none" w:vAnchor="page" w:hAnchor="page" w:x="923" w:y="1148"/>
              <w:rPr>
                <w:sz w:val="10"/>
                <w:szCs w:val="10"/>
              </w:rPr>
            </w:pPr>
          </w:p>
        </w:tc>
        <w:tc>
          <w:tcPr>
            <w:tcW w:w="1613" w:type="dxa"/>
            <w:tcBorders>
              <w:top w:val="single" w:sz="4" w:space="0" w:color="auto"/>
              <w:left w:val="single" w:sz="4" w:space="0" w:color="auto"/>
            </w:tcBorders>
            <w:shd w:val="clear" w:color="auto" w:fill="auto"/>
          </w:tcPr>
          <w:p w:rsidR="002B5F5E" w:rsidRDefault="002B5F5E">
            <w:pPr>
              <w:framePr w:w="15528" w:h="9552" w:wrap="none" w:vAnchor="page" w:hAnchor="page" w:x="923" w:y="1148"/>
              <w:rPr>
                <w:sz w:val="10"/>
                <w:szCs w:val="10"/>
              </w:rPr>
            </w:pPr>
          </w:p>
        </w:tc>
        <w:tc>
          <w:tcPr>
            <w:tcW w:w="710" w:type="dxa"/>
            <w:tcBorders>
              <w:top w:val="single" w:sz="4" w:space="0" w:color="auto"/>
              <w:left w:val="single" w:sz="4" w:space="0" w:color="auto"/>
            </w:tcBorders>
            <w:shd w:val="clear" w:color="auto" w:fill="auto"/>
          </w:tcPr>
          <w:p w:rsidR="002B5F5E" w:rsidRDefault="002B5F5E">
            <w:pPr>
              <w:framePr w:w="15528" w:h="9552" w:wrap="none" w:vAnchor="page" w:hAnchor="page" w:x="923" w:y="1148"/>
              <w:rPr>
                <w:sz w:val="10"/>
                <w:szCs w:val="10"/>
              </w:rPr>
            </w:pPr>
          </w:p>
        </w:tc>
        <w:tc>
          <w:tcPr>
            <w:tcW w:w="859" w:type="dxa"/>
            <w:tcBorders>
              <w:top w:val="single" w:sz="4" w:space="0" w:color="auto"/>
              <w:left w:val="single" w:sz="4" w:space="0" w:color="auto"/>
              <w:right w:val="single" w:sz="4" w:space="0" w:color="auto"/>
            </w:tcBorders>
            <w:shd w:val="clear" w:color="auto" w:fill="auto"/>
          </w:tcPr>
          <w:p w:rsidR="002B5F5E" w:rsidRDefault="002B5F5E">
            <w:pPr>
              <w:framePr w:w="15528" w:h="9552" w:wrap="none" w:vAnchor="page" w:hAnchor="page" w:x="923" w:y="1148"/>
              <w:rPr>
                <w:sz w:val="10"/>
                <w:szCs w:val="10"/>
              </w:rPr>
            </w:pPr>
          </w:p>
        </w:tc>
      </w:tr>
      <w:tr w:rsidR="002B5F5E">
        <w:trPr>
          <w:trHeight w:hRule="exact" w:val="7560"/>
        </w:trPr>
        <w:tc>
          <w:tcPr>
            <w:tcW w:w="773" w:type="dxa"/>
            <w:tcBorders>
              <w:top w:val="single" w:sz="4" w:space="0" w:color="auto"/>
              <w:left w:val="single" w:sz="4" w:space="0" w:color="auto"/>
              <w:bottom w:val="single" w:sz="4" w:space="0" w:color="auto"/>
            </w:tcBorders>
            <w:shd w:val="clear" w:color="auto" w:fill="auto"/>
          </w:tcPr>
          <w:p w:rsidR="002B5F5E" w:rsidRDefault="00C16B18">
            <w:pPr>
              <w:pStyle w:val="a9"/>
              <w:framePr w:w="15528" w:h="9552" w:wrap="none" w:vAnchor="page" w:hAnchor="page" w:x="923" w:y="1148"/>
              <w:spacing w:before="100"/>
              <w:rPr>
                <w:sz w:val="22"/>
                <w:szCs w:val="22"/>
              </w:rPr>
            </w:pPr>
            <w:r>
              <w:rPr>
                <w:sz w:val="22"/>
                <w:szCs w:val="22"/>
              </w:rPr>
              <w:t>2</w:t>
            </w:r>
          </w:p>
        </w:tc>
        <w:tc>
          <w:tcPr>
            <w:tcW w:w="3264" w:type="dxa"/>
            <w:tcBorders>
              <w:top w:val="single" w:sz="4" w:space="0" w:color="auto"/>
              <w:left w:val="single" w:sz="4" w:space="0" w:color="auto"/>
              <w:bottom w:val="single" w:sz="4" w:space="0" w:color="auto"/>
            </w:tcBorders>
            <w:shd w:val="clear" w:color="auto" w:fill="auto"/>
            <w:vAlign w:val="center"/>
          </w:tcPr>
          <w:p w:rsidR="002B5F5E" w:rsidRDefault="00C16B18">
            <w:pPr>
              <w:pStyle w:val="a9"/>
              <w:framePr w:w="15528" w:h="9552" w:wrap="none" w:vAnchor="page" w:hAnchor="page" w:x="923" w:y="1148"/>
              <w:rPr>
                <w:sz w:val="22"/>
                <w:szCs w:val="22"/>
              </w:rPr>
            </w:pPr>
            <w:r>
              <w:rPr>
                <w:sz w:val="22"/>
                <w:szCs w:val="22"/>
              </w:rP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283" w:history="1">
              <w:r>
                <w:rPr>
                  <w:sz w:val="22"/>
                  <w:szCs w:val="22"/>
                </w:rPr>
                <w:t>пунктом 2 части 1 статьи 4.1</w:t>
              </w:r>
            </w:hyperlink>
            <w:r>
              <w:rPr>
                <w:sz w:val="22"/>
                <w:szCs w:val="22"/>
              </w:rPr>
              <w:t xml:space="preserve"> Федерального закона о теплоснабжении и</w:t>
            </w:r>
            <w:hyperlink r:id="rId284" w:history="1">
              <w:r>
                <w:rPr>
                  <w:sz w:val="22"/>
                  <w:szCs w:val="22"/>
                </w:rPr>
                <w:t xml:space="preserve"> абзацем</w:t>
              </w:r>
            </w:hyperlink>
            <w:r>
              <w:rPr>
                <w:sz w:val="22"/>
                <w:szCs w:val="22"/>
              </w:rPr>
              <w:t xml:space="preserve"> </w:t>
            </w:r>
            <w:hyperlink r:id="rId285" w:history="1">
              <w:r>
                <w:rPr>
                  <w:sz w:val="22"/>
                  <w:szCs w:val="22"/>
                </w:rPr>
                <w:t>вторым пункта 2 статьи 5</w:t>
              </w:r>
            </w:hyperlink>
            <w:r>
              <w:rPr>
                <w:sz w:val="22"/>
                <w:szCs w:val="22"/>
              </w:rPr>
              <w:t xml:space="preserve"> Федерального закона о промышленной безопасности, об устранении нарушений требований</w:t>
            </w:r>
            <w:hyperlink r:id="rId286" w:history="1">
              <w:r>
                <w:rPr>
                  <w:sz w:val="22"/>
                  <w:szCs w:val="22"/>
                </w:rPr>
                <w:t xml:space="preserve"> пунктов 2.3.14,</w:t>
              </w:r>
            </w:hyperlink>
          </w:p>
        </w:tc>
        <w:tc>
          <w:tcPr>
            <w:tcW w:w="4397" w:type="dxa"/>
            <w:tcBorders>
              <w:top w:val="single" w:sz="4" w:space="0" w:color="auto"/>
              <w:left w:val="single" w:sz="4" w:space="0" w:color="auto"/>
              <w:bottom w:val="single" w:sz="4" w:space="0" w:color="auto"/>
            </w:tcBorders>
            <w:shd w:val="clear" w:color="auto" w:fill="auto"/>
            <w:vAlign w:val="center"/>
          </w:tcPr>
          <w:p w:rsidR="002B5F5E" w:rsidRDefault="00C16B18">
            <w:pPr>
              <w:pStyle w:val="a9"/>
              <w:framePr w:w="15528" w:h="9552" w:wrap="none" w:vAnchor="page" w:hAnchor="page" w:x="923" w:y="1148"/>
              <w:rPr>
                <w:sz w:val="22"/>
                <w:szCs w:val="22"/>
              </w:rPr>
            </w:pPr>
            <w:r>
              <w:rPr>
                <w:sz w:val="22"/>
                <w:szCs w:val="22"/>
              </w:rPr>
              <w:t>Справка об отсутствии невыполненных в установленные сроки предписаний об устранении нарушений требований</w:t>
            </w:r>
            <w:hyperlink r:id="rId287" w:history="1">
              <w:r>
                <w:rPr>
                  <w:sz w:val="22"/>
                  <w:szCs w:val="22"/>
                </w:rPr>
                <w:t xml:space="preserve"> пунктов</w:t>
              </w:r>
            </w:hyperlink>
            <w:r>
              <w:rPr>
                <w:sz w:val="22"/>
                <w:szCs w:val="22"/>
              </w:rPr>
              <w:t xml:space="preserve"> </w:t>
            </w:r>
            <w:hyperlink r:id="rId288" w:history="1">
              <w:r>
                <w:rPr>
                  <w:sz w:val="22"/>
                  <w:szCs w:val="22"/>
                </w:rPr>
                <w:t>2.3.14,</w:t>
              </w:r>
            </w:hyperlink>
            <w:hyperlink r:id="rId289" w:history="1">
              <w:r>
                <w:rPr>
                  <w:sz w:val="22"/>
                  <w:szCs w:val="22"/>
                </w:rPr>
                <w:t xml:space="preserve"> 2.3.15,</w:t>
              </w:r>
            </w:hyperlink>
            <w:hyperlink r:id="rId290" w:history="1">
              <w:r>
                <w:rPr>
                  <w:sz w:val="22"/>
                  <w:szCs w:val="22"/>
                </w:rPr>
                <w:t xml:space="preserve"> 2.8.1,</w:t>
              </w:r>
            </w:hyperlink>
            <w:hyperlink r:id="rId291" w:history="1">
              <w:r>
                <w:rPr>
                  <w:sz w:val="22"/>
                  <w:szCs w:val="22"/>
                </w:rPr>
                <w:t xml:space="preserve"> 3.3.4 </w:t>
              </w:r>
            </w:hyperlink>
            <w:r>
              <w:rPr>
                <w:sz w:val="22"/>
                <w:szCs w:val="22"/>
              </w:rPr>
              <w:t>-</w:t>
            </w:r>
            <w:hyperlink r:id="rId292" w:history="1">
              <w:r>
                <w:rPr>
                  <w:sz w:val="22"/>
                  <w:szCs w:val="22"/>
                </w:rPr>
                <w:t xml:space="preserve"> 3.3.8,</w:t>
              </w:r>
            </w:hyperlink>
            <w:hyperlink r:id="rId293" w:history="1">
              <w:r>
                <w:rPr>
                  <w:sz w:val="22"/>
                  <w:szCs w:val="22"/>
                </w:rPr>
                <w:t xml:space="preserve"> 4.1.1,</w:t>
              </w:r>
            </w:hyperlink>
            <w:hyperlink r:id="rId294" w:history="1">
              <w:r>
                <w:rPr>
                  <w:sz w:val="22"/>
                  <w:szCs w:val="22"/>
                </w:rPr>
                <w:t xml:space="preserve"> 5.3.6,</w:t>
              </w:r>
            </w:hyperlink>
            <w:r>
              <w:rPr>
                <w:sz w:val="22"/>
                <w:szCs w:val="22"/>
              </w:rPr>
              <w:t xml:space="preserve"> </w:t>
            </w:r>
            <w:hyperlink r:id="rId295" w:history="1">
              <w:r>
                <w:rPr>
                  <w:sz w:val="22"/>
                  <w:szCs w:val="22"/>
                </w:rPr>
                <w:t>5.3.26,</w:t>
              </w:r>
            </w:hyperlink>
            <w:hyperlink r:id="rId296" w:history="1">
              <w:r>
                <w:rPr>
                  <w:sz w:val="22"/>
                  <w:szCs w:val="22"/>
                </w:rPr>
                <w:t xml:space="preserve"> 5.3.31,</w:t>
              </w:r>
            </w:hyperlink>
            <w:hyperlink r:id="rId297" w:history="1">
              <w:r>
                <w:rPr>
                  <w:sz w:val="22"/>
                  <w:szCs w:val="22"/>
                </w:rPr>
                <w:t xml:space="preserve"> 5.3.32,</w:t>
              </w:r>
            </w:hyperlink>
            <w:hyperlink r:id="rId298" w:history="1">
              <w:r>
                <w:rPr>
                  <w:sz w:val="22"/>
                  <w:szCs w:val="22"/>
                </w:rPr>
                <w:t xml:space="preserve"> 5.3.52,</w:t>
              </w:r>
            </w:hyperlink>
            <w:hyperlink r:id="rId299" w:history="1">
              <w:r>
                <w:rPr>
                  <w:sz w:val="22"/>
                  <w:szCs w:val="22"/>
                </w:rPr>
                <w:t xml:space="preserve"> 6.2.16,</w:t>
              </w:r>
            </w:hyperlink>
            <w:hyperlink r:id="rId300" w:history="1">
              <w:r>
                <w:rPr>
                  <w:sz w:val="22"/>
                  <w:szCs w:val="22"/>
                </w:rPr>
                <w:t xml:space="preserve"> 6.2.26,</w:t>
              </w:r>
            </w:hyperlink>
            <w:r>
              <w:rPr>
                <w:sz w:val="22"/>
                <w:szCs w:val="22"/>
              </w:rPr>
              <w:t xml:space="preserve"> </w:t>
            </w:r>
            <w:hyperlink r:id="rId301" w:history="1">
              <w:r>
                <w:rPr>
                  <w:sz w:val="22"/>
                  <w:szCs w:val="22"/>
                </w:rPr>
                <w:t>6.2.32,</w:t>
              </w:r>
            </w:hyperlink>
            <w:hyperlink r:id="rId302" w:history="1">
              <w:r>
                <w:rPr>
                  <w:sz w:val="22"/>
                  <w:szCs w:val="22"/>
                </w:rPr>
                <w:t xml:space="preserve"> 6.2.48,</w:t>
              </w:r>
            </w:hyperlink>
            <w:hyperlink r:id="rId303" w:history="1">
              <w:r>
                <w:rPr>
                  <w:sz w:val="22"/>
                  <w:szCs w:val="22"/>
                </w:rPr>
                <w:t xml:space="preserve"> 6.2.52,</w:t>
              </w:r>
            </w:hyperlink>
            <w:hyperlink r:id="rId304" w:history="1">
              <w:r>
                <w:rPr>
                  <w:sz w:val="22"/>
                  <w:szCs w:val="22"/>
                </w:rPr>
                <w:t xml:space="preserve"> 6.2.60,</w:t>
              </w:r>
            </w:hyperlink>
            <w:hyperlink r:id="rId305" w:history="1">
              <w:r>
                <w:rPr>
                  <w:sz w:val="22"/>
                  <w:szCs w:val="22"/>
                </w:rPr>
                <w:t xml:space="preserve"> 6.2.62,</w:t>
              </w:r>
            </w:hyperlink>
            <w:hyperlink r:id="rId306" w:history="1">
              <w:r>
                <w:rPr>
                  <w:sz w:val="22"/>
                  <w:szCs w:val="22"/>
                </w:rPr>
                <w:t xml:space="preserve"> 8.2.1 </w:t>
              </w:r>
            </w:hyperlink>
            <w:r>
              <w:rPr>
                <w:sz w:val="22"/>
                <w:szCs w:val="22"/>
              </w:rPr>
              <w:t xml:space="preserve">- </w:t>
            </w:r>
            <w:hyperlink r:id="rId307" w:history="1">
              <w:r>
                <w:rPr>
                  <w:sz w:val="22"/>
                  <w:szCs w:val="22"/>
                </w:rPr>
                <w:t>8.2.5,</w:t>
              </w:r>
            </w:hyperlink>
            <w:hyperlink r:id="rId308" w:history="1">
              <w:r>
                <w:rPr>
                  <w:sz w:val="22"/>
                  <w:szCs w:val="22"/>
                </w:rPr>
                <w:t xml:space="preserve"> 8.2.12,</w:t>
              </w:r>
            </w:hyperlink>
            <w:hyperlink r:id="rId309" w:history="1">
              <w:r>
                <w:rPr>
                  <w:sz w:val="22"/>
                  <w:szCs w:val="22"/>
                </w:rPr>
                <w:t xml:space="preserve"> 8.2.13,</w:t>
              </w:r>
            </w:hyperlink>
            <w:hyperlink r:id="rId310" w:history="1">
              <w:r>
                <w:rPr>
                  <w:sz w:val="22"/>
                  <w:szCs w:val="22"/>
                </w:rPr>
                <w:t xml:space="preserve"> 10.1.9,</w:t>
              </w:r>
            </w:hyperlink>
            <w:hyperlink r:id="rId311" w:history="1">
              <w:r>
                <w:rPr>
                  <w:sz w:val="22"/>
                  <w:szCs w:val="22"/>
                </w:rPr>
                <w:t xml:space="preserve"> 11.1,</w:t>
              </w:r>
            </w:hyperlink>
            <w:hyperlink r:id="rId312" w:history="1">
              <w:r>
                <w:rPr>
                  <w:sz w:val="22"/>
                  <w:szCs w:val="22"/>
                </w:rPr>
                <w:t xml:space="preserve"> 11.2,</w:t>
              </w:r>
            </w:hyperlink>
            <w:hyperlink r:id="rId313" w:history="1">
              <w:r>
                <w:rPr>
                  <w:sz w:val="22"/>
                  <w:szCs w:val="22"/>
                </w:rPr>
                <w:t xml:space="preserve"> 11.5,</w:t>
              </w:r>
            </w:hyperlink>
            <w:r>
              <w:rPr>
                <w:sz w:val="22"/>
                <w:szCs w:val="22"/>
              </w:rPr>
              <w:t xml:space="preserve"> </w:t>
            </w:r>
            <w:hyperlink r:id="rId314" w:history="1">
              <w:r>
                <w:rPr>
                  <w:sz w:val="22"/>
                  <w:szCs w:val="22"/>
                </w:rPr>
                <w:t xml:space="preserve">15.1.5 </w:t>
              </w:r>
            </w:hyperlink>
            <w:r>
              <w:rPr>
                <w:sz w:val="22"/>
                <w:szCs w:val="22"/>
              </w:rPr>
              <w:t>-</w:t>
            </w:r>
            <w:hyperlink r:id="rId315" w:history="1">
              <w:r>
                <w:rPr>
                  <w:sz w:val="22"/>
                  <w:szCs w:val="22"/>
                </w:rPr>
                <w:t xml:space="preserve"> 15.1.7 </w:t>
              </w:r>
            </w:hyperlink>
            <w:r>
              <w:rPr>
                <w:sz w:val="22"/>
                <w:szCs w:val="22"/>
              </w:rPr>
              <w:t xml:space="preserve">Правил технической эксплуатации тепловых энергоустановок и </w:t>
            </w:r>
            <w:hyperlink r:id="rId316" w:history="1">
              <w:r>
                <w:rPr>
                  <w:sz w:val="22"/>
                  <w:szCs w:val="22"/>
                </w:rPr>
                <w:t>пунктов 394,</w:t>
              </w:r>
            </w:hyperlink>
            <w:hyperlink r:id="rId317" w:history="1">
              <w:r>
                <w:rPr>
                  <w:sz w:val="22"/>
                  <w:szCs w:val="22"/>
                </w:rPr>
                <w:t xml:space="preserve"> 396 </w:t>
              </w:r>
            </w:hyperlink>
            <w:r>
              <w:rPr>
                <w:sz w:val="22"/>
                <w:szCs w:val="22"/>
              </w:rPr>
              <w:t>-</w:t>
            </w:r>
            <w:hyperlink r:id="rId318" w:history="1">
              <w:r>
                <w:rPr>
                  <w:sz w:val="22"/>
                  <w:szCs w:val="22"/>
                </w:rPr>
                <w:t xml:space="preserve"> 399,</w:t>
              </w:r>
            </w:hyperlink>
            <w:hyperlink r:id="rId319" w:history="1">
              <w:r>
                <w:rPr>
                  <w:sz w:val="22"/>
                  <w:szCs w:val="22"/>
                </w:rPr>
                <w:t xml:space="preserve"> 403 </w:t>
              </w:r>
            </w:hyperlink>
            <w:r>
              <w:rPr>
                <w:sz w:val="22"/>
                <w:szCs w:val="22"/>
              </w:rPr>
              <w:t>Правил промышленной безопасности при использовании оборудования, работающего под избыточным давлением,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w:t>
            </w:r>
            <w:hyperlink r:id="rId320" w:history="1">
              <w:r>
                <w:rPr>
                  <w:sz w:val="22"/>
                  <w:szCs w:val="22"/>
                </w:rPr>
                <w:t xml:space="preserve"> пунктом 2 части 1 статьи</w:t>
              </w:r>
            </w:hyperlink>
            <w:r>
              <w:rPr>
                <w:sz w:val="22"/>
                <w:szCs w:val="22"/>
              </w:rPr>
              <w:t xml:space="preserve"> </w:t>
            </w:r>
            <w:hyperlink r:id="rId321" w:history="1">
              <w:r>
                <w:rPr>
                  <w:sz w:val="22"/>
                  <w:szCs w:val="22"/>
                </w:rPr>
                <w:t xml:space="preserve">4.1 </w:t>
              </w:r>
            </w:hyperlink>
            <w:r>
              <w:rPr>
                <w:sz w:val="22"/>
                <w:szCs w:val="22"/>
              </w:rPr>
              <w:t>Федерального закона о теплоснабжении и</w:t>
            </w:r>
            <w:hyperlink r:id="rId322" w:history="1">
              <w:r>
                <w:rPr>
                  <w:sz w:val="22"/>
                  <w:szCs w:val="22"/>
                </w:rPr>
                <w:t xml:space="preserve"> абзацем вторым пункта 2 статьи 5</w:t>
              </w:r>
            </w:hyperlink>
            <w:r>
              <w:rPr>
                <w:sz w:val="22"/>
                <w:szCs w:val="22"/>
              </w:rPr>
              <w:t xml:space="preserve"> Федерального закона о промышленной</w:t>
            </w:r>
          </w:p>
        </w:tc>
        <w:tc>
          <w:tcPr>
            <w:tcW w:w="2069" w:type="dxa"/>
            <w:tcBorders>
              <w:top w:val="single" w:sz="4" w:space="0" w:color="auto"/>
              <w:left w:val="single" w:sz="4" w:space="0" w:color="auto"/>
              <w:bottom w:val="single" w:sz="4" w:space="0" w:color="auto"/>
            </w:tcBorders>
            <w:shd w:val="clear" w:color="auto" w:fill="auto"/>
          </w:tcPr>
          <w:p w:rsidR="002B5F5E" w:rsidRDefault="00C16B18">
            <w:pPr>
              <w:pStyle w:val="a9"/>
              <w:framePr w:w="15528" w:h="9552" w:wrap="none" w:vAnchor="page" w:hAnchor="page" w:x="923" w:y="1148"/>
              <w:spacing w:before="100"/>
              <w:rPr>
                <w:sz w:val="22"/>
                <w:szCs w:val="22"/>
              </w:rPr>
            </w:pPr>
            <w:r>
              <w:rPr>
                <w:sz w:val="22"/>
                <w:szCs w:val="22"/>
              </w:rPr>
              <w:t>Показатель выполнения предписаний, влияющих на надежность работы в отопительный период</w:t>
            </w:r>
          </w:p>
        </w:tc>
        <w:tc>
          <w:tcPr>
            <w:tcW w:w="710" w:type="dxa"/>
            <w:tcBorders>
              <w:top w:val="single" w:sz="4" w:space="0" w:color="auto"/>
              <w:left w:val="single" w:sz="4" w:space="0" w:color="auto"/>
              <w:bottom w:val="single" w:sz="4" w:space="0" w:color="auto"/>
            </w:tcBorders>
            <w:shd w:val="clear" w:color="auto" w:fill="auto"/>
          </w:tcPr>
          <w:p w:rsidR="002B5F5E" w:rsidRDefault="00C16B18">
            <w:pPr>
              <w:pStyle w:val="a9"/>
              <w:framePr w:w="15528" w:h="9552" w:wrap="none" w:vAnchor="page" w:hAnchor="page" w:x="923" w:y="1148"/>
              <w:spacing w:before="100"/>
              <w:rPr>
                <w:sz w:val="22"/>
                <w:szCs w:val="22"/>
              </w:rPr>
            </w:pPr>
            <w:r>
              <w:rPr>
                <w:sz w:val="22"/>
                <w:szCs w:val="22"/>
              </w:rPr>
              <w:t>0,05</w:t>
            </w:r>
          </w:p>
        </w:tc>
        <w:tc>
          <w:tcPr>
            <w:tcW w:w="1133" w:type="dxa"/>
            <w:tcBorders>
              <w:top w:val="single" w:sz="4" w:space="0" w:color="auto"/>
              <w:left w:val="single" w:sz="4" w:space="0" w:color="auto"/>
              <w:bottom w:val="single" w:sz="4" w:space="0" w:color="auto"/>
            </w:tcBorders>
            <w:shd w:val="clear" w:color="auto" w:fill="auto"/>
          </w:tcPr>
          <w:p w:rsidR="002B5F5E" w:rsidRDefault="00C16B18">
            <w:pPr>
              <w:pStyle w:val="a9"/>
              <w:framePr w:w="15528" w:h="9552" w:wrap="none" w:vAnchor="page" w:hAnchor="page" w:x="923" w:y="1148"/>
              <w:spacing w:before="140"/>
              <w:rPr>
                <w:sz w:val="14"/>
                <w:szCs w:val="14"/>
              </w:rPr>
            </w:pPr>
            <w:r>
              <w:rPr>
                <w:sz w:val="14"/>
                <w:szCs w:val="14"/>
              </w:rPr>
              <w:t>Кпредп</w:t>
            </w:r>
          </w:p>
        </w:tc>
        <w:tc>
          <w:tcPr>
            <w:tcW w:w="1613" w:type="dxa"/>
            <w:tcBorders>
              <w:top w:val="single" w:sz="4" w:space="0" w:color="auto"/>
              <w:left w:val="single" w:sz="4" w:space="0" w:color="auto"/>
              <w:bottom w:val="single" w:sz="4" w:space="0" w:color="auto"/>
            </w:tcBorders>
            <w:shd w:val="clear" w:color="auto" w:fill="auto"/>
          </w:tcPr>
          <w:p w:rsidR="002B5F5E" w:rsidRDefault="00C16B18">
            <w:pPr>
              <w:pStyle w:val="a9"/>
              <w:framePr w:w="15528" w:h="9552" w:wrap="none" w:vAnchor="page" w:hAnchor="page" w:x="923" w:y="1148"/>
              <w:spacing w:before="100"/>
              <w:rPr>
                <w:sz w:val="22"/>
                <w:szCs w:val="22"/>
              </w:rPr>
            </w:pPr>
            <w:r>
              <w:rPr>
                <w:sz w:val="22"/>
                <w:szCs w:val="22"/>
              </w:rPr>
              <w:t>Наличие - 1</w:t>
            </w:r>
          </w:p>
          <w:p w:rsidR="002B5F5E" w:rsidRDefault="00C16B18">
            <w:pPr>
              <w:pStyle w:val="a9"/>
              <w:framePr w:w="15528" w:h="9552" w:wrap="none" w:vAnchor="page" w:hAnchor="page" w:x="923" w:y="1148"/>
              <w:rPr>
                <w:sz w:val="22"/>
                <w:szCs w:val="22"/>
              </w:rPr>
            </w:pPr>
            <w:r>
              <w:rPr>
                <w:sz w:val="22"/>
                <w:szCs w:val="22"/>
              </w:rPr>
              <w:t>Отсутствие - 0</w:t>
            </w:r>
          </w:p>
        </w:tc>
        <w:tc>
          <w:tcPr>
            <w:tcW w:w="710" w:type="dxa"/>
            <w:tcBorders>
              <w:top w:val="single" w:sz="4" w:space="0" w:color="auto"/>
              <w:left w:val="single" w:sz="4" w:space="0" w:color="auto"/>
              <w:bottom w:val="single" w:sz="4" w:space="0" w:color="auto"/>
            </w:tcBorders>
            <w:shd w:val="clear" w:color="auto" w:fill="auto"/>
          </w:tcPr>
          <w:p w:rsidR="002B5F5E" w:rsidRDefault="002B5F5E">
            <w:pPr>
              <w:framePr w:w="15528" w:h="9552" w:wrap="none" w:vAnchor="page" w:hAnchor="page" w:x="923" w:y="1148"/>
              <w:rPr>
                <w:sz w:val="10"/>
                <w:szCs w:val="10"/>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2B5F5E" w:rsidRDefault="00C16B18">
            <w:pPr>
              <w:pStyle w:val="a9"/>
              <w:framePr w:w="15528" w:h="9552" w:wrap="none" w:vAnchor="page" w:hAnchor="page" w:x="923" w:y="1148"/>
              <w:spacing w:before="100"/>
              <w:rPr>
                <w:sz w:val="22"/>
                <w:szCs w:val="22"/>
              </w:rPr>
            </w:pPr>
            <w:r>
              <w:rPr>
                <w:sz w:val="22"/>
                <w:szCs w:val="22"/>
              </w:rPr>
              <w:t>Не заполн яется</w:t>
            </w:r>
          </w:p>
        </w:tc>
      </w:tr>
    </w:tbl>
    <w:p w:rsidR="002B5F5E" w:rsidRDefault="00C16B18">
      <w:pPr>
        <w:pStyle w:val="a7"/>
        <w:framePr w:wrap="none" w:vAnchor="page" w:hAnchor="page" w:x="8359" w:y="10931"/>
        <w:rPr>
          <w:sz w:val="24"/>
          <w:szCs w:val="24"/>
        </w:rPr>
      </w:pPr>
      <w:r>
        <w:rPr>
          <w:sz w:val="24"/>
          <w:szCs w:val="24"/>
        </w:rPr>
        <w:t>56</w:t>
      </w:r>
    </w:p>
    <w:p w:rsidR="002B5F5E" w:rsidRDefault="002B5F5E">
      <w:pPr>
        <w:spacing w:line="1" w:lineRule="exact"/>
        <w:sectPr w:rsidR="002B5F5E">
          <w:pgSz w:w="16840" w:h="11900" w:orient="landscape"/>
          <w:pgMar w:top="360" w:right="360" w:bottom="360" w:left="360" w:header="0" w:footer="3" w:gutter="0"/>
          <w:cols w:space="720"/>
          <w:noEndnote/>
          <w:docGrid w:linePitch="360"/>
        </w:sectPr>
      </w:pPr>
    </w:p>
    <w:p w:rsidR="002B5F5E" w:rsidRDefault="002B5F5E">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773"/>
        <w:gridCol w:w="3264"/>
        <w:gridCol w:w="4397"/>
        <w:gridCol w:w="2069"/>
        <w:gridCol w:w="710"/>
        <w:gridCol w:w="1133"/>
        <w:gridCol w:w="1613"/>
        <w:gridCol w:w="710"/>
        <w:gridCol w:w="859"/>
      </w:tblGrid>
      <w:tr w:rsidR="002B5F5E">
        <w:trPr>
          <w:trHeight w:hRule="exact" w:val="3254"/>
        </w:trPr>
        <w:tc>
          <w:tcPr>
            <w:tcW w:w="773" w:type="dxa"/>
            <w:tcBorders>
              <w:top w:val="single" w:sz="4" w:space="0" w:color="auto"/>
              <w:left w:val="single" w:sz="4" w:space="0" w:color="auto"/>
            </w:tcBorders>
            <w:shd w:val="clear" w:color="auto" w:fill="auto"/>
          </w:tcPr>
          <w:p w:rsidR="002B5F5E" w:rsidRDefault="002B5F5E">
            <w:pPr>
              <w:framePr w:w="15528" w:h="4742" w:wrap="none" w:vAnchor="page" w:hAnchor="page" w:x="923" w:y="1148"/>
              <w:rPr>
                <w:sz w:val="10"/>
                <w:szCs w:val="10"/>
              </w:rPr>
            </w:pPr>
          </w:p>
        </w:tc>
        <w:tc>
          <w:tcPr>
            <w:tcW w:w="3264" w:type="dxa"/>
            <w:tcBorders>
              <w:top w:val="single" w:sz="4" w:space="0" w:color="auto"/>
              <w:left w:val="single" w:sz="4" w:space="0" w:color="auto"/>
            </w:tcBorders>
            <w:shd w:val="clear" w:color="auto" w:fill="auto"/>
            <w:vAlign w:val="center"/>
          </w:tcPr>
          <w:p w:rsidR="002B5F5E" w:rsidRDefault="00E8766A">
            <w:pPr>
              <w:pStyle w:val="a9"/>
              <w:framePr w:w="15528" w:h="4742" w:wrap="none" w:vAnchor="page" w:hAnchor="page" w:x="923" w:y="1148"/>
              <w:rPr>
                <w:sz w:val="22"/>
                <w:szCs w:val="22"/>
              </w:rPr>
            </w:pPr>
            <w:hyperlink r:id="rId323" w:history="1">
              <w:r w:rsidR="00C16B18">
                <w:rPr>
                  <w:sz w:val="22"/>
                  <w:szCs w:val="22"/>
                </w:rPr>
                <w:t>2.3.15,</w:t>
              </w:r>
            </w:hyperlink>
            <w:hyperlink r:id="rId324" w:history="1">
              <w:r w:rsidR="00C16B18">
                <w:rPr>
                  <w:sz w:val="22"/>
                  <w:szCs w:val="22"/>
                </w:rPr>
                <w:t>2.8.1,</w:t>
              </w:r>
            </w:hyperlink>
            <w:hyperlink r:id="rId325" w:history="1">
              <w:r w:rsidR="00C16B18">
                <w:rPr>
                  <w:sz w:val="22"/>
                  <w:szCs w:val="22"/>
                </w:rPr>
                <w:t>3.3.4</w:t>
              </w:r>
            </w:hyperlink>
            <w:r w:rsidR="00C16B18">
              <w:rPr>
                <w:sz w:val="22"/>
                <w:szCs w:val="22"/>
              </w:rPr>
              <w:t>-</w:t>
            </w:r>
            <w:hyperlink r:id="rId326" w:history="1">
              <w:r w:rsidR="00C16B18">
                <w:rPr>
                  <w:sz w:val="22"/>
                  <w:szCs w:val="22"/>
                </w:rPr>
                <w:t>3.3.8,</w:t>
              </w:r>
            </w:hyperlink>
            <w:hyperlink r:id="rId327" w:history="1">
              <w:r w:rsidR="00C16B18">
                <w:rPr>
                  <w:sz w:val="22"/>
                  <w:szCs w:val="22"/>
                </w:rPr>
                <w:t>4.1.1,</w:t>
              </w:r>
            </w:hyperlink>
            <w:r w:rsidR="00C16B18">
              <w:rPr>
                <w:sz w:val="22"/>
                <w:szCs w:val="22"/>
              </w:rPr>
              <w:t xml:space="preserve"> </w:t>
            </w:r>
            <w:hyperlink r:id="rId328" w:history="1">
              <w:r w:rsidR="00C16B18">
                <w:rPr>
                  <w:sz w:val="22"/>
                  <w:szCs w:val="22"/>
                </w:rPr>
                <w:t>5.3.6,</w:t>
              </w:r>
            </w:hyperlink>
            <w:hyperlink r:id="rId329" w:history="1">
              <w:r w:rsidR="00C16B18">
                <w:rPr>
                  <w:sz w:val="22"/>
                  <w:szCs w:val="22"/>
                </w:rPr>
                <w:t>5.3.26,</w:t>
              </w:r>
            </w:hyperlink>
            <w:hyperlink r:id="rId330" w:history="1">
              <w:r w:rsidR="00C16B18">
                <w:rPr>
                  <w:sz w:val="22"/>
                  <w:szCs w:val="22"/>
                </w:rPr>
                <w:t>5.3.31,</w:t>
              </w:r>
            </w:hyperlink>
            <w:hyperlink r:id="rId331" w:history="1">
              <w:r w:rsidR="00C16B18">
                <w:rPr>
                  <w:sz w:val="22"/>
                  <w:szCs w:val="22"/>
                </w:rPr>
                <w:t>5.3.32,</w:t>
              </w:r>
            </w:hyperlink>
            <w:hyperlink r:id="rId332" w:history="1">
              <w:r w:rsidR="00C16B18">
                <w:rPr>
                  <w:sz w:val="22"/>
                  <w:szCs w:val="22"/>
                </w:rPr>
                <w:t>5.3.52,</w:t>
              </w:r>
            </w:hyperlink>
            <w:r w:rsidR="00C16B18">
              <w:rPr>
                <w:sz w:val="22"/>
                <w:szCs w:val="22"/>
              </w:rPr>
              <w:t xml:space="preserve"> </w:t>
            </w:r>
            <w:hyperlink r:id="rId333" w:history="1">
              <w:r w:rsidR="00C16B18">
                <w:rPr>
                  <w:sz w:val="22"/>
                  <w:szCs w:val="22"/>
                </w:rPr>
                <w:t>6.2.16,</w:t>
              </w:r>
            </w:hyperlink>
            <w:hyperlink r:id="rId334" w:history="1">
              <w:r w:rsidR="00C16B18">
                <w:rPr>
                  <w:sz w:val="22"/>
                  <w:szCs w:val="22"/>
                </w:rPr>
                <w:t xml:space="preserve"> 6.2.26,</w:t>
              </w:r>
            </w:hyperlink>
            <w:hyperlink r:id="rId335" w:history="1">
              <w:r w:rsidR="00C16B18">
                <w:rPr>
                  <w:sz w:val="22"/>
                  <w:szCs w:val="22"/>
                </w:rPr>
                <w:t xml:space="preserve"> 6.2.32,</w:t>
              </w:r>
            </w:hyperlink>
            <w:hyperlink r:id="rId336" w:history="1">
              <w:r w:rsidR="00C16B18">
                <w:rPr>
                  <w:sz w:val="22"/>
                  <w:szCs w:val="22"/>
                </w:rPr>
                <w:t xml:space="preserve"> 6.2.48,</w:t>
              </w:r>
            </w:hyperlink>
            <w:r w:rsidR="00C16B18">
              <w:rPr>
                <w:sz w:val="22"/>
                <w:szCs w:val="22"/>
              </w:rPr>
              <w:t xml:space="preserve"> </w:t>
            </w:r>
            <w:hyperlink r:id="rId337" w:history="1">
              <w:r w:rsidR="00C16B18">
                <w:rPr>
                  <w:sz w:val="22"/>
                  <w:szCs w:val="22"/>
                </w:rPr>
                <w:t>6.2.52,</w:t>
              </w:r>
            </w:hyperlink>
            <w:hyperlink r:id="rId338" w:history="1">
              <w:r w:rsidR="00C16B18">
                <w:rPr>
                  <w:sz w:val="22"/>
                  <w:szCs w:val="22"/>
                </w:rPr>
                <w:t xml:space="preserve"> 6.2.60,</w:t>
              </w:r>
            </w:hyperlink>
            <w:hyperlink r:id="rId339" w:history="1">
              <w:r w:rsidR="00C16B18">
                <w:rPr>
                  <w:sz w:val="22"/>
                  <w:szCs w:val="22"/>
                </w:rPr>
                <w:t xml:space="preserve"> 6.2.62,</w:t>
              </w:r>
            </w:hyperlink>
            <w:hyperlink r:id="rId340" w:history="1">
              <w:r w:rsidR="00C16B18">
                <w:rPr>
                  <w:sz w:val="22"/>
                  <w:szCs w:val="22"/>
                </w:rPr>
                <w:t xml:space="preserve"> 8.2.1 </w:t>
              </w:r>
            </w:hyperlink>
            <w:r w:rsidR="00C16B18">
              <w:rPr>
                <w:sz w:val="22"/>
                <w:szCs w:val="22"/>
              </w:rPr>
              <w:t>-</w:t>
            </w:r>
            <w:hyperlink r:id="rId341" w:history="1">
              <w:r w:rsidR="00C16B18">
                <w:rPr>
                  <w:sz w:val="22"/>
                  <w:szCs w:val="22"/>
                </w:rPr>
                <w:t xml:space="preserve"> 8.2.5,</w:t>
              </w:r>
            </w:hyperlink>
            <w:r w:rsidR="00C16B18">
              <w:rPr>
                <w:sz w:val="22"/>
                <w:szCs w:val="22"/>
              </w:rPr>
              <w:t xml:space="preserve"> </w:t>
            </w:r>
            <w:hyperlink r:id="rId342" w:history="1">
              <w:r w:rsidR="00C16B18">
                <w:rPr>
                  <w:sz w:val="22"/>
                  <w:szCs w:val="22"/>
                </w:rPr>
                <w:t>8.2.12,</w:t>
              </w:r>
            </w:hyperlink>
            <w:hyperlink r:id="rId343" w:history="1">
              <w:r w:rsidR="00C16B18">
                <w:rPr>
                  <w:sz w:val="22"/>
                  <w:szCs w:val="22"/>
                </w:rPr>
                <w:t xml:space="preserve"> 8.2.13,</w:t>
              </w:r>
            </w:hyperlink>
            <w:hyperlink r:id="rId344" w:history="1">
              <w:r w:rsidR="00C16B18">
                <w:rPr>
                  <w:sz w:val="22"/>
                  <w:szCs w:val="22"/>
                </w:rPr>
                <w:t xml:space="preserve"> 10.1.9,</w:t>
              </w:r>
            </w:hyperlink>
            <w:hyperlink r:id="rId345" w:history="1">
              <w:r w:rsidR="00C16B18">
                <w:rPr>
                  <w:sz w:val="22"/>
                  <w:szCs w:val="22"/>
                </w:rPr>
                <w:t xml:space="preserve"> 11.1,</w:t>
              </w:r>
            </w:hyperlink>
            <w:hyperlink r:id="rId346" w:history="1">
              <w:r w:rsidR="00C16B18">
                <w:rPr>
                  <w:sz w:val="22"/>
                  <w:szCs w:val="22"/>
                </w:rPr>
                <w:t xml:space="preserve"> 11.2,</w:t>
              </w:r>
            </w:hyperlink>
            <w:r w:rsidR="00C16B18">
              <w:rPr>
                <w:sz w:val="22"/>
                <w:szCs w:val="22"/>
              </w:rPr>
              <w:t xml:space="preserve"> </w:t>
            </w:r>
            <w:hyperlink r:id="rId347" w:history="1">
              <w:r w:rsidR="00C16B18">
                <w:rPr>
                  <w:sz w:val="22"/>
                  <w:szCs w:val="22"/>
                </w:rPr>
                <w:t>11.5,</w:t>
              </w:r>
            </w:hyperlink>
            <w:hyperlink r:id="rId348" w:history="1">
              <w:r w:rsidR="00C16B18">
                <w:rPr>
                  <w:sz w:val="22"/>
                  <w:szCs w:val="22"/>
                </w:rPr>
                <w:t xml:space="preserve"> 15.1.5 </w:t>
              </w:r>
            </w:hyperlink>
            <w:r w:rsidR="00C16B18">
              <w:rPr>
                <w:sz w:val="22"/>
                <w:szCs w:val="22"/>
              </w:rPr>
              <w:t>-</w:t>
            </w:r>
            <w:hyperlink r:id="rId349" w:history="1">
              <w:r w:rsidR="00C16B18">
                <w:rPr>
                  <w:sz w:val="22"/>
                  <w:szCs w:val="22"/>
                </w:rPr>
                <w:t xml:space="preserve"> 15.1.7 </w:t>
              </w:r>
            </w:hyperlink>
            <w:r w:rsidR="00C16B18">
              <w:rPr>
                <w:sz w:val="22"/>
                <w:szCs w:val="22"/>
              </w:rPr>
              <w:t xml:space="preserve">Правил технической эксплуатации тепловых энергоустановок и </w:t>
            </w:r>
            <w:hyperlink r:id="rId350" w:history="1">
              <w:r w:rsidR="00C16B18">
                <w:rPr>
                  <w:sz w:val="22"/>
                  <w:szCs w:val="22"/>
                </w:rPr>
                <w:t>пунктов 394,</w:t>
              </w:r>
            </w:hyperlink>
            <w:hyperlink r:id="rId351" w:history="1">
              <w:r w:rsidR="00C16B18">
                <w:rPr>
                  <w:sz w:val="22"/>
                  <w:szCs w:val="22"/>
                </w:rPr>
                <w:t xml:space="preserve"> 396 </w:t>
              </w:r>
            </w:hyperlink>
            <w:r w:rsidR="00C16B18">
              <w:rPr>
                <w:sz w:val="22"/>
                <w:szCs w:val="22"/>
              </w:rPr>
              <w:t>-</w:t>
            </w:r>
            <w:hyperlink r:id="rId352" w:history="1">
              <w:r w:rsidR="00C16B18">
                <w:rPr>
                  <w:sz w:val="22"/>
                  <w:szCs w:val="22"/>
                </w:rPr>
                <w:t xml:space="preserve"> 399,</w:t>
              </w:r>
            </w:hyperlink>
            <w:hyperlink r:id="rId353" w:history="1">
              <w:r w:rsidR="00C16B18">
                <w:rPr>
                  <w:sz w:val="22"/>
                  <w:szCs w:val="22"/>
                </w:rPr>
                <w:t xml:space="preserve"> 403</w:t>
              </w:r>
            </w:hyperlink>
            <w:r w:rsidR="00C16B18">
              <w:rPr>
                <w:sz w:val="22"/>
                <w:szCs w:val="22"/>
              </w:rPr>
              <w:t xml:space="preserve"> Правил промышленной безопасности </w:t>
            </w:r>
            <w:hyperlink r:id="rId354" w:history="1">
              <w:r w:rsidR="00C16B18">
                <w:rPr>
                  <w:sz w:val="22"/>
                  <w:szCs w:val="22"/>
                </w:rPr>
                <w:t>(подпункт 9.2</w:t>
              </w:r>
            </w:hyperlink>
            <w:r w:rsidR="00C16B18">
              <w:rPr>
                <w:sz w:val="22"/>
                <w:szCs w:val="22"/>
              </w:rPr>
              <w:t xml:space="preserve"> </w:t>
            </w:r>
            <w:hyperlink r:id="rId355" w:history="1">
              <w:r w:rsidR="00C16B18">
                <w:rPr>
                  <w:sz w:val="22"/>
                  <w:szCs w:val="22"/>
                </w:rPr>
                <w:t xml:space="preserve">пункта 9 </w:t>
              </w:r>
            </w:hyperlink>
            <w:r w:rsidR="00C16B18">
              <w:rPr>
                <w:sz w:val="22"/>
                <w:szCs w:val="22"/>
              </w:rPr>
              <w:t>Правил)</w:t>
            </w:r>
          </w:p>
        </w:tc>
        <w:tc>
          <w:tcPr>
            <w:tcW w:w="4397" w:type="dxa"/>
            <w:tcBorders>
              <w:top w:val="single" w:sz="4" w:space="0" w:color="auto"/>
              <w:left w:val="single" w:sz="4" w:space="0" w:color="auto"/>
            </w:tcBorders>
            <w:shd w:val="clear" w:color="auto" w:fill="auto"/>
          </w:tcPr>
          <w:p w:rsidR="002B5F5E" w:rsidRDefault="00C16B18">
            <w:pPr>
              <w:pStyle w:val="a9"/>
              <w:framePr w:w="15528" w:h="4742" w:wrap="none" w:vAnchor="page" w:hAnchor="page" w:x="923" w:y="1148"/>
              <w:spacing w:before="100"/>
              <w:rPr>
                <w:sz w:val="22"/>
                <w:szCs w:val="22"/>
              </w:rPr>
            </w:pPr>
            <w:r>
              <w:rPr>
                <w:sz w:val="22"/>
                <w:szCs w:val="22"/>
              </w:rPr>
              <w:t xml:space="preserve">безопасности) </w:t>
            </w:r>
            <w:hyperlink r:id="rId356" w:history="1">
              <w:r>
                <w:rPr>
                  <w:sz w:val="22"/>
                  <w:szCs w:val="22"/>
                </w:rPr>
                <w:t>(подпункт 9.2 пункта 9</w:t>
              </w:r>
            </w:hyperlink>
          </w:p>
          <w:p w:rsidR="002B5F5E" w:rsidRDefault="00C16B18">
            <w:pPr>
              <w:pStyle w:val="a9"/>
              <w:framePr w:w="15528" w:h="4742" w:wrap="none" w:vAnchor="page" w:hAnchor="page" w:x="923" w:y="1148"/>
              <w:rPr>
                <w:sz w:val="22"/>
                <w:szCs w:val="22"/>
              </w:rPr>
            </w:pPr>
            <w:r>
              <w:rPr>
                <w:sz w:val="22"/>
                <w:szCs w:val="22"/>
              </w:rPr>
              <w:t>Правил)</w:t>
            </w:r>
          </w:p>
        </w:tc>
        <w:tc>
          <w:tcPr>
            <w:tcW w:w="2069" w:type="dxa"/>
            <w:tcBorders>
              <w:top w:val="single" w:sz="4" w:space="0" w:color="auto"/>
              <w:left w:val="single" w:sz="4" w:space="0" w:color="auto"/>
            </w:tcBorders>
            <w:shd w:val="clear" w:color="auto" w:fill="auto"/>
          </w:tcPr>
          <w:p w:rsidR="002B5F5E" w:rsidRDefault="002B5F5E">
            <w:pPr>
              <w:framePr w:w="15528" w:h="4742" w:wrap="none" w:vAnchor="page" w:hAnchor="page" w:x="923" w:y="1148"/>
              <w:rPr>
                <w:sz w:val="10"/>
                <w:szCs w:val="10"/>
              </w:rPr>
            </w:pPr>
          </w:p>
        </w:tc>
        <w:tc>
          <w:tcPr>
            <w:tcW w:w="710" w:type="dxa"/>
            <w:tcBorders>
              <w:top w:val="single" w:sz="4" w:space="0" w:color="auto"/>
              <w:left w:val="single" w:sz="4" w:space="0" w:color="auto"/>
            </w:tcBorders>
            <w:shd w:val="clear" w:color="auto" w:fill="auto"/>
          </w:tcPr>
          <w:p w:rsidR="002B5F5E" w:rsidRDefault="002B5F5E">
            <w:pPr>
              <w:framePr w:w="15528" w:h="4742" w:wrap="none" w:vAnchor="page" w:hAnchor="page" w:x="923" w:y="1148"/>
              <w:rPr>
                <w:sz w:val="10"/>
                <w:szCs w:val="10"/>
              </w:rPr>
            </w:pPr>
          </w:p>
        </w:tc>
        <w:tc>
          <w:tcPr>
            <w:tcW w:w="1133" w:type="dxa"/>
            <w:tcBorders>
              <w:top w:val="single" w:sz="4" w:space="0" w:color="auto"/>
              <w:left w:val="single" w:sz="4" w:space="0" w:color="auto"/>
            </w:tcBorders>
            <w:shd w:val="clear" w:color="auto" w:fill="auto"/>
          </w:tcPr>
          <w:p w:rsidR="002B5F5E" w:rsidRDefault="002B5F5E">
            <w:pPr>
              <w:framePr w:w="15528" w:h="4742" w:wrap="none" w:vAnchor="page" w:hAnchor="page" w:x="923" w:y="1148"/>
              <w:rPr>
                <w:sz w:val="10"/>
                <w:szCs w:val="10"/>
              </w:rPr>
            </w:pPr>
          </w:p>
        </w:tc>
        <w:tc>
          <w:tcPr>
            <w:tcW w:w="1613" w:type="dxa"/>
            <w:tcBorders>
              <w:top w:val="single" w:sz="4" w:space="0" w:color="auto"/>
              <w:left w:val="single" w:sz="4" w:space="0" w:color="auto"/>
            </w:tcBorders>
            <w:shd w:val="clear" w:color="auto" w:fill="auto"/>
          </w:tcPr>
          <w:p w:rsidR="002B5F5E" w:rsidRDefault="002B5F5E">
            <w:pPr>
              <w:framePr w:w="15528" w:h="4742" w:wrap="none" w:vAnchor="page" w:hAnchor="page" w:x="923" w:y="1148"/>
              <w:rPr>
                <w:sz w:val="10"/>
                <w:szCs w:val="10"/>
              </w:rPr>
            </w:pPr>
          </w:p>
        </w:tc>
        <w:tc>
          <w:tcPr>
            <w:tcW w:w="710" w:type="dxa"/>
            <w:tcBorders>
              <w:top w:val="single" w:sz="4" w:space="0" w:color="auto"/>
              <w:left w:val="single" w:sz="4" w:space="0" w:color="auto"/>
            </w:tcBorders>
            <w:shd w:val="clear" w:color="auto" w:fill="auto"/>
          </w:tcPr>
          <w:p w:rsidR="002B5F5E" w:rsidRDefault="002B5F5E">
            <w:pPr>
              <w:framePr w:w="15528" w:h="4742" w:wrap="none" w:vAnchor="page" w:hAnchor="page" w:x="923" w:y="1148"/>
              <w:rPr>
                <w:sz w:val="10"/>
                <w:szCs w:val="10"/>
              </w:rPr>
            </w:pPr>
          </w:p>
        </w:tc>
        <w:tc>
          <w:tcPr>
            <w:tcW w:w="859" w:type="dxa"/>
            <w:tcBorders>
              <w:top w:val="single" w:sz="4" w:space="0" w:color="auto"/>
              <w:left w:val="single" w:sz="4" w:space="0" w:color="auto"/>
              <w:right w:val="single" w:sz="4" w:space="0" w:color="auto"/>
            </w:tcBorders>
            <w:shd w:val="clear" w:color="auto" w:fill="auto"/>
          </w:tcPr>
          <w:p w:rsidR="002B5F5E" w:rsidRDefault="002B5F5E">
            <w:pPr>
              <w:framePr w:w="15528" w:h="4742" w:wrap="none" w:vAnchor="page" w:hAnchor="page" w:x="923" w:y="1148"/>
              <w:rPr>
                <w:sz w:val="10"/>
                <w:szCs w:val="10"/>
              </w:rPr>
            </w:pPr>
          </w:p>
        </w:tc>
      </w:tr>
      <w:tr w:rsidR="002B5F5E">
        <w:trPr>
          <w:trHeight w:hRule="exact" w:val="1488"/>
        </w:trPr>
        <w:tc>
          <w:tcPr>
            <w:tcW w:w="773" w:type="dxa"/>
            <w:tcBorders>
              <w:top w:val="single" w:sz="4" w:space="0" w:color="auto"/>
              <w:left w:val="single" w:sz="4" w:space="0" w:color="auto"/>
              <w:bottom w:val="single" w:sz="4" w:space="0" w:color="auto"/>
            </w:tcBorders>
            <w:shd w:val="clear" w:color="auto" w:fill="auto"/>
          </w:tcPr>
          <w:p w:rsidR="002B5F5E" w:rsidRDefault="00C16B18">
            <w:pPr>
              <w:pStyle w:val="a9"/>
              <w:framePr w:w="15528" w:h="4742" w:wrap="none" w:vAnchor="page" w:hAnchor="page" w:x="923" w:y="1148"/>
              <w:spacing w:before="100"/>
              <w:rPr>
                <w:sz w:val="22"/>
                <w:szCs w:val="22"/>
              </w:rPr>
            </w:pPr>
            <w:r>
              <w:rPr>
                <w:sz w:val="22"/>
                <w:szCs w:val="22"/>
              </w:rPr>
              <w:t>3</w:t>
            </w:r>
          </w:p>
        </w:tc>
        <w:tc>
          <w:tcPr>
            <w:tcW w:w="3264" w:type="dxa"/>
            <w:tcBorders>
              <w:top w:val="single" w:sz="4" w:space="0" w:color="auto"/>
              <w:left w:val="single" w:sz="4" w:space="0" w:color="auto"/>
              <w:bottom w:val="single" w:sz="4" w:space="0" w:color="auto"/>
            </w:tcBorders>
            <w:shd w:val="clear" w:color="auto" w:fill="auto"/>
            <w:vAlign w:val="center"/>
          </w:tcPr>
          <w:p w:rsidR="002B5F5E" w:rsidRDefault="00C16B18">
            <w:pPr>
              <w:pStyle w:val="a9"/>
              <w:framePr w:w="15528" w:h="4742" w:wrap="none" w:vAnchor="page" w:hAnchor="page" w:x="923" w:y="1148"/>
              <w:rPr>
                <w:sz w:val="22"/>
                <w:szCs w:val="22"/>
              </w:rPr>
            </w:pPr>
            <w:r>
              <w:rPr>
                <w:sz w:val="22"/>
                <w:szCs w:val="22"/>
              </w:rPr>
              <w:t xml:space="preserve">Обеспечить выполнение плана подготовки к отопительному периоду, предусмотренного </w:t>
            </w:r>
            <w:hyperlink r:id="rId357" w:history="1">
              <w:r>
                <w:rPr>
                  <w:sz w:val="22"/>
                  <w:szCs w:val="22"/>
                </w:rPr>
                <w:t xml:space="preserve">пунктом 3 </w:t>
              </w:r>
            </w:hyperlink>
            <w:r>
              <w:rPr>
                <w:sz w:val="22"/>
                <w:szCs w:val="22"/>
              </w:rPr>
              <w:t xml:space="preserve">Правил </w:t>
            </w:r>
            <w:hyperlink r:id="rId358" w:history="1">
              <w:r>
                <w:rPr>
                  <w:sz w:val="22"/>
                  <w:szCs w:val="22"/>
                </w:rPr>
                <w:t>(подпункт 9.3</w:t>
              </w:r>
            </w:hyperlink>
            <w:r>
              <w:rPr>
                <w:sz w:val="22"/>
                <w:szCs w:val="22"/>
              </w:rPr>
              <w:t xml:space="preserve"> </w:t>
            </w:r>
            <w:hyperlink r:id="rId359" w:history="1">
              <w:r>
                <w:rPr>
                  <w:sz w:val="22"/>
                  <w:szCs w:val="22"/>
                </w:rPr>
                <w:t xml:space="preserve">пункта 9 </w:t>
              </w:r>
            </w:hyperlink>
            <w:r>
              <w:rPr>
                <w:sz w:val="22"/>
                <w:szCs w:val="22"/>
              </w:rPr>
              <w:t>Правил)</w:t>
            </w:r>
          </w:p>
        </w:tc>
        <w:tc>
          <w:tcPr>
            <w:tcW w:w="4397" w:type="dxa"/>
            <w:tcBorders>
              <w:top w:val="single" w:sz="4" w:space="0" w:color="auto"/>
              <w:left w:val="single" w:sz="4" w:space="0" w:color="auto"/>
              <w:bottom w:val="single" w:sz="4" w:space="0" w:color="auto"/>
            </w:tcBorders>
            <w:shd w:val="clear" w:color="auto" w:fill="auto"/>
          </w:tcPr>
          <w:p w:rsidR="002B5F5E" w:rsidRDefault="00C16B18">
            <w:pPr>
              <w:pStyle w:val="a9"/>
              <w:framePr w:w="15528" w:h="4742" w:wrap="none" w:vAnchor="page" w:hAnchor="page" w:x="923" w:y="1148"/>
              <w:spacing w:before="100"/>
              <w:rPr>
                <w:sz w:val="22"/>
                <w:szCs w:val="22"/>
              </w:rPr>
            </w:pPr>
            <w:r>
              <w:rPr>
                <w:sz w:val="22"/>
                <w:szCs w:val="22"/>
              </w:rPr>
              <w:t xml:space="preserve">План подготовки к отопительному периоду </w:t>
            </w:r>
            <w:hyperlink r:id="rId360" w:history="1">
              <w:r>
                <w:rPr>
                  <w:sz w:val="22"/>
                  <w:szCs w:val="22"/>
                </w:rPr>
                <w:t xml:space="preserve">(пункт 3 </w:t>
              </w:r>
            </w:hyperlink>
            <w:r>
              <w:rPr>
                <w:sz w:val="22"/>
                <w:szCs w:val="22"/>
              </w:rPr>
              <w:t>Правил)</w:t>
            </w:r>
          </w:p>
        </w:tc>
        <w:tc>
          <w:tcPr>
            <w:tcW w:w="2069" w:type="dxa"/>
            <w:tcBorders>
              <w:top w:val="single" w:sz="4" w:space="0" w:color="auto"/>
              <w:left w:val="single" w:sz="4" w:space="0" w:color="auto"/>
              <w:bottom w:val="single" w:sz="4" w:space="0" w:color="auto"/>
            </w:tcBorders>
            <w:shd w:val="clear" w:color="auto" w:fill="auto"/>
            <w:vAlign w:val="center"/>
          </w:tcPr>
          <w:p w:rsidR="002B5F5E" w:rsidRDefault="00C16B18">
            <w:pPr>
              <w:pStyle w:val="a9"/>
              <w:framePr w:w="15528" w:h="4742" w:wrap="none" w:vAnchor="page" w:hAnchor="page" w:x="923" w:y="1148"/>
              <w:rPr>
                <w:sz w:val="22"/>
                <w:szCs w:val="22"/>
              </w:rPr>
            </w:pPr>
            <w:r>
              <w:rPr>
                <w:sz w:val="22"/>
                <w:szCs w:val="22"/>
              </w:rPr>
              <w:t>Показатель наличия утвержденного плана подготовки к отопительному периоду</w:t>
            </w:r>
          </w:p>
        </w:tc>
        <w:tc>
          <w:tcPr>
            <w:tcW w:w="710" w:type="dxa"/>
            <w:tcBorders>
              <w:top w:val="single" w:sz="4" w:space="0" w:color="auto"/>
              <w:left w:val="single" w:sz="4" w:space="0" w:color="auto"/>
              <w:bottom w:val="single" w:sz="4" w:space="0" w:color="auto"/>
            </w:tcBorders>
            <w:shd w:val="clear" w:color="auto" w:fill="auto"/>
          </w:tcPr>
          <w:p w:rsidR="002B5F5E" w:rsidRDefault="00C16B18">
            <w:pPr>
              <w:pStyle w:val="a9"/>
              <w:framePr w:w="15528" w:h="4742" w:wrap="none" w:vAnchor="page" w:hAnchor="page" w:x="923" w:y="1148"/>
              <w:spacing w:before="100"/>
              <w:rPr>
                <w:sz w:val="22"/>
                <w:szCs w:val="22"/>
              </w:rPr>
            </w:pPr>
            <w:r>
              <w:rPr>
                <w:sz w:val="22"/>
                <w:szCs w:val="22"/>
              </w:rPr>
              <w:t>0,05</w:t>
            </w:r>
          </w:p>
        </w:tc>
        <w:tc>
          <w:tcPr>
            <w:tcW w:w="1133" w:type="dxa"/>
            <w:tcBorders>
              <w:top w:val="single" w:sz="4" w:space="0" w:color="auto"/>
              <w:left w:val="single" w:sz="4" w:space="0" w:color="auto"/>
              <w:bottom w:val="single" w:sz="4" w:space="0" w:color="auto"/>
            </w:tcBorders>
            <w:shd w:val="clear" w:color="auto" w:fill="auto"/>
          </w:tcPr>
          <w:p w:rsidR="002B5F5E" w:rsidRDefault="00C16B18">
            <w:pPr>
              <w:pStyle w:val="a9"/>
              <w:framePr w:w="15528" w:h="4742" w:wrap="none" w:vAnchor="page" w:hAnchor="page" w:x="923" w:y="1148"/>
              <w:spacing w:before="140"/>
              <w:rPr>
                <w:sz w:val="14"/>
                <w:szCs w:val="14"/>
              </w:rPr>
            </w:pPr>
            <w:r>
              <w:rPr>
                <w:sz w:val="14"/>
                <w:szCs w:val="14"/>
              </w:rPr>
              <w:t>Кплан</w:t>
            </w:r>
          </w:p>
        </w:tc>
        <w:tc>
          <w:tcPr>
            <w:tcW w:w="1613" w:type="dxa"/>
            <w:tcBorders>
              <w:top w:val="single" w:sz="4" w:space="0" w:color="auto"/>
              <w:left w:val="single" w:sz="4" w:space="0" w:color="auto"/>
              <w:bottom w:val="single" w:sz="4" w:space="0" w:color="auto"/>
            </w:tcBorders>
            <w:shd w:val="clear" w:color="auto" w:fill="auto"/>
          </w:tcPr>
          <w:p w:rsidR="002B5F5E" w:rsidRDefault="00C16B18">
            <w:pPr>
              <w:pStyle w:val="a9"/>
              <w:framePr w:w="15528" w:h="4742" w:wrap="none" w:vAnchor="page" w:hAnchor="page" w:x="923" w:y="1148"/>
              <w:spacing w:before="100"/>
              <w:rPr>
                <w:sz w:val="22"/>
                <w:szCs w:val="22"/>
              </w:rPr>
            </w:pPr>
            <w:r>
              <w:rPr>
                <w:sz w:val="22"/>
                <w:szCs w:val="22"/>
              </w:rPr>
              <w:t>Наличие - 1</w:t>
            </w:r>
          </w:p>
          <w:p w:rsidR="002B5F5E" w:rsidRDefault="00C16B18">
            <w:pPr>
              <w:pStyle w:val="a9"/>
              <w:framePr w:w="15528" w:h="4742" w:wrap="none" w:vAnchor="page" w:hAnchor="page" w:x="923" w:y="1148"/>
              <w:rPr>
                <w:sz w:val="22"/>
                <w:szCs w:val="22"/>
              </w:rPr>
            </w:pPr>
            <w:r>
              <w:rPr>
                <w:sz w:val="22"/>
                <w:szCs w:val="22"/>
              </w:rPr>
              <w:t>Отсутствие - 0</w:t>
            </w:r>
          </w:p>
        </w:tc>
        <w:tc>
          <w:tcPr>
            <w:tcW w:w="710" w:type="dxa"/>
            <w:tcBorders>
              <w:top w:val="single" w:sz="4" w:space="0" w:color="auto"/>
              <w:left w:val="single" w:sz="4" w:space="0" w:color="auto"/>
              <w:bottom w:val="single" w:sz="4" w:space="0" w:color="auto"/>
            </w:tcBorders>
            <w:shd w:val="clear" w:color="auto" w:fill="auto"/>
          </w:tcPr>
          <w:p w:rsidR="002B5F5E" w:rsidRDefault="002B5F5E">
            <w:pPr>
              <w:framePr w:w="15528" w:h="4742" w:wrap="none" w:vAnchor="page" w:hAnchor="page" w:x="923" w:y="1148"/>
              <w:rPr>
                <w:sz w:val="10"/>
                <w:szCs w:val="10"/>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2B5F5E" w:rsidRDefault="002B5F5E">
            <w:pPr>
              <w:framePr w:w="15528" w:h="4742" w:wrap="none" w:vAnchor="page" w:hAnchor="page" w:x="923" w:y="1148"/>
              <w:rPr>
                <w:sz w:val="10"/>
                <w:szCs w:val="10"/>
              </w:rPr>
            </w:pPr>
          </w:p>
        </w:tc>
      </w:tr>
    </w:tbl>
    <w:p w:rsidR="002B5F5E" w:rsidRDefault="00C16B18">
      <w:pPr>
        <w:pStyle w:val="a7"/>
        <w:framePr w:wrap="none" w:vAnchor="page" w:hAnchor="page" w:x="8359" w:y="10931"/>
        <w:rPr>
          <w:sz w:val="24"/>
          <w:szCs w:val="24"/>
        </w:rPr>
      </w:pPr>
      <w:r>
        <w:rPr>
          <w:sz w:val="24"/>
          <w:szCs w:val="24"/>
        </w:rPr>
        <w:t>57</w:t>
      </w:r>
    </w:p>
    <w:p w:rsidR="002B5F5E" w:rsidRDefault="002B5F5E">
      <w:pPr>
        <w:spacing w:line="1" w:lineRule="exact"/>
      </w:pPr>
    </w:p>
    <w:sectPr w:rsidR="002B5F5E">
      <w:pgSz w:w="16840" w:h="11900" w:orient="landscape"/>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66A" w:rsidRDefault="00E8766A">
      <w:r>
        <w:separator/>
      </w:r>
    </w:p>
  </w:endnote>
  <w:endnote w:type="continuationSeparator" w:id="0">
    <w:p w:rsidR="00E8766A" w:rsidRDefault="00E87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66A" w:rsidRDefault="00E8766A"/>
  </w:footnote>
  <w:footnote w:type="continuationSeparator" w:id="0">
    <w:p w:rsidR="00E8766A" w:rsidRDefault="00E8766A"/>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65D94"/>
    <w:multiLevelType w:val="multilevel"/>
    <w:tmpl w:val="70887D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404FB5"/>
    <w:multiLevelType w:val="multilevel"/>
    <w:tmpl w:val="466ACDF4"/>
    <w:lvl w:ilvl="0">
      <w:start w:val="1"/>
      <w:numFmt w:val="bullet"/>
      <w:lvlText w:val="-"/>
      <w:lvlJc w:val="left"/>
      <w:rPr>
        <w:rFonts w:ascii="Times New Roman" w:eastAsia="Times New Roman" w:hAnsi="Times New Roman" w:cs="Times New Roman"/>
        <w:b w:val="0"/>
        <w:bCs w:val="0"/>
        <w:i w:val="0"/>
        <w:iCs w:val="0"/>
        <w:smallCaps w:val="0"/>
        <w:strike w:val="0"/>
        <w:color w:val="242419"/>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9E1B4E"/>
    <w:multiLevelType w:val="hybridMultilevel"/>
    <w:tmpl w:val="73944FE0"/>
    <w:lvl w:ilvl="0" w:tplc="90EC40FC">
      <w:start w:val="1"/>
      <w:numFmt w:val="decimal"/>
      <w:lvlText w:val="%1."/>
      <w:lvlJc w:val="left"/>
      <w:pPr>
        <w:ind w:left="620" w:hanging="360"/>
      </w:pPr>
      <w:rPr>
        <w:rFonts w:hint="default"/>
      </w:rPr>
    </w:lvl>
    <w:lvl w:ilvl="1" w:tplc="04190019" w:tentative="1">
      <w:start w:val="1"/>
      <w:numFmt w:val="lowerLetter"/>
      <w:lvlText w:val="%2."/>
      <w:lvlJc w:val="left"/>
      <w:pPr>
        <w:ind w:left="1340" w:hanging="360"/>
      </w:pPr>
    </w:lvl>
    <w:lvl w:ilvl="2" w:tplc="0419001B" w:tentative="1">
      <w:start w:val="1"/>
      <w:numFmt w:val="lowerRoman"/>
      <w:lvlText w:val="%3."/>
      <w:lvlJc w:val="right"/>
      <w:pPr>
        <w:ind w:left="2060" w:hanging="180"/>
      </w:pPr>
    </w:lvl>
    <w:lvl w:ilvl="3" w:tplc="0419000F" w:tentative="1">
      <w:start w:val="1"/>
      <w:numFmt w:val="decimal"/>
      <w:lvlText w:val="%4."/>
      <w:lvlJc w:val="left"/>
      <w:pPr>
        <w:ind w:left="2780" w:hanging="360"/>
      </w:pPr>
    </w:lvl>
    <w:lvl w:ilvl="4" w:tplc="04190019" w:tentative="1">
      <w:start w:val="1"/>
      <w:numFmt w:val="lowerLetter"/>
      <w:lvlText w:val="%5."/>
      <w:lvlJc w:val="left"/>
      <w:pPr>
        <w:ind w:left="3500" w:hanging="360"/>
      </w:pPr>
    </w:lvl>
    <w:lvl w:ilvl="5" w:tplc="0419001B" w:tentative="1">
      <w:start w:val="1"/>
      <w:numFmt w:val="lowerRoman"/>
      <w:lvlText w:val="%6."/>
      <w:lvlJc w:val="right"/>
      <w:pPr>
        <w:ind w:left="4220" w:hanging="180"/>
      </w:pPr>
    </w:lvl>
    <w:lvl w:ilvl="6" w:tplc="0419000F" w:tentative="1">
      <w:start w:val="1"/>
      <w:numFmt w:val="decimal"/>
      <w:lvlText w:val="%7."/>
      <w:lvlJc w:val="left"/>
      <w:pPr>
        <w:ind w:left="4940" w:hanging="360"/>
      </w:pPr>
    </w:lvl>
    <w:lvl w:ilvl="7" w:tplc="04190019" w:tentative="1">
      <w:start w:val="1"/>
      <w:numFmt w:val="lowerLetter"/>
      <w:lvlText w:val="%8."/>
      <w:lvlJc w:val="left"/>
      <w:pPr>
        <w:ind w:left="5660" w:hanging="360"/>
      </w:pPr>
    </w:lvl>
    <w:lvl w:ilvl="8" w:tplc="0419001B" w:tentative="1">
      <w:start w:val="1"/>
      <w:numFmt w:val="lowerRoman"/>
      <w:lvlText w:val="%9."/>
      <w:lvlJc w:val="right"/>
      <w:pPr>
        <w:ind w:left="6380" w:hanging="180"/>
      </w:pPr>
    </w:lvl>
  </w:abstractNum>
  <w:abstractNum w:abstractNumId="3" w15:restartNumberingAfterBreak="0">
    <w:nsid w:val="16E349EB"/>
    <w:multiLevelType w:val="multilevel"/>
    <w:tmpl w:val="061840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5C18ED"/>
    <w:multiLevelType w:val="multilevel"/>
    <w:tmpl w:val="70887D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535A35"/>
    <w:multiLevelType w:val="multilevel"/>
    <w:tmpl w:val="F3C454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545559"/>
    <w:multiLevelType w:val="hybridMultilevel"/>
    <w:tmpl w:val="E2DA7D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B445C8"/>
    <w:multiLevelType w:val="multilevel"/>
    <w:tmpl w:val="A3346DAA"/>
    <w:lvl w:ilvl="0">
      <w:start w:val="1"/>
      <w:numFmt w:val="bullet"/>
      <w:lvlText w:val="-"/>
      <w:lvlJc w:val="left"/>
      <w:rPr>
        <w:rFonts w:ascii="Times New Roman" w:eastAsia="Times New Roman" w:hAnsi="Times New Roman" w:cs="Times New Roman"/>
        <w:b w:val="0"/>
        <w:bCs w:val="0"/>
        <w:i w:val="0"/>
        <w:iCs w:val="0"/>
        <w:smallCaps w:val="0"/>
        <w:strike w:val="0"/>
        <w:color w:val="242419"/>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331D4D"/>
    <w:multiLevelType w:val="multilevel"/>
    <w:tmpl w:val="B61CF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FA478A"/>
    <w:multiLevelType w:val="multilevel"/>
    <w:tmpl w:val="930002A8"/>
    <w:lvl w:ilvl="0">
      <w:start w:val="1"/>
      <w:numFmt w:val="bullet"/>
      <w:lvlText w:val="-"/>
      <w:lvlJc w:val="left"/>
      <w:rPr>
        <w:rFonts w:ascii="Times New Roman" w:eastAsia="Times New Roman" w:hAnsi="Times New Roman" w:cs="Times New Roman"/>
        <w:b w:val="0"/>
        <w:bCs w:val="0"/>
        <w:i w:val="0"/>
        <w:iCs w:val="0"/>
        <w:smallCaps w:val="0"/>
        <w:strike w:val="0"/>
        <w:color w:val="242419"/>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C52FF7"/>
    <w:multiLevelType w:val="multilevel"/>
    <w:tmpl w:val="87949C28"/>
    <w:lvl w:ilvl="0">
      <w:start w:val="1"/>
      <w:numFmt w:val="bullet"/>
      <w:lvlText w:val="-"/>
      <w:lvlJc w:val="left"/>
      <w:rPr>
        <w:rFonts w:ascii="Times New Roman" w:eastAsia="Times New Roman" w:hAnsi="Times New Roman" w:cs="Times New Roman"/>
        <w:b w:val="0"/>
        <w:bCs w:val="0"/>
        <w:i w:val="0"/>
        <w:iCs w:val="0"/>
        <w:smallCaps w:val="0"/>
        <w:strike w:val="0"/>
        <w:color w:val="242419"/>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FF26177"/>
    <w:multiLevelType w:val="hybridMultilevel"/>
    <w:tmpl w:val="721AE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4077486"/>
    <w:multiLevelType w:val="multilevel"/>
    <w:tmpl w:val="FF2CDD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1"/>
  </w:num>
  <w:num w:numId="4">
    <w:abstractNumId w:val="9"/>
  </w:num>
  <w:num w:numId="5">
    <w:abstractNumId w:val="7"/>
  </w:num>
  <w:num w:numId="6">
    <w:abstractNumId w:val="10"/>
  </w:num>
  <w:num w:numId="7">
    <w:abstractNumId w:val="3"/>
  </w:num>
  <w:num w:numId="8">
    <w:abstractNumId w:val="12"/>
  </w:num>
  <w:num w:numId="9">
    <w:abstractNumId w:val="8"/>
  </w:num>
  <w:num w:numId="10">
    <w:abstractNumId w:val="4"/>
  </w:num>
  <w:num w:numId="11">
    <w:abstractNumId w:val="6"/>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F5E"/>
    <w:rsid w:val="00012E1A"/>
    <w:rsid w:val="000D6A14"/>
    <w:rsid w:val="0010770D"/>
    <w:rsid w:val="00113230"/>
    <w:rsid w:val="0014725D"/>
    <w:rsid w:val="00153357"/>
    <w:rsid w:val="00185741"/>
    <w:rsid w:val="00186A22"/>
    <w:rsid w:val="001C16F0"/>
    <w:rsid w:val="001F751C"/>
    <w:rsid w:val="0020752B"/>
    <w:rsid w:val="0022664D"/>
    <w:rsid w:val="00255B9E"/>
    <w:rsid w:val="00262737"/>
    <w:rsid w:val="002777D0"/>
    <w:rsid w:val="00290CE9"/>
    <w:rsid w:val="00294283"/>
    <w:rsid w:val="002B3744"/>
    <w:rsid w:val="002B5F5E"/>
    <w:rsid w:val="002C1822"/>
    <w:rsid w:val="002E40E0"/>
    <w:rsid w:val="00300DF7"/>
    <w:rsid w:val="00324D81"/>
    <w:rsid w:val="00363447"/>
    <w:rsid w:val="00370CE9"/>
    <w:rsid w:val="00397CC4"/>
    <w:rsid w:val="003A0558"/>
    <w:rsid w:val="003A09DD"/>
    <w:rsid w:val="003A1019"/>
    <w:rsid w:val="003C038C"/>
    <w:rsid w:val="003C1601"/>
    <w:rsid w:val="003C2FBB"/>
    <w:rsid w:val="003C64AD"/>
    <w:rsid w:val="003C7A0F"/>
    <w:rsid w:val="00413FE7"/>
    <w:rsid w:val="00460F1D"/>
    <w:rsid w:val="0048221B"/>
    <w:rsid w:val="004A16C3"/>
    <w:rsid w:val="004A64BC"/>
    <w:rsid w:val="0051065C"/>
    <w:rsid w:val="005573CB"/>
    <w:rsid w:val="005C187A"/>
    <w:rsid w:val="005C6BD9"/>
    <w:rsid w:val="005D70C9"/>
    <w:rsid w:val="005E5C93"/>
    <w:rsid w:val="0060441C"/>
    <w:rsid w:val="00646477"/>
    <w:rsid w:val="00646945"/>
    <w:rsid w:val="006604F4"/>
    <w:rsid w:val="006F5232"/>
    <w:rsid w:val="007A5D29"/>
    <w:rsid w:val="007F7E7B"/>
    <w:rsid w:val="00831BD9"/>
    <w:rsid w:val="008A1608"/>
    <w:rsid w:val="008F3242"/>
    <w:rsid w:val="0093152A"/>
    <w:rsid w:val="00942719"/>
    <w:rsid w:val="009826B3"/>
    <w:rsid w:val="00984DFE"/>
    <w:rsid w:val="009A4BFC"/>
    <w:rsid w:val="009C467F"/>
    <w:rsid w:val="009D0C74"/>
    <w:rsid w:val="009E2476"/>
    <w:rsid w:val="00A037E6"/>
    <w:rsid w:val="00A060D8"/>
    <w:rsid w:val="00A23361"/>
    <w:rsid w:val="00A269DA"/>
    <w:rsid w:val="00A26B7B"/>
    <w:rsid w:val="00A463F5"/>
    <w:rsid w:val="00A542FC"/>
    <w:rsid w:val="00A55947"/>
    <w:rsid w:val="00A640F2"/>
    <w:rsid w:val="00A64D73"/>
    <w:rsid w:val="00A757F6"/>
    <w:rsid w:val="00A872E5"/>
    <w:rsid w:val="00AC34A6"/>
    <w:rsid w:val="00AE2FCE"/>
    <w:rsid w:val="00AF415C"/>
    <w:rsid w:val="00B00BCE"/>
    <w:rsid w:val="00B14928"/>
    <w:rsid w:val="00B216C4"/>
    <w:rsid w:val="00B22841"/>
    <w:rsid w:val="00B551F7"/>
    <w:rsid w:val="00B7021C"/>
    <w:rsid w:val="00B853F5"/>
    <w:rsid w:val="00BA2CA3"/>
    <w:rsid w:val="00BA502B"/>
    <w:rsid w:val="00BC58FE"/>
    <w:rsid w:val="00BD189D"/>
    <w:rsid w:val="00BE2F76"/>
    <w:rsid w:val="00BF0A6F"/>
    <w:rsid w:val="00C16854"/>
    <w:rsid w:val="00C16B18"/>
    <w:rsid w:val="00C21EE7"/>
    <w:rsid w:val="00C376BF"/>
    <w:rsid w:val="00C54D5F"/>
    <w:rsid w:val="00CE67B1"/>
    <w:rsid w:val="00D32BE1"/>
    <w:rsid w:val="00D33529"/>
    <w:rsid w:val="00D44B6D"/>
    <w:rsid w:val="00D80FD1"/>
    <w:rsid w:val="00DA3C70"/>
    <w:rsid w:val="00DE7BDA"/>
    <w:rsid w:val="00E16EFC"/>
    <w:rsid w:val="00E57B9D"/>
    <w:rsid w:val="00E736C8"/>
    <w:rsid w:val="00E8766A"/>
    <w:rsid w:val="00EA24D0"/>
    <w:rsid w:val="00ED5C0E"/>
    <w:rsid w:val="00EF4E31"/>
    <w:rsid w:val="00F11483"/>
    <w:rsid w:val="00F510E7"/>
    <w:rsid w:val="00F51A6F"/>
    <w:rsid w:val="00F56CB6"/>
    <w:rsid w:val="00F85BB0"/>
    <w:rsid w:val="00FB312D"/>
    <w:rsid w:val="00FB63C3"/>
    <w:rsid w:val="00FC346D"/>
    <w:rsid w:val="00FC7780"/>
    <w:rsid w:val="00FE7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8A092"/>
  <w15:docId w15:val="{E9EAF4F5-763D-4B61-975D-EAA3481A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Pr>
      <w:rFonts w:ascii="Arial Narrow" w:eastAsia="Arial Narrow" w:hAnsi="Arial Narrow" w:cs="Arial Narrow"/>
      <w:b w:val="0"/>
      <w:bCs w:val="0"/>
      <w:i w:val="0"/>
      <w:iCs w:val="0"/>
      <w:smallCaps w:val="0"/>
      <w:strike w:val="0"/>
      <w:color w:val="28292E"/>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color w:val="28292E"/>
      <w:sz w:val="28"/>
      <w:szCs w:val="28"/>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color w:val="28292E"/>
      <w:sz w:val="36"/>
      <w:szCs w:val="36"/>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2"/>
      <w:szCs w:val="22"/>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8"/>
      <w:szCs w:val="28"/>
      <w:u w:val="none"/>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sz w:val="28"/>
      <w:szCs w:val="28"/>
      <w:u w:val="none"/>
    </w:rPr>
  </w:style>
  <w:style w:type="character" w:customStyle="1" w:styleId="ac">
    <w:name w:val="Оглавление_"/>
    <w:basedOn w:val="a0"/>
    <w:link w:val="ad"/>
    <w:rPr>
      <w:rFonts w:ascii="Times New Roman" w:eastAsia="Times New Roman" w:hAnsi="Times New Roman" w:cs="Times New Roman"/>
      <w:b w:val="0"/>
      <w:bCs w:val="0"/>
      <w:i w:val="0"/>
      <w:iCs w:val="0"/>
      <w:smallCaps w:val="0"/>
      <w:strike w:val="0"/>
      <w:sz w:val="28"/>
      <w:szCs w:val="28"/>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32"/>
      <w:szCs w:val="32"/>
      <w:u w:val="none"/>
    </w:rPr>
  </w:style>
  <w:style w:type="character" w:customStyle="1" w:styleId="31">
    <w:name w:val="Заголовок №3_"/>
    <w:basedOn w:val="a0"/>
    <w:link w:val="32"/>
    <w:rPr>
      <w:rFonts w:ascii="Times New Roman" w:eastAsia="Times New Roman" w:hAnsi="Times New Roman" w:cs="Times New Roman"/>
      <w:b w:val="0"/>
      <w:bCs w:val="0"/>
      <w:i w:val="0"/>
      <w:iCs w:val="0"/>
      <w:smallCaps w:val="0"/>
      <w:strike w:val="0"/>
      <w:sz w:val="28"/>
      <w:szCs w:val="28"/>
      <w:u w:val="none"/>
    </w:rPr>
  </w:style>
  <w:style w:type="paragraph" w:customStyle="1" w:styleId="30">
    <w:name w:val="Основной текст (3)"/>
    <w:basedOn w:val="a"/>
    <w:link w:val="3"/>
    <w:pPr>
      <w:spacing w:line="286" w:lineRule="auto"/>
      <w:jc w:val="center"/>
    </w:pPr>
    <w:rPr>
      <w:rFonts w:ascii="Arial Narrow" w:eastAsia="Arial Narrow" w:hAnsi="Arial Narrow" w:cs="Arial Narrow"/>
      <w:color w:val="28292E"/>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a5">
    <w:name w:val="Подпись к картинке"/>
    <w:basedOn w:val="a"/>
    <w:link w:val="a4"/>
    <w:rPr>
      <w:rFonts w:ascii="Times New Roman" w:eastAsia="Times New Roman" w:hAnsi="Times New Roman" w:cs="Times New Roman"/>
      <w:color w:val="28292E"/>
      <w:sz w:val="28"/>
      <w:szCs w:val="28"/>
    </w:rPr>
  </w:style>
  <w:style w:type="paragraph" w:customStyle="1" w:styleId="11">
    <w:name w:val="Заголовок №1"/>
    <w:basedOn w:val="a"/>
    <w:link w:val="10"/>
    <w:pPr>
      <w:spacing w:after="660"/>
      <w:jc w:val="center"/>
      <w:outlineLvl w:val="0"/>
    </w:pPr>
    <w:rPr>
      <w:rFonts w:ascii="Times New Roman" w:eastAsia="Times New Roman" w:hAnsi="Times New Roman" w:cs="Times New Roman"/>
      <w:color w:val="28292E"/>
      <w:sz w:val="36"/>
      <w:szCs w:val="36"/>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a7">
    <w:name w:val="Колонтитул"/>
    <w:basedOn w:val="a"/>
    <w:link w:val="a6"/>
    <w:rPr>
      <w:rFonts w:ascii="Times New Roman" w:eastAsia="Times New Roman" w:hAnsi="Times New Roman" w:cs="Times New Roman"/>
      <w:sz w:val="22"/>
      <w:szCs w:val="22"/>
    </w:rPr>
  </w:style>
  <w:style w:type="paragraph" w:customStyle="1" w:styleId="22">
    <w:name w:val="Основной текст (2)"/>
    <w:basedOn w:val="a"/>
    <w:link w:val="21"/>
    <w:pPr>
      <w:spacing w:after="260"/>
      <w:ind w:left="4380"/>
    </w:pPr>
    <w:rPr>
      <w:rFonts w:ascii="Times New Roman" w:eastAsia="Times New Roman" w:hAnsi="Times New Roman" w:cs="Times New Roman"/>
      <w:sz w:val="22"/>
      <w:szCs w:val="22"/>
    </w:rPr>
  </w:style>
  <w:style w:type="paragraph" w:customStyle="1" w:styleId="a9">
    <w:name w:val="Другое"/>
    <w:basedOn w:val="a"/>
    <w:link w:val="a8"/>
    <w:rPr>
      <w:rFonts w:ascii="Times New Roman" w:eastAsia="Times New Roman" w:hAnsi="Times New Roman" w:cs="Times New Roman"/>
      <w:sz w:val="28"/>
      <w:szCs w:val="28"/>
    </w:rPr>
  </w:style>
  <w:style w:type="paragraph" w:customStyle="1" w:styleId="ab">
    <w:name w:val="Подпись к таблице"/>
    <w:basedOn w:val="a"/>
    <w:link w:val="aa"/>
    <w:pPr>
      <w:spacing w:line="276" w:lineRule="auto"/>
      <w:ind w:firstLine="720"/>
    </w:pPr>
    <w:rPr>
      <w:rFonts w:ascii="Times New Roman" w:eastAsia="Times New Roman" w:hAnsi="Times New Roman" w:cs="Times New Roman"/>
      <w:sz w:val="28"/>
      <w:szCs w:val="28"/>
    </w:rPr>
  </w:style>
  <w:style w:type="paragraph" w:customStyle="1" w:styleId="ad">
    <w:name w:val="Оглавление"/>
    <w:basedOn w:val="a"/>
    <w:link w:val="ac"/>
    <w:pPr>
      <w:spacing w:after="150"/>
      <w:ind w:left="3340"/>
    </w:pPr>
    <w:rPr>
      <w:rFonts w:ascii="Times New Roman" w:eastAsia="Times New Roman" w:hAnsi="Times New Roman" w:cs="Times New Roman"/>
      <w:sz w:val="28"/>
      <w:szCs w:val="28"/>
    </w:rPr>
  </w:style>
  <w:style w:type="paragraph" w:customStyle="1" w:styleId="24">
    <w:name w:val="Заголовок №2"/>
    <w:basedOn w:val="a"/>
    <w:link w:val="23"/>
    <w:pPr>
      <w:spacing w:after="40"/>
      <w:jc w:val="center"/>
      <w:outlineLvl w:val="1"/>
    </w:pPr>
    <w:rPr>
      <w:rFonts w:ascii="Times New Roman" w:eastAsia="Times New Roman" w:hAnsi="Times New Roman" w:cs="Times New Roman"/>
      <w:b/>
      <w:bCs/>
      <w:sz w:val="32"/>
      <w:szCs w:val="32"/>
    </w:rPr>
  </w:style>
  <w:style w:type="paragraph" w:customStyle="1" w:styleId="32">
    <w:name w:val="Заголовок №3"/>
    <w:basedOn w:val="a"/>
    <w:link w:val="31"/>
    <w:pPr>
      <w:spacing w:after="570"/>
      <w:outlineLvl w:val="2"/>
    </w:pPr>
    <w:rPr>
      <w:rFonts w:ascii="Times New Roman" w:eastAsia="Times New Roman" w:hAnsi="Times New Roman" w:cs="Times New Roman"/>
      <w:sz w:val="28"/>
      <w:szCs w:val="28"/>
    </w:rPr>
  </w:style>
  <w:style w:type="paragraph" w:styleId="ae">
    <w:name w:val="List Paragraph"/>
    <w:basedOn w:val="a"/>
    <w:uiPriority w:val="34"/>
    <w:qFormat/>
    <w:rsid w:val="00262737"/>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paragraph" w:styleId="af">
    <w:name w:val="Balloon Text"/>
    <w:basedOn w:val="a"/>
    <w:link w:val="af0"/>
    <w:uiPriority w:val="99"/>
    <w:semiHidden/>
    <w:unhideWhenUsed/>
    <w:rsid w:val="006604F4"/>
    <w:rPr>
      <w:rFonts w:ascii="Segoe UI" w:hAnsi="Segoe UI" w:cs="Segoe UI"/>
      <w:sz w:val="18"/>
      <w:szCs w:val="18"/>
    </w:rPr>
  </w:style>
  <w:style w:type="character" w:customStyle="1" w:styleId="af0">
    <w:name w:val="Текст выноски Знак"/>
    <w:basedOn w:val="a0"/>
    <w:link w:val="af"/>
    <w:uiPriority w:val="99"/>
    <w:semiHidden/>
    <w:rsid w:val="006604F4"/>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787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1894&amp;dst=100024" TargetMode="External"/><Relationship Id="rId299" Type="http://schemas.openxmlformats.org/officeDocument/2006/relationships/hyperlink" Target="https://login.consultant.ru/link/?req=doc&amp;base=LAW&amp;n=41812&amp;dst=101067" TargetMode="External"/><Relationship Id="rId21" Type="http://schemas.openxmlformats.org/officeDocument/2006/relationships/hyperlink" Target="https://login.consultant.ru/link/?req=doc&amp;base=LAW&amp;n=491894&amp;dst=100123" TargetMode="External"/><Relationship Id="rId63" Type="http://schemas.openxmlformats.org/officeDocument/2006/relationships/hyperlink" Target="https://login.consultant.ru/link/?req=doc&amp;base=LAW&amp;n=491894&amp;dst=100131" TargetMode="External"/><Relationship Id="rId159" Type="http://schemas.openxmlformats.org/officeDocument/2006/relationships/hyperlink" Target="https://login.consultant.ru/link/?req=doc&amp;base=LAW&amp;n=491894&amp;dst=100122" TargetMode="External"/><Relationship Id="rId324" Type="http://schemas.openxmlformats.org/officeDocument/2006/relationships/hyperlink" Target="https://login.consultant.ru/link/?req=doc&amp;base=LAW&amp;n=41812&amp;dst=100377" TargetMode="External"/><Relationship Id="rId170" Type="http://schemas.openxmlformats.org/officeDocument/2006/relationships/hyperlink" Target="https://login.consultant.ru/link/?req=doc&amp;base=LAW&amp;n=491894&amp;dst=100070" TargetMode="External"/><Relationship Id="rId226" Type="http://schemas.openxmlformats.org/officeDocument/2006/relationships/hyperlink" Target="https://login.consultant.ru/link/?req=doc&amp;base=LAW&amp;n=483239&amp;dst=536" TargetMode="External"/><Relationship Id="rId268" Type="http://schemas.openxmlformats.org/officeDocument/2006/relationships/hyperlink" Target="https://login.consultant.ru/link/?req=doc&amp;base=LAW&amp;n=296977&amp;dst=100015" TargetMode="External"/><Relationship Id="rId32" Type="http://schemas.openxmlformats.org/officeDocument/2006/relationships/hyperlink" Target="https://login.consultant.ru/link/?req=doc&amp;base=LAW&amp;n=491894&amp;dst=100094" TargetMode="External"/><Relationship Id="rId74" Type="http://schemas.openxmlformats.org/officeDocument/2006/relationships/hyperlink" Target="https://login.consultant.ru/link/?req=doc&amp;base=LAW&amp;n=491894&amp;dst=100135" TargetMode="External"/><Relationship Id="rId128" Type="http://schemas.openxmlformats.org/officeDocument/2006/relationships/hyperlink" Target="https://login.consultant.ru/link/?req=doc&amp;base=LAW&amp;n=41812&amp;dst=100377" TargetMode="External"/><Relationship Id="rId335" Type="http://schemas.openxmlformats.org/officeDocument/2006/relationships/hyperlink" Target="https://login.consultant.ru/link/?req=doc&amp;base=LAW&amp;n=41812&amp;dst=101122" TargetMode="External"/><Relationship Id="rId5" Type="http://schemas.openxmlformats.org/officeDocument/2006/relationships/footnotes" Target="footnotes.xml"/><Relationship Id="rId181" Type="http://schemas.openxmlformats.org/officeDocument/2006/relationships/hyperlink" Target="https://login.consultant.ru/link/?req=doc&amp;base=LAW&amp;n=373204&amp;dst=100981" TargetMode="External"/><Relationship Id="rId237" Type="http://schemas.openxmlformats.org/officeDocument/2006/relationships/hyperlink" Target="https://login.consultant.ru/link/?req=doc&amp;base=LAW&amp;n=491894&amp;dst=100088" TargetMode="External"/><Relationship Id="rId279" Type="http://schemas.openxmlformats.org/officeDocument/2006/relationships/hyperlink" Target="https://login.consultant.ru/link/?req=doc&amp;base=LAW&amp;n=483239&amp;dst=540" TargetMode="External"/><Relationship Id="rId43" Type="http://schemas.openxmlformats.org/officeDocument/2006/relationships/hyperlink" Target="https://login.consultant.ru/link/?req=doc&amp;base=LAW&amp;n=483239&amp;dst=543" TargetMode="External"/><Relationship Id="rId139" Type="http://schemas.openxmlformats.org/officeDocument/2006/relationships/hyperlink" Target="https://login.consultant.ru/link/?req=doc&amp;base=LAW&amp;n=41812&amp;dst=101619" TargetMode="External"/><Relationship Id="rId290" Type="http://schemas.openxmlformats.org/officeDocument/2006/relationships/hyperlink" Target="https://login.consultant.ru/link/?req=doc&amp;base=LAW&amp;n=41812&amp;dst=100377" TargetMode="External"/><Relationship Id="rId304" Type="http://schemas.openxmlformats.org/officeDocument/2006/relationships/hyperlink" Target="https://login.consultant.ru/link/?req=doc&amp;base=LAW&amp;n=41812&amp;dst=101183" TargetMode="External"/><Relationship Id="rId346" Type="http://schemas.openxmlformats.org/officeDocument/2006/relationships/hyperlink" Target="https://login.consultant.ru/link/?req=doc&amp;base=LAW&amp;n=41812&amp;dst=101916" TargetMode="External"/><Relationship Id="rId85" Type="http://schemas.openxmlformats.org/officeDocument/2006/relationships/hyperlink" Target="https://login.consultant.ru/link/?req=doc&amp;base=LAW&amp;n=491894&amp;dst=100140" TargetMode="External"/><Relationship Id="rId150" Type="http://schemas.openxmlformats.org/officeDocument/2006/relationships/hyperlink" Target="https://login.consultant.ru/link/?req=doc&amp;base=LAW&amp;n=491894&amp;dst=100121" TargetMode="External"/><Relationship Id="rId192" Type="http://schemas.openxmlformats.org/officeDocument/2006/relationships/hyperlink" Target="https://login.consultant.ru/link/?req=doc&amp;base=LAW&amp;n=428583&amp;dst=100020" TargetMode="External"/><Relationship Id="rId206" Type="http://schemas.openxmlformats.org/officeDocument/2006/relationships/hyperlink" Target="https://login.consultant.ru/link/?req=doc&amp;base=LAW&amp;n=491894&amp;dst=100083" TargetMode="External"/><Relationship Id="rId248" Type="http://schemas.openxmlformats.org/officeDocument/2006/relationships/hyperlink" Target="https://login.consultant.ru/link/?req=doc&amp;base=LAW&amp;n=491894&amp;dst=100092" TargetMode="External"/><Relationship Id="rId12" Type="http://schemas.openxmlformats.org/officeDocument/2006/relationships/hyperlink" Target="https://login.consultant.ru/link/?req=doc&amp;base=LAW&amp;n=491894&amp;dst=100017" TargetMode="External"/><Relationship Id="rId108" Type="http://schemas.openxmlformats.org/officeDocument/2006/relationships/hyperlink" Target="https://login.consultant.ru/link/?req=doc&amp;base=LAW&amp;n=44772&amp;dst=101009" TargetMode="External"/><Relationship Id="rId315" Type="http://schemas.openxmlformats.org/officeDocument/2006/relationships/hyperlink" Target="https://login.consultant.ru/link/?req=doc&amp;base=LAW&amp;n=41812&amp;dst=102034" TargetMode="External"/><Relationship Id="rId357" Type="http://schemas.openxmlformats.org/officeDocument/2006/relationships/hyperlink" Target="https://login.consultant.ru/link/?req=doc&amp;base=LAW&amp;n=491894&amp;dst=100033" TargetMode="External"/><Relationship Id="rId54" Type="http://schemas.openxmlformats.org/officeDocument/2006/relationships/hyperlink" Target="https://login.consultant.ru/link/?req=doc&amp;base=LAW&amp;n=41812&amp;dst=100062" TargetMode="External"/><Relationship Id="rId96" Type="http://schemas.openxmlformats.org/officeDocument/2006/relationships/hyperlink" Target="https://login.consultant.ru/link/?req=doc&amp;base=LAW&amp;n=491894&amp;dst=100142" TargetMode="External"/><Relationship Id="rId161" Type="http://schemas.openxmlformats.org/officeDocument/2006/relationships/hyperlink" Target="https://login.consultant.ru/link/?req=doc&amp;base=LAW&amp;n=483239&amp;dst=531" TargetMode="External"/><Relationship Id="rId217" Type="http://schemas.openxmlformats.org/officeDocument/2006/relationships/hyperlink" Target="https://login.consultant.ru/link/?req=doc&amp;base=LAW&amp;n=41812&amp;dst=100799" TargetMode="External"/><Relationship Id="rId259" Type="http://schemas.openxmlformats.org/officeDocument/2006/relationships/hyperlink" Target="https://login.consultant.ru/link/?req=doc&amp;base=LAW&amp;n=41812&amp;dst=101989" TargetMode="External"/><Relationship Id="rId23" Type="http://schemas.openxmlformats.org/officeDocument/2006/relationships/hyperlink" Target="https://login.consultant.ru/link/?req=doc&amp;base=LAW&amp;n=491894&amp;dst=100124" TargetMode="External"/><Relationship Id="rId119" Type="http://schemas.openxmlformats.org/officeDocument/2006/relationships/hyperlink" Target="https://login.consultant.ru/link/?req=doc&amp;base=LAW&amp;n=491894&amp;dst=100120" TargetMode="External"/><Relationship Id="rId270" Type="http://schemas.openxmlformats.org/officeDocument/2006/relationships/hyperlink" Target="https://login.consultant.ru/link/?req=doc&amp;base=LAW&amp;n=466788&amp;dst=100048" TargetMode="External"/><Relationship Id="rId326" Type="http://schemas.openxmlformats.org/officeDocument/2006/relationships/hyperlink" Target="https://login.consultant.ru/link/?req=doc&amp;base=LAW&amp;n=41812&amp;dst=100517" TargetMode="External"/><Relationship Id="rId65" Type="http://schemas.openxmlformats.org/officeDocument/2006/relationships/hyperlink" Target="https://login.consultant.ru/link/?req=doc&amp;base=LAW&amp;n=373204&amp;dst=100981" TargetMode="External"/><Relationship Id="rId130" Type="http://schemas.openxmlformats.org/officeDocument/2006/relationships/hyperlink" Target="https://login.consultant.ru/link/?req=doc&amp;base=LAW&amp;n=41812&amp;dst=101187" TargetMode="External"/><Relationship Id="rId172" Type="http://schemas.openxmlformats.org/officeDocument/2006/relationships/hyperlink" Target="https://login.consultant.ru/link/?req=doc&amp;base=LAW&amp;n=491894&amp;dst=100071" TargetMode="External"/><Relationship Id="rId228" Type="http://schemas.openxmlformats.org/officeDocument/2006/relationships/hyperlink" Target="https://login.consultant.ru/link/?req=doc&amp;base=LAW&amp;n=401404&amp;dst=100010" TargetMode="External"/><Relationship Id="rId281" Type="http://schemas.openxmlformats.org/officeDocument/2006/relationships/hyperlink" Target="https://login.consultant.ru/link/?req=doc&amp;base=LAW&amp;n=362449&amp;dst=100010" TargetMode="External"/><Relationship Id="rId337" Type="http://schemas.openxmlformats.org/officeDocument/2006/relationships/hyperlink" Target="https://login.consultant.ru/link/?req=doc&amp;base=LAW&amp;n=41812&amp;dst=101169" TargetMode="External"/><Relationship Id="rId34" Type="http://schemas.openxmlformats.org/officeDocument/2006/relationships/hyperlink" Target="https://login.consultant.ru/link/?req=doc&amp;base=LAW&amp;n=491894&amp;dst=100087" TargetMode="External"/><Relationship Id="rId76" Type="http://schemas.openxmlformats.org/officeDocument/2006/relationships/hyperlink" Target="https://login.consultant.ru/link/?req=doc&amp;base=LAW&amp;n=483239&amp;dst=544" TargetMode="External"/><Relationship Id="rId141" Type="http://schemas.openxmlformats.org/officeDocument/2006/relationships/hyperlink" Target="https://login.consultant.ru/link/?req=doc&amp;base=LAW&amp;n=41812&amp;dst=101635" TargetMode="External"/><Relationship Id="rId7" Type="http://schemas.openxmlformats.org/officeDocument/2006/relationships/hyperlink" Target="https://login.consultant.ru/link/?req=doc&amp;base=LAW&amp;n=491894&amp;dst=100017" TargetMode="External"/><Relationship Id="rId183" Type="http://schemas.openxmlformats.org/officeDocument/2006/relationships/hyperlink" Target="https://login.consultant.ru/link/?req=doc&amp;base=LAW&amp;n=373204&amp;dst=101207" TargetMode="External"/><Relationship Id="rId239" Type="http://schemas.openxmlformats.org/officeDocument/2006/relationships/hyperlink" Target="https://login.consultant.ru/link/?req=doc&amp;base=LAW&amp;n=491894&amp;dst=100098" TargetMode="External"/><Relationship Id="rId250" Type="http://schemas.openxmlformats.org/officeDocument/2006/relationships/hyperlink" Target="https://login.consultant.ru/link/?req=doc&amp;base=LAW&amp;n=491894&amp;dst=100093" TargetMode="External"/><Relationship Id="rId292" Type="http://schemas.openxmlformats.org/officeDocument/2006/relationships/hyperlink" Target="https://login.consultant.ru/link/?req=doc&amp;base=LAW&amp;n=41812&amp;dst=100517" TargetMode="External"/><Relationship Id="rId306" Type="http://schemas.openxmlformats.org/officeDocument/2006/relationships/hyperlink" Target="https://login.consultant.ru/link/?req=doc&amp;base=LAW&amp;n=41812&amp;dst=101266" TargetMode="External"/><Relationship Id="rId45" Type="http://schemas.openxmlformats.org/officeDocument/2006/relationships/hyperlink" Target="https://login.consultant.ru/link/?req=doc&amp;base=LAW&amp;n=491894&amp;dst=100123" TargetMode="External"/><Relationship Id="rId87" Type="http://schemas.openxmlformats.org/officeDocument/2006/relationships/hyperlink" Target="https://login.consultant.ru/link/?req=doc&amp;base=LAW&amp;n=491894&amp;dst=100140" TargetMode="External"/><Relationship Id="rId110" Type="http://schemas.openxmlformats.org/officeDocument/2006/relationships/hyperlink" Target="https://login.consultant.ru/link/?req=doc&amp;base=LAW&amp;n=441707&amp;dst=100137" TargetMode="External"/><Relationship Id="rId348" Type="http://schemas.openxmlformats.org/officeDocument/2006/relationships/hyperlink" Target="https://login.consultant.ru/link/?req=doc&amp;base=LAW&amp;n=41812&amp;dst=102031" TargetMode="External"/><Relationship Id="rId152" Type="http://schemas.openxmlformats.org/officeDocument/2006/relationships/hyperlink" Target="https://login.consultant.ru/link/?req=doc&amp;base=LAW&amp;n=483239&amp;dst=314" TargetMode="External"/><Relationship Id="rId194" Type="http://schemas.openxmlformats.org/officeDocument/2006/relationships/hyperlink" Target="https://login.consultant.ru/link/?req=doc&amp;base=LAW&amp;n=373204&amp;dst=100011" TargetMode="External"/><Relationship Id="rId208" Type="http://schemas.openxmlformats.org/officeDocument/2006/relationships/hyperlink" Target="https://login.consultant.ru/link/?req=doc&amp;base=LAW&amp;n=491894&amp;dst=100084" TargetMode="External"/><Relationship Id="rId261" Type="http://schemas.openxmlformats.org/officeDocument/2006/relationships/hyperlink" Target="https://login.consultant.ru/link/?req=doc&amp;base=LAW&amp;n=41812&amp;dst=101159" TargetMode="External"/><Relationship Id="rId14" Type="http://schemas.openxmlformats.org/officeDocument/2006/relationships/hyperlink" Target="https://login.consultant.ru/link/?req=doc&amp;base=LAW&amp;n=491894&amp;dst=100115" TargetMode="External"/><Relationship Id="rId56" Type="http://schemas.openxmlformats.org/officeDocument/2006/relationships/hyperlink" Target="https://login.consultant.ru/link/?req=doc&amp;base=LAW&amp;n=373204&amp;dst=100815" TargetMode="External"/><Relationship Id="rId317" Type="http://schemas.openxmlformats.org/officeDocument/2006/relationships/hyperlink" Target="https://login.consultant.ru/link/?req=doc&amp;base=LAW&amp;n=373204&amp;dst=101352" TargetMode="External"/><Relationship Id="rId359" Type="http://schemas.openxmlformats.org/officeDocument/2006/relationships/hyperlink" Target="https://login.consultant.ru/link/?req=doc&amp;base=LAW&amp;n=491894&amp;dst=100067" TargetMode="External"/><Relationship Id="rId98" Type="http://schemas.openxmlformats.org/officeDocument/2006/relationships/hyperlink" Target="https://login.consultant.ru/link/?req=doc&amp;base=LAW&amp;n=491894&amp;dst=100143" TargetMode="External"/><Relationship Id="rId121" Type="http://schemas.openxmlformats.org/officeDocument/2006/relationships/hyperlink" Target="https://login.consultant.ru/link/?req=doc&amp;base=LAW&amp;n=483239&amp;dst=314" TargetMode="External"/><Relationship Id="rId163" Type="http://schemas.openxmlformats.org/officeDocument/2006/relationships/hyperlink" Target="https://login.consultant.ru/link/?req=doc&amp;base=LAW&amp;n=483239" TargetMode="External"/><Relationship Id="rId219" Type="http://schemas.openxmlformats.org/officeDocument/2006/relationships/hyperlink" Target="https://login.consultant.ru/link/?req=doc&amp;base=LAW&amp;n=41812&amp;dst=101970" TargetMode="External"/><Relationship Id="rId230" Type="http://schemas.openxmlformats.org/officeDocument/2006/relationships/hyperlink" Target="https://login.consultant.ru/link/?req=doc&amp;base=LAW&amp;n=483239&amp;dst=537" TargetMode="External"/><Relationship Id="rId25" Type="http://schemas.openxmlformats.org/officeDocument/2006/relationships/hyperlink" Target="https://login.consultant.ru/link/?req=doc&amp;base=LAW&amp;n=491894&amp;dst=100129" TargetMode="External"/><Relationship Id="rId67" Type="http://schemas.openxmlformats.org/officeDocument/2006/relationships/hyperlink" Target="https://login.consultant.ru/link/?req=doc&amp;base=LAW&amp;n=491894&amp;dst=100132" TargetMode="External"/><Relationship Id="rId272" Type="http://schemas.openxmlformats.org/officeDocument/2006/relationships/hyperlink" Target="https://login.consultant.ru/link/?req=doc&amp;base=LAW&amp;n=491894&amp;dst=100106" TargetMode="External"/><Relationship Id="rId328" Type="http://schemas.openxmlformats.org/officeDocument/2006/relationships/hyperlink" Target="https://login.consultant.ru/link/?req=doc&amp;base=LAW&amp;n=41812&amp;dst=100799" TargetMode="External"/><Relationship Id="rId88" Type="http://schemas.openxmlformats.org/officeDocument/2006/relationships/hyperlink" Target="https://login.consultant.ru/link/?req=doc&amp;base=LAW&amp;n=491894&amp;dst=100141" TargetMode="External"/><Relationship Id="rId111" Type="http://schemas.openxmlformats.org/officeDocument/2006/relationships/hyperlink" Target="https://login.consultant.ru/link/?req=doc&amp;base=LAW&amp;n=441707&amp;dst=100137" TargetMode="External"/><Relationship Id="rId132" Type="http://schemas.openxmlformats.org/officeDocument/2006/relationships/hyperlink" Target="https://login.consultant.ru/link/?req=doc&amp;base=LAW&amp;n=41812&amp;dst=101548" TargetMode="External"/><Relationship Id="rId153" Type="http://schemas.openxmlformats.org/officeDocument/2006/relationships/hyperlink" Target="https://login.consultant.ru/link/?req=doc&amp;base=LAW&amp;n=483176&amp;dst=331" TargetMode="External"/><Relationship Id="rId174" Type="http://schemas.openxmlformats.org/officeDocument/2006/relationships/hyperlink" Target="https://login.consultant.ru/link/?req=doc&amp;base=LAW&amp;n=491894&amp;dst=100072" TargetMode="External"/><Relationship Id="rId195" Type="http://schemas.openxmlformats.org/officeDocument/2006/relationships/hyperlink" Target="https://login.consultant.ru/link/?req=doc&amp;base=LAW&amp;n=466788&amp;dst=100077" TargetMode="External"/><Relationship Id="rId209" Type="http://schemas.openxmlformats.org/officeDocument/2006/relationships/hyperlink" Target="https://login.consultant.ru/link/?req=doc&amp;base=LAW&amp;n=491894&amp;dst=100084" TargetMode="External"/><Relationship Id="rId360" Type="http://schemas.openxmlformats.org/officeDocument/2006/relationships/hyperlink" Target="https://login.consultant.ru/link/?req=doc&amp;base=LAW&amp;n=491894&amp;dst=100033" TargetMode="External"/><Relationship Id="rId220" Type="http://schemas.openxmlformats.org/officeDocument/2006/relationships/hyperlink" Target="https://login.consultant.ru/link/?req=doc&amp;base=LAW&amp;n=491894&amp;dst=100097" TargetMode="External"/><Relationship Id="rId241" Type="http://schemas.openxmlformats.org/officeDocument/2006/relationships/hyperlink" Target="https://login.consultant.ru/link/?req=doc&amp;base=LAW&amp;n=466788&amp;dst=228" TargetMode="External"/><Relationship Id="rId15" Type="http://schemas.openxmlformats.org/officeDocument/2006/relationships/hyperlink" Target="https://login.consultant.ru/link/?req=doc&amp;base=LAW&amp;n=491894&amp;dst=100017" TargetMode="External"/><Relationship Id="rId36" Type="http://schemas.openxmlformats.org/officeDocument/2006/relationships/image" Target="media/image2.jpeg"/><Relationship Id="rId57" Type="http://schemas.openxmlformats.org/officeDocument/2006/relationships/hyperlink" Target="https://login.consultant.ru/link/?req=doc&amp;base=LAW&amp;n=491894&amp;dst=100128" TargetMode="External"/><Relationship Id="rId262" Type="http://schemas.openxmlformats.org/officeDocument/2006/relationships/hyperlink" Target="https://login.consultant.ru/link/?req=doc&amp;base=LAW&amp;n=491894&amp;dst=100098" TargetMode="External"/><Relationship Id="rId283" Type="http://schemas.openxmlformats.org/officeDocument/2006/relationships/hyperlink" Target="https://login.consultant.ru/link/?req=doc&amp;base=LAW&amp;n=483239&amp;dst=314" TargetMode="External"/><Relationship Id="rId318" Type="http://schemas.openxmlformats.org/officeDocument/2006/relationships/hyperlink" Target="https://login.consultant.ru/link/?req=doc&amp;base=LAW&amp;n=373204&amp;dst=101360" TargetMode="External"/><Relationship Id="rId339" Type="http://schemas.openxmlformats.org/officeDocument/2006/relationships/hyperlink" Target="https://login.consultant.ru/link/?req=doc&amp;base=LAW&amp;n=41812&amp;dst=101187" TargetMode="External"/><Relationship Id="rId78" Type="http://schemas.openxmlformats.org/officeDocument/2006/relationships/hyperlink" Target="https://login.consultant.ru/link/?req=doc&amp;base=LAW&amp;n=491894&amp;dst=100136" TargetMode="External"/><Relationship Id="rId99" Type="http://schemas.openxmlformats.org/officeDocument/2006/relationships/hyperlink" Target="https://login.consultant.ru/link/?req=doc&amp;base=LAW&amp;n=44772&amp;dst=100012" TargetMode="External"/><Relationship Id="rId101" Type="http://schemas.openxmlformats.org/officeDocument/2006/relationships/hyperlink" Target="https://login.consultant.ru/link/?req=doc&amp;base=LAW&amp;n=491894&amp;dst=100144" TargetMode="External"/><Relationship Id="rId122" Type="http://schemas.openxmlformats.org/officeDocument/2006/relationships/hyperlink" Target="https://login.consultant.ru/link/?req=doc&amp;base=LAW&amp;n=483239&amp;dst=314" TargetMode="External"/><Relationship Id="rId143" Type="http://schemas.openxmlformats.org/officeDocument/2006/relationships/hyperlink" Target="https://login.consultant.ru/link/?req=doc&amp;base=LAW&amp;n=41812&amp;dst=101909" TargetMode="External"/><Relationship Id="rId164" Type="http://schemas.openxmlformats.org/officeDocument/2006/relationships/hyperlink" Target="https://login.consultant.ru/link/?req=doc&amp;base=LAW&amp;n=491894&amp;dst=100062" TargetMode="External"/><Relationship Id="rId185" Type="http://schemas.openxmlformats.org/officeDocument/2006/relationships/hyperlink" Target="https://login.consultant.ru/link/?req=doc&amp;base=LAW&amp;n=428583&amp;dst=100245" TargetMode="External"/><Relationship Id="rId350" Type="http://schemas.openxmlformats.org/officeDocument/2006/relationships/hyperlink" Target="https://login.consultant.ru/link/?req=doc&amp;base=LAW&amp;n=373204&amp;dst=101342" TargetMode="External"/><Relationship Id="rId9" Type="http://schemas.openxmlformats.org/officeDocument/2006/relationships/hyperlink" Target="https://login.consultant.ru/link/?req=doc&amp;base=LAW&amp;n=491894&amp;dst=100115" TargetMode="External"/><Relationship Id="rId210" Type="http://schemas.openxmlformats.org/officeDocument/2006/relationships/hyperlink" Target="https://login.consultant.ru/link/?req=doc&amp;base=LAW&amp;n=491894&amp;dst=100097" TargetMode="External"/><Relationship Id="rId26" Type="http://schemas.openxmlformats.org/officeDocument/2006/relationships/hyperlink" Target="https://login.consultant.ru/link/?req=doc&amp;base=LAW&amp;n=41812&amp;dst=100852" TargetMode="External"/><Relationship Id="rId231" Type="http://schemas.openxmlformats.org/officeDocument/2006/relationships/hyperlink" Target="https://login.consultant.ru/link/?req=doc&amp;base=LAW&amp;n=41812&amp;dst=100360" TargetMode="External"/><Relationship Id="rId252" Type="http://schemas.openxmlformats.org/officeDocument/2006/relationships/hyperlink" Target="https://login.consultant.ru/link/?req=doc&amp;base=LAW&amp;n=491894&amp;dst=100094" TargetMode="External"/><Relationship Id="rId273" Type="http://schemas.openxmlformats.org/officeDocument/2006/relationships/hyperlink" Target="https://login.consultant.ru/link/?req=doc&amp;base=LAW&amp;n=483239&amp;dst=539" TargetMode="External"/><Relationship Id="rId294" Type="http://schemas.openxmlformats.org/officeDocument/2006/relationships/hyperlink" Target="https://login.consultant.ru/link/?req=doc&amp;base=LAW&amp;n=41812&amp;dst=100799" TargetMode="External"/><Relationship Id="rId308" Type="http://schemas.openxmlformats.org/officeDocument/2006/relationships/hyperlink" Target="https://login.consultant.ru/link/?req=doc&amp;base=LAW&amp;n=41812&amp;dst=101286" TargetMode="External"/><Relationship Id="rId329" Type="http://schemas.openxmlformats.org/officeDocument/2006/relationships/hyperlink" Target="https://login.consultant.ru/link/?req=doc&amp;base=LAW&amp;n=41812&amp;dst=100833" TargetMode="External"/><Relationship Id="rId47" Type="http://schemas.openxmlformats.org/officeDocument/2006/relationships/hyperlink" Target="https://login.consultant.ru/link/?req=doc&amp;base=LAW&amp;n=41812&amp;dst=101548" TargetMode="External"/><Relationship Id="rId68" Type="http://schemas.openxmlformats.org/officeDocument/2006/relationships/hyperlink" Target="https://login.consultant.ru/link/?req=doc&amp;base=LAW&amp;n=41812&amp;dst=101377" TargetMode="External"/><Relationship Id="rId89" Type="http://schemas.openxmlformats.org/officeDocument/2006/relationships/hyperlink" Target="https://login.consultant.ru/link/?req=doc&amp;base=LAW&amp;n=483239&amp;dst=100300" TargetMode="External"/><Relationship Id="rId112" Type="http://schemas.openxmlformats.org/officeDocument/2006/relationships/hyperlink" Target="https://login.consultant.ru/link/?req=doc&amp;base=LAW&amp;n=491894&amp;dst=100145" TargetMode="External"/><Relationship Id="rId133" Type="http://schemas.openxmlformats.org/officeDocument/2006/relationships/hyperlink" Target="https://login.consultant.ru/link/?req=doc&amp;base=LAW&amp;n=41812&amp;dst=101552" TargetMode="External"/><Relationship Id="rId154" Type="http://schemas.openxmlformats.org/officeDocument/2006/relationships/hyperlink" Target="https://login.consultant.ru/link/?req=doc&amp;base=LAW&amp;n=491894&amp;dst=100121" TargetMode="External"/><Relationship Id="rId175" Type="http://schemas.openxmlformats.org/officeDocument/2006/relationships/hyperlink" Target="https://login.consultant.ru/link/?req=doc&amp;base=LAW&amp;n=491894&amp;dst=100072" TargetMode="External"/><Relationship Id="rId340" Type="http://schemas.openxmlformats.org/officeDocument/2006/relationships/hyperlink" Target="https://login.consultant.ru/link/?req=doc&amp;base=LAW&amp;n=41812&amp;dst=101266" TargetMode="External"/><Relationship Id="rId361" Type="http://schemas.openxmlformats.org/officeDocument/2006/relationships/fontTable" Target="fontTable.xml"/><Relationship Id="rId196" Type="http://schemas.openxmlformats.org/officeDocument/2006/relationships/hyperlink" Target="https://login.consultant.ru/link/?req=doc&amp;base=LAW&amp;n=491894&amp;dst=100078" TargetMode="External"/><Relationship Id="rId200" Type="http://schemas.openxmlformats.org/officeDocument/2006/relationships/hyperlink" Target="https://login.consultant.ru/link/?req=doc&amp;base=LAW&amp;n=373204&amp;dst=100815" TargetMode="External"/><Relationship Id="rId16" Type="http://schemas.openxmlformats.org/officeDocument/2006/relationships/hyperlink" Target="https://login.consultant.ru/link/?req=doc&amp;base=LAW&amp;n=491894&amp;dst=100017" TargetMode="External"/><Relationship Id="rId221" Type="http://schemas.openxmlformats.org/officeDocument/2006/relationships/hyperlink" Target="https://login.consultant.ru/link/?req=doc&amp;base=LAW&amp;n=483239&amp;dst=535" TargetMode="External"/><Relationship Id="rId242" Type="http://schemas.openxmlformats.org/officeDocument/2006/relationships/hyperlink" Target="https://login.consultant.ru/link/?req=doc&amp;base=LAW&amp;n=41812&amp;dst=101996" TargetMode="External"/><Relationship Id="rId263" Type="http://schemas.openxmlformats.org/officeDocument/2006/relationships/hyperlink" Target="https://login.consultant.ru/link/?req=doc&amp;base=LAW&amp;n=41812&amp;dst=101164" TargetMode="External"/><Relationship Id="rId284" Type="http://schemas.openxmlformats.org/officeDocument/2006/relationships/hyperlink" Target="https://login.consultant.ru/link/?req=doc&amp;base=LAW&amp;n=466788&amp;dst=331" TargetMode="External"/><Relationship Id="rId319" Type="http://schemas.openxmlformats.org/officeDocument/2006/relationships/hyperlink" Target="https://login.consultant.ru/link/?req=doc&amp;base=LAW&amp;n=373204&amp;dst=101375" TargetMode="External"/><Relationship Id="rId37" Type="http://schemas.openxmlformats.org/officeDocument/2006/relationships/hyperlink" Target="https://login.consultant.ru/link/?req=doc&amp;base=LAW&amp;n=483239&amp;dst=542" TargetMode="External"/><Relationship Id="rId58" Type="http://schemas.openxmlformats.org/officeDocument/2006/relationships/hyperlink" Target="https://login.consultant.ru/link/?req=doc&amp;base=LAW&amp;n=41812&amp;dst=101332" TargetMode="External"/><Relationship Id="rId79" Type="http://schemas.openxmlformats.org/officeDocument/2006/relationships/hyperlink" Target="https://login.consultant.ru/link/?req=doc&amp;base=LAW&amp;n=491894&amp;dst=100149" TargetMode="External"/><Relationship Id="rId102" Type="http://schemas.openxmlformats.org/officeDocument/2006/relationships/hyperlink" Target="https://login.consultant.ru/link/?req=doc&amp;base=LAW&amp;n=491894&amp;dst=100144" TargetMode="External"/><Relationship Id="rId123" Type="http://schemas.openxmlformats.org/officeDocument/2006/relationships/hyperlink" Target="https://login.consultant.ru/link/?req=doc&amp;base=LAW&amp;n=483176&amp;dst=331" TargetMode="External"/><Relationship Id="rId144" Type="http://schemas.openxmlformats.org/officeDocument/2006/relationships/hyperlink" Target="https://login.consultant.ru/link/?req=doc&amp;base=LAW&amp;n=41812&amp;dst=101916" TargetMode="External"/><Relationship Id="rId330" Type="http://schemas.openxmlformats.org/officeDocument/2006/relationships/hyperlink" Target="https://login.consultant.ru/link/?req=doc&amp;base=LAW&amp;n=41812&amp;dst=100838" TargetMode="External"/><Relationship Id="rId90" Type="http://schemas.openxmlformats.org/officeDocument/2006/relationships/hyperlink" Target="https://login.consultant.ru/link/?req=doc&amp;base=LAW&amp;n=483239&amp;dst=546" TargetMode="External"/><Relationship Id="rId165" Type="http://schemas.openxmlformats.org/officeDocument/2006/relationships/hyperlink" Target="https://login.consultant.ru/link/?req=doc&amp;base=LAW&amp;n=491894&amp;dst=100062" TargetMode="External"/><Relationship Id="rId186" Type="http://schemas.openxmlformats.org/officeDocument/2006/relationships/hyperlink" Target="https://login.consultant.ru/link/?req=doc&amp;base=LAW&amp;n=428583&amp;dst=100256" TargetMode="External"/><Relationship Id="rId351" Type="http://schemas.openxmlformats.org/officeDocument/2006/relationships/hyperlink" Target="https://login.consultant.ru/link/?req=doc&amp;base=LAW&amp;n=373204&amp;dst=101352" TargetMode="External"/><Relationship Id="rId211" Type="http://schemas.openxmlformats.org/officeDocument/2006/relationships/hyperlink" Target="https://login.consultant.ru/link/?req=doc&amp;base=LAW&amp;n=483239&amp;dst=534" TargetMode="External"/><Relationship Id="rId232" Type="http://schemas.openxmlformats.org/officeDocument/2006/relationships/hyperlink" Target="https://login.consultant.ru/link/?req=doc&amp;base=LAW&amp;n=41812&amp;dst=100360" TargetMode="External"/><Relationship Id="rId253" Type="http://schemas.openxmlformats.org/officeDocument/2006/relationships/hyperlink" Target="https://login.consultant.ru/link/?req=doc&amp;base=LAW&amp;n=41812&amp;dst=101125" TargetMode="External"/><Relationship Id="rId274" Type="http://schemas.openxmlformats.org/officeDocument/2006/relationships/hyperlink" Target="https://login.consultant.ru/link/?req=doc&amp;base=LAW&amp;n=439185&amp;dst=100014" TargetMode="External"/><Relationship Id="rId295" Type="http://schemas.openxmlformats.org/officeDocument/2006/relationships/hyperlink" Target="https://login.consultant.ru/link/?req=doc&amp;base=LAW&amp;n=41812&amp;dst=100833" TargetMode="External"/><Relationship Id="rId309" Type="http://schemas.openxmlformats.org/officeDocument/2006/relationships/hyperlink" Target="https://login.consultant.ru/link/?req=doc&amp;base=LAW&amp;n=41812&amp;dst=101287" TargetMode="External"/><Relationship Id="rId27" Type="http://schemas.openxmlformats.org/officeDocument/2006/relationships/hyperlink" Target="https://login.consultant.ru/link/?req=doc&amp;base=LAW&amp;n=41812&amp;dst=101069" TargetMode="External"/><Relationship Id="rId48" Type="http://schemas.openxmlformats.org/officeDocument/2006/relationships/hyperlink" Target="https://login.consultant.ru/link/?req=doc&amp;base=LAW&amp;n=491894&amp;dst=100123" TargetMode="External"/><Relationship Id="rId69" Type="http://schemas.openxmlformats.org/officeDocument/2006/relationships/hyperlink" Target="https://login.consultant.ru/link/?req=doc&amp;base=LAW&amp;n=491894&amp;dst=100133" TargetMode="External"/><Relationship Id="rId113" Type="http://schemas.openxmlformats.org/officeDocument/2006/relationships/hyperlink" Target="https://login.consultant.ru/link/?req=doc&amp;base=LAW&amp;n=491894&amp;dst=100145" TargetMode="External"/><Relationship Id="rId134" Type="http://schemas.openxmlformats.org/officeDocument/2006/relationships/hyperlink" Target="https://login.consultant.ru/link/?req=doc&amp;base=LAW&amp;n=41812&amp;dst=101554" TargetMode="External"/><Relationship Id="rId320" Type="http://schemas.openxmlformats.org/officeDocument/2006/relationships/hyperlink" Target="https://login.consultant.ru/link/?req=doc&amp;base=LAW&amp;n=483239&amp;dst=314" TargetMode="External"/><Relationship Id="rId80" Type="http://schemas.openxmlformats.org/officeDocument/2006/relationships/hyperlink" Target="https://login.consultant.ru/link/?req=doc&amp;base=LAW&amp;n=491894&amp;dst=100136" TargetMode="External"/><Relationship Id="rId155" Type="http://schemas.openxmlformats.org/officeDocument/2006/relationships/hyperlink" Target="https://login.consultant.ru/link/?req=doc&amp;base=LAW&amp;n=491894&amp;dst=100033" TargetMode="External"/><Relationship Id="rId176" Type="http://schemas.openxmlformats.org/officeDocument/2006/relationships/hyperlink" Target="https://login.consultant.ru/link/?req=doc&amp;base=LAW&amp;n=373204&amp;dst=100981" TargetMode="External"/><Relationship Id="rId197" Type="http://schemas.openxmlformats.org/officeDocument/2006/relationships/hyperlink" Target="https://login.consultant.ru/link/?req=doc&amp;base=LAW&amp;n=491894&amp;dst=100078" TargetMode="External"/><Relationship Id="rId341" Type="http://schemas.openxmlformats.org/officeDocument/2006/relationships/hyperlink" Target="https://login.consultant.ru/link/?req=doc&amp;base=LAW&amp;n=41812&amp;dst=101272" TargetMode="External"/><Relationship Id="rId362" Type="http://schemas.openxmlformats.org/officeDocument/2006/relationships/theme" Target="theme/theme1.xml"/><Relationship Id="rId201" Type="http://schemas.openxmlformats.org/officeDocument/2006/relationships/hyperlink" Target="https://login.consultant.ru/link/?req=doc&amp;base=LAW&amp;n=491894&amp;dst=100079" TargetMode="External"/><Relationship Id="rId222" Type="http://schemas.openxmlformats.org/officeDocument/2006/relationships/hyperlink" Target="https://login.consultant.ru/link/?req=doc&amp;base=LAW&amp;n=483239&amp;dst=535" TargetMode="External"/><Relationship Id="rId243" Type="http://schemas.openxmlformats.org/officeDocument/2006/relationships/hyperlink" Target="https://login.consultant.ru/link/?req=doc&amp;base=LAW&amp;n=491894&amp;dst=100088" TargetMode="External"/><Relationship Id="rId264" Type="http://schemas.openxmlformats.org/officeDocument/2006/relationships/hyperlink" Target="https://login.consultant.ru/link/?req=doc&amp;base=LAW&amp;n=491894&amp;dst=100099" TargetMode="External"/><Relationship Id="rId285" Type="http://schemas.openxmlformats.org/officeDocument/2006/relationships/hyperlink" Target="https://login.consultant.ru/link/?req=doc&amp;base=LAW&amp;n=466788&amp;dst=331" TargetMode="External"/><Relationship Id="rId17" Type="http://schemas.openxmlformats.org/officeDocument/2006/relationships/hyperlink" Target="https://login.consultant.ru/link/?req=doc&amp;base=LAW&amp;n=491894&amp;dst=100061" TargetMode="External"/><Relationship Id="rId38" Type="http://schemas.openxmlformats.org/officeDocument/2006/relationships/hyperlink" Target="https://login.consultant.ru/link/?req=doc&amp;base=LAW&amp;n=491894&amp;dst=100116" TargetMode="External"/><Relationship Id="rId59" Type="http://schemas.openxmlformats.org/officeDocument/2006/relationships/hyperlink" Target="https://login.consultant.ru/link/?req=doc&amp;base=LAW&amp;n=41812&amp;dst=101531" TargetMode="External"/><Relationship Id="rId103" Type="http://schemas.openxmlformats.org/officeDocument/2006/relationships/hyperlink" Target="https://login.consultant.ru/link/?req=doc&amp;base=LAW&amp;n=491894&amp;dst=100145" TargetMode="External"/><Relationship Id="rId124" Type="http://schemas.openxmlformats.org/officeDocument/2006/relationships/hyperlink" Target="https://login.consultant.ru/link/?req=doc&amp;base=LAW&amp;n=483176&amp;dst=331" TargetMode="External"/><Relationship Id="rId310" Type="http://schemas.openxmlformats.org/officeDocument/2006/relationships/hyperlink" Target="https://login.consultant.ru/link/?req=doc&amp;base=LAW&amp;n=41812&amp;dst=101717" TargetMode="External"/><Relationship Id="rId70" Type="http://schemas.openxmlformats.org/officeDocument/2006/relationships/hyperlink" Target="https://login.consultant.ru/link/?req=doc&amp;base=LAW&amp;n=491894&amp;dst=100134" TargetMode="External"/><Relationship Id="rId91" Type="http://schemas.openxmlformats.org/officeDocument/2006/relationships/hyperlink" Target="https://login.consultant.ru/link/?req=doc&amp;base=LAW&amp;n=483239&amp;dst=546" TargetMode="External"/><Relationship Id="rId145" Type="http://schemas.openxmlformats.org/officeDocument/2006/relationships/hyperlink" Target="https://login.consultant.ru/link/?req=doc&amp;base=LAW&amp;n=41812&amp;dst=101920" TargetMode="External"/><Relationship Id="rId166" Type="http://schemas.openxmlformats.org/officeDocument/2006/relationships/hyperlink" Target="https://login.consultant.ru/link/?req=doc&amp;base=LAW&amp;n=483239&amp;dst=532" TargetMode="External"/><Relationship Id="rId187" Type="http://schemas.openxmlformats.org/officeDocument/2006/relationships/hyperlink" Target="https://login.consultant.ru/link/?req=doc&amp;base=LAW&amp;n=41812&amp;dst=100186" TargetMode="External"/><Relationship Id="rId331" Type="http://schemas.openxmlformats.org/officeDocument/2006/relationships/hyperlink" Target="https://login.consultant.ru/link/?req=doc&amp;base=LAW&amp;n=41812&amp;dst=100842" TargetMode="External"/><Relationship Id="rId352" Type="http://schemas.openxmlformats.org/officeDocument/2006/relationships/hyperlink" Target="https://login.consultant.ru/link/?req=doc&amp;base=LAW&amp;n=373204&amp;dst=101360" TargetMode="External"/><Relationship Id="rId1" Type="http://schemas.openxmlformats.org/officeDocument/2006/relationships/numbering" Target="numbering.xml"/><Relationship Id="rId212" Type="http://schemas.openxmlformats.org/officeDocument/2006/relationships/hyperlink" Target="https://login.consultant.ru/link/?req=doc&amp;base=LAW&amp;n=483239&amp;dst=534" TargetMode="External"/><Relationship Id="rId233" Type="http://schemas.openxmlformats.org/officeDocument/2006/relationships/hyperlink" Target="https://login.consultant.ru/link/?req=doc&amp;base=LAW&amp;n=41812&amp;dst=100370" TargetMode="External"/><Relationship Id="rId254" Type="http://schemas.openxmlformats.org/officeDocument/2006/relationships/hyperlink" Target="https://login.consultant.ru/link/?req=doc&amp;base=LAW&amp;n=41812&amp;dst=101125" TargetMode="External"/><Relationship Id="rId28" Type="http://schemas.openxmlformats.org/officeDocument/2006/relationships/hyperlink" Target="https://login.consultant.ru/link/?req=doc&amp;base=LAW&amp;n=41812&amp;dst=101989" TargetMode="External"/><Relationship Id="rId49" Type="http://schemas.openxmlformats.org/officeDocument/2006/relationships/hyperlink" Target="https://login.consultant.ru/link/?req=doc&amp;base=LAW&amp;n=41812&amp;dst=101635" TargetMode="External"/><Relationship Id="rId114" Type="http://schemas.openxmlformats.org/officeDocument/2006/relationships/hyperlink" Target="https://login.consultant.ru/link/?req=doc&amp;base=LAW&amp;n=218515&amp;dst=100037" TargetMode="External"/><Relationship Id="rId275" Type="http://schemas.openxmlformats.org/officeDocument/2006/relationships/hyperlink" Target="https://login.consultant.ru/link/?req=doc&amp;base=LAW&amp;n=483239&amp;dst=548" TargetMode="External"/><Relationship Id="rId296" Type="http://schemas.openxmlformats.org/officeDocument/2006/relationships/hyperlink" Target="https://login.consultant.ru/link/?req=doc&amp;base=LAW&amp;n=41812&amp;dst=100838" TargetMode="External"/><Relationship Id="rId300" Type="http://schemas.openxmlformats.org/officeDocument/2006/relationships/hyperlink" Target="https://login.consultant.ru/link/?req=doc&amp;base=LAW&amp;n=41812&amp;dst=101111" TargetMode="External"/><Relationship Id="rId60" Type="http://schemas.openxmlformats.org/officeDocument/2006/relationships/hyperlink" Target="https://login.consultant.ru/link/?req=doc&amp;base=LAW&amp;n=491894&amp;dst=100129" TargetMode="External"/><Relationship Id="rId81" Type="http://schemas.openxmlformats.org/officeDocument/2006/relationships/hyperlink" Target="https://login.consultant.ru/link/?req=doc&amp;base=LAW&amp;n=491894&amp;dst=100149" TargetMode="External"/><Relationship Id="rId135" Type="http://schemas.openxmlformats.org/officeDocument/2006/relationships/hyperlink" Target="https://login.consultant.ru/link/?req=doc&amp;base=LAW&amp;n=41812&amp;dst=101555" TargetMode="External"/><Relationship Id="rId156" Type="http://schemas.openxmlformats.org/officeDocument/2006/relationships/hyperlink" Target="https://login.consultant.ru/link/?req=doc&amp;base=LAW&amp;n=491894&amp;dst=100033" TargetMode="External"/><Relationship Id="rId177" Type="http://schemas.openxmlformats.org/officeDocument/2006/relationships/hyperlink" Target="https://login.consultant.ru/link/?req=doc&amp;base=LAW&amp;n=41812&amp;dst=100387" TargetMode="External"/><Relationship Id="rId198" Type="http://schemas.openxmlformats.org/officeDocument/2006/relationships/hyperlink" Target="https://login.consultant.ru/link/?req=doc&amp;base=LAW&amp;n=41812&amp;dst=100062" TargetMode="External"/><Relationship Id="rId321" Type="http://schemas.openxmlformats.org/officeDocument/2006/relationships/hyperlink" Target="https://login.consultant.ru/link/?req=doc&amp;base=LAW&amp;n=483239&amp;dst=314" TargetMode="External"/><Relationship Id="rId342" Type="http://schemas.openxmlformats.org/officeDocument/2006/relationships/hyperlink" Target="https://login.consultant.ru/link/?req=doc&amp;base=LAW&amp;n=41812&amp;dst=101286" TargetMode="External"/><Relationship Id="rId202" Type="http://schemas.openxmlformats.org/officeDocument/2006/relationships/hyperlink" Target="https://login.consultant.ru/link/?req=doc&amp;base=LAW&amp;n=373015&amp;dst=100013" TargetMode="External"/><Relationship Id="rId223" Type="http://schemas.openxmlformats.org/officeDocument/2006/relationships/hyperlink" Target="https://login.consultant.ru/link/?req=doc&amp;base=LAW&amp;n=41812&amp;dst=101951" TargetMode="External"/><Relationship Id="rId244" Type="http://schemas.openxmlformats.org/officeDocument/2006/relationships/hyperlink" Target="https://login.consultant.ru/link/?req=doc&amp;base=LAW&amp;n=491894&amp;dst=100088" TargetMode="External"/><Relationship Id="rId18" Type="http://schemas.openxmlformats.org/officeDocument/2006/relationships/hyperlink" Target="https://login.consultant.ru/link/?req=doc&amp;base=LAW&amp;n=491894&amp;dst=100061" TargetMode="External"/><Relationship Id="rId39" Type="http://schemas.openxmlformats.org/officeDocument/2006/relationships/hyperlink" Target="https://login.consultant.ru/link/?req=doc&amp;base=LAW&amp;n=491894&amp;dst=100116" TargetMode="External"/><Relationship Id="rId265" Type="http://schemas.openxmlformats.org/officeDocument/2006/relationships/hyperlink" Target="https://login.consultant.ru/link/?req=doc&amp;base=LAW&amp;n=162053&amp;dst=100011" TargetMode="External"/><Relationship Id="rId286" Type="http://schemas.openxmlformats.org/officeDocument/2006/relationships/hyperlink" Target="https://login.consultant.ru/link/?req=doc&amp;base=LAW&amp;n=41812&amp;dst=100164" TargetMode="External"/><Relationship Id="rId50" Type="http://schemas.openxmlformats.org/officeDocument/2006/relationships/hyperlink" Target="https://login.consultant.ru/link/?req=doc&amp;base=LAW&amp;n=41812&amp;dst=101635" TargetMode="External"/><Relationship Id="rId104" Type="http://schemas.openxmlformats.org/officeDocument/2006/relationships/hyperlink" Target="https://login.consultant.ru/link/?req=doc&amp;base=LAW&amp;n=44772&amp;dst=100012" TargetMode="External"/><Relationship Id="rId125" Type="http://schemas.openxmlformats.org/officeDocument/2006/relationships/hyperlink" Target="https://login.consultant.ru/link/?req=doc&amp;base=LAW&amp;n=41812&amp;dst=100072" TargetMode="External"/><Relationship Id="rId146" Type="http://schemas.openxmlformats.org/officeDocument/2006/relationships/hyperlink" Target="https://login.consultant.ru/link/?req=doc&amp;base=LAW&amp;n=373204&amp;dst=101342" TargetMode="External"/><Relationship Id="rId167" Type="http://schemas.openxmlformats.org/officeDocument/2006/relationships/hyperlink" Target="https://login.consultant.ru/link/?req=doc&amp;base=LAW&amp;n=491894&amp;dst=100070" TargetMode="External"/><Relationship Id="rId188" Type="http://schemas.openxmlformats.org/officeDocument/2006/relationships/hyperlink" Target="https://login.consultant.ru/link/?req=doc&amp;base=LAW&amp;n=373204&amp;dst=100876" TargetMode="External"/><Relationship Id="rId311" Type="http://schemas.openxmlformats.org/officeDocument/2006/relationships/hyperlink" Target="https://login.consultant.ru/link/?req=doc&amp;base=LAW&amp;n=41812&amp;dst=101909" TargetMode="External"/><Relationship Id="rId332" Type="http://schemas.openxmlformats.org/officeDocument/2006/relationships/hyperlink" Target="https://login.consultant.ru/link/?req=doc&amp;base=LAW&amp;n=41812&amp;dst=100884" TargetMode="External"/><Relationship Id="rId353" Type="http://schemas.openxmlformats.org/officeDocument/2006/relationships/hyperlink" Target="https://login.consultant.ru/link/?req=doc&amp;base=LAW&amp;n=373204&amp;dst=101375" TargetMode="External"/><Relationship Id="rId71" Type="http://schemas.openxmlformats.org/officeDocument/2006/relationships/hyperlink" Target="https://login.consultant.ru/link/?req=doc&amp;base=LAW&amp;n=41812&amp;dst=101622" TargetMode="External"/><Relationship Id="rId92" Type="http://schemas.openxmlformats.org/officeDocument/2006/relationships/hyperlink" Target="https://login.consultant.ru/link/?req=doc&amp;base=LAW&amp;n=491894&amp;dst=100142" TargetMode="External"/><Relationship Id="rId213" Type="http://schemas.openxmlformats.org/officeDocument/2006/relationships/hyperlink" Target="https://login.consultant.ru/link/?req=doc&amp;base=LAW&amp;n=41812&amp;dst=101022" TargetMode="External"/><Relationship Id="rId234" Type="http://schemas.openxmlformats.org/officeDocument/2006/relationships/hyperlink" Target="https://login.consultant.ru/link/?req=doc&amp;base=LAW&amp;n=491894&amp;dst=100087" TargetMode="External"/><Relationship Id="rId2" Type="http://schemas.openxmlformats.org/officeDocument/2006/relationships/styles" Target="styles.xml"/><Relationship Id="rId29" Type="http://schemas.openxmlformats.org/officeDocument/2006/relationships/hyperlink" Target="https://login.consultant.ru/link/?req=doc&amp;base=LAW&amp;n=491894&amp;dst=100096" TargetMode="External"/><Relationship Id="rId255" Type="http://schemas.openxmlformats.org/officeDocument/2006/relationships/hyperlink" Target="https://login.consultant.ru/link/?req=doc&amp;base=LAW&amp;n=41812&amp;dst=101138" TargetMode="External"/><Relationship Id="rId276" Type="http://schemas.openxmlformats.org/officeDocument/2006/relationships/hyperlink" Target="https://login.consultant.ru/link/?req=doc&amp;base=LAW&amp;n=483239&amp;dst=574" TargetMode="External"/><Relationship Id="rId297" Type="http://schemas.openxmlformats.org/officeDocument/2006/relationships/hyperlink" Target="https://login.consultant.ru/link/?req=doc&amp;base=LAW&amp;n=41812&amp;dst=100842" TargetMode="External"/><Relationship Id="rId40" Type="http://schemas.openxmlformats.org/officeDocument/2006/relationships/hyperlink" Target="https://login.consultant.ru/link/?req=doc&amp;base=LAW&amp;n=483239" TargetMode="External"/><Relationship Id="rId115" Type="http://schemas.openxmlformats.org/officeDocument/2006/relationships/hyperlink" Target="https://login.consultant.ru/link/?req=doc&amp;base=LAW&amp;n=491894&amp;dst=100023" TargetMode="External"/><Relationship Id="rId136" Type="http://schemas.openxmlformats.org/officeDocument/2006/relationships/hyperlink" Target="https://login.consultant.ru/link/?req=doc&amp;base=LAW&amp;n=41812&amp;dst=101584" TargetMode="External"/><Relationship Id="rId157" Type="http://schemas.openxmlformats.org/officeDocument/2006/relationships/hyperlink" Target="https://login.consultant.ru/link/?req=doc&amp;base=LAW&amp;n=41812&amp;dst=101909" TargetMode="External"/><Relationship Id="rId178" Type="http://schemas.openxmlformats.org/officeDocument/2006/relationships/hyperlink" Target="https://login.consultant.ru/link/?req=doc&amp;base=LAW&amp;n=491894&amp;dst=100073" TargetMode="External"/><Relationship Id="rId301" Type="http://schemas.openxmlformats.org/officeDocument/2006/relationships/hyperlink" Target="https://login.consultant.ru/link/?req=doc&amp;base=LAW&amp;n=41812&amp;dst=101122" TargetMode="External"/><Relationship Id="rId322" Type="http://schemas.openxmlformats.org/officeDocument/2006/relationships/hyperlink" Target="https://login.consultant.ru/link/?req=doc&amp;base=LAW&amp;n=466788&amp;dst=331" TargetMode="External"/><Relationship Id="rId343" Type="http://schemas.openxmlformats.org/officeDocument/2006/relationships/hyperlink" Target="https://login.consultant.ru/link/?req=doc&amp;base=LAW&amp;n=41812&amp;dst=101287" TargetMode="External"/><Relationship Id="rId61" Type="http://schemas.openxmlformats.org/officeDocument/2006/relationships/hyperlink" Target="https://login.consultant.ru/link/?req=doc&amp;base=LAW&amp;n=373204&amp;dst=100981" TargetMode="External"/><Relationship Id="rId82" Type="http://schemas.openxmlformats.org/officeDocument/2006/relationships/hyperlink" Target="https://login.consultant.ru/link/?req=doc&amp;base=LAW&amp;n=483239&amp;dst=545" TargetMode="External"/><Relationship Id="rId199" Type="http://schemas.openxmlformats.org/officeDocument/2006/relationships/hyperlink" Target="https://login.consultant.ru/link/?req=doc&amp;base=LAW&amp;n=41812&amp;dst=100063" TargetMode="External"/><Relationship Id="rId203" Type="http://schemas.openxmlformats.org/officeDocument/2006/relationships/hyperlink" Target="https://login.consultant.ru/link/?req=doc&amp;base=LAW&amp;n=491894&amp;dst=100080" TargetMode="External"/><Relationship Id="rId19" Type="http://schemas.openxmlformats.org/officeDocument/2006/relationships/hyperlink" Target="https://login.consultant.ru/link/?req=doc&amp;base=LAW&amp;n=491894&amp;dst=100115" TargetMode="External"/><Relationship Id="rId224" Type="http://schemas.openxmlformats.org/officeDocument/2006/relationships/hyperlink" Target="https://login.consultant.ru/link/?req=doc&amp;base=LAW&amp;n=373204&amp;dst=100981" TargetMode="External"/><Relationship Id="rId245" Type="http://schemas.openxmlformats.org/officeDocument/2006/relationships/hyperlink" Target="https://login.consultant.ru/link/?req=doc&amp;base=LAW&amp;n=41812&amp;dst=100465" TargetMode="External"/><Relationship Id="rId266" Type="http://schemas.openxmlformats.org/officeDocument/2006/relationships/hyperlink" Target="https://login.consultant.ru/link/?req=doc&amp;base=LAW&amp;n=491894&amp;dst=100100" TargetMode="External"/><Relationship Id="rId287" Type="http://schemas.openxmlformats.org/officeDocument/2006/relationships/hyperlink" Target="https://login.consultant.ru/link/?req=doc&amp;base=LAW&amp;n=41812&amp;dst=100164" TargetMode="External"/><Relationship Id="rId30" Type="http://schemas.openxmlformats.org/officeDocument/2006/relationships/hyperlink" Target="https://login.consultant.ru/link/?req=doc&amp;base=LAW&amp;n=41812&amp;dst=101122" TargetMode="External"/><Relationship Id="rId105" Type="http://schemas.openxmlformats.org/officeDocument/2006/relationships/hyperlink" Target="https://login.consultant.ru/link/?req=doc&amp;base=LAW&amp;n=44772&amp;dst=100173" TargetMode="External"/><Relationship Id="rId126" Type="http://schemas.openxmlformats.org/officeDocument/2006/relationships/hyperlink" Target="https://login.consultant.ru/link/?req=doc&amp;base=LAW&amp;n=41812&amp;dst=100164" TargetMode="External"/><Relationship Id="rId147" Type="http://schemas.openxmlformats.org/officeDocument/2006/relationships/hyperlink" Target="https://login.consultant.ru/link/?req=doc&amp;base=LAW&amp;n=373204&amp;dst=101352" TargetMode="External"/><Relationship Id="rId168" Type="http://schemas.openxmlformats.org/officeDocument/2006/relationships/hyperlink" Target="https://login.consultant.ru/link/?req=doc&amp;base=LAW&amp;n=491894&amp;dst=100070" TargetMode="External"/><Relationship Id="rId312" Type="http://schemas.openxmlformats.org/officeDocument/2006/relationships/hyperlink" Target="https://login.consultant.ru/link/?req=doc&amp;base=LAW&amp;n=41812&amp;dst=101916" TargetMode="External"/><Relationship Id="rId333" Type="http://schemas.openxmlformats.org/officeDocument/2006/relationships/hyperlink" Target="https://login.consultant.ru/link/?req=doc&amp;base=LAW&amp;n=41812&amp;dst=101067" TargetMode="External"/><Relationship Id="rId354" Type="http://schemas.openxmlformats.org/officeDocument/2006/relationships/hyperlink" Target="https://login.consultant.ru/link/?req=doc&amp;base=LAW&amp;n=491894&amp;dst=100063" TargetMode="External"/><Relationship Id="rId51" Type="http://schemas.openxmlformats.org/officeDocument/2006/relationships/hyperlink" Target="https://login.consultant.ru/link/?req=doc&amp;base=LAW&amp;n=491894&amp;dst=100124" TargetMode="External"/><Relationship Id="rId72" Type="http://schemas.openxmlformats.org/officeDocument/2006/relationships/hyperlink" Target="https://login.consultant.ru/link/?req=doc&amp;base=LAW&amp;n=41812&amp;dst=101670" TargetMode="External"/><Relationship Id="rId93" Type="http://schemas.openxmlformats.org/officeDocument/2006/relationships/hyperlink" Target="https://login.consultant.ru/link/?req=doc&amp;base=LAW&amp;n=491894&amp;dst=100142" TargetMode="External"/><Relationship Id="rId189" Type="http://schemas.openxmlformats.org/officeDocument/2006/relationships/hyperlink" Target="https://login.consultant.ru/link/?req=doc&amp;base=LAW&amp;n=373204&amp;dst=100876" TargetMode="External"/><Relationship Id="rId3" Type="http://schemas.openxmlformats.org/officeDocument/2006/relationships/settings" Target="settings.xml"/><Relationship Id="rId214" Type="http://schemas.openxmlformats.org/officeDocument/2006/relationships/hyperlink" Target="https://login.consultant.ru/link/?req=doc&amp;base=LAW&amp;n=491894&amp;dst=100084" TargetMode="External"/><Relationship Id="rId235" Type="http://schemas.openxmlformats.org/officeDocument/2006/relationships/hyperlink" Target="https://login.consultant.ru/link/?req=doc&amp;base=LAW&amp;n=483239&amp;dst=538" TargetMode="External"/><Relationship Id="rId256" Type="http://schemas.openxmlformats.org/officeDocument/2006/relationships/hyperlink" Target="https://login.consultant.ru/link/?req=doc&amp;base=LAW&amp;n=491894&amp;dst=100095" TargetMode="External"/><Relationship Id="rId277" Type="http://schemas.openxmlformats.org/officeDocument/2006/relationships/hyperlink" Target="https://login.consultant.ru/link/?req=doc&amp;base=LAW&amp;n=491894&amp;dst=100110" TargetMode="External"/><Relationship Id="rId298" Type="http://schemas.openxmlformats.org/officeDocument/2006/relationships/hyperlink" Target="https://login.consultant.ru/link/?req=doc&amp;base=LAW&amp;n=41812&amp;dst=100884" TargetMode="External"/><Relationship Id="rId116" Type="http://schemas.openxmlformats.org/officeDocument/2006/relationships/hyperlink" Target="https://login.consultant.ru/link/?req=doc&amp;base=LAW&amp;n=491894&amp;dst=100024" TargetMode="External"/><Relationship Id="rId137" Type="http://schemas.openxmlformats.org/officeDocument/2006/relationships/hyperlink" Target="https://login.consultant.ru/link/?req=doc&amp;base=LAW&amp;n=41812&amp;dst=101598" TargetMode="External"/><Relationship Id="rId158" Type="http://schemas.openxmlformats.org/officeDocument/2006/relationships/hyperlink" Target="https://login.consultant.ru/link/?req=doc&amp;base=LAW&amp;n=491894&amp;dst=100033" TargetMode="External"/><Relationship Id="rId302" Type="http://schemas.openxmlformats.org/officeDocument/2006/relationships/hyperlink" Target="https://login.consultant.ru/link/?req=doc&amp;base=LAW&amp;n=41812&amp;dst=101164" TargetMode="External"/><Relationship Id="rId323" Type="http://schemas.openxmlformats.org/officeDocument/2006/relationships/hyperlink" Target="https://login.consultant.ru/link/?req=doc&amp;base=LAW&amp;n=41812&amp;dst=100167" TargetMode="External"/><Relationship Id="rId344" Type="http://schemas.openxmlformats.org/officeDocument/2006/relationships/hyperlink" Target="https://login.consultant.ru/link/?req=doc&amp;base=LAW&amp;n=41812&amp;dst=101717" TargetMode="External"/><Relationship Id="rId20" Type="http://schemas.openxmlformats.org/officeDocument/2006/relationships/hyperlink" Target="https://login.consultant.ru/link/?req=doc&amp;base=LAW&amp;n=491894&amp;dst=100123" TargetMode="External"/><Relationship Id="rId41" Type="http://schemas.openxmlformats.org/officeDocument/2006/relationships/hyperlink" Target="https://login.consultant.ru/link/?req=doc&amp;base=LAW&amp;n=483239&amp;dst=276" TargetMode="External"/><Relationship Id="rId62" Type="http://schemas.openxmlformats.org/officeDocument/2006/relationships/hyperlink" Target="https://login.consultant.ru/link/?req=doc&amp;base=LAW&amp;n=41812&amp;dst=100387" TargetMode="External"/><Relationship Id="rId83" Type="http://schemas.openxmlformats.org/officeDocument/2006/relationships/hyperlink" Target="https://login.consultant.ru/link/?req=doc&amp;base=LAW&amp;n=483239&amp;dst=545" TargetMode="External"/><Relationship Id="rId179" Type="http://schemas.openxmlformats.org/officeDocument/2006/relationships/hyperlink" Target="https://login.consultant.ru/link/?req=doc&amp;base=LAW&amp;n=41812&amp;dst=100392" TargetMode="External"/><Relationship Id="rId190" Type="http://schemas.openxmlformats.org/officeDocument/2006/relationships/hyperlink" Target="https://login.consultant.ru/link/?req=doc&amp;base=LAW&amp;n=491894&amp;dst=100075" TargetMode="External"/><Relationship Id="rId204" Type="http://schemas.openxmlformats.org/officeDocument/2006/relationships/hyperlink" Target="https://login.consultant.ru/link/?req=doc&amp;base=LAW&amp;n=41812&amp;dst=100232" TargetMode="External"/><Relationship Id="rId225" Type="http://schemas.openxmlformats.org/officeDocument/2006/relationships/hyperlink" Target="https://login.consultant.ru/link/?req=doc&amp;base=LAW&amp;n=491894&amp;dst=100085" TargetMode="External"/><Relationship Id="rId246" Type="http://schemas.openxmlformats.org/officeDocument/2006/relationships/hyperlink" Target="https://login.consultant.ru/link/?req=doc&amp;base=LAW&amp;n=491894&amp;dst=100091" TargetMode="External"/><Relationship Id="rId267" Type="http://schemas.openxmlformats.org/officeDocument/2006/relationships/hyperlink" Target="https://login.consultant.ru/link/?req=doc&amp;base=LAW&amp;n=41812&amp;dst=100343" TargetMode="External"/><Relationship Id="rId288" Type="http://schemas.openxmlformats.org/officeDocument/2006/relationships/hyperlink" Target="https://login.consultant.ru/link/?req=doc&amp;base=LAW&amp;n=41812&amp;dst=100164" TargetMode="External"/><Relationship Id="rId106" Type="http://schemas.openxmlformats.org/officeDocument/2006/relationships/hyperlink" Target="https://login.consultant.ru/link/?req=doc&amp;base=LAW&amp;n=491894&amp;dst=100144" TargetMode="External"/><Relationship Id="rId127" Type="http://schemas.openxmlformats.org/officeDocument/2006/relationships/hyperlink" Target="https://login.consultant.ru/link/?req=doc&amp;base=LAW&amp;n=41812&amp;dst=100167" TargetMode="External"/><Relationship Id="rId313" Type="http://schemas.openxmlformats.org/officeDocument/2006/relationships/hyperlink" Target="https://login.consultant.ru/link/?req=doc&amp;base=LAW&amp;n=41812&amp;dst=101920" TargetMode="External"/><Relationship Id="rId10" Type="http://schemas.openxmlformats.org/officeDocument/2006/relationships/hyperlink" Target="https://login.consultant.ru/link/?req=doc&amp;base=LAW&amp;n=491894&amp;dst=100017" TargetMode="External"/><Relationship Id="rId31" Type="http://schemas.openxmlformats.org/officeDocument/2006/relationships/hyperlink" Target="https://login.consultant.ru/link/?req=doc&amp;base=LAW&amp;n=41812&amp;dst=101122" TargetMode="External"/><Relationship Id="rId52" Type="http://schemas.openxmlformats.org/officeDocument/2006/relationships/hyperlink" Target="https://login.consultant.ru/link/?req=doc&amp;base=LAW&amp;n=491894&amp;dst=100124" TargetMode="External"/><Relationship Id="rId73" Type="http://schemas.openxmlformats.org/officeDocument/2006/relationships/hyperlink" Target="https://login.consultant.ru/link/?req=doc&amp;base=LAW&amp;n=491894&amp;dst=100135" TargetMode="External"/><Relationship Id="rId94" Type="http://schemas.openxmlformats.org/officeDocument/2006/relationships/hyperlink" Target="https://login.consultant.ru/link/?req=doc&amp;base=LAW&amp;n=491894&amp;dst=100143" TargetMode="External"/><Relationship Id="rId148" Type="http://schemas.openxmlformats.org/officeDocument/2006/relationships/hyperlink" Target="https://login.consultant.ru/link/?req=doc&amp;base=LAW&amp;n=373204&amp;dst=101360" TargetMode="External"/><Relationship Id="rId169" Type="http://schemas.openxmlformats.org/officeDocument/2006/relationships/hyperlink" Target="https://login.consultant.ru/link/?req=doc&amp;base=LAW&amp;n=491894&amp;dst=100079" TargetMode="External"/><Relationship Id="rId334" Type="http://schemas.openxmlformats.org/officeDocument/2006/relationships/hyperlink" Target="https://login.consultant.ru/link/?req=doc&amp;base=LAW&amp;n=41812&amp;dst=101111" TargetMode="External"/><Relationship Id="rId355" Type="http://schemas.openxmlformats.org/officeDocument/2006/relationships/hyperlink" Target="https://login.consultant.ru/link/?req=doc&amp;base=LAW&amp;n=491894&amp;dst=100063"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373204&amp;dst=100981" TargetMode="External"/><Relationship Id="rId215" Type="http://schemas.openxmlformats.org/officeDocument/2006/relationships/hyperlink" Target="https://login.consultant.ru/link/?req=doc&amp;base=LAW&amp;n=41812&amp;dst=100307" TargetMode="External"/><Relationship Id="rId236" Type="http://schemas.openxmlformats.org/officeDocument/2006/relationships/hyperlink" Target="https://login.consultant.ru/link/?req=doc&amp;base=LAW&amp;n=491894&amp;dst=100088" TargetMode="External"/><Relationship Id="rId257" Type="http://schemas.openxmlformats.org/officeDocument/2006/relationships/hyperlink" Target="https://login.consultant.ru/link/?req=doc&amp;base=LAW&amp;n=41812&amp;dst=100852" TargetMode="External"/><Relationship Id="rId278" Type="http://schemas.openxmlformats.org/officeDocument/2006/relationships/hyperlink" Target="https://login.consultant.ru/link/?req=doc&amp;base=LAW&amp;n=483239&amp;dst=540" TargetMode="External"/><Relationship Id="rId303" Type="http://schemas.openxmlformats.org/officeDocument/2006/relationships/hyperlink" Target="https://login.consultant.ru/link/?req=doc&amp;base=LAW&amp;n=41812&amp;dst=101169" TargetMode="External"/><Relationship Id="rId42" Type="http://schemas.openxmlformats.org/officeDocument/2006/relationships/hyperlink" Target="https://login.consultant.ru/link/?req=doc&amp;base=LAW&amp;n=483239&amp;dst=543" TargetMode="External"/><Relationship Id="rId84" Type="http://schemas.openxmlformats.org/officeDocument/2006/relationships/hyperlink" Target="https://login.consultant.ru/link/?req=doc&amp;base=LAW&amp;n=491894&amp;dst=100140" TargetMode="External"/><Relationship Id="rId138" Type="http://schemas.openxmlformats.org/officeDocument/2006/relationships/hyperlink" Target="https://login.consultant.ru/link/?req=doc&amp;base=LAW&amp;n=41812&amp;dst=101600" TargetMode="External"/><Relationship Id="rId345" Type="http://schemas.openxmlformats.org/officeDocument/2006/relationships/hyperlink" Target="https://login.consultant.ru/link/?req=doc&amp;base=LAW&amp;n=41812&amp;dst=101909" TargetMode="External"/><Relationship Id="rId191" Type="http://schemas.openxmlformats.org/officeDocument/2006/relationships/hyperlink" Target="https://login.consultant.ru/link/?req=doc&amp;base=LAW&amp;n=491894&amp;dst=100075" TargetMode="External"/><Relationship Id="rId205" Type="http://schemas.openxmlformats.org/officeDocument/2006/relationships/hyperlink" Target="https://login.consultant.ru/link/?req=doc&amp;base=LAW&amp;n=373204&amp;dst=100864" TargetMode="External"/><Relationship Id="rId247" Type="http://schemas.openxmlformats.org/officeDocument/2006/relationships/hyperlink" Target="https://login.consultant.ru/link/?req=doc&amp;base=LAW&amp;n=41812&amp;dst=100537" TargetMode="External"/><Relationship Id="rId107" Type="http://schemas.openxmlformats.org/officeDocument/2006/relationships/hyperlink" Target="https://login.consultant.ru/link/?req=doc&amp;base=LAW&amp;n=491894&amp;dst=100144" TargetMode="External"/><Relationship Id="rId289" Type="http://schemas.openxmlformats.org/officeDocument/2006/relationships/hyperlink" Target="https://login.consultant.ru/link/?req=doc&amp;base=LAW&amp;n=41812&amp;dst=100167" TargetMode="External"/><Relationship Id="rId11" Type="http://schemas.openxmlformats.org/officeDocument/2006/relationships/hyperlink" Target="https://login.consultant.ru/link/?req=doc&amp;base=LAW&amp;n=483239&amp;dst=518" TargetMode="External"/><Relationship Id="rId53" Type="http://schemas.openxmlformats.org/officeDocument/2006/relationships/hyperlink" Target="https://login.consultant.ru/link/?req=doc&amp;base=LAW&amp;n=491894&amp;dst=100127" TargetMode="External"/><Relationship Id="rId149" Type="http://schemas.openxmlformats.org/officeDocument/2006/relationships/hyperlink" Target="https://login.consultant.ru/link/?req=doc&amp;base=LAW&amp;n=373204&amp;dst=101375" TargetMode="External"/><Relationship Id="rId314" Type="http://schemas.openxmlformats.org/officeDocument/2006/relationships/hyperlink" Target="https://login.consultant.ru/link/?req=doc&amp;base=LAW&amp;n=41812&amp;dst=102031" TargetMode="External"/><Relationship Id="rId356" Type="http://schemas.openxmlformats.org/officeDocument/2006/relationships/hyperlink" Target="https://login.consultant.ru/link/?req=doc&amp;base=LAW&amp;n=491894&amp;dst=100063" TargetMode="External"/><Relationship Id="rId95" Type="http://schemas.openxmlformats.org/officeDocument/2006/relationships/hyperlink" Target="https://login.consultant.ru/link/?req=doc&amp;base=LAW&amp;n=401404&amp;dst=100197" TargetMode="External"/><Relationship Id="rId160" Type="http://schemas.openxmlformats.org/officeDocument/2006/relationships/hyperlink" Target="https://login.consultant.ru/link/?req=doc&amp;base=LAW&amp;n=491894&amp;dst=100122" TargetMode="External"/><Relationship Id="rId216" Type="http://schemas.openxmlformats.org/officeDocument/2006/relationships/hyperlink" Target="https://login.consultant.ru/link/?req=doc&amp;base=LAW&amp;n=41812&amp;dst=100377" TargetMode="External"/><Relationship Id="rId258" Type="http://schemas.openxmlformats.org/officeDocument/2006/relationships/hyperlink" Target="https://login.consultant.ru/link/?req=doc&amp;base=LAW&amp;n=41812&amp;dst=101069" TargetMode="External"/><Relationship Id="rId22" Type="http://schemas.openxmlformats.org/officeDocument/2006/relationships/hyperlink" Target="https://login.consultant.ru/link/?req=doc&amp;base=LAW&amp;n=491894&amp;dst=100124" TargetMode="External"/><Relationship Id="rId64" Type="http://schemas.openxmlformats.org/officeDocument/2006/relationships/hyperlink" Target="https://login.consultant.ru/link/?req=doc&amp;base=LAW&amp;n=41812&amp;dst=100071" TargetMode="External"/><Relationship Id="rId118" Type="http://schemas.openxmlformats.org/officeDocument/2006/relationships/hyperlink" Target="https://login.consultant.ru/link/?req=doc&amp;base=LAW&amp;n=491894&amp;dst=100120" TargetMode="External"/><Relationship Id="rId325" Type="http://schemas.openxmlformats.org/officeDocument/2006/relationships/hyperlink" Target="https://login.consultant.ru/link/?req=doc&amp;base=LAW&amp;n=41812&amp;dst=100511" TargetMode="External"/><Relationship Id="rId171" Type="http://schemas.openxmlformats.org/officeDocument/2006/relationships/hyperlink" Target="https://login.consultant.ru/link/?req=doc&amp;base=LAW&amp;n=488463&amp;dst=100011" TargetMode="External"/><Relationship Id="rId227" Type="http://schemas.openxmlformats.org/officeDocument/2006/relationships/hyperlink" Target="https://login.consultant.ru/link/?req=doc&amp;base=LAW&amp;n=483239&amp;dst=536" TargetMode="External"/><Relationship Id="rId269" Type="http://schemas.openxmlformats.org/officeDocument/2006/relationships/hyperlink" Target="https://login.consultant.ru/link/?req=doc&amp;base=LAW&amp;n=491894&amp;dst=100103" TargetMode="External"/><Relationship Id="rId33" Type="http://schemas.openxmlformats.org/officeDocument/2006/relationships/hyperlink" Target="https://login.consultant.ru/link/?req=doc&amp;base=LAW&amp;n=41812&amp;dst=100360" TargetMode="External"/><Relationship Id="rId129" Type="http://schemas.openxmlformats.org/officeDocument/2006/relationships/hyperlink" Target="https://login.consultant.ru/link/?req=doc&amp;base=LAW&amp;n=41812&amp;dst=101169" TargetMode="External"/><Relationship Id="rId280" Type="http://schemas.openxmlformats.org/officeDocument/2006/relationships/hyperlink" Target="https://login.consultant.ru/link/?req=doc&amp;base=LAW&amp;n=41812&amp;dst=102082" TargetMode="External"/><Relationship Id="rId336" Type="http://schemas.openxmlformats.org/officeDocument/2006/relationships/hyperlink" Target="https://login.consultant.ru/link/?req=doc&amp;base=LAW&amp;n=41812&amp;dst=101164" TargetMode="External"/><Relationship Id="rId75" Type="http://schemas.openxmlformats.org/officeDocument/2006/relationships/hyperlink" Target="https://login.consultant.ru/link/?req=doc&amp;base=LAW&amp;n=483239&amp;dst=544" TargetMode="External"/><Relationship Id="rId140" Type="http://schemas.openxmlformats.org/officeDocument/2006/relationships/hyperlink" Target="https://login.consultant.ru/link/?req=doc&amp;base=LAW&amp;n=41812&amp;dst=101633" TargetMode="External"/><Relationship Id="rId182" Type="http://schemas.openxmlformats.org/officeDocument/2006/relationships/hyperlink" Target="https://login.consultant.ru/link/?req=doc&amp;base=LAW&amp;n=373204&amp;dst=101205" TargetMode="External"/><Relationship Id="rId6" Type="http://schemas.openxmlformats.org/officeDocument/2006/relationships/endnotes" Target="endnotes.xml"/><Relationship Id="rId238" Type="http://schemas.openxmlformats.org/officeDocument/2006/relationships/hyperlink" Target="https://login.consultant.ru/link/?req=doc&amp;base=LAW&amp;n=491894&amp;dst=100096" TargetMode="External"/><Relationship Id="rId291" Type="http://schemas.openxmlformats.org/officeDocument/2006/relationships/hyperlink" Target="https://login.consultant.ru/link/?req=doc&amp;base=LAW&amp;n=41812&amp;dst=100511" TargetMode="External"/><Relationship Id="rId305" Type="http://schemas.openxmlformats.org/officeDocument/2006/relationships/hyperlink" Target="https://login.consultant.ru/link/?req=doc&amp;base=LAW&amp;n=41812&amp;dst=101187" TargetMode="External"/><Relationship Id="rId347" Type="http://schemas.openxmlformats.org/officeDocument/2006/relationships/hyperlink" Target="https://login.consultant.ru/link/?req=doc&amp;base=LAW&amp;n=41812&amp;dst=101920" TargetMode="External"/><Relationship Id="rId44" Type="http://schemas.openxmlformats.org/officeDocument/2006/relationships/hyperlink" Target="https://login.consultant.ru/link/?req=doc&amp;base=LAW&amp;n=491894&amp;dst=100123" TargetMode="External"/><Relationship Id="rId86" Type="http://schemas.openxmlformats.org/officeDocument/2006/relationships/hyperlink" Target="https://login.consultant.ru/link/?req=doc&amp;base=LAW&amp;n=491894&amp;dst=100141" TargetMode="External"/><Relationship Id="rId151" Type="http://schemas.openxmlformats.org/officeDocument/2006/relationships/hyperlink" Target="https://login.consultant.ru/link/?req=doc&amp;base=LAW&amp;n=483239&amp;dst=314" TargetMode="External"/><Relationship Id="rId193" Type="http://schemas.openxmlformats.org/officeDocument/2006/relationships/hyperlink" Target="https://login.consultant.ru/link/?req=doc&amp;base=LAW&amp;n=41812&amp;dst=100011" TargetMode="External"/><Relationship Id="rId207" Type="http://schemas.openxmlformats.org/officeDocument/2006/relationships/hyperlink" Target="https://login.consultant.ru/link/?req=doc&amp;base=LAW&amp;n=483239&amp;dst=533" TargetMode="External"/><Relationship Id="rId249" Type="http://schemas.openxmlformats.org/officeDocument/2006/relationships/hyperlink" Target="https://login.consultant.ru/link/?req=doc&amp;base=LAW&amp;n=41812&amp;dst=101122" TargetMode="External"/><Relationship Id="rId13" Type="http://schemas.openxmlformats.org/officeDocument/2006/relationships/hyperlink" Target="https://login.consultant.ru/link/?req=doc&amp;base=LAW&amp;n=491894&amp;dst=100044" TargetMode="External"/><Relationship Id="rId109" Type="http://schemas.openxmlformats.org/officeDocument/2006/relationships/hyperlink" Target="https://login.consultant.ru/link/?req=doc&amp;base=LAW&amp;n=441707&amp;dst=100137" TargetMode="External"/><Relationship Id="rId260" Type="http://schemas.openxmlformats.org/officeDocument/2006/relationships/hyperlink" Target="https://login.consultant.ru/link/?req=doc&amp;base=LAW&amp;n=491894&amp;dst=100096" TargetMode="External"/><Relationship Id="rId316" Type="http://schemas.openxmlformats.org/officeDocument/2006/relationships/hyperlink" Target="https://login.consultant.ru/link/?req=doc&amp;base=LAW&amp;n=373204&amp;dst=101342" TargetMode="External"/><Relationship Id="rId55" Type="http://schemas.openxmlformats.org/officeDocument/2006/relationships/hyperlink" Target="https://login.consultant.ru/link/?req=doc&amp;base=LAW&amp;n=41812&amp;dst=100063" TargetMode="External"/><Relationship Id="rId97" Type="http://schemas.openxmlformats.org/officeDocument/2006/relationships/hyperlink" Target="https://login.consultant.ru/link/?req=doc&amp;base=LAW&amp;n=491894&amp;dst=100142" TargetMode="External"/><Relationship Id="rId120" Type="http://schemas.openxmlformats.org/officeDocument/2006/relationships/hyperlink" Target="https://login.consultant.ru/link/?req=doc&amp;base=LAW&amp;n=491894&amp;dst=100148" TargetMode="External"/><Relationship Id="rId358" Type="http://schemas.openxmlformats.org/officeDocument/2006/relationships/hyperlink" Target="https://login.consultant.ru/link/?req=doc&amp;base=LAW&amp;n=491894&amp;dst=100067" TargetMode="External"/><Relationship Id="rId162" Type="http://schemas.openxmlformats.org/officeDocument/2006/relationships/hyperlink" Target="https://login.consultant.ru/link/?req=doc&amp;base=LAW&amp;n=483239&amp;dst=531" TargetMode="External"/><Relationship Id="rId218" Type="http://schemas.openxmlformats.org/officeDocument/2006/relationships/hyperlink" Target="https://login.consultant.ru/link/?req=doc&amp;base=LAW&amp;n=41812&amp;dst=101635" TargetMode="External"/><Relationship Id="rId271" Type="http://schemas.openxmlformats.org/officeDocument/2006/relationships/hyperlink" Target="https://login.consultant.ru/link/?req=doc&amp;base=LAW&amp;n=466788&amp;dst=100048" TargetMode="External"/><Relationship Id="rId24" Type="http://schemas.openxmlformats.org/officeDocument/2006/relationships/hyperlink" Target="https://login.consultant.ru/link/?req=doc&amp;base=LAW&amp;n=491894&amp;dst=100129" TargetMode="External"/><Relationship Id="rId66" Type="http://schemas.openxmlformats.org/officeDocument/2006/relationships/hyperlink" Target="https://login.consultant.ru/link/?req=doc&amp;base=LAW&amp;n=373204&amp;dst=100981" TargetMode="External"/><Relationship Id="rId131" Type="http://schemas.openxmlformats.org/officeDocument/2006/relationships/hyperlink" Target="https://login.consultant.ru/link/?req=doc&amp;base=LAW&amp;n=41812&amp;dst=101516" TargetMode="External"/><Relationship Id="rId327" Type="http://schemas.openxmlformats.org/officeDocument/2006/relationships/hyperlink" Target="https://login.consultant.ru/link/?req=doc&amp;base=LAW&amp;n=41812&amp;dst=100570" TargetMode="External"/><Relationship Id="rId173" Type="http://schemas.openxmlformats.org/officeDocument/2006/relationships/hyperlink" Target="https://login.consultant.ru/link/?req=doc&amp;base=LAW&amp;n=41812&amp;dst=102014" TargetMode="External"/><Relationship Id="rId229" Type="http://schemas.openxmlformats.org/officeDocument/2006/relationships/hyperlink" Target="https://login.consultant.ru/link/?req=doc&amp;base=LAW&amp;n=491894&amp;dst=100086" TargetMode="External"/><Relationship Id="rId240" Type="http://schemas.openxmlformats.org/officeDocument/2006/relationships/hyperlink" Target="https://login.consultant.ru/link/?req=doc&amp;base=LAW&amp;n=491894&amp;dst=100110" TargetMode="External"/><Relationship Id="rId35" Type="http://schemas.openxmlformats.org/officeDocument/2006/relationships/image" Target="media/image1.jpeg"/><Relationship Id="rId77" Type="http://schemas.openxmlformats.org/officeDocument/2006/relationships/hyperlink" Target="https://login.consultant.ru/link/?req=doc&amp;base=LAW&amp;n=491894&amp;dst=100136" TargetMode="External"/><Relationship Id="rId100" Type="http://schemas.openxmlformats.org/officeDocument/2006/relationships/hyperlink" Target="https://login.consultant.ru/link/?req=doc&amp;base=LAW&amp;n=491894&amp;dst=100117" TargetMode="External"/><Relationship Id="rId282" Type="http://schemas.openxmlformats.org/officeDocument/2006/relationships/hyperlink" Target="https://login.consultant.ru/link/?req=doc&amp;base=LAW&amp;n=373204&amp;dst=101286" TargetMode="External"/><Relationship Id="rId338" Type="http://schemas.openxmlformats.org/officeDocument/2006/relationships/hyperlink" Target="https://login.consultant.ru/link/?req=doc&amp;base=LAW&amp;n=41812&amp;dst=101183" TargetMode="External"/><Relationship Id="rId8" Type="http://schemas.openxmlformats.org/officeDocument/2006/relationships/hyperlink" Target="https://login.consultant.ru/link/?req=doc&amp;base=LAW&amp;n=491894&amp;dst=100061" TargetMode="External"/><Relationship Id="rId142" Type="http://schemas.openxmlformats.org/officeDocument/2006/relationships/hyperlink" Target="https://login.consultant.ru/link/?req=doc&amp;base=LAW&amp;n=41812&amp;dst=101717" TargetMode="External"/><Relationship Id="rId184" Type="http://schemas.openxmlformats.org/officeDocument/2006/relationships/hyperlink" Target="https://login.consultant.ru/link/?req=doc&amp;base=LAW&amp;n=491894&amp;dst=100074" TargetMode="External"/><Relationship Id="rId251" Type="http://schemas.openxmlformats.org/officeDocument/2006/relationships/hyperlink" Target="https://login.consultant.ru/link/?req=doc&amp;base=LAW&amp;n=41812&amp;dst=101067" TargetMode="External"/><Relationship Id="rId46" Type="http://schemas.openxmlformats.org/officeDocument/2006/relationships/hyperlink" Target="https://login.consultant.ru/link/?req=doc&amp;base=LAW&amp;n=491894&amp;dst=100135" TargetMode="External"/><Relationship Id="rId293" Type="http://schemas.openxmlformats.org/officeDocument/2006/relationships/hyperlink" Target="https://login.consultant.ru/link/?req=doc&amp;base=LAW&amp;n=41812&amp;dst=100570" TargetMode="External"/><Relationship Id="rId307" Type="http://schemas.openxmlformats.org/officeDocument/2006/relationships/hyperlink" Target="https://login.consultant.ru/link/?req=doc&amp;base=LAW&amp;n=41812&amp;dst=101272" TargetMode="External"/><Relationship Id="rId349" Type="http://schemas.openxmlformats.org/officeDocument/2006/relationships/hyperlink" Target="https://login.consultant.ru/link/?req=doc&amp;base=LAW&amp;n=41812&amp;dst=1020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1063</TotalTime>
  <Pages>56</Pages>
  <Words>17822</Words>
  <Characters>101589</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коткина</dc:creator>
  <cp:keywords/>
  <cp:lastModifiedBy>Коледа Ольга Алексеевна</cp:lastModifiedBy>
  <cp:revision>43</cp:revision>
  <cp:lastPrinted>2025-05-13T02:04:00Z</cp:lastPrinted>
  <dcterms:created xsi:type="dcterms:W3CDTF">2025-04-30T07:47:00Z</dcterms:created>
  <dcterms:modified xsi:type="dcterms:W3CDTF">2025-05-30T02:56:00Z</dcterms:modified>
</cp:coreProperties>
</file>