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4C" w:rsidRDefault="00FF204C" w:rsidP="00FF204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FF204C" w:rsidRDefault="00FF204C" w:rsidP="00FF204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FF204C" w:rsidRDefault="00FF204C" w:rsidP="00FF204C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FF204C" w:rsidRDefault="00FF204C" w:rsidP="00FF204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FF204C" w:rsidRDefault="00FF204C" w:rsidP="00FF204C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FF204C" w:rsidRPr="007650E3" w:rsidRDefault="00FF204C" w:rsidP="00FF204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 w:rsidRPr="007650E3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</w:t>
      </w:r>
      <w:r w:rsidRPr="007650E3">
        <w:rPr>
          <w:i/>
          <w:sz w:val="28"/>
          <w:szCs w:val="28"/>
          <w:u w:val="single"/>
        </w:rPr>
        <w:t xml:space="preserve"> </w:t>
      </w:r>
    </w:p>
    <w:p w:rsidR="00FF204C" w:rsidRDefault="00FF204C" w:rsidP="00FF204C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FF204C" w:rsidRDefault="00FF204C" w:rsidP="00FF204C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FF204C" w:rsidRPr="005445A2" w:rsidRDefault="00FF204C" w:rsidP="00FF204C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val="en-US"/>
        </w:rPr>
        <w:t>I</w:t>
      </w:r>
      <w:r w:rsidRPr="002B78ED">
        <w:rPr>
          <w:i/>
          <w:sz w:val="28"/>
          <w:szCs w:val="28"/>
          <w:u w:val="single"/>
        </w:rPr>
        <w:t>.</w:t>
      </w:r>
      <w:r w:rsidRPr="007650E3">
        <w:rPr>
          <w:i/>
          <w:sz w:val="28"/>
          <w:szCs w:val="28"/>
          <w:u w:val="single"/>
        </w:rPr>
        <w:t>Предлагается</w:t>
      </w:r>
      <w:r>
        <w:rPr>
          <w:i/>
          <w:sz w:val="28"/>
          <w:szCs w:val="28"/>
          <w:u w:val="single"/>
        </w:rPr>
        <w:t xml:space="preserve">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103: </w:t>
      </w:r>
      <w:r w:rsidRPr="001A4587">
        <w:rPr>
          <w:i/>
          <w:color w:val="000000"/>
          <w:sz w:val="28"/>
          <w:szCs w:val="28"/>
          <w:u w:val="single"/>
        </w:rPr>
        <w:t>Изменить в границах земельного участка с условным кадастровым номером 54:34:012405</w:t>
      </w:r>
      <w:proofErr w:type="gramStart"/>
      <w:r w:rsidRPr="001A4587">
        <w:rPr>
          <w:i/>
          <w:color w:val="000000"/>
          <w:sz w:val="28"/>
          <w:szCs w:val="28"/>
          <w:u w:val="single"/>
        </w:rPr>
        <w:t>:ЗУ</w:t>
      </w:r>
      <w:proofErr w:type="gramEnd"/>
      <w:r w:rsidRPr="001A4587">
        <w:rPr>
          <w:i/>
          <w:color w:val="000000"/>
          <w:sz w:val="28"/>
          <w:szCs w:val="28"/>
          <w:u w:val="single"/>
        </w:rPr>
        <w:t xml:space="preserve"> 1, площадью 944 кв.м., местоположением: Новосибирская область, г. Куйбышев, пер. Красный, 39 территориальную зону градостроительного  зонирования  </w:t>
      </w:r>
      <w:proofErr w:type="spellStart"/>
      <w:r w:rsidRPr="001A4587">
        <w:rPr>
          <w:i/>
          <w:color w:val="000000"/>
          <w:sz w:val="28"/>
          <w:szCs w:val="28"/>
          <w:u w:val="single"/>
        </w:rPr>
        <w:t>нТСа</w:t>
      </w:r>
      <w:proofErr w:type="spellEnd"/>
      <w:r w:rsidRPr="001A4587">
        <w:rPr>
          <w:i/>
          <w:color w:val="000000"/>
          <w:sz w:val="28"/>
          <w:szCs w:val="28"/>
          <w:u w:val="single"/>
        </w:rPr>
        <w:t xml:space="preserve"> – зону  стоянок  легковых  автомобилей  в  границах земель населенных пунктов на территориальную зону </w:t>
      </w:r>
      <w:proofErr w:type="spellStart"/>
      <w:r w:rsidRPr="001A4587">
        <w:rPr>
          <w:i/>
          <w:color w:val="000000"/>
          <w:sz w:val="28"/>
          <w:szCs w:val="28"/>
          <w:u w:val="single"/>
        </w:rPr>
        <w:t>нЖин</w:t>
      </w:r>
      <w:proofErr w:type="spellEnd"/>
      <w:r w:rsidRPr="001A4587">
        <w:rPr>
          <w:i/>
          <w:color w:val="000000"/>
          <w:sz w:val="28"/>
          <w:szCs w:val="28"/>
          <w:u w:val="single"/>
        </w:rPr>
        <w:t xml:space="preserve"> – зону застройки индивидуальными жилыми домами в границах земель населенных пунктов. </w:t>
      </w:r>
    </w:p>
    <w:p w:rsidR="00FF204C" w:rsidRPr="008A60E2" w:rsidRDefault="00FF204C" w:rsidP="00FF204C">
      <w:pPr>
        <w:jc w:val="both"/>
        <w:rPr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val="en-US"/>
        </w:rPr>
        <w:t>II</w:t>
      </w:r>
      <w:r>
        <w:rPr>
          <w:i/>
          <w:color w:val="000000"/>
          <w:sz w:val="28"/>
          <w:szCs w:val="28"/>
          <w:u w:val="single"/>
        </w:rPr>
        <w:t>.</w:t>
      </w:r>
      <w:r w:rsidRPr="007650E3">
        <w:rPr>
          <w:i/>
          <w:sz w:val="28"/>
          <w:szCs w:val="28"/>
          <w:u w:val="single"/>
        </w:rPr>
        <w:t>Предлагается</w:t>
      </w:r>
      <w:r>
        <w:rPr>
          <w:i/>
          <w:sz w:val="28"/>
          <w:szCs w:val="28"/>
          <w:u w:val="single"/>
        </w:rPr>
        <w:t xml:space="preserve"> внести изменение в Генеральный план города Куйбышева Куйбышевского района Новосибирской области: </w:t>
      </w:r>
      <w:r w:rsidRPr="008A60E2">
        <w:rPr>
          <w:i/>
          <w:color w:val="000000"/>
          <w:sz w:val="28"/>
          <w:szCs w:val="28"/>
          <w:u w:val="single"/>
        </w:rPr>
        <w:t xml:space="preserve">Установить </w:t>
      </w:r>
      <w:r w:rsidRPr="008A60E2">
        <w:rPr>
          <w:i/>
          <w:sz w:val="28"/>
          <w:szCs w:val="28"/>
          <w:u w:val="single"/>
        </w:rPr>
        <w:t xml:space="preserve">в границах земельного участка с условным кадастровым номером </w:t>
      </w:r>
      <w:r w:rsidRPr="008A60E2">
        <w:rPr>
          <w:i/>
          <w:color w:val="000000"/>
          <w:sz w:val="28"/>
          <w:szCs w:val="28"/>
          <w:u w:val="single"/>
        </w:rPr>
        <w:t>54:34:012405</w:t>
      </w:r>
      <w:proofErr w:type="gramStart"/>
      <w:r w:rsidRPr="008A60E2">
        <w:rPr>
          <w:i/>
          <w:color w:val="000000"/>
          <w:sz w:val="28"/>
          <w:szCs w:val="28"/>
          <w:u w:val="single"/>
        </w:rPr>
        <w:t>:ЗУ</w:t>
      </w:r>
      <w:proofErr w:type="gramEnd"/>
      <w:r w:rsidRPr="008A60E2">
        <w:rPr>
          <w:i/>
          <w:color w:val="000000"/>
          <w:sz w:val="28"/>
          <w:szCs w:val="28"/>
          <w:u w:val="single"/>
        </w:rPr>
        <w:t xml:space="preserve"> 1, площадью 944 кв.м., местоположением: Новосибирская область, г. Куйбышев, пер. Красный, 39 функциональную зону - «Жилые зоны».</w:t>
      </w:r>
    </w:p>
    <w:p w:rsidR="00FF204C" w:rsidRDefault="00FF204C" w:rsidP="00FF204C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val="en-US"/>
        </w:rPr>
        <w:t>III</w:t>
      </w:r>
      <w:r>
        <w:rPr>
          <w:i/>
          <w:color w:val="000000"/>
          <w:sz w:val="28"/>
          <w:szCs w:val="28"/>
          <w:u w:val="single"/>
        </w:rPr>
        <w:t>. Схема расположения земельного участка на кадастровом плане территории.</w:t>
      </w:r>
    </w:p>
    <w:p w:rsidR="00FF204C" w:rsidRPr="008A60E2" w:rsidRDefault="00FF204C" w:rsidP="00FF204C">
      <w:pPr>
        <w:tabs>
          <w:tab w:val="left" w:pos="600"/>
          <w:tab w:val="left" w:pos="1005"/>
        </w:tabs>
        <w:ind w:right="-3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val="en-US"/>
        </w:rPr>
        <w:t>IV</w:t>
      </w:r>
      <w:r>
        <w:rPr>
          <w:i/>
          <w:sz w:val="28"/>
          <w:szCs w:val="28"/>
          <w:u w:val="single"/>
        </w:rPr>
        <w:t>.Фрагмент карты территориального зонирования Правил землепользования и застройки города Куйбышева Куйбышевского района Новосибирской области</w:t>
      </w:r>
    </w:p>
    <w:p w:rsidR="00FF204C" w:rsidRDefault="00FF204C" w:rsidP="00FF204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FF204C" w:rsidRDefault="00FF204C" w:rsidP="00FF20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проектов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3C7D4B"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3C7D4B">
          <w:rPr>
            <w:rStyle w:val="a3"/>
            <w:sz w:val="28"/>
            <w:szCs w:val="28"/>
          </w:rPr>
          <w:t>http://www.dem.nso.ru/townplanningpage</w:t>
        </w:r>
      </w:hyperlink>
      <w:r w:rsidRPr="003C7D4B"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FF204C" w:rsidRDefault="00FF204C" w:rsidP="00FF2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проектов, подлежащих рассмотрению на общественных обсуждениях;</w:t>
      </w:r>
    </w:p>
    <w:p w:rsidR="00FF204C" w:rsidRDefault="00FF204C" w:rsidP="00FF2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FF204C" w:rsidRDefault="00FF204C" w:rsidP="00FF2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FF204C" w:rsidRDefault="00FF204C" w:rsidP="00FF204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 w:rsidRPr="007650E3"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 w:rsidRPr="007650E3">
        <w:rPr>
          <w:i/>
          <w:sz w:val="28"/>
          <w:szCs w:val="28"/>
          <w:u w:val="single"/>
        </w:rPr>
        <w:t>застройки города</w:t>
      </w:r>
      <w:proofErr w:type="gramEnd"/>
      <w:r w:rsidRPr="007650E3">
        <w:rPr>
          <w:i/>
          <w:sz w:val="28"/>
          <w:szCs w:val="28"/>
          <w:u w:val="single"/>
        </w:rPr>
        <w:t xml:space="preserve"> Куйбышева </w:t>
      </w:r>
      <w:r w:rsidRPr="007650E3">
        <w:rPr>
          <w:i/>
          <w:sz w:val="28"/>
          <w:szCs w:val="28"/>
          <w:u w:val="single"/>
        </w:rPr>
        <w:lastRenderedPageBreak/>
        <w:t>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</w:t>
      </w:r>
      <w:r>
        <w:rPr>
          <w:i/>
          <w:sz w:val="28"/>
          <w:szCs w:val="28"/>
          <w:u w:val="single"/>
        </w:rPr>
        <w:t xml:space="preserve">  </w:t>
      </w:r>
    </w:p>
    <w:p w:rsidR="00FF204C" w:rsidRDefault="00FF204C" w:rsidP="00FF204C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FF204C" w:rsidRDefault="00FF204C" w:rsidP="00FF204C">
      <w:pPr>
        <w:ind w:firstLine="708"/>
        <w:rPr>
          <w:b/>
          <w:sz w:val="28"/>
          <w:szCs w:val="28"/>
        </w:rPr>
      </w:pPr>
      <w:r w:rsidRPr="00930970">
        <w:rPr>
          <w:b/>
          <w:sz w:val="28"/>
          <w:szCs w:val="28"/>
        </w:rPr>
        <w:t>с  «</w:t>
      </w:r>
      <w:r>
        <w:rPr>
          <w:b/>
          <w:sz w:val="28"/>
          <w:szCs w:val="28"/>
        </w:rPr>
        <w:t>12</w:t>
      </w:r>
      <w:r w:rsidRPr="00930970">
        <w:rPr>
          <w:b/>
          <w:sz w:val="28"/>
          <w:szCs w:val="28"/>
        </w:rPr>
        <w:t xml:space="preserve">»  </w:t>
      </w:r>
      <w:r w:rsidRPr="00930970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9</w:t>
      </w:r>
      <w:r w:rsidRPr="0093097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</w:t>
      </w:r>
      <w:r w:rsidRPr="00930970">
        <w:rPr>
          <w:b/>
          <w:sz w:val="28"/>
          <w:szCs w:val="28"/>
        </w:rPr>
        <w:t>по «</w:t>
      </w:r>
      <w:r>
        <w:rPr>
          <w:b/>
          <w:sz w:val="28"/>
          <w:szCs w:val="28"/>
        </w:rPr>
        <w:t>11</w:t>
      </w:r>
      <w:r w:rsidRPr="00930970">
        <w:rPr>
          <w:b/>
          <w:sz w:val="28"/>
          <w:szCs w:val="28"/>
        </w:rPr>
        <w:t xml:space="preserve">» </w:t>
      </w:r>
      <w:r w:rsidRPr="00652606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FF204C" w:rsidRDefault="00FF204C" w:rsidP="00FF204C">
      <w:pPr>
        <w:jc w:val="right"/>
        <w:rPr>
          <w:bCs/>
          <w:i/>
        </w:rPr>
      </w:pPr>
    </w:p>
    <w:p w:rsidR="00FF204C" w:rsidRPr="00652606" w:rsidRDefault="00FF204C" w:rsidP="00FF204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</w:t>
      </w:r>
      <w:r w:rsidRPr="007650E3">
        <w:rPr>
          <w:i/>
          <w:sz w:val="28"/>
          <w:szCs w:val="28"/>
          <w:u w:val="single"/>
        </w:rPr>
        <w:t>внесения</w:t>
      </w:r>
      <w:proofErr w:type="gramEnd"/>
      <w:r w:rsidRPr="007650E3"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_____________________________________________________________</w:t>
      </w:r>
    </w:p>
    <w:p w:rsidR="00FF204C" w:rsidRDefault="00FF204C" w:rsidP="00FF204C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FF204C" w:rsidRDefault="00FF204C" w:rsidP="00FF204C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930970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20</w:t>
      </w:r>
      <w:r w:rsidRPr="00930970">
        <w:rPr>
          <w:bCs/>
          <w:sz w:val="26"/>
          <w:szCs w:val="26"/>
          <w:u w:val="single"/>
        </w:rPr>
        <w:t>»  0</w:t>
      </w:r>
      <w:r>
        <w:rPr>
          <w:bCs/>
          <w:sz w:val="26"/>
          <w:szCs w:val="26"/>
          <w:u w:val="single"/>
        </w:rPr>
        <w:t>9</w:t>
      </w:r>
      <w:r w:rsidRPr="00930970">
        <w:rPr>
          <w:bCs/>
          <w:sz w:val="26"/>
          <w:szCs w:val="26"/>
          <w:u w:val="single"/>
        </w:rPr>
        <w:t>.2022</w:t>
      </w:r>
      <w:r>
        <w:rPr>
          <w:bCs/>
          <w:sz w:val="26"/>
          <w:szCs w:val="26"/>
        </w:rPr>
        <w:t xml:space="preserve">  года по </w:t>
      </w:r>
      <w:r w:rsidRPr="00930970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03</w:t>
      </w:r>
      <w:r w:rsidRPr="00930970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10</w:t>
      </w:r>
      <w:r w:rsidRPr="00930970">
        <w:rPr>
          <w:bCs/>
          <w:sz w:val="26"/>
          <w:szCs w:val="26"/>
          <w:u w:val="single"/>
        </w:rPr>
        <w:t>.2022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FF204C" w:rsidRDefault="00FF204C" w:rsidP="00FF204C">
      <w:pPr>
        <w:jc w:val="both"/>
        <w:rPr>
          <w:bCs/>
          <w:sz w:val="26"/>
          <w:szCs w:val="26"/>
        </w:rPr>
      </w:pPr>
    </w:p>
    <w:p w:rsidR="00FF204C" w:rsidRDefault="00FF204C" w:rsidP="00FF204C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 w:rsidRPr="00930970">
        <w:rPr>
          <w:b/>
          <w:sz w:val="28"/>
          <w:szCs w:val="28"/>
        </w:rPr>
        <w:t>с  «</w:t>
      </w:r>
      <w:r>
        <w:rPr>
          <w:b/>
          <w:sz w:val="28"/>
          <w:szCs w:val="28"/>
        </w:rPr>
        <w:t>20</w:t>
      </w:r>
      <w:r w:rsidRPr="00930970">
        <w:rPr>
          <w:b/>
          <w:sz w:val="28"/>
          <w:szCs w:val="28"/>
        </w:rPr>
        <w:t xml:space="preserve">»  </w:t>
      </w:r>
      <w:r w:rsidRPr="00930970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9</w:t>
      </w:r>
      <w:r w:rsidRPr="0093097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</w:t>
      </w:r>
      <w:r w:rsidRPr="00930970">
        <w:rPr>
          <w:b/>
          <w:sz w:val="28"/>
          <w:szCs w:val="28"/>
        </w:rPr>
        <w:t>по «</w:t>
      </w:r>
      <w:r>
        <w:rPr>
          <w:b/>
          <w:sz w:val="28"/>
          <w:szCs w:val="28"/>
        </w:rPr>
        <w:t>03</w:t>
      </w:r>
      <w:r w:rsidRPr="00930970">
        <w:rPr>
          <w:b/>
          <w:sz w:val="28"/>
          <w:szCs w:val="28"/>
        </w:rPr>
        <w:t xml:space="preserve">»  </w:t>
      </w:r>
      <w:r w:rsidRPr="007E5048">
        <w:rPr>
          <w:b/>
          <w:sz w:val="28"/>
          <w:szCs w:val="28"/>
          <w:u w:val="single"/>
        </w:rPr>
        <w:t>10</w:t>
      </w:r>
      <w:r w:rsidRPr="009309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FF204C" w:rsidRDefault="00FF204C" w:rsidP="00FF204C">
      <w:pPr>
        <w:jc w:val="both"/>
        <w:rPr>
          <w:bCs/>
          <w:sz w:val="26"/>
          <w:szCs w:val="26"/>
        </w:rPr>
      </w:pPr>
    </w:p>
    <w:p w:rsidR="00FF204C" w:rsidRDefault="00FF204C" w:rsidP="00FF204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08.30 часов до 12.30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FF204C" w:rsidRDefault="00FF204C" w:rsidP="00FF2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FF204C" w:rsidRDefault="00FF204C" w:rsidP="00FF20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FF204C" w:rsidRDefault="00FF204C" w:rsidP="00FF204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FF204C" w:rsidRDefault="00FF204C" w:rsidP="00FF204C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FF204C" w:rsidRDefault="00FF204C" w:rsidP="00FF20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FF204C" w:rsidRDefault="00FF204C" w:rsidP="00FF20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FF204C" w:rsidRDefault="00FF204C" w:rsidP="00FF20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FF204C" w:rsidRDefault="00FF204C" w:rsidP="00FF20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FF204C" w:rsidRDefault="00FF204C" w:rsidP="00FF20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FF204C" w:rsidRDefault="00FF204C" w:rsidP="00FF204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FF204C" w:rsidRDefault="00FF204C" w:rsidP="00FF204C">
      <w:pPr>
        <w:ind w:firstLine="709"/>
        <w:jc w:val="both"/>
        <w:rPr>
          <w:bCs/>
          <w:sz w:val="28"/>
          <w:szCs w:val="28"/>
        </w:rPr>
      </w:pPr>
    </w:p>
    <w:p w:rsidR="00FF204C" w:rsidRDefault="00FF204C" w:rsidP="00FF204C">
      <w:pPr>
        <w:rPr>
          <w:bCs/>
          <w:sz w:val="28"/>
          <w:szCs w:val="28"/>
        </w:rPr>
      </w:pPr>
    </w:p>
    <w:p w:rsidR="00FF204C" w:rsidRDefault="00FF204C" w:rsidP="00FF20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FF204C" w:rsidRDefault="00FF204C" w:rsidP="00FF204C">
      <w:pPr>
        <w:rPr>
          <w:bCs/>
          <w:sz w:val="26"/>
          <w:szCs w:val="26"/>
        </w:rPr>
      </w:pPr>
    </w:p>
    <w:p w:rsidR="00FF204C" w:rsidRDefault="00FF204C" w:rsidP="00FF204C">
      <w:pPr>
        <w:rPr>
          <w:bCs/>
          <w:sz w:val="26"/>
          <w:szCs w:val="26"/>
        </w:rPr>
      </w:pPr>
    </w:p>
    <w:p w:rsidR="00317A47" w:rsidRDefault="00317A47"/>
    <w:sectPr w:rsidR="00317A47" w:rsidSect="00FF20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204C"/>
    <w:rsid w:val="00317A47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2022-09-09T03:33:00Z</dcterms:created>
  <dcterms:modified xsi:type="dcterms:W3CDTF">2022-09-09T03:33:00Z</dcterms:modified>
</cp:coreProperties>
</file>