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94" w:rsidRDefault="00B13594" w:rsidP="00B13594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B13594" w:rsidRDefault="00B13594" w:rsidP="00B13594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B13594" w:rsidRDefault="00B13594" w:rsidP="00B13594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 </w:t>
      </w:r>
    </w:p>
    <w:p w:rsidR="00B13594" w:rsidRDefault="00B13594" w:rsidP="00B13594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B13594" w:rsidRDefault="00B13594" w:rsidP="00B13594">
      <w:pPr>
        <w:ind w:firstLine="709"/>
        <w:jc w:val="center"/>
        <w:rPr>
          <w:b/>
          <w:spacing w:val="2"/>
          <w:sz w:val="20"/>
          <w:szCs w:val="20"/>
        </w:rPr>
      </w:pPr>
    </w:p>
    <w:p w:rsidR="00B13594" w:rsidRDefault="00B13594" w:rsidP="00B13594">
      <w:pPr>
        <w:tabs>
          <w:tab w:val="left" w:pos="0"/>
        </w:tabs>
        <w:ind w:left="142"/>
        <w:jc w:val="both"/>
        <w:rPr>
          <w:i/>
          <w:sz w:val="26"/>
          <w:szCs w:val="26"/>
          <w:u w:val="single"/>
        </w:rPr>
      </w:pPr>
      <w:r w:rsidRPr="005A410C">
        <w:rPr>
          <w:b/>
          <w:bCs/>
          <w:sz w:val="28"/>
          <w:szCs w:val="28"/>
        </w:rPr>
        <w:t xml:space="preserve">     </w:t>
      </w:r>
      <w:r w:rsidRPr="005A410C">
        <w:rPr>
          <w:b/>
          <w:bCs/>
          <w:sz w:val="28"/>
          <w:szCs w:val="28"/>
          <w:lang w:val="en-US"/>
        </w:rPr>
        <w:t>I</w:t>
      </w:r>
      <w:r w:rsidRPr="005A410C">
        <w:rPr>
          <w:b/>
          <w:bCs/>
          <w:sz w:val="28"/>
          <w:szCs w:val="28"/>
        </w:rPr>
        <w:t>.</w:t>
      </w:r>
      <w:r w:rsidRPr="005A410C">
        <w:rPr>
          <w:bCs/>
          <w:sz w:val="28"/>
          <w:szCs w:val="28"/>
        </w:rPr>
        <w:t xml:space="preserve"> </w:t>
      </w:r>
      <w:r w:rsidRPr="005A410C">
        <w:rPr>
          <w:bCs/>
          <w:sz w:val="26"/>
          <w:szCs w:val="26"/>
        </w:rPr>
        <w:t xml:space="preserve">На общественные обсуждения представляется проект по предоставлению </w:t>
      </w:r>
      <w:proofErr w:type="gramStart"/>
      <w:r w:rsidRPr="005A410C">
        <w:rPr>
          <w:bCs/>
          <w:sz w:val="26"/>
          <w:szCs w:val="26"/>
        </w:rPr>
        <w:t xml:space="preserve">разрешения </w:t>
      </w:r>
      <w:r w:rsidRPr="005A410C">
        <w:rPr>
          <w:b/>
          <w:i/>
          <w:sz w:val="26"/>
          <w:szCs w:val="26"/>
          <w:u w:val="single"/>
        </w:rPr>
        <w:t> </w:t>
      </w:r>
      <w:r w:rsidRPr="005A410C">
        <w:rPr>
          <w:i/>
          <w:sz w:val="26"/>
          <w:szCs w:val="26"/>
          <w:u w:val="single"/>
        </w:rPr>
        <w:t>на</w:t>
      </w:r>
      <w:proofErr w:type="gramEnd"/>
      <w:r w:rsidRPr="005A410C">
        <w:rPr>
          <w:i/>
          <w:sz w:val="26"/>
          <w:szCs w:val="26"/>
          <w:u w:val="single"/>
        </w:rPr>
        <w:t xml:space="preserve"> условно разрешенный вид использования - «Магазины (4.4)» земельному участку с кадастровым номером 54:34:012206:544, площадью 567 кв.м,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Песчаная, земельный участок № 2</w:t>
      </w:r>
      <w:r>
        <w:rPr>
          <w:sz w:val="26"/>
          <w:szCs w:val="26"/>
        </w:rPr>
        <w:t>_____________________________________________</w:t>
      </w:r>
      <w:r w:rsidRPr="005A410C">
        <w:rPr>
          <w:i/>
          <w:sz w:val="26"/>
          <w:szCs w:val="26"/>
          <w:u w:val="single"/>
        </w:rPr>
        <w:t xml:space="preserve"> </w:t>
      </w:r>
    </w:p>
    <w:p w:rsidR="00B13594" w:rsidRDefault="00B13594" w:rsidP="00B13594">
      <w:pPr>
        <w:ind w:firstLine="709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                </w:t>
      </w:r>
      <w:r>
        <w:rPr>
          <w:bCs/>
          <w:i/>
        </w:rPr>
        <w:t>(наименование проекта)</w:t>
      </w:r>
    </w:p>
    <w:p w:rsidR="00B13594" w:rsidRDefault="00B13594" w:rsidP="00B13594">
      <w:pPr>
        <w:tabs>
          <w:tab w:val="left" w:pos="567"/>
        </w:tabs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   Информационные материалы по проекту:</w:t>
      </w:r>
      <w:r>
        <w:rPr>
          <w:b/>
          <w:sz w:val="26"/>
          <w:szCs w:val="26"/>
        </w:rPr>
        <w:t xml:space="preserve"> </w:t>
      </w:r>
    </w:p>
    <w:p w:rsidR="00B13594" w:rsidRDefault="00B13594" w:rsidP="00B13594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сведения из Единого государственного реестра недвижимости, актуальные на 28.03.2024г. (на земельный участок);</w:t>
      </w:r>
    </w:p>
    <w:p w:rsidR="00B13594" w:rsidRPr="005A410C" w:rsidRDefault="00B13594" w:rsidP="00B13594">
      <w:pPr>
        <w:pStyle w:val="a6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="284" w:hanging="284"/>
        <w:jc w:val="both"/>
        <w:rPr>
          <w:i/>
          <w:sz w:val="26"/>
          <w:szCs w:val="26"/>
        </w:rPr>
      </w:pPr>
      <w:r w:rsidRPr="005A410C">
        <w:rPr>
          <w:i/>
          <w:sz w:val="26"/>
          <w:szCs w:val="26"/>
          <w:u w:val="single"/>
        </w:rPr>
        <w:t> </w:t>
      </w:r>
      <w:proofErr w:type="spellStart"/>
      <w:r w:rsidRPr="005A410C">
        <w:rPr>
          <w:i/>
          <w:sz w:val="26"/>
          <w:szCs w:val="26"/>
          <w:u w:val="single"/>
        </w:rPr>
        <w:t>выкопировка</w:t>
      </w:r>
      <w:proofErr w:type="spellEnd"/>
      <w:r w:rsidRPr="005A410C">
        <w:rPr>
          <w:i/>
          <w:sz w:val="26"/>
          <w:szCs w:val="26"/>
          <w:u w:val="single"/>
        </w:rPr>
        <w:t xml:space="preserve"> из </w:t>
      </w:r>
      <w:proofErr w:type="spellStart"/>
      <w:r w:rsidRPr="005A410C">
        <w:rPr>
          <w:i/>
          <w:sz w:val="26"/>
          <w:szCs w:val="26"/>
          <w:u w:val="single"/>
        </w:rPr>
        <w:t>топоосновы</w:t>
      </w:r>
      <w:proofErr w:type="spellEnd"/>
      <w:r w:rsidRPr="005A410C">
        <w:rPr>
          <w:i/>
          <w:sz w:val="26"/>
          <w:szCs w:val="26"/>
          <w:u w:val="single"/>
        </w:rPr>
        <w:t xml:space="preserve"> г. Куйбышева Куйбышевского района Новосибирской  области.</w:t>
      </w:r>
    </w:p>
    <w:p w:rsidR="00B13594" w:rsidRDefault="00B13594" w:rsidP="00B13594">
      <w:pPr>
        <w:ind w:firstLine="56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Порядок и сроки проведения общественных обсуждений:</w:t>
      </w:r>
    </w:p>
    <w:p w:rsidR="00B13594" w:rsidRDefault="00B13594" w:rsidP="00B1359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5" w:history="1">
        <w:r>
          <w:rPr>
            <w:rStyle w:val="a5"/>
            <w:sz w:val="26"/>
            <w:szCs w:val="26"/>
          </w:rPr>
          <w:t>https://kainsk.nso.ru</w:t>
        </w:r>
      </w:hyperlink>
      <w:r>
        <w:rPr>
          <w:sz w:val="26"/>
          <w:szCs w:val="26"/>
        </w:rPr>
        <w:t xml:space="preserve"> 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B13594" w:rsidRDefault="00B13594" w:rsidP="00B1359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B13594" w:rsidRDefault="00B13594" w:rsidP="00B1359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подготовка и оформление протокола общественных обсуждений;</w:t>
      </w:r>
    </w:p>
    <w:p w:rsidR="00B13594" w:rsidRDefault="00B13594" w:rsidP="00B1359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 подготовка и опубликование заключения о результатах общественных обсуждений.</w:t>
      </w:r>
    </w:p>
    <w:p w:rsidR="00B13594" w:rsidRPr="005A410C" w:rsidRDefault="00B13594" w:rsidP="00B13594">
      <w:pPr>
        <w:pStyle w:val="a6"/>
        <w:numPr>
          <w:ilvl w:val="0"/>
          <w:numId w:val="1"/>
        </w:numPr>
        <w:tabs>
          <w:tab w:val="left" w:pos="0"/>
        </w:tabs>
        <w:ind w:left="0" w:firstLine="300"/>
        <w:jc w:val="both"/>
        <w:rPr>
          <w:i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Срок проведения общественных обсуждений</w:t>
      </w:r>
      <w:r>
        <w:rPr>
          <w:bCs/>
          <w:sz w:val="26"/>
          <w:szCs w:val="26"/>
        </w:rPr>
        <w:t xml:space="preserve"> по проекту предоставления разрешения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 xml:space="preserve">на условно разрешенный вид использования - «Магазины (4.4)» земельному участку с кадастровым номером </w:t>
      </w:r>
      <w:r w:rsidRPr="005A410C">
        <w:rPr>
          <w:i/>
          <w:sz w:val="26"/>
          <w:szCs w:val="26"/>
          <w:u w:val="single"/>
        </w:rPr>
        <w:t>54:34:012206:544, площадью 567 кв</w:t>
      </w:r>
      <w:proofErr w:type="gramStart"/>
      <w:r w:rsidRPr="005A410C">
        <w:rPr>
          <w:i/>
          <w:sz w:val="26"/>
          <w:szCs w:val="26"/>
          <w:u w:val="single"/>
        </w:rPr>
        <w:t>.м</w:t>
      </w:r>
      <w:proofErr w:type="gramEnd"/>
      <w:r w:rsidRPr="005A410C">
        <w:rPr>
          <w:i/>
          <w:sz w:val="26"/>
          <w:szCs w:val="26"/>
          <w:u w:val="single"/>
        </w:rPr>
        <w:t>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Песчаная, земельный участок № 2</w:t>
      </w:r>
      <w:r>
        <w:rPr>
          <w:sz w:val="26"/>
          <w:szCs w:val="26"/>
        </w:rPr>
        <w:t>______________________________________________</w:t>
      </w:r>
      <w:r w:rsidRPr="005A410C">
        <w:rPr>
          <w:i/>
          <w:sz w:val="26"/>
          <w:szCs w:val="26"/>
          <w:u w:val="single"/>
        </w:rPr>
        <w:t xml:space="preserve"> </w:t>
      </w:r>
    </w:p>
    <w:p w:rsidR="00B13594" w:rsidRDefault="00B13594" w:rsidP="00B13594">
      <w:pPr>
        <w:tabs>
          <w:tab w:val="left" w:pos="0"/>
        </w:tabs>
        <w:ind w:firstLine="420"/>
        <w:jc w:val="both"/>
        <w:rPr>
          <w:bCs/>
          <w:i/>
        </w:rPr>
      </w:pPr>
      <w:r>
        <w:rPr>
          <w:bCs/>
          <w:i/>
        </w:rPr>
        <w:t xml:space="preserve">                                               (наименование проекта)</w:t>
      </w:r>
    </w:p>
    <w:p w:rsidR="00B13594" w:rsidRDefault="00B13594" w:rsidP="00B13594">
      <w:pPr>
        <w:jc w:val="center"/>
        <w:rPr>
          <w:bCs/>
          <w:i/>
          <w:sz w:val="26"/>
          <w:szCs w:val="26"/>
        </w:rPr>
      </w:pPr>
      <w:proofErr w:type="spellStart"/>
      <w:r>
        <w:rPr>
          <w:bCs/>
          <w:i/>
          <w:sz w:val="26"/>
          <w:szCs w:val="26"/>
        </w:rPr>
        <w:t>_______________</w:t>
      </w:r>
      <w:r>
        <w:rPr>
          <w:bCs/>
          <w:sz w:val="26"/>
          <w:szCs w:val="26"/>
        </w:rPr>
        <w:t>_______</w:t>
      </w:r>
      <w:r>
        <w:rPr>
          <w:bCs/>
          <w:i/>
          <w:sz w:val="26"/>
          <w:szCs w:val="26"/>
        </w:rPr>
        <w:t>___</w:t>
      </w:r>
      <w:r>
        <w:rPr>
          <w:b/>
          <w:bCs/>
          <w:i/>
          <w:sz w:val="26"/>
          <w:szCs w:val="26"/>
          <w:u w:val="single"/>
        </w:rPr>
        <w:t>с</w:t>
      </w:r>
      <w:proofErr w:type="spellEnd"/>
      <w:r>
        <w:rPr>
          <w:b/>
          <w:bCs/>
          <w:i/>
          <w:sz w:val="26"/>
          <w:szCs w:val="26"/>
          <w:u w:val="single"/>
        </w:rPr>
        <w:t xml:space="preserve"> 24.06.2024г. по 23.07.2024г.</w:t>
      </w:r>
      <w:r>
        <w:rPr>
          <w:bCs/>
          <w:sz w:val="26"/>
          <w:szCs w:val="26"/>
        </w:rPr>
        <w:t>________________________</w:t>
      </w:r>
      <w:r>
        <w:rPr>
          <w:bCs/>
          <w:i/>
          <w:sz w:val="26"/>
          <w:szCs w:val="26"/>
        </w:rPr>
        <w:t xml:space="preserve">                                              </w:t>
      </w:r>
      <w:r>
        <w:rPr>
          <w:bCs/>
          <w:i/>
        </w:rPr>
        <w:t>(указывается период времени)</w:t>
      </w:r>
    </w:p>
    <w:p w:rsidR="00B13594" w:rsidRDefault="00B13594" w:rsidP="00B13594">
      <w:pPr>
        <w:tabs>
          <w:tab w:val="left" w:pos="0"/>
        </w:tabs>
        <w:jc w:val="both"/>
        <w:rPr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III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Экспозиция по </w:t>
      </w:r>
      <w:proofErr w:type="gramStart"/>
      <w:r>
        <w:rPr>
          <w:bCs/>
          <w:sz w:val="26"/>
          <w:szCs w:val="26"/>
        </w:rPr>
        <w:t>предоставлению  разрешения</w:t>
      </w:r>
      <w:proofErr w:type="gramEnd"/>
      <w:r>
        <w:rPr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 xml:space="preserve">на условно разрешенный вид использования - «Магазины (4.4)» земельному участку с кадастровым номером </w:t>
      </w:r>
      <w:r w:rsidRPr="005A410C">
        <w:rPr>
          <w:i/>
          <w:sz w:val="26"/>
          <w:szCs w:val="26"/>
          <w:u w:val="single"/>
        </w:rPr>
        <w:t>54:34:012206:544, площадью 567 кв.м,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Песчаная, земельный участок № 2</w:t>
      </w:r>
      <w:r>
        <w:rPr>
          <w:sz w:val="26"/>
          <w:szCs w:val="26"/>
        </w:rPr>
        <w:t>__________</w:t>
      </w:r>
      <w:r w:rsidRPr="005A410C">
        <w:rPr>
          <w:i/>
          <w:sz w:val="26"/>
          <w:szCs w:val="26"/>
          <w:u w:val="single"/>
        </w:rPr>
        <w:t xml:space="preserve"> </w:t>
      </w:r>
    </w:p>
    <w:p w:rsidR="00B13594" w:rsidRDefault="00B13594" w:rsidP="00B13594">
      <w:pPr>
        <w:tabs>
          <w:tab w:val="left" w:pos="720"/>
        </w:tabs>
        <w:jc w:val="both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                      </w:t>
      </w:r>
      <w:r>
        <w:rPr>
          <w:bCs/>
          <w:i/>
        </w:rPr>
        <w:t>(наименование проекта)</w:t>
      </w:r>
    </w:p>
    <w:p w:rsidR="00B13594" w:rsidRDefault="00B13594" w:rsidP="00B13594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</w:t>
      </w:r>
      <w:r>
        <w:rPr>
          <w:bCs/>
          <w:sz w:val="26"/>
          <w:szCs w:val="26"/>
          <w:u w:val="single"/>
        </w:rPr>
        <w:t>«02» 07.2024</w:t>
      </w:r>
      <w:r>
        <w:rPr>
          <w:bCs/>
          <w:sz w:val="26"/>
          <w:szCs w:val="26"/>
        </w:rPr>
        <w:t xml:space="preserve">  года по </w:t>
      </w:r>
      <w:r>
        <w:rPr>
          <w:bCs/>
          <w:sz w:val="26"/>
          <w:szCs w:val="26"/>
          <w:u w:val="single"/>
        </w:rPr>
        <w:t>«16» 07.2024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B13594" w:rsidRDefault="00B13594" w:rsidP="00B13594">
      <w:pPr>
        <w:ind w:firstLine="567"/>
        <w:rPr>
          <w:b/>
          <w:sz w:val="26"/>
          <w:szCs w:val="26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sz w:val="26"/>
          <w:szCs w:val="26"/>
        </w:rPr>
        <w:t xml:space="preserve"> с  «02»  </w:t>
      </w:r>
      <w:r>
        <w:rPr>
          <w:b/>
          <w:sz w:val="26"/>
          <w:szCs w:val="26"/>
          <w:u w:val="single"/>
        </w:rPr>
        <w:t>07.</w:t>
      </w:r>
      <w:r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  <w:u w:val="single"/>
        </w:rPr>
        <w:t>24</w:t>
      </w:r>
      <w:r>
        <w:rPr>
          <w:b/>
          <w:sz w:val="26"/>
          <w:szCs w:val="26"/>
        </w:rPr>
        <w:t xml:space="preserve">  года по «16»  </w:t>
      </w:r>
      <w:r>
        <w:rPr>
          <w:b/>
          <w:sz w:val="26"/>
          <w:szCs w:val="26"/>
          <w:u w:val="single"/>
        </w:rPr>
        <w:t>07</w:t>
      </w:r>
      <w:r>
        <w:rPr>
          <w:b/>
          <w:sz w:val="26"/>
          <w:szCs w:val="26"/>
        </w:rPr>
        <w:t>.20</w:t>
      </w:r>
      <w:r>
        <w:rPr>
          <w:b/>
          <w:sz w:val="26"/>
          <w:szCs w:val="26"/>
          <w:u w:val="single"/>
        </w:rPr>
        <w:t xml:space="preserve">24 </w:t>
      </w:r>
      <w:r>
        <w:rPr>
          <w:b/>
          <w:sz w:val="26"/>
          <w:szCs w:val="26"/>
        </w:rPr>
        <w:t>года.</w:t>
      </w:r>
    </w:p>
    <w:p w:rsidR="00B13594" w:rsidRDefault="00B13594" w:rsidP="00B13594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lastRenderedPageBreak/>
        <w:t xml:space="preserve">        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08.00 часов до 12.00 часов.</w:t>
      </w:r>
    </w:p>
    <w:p w:rsidR="00B13594" w:rsidRDefault="00B13594" w:rsidP="00B135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B13594" w:rsidRDefault="00B13594" w:rsidP="00B1359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52A31">
        <w:pict>
          <v:rect id="_x0000_s1026" style="position:absolute;left:0;text-align:left;margin-left:353pt;margin-top:11pt;width:213.5pt;height:14.2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B13594" w:rsidRDefault="00B13594" w:rsidP="00B13594">
                  <w:pPr>
                    <w:pStyle w:val="a3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B13594" w:rsidRDefault="00B13594" w:rsidP="00B13594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вторник, четверг с 08.00 часов до 12.00 часов</w:t>
      </w:r>
      <w:r>
        <w:rPr>
          <w:bCs/>
          <w:sz w:val="26"/>
          <w:szCs w:val="26"/>
        </w:rPr>
        <w:t>_____________________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B13594" w:rsidRDefault="00B13594" w:rsidP="00B13594">
      <w:pPr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B13594" w:rsidRDefault="00B13594" w:rsidP="00B1359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6"/>
          <w:szCs w:val="26"/>
        </w:rPr>
        <w:t>идентификацию</w:t>
      </w:r>
      <w:r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B13594" w:rsidRDefault="00B13594" w:rsidP="00B1359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B13594" w:rsidRDefault="00B13594" w:rsidP="00B1359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B13594" w:rsidRDefault="00B13594" w:rsidP="00B1359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B13594" w:rsidRDefault="00B13594" w:rsidP="00B1359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Номера контактных справочных телефонов </w:t>
      </w:r>
      <w:r>
        <w:rPr>
          <w:sz w:val="26"/>
          <w:szCs w:val="26"/>
        </w:rPr>
        <w:t>организатора общественных обсуждений: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6"/>
          <w:szCs w:val="26"/>
        </w:rPr>
        <w:t>.</w:t>
      </w:r>
    </w:p>
    <w:p w:rsidR="00B13594" w:rsidRDefault="00B13594" w:rsidP="00B13594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Почтовый адрес </w:t>
      </w:r>
      <w:r>
        <w:rPr>
          <w:sz w:val="26"/>
          <w:szCs w:val="26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B13594" w:rsidRDefault="00B13594" w:rsidP="00B13594">
      <w:pPr>
        <w:ind w:firstLine="709"/>
        <w:jc w:val="both"/>
        <w:rPr>
          <w:bCs/>
          <w:sz w:val="28"/>
          <w:szCs w:val="28"/>
        </w:rPr>
      </w:pPr>
    </w:p>
    <w:p w:rsidR="00B13594" w:rsidRDefault="00B13594" w:rsidP="00B13594">
      <w:pPr>
        <w:rPr>
          <w:bCs/>
          <w:sz w:val="28"/>
          <w:szCs w:val="28"/>
        </w:rPr>
      </w:pPr>
    </w:p>
    <w:p w:rsidR="00B13594" w:rsidRDefault="00B13594" w:rsidP="00B13594">
      <w:pPr>
        <w:rPr>
          <w:bCs/>
          <w:sz w:val="26"/>
          <w:szCs w:val="26"/>
        </w:rPr>
      </w:pPr>
    </w:p>
    <w:p w:rsidR="00B13594" w:rsidRDefault="00B13594" w:rsidP="00B13594">
      <w:pPr>
        <w:rPr>
          <w:bCs/>
          <w:sz w:val="26"/>
          <w:szCs w:val="26"/>
        </w:rPr>
      </w:pPr>
    </w:p>
    <w:p w:rsidR="00B13594" w:rsidRDefault="00B13594" w:rsidP="00B13594">
      <w:pPr>
        <w:rPr>
          <w:bCs/>
          <w:sz w:val="26"/>
          <w:szCs w:val="26"/>
        </w:rPr>
      </w:pPr>
    </w:p>
    <w:p w:rsidR="00B13594" w:rsidRDefault="00B13594" w:rsidP="00B13594">
      <w:pPr>
        <w:rPr>
          <w:bCs/>
          <w:sz w:val="26"/>
          <w:szCs w:val="26"/>
        </w:rPr>
      </w:pPr>
    </w:p>
    <w:p w:rsidR="00B13594" w:rsidRDefault="00B13594" w:rsidP="00B13594">
      <w:pPr>
        <w:rPr>
          <w:bCs/>
          <w:sz w:val="26"/>
          <w:szCs w:val="26"/>
        </w:rPr>
      </w:pPr>
    </w:p>
    <w:p w:rsidR="00B13594" w:rsidRDefault="00B13594" w:rsidP="00B13594">
      <w:pPr>
        <w:ind w:firstLine="709"/>
        <w:jc w:val="both"/>
        <w:rPr>
          <w:bCs/>
          <w:sz w:val="26"/>
          <w:szCs w:val="26"/>
        </w:rPr>
      </w:pPr>
    </w:p>
    <w:p w:rsidR="00B13594" w:rsidRDefault="00B13594" w:rsidP="00B13594">
      <w:pPr>
        <w:ind w:firstLine="709"/>
        <w:jc w:val="both"/>
        <w:rPr>
          <w:bCs/>
          <w:sz w:val="26"/>
          <w:szCs w:val="26"/>
        </w:rPr>
      </w:pPr>
    </w:p>
    <w:p w:rsidR="00B13594" w:rsidRDefault="00B13594" w:rsidP="00B13594">
      <w:pPr>
        <w:ind w:firstLine="709"/>
        <w:jc w:val="both"/>
        <w:rPr>
          <w:bCs/>
          <w:sz w:val="26"/>
          <w:szCs w:val="26"/>
        </w:rPr>
      </w:pPr>
    </w:p>
    <w:p w:rsidR="00B13594" w:rsidRDefault="00B13594" w:rsidP="00B13594">
      <w:pPr>
        <w:ind w:firstLine="709"/>
        <w:jc w:val="both"/>
        <w:rPr>
          <w:bCs/>
          <w:sz w:val="26"/>
          <w:szCs w:val="26"/>
        </w:rPr>
      </w:pPr>
    </w:p>
    <w:p w:rsidR="00113A37" w:rsidRDefault="00113A37" w:rsidP="00B13594"/>
    <w:sectPr w:rsidR="00113A37" w:rsidSect="00B135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D94"/>
    <w:multiLevelType w:val="hybridMultilevel"/>
    <w:tmpl w:val="F4224CC6"/>
    <w:lvl w:ilvl="0" w:tplc="572CB1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8323B79"/>
    <w:multiLevelType w:val="hybridMultilevel"/>
    <w:tmpl w:val="D222ED4A"/>
    <w:lvl w:ilvl="0" w:tplc="190436E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13594"/>
    <w:rsid w:val="00113A37"/>
    <w:rsid w:val="00437A20"/>
    <w:rsid w:val="00B1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B13594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135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B13594"/>
    <w:rPr>
      <w:color w:val="0000FF"/>
      <w:u w:val="single"/>
    </w:rPr>
  </w:style>
  <w:style w:type="character" w:customStyle="1" w:styleId="1">
    <w:name w:val="Основной текст Знак1"/>
    <w:basedOn w:val="a0"/>
    <w:link w:val="a3"/>
    <w:uiPriority w:val="99"/>
    <w:locked/>
    <w:rsid w:val="00B135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B13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2024-06-20T07:45:00Z</dcterms:created>
  <dcterms:modified xsi:type="dcterms:W3CDTF">2024-06-20T07:45:00Z</dcterms:modified>
</cp:coreProperties>
</file>