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0C1" w:rsidRPr="000970C1" w:rsidRDefault="000970C1" w:rsidP="000970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ЗАКЛЮЧЕНИЕ</w:t>
      </w:r>
    </w:p>
    <w:p w:rsidR="000970C1" w:rsidRPr="000970C1" w:rsidRDefault="000970C1" w:rsidP="000970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О РЕЗУЛЬТАТАХ </w:t>
      </w:r>
      <w:r w:rsidRPr="000970C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ОБЩЕСТВЕННЫХ ОБСУЖДЕНИЙ</w:t>
      </w:r>
      <w:r w:rsidRPr="000970C1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</w:p>
    <w:p w:rsidR="000970C1" w:rsidRPr="000970C1" w:rsidRDefault="000970C1" w:rsidP="000970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ПО ПРОЕКТУ</w:t>
      </w:r>
    </w:p>
    <w:p w:rsidR="000970C1" w:rsidRPr="000970C1" w:rsidRDefault="000970C1" w:rsidP="000970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0970C1" w:rsidRPr="000970C1" w:rsidRDefault="000970C1" w:rsidP="000970C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решения о предоставлении разрешения на условно разрешенный вид использования - «Магазины (4.4)» земельному участку с кадастровым номером 54:34:010674:192, площадью 1143 </w:t>
      </w:r>
      <w:proofErr w:type="spellStart"/>
      <w:r w:rsidRPr="000970C1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кв.м</w:t>
      </w:r>
      <w:proofErr w:type="spellEnd"/>
      <w:r w:rsidRPr="000970C1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., местоположением: Российская Федерация, Новосибирская область, г. Куйбышев, ул. Советская </w:t>
      </w: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________________________________________________________________________</w:t>
      </w:r>
      <w:r w:rsidRPr="000970C1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 xml:space="preserve"> </w:t>
      </w:r>
    </w:p>
    <w:p w:rsidR="000970C1" w:rsidRPr="000970C1" w:rsidRDefault="000970C1" w:rsidP="000970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ar-SA"/>
        </w:rPr>
      </w:pPr>
      <w:r w:rsidRPr="000970C1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(наименование проекта)</w:t>
      </w:r>
      <w:r w:rsidRPr="000970C1"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  <w:t xml:space="preserve">  </w:t>
      </w:r>
    </w:p>
    <w:p w:rsidR="000970C1" w:rsidRPr="000970C1" w:rsidRDefault="000970C1" w:rsidP="000970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0970C1"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  <w:t xml:space="preserve">                                                                                                                          </w:t>
      </w:r>
      <w:r w:rsidRPr="000970C1">
        <w:rPr>
          <w:rFonts w:ascii="Times New Roman" w:eastAsia="Times New Roman" w:hAnsi="Times New Roman" w:cs="Times New Roman"/>
          <w:sz w:val="26"/>
          <w:szCs w:val="26"/>
          <w:lang w:eastAsia="ar-SA"/>
        </w:rPr>
        <w:t>_________</w:t>
      </w:r>
      <w:r w:rsidRPr="000970C1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13.03.2025</w:t>
      </w:r>
      <w:r w:rsidRPr="000970C1">
        <w:rPr>
          <w:rFonts w:ascii="Times New Roman" w:eastAsia="Times New Roman" w:hAnsi="Times New Roman" w:cs="Times New Roman"/>
          <w:sz w:val="26"/>
          <w:szCs w:val="26"/>
          <w:lang w:eastAsia="ar-SA"/>
        </w:rPr>
        <w:t>_________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</w:pPr>
      <w:r w:rsidRPr="000970C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</w:t>
      </w:r>
      <w:r w:rsidRPr="000970C1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 xml:space="preserve">(дата оформления заключения)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ar-SA"/>
        </w:rPr>
      </w:pPr>
    </w:p>
    <w:p w:rsidR="000970C1" w:rsidRPr="000970C1" w:rsidRDefault="000970C1" w:rsidP="000970C1">
      <w:pPr>
        <w:tabs>
          <w:tab w:val="left" w:pos="0"/>
        </w:tabs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  </w:t>
      </w: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Заключение </w:t>
      </w:r>
      <w:proofErr w:type="gramStart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</w:t>
      </w:r>
      <w:proofErr w:type="gramEnd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использования - «Магазины (4.4)» земельному участку с кадастровым номером 54:34:010674:192, площадью 1143 </w:t>
      </w:r>
      <w:proofErr w:type="spellStart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кв.м</w:t>
      </w:r>
      <w:proofErr w:type="spellEnd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местоположением: Российская Федерация, Новосибирская область, г. Куйбышев, ул. Советская </w:t>
      </w:r>
      <w:r w:rsidRPr="000970C1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</w:t>
      </w:r>
      <w:r w:rsidRPr="000970C1">
        <w:rPr>
          <w:rFonts w:ascii="Times New Roman" w:eastAsia="Times New Roman" w:hAnsi="Times New Roman" w:cs="Times New Roman"/>
          <w:sz w:val="23"/>
          <w:szCs w:val="23"/>
          <w:lang w:eastAsia="ar-SA"/>
        </w:rPr>
        <w:t>от 12.03.2025 г</w:t>
      </w:r>
      <w:proofErr w:type="gramStart"/>
      <w:r w:rsidRPr="000970C1">
        <w:rPr>
          <w:rFonts w:ascii="Times New Roman" w:eastAsia="Times New Roman" w:hAnsi="Times New Roman" w:cs="Times New Roman"/>
          <w:sz w:val="23"/>
          <w:szCs w:val="23"/>
          <w:lang w:eastAsia="ar-SA"/>
        </w:rPr>
        <w:t>..</w:t>
      </w:r>
      <w:proofErr w:type="gramEnd"/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В общественных обсуждениях приняли участие 7 жителей города Куйбышева Куйбышевского района Новосибирской области.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общественные обсуждения участниками общественных обсуждений были внесены следующие замечания и предложения: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1) Содержание внесенных предложений и замечаний от участников общественных обсуждений постоянно проживающих на территории, в пределах которой проводятся общественные обсуждения: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в районе расположения земельного участка с кадастровым номером 54:34:010674:192 имеется уже достаточное количество магазинов различной направленности;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расположение магазина или иной торговой точки вблизи моего дома и земельного участка будет способствовать постоянному нахождению дополнительного неограниченного числа транспортных средств и людей, соответственно излишние выхлопные газы и прочие запахи от транспорта;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 будут вестись погрузочно-разгрузочные работы, что будет создавать также излишний шум, работа специальной техники и т.п.;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расположение мусорных баков для сбора мусора  будет способствовать разведению грызунов, способствовать специфическому запаху и т.п.;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- в ночное время может сработать сигнализация, что будет нарушать тишину и покой в жилом секторе; летом при выходе на земельный участок для садово-огородных работ, либо отдыха нет желания быть на обзоре покупателей магазина;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-  предоставление разрешения на условно разрешенный вид использования земельного участка « Магазины» (с последующим расположением магазина) будет ухудшать условия проживания и отдыха граждан, проживающих по соседству.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2) Содержание внесенных предложений и замечаний иных участников общественных обсуждений: ___________________</w:t>
      </w:r>
      <w:r w:rsidRPr="000970C1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не поступали</w:t>
      </w: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________________________________________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замечаний: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отказать в предоставлении разрешения на условно разрешенный вид использования - «Магазины (4.4)» земельному участку с кадастровым номером 54:34:010674:192, площадью 1143 </w:t>
      </w:r>
      <w:proofErr w:type="spellStart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>кв.м</w:t>
      </w:r>
      <w:proofErr w:type="spellEnd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местоположением: </w:t>
      </w:r>
      <w:proofErr w:type="gramStart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Российская Федерация, Новосибирская область, г. Куйбышев, ул. Советская по причине нарушения прав и законных интересов правообладателей земельных участков, имеющих общие границы с земельным участком, применительно к которому запрашивается разрешение, правообладателей объектов капитального строительства, расположенных на земельных участках, имеющих общие границы с земельным участком, </w:t>
      </w: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применительно к которому запрашивается данное разрешение,  правообладателей земельных участков и объектов капитального строительства, подверженных риску негативного воздействия</w:t>
      </w:r>
      <w:proofErr w:type="gramEnd"/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 окружающую среду. </w:t>
      </w:r>
    </w:p>
    <w:p w:rsidR="000970C1" w:rsidRPr="000970C1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0" w:name="_GoBack"/>
      <w:bookmarkEnd w:id="0"/>
    </w:p>
    <w:p w:rsidR="000970C1" w:rsidRPr="006F576D" w:rsidRDefault="000970C1" w:rsidP="00097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0970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  <w:r w:rsidRPr="006F576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Вывод по результатам общественных обсуждений:</w:t>
      </w:r>
    </w:p>
    <w:p w:rsidR="006F576D" w:rsidRPr="006F576D" w:rsidRDefault="006F576D" w:rsidP="006F576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576D">
        <w:rPr>
          <w:rFonts w:ascii="Times New Roman" w:hAnsi="Times New Roman" w:cs="Times New Roman"/>
          <w:sz w:val="24"/>
          <w:szCs w:val="24"/>
        </w:rPr>
        <w:t xml:space="preserve">       1. Общественные обсуждения по проекту решения о предоставлении разрешения на условно разрешенный вид использования - «Магазины (4.4)» земельному участку с кадастровым номером 54:34:010674:192, площадью 1143 </w:t>
      </w:r>
      <w:proofErr w:type="spellStart"/>
      <w:r w:rsidRPr="006F576D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6F576D">
        <w:rPr>
          <w:rFonts w:ascii="Times New Roman" w:hAnsi="Times New Roman" w:cs="Times New Roman"/>
          <w:sz w:val="24"/>
          <w:szCs w:val="24"/>
        </w:rPr>
        <w:t xml:space="preserve">., местоположением: Российская Федерация, Новосибирская область, г. Куйбышев, ул. Советская, </w:t>
      </w:r>
      <w:r w:rsidRPr="006F576D">
        <w:rPr>
          <w:rFonts w:ascii="Times New Roman" w:hAnsi="Times New Roman" w:cs="Times New Roman"/>
          <w:bCs/>
          <w:sz w:val="24"/>
          <w:szCs w:val="24"/>
        </w:rPr>
        <w:t>считать состоявшимися.</w:t>
      </w:r>
    </w:p>
    <w:p w:rsidR="006F576D" w:rsidRPr="006F576D" w:rsidRDefault="006F576D" w:rsidP="006F576D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576D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6F576D">
        <w:rPr>
          <w:rFonts w:ascii="Times New Roman" w:hAnsi="Times New Roman" w:cs="Times New Roman"/>
          <w:bCs/>
          <w:sz w:val="24"/>
          <w:szCs w:val="24"/>
        </w:rPr>
        <w:t>2. П</w:t>
      </w:r>
      <w:r w:rsidRPr="006F576D">
        <w:rPr>
          <w:rFonts w:ascii="Times New Roman" w:hAnsi="Times New Roman" w:cs="Times New Roman"/>
          <w:sz w:val="24"/>
          <w:szCs w:val="24"/>
        </w:rPr>
        <w:t xml:space="preserve">роект решения о предоставлении разрешения на условно разрешенный вид использования - «Магазины (4.4)» земельному участку с кадастровым номером 54:34:010674:192, площадью 1143 </w:t>
      </w:r>
      <w:proofErr w:type="spellStart"/>
      <w:r w:rsidRPr="006F576D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6F576D">
        <w:rPr>
          <w:rFonts w:ascii="Times New Roman" w:hAnsi="Times New Roman" w:cs="Times New Roman"/>
          <w:sz w:val="24"/>
          <w:szCs w:val="24"/>
        </w:rPr>
        <w:t>., местоположением: Российская Федерация, Новосибирская область, г. Куйбышев, ул. Советская к утверждению не рекомендовать</w:t>
      </w:r>
      <w:r w:rsidRPr="006F576D">
        <w:rPr>
          <w:rFonts w:ascii="Times New Roman" w:hAnsi="Times New Roman" w:cs="Times New Roman"/>
          <w:bCs/>
          <w:sz w:val="24"/>
          <w:szCs w:val="24"/>
        </w:rPr>
        <w:t>.</w:t>
      </w:r>
    </w:p>
    <w:p w:rsidR="006F576D" w:rsidRPr="006F576D" w:rsidRDefault="006F576D" w:rsidP="006F576D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576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</w:t>
      </w:r>
      <w:r w:rsidRPr="006F576D">
        <w:rPr>
          <w:rFonts w:ascii="Times New Roman" w:hAnsi="Times New Roman" w:cs="Times New Roman"/>
          <w:sz w:val="24"/>
          <w:szCs w:val="24"/>
        </w:rPr>
        <w:t xml:space="preserve">3. Опубликовать настоящее заключение в Бюллетене </w:t>
      </w:r>
      <w:proofErr w:type="gramStart"/>
      <w:r w:rsidRPr="006F576D">
        <w:rPr>
          <w:rFonts w:ascii="Times New Roman" w:hAnsi="Times New Roman" w:cs="Times New Roman"/>
          <w:sz w:val="24"/>
          <w:szCs w:val="24"/>
        </w:rPr>
        <w:t>органов местного самоуправления города Куйбышева Куйбышевского района Новосибирской области</w:t>
      </w:r>
      <w:proofErr w:type="gramEnd"/>
      <w:r w:rsidRPr="006F576D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города Куйбышева Куйбышевского района Новосибирской области.</w:t>
      </w:r>
    </w:p>
    <w:p w:rsidR="006F576D" w:rsidRDefault="006F576D" w:rsidP="006F576D">
      <w:pPr>
        <w:tabs>
          <w:tab w:val="left" w:pos="480"/>
          <w:tab w:val="left" w:pos="600"/>
        </w:tabs>
        <w:jc w:val="both"/>
        <w:rPr>
          <w:color w:val="000000"/>
        </w:rPr>
      </w:pPr>
    </w:p>
    <w:p w:rsidR="000970C1" w:rsidRPr="000970C1" w:rsidRDefault="000970C1" w:rsidP="000970C1">
      <w:pPr>
        <w:tabs>
          <w:tab w:val="left" w:pos="480"/>
          <w:tab w:val="left" w:pos="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970C1" w:rsidRPr="000970C1" w:rsidRDefault="000970C1" w:rsidP="000970C1">
      <w:pPr>
        <w:tabs>
          <w:tab w:val="left" w:pos="480"/>
          <w:tab w:val="left" w:pos="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Председатель собрания участников </w:t>
      </w:r>
    </w:p>
    <w:p w:rsidR="000970C1" w:rsidRPr="000970C1" w:rsidRDefault="000970C1" w:rsidP="000970C1">
      <w:pPr>
        <w:tabs>
          <w:tab w:val="left" w:pos="480"/>
          <w:tab w:val="left" w:pos="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0970C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общественных обсуждений, глава города Куйбышева</w:t>
      </w:r>
    </w:p>
    <w:p w:rsidR="000970C1" w:rsidRPr="000970C1" w:rsidRDefault="000970C1" w:rsidP="000970C1">
      <w:pPr>
        <w:tabs>
          <w:tab w:val="left" w:pos="480"/>
          <w:tab w:val="left" w:pos="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  <w:r w:rsidRPr="000970C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Куйбышевского района Новосибирской области       </w:t>
      </w:r>
      <w:r w:rsidRPr="000970C1">
        <w:rPr>
          <w:rFonts w:ascii="Times New Roman" w:eastAsia="Times New Roman" w:hAnsi="Times New Roman" w:cs="Times New Roman"/>
          <w:color w:val="000000"/>
          <w:sz w:val="25"/>
          <w:szCs w:val="25"/>
          <w:lang w:eastAsia="ar-SA"/>
        </w:rPr>
        <w:t xml:space="preserve">______________                  </w:t>
      </w:r>
      <w:r w:rsidRPr="000970C1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А.А. Андронов</w:t>
      </w:r>
      <w:r w:rsidRPr="000970C1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              </w:t>
      </w:r>
    </w:p>
    <w:p w:rsidR="000970C1" w:rsidRPr="000970C1" w:rsidRDefault="000970C1" w:rsidP="000970C1">
      <w:pPr>
        <w:tabs>
          <w:tab w:val="left" w:pos="600"/>
          <w:tab w:val="left" w:pos="1005"/>
        </w:tabs>
        <w:spacing w:after="0" w:line="240" w:lineRule="auto"/>
        <w:ind w:firstLine="536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</w:pPr>
      <w:r w:rsidRPr="000970C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                                                                                  </w:t>
      </w:r>
      <w:r w:rsidRPr="000970C1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>(подпись)                                  (Ф.И.О.)</w:t>
      </w:r>
    </w:p>
    <w:p w:rsidR="000866BD" w:rsidRDefault="000866BD" w:rsidP="000970C1">
      <w:pPr>
        <w:spacing w:after="0"/>
      </w:pPr>
    </w:p>
    <w:sectPr w:rsidR="000866BD" w:rsidSect="000970C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7A3"/>
    <w:rsid w:val="000866BD"/>
    <w:rsid w:val="000970C1"/>
    <w:rsid w:val="004D47A3"/>
    <w:rsid w:val="006F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742</Words>
  <Characters>4235</Characters>
  <Application>Microsoft Office Word</Application>
  <DocSecurity>0</DocSecurity>
  <Lines>35</Lines>
  <Paragraphs>9</Paragraphs>
  <ScaleCrop>false</ScaleCrop>
  <Company/>
  <LinksUpToDate>false</LinksUpToDate>
  <CharactersWithSpaces>4968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Ванеева Марина Анатольевна</dc:creator>
  <cp:keywords/>
  <dc:description/>
  <cp:lastModifiedBy>Ванеева Марина Анатольевна</cp:lastModifiedBy>
  <cp:revision>3</cp:revision>
  <dcterms:created xsi:type="dcterms:W3CDTF">2025-03-14T01:32:00Z</dcterms:created>
  <dcterms:modified xsi:type="dcterms:W3CDTF">2025-03-14T01:47:00Z</dcterms:modified>
</cp:coreProperties>
</file>