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DB" w:rsidRPr="001456DB" w:rsidRDefault="001456DB" w:rsidP="0014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456DB">
        <w:rPr>
          <w:rFonts w:ascii="Times New Roman" w:eastAsia="Times New Roman" w:hAnsi="Times New Roman" w:cs="Times New Roman"/>
          <w:b/>
          <w:bCs/>
          <w:lang w:eastAsia="ar-SA"/>
        </w:rPr>
        <w:t>ЗАКЛЮЧЕНИЕ</w:t>
      </w:r>
    </w:p>
    <w:p w:rsidR="001456DB" w:rsidRPr="001456DB" w:rsidRDefault="001456DB" w:rsidP="0014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1456DB">
        <w:rPr>
          <w:rFonts w:ascii="Times New Roman" w:eastAsia="Times New Roman" w:hAnsi="Times New Roman" w:cs="Times New Roman"/>
          <w:b/>
          <w:bCs/>
          <w:lang w:eastAsia="ar-SA"/>
        </w:rPr>
        <w:t xml:space="preserve">О РЕЗУЛЬТАТАХ </w:t>
      </w:r>
      <w:r w:rsidRPr="001456DB">
        <w:rPr>
          <w:rFonts w:ascii="Times New Roman" w:eastAsia="Times New Roman" w:hAnsi="Times New Roman" w:cs="Times New Roman"/>
          <w:b/>
          <w:lang w:eastAsia="ar-SA"/>
        </w:rPr>
        <w:t>ОБЩЕСТВЕННЫХ ОБСУЖДЕНИЙ</w:t>
      </w:r>
      <w:r w:rsidRPr="001456DB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</w:p>
    <w:p w:rsidR="001456DB" w:rsidRPr="001456DB" w:rsidRDefault="001456DB" w:rsidP="0014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456DB" w:rsidRPr="001456DB" w:rsidRDefault="001456DB" w:rsidP="001456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1456DB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по проекту внесения изменений в Правила землепользования и </w:t>
      </w:r>
      <w:proofErr w:type="gramStart"/>
      <w:r w:rsidRPr="001456DB">
        <w:rPr>
          <w:rFonts w:ascii="Times New Roman" w:eastAsia="Times New Roman" w:hAnsi="Times New Roman" w:cs="Times New Roman"/>
          <w:bCs/>
          <w:u w:val="single"/>
          <w:lang w:eastAsia="ar-SA"/>
        </w:rPr>
        <w:t>застройки города</w:t>
      </w:r>
      <w:proofErr w:type="gramEnd"/>
      <w:r w:rsidRPr="001456DB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Куйбышева Куйбышевского района Новосибирской области</w:t>
      </w:r>
    </w:p>
    <w:p w:rsidR="001456DB" w:rsidRPr="001456DB" w:rsidRDefault="001456DB" w:rsidP="0014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 w:firstLine="709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456DB"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  <w:t xml:space="preserve">                                            </w:t>
      </w:r>
      <w:r w:rsidRPr="001456DB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(наименование проекта)</w:t>
      </w:r>
    </w:p>
    <w:p w:rsidR="001456DB" w:rsidRPr="001456DB" w:rsidRDefault="001456DB" w:rsidP="001456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456DB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                                                                                             </w:t>
      </w:r>
      <w:r w:rsidRPr="001456D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</w:t>
      </w:r>
      <w:r w:rsidRPr="001456DB">
        <w:rPr>
          <w:rFonts w:ascii="Times New Roman" w:eastAsia="Times New Roman" w:hAnsi="Times New Roman" w:cs="Times New Roman"/>
          <w:u w:val="single"/>
          <w:lang w:eastAsia="ar-SA"/>
        </w:rPr>
        <w:t>27.08.2025</w:t>
      </w:r>
      <w:r w:rsidRPr="001456D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</w:t>
      </w:r>
    </w:p>
    <w:p w:rsidR="001456DB" w:rsidRPr="001456DB" w:rsidRDefault="001456DB" w:rsidP="001456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456DB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</w:t>
      </w:r>
      <w:r w:rsidRPr="001456D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(дата оформления заключения) </w:t>
      </w:r>
    </w:p>
    <w:p w:rsidR="001456DB" w:rsidRPr="001456DB" w:rsidRDefault="001456DB" w:rsidP="00145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456DB" w:rsidRPr="001456DB" w:rsidRDefault="001456DB" w:rsidP="001456D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456D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       </w:t>
      </w:r>
      <w:r w:rsidRPr="001456DB">
        <w:rPr>
          <w:rFonts w:ascii="Times New Roman" w:eastAsia="Times New Roman" w:hAnsi="Times New Roman" w:cs="Times New Roman"/>
          <w:lang w:eastAsia="ar-SA"/>
        </w:rPr>
        <w:t xml:space="preserve">Заключение о результатах общественных обсуждений подготовлено на основании протокола общественных обсуждений </w:t>
      </w:r>
      <w:r w:rsidRPr="001456DB">
        <w:rPr>
          <w:rFonts w:ascii="Times New Roman" w:eastAsia="Times New Roman" w:hAnsi="Times New Roman" w:cs="Times New Roman"/>
          <w:u w:val="single"/>
          <w:lang w:eastAsia="ar-SA"/>
        </w:rPr>
        <w:t xml:space="preserve">по </w:t>
      </w:r>
      <w:r w:rsidRPr="001456DB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проекту внесения изменений в Правила землепользования и </w:t>
      </w:r>
      <w:proofErr w:type="gramStart"/>
      <w:r w:rsidRPr="001456DB">
        <w:rPr>
          <w:rFonts w:ascii="Times New Roman" w:eastAsia="Times New Roman" w:hAnsi="Times New Roman" w:cs="Times New Roman"/>
          <w:bCs/>
          <w:u w:val="single"/>
          <w:lang w:eastAsia="ar-SA"/>
        </w:rPr>
        <w:t>застройки города</w:t>
      </w:r>
      <w:proofErr w:type="gramEnd"/>
      <w:r w:rsidRPr="001456DB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Куйбышева Куйбышевского района Новосибирской области </w:t>
      </w:r>
      <w:r w:rsidRPr="001456DB">
        <w:rPr>
          <w:rFonts w:ascii="Times New Roman" w:eastAsia="Times New Roman" w:hAnsi="Times New Roman" w:cs="Times New Roman"/>
          <w:lang w:eastAsia="ar-SA"/>
        </w:rPr>
        <w:t xml:space="preserve">  от 25.08.2025 г.</w:t>
      </w:r>
    </w:p>
    <w:p w:rsidR="001456DB" w:rsidRPr="001456DB" w:rsidRDefault="001456DB" w:rsidP="00145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456DB">
        <w:rPr>
          <w:rFonts w:ascii="Times New Roman" w:eastAsia="Times New Roman" w:hAnsi="Times New Roman" w:cs="Times New Roman"/>
          <w:lang w:eastAsia="ar-SA"/>
        </w:rPr>
        <w:t xml:space="preserve">В общественных обсуждениях приняли участие </w:t>
      </w:r>
      <w:r w:rsidRPr="001456DB">
        <w:rPr>
          <w:rFonts w:ascii="Times New Roman" w:eastAsia="Times New Roman" w:hAnsi="Times New Roman" w:cs="Times New Roman"/>
          <w:color w:val="FF0000"/>
          <w:lang w:eastAsia="ar-SA"/>
        </w:rPr>
        <w:t>0</w:t>
      </w:r>
      <w:r w:rsidRPr="001456DB">
        <w:rPr>
          <w:rFonts w:ascii="Times New Roman" w:eastAsia="Times New Roman" w:hAnsi="Times New Roman" w:cs="Times New Roman"/>
          <w:lang w:eastAsia="ar-SA"/>
        </w:rPr>
        <w:t xml:space="preserve"> жителей города Куйбышева Куйбышевского </w:t>
      </w:r>
      <w:bookmarkStart w:id="0" w:name="_GoBack"/>
      <w:bookmarkEnd w:id="0"/>
      <w:r w:rsidRPr="001456DB">
        <w:rPr>
          <w:rFonts w:ascii="Times New Roman" w:eastAsia="Times New Roman" w:hAnsi="Times New Roman" w:cs="Times New Roman"/>
          <w:lang w:eastAsia="ar-SA"/>
        </w:rPr>
        <w:t>района Новосибирской области.</w:t>
      </w:r>
    </w:p>
    <w:p w:rsidR="001456DB" w:rsidRPr="001456DB" w:rsidRDefault="001456DB" w:rsidP="00145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1456DB">
        <w:rPr>
          <w:rFonts w:ascii="Times New Roman" w:eastAsia="Times New Roman" w:hAnsi="Times New Roman" w:cs="Times New Roman"/>
          <w:lang w:eastAsia="ar-SA"/>
        </w:rPr>
        <w:t>На общественные обсуждения участниками общественных обсуждений были внесены следующие замечания и предложения:</w:t>
      </w:r>
    </w:p>
    <w:p w:rsidR="001456DB" w:rsidRPr="001456DB" w:rsidRDefault="001456DB" w:rsidP="0014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456DB">
        <w:rPr>
          <w:rFonts w:ascii="Times New Roman" w:eastAsia="Times New Roman" w:hAnsi="Times New Roman" w:cs="Times New Roman"/>
          <w:lang w:eastAsia="ar-SA"/>
        </w:rPr>
        <w:tab/>
        <w:t>1) Содержание внесенных предложений и замечаний от участников общественных обсуждений постоянно проживающих на территории, в пределах которой проводятся общественные обсуждения:</w:t>
      </w:r>
    </w:p>
    <w:p w:rsidR="001456DB" w:rsidRPr="001456DB" w:rsidRDefault="001456DB" w:rsidP="0014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456DB">
        <w:rPr>
          <w:rFonts w:ascii="Times New Roman" w:eastAsia="Times New Roman" w:hAnsi="Times New Roman" w:cs="Times New Roman"/>
          <w:lang w:eastAsia="ar-SA"/>
        </w:rPr>
        <w:t>__________________</w:t>
      </w:r>
      <w:r w:rsidRPr="001456DB">
        <w:rPr>
          <w:rFonts w:ascii="Times New Roman" w:eastAsia="Times New Roman" w:hAnsi="Times New Roman" w:cs="Times New Roman"/>
          <w:u w:val="single"/>
          <w:lang w:eastAsia="ar-SA"/>
        </w:rPr>
        <w:t>не поступали</w:t>
      </w:r>
      <w:r w:rsidRPr="001456DB">
        <w:rPr>
          <w:rFonts w:ascii="Times New Roman" w:eastAsia="Times New Roman" w:hAnsi="Times New Roman" w:cs="Times New Roman"/>
          <w:lang w:eastAsia="ar-SA"/>
        </w:rPr>
        <w:t>_______________________________________________________</w:t>
      </w:r>
    </w:p>
    <w:p w:rsidR="001456DB" w:rsidRPr="001456DB" w:rsidRDefault="001456DB" w:rsidP="0014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456DB">
        <w:rPr>
          <w:rFonts w:ascii="Times New Roman" w:eastAsia="Times New Roman" w:hAnsi="Times New Roman" w:cs="Times New Roman"/>
          <w:lang w:eastAsia="ar-SA"/>
        </w:rPr>
        <w:tab/>
        <w:t xml:space="preserve">2) Содержание внесенных предложений и замечаний иных участников общественных обсуждений: </w:t>
      </w:r>
    </w:p>
    <w:p w:rsidR="001456DB" w:rsidRPr="001456DB" w:rsidRDefault="001456DB" w:rsidP="0014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456DB">
        <w:rPr>
          <w:rFonts w:ascii="Times New Roman" w:eastAsia="Times New Roman" w:hAnsi="Times New Roman" w:cs="Times New Roman"/>
          <w:lang w:eastAsia="ar-SA"/>
        </w:rPr>
        <w:t>___________________</w:t>
      </w:r>
      <w:r w:rsidRPr="001456DB">
        <w:rPr>
          <w:rFonts w:ascii="Times New Roman" w:eastAsia="Times New Roman" w:hAnsi="Times New Roman" w:cs="Times New Roman"/>
          <w:u w:val="single"/>
          <w:lang w:eastAsia="ar-SA"/>
        </w:rPr>
        <w:t>не поступали</w:t>
      </w:r>
      <w:r w:rsidRPr="001456DB">
        <w:rPr>
          <w:rFonts w:ascii="Times New Roman" w:eastAsia="Times New Roman" w:hAnsi="Times New Roman" w:cs="Times New Roman"/>
          <w:lang w:eastAsia="ar-SA"/>
        </w:rPr>
        <w:t>________________________________________</w:t>
      </w:r>
    </w:p>
    <w:p w:rsidR="001456DB" w:rsidRPr="001456DB" w:rsidRDefault="001456DB" w:rsidP="0014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456DB">
        <w:rPr>
          <w:rFonts w:ascii="Times New Roman" w:eastAsia="Times New Roman" w:hAnsi="Times New Roman" w:cs="Times New Roman"/>
          <w:lang w:eastAsia="ar-SA"/>
        </w:rPr>
        <w:t xml:space="preserve">        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отсутствуют.</w:t>
      </w:r>
    </w:p>
    <w:p w:rsidR="001456DB" w:rsidRPr="001456DB" w:rsidRDefault="001456DB" w:rsidP="00145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1456DB"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Pr="001456DB">
        <w:rPr>
          <w:rFonts w:ascii="Times New Roman" w:eastAsia="Times New Roman" w:hAnsi="Times New Roman" w:cs="Times New Roman"/>
          <w:b/>
          <w:u w:val="single"/>
          <w:lang w:eastAsia="ar-SA"/>
        </w:rPr>
        <w:t>Вывод по результатам общественных обсуждений:</w:t>
      </w:r>
    </w:p>
    <w:p w:rsidR="001456DB" w:rsidRPr="001456DB" w:rsidRDefault="001456DB" w:rsidP="001456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lang w:eastAsia="ar-SA"/>
        </w:rPr>
      </w:pPr>
      <w:r w:rsidRPr="001456DB">
        <w:rPr>
          <w:rFonts w:ascii="Times New Roman" w:eastAsia="Times New Roman" w:hAnsi="Times New Roman" w:cs="Times New Roman"/>
          <w:lang w:eastAsia="ar-SA"/>
        </w:rPr>
        <w:t xml:space="preserve">       1. Общественные обсуждения по </w:t>
      </w:r>
      <w:r w:rsidRPr="001456DB">
        <w:rPr>
          <w:rFonts w:ascii="Times New Roman" w:eastAsia="Times New Roman" w:hAnsi="Times New Roman" w:cs="Times New Roman"/>
          <w:bCs/>
          <w:lang w:eastAsia="ar-SA"/>
        </w:rPr>
        <w:t xml:space="preserve">проекту </w:t>
      </w:r>
      <w:r w:rsidRPr="001456DB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внесения изменений в Правила землепользования и </w:t>
      </w:r>
      <w:proofErr w:type="gramStart"/>
      <w:r w:rsidRPr="001456DB">
        <w:rPr>
          <w:rFonts w:ascii="Times New Roman" w:eastAsia="Times New Roman" w:hAnsi="Times New Roman" w:cs="Times New Roman"/>
          <w:bCs/>
          <w:color w:val="000000"/>
          <w:lang w:eastAsia="ar-SA"/>
        </w:rPr>
        <w:t>застройки города</w:t>
      </w:r>
      <w:proofErr w:type="gramEnd"/>
      <w:r w:rsidRPr="001456DB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Куйбышева Куйбышевского района Новосибирской области </w:t>
      </w:r>
      <w:r w:rsidRPr="001456DB">
        <w:rPr>
          <w:rFonts w:ascii="Times New Roman" w:eastAsia="Times New Roman" w:hAnsi="Times New Roman" w:cs="Times New Roman"/>
          <w:bCs/>
          <w:lang w:eastAsia="ar-SA"/>
        </w:rPr>
        <w:t>считать состоявшимися.</w:t>
      </w:r>
    </w:p>
    <w:p w:rsidR="001456DB" w:rsidRPr="001456DB" w:rsidRDefault="001456DB" w:rsidP="001456D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lang w:eastAsia="ar-SA"/>
        </w:rPr>
      </w:pPr>
      <w:r w:rsidRPr="001456DB">
        <w:rPr>
          <w:rFonts w:ascii="Times New Roman" w:eastAsia="Times New Roman" w:hAnsi="Times New Roman" w:cs="Times New Roman"/>
          <w:b/>
          <w:bCs/>
          <w:lang w:eastAsia="ar-SA"/>
        </w:rPr>
        <w:t xml:space="preserve">       </w:t>
      </w:r>
      <w:r w:rsidRPr="001456DB">
        <w:rPr>
          <w:rFonts w:ascii="Times New Roman" w:eastAsia="Times New Roman" w:hAnsi="Times New Roman" w:cs="Times New Roman"/>
          <w:bCs/>
          <w:lang w:eastAsia="ar-SA"/>
        </w:rPr>
        <w:t>2. </w:t>
      </w:r>
      <w:proofErr w:type="gramStart"/>
      <w:r w:rsidRPr="001456DB">
        <w:rPr>
          <w:rFonts w:ascii="Times New Roman" w:eastAsia="Times New Roman" w:hAnsi="Times New Roman" w:cs="Times New Roman"/>
          <w:color w:val="000000"/>
          <w:lang w:eastAsia="ar-SA"/>
        </w:rPr>
        <w:t>Для рассмотрения на очередной сессии Совета депутатов города Куйбышева направить в Совет депутатов города Куйбышева Куйбышевского района Новосибирской области проект</w:t>
      </w:r>
      <w:r w:rsidRPr="001456DB">
        <w:rPr>
          <w:rFonts w:ascii="Times New Roman" w:eastAsia="Times New Roman" w:hAnsi="Times New Roman" w:cs="Times New Roman"/>
          <w:bCs/>
          <w:lang w:eastAsia="ar-SA"/>
        </w:rPr>
        <w:t xml:space="preserve"> по </w:t>
      </w:r>
      <w:r w:rsidRPr="001456DB">
        <w:rPr>
          <w:rFonts w:ascii="Times New Roman" w:eastAsia="Times New Roman" w:hAnsi="Times New Roman" w:cs="Times New Roman"/>
          <w:lang w:eastAsia="ar-SA"/>
        </w:rPr>
        <w:t>внесению изменений в решение десятой сессии Совета депутатов города Куйбышева Куйбышевского района Новосибирской области от 20.06.2022 № 103 «Об утверждении Правил землепользования и застройки города Куйбышева Куйбышевского района Новосибирской области»:</w:t>
      </w:r>
      <w:r w:rsidRPr="001456DB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1456DB">
        <w:rPr>
          <w:rFonts w:ascii="Times New Roman" w:eastAsia="Times New Roman" w:hAnsi="Times New Roman" w:cs="Times New Roman"/>
          <w:lang w:eastAsia="ar-SA"/>
        </w:rPr>
        <w:t>п. 4 «Для ведения личного подсобного хозяйства (2.2)» Таблицы 3</w:t>
      </w:r>
      <w:proofErr w:type="gramEnd"/>
      <w:r w:rsidRPr="001456DB">
        <w:rPr>
          <w:rFonts w:ascii="Times New Roman" w:eastAsia="Times New Roman" w:hAnsi="Times New Roman" w:cs="Times New Roman"/>
          <w:lang w:eastAsia="ar-SA"/>
        </w:rPr>
        <w:t xml:space="preserve"> «</w:t>
      </w:r>
      <w:proofErr w:type="gramStart"/>
      <w:r w:rsidRPr="001456DB">
        <w:rPr>
          <w:rFonts w:ascii="Times New Roman" w:eastAsia="Times New Roman" w:hAnsi="Times New Roman" w:cs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устанавливаемые вне зависимости от принадлежности к территориальной зоне для видов разрешенного использования, применяемых для земельных участков в качестве основных и условно разрешенных видов использования в единственном числе без дополнительных видов разрешенного использования (в редакции решения тридцать  восьмой сессии Совета депутатов города Куйбышева Куйбышевского</w:t>
      </w:r>
      <w:proofErr w:type="gramEnd"/>
      <w:r w:rsidRPr="001456DB">
        <w:rPr>
          <w:rFonts w:ascii="Times New Roman" w:eastAsia="Times New Roman" w:hAnsi="Times New Roman" w:cs="Times New Roman"/>
          <w:lang w:eastAsia="ar-SA"/>
        </w:rPr>
        <w:t xml:space="preserve"> района Новосибирской области пятого созыва от 19.06.2024 № 320)» дополнить сноской </w:t>
      </w:r>
      <w:r w:rsidRPr="001456DB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62 </w:t>
      </w:r>
      <w:r w:rsidRPr="001456DB">
        <w:rPr>
          <w:rFonts w:ascii="Times New Roman" w:eastAsia="Times New Roman" w:hAnsi="Times New Roman" w:cs="Times New Roman"/>
          <w:lang w:eastAsia="ar-SA"/>
        </w:rPr>
        <w:t xml:space="preserve"> в следующей редакции:      </w:t>
      </w:r>
    </w:p>
    <w:p w:rsidR="001456DB" w:rsidRPr="001456DB" w:rsidRDefault="001456DB" w:rsidP="001456D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lang w:eastAsia="ar-SA"/>
        </w:rPr>
      </w:pPr>
      <w:r w:rsidRPr="001456DB">
        <w:rPr>
          <w:rFonts w:ascii="Times New Roman" w:eastAsia="Times New Roman" w:hAnsi="Times New Roman" w:cs="Times New Roman"/>
          <w:lang w:eastAsia="ar-SA"/>
        </w:rPr>
        <w:t>«</w:t>
      </w:r>
      <w:r w:rsidRPr="001456DB">
        <w:rPr>
          <w:rFonts w:ascii="Times New Roman" w:eastAsia="Times New Roman" w:hAnsi="Times New Roman" w:cs="Times New Roman"/>
          <w:vertAlign w:val="superscript"/>
          <w:lang w:eastAsia="ar-SA"/>
        </w:rPr>
        <w:t>62</w:t>
      </w:r>
      <w:r w:rsidRPr="001456DB">
        <w:rPr>
          <w:rFonts w:ascii="Times New Roman" w:eastAsia="Times New Roman" w:hAnsi="Times New Roman" w:cs="Times New Roman"/>
          <w:lang w:eastAsia="ar-SA"/>
        </w:rPr>
        <w:t xml:space="preserve"> Предельные размеры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разграничена, предоставляемых гражданам в случаях, указанных в </w:t>
      </w:r>
      <w:hyperlink r:id="rId5" w:history="1">
        <w:r w:rsidRPr="001456DB">
          <w:rPr>
            <w:rFonts w:ascii="Times New Roman" w:eastAsia="Times New Roman" w:hAnsi="Times New Roman" w:cs="Times New Roman"/>
            <w:lang w:eastAsia="ar-SA"/>
          </w:rPr>
          <w:t>статье 5</w:t>
        </w:r>
      </w:hyperlink>
      <w:r w:rsidRPr="001456DB">
        <w:rPr>
          <w:rFonts w:ascii="Times New Roman" w:eastAsia="Times New Roman" w:hAnsi="Times New Roman" w:cs="Times New Roman"/>
          <w:lang w:eastAsia="ar-SA"/>
        </w:rPr>
        <w:t xml:space="preserve"> Закона Новосибирской области от 05.12.2016 N 112-ОЗ «Об отдельных вопросах регулирования земельных отношений на территории Новосибирской области» если иное не установлено федеральным законодательством, устанавливаются в соответствии с </w:t>
      </w:r>
      <w:proofErr w:type="gramStart"/>
      <w:r w:rsidRPr="001456DB">
        <w:rPr>
          <w:rFonts w:ascii="Times New Roman" w:eastAsia="Times New Roman" w:hAnsi="Times New Roman" w:cs="Times New Roman"/>
          <w:lang w:eastAsia="ar-SA"/>
        </w:rPr>
        <w:t>п</w:t>
      </w:r>
      <w:proofErr w:type="gramEnd"/>
      <w:r w:rsidRPr="001456DB">
        <w:rPr>
          <w:rFonts w:ascii="Times New Roman" w:eastAsia="Times New Roman" w:hAnsi="Times New Roman" w:cs="Times New Roman"/>
          <w:lang w:eastAsia="ar-SA"/>
        </w:rPr>
        <w:t xml:space="preserve"> 3. статьи 7 указанного Закона</w:t>
      </w:r>
      <w:proofErr w:type="gramStart"/>
      <w:r w:rsidRPr="001456DB">
        <w:rPr>
          <w:rFonts w:ascii="Times New Roman" w:eastAsia="Times New Roman" w:hAnsi="Times New Roman" w:cs="Times New Roman"/>
          <w:lang w:eastAsia="ar-SA"/>
        </w:rPr>
        <w:t>;»</w:t>
      </w:r>
      <w:proofErr w:type="gramEnd"/>
      <w:r w:rsidRPr="001456DB">
        <w:rPr>
          <w:rFonts w:ascii="Times New Roman" w:eastAsia="Times New Roman" w:hAnsi="Times New Roman" w:cs="Times New Roman"/>
          <w:lang w:eastAsia="ar-SA"/>
        </w:rPr>
        <w:t>.</w:t>
      </w:r>
    </w:p>
    <w:p w:rsidR="001456DB" w:rsidRPr="001456DB" w:rsidRDefault="001456DB" w:rsidP="001456D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lang w:eastAsia="ar-SA"/>
        </w:rPr>
      </w:pPr>
    </w:p>
    <w:p w:rsidR="001456DB" w:rsidRPr="001456DB" w:rsidRDefault="001456DB" w:rsidP="001456D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lang w:eastAsia="ar-SA"/>
        </w:rPr>
      </w:pPr>
    </w:p>
    <w:p w:rsidR="001456DB" w:rsidRPr="001456DB" w:rsidRDefault="001456DB" w:rsidP="001456DB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1456DB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Председатель собрания участников </w:t>
      </w:r>
    </w:p>
    <w:p w:rsidR="001456DB" w:rsidRPr="001456DB" w:rsidRDefault="001456DB" w:rsidP="001456DB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1456DB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общественных обсуждений, глава</w:t>
      </w:r>
    </w:p>
    <w:p w:rsidR="001456DB" w:rsidRPr="001456DB" w:rsidRDefault="001456DB" w:rsidP="001456DB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1456DB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города Куйбышева Куйбышевского</w:t>
      </w:r>
    </w:p>
    <w:p w:rsidR="001456DB" w:rsidRPr="001456DB" w:rsidRDefault="001456DB" w:rsidP="001456DB">
      <w:pPr>
        <w:tabs>
          <w:tab w:val="left" w:pos="480"/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1456DB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района Новосибирской области                           ______________                                     </w:t>
      </w:r>
      <w:r w:rsidRPr="001456DB">
        <w:rPr>
          <w:rFonts w:ascii="Times New Roman" w:eastAsia="Times New Roman" w:hAnsi="Times New Roman" w:cs="Times New Roman"/>
          <w:sz w:val="23"/>
          <w:szCs w:val="23"/>
          <w:u w:val="single"/>
          <w:lang w:eastAsia="ar-SA"/>
        </w:rPr>
        <w:t>А.А. Андронов</w:t>
      </w:r>
      <w:r w:rsidRPr="001456D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   </w:t>
      </w:r>
    </w:p>
    <w:p w:rsidR="001456DB" w:rsidRPr="001456DB" w:rsidRDefault="001456DB" w:rsidP="001456DB">
      <w:pPr>
        <w:tabs>
          <w:tab w:val="left" w:pos="600"/>
          <w:tab w:val="left" w:pos="1005"/>
        </w:tabs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</w:pPr>
      <w:r w:rsidRPr="001456D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 </w:t>
      </w:r>
      <w:r w:rsidRPr="001456D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(подпись)                                                (Ф.И.О.)</w:t>
      </w:r>
    </w:p>
    <w:p w:rsidR="001456DB" w:rsidRPr="001456DB" w:rsidRDefault="001456DB" w:rsidP="001456DB">
      <w:pPr>
        <w:tabs>
          <w:tab w:val="left" w:pos="600"/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</w:pPr>
    </w:p>
    <w:p w:rsidR="005138BA" w:rsidRDefault="005138BA" w:rsidP="001456DB">
      <w:pPr>
        <w:spacing w:after="0"/>
      </w:pPr>
    </w:p>
    <w:sectPr w:rsidR="005138BA" w:rsidSect="001456D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83"/>
    <w:rsid w:val="001456DB"/>
    <w:rsid w:val="001A3D83"/>
    <w:rsid w:val="0051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49&amp;n=181435&amp;dst=1000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Марина Анатольевна</dc:creator>
  <cp:keywords/>
  <dc:description/>
  <cp:lastModifiedBy>Ванеева Марина Анатольевна</cp:lastModifiedBy>
  <cp:revision>2</cp:revision>
  <dcterms:created xsi:type="dcterms:W3CDTF">2025-08-28T01:50:00Z</dcterms:created>
  <dcterms:modified xsi:type="dcterms:W3CDTF">2025-08-28T01:51:00Z</dcterms:modified>
</cp:coreProperties>
</file>