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32" w:rsidRPr="00294275" w:rsidRDefault="00600D32" w:rsidP="00600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94275">
        <w:rPr>
          <w:b/>
          <w:bCs/>
          <w:sz w:val="26"/>
          <w:szCs w:val="26"/>
        </w:rPr>
        <w:t>ЗАКЛЮЧЕНИЕ</w:t>
      </w:r>
    </w:p>
    <w:p w:rsidR="00600D32" w:rsidRPr="00294275" w:rsidRDefault="00600D32" w:rsidP="00600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294275">
        <w:rPr>
          <w:b/>
          <w:bCs/>
          <w:sz w:val="26"/>
          <w:szCs w:val="26"/>
        </w:rPr>
        <w:t xml:space="preserve">О РЕЗУЛЬТАТАХ </w:t>
      </w:r>
      <w:r w:rsidRPr="00294275">
        <w:rPr>
          <w:b/>
          <w:sz w:val="26"/>
          <w:szCs w:val="26"/>
        </w:rPr>
        <w:t>ОБЩЕСТВЕННЫХ ОБСУЖДЕНИЙ</w:t>
      </w:r>
      <w:r w:rsidRPr="00294275">
        <w:rPr>
          <w:b/>
          <w:bCs/>
          <w:sz w:val="26"/>
          <w:szCs w:val="26"/>
        </w:rPr>
        <w:t xml:space="preserve"> </w:t>
      </w:r>
    </w:p>
    <w:p w:rsidR="00600D32" w:rsidRPr="00294275" w:rsidRDefault="00600D32" w:rsidP="00600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600D32" w:rsidRPr="00294275" w:rsidRDefault="00600D32" w:rsidP="00600D32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bCs/>
          <w:color w:val="000000"/>
          <w:sz w:val="26"/>
          <w:szCs w:val="26"/>
        </w:rPr>
      </w:pPr>
      <w:r w:rsidRPr="00294275">
        <w:rPr>
          <w:bCs/>
          <w:sz w:val="26"/>
          <w:szCs w:val="26"/>
          <w:u w:val="single"/>
        </w:rPr>
        <w:t xml:space="preserve">по проекту </w:t>
      </w:r>
      <w:r w:rsidRPr="00294275">
        <w:rPr>
          <w:bCs/>
          <w:color w:val="000000"/>
          <w:sz w:val="26"/>
          <w:szCs w:val="26"/>
          <w:u w:val="single"/>
        </w:rPr>
        <w:t xml:space="preserve">внесения изменений в Правила землепользования и </w:t>
      </w:r>
      <w:proofErr w:type="gramStart"/>
      <w:r w:rsidRPr="00294275">
        <w:rPr>
          <w:bCs/>
          <w:color w:val="000000"/>
          <w:sz w:val="26"/>
          <w:szCs w:val="26"/>
          <w:u w:val="single"/>
        </w:rPr>
        <w:t>застройки города</w:t>
      </w:r>
      <w:proofErr w:type="gramEnd"/>
      <w:r w:rsidRPr="00294275">
        <w:rPr>
          <w:bCs/>
          <w:color w:val="000000"/>
          <w:sz w:val="26"/>
          <w:szCs w:val="26"/>
          <w:u w:val="single"/>
        </w:rPr>
        <w:t xml:space="preserve"> Куйбышева Куйбышевского района Новосибирской области и проекту внесения изменений в Генеральный план города Куйбышева Куйбышевского района Новосибирской </w:t>
      </w:r>
      <w:r>
        <w:rPr>
          <w:bCs/>
          <w:color w:val="000000"/>
          <w:sz w:val="26"/>
          <w:szCs w:val="26"/>
          <w:u w:val="single"/>
        </w:rPr>
        <w:t xml:space="preserve"> о</w:t>
      </w:r>
      <w:r w:rsidRPr="00294275">
        <w:rPr>
          <w:bCs/>
          <w:color w:val="000000"/>
          <w:sz w:val="26"/>
          <w:szCs w:val="26"/>
          <w:u w:val="single"/>
        </w:rPr>
        <w:t>бласти</w:t>
      </w:r>
      <w:r w:rsidRPr="00294275">
        <w:rPr>
          <w:bCs/>
          <w:color w:val="000000"/>
          <w:sz w:val="26"/>
          <w:szCs w:val="26"/>
        </w:rPr>
        <w:t>_______________________________________________________</w:t>
      </w:r>
    </w:p>
    <w:p w:rsidR="00600D32" w:rsidRPr="00294275" w:rsidRDefault="00600D32" w:rsidP="00600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 w:rsidRPr="00294275">
        <w:rPr>
          <w:bCs/>
          <w:i/>
          <w:sz w:val="26"/>
          <w:szCs w:val="26"/>
        </w:rPr>
        <w:t xml:space="preserve">                                            </w:t>
      </w:r>
      <w:r w:rsidRPr="00294275">
        <w:rPr>
          <w:bCs/>
          <w:i/>
          <w:sz w:val="20"/>
          <w:szCs w:val="20"/>
        </w:rPr>
        <w:t>(наименование проекта)</w:t>
      </w:r>
    </w:p>
    <w:p w:rsidR="00600D32" w:rsidRPr="00294275" w:rsidRDefault="00600D32" w:rsidP="00600D32">
      <w:pPr>
        <w:autoSpaceDE w:val="0"/>
        <w:autoSpaceDN w:val="0"/>
        <w:adjustRightInd w:val="0"/>
        <w:ind w:right="-144" w:firstLine="540"/>
        <w:jc w:val="right"/>
        <w:rPr>
          <w:sz w:val="26"/>
          <w:szCs w:val="26"/>
        </w:rPr>
      </w:pPr>
      <w:r w:rsidRPr="00294275">
        <w:rPr>
          <w:i/>
          <w:sz w:val="26"/>
          <w:szCs w:val="26"/>
        </w:rPr>
        <w:t xml:space="preserve">                                                                                                   </w:t>
      </w:r>
      <w:r w:rsidRPr="00294275">
        <w:rPr>
          <w:sz w:val="26"/>
          <w:szCs w:val="26"/>
        </w:rPr>
        <w:t>_________</w:t>
      </w:r>
      <w:r w:rsidRPr="00294275">
        <w:rPr>
          <w:sz w:val="26"/>
          <w:szCs w:val="26"/>
          <w:u w:val="single"/>
        </w:rPr>
        <w:t>06.10.2022</w:t>
      </w:r>
      <w:r w:rsidRPr="00294275">
        <w:rPr>
          <w:sz w:val="26"/>
          <w:szCs w:val="26"/>
        </w:rPr>
        <w:t>_________</w:t>
      </w:r>
    </w:p>
    <w:p w:rsidR="00600D32" w:rsidRPr="00294275" w:rsidRDefault="00600D32" w:rsidP="00600D32">
      <w:pPr>
        <w:autoSpaceDE w:val="0"/>
        <w:autoSpaceDN w:val="0"/>
        <w:adjustRightInd w:val="0"/>
        <w:ind w:right="-144" w:firstLine="540"/>
        <w:jc w:val="center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</w:t>
      </w:r>
      <w:r w:rsidRPr="00294275">
        <w:rPr>
          <w:i/>
          <w:sz w:val="26"/>
          <w:szCs w:val="26"/>
        </w:rPr>
        <w:t xml:space="preserve"> </w:t>
      </w:r>
      <w:r w:rsidRPr="00294275">
        <w:rPr>
          <w:i/>
          <w:sz w:val="20"/>
          <w:szCs w:val="20"/>
        </w:rPr>
        <w:t xml:space="preserve">(дата оформления заключения) </w:t>
      </w:r>
    </w:p>
    <w:p w:rsidR="00600D32" w:rsidRPr="00294275" w:rsidRDefault="00600D32" w:rsidP="00600D32">
      <w:pPr>
        <w:autoSpaceDE w:val="0"/>
        <w:autoSpaceDN w:val="0"/>
        <w:adjustRightInd w:val="0"/>
        <w:ind w:right="-144" w:firstLine="540"/>
        <w:jc w:val="both"/>
        <w:rPr>
          <w:sz w:val="26"/>
          <w:szCs w:val="26"/>
        </w:rPr>
      </w:pPr>
    </w:p>
    <w:p w:rsidR="00600D32" w:rsidRPr="00294275" w:rsidRDefault="00600D32" w:rsidP="00600D32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294275">
        <w:rPr>
          <w:sz w:val="26"/>
          <w:szCs w:val="26"/>
        </w:rPr>
        <w:t xml:space="preserve">        Заключение о результатах общественных обсуждений подготовлено на основании протокола общественных обсуждений </w:t>
      </w:r>
      <w:r w:rsidRPr="00294275">
        <w:rPr>
          <w:sz w:val="26"/>
          <w:szCs w:val="26"/>
          <w:u w:val="single"/>
        </w:rPr>
        <w:t xml:space="preserve">по </w:t>
      </w:r>
      <w:r w:rsidRPr="00294275">
        <w:rPr>
          <w:bCs/>
          <w:sz w:val="26"/>
          <w:szCs w:val="26"/>
          <w:u w:val="single"/>
        </w:rPr>
        <w:t xml:space="preserve">проекту </w:t>
      </w:r>
      <w:r w:rsidRPr="00294275">
        <w:rPr>
          <w:bCs/>
          <w:color w:val="000000"/>
          <w:sz w:val="26"/>
          <w:szCs w:val="26"/>
          <w:u w:val="single"/>
        </w:rPr>
        <w:t xml:space="preserve">внесения изменений в Правила землепользования и </w:t>
      </w:r>
      <w:proofErr w:type="gramStart"/>
      <w:r w:rsidRPr="00294275">
        <w:rPr>
          <w:bCs/>
          <w:color w:val="000000"/>
          <w:sz w:val="26"/>
          <w:szCs w:val="26"/>
          <w:u w:val="single"/>
        </w:rPr>
        <w:t>застройки города</w:t>
      </w:r>
      <w:proofErr w:type="gramEnd"/>
      <w:r w:rsidRPr="00294275">
        <w:rPr>
          <w:bCs/>
          <w:color w:val="000000"/>
          <w:sz w:val="26"/>
          <w:szCs w:val="26"/>
          <w:u w:val="single"/>
        </w:rPr>
        <w:t xml:space="preserve"> Куйбышева Куйбышевского района Новосибирской области и проекту внесения изменений в Генеральный план города Куйбышева Куйбышевского района Новосибирской области </w:t>
      </w:r>
      <w:r w:rsidRPr="00294275">
        <w:rPr>
          <w:sz w:val="26"/>
          <w:szCs w:val="26"/>
        </w:rPr>
        <w:t>от 05.10.2022 г.</w:t>
      </w:r>
    </w:p>
    <w:p w:rsidR="00600D32" w:rsidRPr="00294275" w:rsidRDefault="00600D32" w:rsidP="00600D32">
      <w:pPr>
        <w:autoSpaceDE w:val="0"/>
        <w:autoSpaceDN w:val="0"/>
        <w:adjustRightInd w:val="0"/>
        <w:ind w:right="-144" w:firstLine="540"/>
        <w:jc w:val="both"/>
        <w:rPr>
          <w:bCs/>
          <w:sz w:val="26"/>
          <w:szCs w:val="26"/>
        </w:rPr>
      </w:pPr>
      <w:r w:rsidRPr="00294275">
        <w:rPr>
          <w:sz w:val="26"/>
          <w:szCs w:val="26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600D32" w:rsidRPr="00294275" w:rsidRDefault="00600D32" w:rsidP="00600D32">
      <w:pPr>
        <w:autoSpaceDE w:val="0"/>
        <w:autoSpaceDN w:val="0"/>
        <w:adjustRightInd w:val="0"/>
        <w:ind w:right="-144" w:firstLine="540"/>
        <w:jc w:val="both"/>
        <w:rPr>
          <w:sz w:val="26"/>
          <w:szCs w:val="26"/>
        </w:rPr>
      </w:pPr>
      <w:r w:rsidRPr="00294275">
        <w:rPr>
          <w:sz w:val="26"/>
          <w:szCs w:val="26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600D32" w:rsidRPr="00294275" w:rsidRDefault="00600D32" w:rsidP="00600D32">
      <w:p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294275">
        <w:rPr>
          <w:sz w:val="26"/>
          <w:szCs w:val="26"/>
        </w:rP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600D32" w:rsidRPr="00294275" w:rsidRDefault="00600D32" w:rsidP="00600D32">
      <w:pPr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proofErr w:type="spellStart"/>
      <w:r w:rsidRPr="00294275">
        <w:rPr>
          <w:sz w:val="26"/>
          <w:szCs w:val="26"/>
        </w:rPr>
        <w:t>__________________</w:t>
      </w:r>
      <w:r w:rsidRPr="00294275">
        <w:rPr>
          <w:sz w:val="26"/>
          <w:szCs w:val="26"/>
          <w:u w:val="single"/>
        </w:rPr>
        <w:t>не</w:t>
      </w:r>
      <w:proofErr w:type="spellEnd"/>
      <w:r w:rsidRPr="00294275">
        <w:rPr>
          <w:sz w:val="26"/>
          <w:szCs w:val="26"/>
          <w:u w:val="single"/>
        </w:rPr>
        <w:t xml:space="preserve"> поступали</w:t>
      </w:r>
      <w:r w:rsidRPr="00294275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</w:t>
      </w:r>
      <w:r w:rsidRPr="00294275">
        <w:rPr>
          <w:sz w:val="26"/>
          <w:szCs w:val="26"/>
        </w:rPr>
        <w:t>___</w:t>
      </w:r>
    </w:p>
    <w:p w:rsidR="00600D32" w:rsidRPr="00294275" w:rsidRDefault="00600D32" w:rsidP="00600D32">
      <w:pPr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94275">
        <w:rPr>
          <w:sz w:val="26"/>
          <w:szCs w:val="26"/>
        </w:rPr>
        <w:t>2)</w:t>
      </w:r>
      <w:r>
        <w:rPr>
          <w:sz w:val="26"/>
          <w:szCs w:val="26"/>
        </w:rPr>
        <w:t> </w:t>
      </w:r>
      <w:r w:rsidRPr="00294275">
        <w:rPr>
          <w:sz w:val="26"/>
          <w:szCs w:val="26"/>
        </w:rPr>
        <w:t xml:space="preserve">Содержание внесенных предложений и замечаний иных участников общественных обсуждений: </w:t>
      </w:r>
    </w:p>
    <w:p w:rsidR="00600D32" w:rsidRPr="00294275" w:rsidRDefault="00600D32" w:rsidP="00600D32">
      <w:pPr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proofErr w:type="spellStart"/>
      <w:r w:rsidRPr="00294275">
        <w:rPr>
          <w:sz w:val="26"/>
          <w:szCs w:val="26"/>
        </w:rPr>
        <w:t>___________________</w:t>
      </w:r>
      <w:r w:rsidRPr="00294275">
        <w:rPr>
          <w:sz w:val="26"/>
          <w:szCs w:val="26"/>
          <w:u w:val="single"/>
        </w:rPr>
        <w:t>не</w:t>
      </w:r>
      <w:proofErr w:type="spellEnd"/>
      <w:r w:rsidRPr="00294275">
        <w:rPr>
          <w:sz w:val="26"/>
          <w:szCs w:val="26"/>
          <w:u w:val="single"/>
        </w:rPr>
        <w:t xml:space="preserve"> поступали</w:t>
      </w:r>
      <w:r w:rsidRPr="00294275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</w:t>
      </w:r>
      <w:r w:rsidRPr="00294275">
        <w:rPr>
          <w:sz w:val="26"/>
          <w:szCs w:val="26"/>
        </w:rPr>
        <w:t>_</w:t>
      </w:r>
    </w:p>
    <w:p w:rsidR="00600D32" w:rsidRPr="00294275" w:rsidRDefault="00600D32" w:rsidP="00600D32">
      <w:pPr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294275">
        <w:rPr>
          <w:sz w:val="26"/>
          <w:szCs w:val="26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600D32" w:rsidRPr="00294275" w:rsidRDefault="00600D32" w:rsidP="00600D32">
      <w:pPr>
        <w:autoSpaceDE w:val="0"/>
        <w:autoSpaceDN w:val="0"/>
        <w:adjustRightInd w:val="0"/>
        <w:ind w:right="-144"/>
        <w:rPr>
          <w:b/>
          <w:sz w:val="26"/>
          <w:szCs w:val="26"/>
          <w:u w:val="single"/>
        </w:rPr>
      </w:pPr>
      <w:r w:rsidRPr="00294275">
        <w:rPr>
          <w:sz w:val="26"/>
          <w:szCs w:val="26"/>
        </w:rPr>
        <w:t xml:space="preserve">        </w:t>
      </w:r>
      <w:r w:rsidRPr="00294275">
        <w:rPr>
          <w:b/>
          <w:sz w:val="26"/>
          <w:szCs w:val="26"/>
          <w:u w:val="single"/>
        </w:rPr>
        <w:t>Вывод по результатам общественных обсуждений:</w:t>
      </w:r>
    </w:p>
    <w:p w:rsidR="00600D32" w:rsidRPr="00294275" w:rsidRDefault="00600D32" w:rsidP="00600D32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6"/>
          <w:szCs w:val="26"/>
        </w:rPr>
      </w:pPr>
      <w:r w:rsidRPr="00294275">
        <w:rPr>
          <w:sz w:val="26"/>
          <w:szCs w:val="26"/>
        </w:rPr>
        <w:t xml:space="preserve">       1. Общественные обсуждения по </w:t>
      </w:r>
      <w:r w:rsidRPr="00294275">
        <w:rPr>
          <w:bCs/>
          <w:sz w:val="26"/>
          <w:szCs w:val="26"/>
        </w:rPr>
        <w:t xml:space="preserve">проекту </w:t>
      </w:r>
      <w:r w:rsidRPr="00294275">
        <w:rPr>
          <w:bCs/>
          <w:color w:val="000000"/>
          <w:sz w:val="26"/>
          <w:szCs w:val="26"/>
        </w:rPr>
        <w:t xml:space="preserve">внесения изменений в Правила землепользования и </w:t>
      </w:r>
      <w:proofErr w:type="gramStart"/>
      <w:r w:rsidRPr="00294275">
        <w:rPr>
          <w:bCs/>
          <w:color w:val="000000"/>
          <w:sz w:val="26"/>
          <w:szCs w:val="26"/>
        </w:rPr>
        <w:t>застройки города</w:t>
      </w:r>
      <w:proofErr w:type="gramEnd"/>
      <w:r w:rsidRPr="00294275">
        <w:rPr>
          <w:bCs/>
          <w:color w:val="000000"/>
          <w:sz w:val="26"/>
          <w:szCs w:val="26"/>
        </w:rPr>
        <w:t xml:space="preserve"> Куйбышева Куйбышевского района Новосибирской области и проекту внесения изменений в Генеральный план города Куйбышева Куйбышевского района Новосибирской области </w:t>
      </w:r>
      <w:r w:rsidRPr="00294275">
        <w:rPr>
          <w:bCs/>
          <w:sz w:val="26"/>
          <w:szCs w:val="26"/>
        </w:rPr>
        <w:t>считать состоявшимися.</w:t>
      </w:r>
    </w:p>
    <w:p w:rsidR="00600D32" w:rsidRPr="00294275" w:rsidRDefault="00600D32" w:rsidP="00600D32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color w:val="000000"/>
          <w:sz w:val="26"/>
          <w:szCs w:val="26"/>
        </w:rPr>
      </w:pPr>
      <w:r w:rsidRPr="00294275">
        <w:rPr>
          <w:b/>
          <w:bCs/>
          <w:sz w:val="26"/>
          <w:szCs w:val="26"/>
        </w:rPr>
        <w:t xml:space="preserve">       </w:t>
      </w:r>
      <w:r w:rsidRPr="00294275">
        <w:rPr>
          <w:bCs/>
          <w:sz w:val="26"/>
          <w:szCs w:val="26"/>
        </w:rPr>
        <w:t>2. </w:t>
      </w:r>
      <w:r w:rsidRPr="00294275">
        <w:rPr>
          <w:color w:val="000000"/>
          <w:sz w:val="26"/>
          <w:szCs w:val="26"/>
        </w:rPr>
        <w:t xml:space="preserve">Для рассмотрения на очередной сессии Совета депутатов города Куйбышева направить в Совет </w:t>
      </w:r>
      <w:proofErr w:type="gramStart"/>
      <w:r w:rsidRPr="00294275">
        <w:rPr>
          <w:color w:val="000000"/>
          <w:sz w:val="26"/>
          <w:szCs w:val="26"/>
        </w:rPr>
        <w:t>депутатов города Куйбышева Куйбышевского района Новосибирской области</w:t>
      </w:r>
      <w:proofErr w:type="gramEnd"/>
      <w:r w:rsidRPr="00294275">
        <w:rPr>
          <w:color w:val="000000"/>
          <w:sz w:val="26"/>
          <w:szCs w:val="26"/>
        </w:rPr>
        <w:t>:</w:t>
      </w:r>
    </w:p>
    <w:p w:rsidR="00600D32" w:rsidRPr="00294275" w:rsidRDefault="00600D32" w:rsidP="00600D32">
      <w:pPr>
        <w:tabs>
          <w:tab w:val="left" w:pos="600"/>
          <w:tab w:val="left" w:pos="1005"/>
        </w:tabs>
        <w:ind w:right="-144"/>
        <w:jc w:val="both"/>
        <w:rPr>
          <w:color w:val="000000"/>
          <w:sz w:val="26"/>
          <w:szCs w:val="26"/>
        </w:rPr>
      </w:pPr>
      <w:r w:rsidRPr="00294275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 </w:t>
      </w:r>
      <w:r w:rsidRPr="00294275">
        <w:rPr>
          <w:color w:val="000000"/>
          <w:sz w:val="26"/>
          <w:szCs w:val="26"/>
        </w:rPr>
        <w:t>проект</w:t>
      </w:r>
      <w:r w:rsidRPr="00294275">
        <w:rPr>
          <w:bCs/>
          <w:sz w:val="26"/>
          <w:szCs w:val="26"/>
        </w:rPr>
        <w:t xml:space="preserve"> </w:t>
      </w:r>
      <w:r w:rsidRPr="00294275">
        <w:rPr>
          <w:bCs/>
          <w:color w:val="000000"/>
          <w:sz w:val="26"/>
          <w:szCs w:val="26"/>
        </w:rPr>
        <w:t xml:space="preserve">внесения изменений в Правила землепользования и </w:t>
      </w:r>
      <w:proofErr w:type="gramStart"/>
      <w:r w:rsidRPr="00294275">
        <w:rPr>
          <w:bCs/>
          <w:color w:val="000000"/>
          <w:sz w:val="26"/>
          <w:szCs w:val="26"/>
        </w:rPr>
        <w:t>застройки города</w:t>
      </w:r>
      <w:proofErr w:type="gramEnd"/>
      <w:r w:rsidRPr="00294275">
        <w:rPr>
          <w:bCs/>
          <w:color w:val="000000"/>
          <w:sz w:val="26"/>
          <w:szCs w:val="26"/>
        </w:rPr>
        <w:t xml:space="preserve"> Куйбышева Куйбышевского района Новосибирской области в части и</w:t>
      </w:r>
      <w:r w:rsidRPr="00294275">
        <w:rPr>
          <w:color w:val="000000"/>
          <w:sz w:val="26"/>
          <w:szCs w:val="26"/>
        </w:rPr>
        <w:t xml:space="preserve">зменения в границах земельного участка с условным кадастровым номером 54:34:012405:ЗУ 1, площадью 944 кв.м., местоположением: Новосибирская область, </w:t>
      </w:r>
      <w:proofErr w:type="gramStart"/>
      <w:r w:rsidRPr="00294275">
        <w:rPr>
          <w:color w:val="000000"/>
          <w:sz w:val="26"/>
          <w:szCs w:val="26"/>
        </w:rPr>
        <w:t>г</w:t>
      </w:r>
      <w:proofErr w:type="gramEnd"/>
      <w:r w:rsidRPr="00294275">
        <w:rPr>
          <w:color w:val="000000"/>
          <w:sz w:val="26"/>
          <w:szCs w:val="26"/>
        </w:rPr>
        <w:t xml:space="preserve">. Куйбышев, пер. Красный, 39 территориальной зоны градостроительного  зонирования  </w:t>
      </w:r>
      <w:proofErr w:type="spellStart"/>
      <w:r w:rsidRPr="00294275">
        <w:rPr>
          <w:color w:val="000000"/>
          <w:sz w:val="26"/>
          <w:szCs w:val="26"/>
        </w:rPr>
        <w:t>нТСа</w:t>
      </w:r>
      <w:proofErr w:type="spellEnd"/>
      <w:r w:rsidRPr="00294275">
        <w:rPr>
          <w:color w:val="000000"/>
          <w:sz w:val="26"/>
          <w:szCs w:val="26"/>
        </w:rPr>
        <w:t xml:space="preserve"> – зоны  стоянок  легковых  автомобилей  в  границах земель населенных пунктов на территориальную зону </w:t>
      </w:r>
      <w:proofErr w:type="spellStart"/>
      <w:r w:rsidRPr="00294275">
        <w:rPr>
          <w:color w:val="000000"/>
          <w:sz w:val="26"/>
          <w:szCs w:val="26"/>
        </w:rPr>
        <w:t>нЖин</w:t>
      </w:r>
      <w:proofErr w:type="spellEnd"/>
      <w:r w:rsidRPr="00294275">
        <w:rPr>
          <w:color w:val="000000"/>
          <w:sz w:val="26"/>
          <w:szCs w:val="26"/>
        </w:rPr>
        <w:t xml:space="preserve"> – зону застройки индивидуальными жилыми домами в границах земель населенных пунктов. </w:t>
      </w:r>
    </w:p>
    <w:p w:rsidR="00600D32" w:rsidRPr="00294275" w:rsidRDefault="00600D32" w:rsidP="00600D32">
      <w:pPr>
        <w:jc w:val="both"/>
        <w:rPr>
          <w:color w:val="000000"/>
          <w:sz w:val="26"/>
          <w:szCs w:val="26"/>
        </w:rPr>
      </w:pPr>
      <w:r w:rsidRPr="00294275">
        <w:rPr>
          <w:bCs/>
          <w:color w:val="000000"/>
          <w:sz w:val="26"/>
          <w:szCs w:val="26"/>
        </w:rPr>
        <w:t xml:space="preserve">- </w:t>
      </w:r>
      <w:proofErr w:type="gramStart"/>
      <w:r w:rsidRPr="00294275">
        <w:rPr>
          <w:bCs/>
          <w:color w:val="000000"/>
          <w:sz w:val="26"/>
          <w:szCs w:val="26"/>
        </w:rPr>
        <w:t>п</w:t>
      </w:r>
      <w:proofErr w:type="gramEnd"/>
      <w:r w:rsidRPr="00294275">
        <w:rPr>
          <w:bCs/>
          <w:color w:val="000000"/>
          <w:sz w:val="26"/>
          <w:szCs w:val="26"/>
        </w:rPr>
        <w:t>роект внесения изменений в Генеральный план города Куйбышева Куйбышевского района Новосибирской области в части</w:t>
      </w:r>
      <w:r w:rsidRPr="00294275">
        <w:rPr>
          <w:color w:val="000000"/>
          <w:sz w:val="26"/>
          <w:szCs w:val="26"/>
        </w:rPr>
        <w:t xml:space="preserve"> установления </w:t>
      </w:r>
      <w:r w:rsidRPr="00294275">
        <w:rPr>
          <w:sz w:val="26"/>
          <w:szCs w:val="26"/>
        </w:rPr>
        <w:t xml:space="preserve">в границах земельного участка с </w:t>
      </w:r>
      <w:r w:rsidRPr="00294275">
        <w:rPr>
          <w:sz w:val="26"/>
          <w:szCs w:val="26"/>
        </w:rPr>
        <w:lastRenderedPageBreak/>
        <w:t xml:space="preserve">условным кадастровым номером </w:t>
      </w:r>
      <w:r w:rsidRPr="00294275">
        <w:rPr>
          <w:color w:val="000000"/>
          <w:sz w:val="26"/>
          <w:szCs w:val="26"/>
        </w:rPr>
        <w:t xml:space="preserve">54:34:012405:ЗУ 1, площадью 944 кв.м., местоположением: </w:t>
      </w:r>
      <w:proofErr w:type="gramStart"/>
      <w:r w:rsidRPr="00294275">
        <w:rPr>
          <w:color w:val="000000"/>
          <w:sz w:val="26"/>
          <w:szCs w:val="26"/>
        </w:rPr>
        <w:t xml:space="preserve">Новосибирская область, г. Куйбышев, пер. Красный, 39 функциональной зоны - «Жилые зоны». </w:t>
      </w:r>
      <w:proofErr w:type="gramEnd"/>
    </w:p>
    <w:p w:rsidR="00600D32" w:rsidRDefault="00600D32" w:rsidP="00600D3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44"/>
        <w:jc w:val="both"/>
        <w:rPr>
          <w:color w:val="000000"/>
          <w:sz w:val="26"/>
          <w:szCs w:val="26"/>
        </w:rPr>
      </w:pPr>
    </w:p>
    <w:p w:rsidR="00600D32" w:rsidRPr="00294275" w:rsidRDefault="00600D32" w:rsidP="00600D3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44"/>
        <w:jc w:val="both"/>
        <w:rPr>
          <w:color w:val="000000"/>
          <w:sz w:val="26"/>
          <w:szCs w:val="26"/>
        </w:rPr>
      </w:pPr>
    </w:p>
    <w:p w:rsidR="00600D32" w:rsidRPr="00294275" w:rsidRDefault="00600D32" w:rsidP="00600D32">
      <w:pPr>
        <w:pStyle w:val="a3"/>
        <w:spacing w:after="0"/>
        <w:rPr>
          <w:bCs/>
          <w:sz w:val="26"/>
          <w:szCs w:val="26"/>
        </w:rPr>
      </w:pPr>
      <w:r w:rsidRPr="00294275">
        <w:rPr>
          <w:bCs/>
          <w:sz w:val="26"/>
          <w:szCs w:val="26"/>
        </w:rPr>
        <w:t xml:space="preserve">Председатель – Временно исполняющий </w:t>
      </w:r>
    </w:p>
    <w:p w:rsidR="00600D32" w:rsidRPr="00294275" w:rsidRDefault="00600D32" w:rsidP="00600D32">
      <w:pPr>
        <w:pStyle w:val="a3"/>
        <w:spacing w:after="0"/>
        <w:rPr>
          <w:bCs/>
          <w:sz w:val="26"/>
          <w:szCs w:val="26"/>
        </w:rPr>
      </w:pPr>
      <w:r w:rsidRPr="00294275">
        <w:rPr>
          <w:bCs/>
          <w:sz w:val="26"/>
          <w:szCs w:val="26"/>
        </w:rPr>
        <w:t>полномочия Главы города Куйбышева</w:t>
      </w:r>
    </w:p>
    <w:p w:rsidR="00600D32" w:rsidRPr="00294275" w:rsidRDefault="00600D32" w:rsidP="00600D32">
      <w:pPr>
        <w:pStyle w:val="a3"/>
        <w:spacing w:after="0"/>
        <w:rPr>
          <w:bCs/>
          <w:sz w:val="26"/>
          <w:szCs w:val="26"/>
        </w:rPr>
      </w:pPr>
      <w:r w:rsidRPr="00294275">
        <w:rPr>
          <w:bCs/>
          <w:sz w:val="26"/>
          <w:szCs w:val="26"/>
        </w:rPr>
        <w:t xml:space="preserve">Куйбышевского района </w:t>
      </w:r>
    </w:p>
    <w:p w:rsidR="00600D32" w:rsidRPr="00294275" w:rsidRDefault="00600D32" w:rsidP="00600D32">
      <w:pPr>
        <w:pStyle w:val="a3"/>
        <w:spacing w:after="0"/>
        <w:rPr>
          <w:color w:val="000000"/>
          <w:sz w:val="26"/>
          <w:szCs w:val="26"/>
        </w:rPr>
      </w:pPr>
      <w:r w:rsidRPr="00294275">
        <w:rPr>
          <w:bCs/>
          <w:sz w:val="26"/>
          <w:szCs w:val="26"/>
        </w:rPr>
        <w:t xml:space="preserve">Новосибирской области                              </w:t>
      </w:r>
      <w:r>
        <w:rPr>
          <w:bCs/>
          <w:sz w:val="26"/>
          <w:szCs w:val="26"/>
        </w:rPr>
        <w:t xml:space="preserve">  </w:t>
      </w:r>
      <w:r w:rsidRPr="00294275">
        <w:rPr>
          <w:bCs/>
          <w:sz w:val="26"/>
          <w:szCs w:val="26"/>
        </w:rPr>
        <w:t>______________________           А.Г. Бирюков</w:t>
      </w:r>
      <w:r w:rsidRPr="00294275">
        <w:rPr>
          <w:b/>
          <w:color w:val="000000"/>
          <w:sz w:val="26"/>
          <w:szCs w:val="26"/>
        </w:rPr>
        <w:t xml:space="preserve">    </w:t>
      </w:r>
    </w:p>
    <w:tbl>
      <w:tblPr>
        <w:tblpPr w:leftFromText="180" w:rightFromText="180" w:bottomFromText="200" w:vertAnchor="text" w:horzAnchor="margin" w:tblpX="28" w:tblpY="201"/>
        <w:tblW w:w="1007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46"/>
        <w:gridCol w:w="3726"/>
      </w:tblGrid>
      <w:tr w:rsidR="00600D32" w:rsidRPr="00CB3001" w:rsidTr="004E5E24">
        <w:trPr>
          <w:trHeight w:val="735"/>
        </w:trPr>
        <w:tc>
          <w:tcPr>
            <w:tcW w:w="6346" w:type="dxa"/>
            <w:vAlign w:val="bottom"/>
            <w:hideMark/>
          </w:tcPr>
          <w:p w:rsidR="00600D32" w:rsidRPr="00CB3001" w:rsidRDefault="00600D32" w:rsidP="004E5E24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CB3001">
              <w:rPr>
                <w:color w:val="FFFFFF" w:themeColor="background1"/>
                <w:sz w:val="20"/>
                <w:szCs w:val="20"/>
              </w:rPr>
              <w:t>СОГЛАСОВАНО:</w:t>
            </w:r>
          </w:p>
          <w:p w:rsidR="00600D32" w:rsidRPr="00CB3001" w:rsidRDefault="00600D32" w:rsidP="004E5E24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CB3001">
              <w:rPr>
                <w:color w:val="FFFFFF" w:themeColor="background1"/>
                <w:sz w:val="20"/>
                <w:szCs w:val="20"/>
              </w:rPr>
              <w:t>Заместитель начальника управления строительства, жилищно-коммунального и дорожного хозяйства</w:t>
            </w:r>
          </w:p>
        </w:tc>
        <w:tc>
          <w:tcPr>
            <w:tcW w:w="3726" w:type="dxa"/>
            <w:vAlign w:val="bottom"/>
            <w:hideMark/>
          </w:tcPr>
          <w:p w:rsidR="00600D32" w:rsidRPr="00CB3001" w:rsidRDefault="00600D32" w:rsidP="004E5E24">
            <w:pPr>
              <w:ind w:left="-914"/>
              <w:jc w:val="center"/>
              <w:rPr>
                <w:color w:val="FFFFFF" w:themeColor="background1"/>
                <w:sz w:val="20"/>
                <w:szCs w:val="20"/>
              </w:rPr>
            </w:pPr>
            <w:r w:rsidRPr="00CB3001">
              <w:rPr>
                <w:color w:val="FFFFFF" w:themeColor="background1"/>
                <w:sz w:val="20"/>
                <w:szCs w:val="20"/>
              </w:rPr>
              <w:t xml:space="preserve">                                                         С.М.  </w:t>
            </w:r>
            <w:proofErr w:type="spellStart"/>
            <w:r w:rsidRPr="00CB3001">
              <w:rPr>
                <w:color w:val="FFFFFF" w:themeColor="background1"/>
                <w:sz w:val="20"/>
                <w:szCs w:val="20"/>
              </w:rPr>
              <w:t>Синюгин</w:t>
            </w:r>
            <w:proofErr w:type="spellEnd"/>
          </w:p>
        </w:tc>
      </w:tr>
    </w:tbl>
    <w:p w:rsidR="00600D32" w:rsidRPr="00CB3001" w:rsidRDefault="00600D32" w:rsidP="00600D32">
      <w:pPr>
        <w:rPr>
          <w:color w:val="FFFFFF" w:themeColor="background1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600D32" w:rsidRDefault="00600D32" w:rsidP="00600D32">
      <w:pPr>
        <w:rPr>
          <w:color w:val="000000"/>
          <w:sz w:val="20"/>
          <w:szCs w:val="20"/>
        </w:rPr>
      </w:pPr>
    </w:p>
    <w:p w:rsidR="001062F5" w:rsidRDefault="001062F5" w:rsidP="00600D32"/>
    <w:sectPr w:rsidR="001062F5" w:rsidSect="00600D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00D32"/>
    <w:rsid w:val="001062F5"/>
    <w:rsid w:val="0060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600D32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0D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locked/>
    <w:rsid w:val="00600D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2022-10-07T04:33:00Z</dcterms:created>
  <dcterms:modified xsi:type="dcterms:W3CDTF">2022-10-07T04:34:00Z</dcterms:modified>
</cp:coreProperties>
</file>