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F5" w:rsidRPr="00114A07" w:rsidRDefault="000048F5" w:rsidP="0000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14A07">
        <w:rPr>
          <w:b/>
          <w:bCs/>
        </w:rPr>
        <w:t>ЗАКЛЮЧЕНИЕ</w:t>
      </w:r>
    </w:p>
    <w:p w:rsidR="000048F5" w:rsidRPr="00114A07" w:rsidRDefault="000048F5" w:rsidP="0000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4A07">
        <w:rPr>
          <w:b/>
          <w:bCs/>
        </w:rPr>
        <w:t xml:space="preserve">О РЕЗУЛЬТАТАХ </w:t>
      </w:r>
      <w:r w:rsidRPr="00114A07">
        <w:rPr>
          <w:b/>
        </w:rPr>
        <w:t>ОБЩЕСТВЕННЫХ ОБСУЖДЕНИЙ</w:t>
      </w:r>
      <w:r w:rsidRPr="00114A07">
        <w:rPr>
          <w:b/>
          <w:bCs/>
        </w:rPr>
        <w:t xml:space="preserve"> </w:t>
      </w:r>
    </w:p>
    <w:p w:rsidR="000048F5" w:rsidRPr="00114A07" w:rsidRDefault="000048F5" w:rsidP="0000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048F5" w:rsidRPr="00114A07" w:rsidRDefault="000048F5" w:rsidP="000048F5">
      <w:pPr>
        <w:widowControl w:val="0"/>
        <w:tabs>
          <w:tab w:val="left" w:pos="567"/>
        </w:tabs>
        <w:autoSpaceDE w:val="0"/>
        <w:autoSpaceDN w:val="0"/>
        <w:adjustRightInd w:val="0"/>
        <w:ind w:right="-144"/>
        <w:jc w:val="center"/>
        <w:rPr>
          <w:bCs/>
          <w:color w:val="000000"/>
        </w:rPr>
      </w:pPr>
      <w:r w:rsidRPr="00114A07">
        <w:rPr>
          <w:bCs/>
          <w:u w:val="single"/>
        </w:rPr>
        <w:t xml:space="preserve">по проекту </w:t>
      </w:r>
      <w:r w:rsidRPr="00114A07">
        <w:rPr>
          <w:bCs/>
          <w:color w:val="000000"/>
          <w:u w:val="single"/>
        </w:rPr>
        <w:t xml:space="preserve">внесения изменений в Правила землепользования и </w:t>
      </w:r>
      <w:proofErr w:type="gramStart"/>
      <w:r w:rsidRPr="00114A07">
        <w:rPr>
          <w:bCs/>
          <w:color w:val="000000"/>
          <w:u w:val="single"/>
        </w:rPr>
        <w:t>застройки города</w:t>
      </w:r>
      <w:proofErr w:type="gramEnd"/>
      <w:r w:rsidRPr="00114A07">
        <w:rPr>
          <w:bCs/>
          <w:color w:val="000000"/>
          <w:u w:val="single"/>
        </w:rPr>
        <w:t xml:space="preserve"> Куйбышева Куйбышевского района Новосибирской области</w:t>
      </w:r>
    </w:p>
    <w:p w:rsidR="000048F5" w:rsidRPr="00EA4395" w:rsidRDefault="000048F5" w:rsidP="0000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center"/>
        <w:rPr>
          <w:i/>
          <w:sz w:val="16"/>
          <w:szCs w:val="16"/>
        </w:rPr>
      </w:pPr>
      <w:r w:rsidRPr="00294275">
        <w:rPr>
          <w:bCs/>
          <w:i/>
          <w:sz w:val="20"/>
          <w:szCs w:val="20"/>
        </w:rPr>
        <w:t>(наименование проекта)</w:t>
      </w:r>
      <w:r>
        <w:rPr>
          <w:i/>
          <w:sz w:val="26"/>
          <w:szCs w:val="26"/>
        </w:rPr>
        <w:t xml:space="preserve">   </w:t>
      </w:r>
    </w:p>
    <w:p w:rsidR="000048F5" w:rsidRDefault="000048F5" w:rsidP="0000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right"/>
        <w:rPr>
          <w:sz w:val="26"/>
          <w:szCs w:val="26"/>
        </w:rPr>
      </w:pPr>
      <w:r>
        <w:rPr>
          <w:i/>
          <w:sz w:val="26"/>
          <w:szCs w:val="26"/>
        </w:rPr>
        <w:t xml:space="preserve">                                                                                                                     </w:t>
      </w:r>
      <w:r>
        <w:rPr>
          <w:sz w:val="26"/>
          <w:szCs w:val="26"/>
        </w:rPr>
        <w:t>_________</w:t>
      </w:r>
      <w:r w:rsidRPr="00A65F29">
        <w:rPr>
          <w:u w:val="single"/>
        </w:rPr>
        <w:t>05.12.2023</w:t>
      </w:r>
      <w:r>
        <w:rPr>
          <w:sz w:val="26"/>
          <w:szCs w:val="26"/>
        </w:rPr>
        <w:t>_________</w:t>
      </w:r>
    </w:p>
    <w:p w:rsidR="000048F5" w:rsidRPr="00114A07" w:rsidRDefault="000048F5" w:rsidP="000048F5">
      <w:pPr>
        <w:autoSpaceDE w:val="0"/>
        <w:autoSpaceDN w:val="0"/>
        <w:adjustRightInd w:val="0"/>
        <w:ind w:firstLine="540"/>
        <w:jc w:val="right"/>
        <w:rPr>
          <w:i/>
          <w:sz w:val="20"/>
          <w:szCs w:val="20"/>
        </w:rPr>
      </w:pPr>
      <w:r>
        <w:rPr>
          <w:i/>
          <w:sz w:val="26"/>
          <w:szCs w:val="26"/>
        </w:rPr>
        <w:t xml:space="preserve"> </w:t>
      </w:r>
      <w:r w:rsidRPr="00114A07">
        <w:rPr>
          <w:i/>
          <w:sz w:val="20"/>
          <w:szCs w:val="20"/>
        </w:rPr>
        <w:t xml:space="preserve">(дата оформления заключения) </w:t>
      </w:r>
    </w:p>
    <w:p w:rsidR="000048F5" w:rsidRPr="00EA4395" w:rsidRDefault="000048F5" w:rsidP="000048F5">
      <w:pPr>
        <w:autoSpaceDE w:val="0"/>
        <w:autoSpaceDN w:val="0"/>
        <w:adjustRightInd w:val="0"/>
        <w:ind w:firstLine="540"/>
        <w:jc w:val="both"/>
        <w:rPr>
          <w:sz w:val="16"/>
          <w:szCs w:val="16"/>
        </w:rPr>
      </w:pPr>
    </w:p>
    <w:p w:rsidR="000048F5" w:rsidRPr="00EA4395" w:rsidRDefault="000048F5" w:rsidP="000048F5">
      <w:pPr>
        <w:pStyle w:val="a3"/>
        <w:spacing w:after="0"/>
        <w:jc w:val="both"/>
        <w:rPr>
          <w:sz w:val="24"/>
          <w:szCs w:val="24"/>
        </w:rPr>
      </w:pPr>
      <w:r w:rsidRPr="00EA4395">
        <w:rPr>
          <w:sz w:val="26"/>
          <w:szCs w:val="26"/>
        </w:rPr>
        <w:t xml:space="preserve">        </w:t>
      </w:r>
      <w:r w:rsidRPr="00EA4395">
        <w:rPr>
          <w:sz w:val="24"/>
          <w:szCs w:val="24"/>
        </w:rPr>
        <w:t xml:space="preserve">Заключение о результатах общественных обсуждений подготовлено на основании протокола общественных обсуждений </w:t>
      </w:r>
      <w:r w:rsidRPr="00EA4395">
        <w:rPr>
          <w:sz w:val="24"/>
          <w:szCs w:val="24"/>
          <w:u w:val="single"/>
        </w:rPr>
        <w:t xml:space="preserve">по </w:t>
      </w:r>
      <w:r w:rsidRPr="00EA4395">
        <w:rPr>
          <w:bCs/>
          <w:sz w:val="24"/>
          <w:szCs w:val="24"/>
          <w:u w:val="single"/>
        </w:rPr>
        <w:t xml:space="preserve">проекту внесения изменений в Правила землепользования и </w:t>
      </w:r>
      <w:proofErr w:type="gramStart"/>
      <w:r w:rsidRPr="00EA4395">
        <w:rPr>
          <w:bCs/>
          <w:sz w:val="24"/>
          <w:szCs w:val="24"/>
          <w:u w:val="single"/>
        </w:rPr>
        <w:t>застройки города</w:t>
      </w:r>
      <w:proofErr w:type="gramEnd"/>
      <w:r w:rsidRPr="00EA4395">
        <w:rPr>
          <w:bCs/>
          <w:sz w:val="24"/>
          <w:szCs w:val="24"/>
          <w:u w:val="single"/>
        </w:rPr>
        <w:t xml:space="preserve"> Куйбышева Куйбышевского района Новосибирской области </w:t>
      </w:r>
      <w:r w:rsidRPr="00EA4395">
        <w:rPr>
          <w:sz w:val="24"/>
          <w:szCs w:val="24"/>
        </w:rPr>
        <w:t xml:space="preserve">  от </w:t>
      </w:r>
      <w:r>
        <w:rPr>
          <w:sz w:val="24"/>
          <w:szCs w:val="24"/>
        </w:rPr>
        <w:t>04</w:t>
      </w:r>
      <w:r w:rsidRPr="00EA4395">
        <w:rPr>
          <w:sz w:val="24"/>
          <w:szCs w:val="24"/>
        </w:rPr>
        <w:t>.</w:t>
      </w:r>
      <w:r>
        <w:rPr>
          <w:sz w:val="24"/>
          <w:szCs w:val="24"/>
        </w:rPr>
        <w:t>12</w:t>
      </w:r>
      <w:r w:rsidRPr="00EA4395">
        <w:rPr>
          <w:sz w:val="24"/>
          <w:szCs w:val="24"/>
        </w:rPr>
        <w:t>.202</w:t>
      </w:r>
      <w:r>
        <w:rPr>
          <w:sz w:val="24"/>
          <w:szCs w:val="24"/>
        </w:rPr>
        <w:t>3</w:t>
      </w:r>
      <w:r w:rsidRPr="00EA4395">
        <w:rPr>
          <w:sz w:val="24"/>
          <w:szCs w:val="24"/>
        </w:rPr>
        <w:t xml:space="preserve"> г.</w:t>
      </w:r>
    </w:p>
    <w:p w:rsidR="000048F5" w:rsidRPr="00114A07" w:rsidRDefault="000048F5" w:rsidP="000048F5">
      <w:pPr>
        <w:autoSpaceDE w:val="0"/>
        <w:autoSpaceDN w:val="0"/>
        <w:adjustRightInd w:val="0"/>
        <w:ind w:firstLine="540"/>
        <w:jc w:val="both"/>
        <w:rPr>
          <w:bCs/>
        </w:rPr>
      </w:pPr>
      <w:r w:rsidRPr="00114A07">
        <w:t>В общественных обсуждениях приняли участие 0 жителей города Куйбышева Куйбышевского района Новосибирской области.</w:t>
      </w:r>
    </w:p>
    <w:p w:rsidR="000048F5" w:rsidRPr="00114A07" w:rsidRDefault="000048F5" w:rsidP="000048F5">
      <w:pPr>
        <w:autoSpaceDE w:val="0"/>
        <w:autoSpaceDN w:val="0"/>
        <w:adjustRightInd w:val="0"/>
        <w:ind w:firstLine="540"/>
        <w:jc w:val="both"/>
      </w:pPr>
      <w:r w:rsidRPr="00114A07">
        <w:t>На общественные обсуждения участниками общественных обсуждений были внесены следующие замечания и предложения:</w:t>
      </w:r>
    </w:p>
    <w:p w:rsidR="000048F5" w:rsidRPr="00114A07" w:rsidRDefault="000048F5" w:rsidP="000048F5">
      <w:pPr>
        <w:autoSpaceDE w:val="0"/>
        <w:autoSpaceDN w:val="0"/>
        <w:adjustRightInd w:val="0"/>
        <w:jc w:val="both"/>
      </w:pPr>
      <w:r w:rsidRPr="00114A07">
        <w:tab/>
        <w:t>1) 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w:t>
      </w:r>
    </w:p>
    <w:p w:rsidR="000048F5" w:rsidRPr="00114A07" w:rsidRDefault="000048F5" w:rsidP="000048F5">
      <w:pPr>
        <w:autoSpaceDE w:val="0"/>
        <w:autoSpaceDN w:val="0"/>
        <w:adjustRightInd w:val="0"/>
        <w:jc w:val="both"/>
      </w:pPr>
      <w:proofErr w:type="spellStart"/>
      <w:r w:rsidRPr="00114A07">
        <w:t>__________________</w:t>
      </w:r>
      <w:r w:rsidRPr="00114A07">
        <w:rPr>
          <w:u w:val="single"/>
        </w:rPr>
        <w:t>не</w:t>
      </w:r>
      <w:proofErr w:type="spellEnd"/>
      <w:r w:rsidRPr="00114A07">
        <w:rPr>
          <w:u w:val="single"/>
        </w:rPr>
        <w:t xml:space="preserve"> поступали</w:t>
      </w:r>
      <w:r w:rsidRPr="00114A07">
        <w:t>_____________________________________</w:t>
      </w:r>
    </w:p>
    <w:p w:rsidR="000048F5" w:rsidRPr="00114A07" w:rsidRDefault="000048F5" w:rsidP="000048F5">
      <w:pPr>
        <w:autoSpaceDE w:val="0"/>
        <w:autoSpaceDN w:val="0"/>
        <w:adjustRightInd w:val="0"/>
        <w:jc w:val="both"/>
      </w:pPr>
      <w:r w:rsidRPr="00114A07">
        <w:tab/>
        <w:t xml:space="preserve">2) Содержание внесенных предложений и замечаний иных участников общественных обсуждений: </w:t>
      </w:r>
    </w:p>
    <w:p w:rsidR="000048F5" w:rsidRPr="00114A07" w:rsidRDefault="000048F5" w:rsidP="000048F5">
      <w:pPr>
        <w:autoSpaceDE w:val="0"/>
        <w:autoSpaceDN w:val="0"/>
        <w:adjustRightInd w:val="0"/>
        <w:jc w:val="both"/>
      </w:pPr>
      <w:proofErr w:type="spellStart"/>
      <w:r w:rsidRPr="00114A07">
        <w:t>___________________</w:t>
      </w:r>
      <w:r w:rsidRPr="00114A07">
        <w:rPr>
          <w:u w:val="single"/>
        </w:rPr>
        <w:t>не</w:t>
      </w:r>
      <w:proofErr w:type="spellEnd"/>
      <w:r w:rsidRPr="00114A07">
        <w:rPr>
          <w:u w:val="single"/>
        </w:rPr>
        <w:t xml:space="preserve"> поступали</w:t>
      </w:r>
      <w:r w:rsidRPr="00114A07">
        <w:t>________________________________________</w:t>
      </w:r>
    </w:p>
    <w:p w:rsidR="000048F5" w:rsidRPr="00114A07" w:rsidRDefault="000048F5" w:rsidP="000048F5">
      <w:pPr>
        <w:autoSpaceDE w:val="0"/>
        <w:autoSpaceDN w:val="0"/>
        <w:adjustRightInd w:val="0"/>
        <w:jc w:val="both"/>
      </w:pPr>
      <w:r w:rsidRPr="00114A07">
        <w:t xml:space="preserve">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отсутствуют.</w:t>
      </w:r>
    </w:p>
    <w:p w:rsidR="000048F5" w:rsidRPr="00114A07" w:rsidRDefault="000048F5" w:rsidP="000048F5">
      <w:pPr>
        <w:autoSpaceDE w:val="0"/>
        <w:autoSpaceDN w:val="0"/>
        <w:adjustRightInd w:val="0"/>
        <w:rPr>
          <w:b/>
          <w:u w:val="single"/>
        </w:rPr>
      </w:pPr>
      <w:r w:rsidRPr="00114A07">
        <w:t xml:space="preserve">        </w:t>
      </w:r>
      <w:r w:rsidRPr="00114A07">
        <w:rPr>
          <w:b/>
          <w:u w:val="single"/>
        </w:rPr>
        <w:t>Вывод по результатам общественных обсуждений:</w:t>
      </w:r>
    </w:p>
    <w:p w:rsidR="000048F5" w:rsidRPr="00114A07" w:rsidRDefault="000048F5" w:rsidP="000048F5">
      <w:pPr>
        <w:widowControl w:val="0"/>
        <w:tabs>
          <w:tab w:val="left" w:pos="567"/>
        </w:tabs>
        <w:autoSpaceDE w:val="0"/>
        <w:autoSpaceDN w:val="0"/>
        <w:adjustRightInd w:val="0"/>
        <w:ind w:right="-144"/>
        <w:jc w:val="both"/>
      </w:pPr>
      <w:r w:rsidRPr="00114A07">
        <w:t xml:space="preserve">       1. Общественные обсуждения по </w:t>
      </w:r>
      <w:r w:rsidRPr="00114A07">
        <w:rPr>
          <w:bCs/>
        </w:rPr>
        <w:t xml:space="preserve">проекту </w:t>
      </w:r>
      <w:r w:rsidRPr="00114A07">
        <w:rPr>
          <w:bCs/>
          <w:color w:val="000000"/>
        </w:rPr>
        <w:t xml:space="preserve">внесения изменений в Правила землепользования и </w:t>
      </w:r>
      <w:proofErr w:type="gramStart"/>
      <w:r w:rsidRPr="00114A07">
        <w:rPr>
          <w:bCs/>
          <w:color w:val="000000"/>
        </w:rPr>
        <w:t>застройки города</w:t>
      </w:r>
      <w:proofErr w:type="gramEnd"/>
      <w:r w:rsidRPr="00114A07">
        <w:rPr>
          <w:bCs/>
          <w:color w:val="000000"/>
        </w:rPr>
        <w:t xml:space="preserve"> Куйбышева Куйбышевского района Новосибирской области </w:t>
      </w:r>
      <w:r w:rsidRPr="00114A07">
        <w:rPr>
          <w:bCs/>
        </w:rPr>
        <w:t>считать состоявшимися.</w:t>
      </w:r>
    </w:p>
    <w:p w:rsidR="000048F5" w:rsidRDefault="000048F5" w:rsidP="000048F5">
      <w:pPr>
        <w:tabs>
          <w:tab w:val="left" w:pos="567"/>
        </w:tabs>
        <w:jc w:val="both"/>
      </w:pPr>
      <w:r w:rsidRPr="00114A07">
        <w:rPr>
          <w:b/>
          <w:bCs/>
        </w:rPr>
        <w:t xml:space="preserve">       </w:t>
      </w:r>
      <w:r w:rsidRPr="00114A07">
        <w:rPr>
          <w:bCs/>
        </w:rPr>
        <w:t>2. </w:t>
      </w:r>
      <w:r w:rsidRPr="00114A07">
        <w:rPr>
          <w:color w:val="000000"/>
        </w:rPr>
        <w:t xml:space="preserve">Для рассмотрения на очередной сессии Совета депутатов города Куйбышева направить в Совет </w:t>
      </w:r>
      <w:proofErr w:type="gramStart"/>
      <w:r w:rsidRPr="00114A07">
        <w:rPr>
          <w:color w:val="000000"/>
        </w:rPr>
        <w:t>депутатов города Куйбышева Куйбышевского района Новосибирской области</w:t>
      </w:r>
      <w:proofErr w:type="gramEnd"/>
      <w:r w:rsidRPr="00114A07">
        <w:rPr>
          <w:color w:val="000000"/>
        </w:rPr>
        <w:t> проект</w:t>
      </w:r>
      <w:r w:rsidRPr="00114A07">
        <w:rPr>
          <w:bCs/>
        </w:rPr>
        <w:t xml:space="preserve"> </w:t>
      </w:r>
      <w:r w:rsidRPr="00114A07">
        <w:rPr>
          <w:bCs/>
          <w:color w:val="000000"/>
        </w:rPr>
        <w:t xml:space="preserve">внесения изменений в Правила землепользования и застройки города Куйбышева Куйбышевского района Новосибирской области </w:t>
      </w:r>
      <w:r w:rsidRPr="00114A07">
        <w:rPr>
          <w:color w:val="000000"/>
        </w:rPr>
        <w:t xml:space="preserve">в </w:t>
      </w:r>
      <w:r w:rsidRPr="00114A07">
        <w:t>части внесения следующих изменений</w:t>
      </w:r>
      <w:r>
        <w:t>:</w:t>
      </w:r>
    </w:p>
    <w:p w:rsidR="000048F5" w:rsidRPr="00435A0D" w:rsidRDefault="000048F5" w:rsidP="000048F5">
      <w:pPr>
        <w:tabs>
          <w:tab w:val="left" w:pos="600"/>
          <w:tab w:val="left" w:pos="1005"/>
        </w:tabs>
        <w:ind w:right="-38"/>
        <w:jc w:val="both"/>
        <w:rPr>
          <w:bCs/>
          <w:lang w:eastAsia="ru-RU"/>
        </w:rPr>
      </w:pPr>
      <w:r>
        <w:rPr>
          <w:color w:val="000000"/>
        </w:rPr>
        <w:t xml:space="preserve">      2</w:t>
      </w:r>
      <w:r>
        <w:t>.1</w:t>
      </w:r>
      <w:r>
        <w:rPr>
          <w:bCs/>
          <w:lang w:eastAsia="ru-RU"/>
        </w:rPr>
        <w:t>.</w:t>
      </w:r>
      <w:r>
        <w:rPr>
          <w:bCs/>
          <w:lang w:val="en-US" w:eastAsia="ru-RU"/>
        </w:rPr>
        <w:t> </w:t>
      </w:r>
      <w:r>
        <w:rPr>
          <w:bCs/>
          <w:lang w:eastAsia="ru-RU"/>
        </w:rPr>
        <w:t>с</w:t>
      </w:r>
      <w:r w:rsidRPr="00435A0D">
        <w:rPr>
          <w:bCs/>
          <w:lang w:eastAsia="ru-RU"/>
        </w:rPr>
        <w:t>татью 17 изложить в следующей редакции:</w:t>
      </w:r>
    </w:p>
    <w:p w:rsidR="000048F5" w:rsidRPr="00435A0D" w:rsidRDefault="000048F5" w:rsidP="000048F5">
      <w:pPr>
        <w:ind w:firstLine="393"/>
        <w:jc w:val="both"/>
        <w:rPr>
          <w:lang w:eastAsia="ru-RU"/>
        </w:rPr>
      </w:pPr>
      <w:r w:rsidRPr="00435A0D">
        <w:rPr>
          <w:bCs/>
          <w:lang w:eastAsia="ru-RU"/>
        </w:rPr>
        <w:t>«Статья 17. Порядок внесения изменений в Правила</w:t>
      </w:r>
      <w:r w:rsidRPr="00435A0D">
        <w:rPr>
          <w:lang w:eastAsia="ru-RU"/>
        </w:rPr>
        <w:t xml:space="preserve"> </w:t>
      </w:r>
    </w:p>
    <w:p w:rsidR="000048F5" w:rsidRDefault="000048F5" w:rsidP="000048F5">
      <w:pPr>
        <w:ind w:firstLine="393"/>
        <w:jc w:val="both"/>
        <w:rPr>
          <w:lang w:eastAsia="ru-RU"/>
        </w:rPr>
      </w:pPr>
      <w:r w:rsidRPr="00435A0D">
        <w:rPr>
          <w:lang w:eastAsia="ru-RU"/>
        </w:rPr>
        <w:t xml:space="preserve">  </w:t>
      </w:r>
      <w:r w:rsidRPr="00355D7E">
        <w:rPr>
          <w:lang w:eastAsia="ru-RU"/>
        </w:rPr>
        <w:t xml:space="preserve">1. Внесение изменений в </w:t>
      </w:r>
      <w:r>
        <w:rPr>
          <w:lang w:eastAsia="ru-RU"/>
        </w:rPr>
        <w:t>Правила</w:t>
      </w:r>
      <w:r w:rsidRPr="00355D7E">
        <w:rPr>
          <w:lang w:eastAsia="ru-RU"/>
        </w:rPr>
        <w:t xml:space="preserve"> осуществляется в порядке, предусмотренном </w:t>
      </w:r>
      <w:r w:rsidRPr="003A7D1B">
        <w:rPr>
          <w:lang w:eastAsia="ru-RU"/>
        </w:rPr>
        <w:t>статьями 31 и 3</w:t>
      </w:r>
      <w:r>
        <w:rPr>
          <w:lang w:eastAsia="ru-RU"/>
        </w:rPr>
        <w:t>3 Градостроительного кодекса.</w:t>
      </w:r>
    </w:p>
    <w:p w:rsidR="000048F5" w:rsidRPr="00355D7E" w:rsidRDefault="000048F5" w:rsidP="000048F5">
      <w:pPr>
        <w:ind w:firstLine="393"/>
        <w:jc w:val="both"/>
        <w:rPr>
          <w:lang w:eastAsia="ru-RU"/>
        </w:rPr>
      </w:pPr>
      <w:r w:rsidRPr="00355D7E">
        <w:rPr>
          <w:lang w:eastAsia="ru-RU"/>
        </w:rPr>
        <w:t xml:space="preserve">2. Основаниями для рассмотрения </w:t>
      </w:r>
      <w:r>
        <w:rPr>
          <w:lang w:eastAsia="ru-RU"/>
        </w:rPr>
        <w:t>Главой города</w:t>
      </w:r>
      <w:r w:rsidRPr="00355D7E">
        <w:rPr>
          <w:lang w:eastAsia="ru-RU"/>
        </w:rPr>
        <w:t xml:space="preserve"> вопроса о внесении изменений в </w:t>
      </w:r>
      <w:r>
        <w:rPr>
          <w:lang w:eastAsia="ru-RU"/>
        </w:rPr>
        <w:t>Правила</w:t>
      </w:r>
      <w:r w:rsidRPr="00355D7E">
        <w:rPr>
          <w:lang w:eastAsia="ru-RU"/>
        </w:rPr>
        <w:t xml:space="preserve"> являются: </w:t>
      </w:r>
    </w:p>
    <w:p w:rsidR="000048F5" w:rsidRPr="00355D7E" w:rsidRDefault="000048F5" w:rsidP="000048F5">
      <w:pPr>
        <w:ind w:firstLine="393"/>
        <w:jc w:val="both"/>
        <w:rPr>
          <w:color w:val="000000"/>
          <w:lang w:eastAsia="ru-RU"/>
        </w:rPr>
      </w:pPr>
      <w:r w:rsidRPr="00355D7E">
        <w:rPr>
          <w:lang w:eastAsia="ru-RU"/>
        </w:rPr>
        <w:t xml:space="preserve">1) несоответствие </w:t>
      </w:r>
      <w:r>
        <w:rPr>
          <w:lang w:eastAsia="ru-RU"/>
        </w:rPr>
        <w:t>Правил</w:t>
      </w:r>
      <w:r w:rsidRPr="00355D7E">
        <w:rPr>
          <w:lang w:eastAsia="ru-RU"/>
        </w:rPr>
        <w:t xml:space="preserve"> генеральному плану </w:t>
      </w:r>
      <w:r>
        <w:rPr>
          <w:lang w:eastAsia="ru-RU"/>
        </w:rPr>
        <w:t>города Куйбышева</w:t>
      </w:r>
      <w:r w:rsidRPr="00355D7E">
        <w:rPr>
          <w:lang w:eastAsia="ru-RU"/>
        </w:rPr>
        <w:t>, возникшее в результате внесения в такие генеральные планы</w:t>
      </w:r>
      <w:r>
        <w:rPr>
          <w:lang w:eastAsia="ru-RU"/>
        </w:rPr>
        <w:t>.</w:t>
      </w:r>
    </w:p>
    <w:p w:rsidR="000048F5" w:rsidRPr="00355D7E" w:rsidRDefault="000048F5" w:rsidP="000048F5">
      <w:pPr>
        <w:ind w:firstLine="393"/>
        <w:jc w:val="both"/>
        <w:rPr>
          <w:lang w:eastAsia="ru-RU"/>
        </w:rPr>
      </w:pPr>
      <w:r>
        <w:rPr>
          <w:lang w:eastAsia="ru-RU"/>
        </w:rPr>
        <w:t>2</w:t>
      </w:r>
      <w:r w:rsidRPr="00355D7E">
        <w:rPr>
          <w:lang w:eastAsia="ru-RU"/>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5D7E">
        <w:rPr>
          <w:lang w:eastAsia="ru-RU"/>
        </w:rPr>
        <w:t>приаэродромной</w:t>
      </w:r>
      <w:proofErr w:type="spellEnd"/>
      <w:r w:rsidRPr="00355D7E">
        <w:rPr>
          <w:lang w:eastAsia="ru-RU"/>
        </w:rPr>
        <w:t xml:space="preserve"> территории, которые допущены в </w:t>
      </w:r>
      <w:r>
        <w:rPr>
          <w:lang w:eastAsia="ru-RU"/>
        </w:rPr>
        <w:t>Правилах</w:t>
      </w:r>
      <w:r w:rsidRPr="00355D7E">
        <w:rPr>
          <w:lang w:eastAsia="ru-RU"/>
        </w:rPr>
        <w:t xml:space="preserve">; </w:t>
      </w:r>
    </w:p>
    <w:p w:rsidR="000048F5" w:rsidRPr="00355D7E" w:rsidRDefault="000048F5" w:rsidP="000048F5">
      <w:pPr>
        <w:ind w:firstLine="393"/>
        <w:jc w:val="both"/>
        <w:rPr>
          <w:lang w:eastAsia="ru-RU"/>
        </w:rPr>
      </w:pPr>
      <w:r>
        <w:rPr>
          <w:lang w:eastAsia="ru-RU"/>
        </w:rPr>
        <w:t>3</w:t>
      </w:r>
      <w:r w:rsidRPr="00355D7E">
        <w:rPr>
          <w:lang w:eastAsia="ru-RU"/>
        </w:rPr>
        <w:t>)</w:t>
      </w:r>
      <w:r>
        <w:rPr>
          <w:lang w:eastAsia="ru-RU"/>
        </w:rPr>
        <w:t> </w:t>
      </w:r>
      <w:r w:rsidRPr="00355D7E">
        <w:rPr>
          <w:lang w:eastAsia="ru-RU"/>
        </w:rPr>
        <w:t xml:space="preserve">поступление предложений об изменении границ территориальных зон, изменении градостроительных регламентов; </w:t>
      </w:r>
    </w:p>
    <w:p w:rsidR="000048F5" w:rsidRPr="00355D7E" w:rsidRDefault="000048F5" w:rsidP="000048F5">
      <w:pPr>
        <w:ind w:firstLine="393"/>
        <w:jc w:val="both"/>
        <w:rPr>
          <w:lang w:eastAsia="ru-RU"/>
        </w:rPr>
      </w:pPr>
      <w:r>
        <w:rPr>
          <w:lang w:eastAsia="ru-RU"/>
        </w:rPr>
        <w:t>4</w:t>
      </w:r>
      <w:r w:rsidRPr="00355D7E">
        <w:rPr>
          <w:lang w:eastAsia="ru-RU"/>
        </w:rPr>
        <w:t>)</w:t>
      </w:r>
      <w:r>
        <w:rPr>
          <w:lang w:eastAsia="ru-RU"/>
        </w:rPr>
        <w:t> </w:t>
      </w:r>
      <w:r w:rsidRPr="00355D7E">
        <w:rPr>
          <w:lang w:eastAsia="ru-RU"/>
        </w:rPr>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0048F5" w:rsidRPr="00355D7E" w:rsidRDefault="000048F5" w:rsidP="000048F5">
      <w:pPr>
        <w:ind w:firstLine="393"/>
        <w:jc w:val="both"/>
        <w:rPr>
          <w:lang w:eastAsia="ru-RU"/>
        </w:rPr>
      </w:pPr>
      <w:r>
        <w:rPr>
          <w:lang w:eastAsia="ru-RU"/>
        </w:rPr>
        <w:lastRenderedPageBreak/>
        <w:t>5</w:t>
      </w:r>
      <w:r w:rsidRPr="00355D7E">
        <w:rPr>
          <w:lang w:eastAsia="ru-RU"/>
        </w:rPr>
        <w:t>)</w:t>
      </w:r>
      <w:r>
        <w:rPr>
          <w:lang w:eastAsia="ru-RU"/>
        </w:rPr>
        <w:t> </w:t>
      </w:r>
      <w:r w:rsidRPr="00355D7E">
        <w:rPr>
          <w:lang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0048F5" w:rsidRPr="00355D7E" w:rsidRDefault="000048F5" w:rsidP="000048F5">
      <w:pPr>
        <w:ind w:firstLine="393"/>
        <w:jc w:val="both"/>
        <w:rPr>
          <w:color w:val="000000"/>
          <w:lang w:eastAsia="ru-RU"/>
        </w:rPr>
      </w:pPr>
      <w:r>
        <w:rPr>
          <w:lang w:eastAsia="ru-RU"/>
        </w:rPr>
        <w:t>6</w:t>
      </w:r>
      <w:r w:rsidRPr="00355D7E">
        <w:rPr>
          <w:lang w:eastAsia="ru-RU"/>
        </w:rPr>
        <w:t>)</w:t>
      </w:r>
      <w:r>
        <w:rPr>
          <w:lang w:eastAsia="ru-RU"/>
        </w:rPr>
        <w:t> </w:t>
      </w:r>
      <w:r w:rsidRPr="00355D7E">
        <w:rPr>
          <w:lang w:eastAsia="ru-RU"/>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0048F5" w:rsidRPr="00355D7E" w:rsidRDefault="000048F5" w:rsidP="000048F5">
      <w:pPr>
        <w:ind w:firstLine="393"/>
        <w:jc w:val="both"/>
        <w:rPr>
          <w:lang w:eastAsia="ru-RU"/>
        </w:rPr>
      </w:pPr>
      <w:r>
        <w:rPr>
          <w:lang w:eastAsia="ru-RU"/>
        </w:rPr>
        <w:t>7</w:t>
      </w:r>
      <w:r w:rsidRPr="00355D7E">
        <w:rPr>
          <w:lang w:eastAsia="ru-RU"/>
        </w:rPr>
        <w:t xml:space="preserve">) принятие решения о комплексном развитии территории; </w:t>
      </w:r>
    </w:p>
    <w:p w:rsidR="000048F5" w:rsidRPr="00355D7E" w:rsidRDefault="000048F5" w:rsidP="000048F5">
      <w:pPr>
        <w:ind w:firstLine="393"/>
        <w:jc w:val="both"/>
        <w:rPr>
          <w:color w:val="392C69"/>
          <w:lang w:eastAsia="ru-RU"/>
        </w:rPr>
      </w:pPr>
      <w:r>
        <w:rPr>
          <w:lang w:eastAsia="ru-RU"/>
        </w:rPr>
        <w:t>8</w:t>
      </w:r>
      <w:r w:rsidRPr="00355D7E">
        <w:rPr>
          <w:lang w:eastAsia="ru-RU"/>
        </w:rPr>
        <w:t>)</w:t>
      </w:r>
      <w:r>
        <w:rPr>
          <w:lang w:eastAsia="ru-RU"/>
        </w:rPr>
        <w:t> </w:t>
      </w:r>
      <w:r w:rsidRPr="00355D7E">
        <w:rPr>
          <w:lang w:eastAsia="ru-RU"/>
        </w:rPr>
        <w:t xml:space="preserve">обнаружение мест захоронений погибших при защите Отечества, расположенных в границах </w:t>
      </w:r>
      <w:r>
        <w:rPr>
          <w:lang w:eastAsia="ru-RU"/>
        </w:rPr>
        <w:t>города Куйбышева</w:t>
      </w:r>
      <w:r w:rsidRPr="00355D7E">
        <w:rPr>
          <w:color w:val="392C69"/>
          <w:lang w:eastAsia="ru-RU"/>
        </w:rPr>
        <w:t xml:space="preserve">. </w:t>
      </w:r>
    </w:p>
    <w:p w:rsidR="000048F5" w:rsidRPr="00355D7E" w:rsidRDefault="000048F5" w:rsidP="000048F5">
      <w:pPr>
        <w:ind w:firstLine="393"/>
        <w:jc w:val="both"/>
        <w:rPr>
          <w:lang w:eastAsia="ru-RU"/>
        </w:rPr>
      </w:pPr>
      <w:r w:rsidRPr="00355D7E">
        <w:rPr>
          <w:lang w:eastAsia="ru-RU"/>
        </w:rPr>
        <w:t xml:space="preserve">3. Предложения о внесении изменений в </w:t>
      </w:r>
      <w:r>
        <w:rPr>
          <w:lang w:eastAsia="ru-RU"/>
        </w:rPr>
        <w:t>Правила</w:t>
      </w:r>
      <w:r w:rsidRPr="00355D7E">
        <w:rPr>
          <w:lang w:eastAsia="ru-RU"/>
        </w:rPr>
        <w:t xml:space="preserve"> в комиссию направляются: </w:t>
      </w:r>
    </w:p>
    <w:p w:rsidR="000048F5" w:rsidRPr="00355D7E" w:rsidRDefault="000048F5" w:rsidP="000048F5">
      <w:pPr>
        <w:ind w:firstLine="393"/>
        <w:jc w:val="both"/>
        <w:rPr>
          <w:lang w:eastAsia="ru-RU"/>
        </w:rPr>
      </w:pPr>
      <w:r w:rsidRPr="00355D7E">
        <w:rPr>
          <w:lang w:eastAsia="ru-RU"/>
        </w:rPr>
        <w:t>1)</w:t>
      </w:r>
      <w:r>
        <w:rPr>
          <w:lang w:eastAsia="ru-RU"/>
        </w:rPr>
        <w:t> </w:t>
      </w:r>
      <w:r w:rsidRPr="00355D7E">
        <w:rPr>
          <w:lang w:eastAsia="ru-RU"/>
        </w:rPr>
        <w:t xml:space="preserve">федеральными органами исполнительной власти в случаях, если </w:t>
      </w:r>
      <w:r>
        <w:rPr>
          <w:lang w:eastAsia="ru-RU"/>
        </w:rPr>
        <w:t xml:space="preserve">Правила </w:t>
      </w:r>
      <w:r w:rsidRPr="00355D7E">
        <w:rPr>
          <w:lang w:eastAsia="ru-RU"/>
        </w:rPr>
        <w:t xml:space="preserve">могут воспрепятствовать функционированию, размещению объектов капитального строительства федерального значения; </w:t>
      </w:r>
    </w:p>
    <w:p w:rsidR="000048F5" w:rsidRPr="00355D7E" w:rsidRDefault="000048F5" w:rsidP="000048F5">
      <w:pPr>
        <w:ind w:firstLine="393"/>
        <w:jc w:val="both"/>
        <w:rPr>
          <w:lang w:eastAsia="ru-RU"/>
        </w:rPr>
      </w:pPr>
      <w:r w:rsidRPr="00355D7E">
        <w:rPr>
          <w:lang w:eastAsia="ru-RU"/>
        </w:rPr>
        <w:t>2)</w:t>
      </w:r>
      <w:r>
        <w:rPr>
          <w:lang w:eastAsia="ru-RU"/>
        </w:rPr>
        <w:t> </w:t>
      </w:r>
      <w:r w:rsidRPr="00355D7E">
        <w:rPr>
          <w:lang w:eastAsia="ru-RU"/>
        </w:rPr>
        <w:t xml:space="preserve">органами исполнительной власти субъектов Российской Федерации в случаях, если </w:t>
      </w:r>
      <w:r>
        <w:rPr>
          <w:lang w:eastAsia="ru-RU"/>
        </w:rPr>
        <w:t>Правила</w:t>
      </w:r>
      <w:r w:rsidRPr="00355D7E">
        <w:rPr>
          <w:lang w:eastAsia="ru-RU"/>
        </w:rPr>
        <w:t xml:space="preserve"> могут воспрепятствовать функционированию, размещению объектов капитального строительства регионального значения; </w:t>
      </w:r>
    </w:p>
    <w:p w:rsidR="000048F5" w:rsidRPr="00355D7E" w:rsidRDefault="000048F5" w:rsidP="000048F5">
      <w:pPr>
        <w:ind w:firstLine="393"/>
        <w:jc w:val="both"/>
        <w:rPr>
          <w:lang w:eastAsia="ru-RU"/>
        </w:rPr>
      </w:pPr>
      <w:r w:rsidRPr="00355D7E">
        <w:rPr>
          <w:lang w:eastAsia="ru-RU"/>
        </w:rPr>
        <w:t>3)</w:t>
      </w:r>
      <w:r>
        <w:rPr>
          <w:lang w:eastAsia="ru-RU"/>
        </w:rPr>
        <w:t> </w:t>
      </w:r>
      <w:r w:rsidRPr="00355D7E">
        <w:rPr>
          <w:lang w:eastAsia="ru-RU"/>
        </w:rPr>
        <w:t xml:space="preserve">органами местного самоуправления муниципального района в случаях, если </w:t>
      </w:r>
      <w:r>
        <w:rPr>
          <w:lang w:eastAsia="ru-RU"/>
        </w:rPr>
        <w:t>Правила</w:t>
      </w:r>
      <w:r w:rsidRPr="00355D7E">
        <w:rPr>
          <w:lang w:eastAsia="ru-RU"/>
        </w:rPr>
        <w:t xml:space="preserve"> могут воспрепятствовать функционированию, размещению объектов капитального строительства местного значения; </w:t>
      </w:r>
    </w:p>
    <w:p w:rsidR="000048F5" w:rsidRPr="00355D7E" w:rsidRDefault="000048F5" w:rsidP="000048F5">
      <w:pPr>
        <w:ind w:firstLine="393"/>
        <w:jc w:val="both"/>
        <w:rPr>
          <w:color w:val="000000"/>
          <w:lang w:eastAsia="ru-RU"/>
        </w:rPr>
      </w:pPr>
      <w:proofErr w:type="gramStart"/>
      <w:r w:rsidRPr="00355D7E">
        <w:rPr>
          <w:lang w:eastAsia="ru-RU"/>
        </w:rPr>
        <w:t>4)</w:t>
      </w:r>
      <w:r>
        <w:rPr>
          <w:lang w:eastAsia="ru-RU"/>
        </w:rPr>
        <w:t> </w:t>
      </w:r>
      <w:r w:rsidRPr="00355D7E">
        <w:rPr>
          <w:lang w:eastAsia="ru-RU"/>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Pr>
          <w:lang w:eastAsia="ru-RU"/>
        </w:rPr>
        <w:t>города Куйбышева;</w:t>
      </w:r>
      <w:proofErr w:type="gramEnd"/>
    </w:p>
    <w:p w:rsidR="000048F5" w:rsidRPr="00355D7E" w:rsidRDefault="000048F5" w:rsidP="000048F5">
      <w:pPr>
        <w:ind w:firstLine="393"/>
        <w:jc w:val="both"/>
        <w:rPr>
          <w:lang w:eastAsia="ru-RU"/>
        </w:rPr>
      </w:pPr>
      <w:r>
        <w:rPr>
          <w:lang w:eastAsia="ru-RU"/>
        </w:rPr>
        <w:t>5</w:t>
      </w:r>
      <w:r w:rsidRPr="00355D7E">
        <w:rPr>
          <w:lang w:eastAsia="ru-RU"/>
        </w:rPr>
        <w:t xml:space="preserve">) органами местного самоуправления в случаях обнаружения мест захоронений погибших при защите Отечества, расположенных в границах </w:t>
      </w:r>
      <w:r>
        <w:rPr>
          <w:lang w:eastAsia="ru-RU"/>
        </w:rPr>
        <w:t>города Куйбышева</w:t>
      </w:r>
      <w:r w:rsidRPr="00355D7E">
        <w:rPr>
          <w:lang w:eastAsia="ru-RU"/>
        </w:rPr>
        <w:t xml:space="preserve">; </w:t>
      </w:r>
    </w:p>
    <w:p w:rsidR="000048F5" w:rsidRPr="00355D7E" w:rsidRDefault="000048F5" w:rsidP="000048F5">
      <w:pPr>
        <w:ind w:firstLine="393"/>
        <w:jc w:val="both"/>
        <w:rPr>
          <w:lang w:eastAsia="ru-RU"/>
        </w:rPr>
      </w:pPr>
      <w:r>
        <w:rPr>
          <w:lang w:eastAsia="ru-RU"/>
        </w:rPr>
        <w:t>6</w:t>
      </w:r>
      <w:r w:rsidRPr="00355D7E">
        <w:rPr>
          <w:lang w:eastAsia="ru-RU"/>
        </w:rPr>
        <w:t xml:space="preserve">) физическими или юридическими лицами в инициативном порядке либо в случаях, если в результате применения </w:t>
      </w:r>
      <w:proofErr w:type="gramStart"/>
      <w:r>
        <w:rPr>
          <w:lang w:eastAsia="ru-RU"/>
        </w:rPr>
        <w:t>Правил</w:t>
      </w:r>
      <w:proofErr w:type="gramEnd"/>
      <w:r w:rsidRPr="00355D7E">
        <w:rPr>
          <w:lang w:eastAsia="ru-RU"/>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0048F5" w:rsidRDefault="000048F5" w:rsidP="000048F5">
      <w:pPr>
        <w:ind w:firstLine="393"/>
        <w:jc w:val="both"/>
        <w:rPr>
          <w:lang w:eastAsia="ru-RU"/>
        </w:rPr>
      </w:pPr>
      <w:r>
        <w:rPr>
          <w:lang w:eastAsia="ru-RU"/>
        </w:rPr>
        <w:t>7</w:t>
      </w:r>
      <w:r w:rsidRPr="00355D7E">
        <w:rPr>
          <w:lang w:eastAsia="ru-RU"/>
        </w:rPr>
        <w:t>)</w:t>
      </w:r>
      <w:r>
        <w:rPr>
          <w:lang w:eastAsia="ru-RU"/>
        </w:rPr>
        <w:t> </w:t>
      </w:r>
      <w:r w:rsidRPr="00355D7E">
        <w:rPr>
          <w:lang w:eastAsia="ru-RU"/>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w:t>
      </w:r>
    </w:p>
    <w:p w:rsidR="000048F5" w:rsidRPr="00355D7E" w:rsidRDefault="000048F5" w:rsidP="000048F5">
      <w:pPr>
        <w:ind w:firstLine="393"/>
        <w:jc w:val="both"/>
        <w:rPr>
          <w:lang w:eastAsia="ru-RU"/>
        </w:rPr>
      </w:pPr>
      <w:r w:rsidRPr="00355D7E">
        <w:rPr>
          <w:lang w:eastAsia="ru-RU"/>
        </w:rPr>
        <w:t xml:space="preserve">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
    <w:p w:rsidR="000048F5" w:rsidRPr="00355D7E" w:rsidRDefault="000048F5" w:rsidP="000048F5">
      <w:pPr>
        <w:ind w:firstLine="393"/>
        <w:jc w:val="both"/>
        <w:rPr>
          <w:lang w:eastAsia="ru-RU"/>
        </w:rPr>
      </w:pPr>
      <w:proofErr w:type="gramStart"/>
      <w:r>
        <w:rPr>
          <w:lang w:eastAsia="ru-RU"/>
        </w:rPr>
        <w:t>8</w:t>
      </w:r>
      <w:r w:rsidRPr="00355D7E">
        <w:rPr>
          <w:lang w:eastAsia="ru-RU"/>
        </w:rPr>
        <w:t>)</w:t>
      </w:r>
      <w:r>
        <w:rPr>
          <w:lang w:eastAsia="ru-RU"/>
        </w:rPr>
        <w:t> Правительством Новосибирской области</w:t>
      </w:r>
      <w:r w:rsidRPr="00355D7E">
        <w:rPr>
          <w:lang w:eastAsia="ru-RU"/>
        </w:rPr>
        <w:t xml:space="preserve">,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w:t>
      </w:r>
      <w:r>
        <w:rPr>
          <w:lang w:eastAsia="ru-RU"/>
        </w:rPr>
        <w:t xml:space="preserve">Главой города </w:t>
      </w:r>
      <w:r w:rsidRPr="00355D7E">
        <w:rPr>
          <w:lang w:eastAsia="ru-RU"/>
        </w:rPr>
        <w:t xml:space="preserve">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w:t>
      </w:r>
      <w:proofErr w:type="gramEnd"/>
      <w:r w:rsidRPr="00355D7E">
        <w:rPr>
          <w:lang w:eastAsia="ru-RU"/>
        </w:rPr>
        <w:t xml:space="preserve"> уставном (складочном) </w:t>
      </w:r>
      <w:proofErr w:type="gramStart"/>
      <w:r w:rsidRPr="00355D7E">
        <w:rPr>
          <w:lang w:eastAsia="ru-RU"/>
        </w:rPr>
        <w:t>капитале</w:t>
      </w:r>
      <w:proofErr w:type="gramEnd"/>
      <w:r w:rsidRPr="00355D7E">
        <w:rPr>
          <w:lang w:eastAsia="ru-RU"/>
        </w:rPr>
        <w:t xml:space="preserve">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0048F5" w:rsidRPr="00355D7E" w:rsidRDefault="000048F5" w:rsidP="000048F5">
      <w:pPr>
        <w:ind w:firstLine="393"/>
        <w:jc w:val="both"/>
        <w:rPr>
          <w:lang w:eastAsia="ru-RU"/>
        </w:rPr>
      </w:pPr>
      <w:r w:rsidRPr="00355D7E">
        <w:rPr>
          <w:lang w:eastAsia="ru-RU"/>
        </w:rPr>
        <w:t>3.1.</w:t>
      </w:r>
      <w:r>
        <w:rPr>
          <w:lang w:eastAsia="ru-RU"/>
        </w:rPr>
        <w:t> </w:t>
      </w:r>
      <w:r w:rsidRPr="00355D7E">
        <w:rPr>
          <w:lang w:eastAsia="ru-RU"/>
        </w:rPr>
        <w:t>В случае</w:t>
      </w:r>
      <w:proofErr w:type="gramStart"/>
      <w:r w:rsidRPr="00355D7E">
        <w:rPr>
          <w:lang w:eastAsia="ru-RU"/>
        </w:rPr>
        <w:t>,</w:t>
      </w:r>
      <w:proofErr w:type="gramEnd"/>
      <w:r w:rsidRPr="00355D7E">
        <w:rPr>
          <w:lang w:eastAsia="ru-RU"/>
        </w:rPr>
        <w:t xml:space="preserve"> если </w:t>
      </w:r>
      <w:r>
        <w:rPr>
          <w:lang w:eastAsia="ru-RU"/>
        </w:rPr>
        <w:t>Правилами</w:t>
      </w:r>
      <w:r w:rsidRPr="00355D7E">
        <w:rPr>
          <w:lang w:eastAsia="ru-RU"/>
        </w:rPr>
        <w:t xml:space="preserve"> не обеспечена в соответствии с </w:t>
      </w:r>
      <w:r w:rsidRPr="00D94319">
        <w:rPr>
          <w:lang w:eastAsia="ru-RU"/>
        </w:rPr>
        <w:t>частью 3.1 статьи 31 Градостроительного кодекса</w:t>
      </w:r>
      <w:r w:rsidRPr="00355D7E">
        <w:rPr>
          <w:lang w:eastAsia="ru-RU"/>
        </w:rPr>
        <w:t xml:space="preserve"> возможность размещения на территориях поселения, </w:t>
      </w:r>
      <w:r w:rsidRPr="00355D7E">
        <w:rPr>
          <w:lang w:eastAsia="ru-RU"/>
        </w:rPr>
        <w:lastRenderedPageBreak/>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 </w:t>
      </w:r>
    </w:p>
    <w:p w:rsidR="000048F5" w:rsidRDefault="000048F5" w:rsidP="000048F5">
      <w:pPr>
        <w:ind w:firstLine="393"/>
        <w:jc w:val="both"/>
        <w:rPr>
          <w:lang w:eastAsia="ru-RU"/>
        </w:rPr>
      </w:pPr>
      <w:r w:rsidRPr="00355D7E">
        <w:rPr>
          <w:lang w:eastAsia="ru-RU"/>
        </w:rPr>
        <w:t>3.2.</w:t>
      </w:r>
      <w:r>
        <w:rPr>
          <w:lang w:eastAsia="ru-RU"/>
        </w:rPr>
        <w:t> </w:t>
      </w:r>
      <w:r w:rsidRPr="00355D7E">
        <w:rPr>
          <w:lang w:eastAsia="ru-RU"/>
        </w:rPr>
        <w:t xml:space="preserve">В случае, предусмотренном </w:t>
      </w:r>
      <w:r w:rsidRPr="00D94319">
        <w:rPr>
          <w:lang w:eastAsia="ru-RU"/>
        </w:rPr>
        <w:t>частью 3.1</w:t>
      </w:r>
      <w:r w:rsidRPr="00355D7E">
        <w:rPr>
          <w:lang w:eastAsia="ru-RU"/>
        </w:rPr>
        <w:t xml:space="preserve"> настоящей статьи, глава </w:t>
      </w:r>
      <w:r>
        <w:rPr>
          <w:lang w:eastAsia="ru-RU"/>
        </w:rPr>
        <w:t xml:space="preserve">Города </w:t>
      </w:r>
      <w:r w:rsidRPr="00355D7E">
        <w:rPr>
          <w:lang w:eastAsia="ru-RU"/>
        </w:rPr>
        <w:t>обеспечива</w:t>
      </w:r>
      <w:r>
        <w:rPr>
          <w:lang w:eastAsia="ru-RU"/>
        </w:rPr>
        <w:t>е</w:t>
      </w:r>
      <w:r w:rsidRPr="00355D7E">
        <w:rPr>
          <w:lang w:eastAsia="ru-RU"/>
        </w:rPr>
        <w:t xml:space="preserve">т внесение изменений в </w:t>
      </w:r>
      <w:r>
        <w:rPr>
          <w:lang w:eastAsia="ru-RU"/>
        </w:rPr>
        <w:t>Правила</w:t>
      </w:r>
      <w:r w:rsidRPr="00355D7E">
        <w:rPr>
          <w:lang w:eastAsia="ru-RU"/>
        </w:rPr>
        <w:t xml:space="preserve"> в течение тридцати дней со дня получения указанного в </w:t>
      </w:r>
      <w:r w:rsidRPr="00D94319">
        <w:rPr>
          <w:lang w:eastAsia="ru-RU"/>
        </w:rPr>
        <w:t xml:space="preserve">части 3.1 настоящей статьи требования. </w:t>
      </w:r>
    </w:p>
    <w:p w:rsidR="000048F5" w:rsidRDefault="000048F5" w:rsidP="000048F5">
      <w:pPr>
        <w:ind w:firstLine="393"/>
        <w:jc w:val="both"/>
        <w:rPr>
          <w:lang w:eastAsia="ru-RU"/>
        </w:rPr>
      </w:pPr>
      <w:r w:rsidRPr="00355D7E">
        <w:rPr>
          <w:lang w:eastAsia="ru-RU"/>
        </w:rPr>
        <w:t xml:space="preserve">3.3. </w:t>
      </w:r>
      <w:proofErr w:type="gramStart"/>
      <w:r w:rsidRPr="00355D7E">
        <w:rPr>
          <w:lang w:eastAsia="ru-RU"/>
        </w:rPr>
        <w:t xml:space="preserve">В целях внесения изменений в </w:t>
      </w:r>
      <w:r>
        <w:rPr>
          <w:lang w:eastAsia="ru-RU"/>
        </w:rPr>
        <w:t>Правила</w:t>
      </w:r>
      <w:r w:rsidRPr="00355D7E">
        <w:rPr>
          <w:lang w:eastAsia="ru-RU"/>
        </w:rPr>
        <w:t xml:space="preserve"> в случаях, предусмотренных </w:t>
      </w:r>
      <w:r w:rsidRPr="00D94319">
        <w:rPr>
          <w:lang w:eastAsia="ru-RU"/>
        </w:rPr>
        <w:t>пунктами 3 - 6 части 2 и частью 3.1 настоящей статьи</w:t>
      </w:r>
      <w:r w:rsidRPr="00355D7E">
        <w:rPr>
          <w:lang w:eastAsia="ru-RU"/>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rsidRPr="00355D7E">
        <w:rPr>
          <w:lang w:eastAsia="ru-RU"/>
        </w:rPr>
        <w:t xml:space="preserve">,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Pr>
          <w:lang w:eastAsia="ru-RU"/>
        </w:rPr>
        <w:t>Правила</w:t>
      </w:r>
      <w:r w:rsidRPr="00355D7E">
        <w:rPr>
          <w:lang w:eastAsia="ru-RU"/>
        </w:rPr>
        <w:t xml:space="preserve"> и подготовка предусмотренного </w:t>
      </w:r>
      <w:r w:rsidRPr="00D94319">
        <w:rPr>
          <w:lang w:eastAsia="ru-RU"/>
        </w:rPr>
        <w:t>частью 4 настоящей статьи заключения комиссии не требуются.</w:t>
      </w:r>
    </w:p>
    <w:p w:rsidR="000048F5" w:rsidRPr="00355D7E" w:rsidRDefault="000048F5" w:rsidP="000048F5">
      <w:pPr>
        <w:ind w:firstLine="393"/>
        <w:jc w:val="both"/>
        <w:rPr>
          <w:lang w:eastAsia="ru-RU"/>
        </w:rPr>
      </w:pPr>
      <w:r w:rsidRPr="00355D7E">
        <w:rPr>
          <w:lang w:eastAsia="ru-RU"/>
        </w:rPr>
        <w:t xml:space="preserve">3.4. В случае внесения изменений в </w:t>
      </w:r>
      <w:r>
        <w:rPr>
          <w:lang w:eastAsia="ru-RU"/>
        </w:rPr>
        <w:t>Правила</w:t>
      </w:r>
      <w:r w:rsidRPr="00355D7E">
        <w:rPr>
          <w:lang w:eastAsia="ru-RU"/>
        </w:rPr>
        <w:t xml:space="preserve"> в целях реализации решения о комплексном развитии территории, в том числе в соответствии с </w:t>
      </w:r>
      <w:r w:rsidRPr="005400E7">
        <w:rPr>
          <w:lang w:eastAsia="ru-RU"/>
        </w:rPr>
        <w:t xml:space="preserve">частью 5.2 статьи 30 </w:t>
      </w:r>
      <w:r>
        <w:rPr>
          <w:lang w:eastAsia="ru-RU"/>
        </w:rPr>
        <w:t>Градостроительного кодекса</w:t>
      </w:r>
      <w:r w:rsidRPr="00355D7E">
        <w:rPr>
          <w:lang w:eastAsia="ru-RU"/>
        </w:rPr>
        <w:t xml:space="preserve">, такие изменения должны быть внесены в срок не </w:t>
      </w:r>
      <w:proofErr w:type="gramStart"/>
      <w:r w:rsidRPr="00355D7E">
        <w:rPr>
          <w:lang w:eastAsia="ru-RU"/>
        </w:rPr>
        <w:t>позднее</w:t>
      </w:r>
      <w:proofErr w:type="gramEnd"/>
      <w:r w:rsidRPr="00355D7E">
        <w:rPr>
          <w:lang w:eastAsia="ru-RU"/>
        </w:rPr>
        <w:t xml:space="preserve"> чем девяносто дней со дня утверждения проекта планировки территории в целях ее комплексного развития. </w:t>
      </w:r>
    </w:p>
    <w:p w:rsidR="000048F5" w:rsidRPr="00355D7E" w:rsidRDefault="000048F5" w:rsidP="000048F5">
      <w:pPr>
        <w:ind w:firstLine="393"/>
        <w:jc w:val="both"/>
        <w:rPr>
          <w:lang w:eastAsia="ru-RU"/>
        </w:rPr>
      </w:pPr>
      <w:r w:rsidRPr="00355D7E">
        <w:rPr>
          <w:lang w:eastAsia="ru-RU"/>
        </w:rPr>
        <w:t>3.5.</w:t>
      </w:r>
      <w:r>
        <w:rPr>
          <w:lang w:eastAsia="ru-RU"/>
        </w:rPr>
        <w:t> </w:t>
      </w:r>
      <w:r w:rsidRPr="00355D7E">
        <w:rPr>
          <w:lang w:eastAsia="ru-RU"/>
        </w:rPr>
        <w:t xml:space="preserve">Внесение изменений в </w:t>
      </w:r>
      <w:r>
        <w:rPr>
          <w:lang w:eastAsia="ru-RU"/>
        </w:rPr>
        <w:t>Правила</w:t>
      </w:r>
      <w:r w:rsidRPr="00355D7E">
        <w:rPr>
          <w:lang w:eastAsia="ru-RU"/>
        </w:rPr>
        <w:t xml:space="preserve"> в связи с обнаружением мест захоронений погибших при защите Отечества, расположенных в границах </w:t>
      </w:r>
      <w:r>
        <w:rPr>
          <w:lang w:eastAsia="ru-RU"/>
        </w:rPr>
        <w:t>города Куйбышева</w:t>
      </w:r>
      <w:r w:rsidRPr="00355D7E">
        <w:rPr>
          <w:lang w:eastAsia="ru-RU"/>
        </w:rPr>
        <w:t xml:space="preserve">, осуществляется в течение шести месяцев </w:t>
      </w:r>
      <w:proofErr w:type="gramStart"/>
      <w:r w:rsidRPr="00355D7E">
        <w:rPr>
          <w:lang w:eastAsia="ru-RU"/>
        </w:rPr>
        <w:t>с даты обнаружения</w:t>
      </w:r>
      <w:proofErr w:type="gramEnd"/>
      <w:r w:rsidRPr="00355D7E">
        <w:rPr>
          <w:lang w:eastAsia="ru-RU"/>
        </w:rPr>
        <w:t xml:space="preserve"> таких мест, при этом проведение общественных обсуждений или публичных слушаний не требуется. </w:t>
      </w:r>
    </w:p>
    <w:p w:rsidR="000048F5" w:rsidRPr="00355D7E" w:rsidRDefault="000048F5" w:rsidP="000048F5">
      <w:pPr>
        <w:ind w:firstLine="393"/>
        <w:jc w:val="both"/>
        <w:rPr>
          <w:lang w:eastAsia="ru-RU"/>
        </w:rPr>
      </w:pPr>
      <w:r w:rsidRPr="00355D7E">
        <w:rPr>
          <w:lang w:eastAsia="ru-RU"/>
        </w:rPr>
        <w:t>4.</w:t>
      </w:r>
      <w:r>
        <w:rPr>
          <w:lang w:eastAsia="ru-RU"/>
        </w:rPr>
        <w:t> </w:t>
      </w:r>
      <w:r w:rsidRPr="00355D7E">
        <w:rPr>
          <w:lang w:eastAsia="ru-RU"/>
        </w:rPr>
        <w:t xml:space="preserve">Комиссия в течение двадцати пяти дней со дня поступления предложения о внесении изменения в </w:t>
      </w:r>
      <w:r>
        <w:rPr>
          <w:lang w:eastAsia="ru-RU"/>
        </w:rPr>
        <w:t>Правила</w:t>
      </w:r>
      <w:r w:rsidRPr="00355D7E">
        <w:rPr>
          <w:lang w:eastAsia="ru-RU"/>
        </w:rPr>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rPr>
          <w:lang w:eastAsia="ru-RU"/>
        </w:rPr>
        <w:t>Правила</w:t>
      </w:r>
      <w:r w:rsidRPr="00355D7E">
        <w:rPr>
          <w:lang w:eastAsia="ru-RU"/>
        </w:rPr>
        <w:t xml:space="preserve"> или об отклонении такого предложения с указанием причин отклонения, и направляет это заключение </w:t>
      </w:r>
      <w:r>
        <w:rPr>
          <w:lang w:eastAsia="ru-RU"/>
        </w:rPr>
        <w:t>Главе города.</w:t>
      </w:r>
    </w:p>
    <w:p w:rsidR="000048F5" w:rsidRPr="00355D7E" w:rsidRDefault="000048F5" w:rsidP="000048F5">
      <w:pPr>
        <w:ind w:firstLine="393"/>
        <w:jc w:val="both"/>
        <w:rPr>
          <w:lang w:eastAsia="ru-RU"/>
        </w:rPr>
      </w:pPr>
      <w:r>
        <w:rPr>
          <w:lang w:eastAsia="ru-RU"/>
        </w:rPr>
        <w:t>5</w:t>
      </w:r>
      <w:r w:rsidRPr="00355D7E">
        <w:rPr>
          <w:lang w:eastAsia="ru-RU"/>
        </w:rPr>
        <w:t>.</w:t>
      </w:r>
      <w:r>
        <w:rPr>
          <w:lang w:eastAsia="ru-RU"/>
        </w:rPr>
        <w:t> </w:t>
      </w:r>
      <w:r w:rsidRPr="00355D7E">
        <w:rPr>
          <w:lang w:eastAsia="ru-RU"/>
        </w:rPr>
        <w:t xml:space="preserve">Проект о внесении изменений в </w:t>
      </w:r>
      <w:r>
        <w:rPr>
          <w:lang w:eastAsia="ru-RU"/>
        </w:rPr>
        <w:t>Правила</w:t>
      </w:r>
      <w:r w:rsidRPr="00355D7E">
        <w:rPr>
          <w:lang w:eastAsia="ru-RU"/>
        </w:rPr>
        <w:t xml:space="preserve">, предусматривающих приведение данных </w:t>
      </w:r>
      <w:r>
        <w:rPr>
          <w:lang w:eastAsia="ru-RU"/>
        </w:rPr>
        <w:t>Правил</w:t>
      </w:r>
      <w:r w:rsidRPr="00355D7E">
        <w:rPr>
          <w:lang w:eastAsia="ru-RU"/>
        </w:rPr>
        <w:t xml:space="preserve"> в соответствие с ограничениями использования объектов недвижимости, установленными на </w:t>
      </w:r>
      <w:proofErr w:type="spellStart"/>
      <w:r w:rsidRPr="00355D7E">
        <w:rPr>
          <w:lang w:eastAsia="ru-RU"/>
        </w:rPr>
        <w:t>приаэродромной</w:t>
      </w:r>
      <w:proofErr w:type="spellEnd"/>
      <w:r w:rsidRPr="00355D7E">
        <w:rPr>
          <w:lang w:eastAsia="ru-RU"/>
        </w:rPr>
        <w:t xml:space="preserve"> территории, рассмотрению комиссией не подлежит. </w:t>
      </w:r>
    </w:p>
    <w:p w:rsidR="000048F5" w:rsidRPr="00355D7E" w:rsidRDefault="000048F5" w:rsidP="000048F5">
      <w:pPr>
        <w:ind w:firstLine="393"/>
        <w:jc w:val="both"/>
        <w:rPr>
          <w:lang w:eastAsia="ru-RU"/>
        </w:rPr>
      </w:pPr>
      <w:r>
        <w:rPr>
          <w:lang w:eastAsia="ru-RU"/>
        </w:rPr>
        <w:t>6</w:t>
      </w:r>
      <w:r w:rsidRPr="00355D7E">
        <w:rPr>
          <w:lang w:eastAsia="ru-RU"/>
        </w:rPr>
        <w:t>.</w:t>
      </w:r>
      <w:r>
        <w:rPr>
          <w:lang w:eastAsia="ru-RU"/>
        </w:rPr>
        <w:t> Глава города</w:t>
      </w:r>
      <w:r w:rsidRPr="00355D7E">
        <w:rPr>
          <w:lang w:eastAsia="ru-RU"/>
        </w:rPr>
        <w:t xml:space="preserve"> с учетом рекомендаций, содержащихся в заключени</w:t>
      </w:r>
      <w:proofErr w:type="gramStart"/>
      <w:r w:rsidRPr="00355D7E">
        <w:rPr>
          <w:lang w:eastAsia="ru-RU"/>
        </w:rPr>
        <w:t>и</w:t>
      </w:r>
      <w:proofErr w:type="gramEnd"/>
      <w:r w:rsidRPr="00355D7E">
        <w:rPr>
          <w:lang w:eastAsia="ru-RU"/>
        </w:rPr>
        <w:t xml:space="preserve"> комиссии, в течение двадцати пяти дней принимает решение о подготовке проекта о внесении изменения в </w:t>
      </w:r>
      <w:r>
        <w:rPr>
          <w:lang w:eastAsia="ru-RU"/>
        </w:rPr>
        <w:t>Правила</w:t>
      </w:r>
      <w:r w:rsidRPr="00355D7E">
        <w:rPr>
          <w:lang w:eastAsia="ru-RU"/>
        </w:rPr>
        <w:t xml:space="preserve">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0048F5" w:rsidRPr="00355D7E" w:rsidRDefault="000048F5" w:rsidP="000048F5">
      <w:pPr>
        <w:ind w:firstLine="393"/>
        <w:jc w:val="both"/>
        <w:rPr>
          <w:lang w:eastAsia="ru-RU"/>
        </w:rPr>
      </w:pPr>
      <w:r>
        <w:rPr>
          <w:lang w:eastAsia="ru-RU"/>
        </w:rPr>
        <w:t>7</w:t>
      </w:r>
      <w:r w:rsidRPr="00355D7E">
        <w:rPr>
          <w:lang w:eastAsia="ru-RU"/>
        </w:rPr>
        <w:t>.</w:t>
      </w:r>
      <w:r>
        <w:rPr>
          <w:lang w:eastAsia="ru-RU"/>
        </w:rPr>
        <w:t> </w:t>
      </w:r>
      <w:r w:rsidRPr="00355D7E">
        <w:rPr>
          <w:lang w:eastAsia="ru-RU"/>
        </w:rPr>
        <w:t>В случае</w:t>
      </w:r>
      <w:proofErr w:type="gramStart"/>
      <w:r w:rsidRPr="00355D7E">
        <w:rPr>
          <w:lang w:eastAsia="ru-RU"/>
        </w:rPr>
        <w:t>,</w:t>
      </w:r>
      <w:proofErr w:type="gramEnd"/>
      <w:r w:rsidRPr="00355D7E">
        <w:rPr>
          <w:lang w:eastAsia="ru-RU"/>
        </w:rPr>
        <w:t xml:space="preserve"> если утверждение изменений в </w:t>
      </w:r>
      <w:r>
        <w:rPr>
          <w:lang w:eastAsia="ru-RU"/>
        </w:rPr>
        <w:t>Правила</w:t>
      </w:r>
      <w:r w:rsidRPr="00355D7E">
        <w:rPr>
          <w:lang w:eastAsia="ru-RU"/>
        </w:rPr>
        <w:t xml:space="preserve"> осуществляется </w:t>
      </w:r>
      <w:r>
        <w:rPr>
          <w:lang w:eastAsia="ru-RU"/>
        </w:rPr>
        <w:t>Советом депутатов города Куйбышева</w:t>
      </w:r>
      <w:r w:rsidRPr="00355D7E">
        <w:rPr>
          <w:lang w:eastAsia="ru-RU"/>
        </w:rPr>
        <w:t xml:space="preserve">, проект о внесении изменений в </w:t>
      </w:r>
      <w:r>
        <w:rPr>
          <w:lang w:eastAsia="ru-RU"/>
        </w:rPr>
        <w:t>Правила</w:t>
      </w:r>
      <w:r w:rsidRPr="00355D7E">
        <w:rPr>
          <w:lang w:eastAsia="ru-RU"/>
        </w:rPr>
        <w:t xml:space="preserve">, направленный в </w:t>
      </w:r>
      <w:r>
        <w:rPr>
          <w:lang w:eastAsia="ru-RU"/>
        </w:rPr>
        <w:t>Совет депутатов города Куйбышева</w:t>
      </w:r>
      <w:r w:rsidRPr="00355D7E">
        <w:rPr>
          <w:lang w:eastAsia="ru-RU"/>
        </w:rPr>
        <w:t xml:space="preserve">, подлежит рассмотрению на заседании указанного органа не позднее дня проведения заседания, следующего за ближайшим заседанием. </w:t>
      </w:r>
    </w:p>
    <w:p w:rsidR="000048F5" w:rsidRDefault="000048F5" w:rsidP="000048F5">
      <w:pPr>
        <w:ind w:firstLine="393"/>
        <w:jc w:val="both"/>
        <w:rPr>
          <w:lang w:eastAsia="ru-RU"/>
        </w:rPr>
      </w:pPr>
      <w:r w:rsidRPr="00355D7E">
        <w:rPr>
          <w:lang w:eastAsia="ru-RU"/>
        </w:rPr>
        <w:t>6.</w:t>
      </w:r>
      <w:r>
        <w:rPr>
          <w:lang w:eastAsia="ru-RU"/>
        </w:rPr>
        <w:t> </w:t>
      </w:r>
      <w:r w:rsidRPr="00355D7E">
        <w:rPr>
          <w:lang w:eastAsia="ru-RU"/>
        </w:rPr>
        <w:t xml:space="preserve">Глава </w:t>
      </w:r>
      <w:r>
        <w:rPr>
          <w:lang w:eastAsia="ru-RU"/>
        </w:rPr>
        <w:t>города</w:t>
      </w:r>
      <w:r w:rsidRPr="00355D7E">
        <w:rPr>
          <w:lang w:eastAsia="ru-RU"/>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Pr="004F28FF">
        <w:rPr>
          <w:lang w:eastAsia="ru-RU"/>
        </w:rPr>
        <w:t xml:space="preserve">пункте </w:t>
      </w:r>
      <w:r>
        <w:rPr>
          <w:lang w:eastAsia="ru-RU"/>
        </w:rPr>
        <w:t>2</w:t>
      </w:r>
      <w:r w:rsidRPr="004F28FF">
        <w:rPr>
          <w:lang w:eastAsia="ru-RU"/>
        </w:rPr>
        <w:t xml:space="preserve"> части 2 настоящей статьи, </w:t>
      </w:r>
      <w:proofErr w:type="gramStart"/>
      <w:r w:rsidRPr="004F28FF">
        <w:rPr>
          <w:lang w:eastAsia="ru-RU"/>
        </w:rPr>
        <w:t>обязан</w:t>
      </w:r>
      <w:proofErr w:type="gramEnd"/>
      <w:r w:rsidRPr="004F28FF">
        <w:rPr>
          <w:lang w:eastAsia="ru-RU"/>
        </w:rPr>
        <w:t xml:space="preserve"> принять решение о внесении изменений в </w:t>
      </w:r>
      <w:r>
        <w:rPr>
          <w:lang w:eastAsia="ru-RU"/>
        </w:rPr>
        <w:t>Правила</w:t>
      </w:r>
      <w:r w:rsidRPr="004F28FF">
        <w:rPr>
          <w:lang w:eastAsia="ru-RU"/>
        </w:rPr>
        <w:t xml:space="preserve">. Предписание, указанное в пункте </w:t>
      </w:r>
      <w:r>
        <w:rPr>
          <w:lang w:eastAsia="ru-RU"/>
        </w:rPr>
        <w:t>2</w:t>
      </w:r>
      <w:r w:rsidRPr="004F28FF">
        <w:rPr>
          <w:lang w:eastAsia="ru-RU"/>
        </w:rPr>
        <w:t xml:space="preserve"> части 2 настоящей статьи, может быть обжаловано главой местной администрации в суд. </w:t>
      </w:r>
    </w:p>
    <w:p w:rsidR="000048F5" w:rsidRPr="00355D7E" w:rsidRDefault="000048F5" w:rsidP="000048F5">
      <w:pPr>
        <w:ind w:firstLine="393"/>
        <w:jc w:val="both"/>
        <w:rPr>
          <w:lang w:eastAsia="ru-RU"/>
        </w:rPr>
      </w:pPr>
      <w:r w:rsidRPr="00355D7E">
        <w:rPr>
          <w:lang w:eastAsia="ru-RU"/>
        </w:rPr>
        <w:t>7.</w:t>
      </w:r>
      <w:r>
        <w:rPr>
          <w:lang w:eastAsia="ru-RU"/>
        </w:rPr>
        <w:t> </w:t>
      </w:r>
      <w:proofErr w:type="gramStart"/>
      <w:r w:rsidRPr="00355D7E">
        <w:rPr>
          <w:lang w:eastAsia="ru-RU"/>
        </w:rPr>
        <w:t xml:space="preserve">Со дня поступления в </w:t>
      </w:r>
      <w:r>
        <w:rPr>
          <w:lang w:eastAsia="ru-RU"/>
        </w:rPr>
        <w:t>администрацию города Куйбышева</w:t>
      </w:r>
      <w:r w:rsidRPr="00355D7E">
        <w:rPr>
          <w:lang w:eastAsia="ru-RU"/>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FA0293">
        <w:rPr>
          <w:lang w:eastAsia="ru-RU"/>
        </w:rPr>
        <w:t xml:space="preserve">части 2 статьи 55.32 </w:t>
      </w:r>
      <w:r>
        <w:rPr>
          <w:lang w:eastAsia="ru-RU"/>
        </w:rPr>
        <w:t>Градостроительного кодекса</w:t>
      </w:r>
      <w:r w:rsidRPr="00355D7E">
        <w:rPr>
          <w:lang w:eastAsia="ru-RU"/>
        </w:rPr>
        <w:t xml:space="preserve">, не допускается внесение в </w:t>
      </w:r>
      <w:r>
        <w:rPr>
          <w:lang w:eastAsia="ru-RU"/>
        </w:rPr>
        <w:t>Правила</w:t>
      </w:r>
      <w:r w:rsidRPr="00355D7E">
        <w:rPr>
          <w:lang w:eastAsia="ru-RU"/>
        </w:rPr>
        <w:t xml:space="preserve"> изменений, </w:t>
      </w:r>
      <w:r w:rsidRPr="00355D7E">
        <w:rPr>
          <w:lang w:eastAsia="ru-RU"/>
        </w:rPr>
        <w:lastRenderedPageBreak/>
        <w:t>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w:t>
      </w:r>
      <w:proofErr w:type="gramEnd"/>
      <w:r w:rsidRPr="00355D7E">
        <w:rPr>
          <w:lang w:eastAsia="ru-RU"/>
        </w:rPr>
        <w:t xml:space="preserve">, </w:t>
      </w:r>
      <w:proofErr w:type="gramStart"/>
      <w:r w:rsidRPr="00355D7E">
        <w:rPr>
          <w:lang w:eastAsia="ru-RU"/>
        </w:rPr>
        <w:t xml:space="preserve">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r w:rsidRPr="00FA0293">
        <w:rPr>
          <w:lang w:eastAsia="ru-RU"/>
        </w:rPr>
        <w:t>части 2 статьи</w:t>
      </w:r>
      <w:proofErr w:type="gramEnd"/>
      <w:r w:rsidRPr="00FA0293">
        <w:rPr>
          <w:lang w:eastAsia="ru-RU"/>
        </w:rPr>
        <w:t xml:space="preserve"> 55.32 </w:t>
      </w:r>
      <w:r>
        <w:rPr>
          <w:lang w:eastAsia="ru-RU"/>
        </w:rPr>
        <w:t>Градостроительного кодекса</w:t>
      </w:r>
      <w:r w:rsidRPr="00355D7E">
        <w:rPr>
          <w:lang w:eastAsia="ru-RU"/>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0048F5" w:rsidRPr="00355D7E" w:rsidRDefault="000048F5" w:rsidP="000048F5">
      <w:pPr>
        <w:ind w:firstLine="393"/>
        <w:jc w:val="both"/>
        <w:rPr>
          <w:lang w:eastAsia="ru-RU"/>
        </w:rPr>
      </w:pPr>
      <w:r w:rsidRPr="00355D7E">
        <w:rPr>
          <w:lang w:eastAsia="ru-RU"/>
        </w:rPr>
        <w:t xml:space="preserve">8. </w:t>
      </w:r>
      <w:proofErr w:type="gramStart"/>
      <w:r w:rsidRPr="00355D7E">
        <w:rPr>
          <w:lang w:eastAsia="ru-RU"/>
        </w:rPr>
        <w:t xml:space="preserve">В случаях, предусмотренных </w:t>
      </w:r>
      <w:r w:rsidRPr="00A94712">
        <w:rPr>
          <w:lang w:eastAsia="ru-RU"/>
        </w:rPr>
        <w:t xml:space="preserve">пунктами </w:t>
      </w:r>
      <w:r>
        <w:rPr>
          <w:lang w:eastAsia="ru-RU"/>
        </w:rPr>
        <w:t>4-6</w:t>
      </w:r>
      <w:r w:rsidRPr="00A94712">
        <w:rPr>
          <w:lang w:eastAsia="ru-RU"/>
        </w:rPr>
        <w:t xml:space="preserve"> части 2</w:t>
      </w:r>
      <w:r w:rsidRPr="00355D7E">
        <w:rPr>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lang w:eastAsia="ru-RU"/>
        </w:rPr>
        <w:t>Главе города</w:t>
      </w:r>
      <w:r w:rsidRPr="00355D7E">
        <w:rPr>
          <w:lang w:eastAsia="ru-RU"/>
        </w:rPr>
        <w:t xml:space="preserve"> требование об отображении в </w:t>
      </w:r>
      <w:r>
        <w:rPr>
          <w:lang w:eastAsia="ru-RU"/>
        </w:rPr>
        <w:t>Правилах</w:t>
      </w:r>
      <w:r w:rsidRPr="00355D7E">
        <w:rPr>
          <w:lang w:eastAsia="ru-RU"/>
        </w:rPr>
        <w:t xml:space="preserve"> границ зон с особыми условиями использования территорий, территорий объектов культурного</w:t>
      </w:r>
      <w:proofErr w:type="gramEnd"/>
      <w:r w:rsidRPr="00355D7E">
        <w:rPr>
          <w:lang w:eastAsia="ru-RU"/>
        </w:rPr>
        <w:t xml:space="preserve">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p>
    <w:p w:rsidR="000048F5" w:rsidRPr="00355D7E" w:rsidRDefault="000048F5" w:rsidP="000048F5">
      <w:pPr>
        <w:ind w:firstLine="393"/>
        <w:jc w:val="both"/>
        <w:rPr>
          <w:lang w:eastAsia="ru-RU"/>
        </w:rPr>
      </w:pPr>
      <w:r w:rsidRPr="00355D7E">
        <w:rPr>
          <w:lang w:eastAsia="ru-RU"/>
        </w:rPr>
        <w:t>9.</w:t>
      </w:r>
      <w:r>
        <w:rPr>
          <w:lang w:eastAsia="ru-RU"/>
        </w:rPr>
        <w:t> </w:t>
      </w:r>
      <w:proofErr w:type="gramStart"/>
      <w:r w:rsidRPr="00355D7E">
        <w:rPr>
          <w:lang w:eastAsia="ru-RU"/>
        </w:rPr>
        <w:t xml:space="preserve">В случае поступления требования, предусмотренного </w:t>
      </w:r>
      <w:r w:rsidRPr="00001498">
        <w:rPr>
          <w:lang w:eastAsia="ru-RU"/>
        </w:rPr>
        <w:t>частью 8</w:t>
      </w:r>
      <w:r w:rsidRPr="00355D7E">
        <w:rPr>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Pr="00001498">
        <w:rPr>
          <w:lang w:eastAsia="ru-RU"/>
        </w:rPr>
        <w:t xml:space="preserve">пунктами </w:t>
      </w:r>
      <w:r>
        <w:rPr>
          <w:lang w:eastAsia="ru-RU"/>
        </w:rPr>
        <w:t>4-6</w:t>
      </w:r>
      <w:r w:rsidRPr="00001498">
        <w:rPr>
          <w:lang w:eastAsia="ru-RU"/>
        </w:rPr>
        <w:t xml:space="preserve"> части 2</w:t>
      </w:r>
      <w:r w:rsidRPr="00355D7E">
        <w:rPr>
          <w:lang w:eastAsia="ru-RU"/>
        </w:rPr>
        <w:t xml:space="preserve"> настоящей статьи оснований для внесения изменений в </w:t>
      </w:r>
      <w:r>
        <w:rPr>
          <w:lang w:eastAsia="ru-RU"/>
        </w:rPr>
        <w:t>Правила</w:t>
      </w:r>
      <w:r w:rsidRPr="00355D7E">
        <w:rPr>
          <w:lang w:eastAsia="ru-RU"/>
        </w:rPr>
        <w:t xml:space="preserve"> </w:t>
      </w:r>
      <w:r>
        <w:rPr>
          <w:lang w:eastAsia="ru-RU"/>
        </w:rPr>
        <w:t>Глава города</w:t>
      </w:r>
      <w:r w:rsidRPr="00355D7E">
        <w:rPr>
          <w:lang w:eastAsia="ru-RU"/>
        </w:rPr>
        <w:t xml:space="preserve"> обязан обеспечить внесение изменений в </w:t>
      </w:r>
      <w:r>
        <w:rPr>
          <w:lang w:eastAsia="ru-RU"/>
        </w:rPr>
        <w:t>Правила</w:t>
      </w:r>
      <w:r w:rsidRPr="00355D7E">
        <w:rPr>
          <w:lang w:eastAsia="ru-RU"/>
        </w:rPr>
        <w:t xml:space="preserve"> путем их</w:t>
      </w:r>
      <w:proofErr w:type="gramEnd"/>
      <w:r w:rsidRPr="00355D7E">
        <w:rPr>
          <w:lang w:eastAsia="ru-RU"/>
        </w:rPr>
        <w:t xml:space="preserve"> уточнения в соответствии с таким требованием. </w:t>
      </w:r>
      <w:proofErr w:type="gramStart"/>
      <w:r w:rsidRPr="00355D7E">
        <w:rPr>
          <w:lang w:eastAsia="ru-RU"/>
        </w:rPr>
        <w:t xml:space="preserve">При этом утверждение изменений в </w:t>
      </w:r>
      <w:r>
        <w:rPr>
          <w:lang w:eastAsia="ru-RU"/>
        </w:rPr>
        <w:t>Правила</w:t>
      </w:r>
      <w:r w:rsidRPr="00355D7E">
        <w:rPr>
          <w:lang w:eastAsia="ru-RU"/>
        </w:rPr>
        <w:t xml:space="preserve"> в целях их уточнения в соответствии с требованием</w:t>
      </w:r>
      <w:proofErr w:type="gramEnd"/>
      <w:r w:rsidRPr="00355D7E">
        <w:rPr>
          <w:lang w:eastAsia="ru-RU"/>
        </w:rPr>
        <w:t xml:space="preserve">, предусмотренным </w:t>
      </w:r>
      <w:r w:rsidRPr="00001498">
        <w:rPr>
          <w:lang w:eastAsia="ru-RU"/>
        </w:rPr>
        <w:t>частью 8</w:t>
      </w:r>
      <w:r w:rsidRPr="00355D7E">
        <w:rPr>
          <w:lang w:eastAsia="ru-RU"/>
        </w:rPr>
        <w:t xml:space="preserve"> настоящей статьи, не требуется. </w:t>
      </w:r>
    </w:p>
    <w:p w:rsidR="000048F5" w:rsidRPr="00355D7E" w:rsidRDefault="000048F5" w:rsidP="000048F5">
      <w:pPr>
        <w:ind w:firstLine="393"/>
        <w:jc w:val="both"/>
        <w:rPr>
          <w:lang w:eastAsia="ru-RU"/>
        </w:rPr>
      </w:pPr>
      <w:r w:rsidRPr="00355D7E">
        <w:rPr>
          <w:lang w:eastAsia="ru-RU"/>
        </w:rPr>
        <w:t>10.</w:t>
      </w:r>
      <w:r>
        <w:rPr>
          <w:lang w:eastAsia="ru-RU"/>
        </w:rPr>
        <w:t> </w:t>
      </w:r>
      <w:proofErr w:type="gramStart"/>
      <w:r w:rsidRPr="00355D7E">
        <w:rPr>
          <w:lang w:eastAsia="ru-RU"/>
        </w:rPr>
        <w:t xml:space="preserve">Срок уточнения </w:t>
      </w:r>
      <w:r>
        <w:rPr>
          <w:lang w:eastAsia="ru-RU"/>
        </w:rPr>
        <w:t>Правил</w:t>
      </w:r>
      <w:r w:rsidRPr="00355D7E">
        <w:rPr>
          <w:lang w:eastAsia="ru-RU"/>
        </w:rPr>
        <w:t xml:space="preserve"> в соответствии с </w:t>
      </w:r>
      <w:r w:rsidRPr="00001498">
        <w:rPr>
          <w:lang w:eastAsia="ru-RU"/>
        </w:rPr>
        <w:t xml:space="preserve">частью 9 </w:t>
      </w:r>
      <w:r w:rsidRPr="00355D7E">
        <w:rPr>
          <w:lang w:eastAsia="ru-RU"/>
        </w:rPr>
        <w:t xml:space="preserve">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Pr="00001498">
        <w:rPr>
          <w:lang w:eastAsia="ru-RU"/>
        </w:rPr>
        <w:t>частью 8</w:t>
      </w:r>
      <w:proofErr w:type="gramEnd"/>
      <w:r w:rsidRPr="00355D7E">
        <w:rPr>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Pr="00CC756B">
        <w:rPr>
          <w:lang w:eastAsia="ru-RU"/>
        </w:rPr>
        <w:t xml:space="preserve">пунктами </w:t>
      </w:r>
      <w:r>
        <w:rPr>
          <w:lang w:eastAsia="ru-RU"/>
        </w:rPr>
        <w:t>3-6</w:t>
      </w:r>
      <w:r w:rsidRPr="00CC756B">
        <w:rPr>
          <w:lang w:eastAsia="ru-RU"/>
        </w:rPr>
        <w:t xml:space="preserve"> части 2</w:t>
      </w:r>
      <w:r w:rsidRPr="00355D7E">
        <w:rPr>
          <w:lang w:eastAsia="ru-RU"/>
        </w:rPr>
        <w:t xml:space="preserve"> настоящей статьи оснований для внесения изменений в </w:t>
      </w:r>
      <w:r>
        <w:rPr>
          <w:lang w:eastAsia="ru-RU"/>
        </w:rPr>
        <w:t>Правила</w:t>
      </w:r>
      <w:proofErr w:type="gramStart"/>
      <w:r>
        <w:rPr>
          <w:lang w:eastAsia="ru-RU"/>
        </w:rPr>
        <w:t>.».</w:t>
      </w:r>
      <w:proofErr w:type="gramEnd"/>
    </w:p>
    <w:p w:rsidR="000048F5" w:rsidRPr="007142CB" w:rsidRDefault="000048F5" w:rsidP="000048F5">
      <w:pPr>
        <w:jc w:val="both"/>
      </w:pPr>
    </w:p>
    <w:p w:rsidR="000048F5" w:rsidRPr="0043181B" w:rsidRDefault="000048F5" w:rsidP="000048F5">
      <w:pPr>
        <w:tabs>
          <w:tab w:val="left" w:pos="480"/>
          <w:tab w:val="left" w:pos="600"/>
        </w:tabs>
        <w:jc w:val="both"/>
        <w:rPr>
          <w:color w:val="000000"/>
        </w:rPr>
      </w:pPr>
      <w:r w:rsidRPr="0043181B">
        <w:rPr>
          <w:color w:val="000000"/>
        </w:rPr>
        <w:t xml:space="preserve">Председатель собрания участников </w:t>
      </w:r>
    </w:p>
    <w:p w:rsidR="000048F5" w:rsidRPr="0043181B" w:rsidRDefault="000048F5" w:rsidP="000048F5">
      <w:pPr>
        <w:tabs>
          <w:tab w:val="left" w:pos="480"/>
          <w:tab w:val="left" w:pos="600"/>
        </w:tabs>
        <w:jc w:val="both"/>
        <w:rPr>
          <w:color w:val="000000"/>
        </w:rPr>
      </w:pPr>
      <w:r w:rsidRPr="0043181B">
        <w:rPr>
          <w:color w:val="000000"/>
        </w:rPr>
        <w:t>общественных обсуждений, глава</w:t>
      </w:r>
    </w:p>
    <w:p w:rsidR="000048F5" w:rsidRPr="0043181B" w:rsidRDefault="000048F5" w:rsidP="000048F5">
      <w:pPr>
        <w:tabs>
          <w:tab w:val="left" w:pos="480"/>
          <w:tab w:val="left" w:pos="600"/>
        </w:tabs>
        <w:jc w:val="both"/>
        <w:rPr>
          <w:color w:val="000000"/>
        </w:rPr>
      </w:pPr>
      <w:r w:rsidRPr="0043181B">
        <w:rPr>
          <w:color w:val="000000"/>
        </w:rPr>
        <w:t>города Куйбышева Куйбышевского</w:t>
      </w:r>
    </w:p>
    <w:p w:rsidR="000048F5" w:rsidRDefault="000048F5" w:rsidP="000048F5">
      <w:pPr>
        <w:tabs>
          <w:tab w:val="left" w:pos="480"/>
          <w:tab w:val="left" w:pos="600"/>
        </w:tabs>
        <w:jc w:val="both"/>
        <w:rPr>
          <w:color w:val="000000"/>
          <w:sz w:val="26"/>
          <w:szCs w:val="26"/>
        </w:rPr>
      </w:pPr>
      <w:r w:rsidRPr="0043181B">
        <w:rPr>
          <w:color w:val="000000"/>
        </w:rPr>
        <w:t xml:space="preserve">района Новосибирской области                        ______________                   </w:t>
      </w:r>
      <w:r>
        <w:rPr>
          <w:color w:val="000000"/>
        </w:rPr>
        <w:t xml:space="preserve">          </w:t>
      </w:r>
      <w:r w:rsidRPr="0043181B">
        <w:rPr>
          <w:color w:val="000000"/>
        </w:rPr>
        <w:t xml:space="preserve"> </w:t>
      </w:r>
      <w:r w:rsidRPr="0043181B">
        <w:rPr>
          <w:u w:val="single"/>
        </w:rPr>
        <w:t>А.А. Андронов</w:t>
      </w:r>
      <w:r>
        <w:rPr>
          <w:color w:val="000000"/>
          <w:sz w:val="26"/>
          <w:szCs w:val="26"/>
        </w:rPr>
        <w:t xml:space="preserve">               </w:t>
      </w:r>
    </w:p>
    <w:p w:rsidR="000048F5" w:rsidRPr="0043181B" w:rsidRDefault="000048F5" w:rsidP="000048F5">
      <w:pPr>
        <w:tabs>
          <w:tab w:val="left" w:pos="600"/>
          <w:tab w:val="left" w:pos="1005"/>
        </w:tabs>
        <w:ind w:firstLine="536"/>
        <w:jc w:val="both"/>
        <w:rPr>
          <w:i/>
          <w:color w:val="000000"/>
          <w:sz w:val="16"/>
          <w:szCs w:val="16"/>
        </w:rPr>
      </w:pPr>
      <w:r w:rsidRPr="0043181B">
        <w:rPr>
          <w:color w:val="000000"/>
          <w:sz w:val="20"/>
          <w:szCs w:val="20"/>
        </w:rPr>
        <w:t xml:space="preserve">                                                                          </w:t>
      </w:r>
      <w:r>
        <w:rPr>
          <w:color w:val="000000"/>
          <w:sz w:val="20"/>
          <w:szCs w:val="20"/>
        </w:rPr>
        <w:t xml:space="preserve">           </w:t>
      </w:r>
      <w:r w:rsidRPr="0043181B">
        <w:rPr>
          <w:color w:val="000000"/>
          <w:sz w:val="20"/>
          <w:szCs w:val="20"/>
        </w:rPr>
        <w:t xml:space="preserve"> </w:t>
      </w:r>
      <w:r w:rsidRPr="0043181B">
        <w:rPr>
          <w:i/>
          <w:color w:val="000000"/>
          <w:sz w:val="20"/>
          <w:szCs w:val="20"/>
        </w:rPr>
        <w:t xml:space="preserve">(подпись)                             </w:t>
      </w:r>
      <w:r>
        <w:rPr>
          <w:i/>
          <w:color w:val="000000"/>
          <w:sz w:val="20"/>
          <w:szCs w:val="20"/>
        </w:rPr>
        <w:t xml:space="preserve">      </w:t>
      </w:r>
      <w:r w:rsidRPr="0043181B">
        <w:rPr>
          <w:i/>
          <w:color w:val="000000"/>
          <w:sz w:val="20"/>
          <w:szCs w:val="20"/>
        </w:rPr>
        <w:t xml:space="preserve"> </w:t>
      </w:r>
      <w:r>
        <w:rPr>
          <w:i/>
          <w:color w:val="000000"/>
          <w:sz w:val="20"/>
          <w:szCs w:val="20"/>
        </w:rPr>
        <w:t xml:space="preserve">            </w:t>
      </w:r>
      <w:r w:rsidRPr="0043181B">
        <w:rPr>
          <w:i/>
          <w:color w:val="000000"/>
          <w:sz w:val="20"/>
          <w:szCs w:val="20"/>
        </w:rPr>
        <w:t>(Ф.И.О.)</w:t>
      </w:r>
    </w:p>
    <w:p w:rsidR="00682597" w:rsidRDefault="00682597" w:rsidP="000048F5"/>
    <w:sectPr w:rsidR="00682597" w:rsidSect="000048F5">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048F5"/>
    <w:rsid w:val="000048F5"/>
    <w:rsid w:val="00682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F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0048F5"/>
    <w:pPr>
      <w:widowControl w:val="0"/>
      <w:autoSpaceDE w:val="0"/>
      <w:spacing w:after="120"/>
    </w:pPr>
    <w:rPr>
      <w:sz w:val="20"/>
      <w:szCs w:val="20"/>
    </w:rPr>
  </w:style>
  <w:style w:type="character" w:customStyle="1" w:styleId="a4">
    <w:name w:val="Основной текст Знак"/>
    <w:basedOn w:val="a0"/>
    <w:link w:val="a3"/>
    <w:uiPriority w:val="99"/>
    <w:semiHidden/>
    <w:rsid w:val="000048F5"/>
    <w:rPr>
      <w:rFonts w:ascii="Times New Roman" w:eastAsia="Times New Roman" w:hAnsi="Times New Roman" w:cs="Times New Roman"/>
      <w:sz w:val="24"/>
      <w:szCs w:val="24"/>
      <w:lang w:eastAsia="ar-SA"/>
    </w:rPr>
  </w:style>
  <w:style w:type="character" w:customStyle="1" w:styleId="1">
    <w:name w:val="Основной текст Знак1"/>
    <w:basedOn w:val="a0"/>
    <w:link w:val="a3"/>
    <w:locked/>
    <w:rsid w:val="000048F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2023-12-07T03:19:00Z</dcterms:created>
  <dcterms:modified xsi:type="dcterms:W3CDTF">2023-12-07T03:20:00Z</dcterms:modified>
</cp:coreProperties>
</file>