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1F" w:rsidRPr="0035601F" w:rsidRDefault="0058301F" w:rsidP="0058301F">
      <w:pPr>
        <w:pStyle w:val="a3"/>
        <w:jc w:val="center"/>
        <w:rPr>
          <w:b/>
          <w:sz w:val="34"/>
          <w:szCs w:val="34"/>
        </w:rPr>
      </w:pPr>
      <w:r w:rsidRPr="0035601F">
        <w:rPr>
          <w:b/>
          <w:noProof/>
          <w:sz w:val="34"/>
          <w:szCs w:val="34"/>
        </w:rPr>
        <w:drawing>
          <wp:inline distT="0" distB="0" distL="0" distR="0">
            <wp:extent cx="458744" cy="565574"/>
            <wp:effectExtent l="19050" t="0" r="0" b="0"/>
            <wp:docPr id="3" name="Рисунок 1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_Kuibyshev.jpg"/>
                    <pic:cNvPicPr/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52" cy="56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4"/>
          <w:szCs w:val="34"/>
        </w:rPr>
        <w:t xml:space="preserve">            </w:t>
      </w:r>
    </w:p>
    <w:p w:rsidR="0058301F" w:rsidRPr="00E463F5" w:rsidRDefault="0058301F" w:rsidP="0058301F">
      <w:pPr>
        <w:pStyle w:val="a3"/>
        <w:jc w:val="center"/>
        <w:rPr>
          <w:b/>
        </w:rPr>
      </w:pPr>
      <w:proofErr w:type="gramStart"/>
      <w:r w:rsidRPr="00E463F5">
        <w:rPr>
          <w:b/>
        </w:rPr>
        <w:t>АДМИНИСТРАЦИЯ  ГОРОДА</w:t>
      </w:r>
      <w:proofErr w:type="gramEnd"/>
      <w:r w:rsidRPr="00E463F5">
        <w:rPr>
          <w:b/>
        </w:rPr>
        <w:t xml:space="preserve"> КУЙБЫШЕВА</w:t>
      </w:r>
    </w:p>
    <w:p w:rsidR="0058301F" w:rsidRPr="00E463F5" w:rsidRDefault="0058301F" w:rsidP="0058301F">
      <w:pPr>
        <w:pStyle w:val="a3"/>
        <w:jc w:val="center"/>
        <w:rPr>
          <w:b/>
        </w:rPr>
      </w:pPr>
      <w:r w:rsidRPr="00E463F5">
        <w:rPr>
          <w:b/>
        </w:rPr>
        <w:t xml:space="preserve"> КУЙБЫШЕВСКОГО РАЙОНА НОВОСИБИРСКОЙ ОБЛАСТИ</w:t>
      </w:r>
    </w:p>
    <w:p w:rsidR="0058301F" w:rsidRDefault="0058301F" w:rsidP="0058301F">
      <w:pPr>
        <w:autoSpaceDE w:val="0"/>
        <w:autoSpaceDN w:val="0"/>
        <w:rPr>
          <w:b/>
          <w:sz w:val="36"/>
        </w:rPr>
      </w:pPr>
    </w:p>
    <w:p w:rsidR="0058301F" w:rsidRPr="0035601F" w:rsidRDefault="0058301F" w:rsidP="0058301F">
      <w:pPr>
        <w:pStyle w:val="2"/>
        <w:rPr>
          <w:b/>
          <w:sz w:val="34"/>
          <w:szCs w:val="34"/>
        </w:rPr>
      </w:pPr>
      <w:r w:rsidRPr="0035601F">
        <w:rPr>
          <w:b/>
          <w:sz w:val="34"/>
          <w:szCs w:val="34"/>
        </w:rPr>
        <w:t xml:space="preserve">ПОСТАНОВЛЕНИЕ </w:t>
      </w:r>
    </w:p>
    <w:p w:rsidR="0058301F" w:rsidRDefault="0058301F" w:rsidP="0058301F"/>
    <w:p w:rsidR="0058301F" w:rsidRPr="006B41CF" w:rsidRDefault="0058301F" w:rsidP="0058301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proofErr w:type="gramStart"/>
      <w:r w:rsidR="003F4B1F">
        <w:rPr>
          <w:sz w:val="27"/>
          <w:szCs w:val="27"/>
        </w:rPr>
        <w:t>29</w:t>
      </w:r>
      <w:r w:rsidRPr="006B41CF">
        <w:rPr>
          <w:sz w:val="27"/>
          <w:szCs w:val="27"/>
        </w:rPr>
        <w:t>.</w:t>
      </w:r>
      <w:r>
        <w:rPr>
          <w:sz w:val="27"/>
          <w:szCs w:val="27"/>
        </w:rPr>
        <w:t>0</w:t>
      </w:r>
      <w:r w:rsidR="00C91EB3">
        <w:rPr>
          <w:sz w:val="27"/>
          <w:szCs w:val="27"/>
        </w:rPr>
        <w:t>1</w:t>
      </w:r>
      <w:r>
        <w:rPr>
          <w:sz w:val="27"/>
          <w:szCs w:val="27"/>
        </w:rPr>
        <w:t>.202</w:t>
      </w:r>
      <w:r w:rsidR="003F4B1F">
        <w:rPr>
          <w:sz w:val="27"/>
          <w:szCs w:val="27"/>
        </w:rPr>
        <w:t>5</w:t>
      </w:r>
      <w:r w:rsidRPr="006B41CF">
        <w:rPr>
          <w:sz w:val="27"/>
          <w:szCs w:val="27"/>
        </w:rPr>
        <w:t xml:space="preserve">  №</w:t>
      </w:r>
      <w:proofErr w:type="gramEnd"/>
      <w:r w:rsidRPr="006B41CF">
        <w:rPr>
          <w:sz w:val="27"/>
          <w:szCs w:val="27"/>
        </w:rPr>
        <w:t xml:space="preserve"> </w:t>
      </w:r>
      <w:r w:rsidR="00D60FF7">
        <w:rPr>
          <w:sz w:val="27"/>
          <w:szCs w:val="27"/>
        </w:rPr>
        <w:t>88</w:t>
      </w:r>
    </w:p>
    <w:p w:rsidR="0058301F" w:rsidRPr="00D7303E" w:rsidRDefault="0058301F" w:rsidP="0058301F">
      <w:pPr>
        <w:rPr>
          <w:sz w:val="27"/>
          <w:szCs w:val="27"/>
        </w:rPr>
      </w:pPr>
    </w:p>
    <w:p w:rsidR="0058301F" w:rsidRDefault="0058301F" w:rsidP="0058301F">
      <w:pPr>
        <w:jc w:val="center"/>
        <w:rPr>
          <w:color w:val="auto"/>
        </w:rPr>
      </w:pPr>
      <w:r w:rsidRPr="002B78CA">
        <w:rPr>
          <w:color w:val="auto"/>
        </w:rPr>
        <w:t>О</w:t>
      </w:r>
      <w:r>
        <w:rPr>
          <w:color w:val="auto"/>
        </w:rPr>
        <w:t xml:space="preserve">б утверждении перечня объектов, в </w:t>
      </w:r>
      <w:r w:rsidRPr="0001543E">
        <w:rPr>
          <w:color w:val="auto"/>
        </w:rPr>
        <w:t>отношении которых планируется заключение концессионных соглашений</w:t>
      </w:r>
      <w:r w:rsidR="005C5ABA">
        <w:rPr>
          <w:color w:val="auto"/>
        </w:rPr>
        <w:t xml:space="preserve"> в 202</w:t>
      </w:r>
      <w:r w:rsidR="003F4B1F">
        <w:rPr>
          <w:color w:val="auto"/>
        </w:rPr>
        <w:t>5</w:t>
      </w:r>
      <w:r w:rsidR="005C5ABA">
        <w:rPr>
          <w:color w:val="auto"/>
        </w:rPr>
        <w:t xml:space="preserve"> году</w:t>
      </w:r>
    </w:p>
    <w:p w:rsidR="0058301F" w:rsidRPr="002B78CA" w:rsidRDefault="0058301F" w:rsidP="0058301F">
      <w:pPr>
        <w:jc w:val="center"/>
        <w:rPr>
          <w:color w:val="auto"/>
        </w:rPr>
      </w:pPr>
    </w:p>
    <w:p w:rsidR="0058301F" w:rsidRPr="00EB5ACC" w:rsidRDefault="0058301F" w:rsidP="005C5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ACC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5C5ABA">
        <w:rPr>
          <w:rFonts w:ascii="Times New Roman" w:hAnsi="Times New Roman" w:cs="Times New Roman"/>
          <w:sz w:val="28"/>
          <w:szCs w:val="28"/>
        </w:rPr>
        <w:t>и</w:t>
      </w:r>
      <w:r w:rsidRPr="00EB5AC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B5ACC">
          <w:rPr>
            <w:rFonts w:ascii="Times New Roman" w:hAnsi="Times New Roman" w:cs="Times New Roman"/>
            <w:sz w:val="28"/>
            <w:szCs w:val="28"/>
          </w:rPr>
          <w:t>закон</w:t>
        </w:r>
        <w:r w:rsidR="005C5ABA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EB5ACC">
        <w:rPr>
          <w:rFonts w:ascii="Times New Roman" w:hAnsi="Times New Roman" w:cs="Times New Roman"/>
          <w:sz w:val="28"/>
          <w:szCs w:val="28"/>
        </w:rPr>
        <w:t xml:space="preserve"> </w:t>
      </w:r>
      <w:r w:rsidR="005C5ABA" w:rsidRPr="005C5ABA">
        <w:rPr>
          <w:rFonts w:ascii="Times New Roman" w:hAnsi="Times New Roman" w:cs="Times New Roman"/>
          <w:sz w:val="28"/>
          <w:szCs w:val="28"/>
        </w:rPr>
        <w:t>от 06.10.2003 г. №131-ФЗ «Об</w:t>
      </w:r>
      <w:r w:rsidR="005C5ABA">
        <w:rPr>
          <w:rFonts w:ascii="Times New Roman" w:hAnsi="Times New Roman" w:cs="Times New Roman"/>
          <w:sz w:val="28"/>
          <w:szCs w:val="28"/>
        </w:rPr>
        <w:t xml:space="preserve"> </w:t>
      </w:r>
      <w:r w:rsidR="005C5ABA" w:rsidRPr="005C5ABA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</w:t>
      </w:r>
      <w:r w:rsidR="005C5ABA">
        <w:rPr>
          <w:rFonts w:ascii="Times New Roman" w:hAnsi="Times New Roman" w:cs="Times New Roman"/>
          <w:sz w:val="28"/>
          <w:szCs w:val="28"/>
        </w:rPr>
        <w:t xml:space="preserve"> </w:t>
      </w:r>
      <w:r w:rsidR="005C5ABA" w:rsidRPr="005C5ABA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Pr="00EB5ACC">
        <w:rPr>
          <w:rFonts w:ascii="Times New Roman" w:hAnsi="Times New Roman" w:cs="Times New Roman"/>
          <w:sz w:val="28"/>
          <w:szCs w:val="28"/>
        </w:rPr>
        <w:t xml:space="preserve">от 21.07.2005 </w:t>
      </w:r>
      <w:hyperlink r:id="rId7" w:history="1">
        <w:r w:rsidRPr="00EB5ACC">
          <w:rPr>
            <w:rFonts w:ascii="Times New Roman" w:hAnsi="Times New Roman" w:cs="Times New Roman"/>
            <w:sz w:val="28"/>
            <w:szCs w:val="28"/>
          </w:rPr>
          <w:t>N 115-ФЗ</w:t>
        </w:r>
      </w:hyperlink>
      <w:r w:rsidRPr="00EB5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"О концессионных соглашениях", </w:t>
      </w:r>
      <w:r w:rsidR="005C5ABA" w:rsidRPr="005C5ABA">
        <w:rPr>
          <w:rFonts w:ascii="Times New Roman" w:hAnsi="Times New Roman" w:cs="Times New Roman"/>
          <w:sz w:val="28"/>
          <w:szCs w:val="28"/>
        </w:rPr>
        <w:t>от 26.07.2006 № 135-ФЗ «О защите конкуренции»</w:t>
      </w:r>
      <w:r w:rsidR="005C5ABA">
        <w:rPr>
          <w:rFonts w:ascii="Times New Roman" w:hAnsi="Times New Roman" w:cs="Times New Roman"/>
          <w:sz w:val="28"/>
          <w:szCs w:val="28"/>
        </w:rPr>
        <w:t>,</w:t>
      </w:r>
      <w:r w:rsidR="005C5ABA" w:rsidRPr="005C5ABA">
        <w:rPr>
          <w:rFonts w:ascii="Times New Roman" w:hAnsi="Times New Roman" w:cs="Times New Roman"/>
          <w:sz w:val="28"/>
          <w:szCs w:val="28"/>
        </w:rPr>
        <w:t xml:space="preserve"> </w:t>
      </w:r>
      <w:r w:rsidR="005C5AB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58301F">
        <w:rPr>
          <w:rFonts w:ascii="Times New Roman" w:hAnsi="Times New Roman" w:cs="Times New Roman"/>
          <w:sz w:val="28"/>
          <w:szCs w:val="28"/>
        </w:rPr>
        <w:t>формирования и утверждения перечня объектов, в отношении которых планируется заключение концессионных соглашений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 w:rsidRPr="00583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Куйбышева Куйбышевского района Новосибирской области от </w:t>
      </w:r>
      <w:r w:rsidRPr="0058301F">
        <w:rPr>
          <w:rFonts w:ascii="Times New Roman" w:hAnsi="Times New Roman" w:cs="Times New Roman"/>
          <w:sz w:val="28"/>
          <w:szCs w:val="28"/>
        </w:rPr>
        <w:t xml:space="preserve"> 16.03.2021  № 218</w:t>
      </w:r>
      <w:r w:rsidR="005C5ABA">
        <w:rPr>
          <w:rFonts w:ascii="Times New Roman" w:hAnsi="Times New Roman" w:cs="Times New Roman"/>
          <w:sz w:val="28"/>
          <w:szCs w:val="28"/>
        </w:rPr>
        <w:t>, Уставом города Куйбышева Куйбышевского района Новосибирской области,</w:t>
      </w:r>
    </w:p>
    <w:p w:rsidR="0058301F" w:rsidRDefault="0058301F" w:rsidP="0058301F">
      <w:pPr>
        <w:tabs>
          <w:tab w:val="left" w:pos="720"/>
          <w:tab w:val="left" w:pos="5103"/>
        </w:tabs>
        <w:jc w:val="both"/>
      </w:pPr>
      <w:r>
        <w:t>ПОСТАНОВЛЯЕТ:</w:t>
      </w:r>
    </w:p>
    <w:p w:rsidR="0058301F" w:rsidRPr="00EB5ACC" w:rsidRDefault="0058301F" w:rsidP="005830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B5ACC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1F">
        <w:rPr>
          <w:rFonts w:ascii="Times New Roman" w:hAnsi="Times New Roman" w:cs="Times New Roman"/>
          <w:sz w:val="28"/>
          <w:szCs w:val="28"/>
        </w:rPr>
        <w:t>прилагаемый 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01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B5ACC">
        <w:rPr>
          <w:rFonts w:ascii="Times New Roman" w:hAnsi="Times New Roman" w:cs="Times New Roman"/>
          <w:sz w:val="28"/>
          <w:szCs w:val="28"/>
        </w:rPr>
        <w:t xml:space="preserve"> объектов, в отношении которых планируется заключение концессионных </w:t>
      </w:r>
      <w:r>
        <w:rPr>
          <w:rFonts w:ascii="Times New Roman" w:hAnsi="Times New Roman" w:cs="Times New Roman"/>
          <w:sz w:val="28"/>
          <w:szCs w:val="28"/>
        </w:rPr>
        <w:t>соглашений</w:t>
      </w:r>
      <w:r w:rsidR="005C5ABA">
        <w:rPr>
          <w:rFonts w:ascii="Times New Roman" w:hAnsi="Times New Roman" w:cs="Times New Roman"/>
          <w:sz w:val="28"/>
          <w:szCs w:val="28"/>
        </w:rPr>
        <w:t xml:space="preserve"> в 202</w:t>
      </w:r>
      <w:r w:rsidR="003F4B1F">
        <w:rPr>
          <w:rFonts w:ascii="Times New Roman" w:hAnsi="Times New Roman" w:cs="Times New Roman"/>
          <w:sz w:val="28"/>
          <w:szCs w:val="28"/>
        </w:rPr>
        <w:t>5</w:t>
      </w:r>
      <w:r w:rsidR="005C5AB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5C5ABA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EB5ACC">
        <w:rPr>
          <w:rFonts w:ascii="Times New Roman" w:hAnsi="Times New Roman" w:cs="Times New Roman"/>
          <w:sz w:val="28"/>
          <w:szCs w:val="28"/>
        </w:rPr>
        <w:t>.</w:t>
      </w:r>
    </w:p>
    <w:p w:rsidR="0058301F" w:rsidRDefault="0058301F" w:rsidP="0058301F">
      <w:pPr>
        <w:tabs>
          <w:tab w:val="left" w:pos="720"/>
          <w:tab w:val="left" w:pos="5103"/>
        </w:tabs>
        <w:jc w:val="both"/>
      </w:pPr>
      <w:r>
        <w:t xml:space="preserve">   </w:t>
      </w:r>
      <w:r>
        <w:tab/>
        <w:t xml:space="preserve"> 2. </w:t>
      </w:r>
      <w:r w:rsidRPr="0061623A">
        <w:t>Управлению делами администрации города Куйбышева (</w:t>
      </w:r>
      <w:proofErr w:type="spellStart"/>
      <w:r w:rsidRPr="0061623A">
        <w:t>Рукицкая</w:t>
      </w:r>
      <w:proofErr w:type="spellEnd"/>
      <w:r w:rsidRPr="0061623A">
        <w:t xml:space="preserve"> Т.А.) обеспечить опубликование настоящего постановления в официальном печатном издании «Бюллетень органов местного самоуправления города Куйбышева Куй</w:t>
      </w:r>
      <w:r w:rsidRPr="0061623A">
        <w:softHyphen/>
        <w:t>бышевского района Новосибирской области»</w:t>
      </w:r>
      <w:r w:rsidR="005F7FC9">
        <w:t xml:space="preserve"> и на официальном сайте в сети Интернет </w:t>
      </w:r>
      <w:r w:rsidR="005F7FC9">
        <w:rPr>
          <w:lang w:val="en-US"/>
        </w:rPr>
        <w:t>www</w:t>
      </w:r>
      <w:r>
        <w:t>.</w:t>
      </w:r>
      <w:proofErr w:type="spellStart"/>
      <w:r w:rsidR="005F7FC9">
        <w:rPr>
          <w:lang w:val="en-US"/>
        </w:rPr>
        <w:t>kainsk</w:t>
      </w:r>
      <w:proofErr w:type="spellEnd"/>
      <w:r w:rsidR="005F7FC9" w:rsidRPr="005F7FC9">
        <w:t>.</w:t>
      </w:r>
      <w:proofErr w:type="spellStart"/>
      <w:r w:rsidR="005F7FC9">
        <w:rPr>
          <w:lang w:val="en-US"/>
        </w:rPr>
        <w:t>nso</w:t>
      </w:r>
      <w:proofErr w:type="spellEnd"/>
      <w:r w:rsidR="005F7FC9" w:rsidRPr="005F7FC9">
        <w:t>.</w:t>
      </w:r>
      <w:proofErr w:type="spellStart"/>
      <w:r w:rsidR="005F7FC9">
        <w:rPr>
          <w:lang w:val="en-US"/>
        </w:rPr>
        <w:t>ru</w:t>
      </w:r>
      <w:proofErr w:type="spellEnd"/>
      <w:r w:rsidR="005F7FC9" w:rsidRPr="005F7FC9">
        <w:t>.</w:t>
      </w:r>
      <w:r>
        <w:t xml:space="preserve"> </w:t>
      </w:r>
    </w:p>
    <w:p w:rsidR="0058301F" w:rsidRPr="0061623A" w:rsidRDefault="0058301F" w:rsidP="0058301F">
      <w:pPr>
        <w:tabs>
          <w:tab w:val="left" w:pos="720"/>
          <w:tab w:val="left" w:pos="5103"/>
        </w:tabs>
        <w:jc w:val="both"/>
      </w:pPr>
      <w:r>
        <w:tab/>
        <w:t>3</w:t>
      </w:r>
      <w:r w:rsidRPr="0061623A">
        <w:t>.</w:t>
      </w:r>
      <w:r w:rsidR="005C5777">
        <w:t xml:space="preserve"> </w:t>
      </w:r>
      <w:r>
        <w:t xml:space="preserve">Управлению права, экономики и имущественных отношений (Добровольская Т.В.) в течение 30 дней со дня издания настоящего постановления обеспечить размещение перечня </w:t>
      </w:r>
      <w:r w:rsidRPr="0046176E">
        <w:rPr>
          <w:color w:val="auto"/>
        </w:rPr>
        <w:t>в информационно-телекоммуникационной сети Интернет на официальном сайте Российской Федерации для размещения информации о проведении торгов, определенном Правительством Российской Федерации</w:t>
      </w:r>
      <w:r>
        <w:rPr>
          <w:color w:val="auto"/>
        </w:rPr>
        <w:t>.</w:t>
      </w:r>
    </w:p>
    <w:p w:rsidR="0058301F" w:rsidRDefault="0058301F" w:rsidP="0058301F">
      <w:pPr>
        <w:pStyle w:val="a3"/>
        <w:tabs>
          <w:tab w:val="left" w:pos="936"/>
        </w:tabs>
      </w:pPr>
      <w:r>
        <w:t xml:space="preserve">         4. К</w:t>
      </w:r>
      <w:r w:rsidRPr="00F65CCF">
        <w:t xml:space="preserve">онтроль за исполнением постановления </w:t>
      </w:r>
      <w:r>
        <w:t xml:space="preserve">оставляю за собой. </w:t>
      </w:r>
    </w:p>
    <w:p w:rsidR="0058301F" w:rsidRDefault="0058301F" w:rsidP="0058301F">
      <w:pPr>
        <w:jc w:val="both"/>
        <w:rPr>
          <w:rFonts w:eastAsia="Calibri"/>
          <w:color w:val="auto"/>
          <w:lang w:eastAsia="en-US"/>
        </w:rPr>
      </w:pPr>
    </w:p>
    <w:p w:rsidR="0058301F" w:rsidRDefault="0058301F" w:rsidP="0058301F">
      <w:pPr>
        <w:jc w:val="both"/>
        <w:rPr>
          <w:rFonts w:eastAsia="Calibri"/>
          <w:color w:val="auto"/>
          <w:lang w:eastAsia="en-US"/>
        </w:rPr>
      </w:pPr>
    </w:p>
    <w:p w:rsidR="0058301F" w:rsidRDefault="0058301F" w:rsidP="0058301F">
      <w:pPr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Глава</w:t>
      </w:r>
      <w:r w:rsidRPr="00B777AA">
        <w:rPr>
          <w:rFonts w:eastAsia="Calibri"/>
          <w:color w:val="auto"/>
          <w:lang w:eastAsia="en-US"/>
        </w:rPr>
        <w:t xml:space="preserve"> города Куйбышева </w:t>
      </w:r>
    </w:p>
    <w:p w:rsidR="0058301F" w:rsidRDefault="0058301F" w:rsidP="0058301F">
      <w:pPr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К</w:t>
      </w:r>
      <w:r w:rsidRPr="00B777AA">
        <w:rPr>
          <w:rFonts w:eastAsia="Calibri"/>
          <w:color w:val="auto"/>
          <w:lang w:eastAsia="en-US"/>
        </w:rPr>
        <w:t>уйбышевского района</w:t>
      </w:r>
      <w:r>
        <w:rPr>
          <w:rFonts w:eastAsia="Calibri"/>
          <w:color w:val="auto"/>
          <w:lang w:eastAsia="en-US"/>
        </w:rPr>
        <w:t xml:space="preserve"> </w:t>
      </w:r>
    </w:p>
    <w:p w:rsidR="0058301F" w:rsidRDefault="0058301F" w:rsidP="0058301F">
      <w:pPr>
        <w:jc w:val="both"/>
        <w:rPr>
          <w:rFonts w:eastAsia="Calibri"/>
          <w:color w:val="auto"/>
          <w:lang w:eastAsia="en-US"/>
        </w:rPr>
      </w:pPr>
      <w:proofErr w:type="gramStart"/>
      <w:r w:rsidRPr="00B777AA">
        <w:rPr>
          <w:rFonts w:eastAsia="Calibri"/>
          <w:color w:val="auto"/>
          <w:lang w:eastAsia="en-US"/>
        </w:rPr>
        <w:t xml:space="preserve">Новосибирской </w:t>
      </w:r>
      <w:r>
        <w:rPr>
          <w:rFonts w:eastAsia="Calibri"/>
          <w:color w:val="auto"/>
          <w:lang w:eastAsia="en-US"/>
        </w:rPr>
        <w:t xml:space="preserve"> области</w:t>
      </w:r>
      <w:proofErr w:type="gramEnd"/>
      <w:r>
        <w:rPr>
          <w:rFonts w:eastAsia="Calibri"/>
          <w:color w:val="auto"/>
          <w:lang w:eastAsia="en-US"/>
        </w:rPr>
        <w:t xml:space="preserve">                                                              А.А. Андронов </w:t>
      </w:r>
    </w:p>
    <w:p w:rsidR="0058301F" w:rsidRDefault="0058301F" w:rsidP="0058301F">
      <w:pPr>
        <w:rPr>
          <w:color w:val="auto"/>
        </w:rPr>
      </w:pPr>
    </w:p>
    <w:p w:rsidR="00C91EB3" w:rsidRDefault="00C91EB3" w:rsidP="0058301F">
      <w:pPr>
        <w:rPr>
          <w:color w:val="auto"/>
          <w:sz w:val="20"/>
          <w:szCs w:val="20"/>
        </w:rPr>
      </w:pPr>
    </w:p>
    <w:p w:rsidR="00C91EB3" w:rsidRDefault="00C91EB3" w:rsidP="0058301F">
      <w:pPr>
        <w:rPr>
          <w:color w:val="auto"/>
          <w:sz w:val="20"/>
          <w:szCs w:val="20"/>
        </w:rPr>
      </w:pPr>
    </w:p>
    <w:p w:rsidR="00C91EB3" w:rsidRPr="00C91EB3" w:rsidRDefault="003F4B1F" w:rsidP="0058301F">
      <w:pPr>
        <w:rPr>
          <w:color w:val="auto"/>
          <w:sz w:val="20"/>
          <w:szCs w:val="20"/>
        </w:rPr>
      </w:pPr>
      <w:bookmarkStart w:id="0" w:name="_GoBack"/>
      <w:bookmarkEnd w:id="0"/>
      <w:r>
        <w:rPr>
          <w:color w:val="auto"/>
          <w:sz w:val="20"/>
          <w:szCs w:val="20"/>
        </w:rPr>
        <w:t>Гормидонова О.Н.,</w:t>
      </w:r>
      <w:r w:rsidR="00C91EB3" w:rsidRPr="00C91EB3">
        <w:rPr>
          <w:color w:val="auto"/>
          <w:sz w:val="20"/>
          <w:szCs w:val="20"/>
        </w:rPr>
        <w:t xml:space="preserve"> 8 (383-62) 51-630</w:t>
      </w:r>
    </w:p>
    <w:sectPr w:rsidR="00C91EB3" w:rsidRPr="00C91EB3" w:rsidSect="00C91E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01F"/>
    <w:rsid w:val="0003783C"/>
    <w:rsid w:val="000707C2"/>
    <w:rsid w:val="002F7468"/>
    <w:rsid w:val="00377F6A"/>
    <w:rsid w:val="003F4B1F"/>
    <w:rsid w:val="0058301F"/>
    <w:rsid w:val="005C5777"/>
    <w:rsid w:val="005C5ABA"/>
    <w:rsid w:val="005F7FC9"/>
    <w:rsid w:val="00935ACD"/>
    <w:rsid w:val="009E1347"/>
    <w:rsid w:val="009F1E30"/>
    <w:rsid w:val="00C91EB3"/>
    <w:rsid w:val="00D60FF7"/>
    <w:rsid w:val="00E23BB6"/>
    <w:rsid w:val="00E307C7"/>
    <w:rsid w:val="00ED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2A98"/>
  <w15:docId w15:val="{06760837-41F4-4AC0-950F-AFBC7D18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01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8301F"/>
    <w:pPr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301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583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8301F"/>
    <w:pPr>
      <w:autoSpaceDE w:val="0"/>
      <w:autoSpaceDN w:val="0"/>
      <w:jc w:val="both"/>
    </w:pPr>
    <w:rPr>
      <w:color w:val="auto"/>
    </w:rPr>
  </w:style>
  <w:style w:type="character" w:customStyle="1" w:styleId="a4">
    <w:name w:val="Основной текст Знак"/>
    <w:basedOn w:val="a0"/>
    <w:link w:val="a3"/>
    <w:rsid w:val="005830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0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01F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5830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55487DCE952D4F89C67892E07A1DC4E0932E95BF22E322C566C3B9AC16479E2C6A77C3BF14CEBDB7806A2ADF15165118C17C2A3Fr0j1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55487DCE952D4F89C67892E07A1DC4E0932E95BF22E322C566C3B9AC16479E2C6A77C0B219CEBDB7806A2ADF15165118C17C2A3Fr0j1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5B002-C72C-4315-95C8-F1040948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</dc:creator>
  <cp:keywords/>
  <dc:description/>
  <cp:lastModifiedBy>Гормидонова Олеся Николаевна</cp:lastModifiedBy>
  <cp:revision>13</cp:revision>
  <cp:lastPrinted>2025-01-29T02:59:00Z</cp:lastPrinted>
  <dcterms:created xsi:type="dcterms:W3CDTF">2021-03-19T07:04:00Z</dcterms:created>
  <dcterms:modified xsi:type="dcterms:W3CDTF">2025-01-29T03:01:00Z</dcterms:modified>
</cp:coreProperties>
</file>