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485BB2"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05(1312)&#10;05 февра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485BB2"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B6345">
        <w:rPr>
          <w:rFonts w:ascii="Arial" w:hAnsi="Arial" w:cs="Arial"/>
          <w:b/>
          <w:sz w:val="20"/>
          <w:szCs w:val="20"/>
        </w:rPr>
        <w:t>0</w:t>
      </w:r>
      <w:r w:rsidR="008F60EA">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8F60EA">
        <w:rPr>
          <w:rFonts w:ascii="Arial" w:hAnsi="Arial" w:cs="Arial"/>
          <w:b/>
          <w:sz w:val="20"/>
          <w:szCs w:val="20"/>
        </w:rPr>
        <w:t>12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8F60EA">
        <w:rPr>
          <w:rFonts w:ascii="Arial" w:hAnsi="Arial" w:cs="Arial"/>
          <w:b/>
          <w:sz w:val="20"/>
          <w:szCs w:val="20"/>
        </w:rPr>
        <w:t>05</w:t>
      </w:r>
      <w:r w:rsidR="00C878FC">
        <w:rPr>
          <w:rFonts w:ascii="Arial" w:hAnsi="Arial" w:cs="Arial"/>
          <w:b/>
          <w:sz w:val="20"/>
          <w:szCs w:val="20"/>
        </w:rPr>
        <w:t xml:space="preserve"> </w:t>
      </w:r>
      <w:r w:rsidR="008F60EA">
        <w:rPr>
          <w:rFonts w:ascii="Arial" w:hAnsi="Arial" w:cs="Arial"/>
          <w:b/>
          <w:sz w:val="20"/>
          <w:szCs w:val="20"/>
        </w:rPr>
        <w:t>февраля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896D26" w:rsidRPr="0032314F" w:rsidTr="00485BB2">
        <w:trPr>
          <w:trHeight w:val="673"/>
        </w:trPr>
        <w:tc>
          <w:tcPr>
            <w:tcW w:w="290" w:type="pct"/>
            <w:shd w:val="clear" w:color="auto" w:fill="auto"/>
          </w:tcPr>
          <w:p w:rsidR="00896D26" w:rsidRDefault="00896D26" w:rsidP="00E30FEE">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896D26" w:rsidRPr="00750571" w:rsidRDefault="00670F7A" w:rsidP="00871AF5">
            <w:pPr>
              <w:widowControl w:val="0"/>
              <w:autoSpaceDE w:val="0"/>
              <w:autoSpaceDN w:val="0"/>
              <w:adjustRightInd w:val="0"/>
              <w:snapToGrid w:val="0"/>
              <w:jc w:val="both"/>
              <w:rPr>
                <w:rFonts w:ascii="Arial" w:hAnsi="Arial" w:cs="Arial"/>
                <w:b/>
                <w:spacing w:val="1"/>
                <w:sz w:val="20"/>
                <w:szCs w:val="20"/>
              </w:rPr>
            </w:pPr>
            <w:r>
              <w:rPr>
                <w:rFonts w:ascii="Arial" w:hAnsi="Arial" w:cs="Arial"/>
                <w:b/>
                <w:sz w:val="20"/>
                <w:szCs w:val="20"/>
              </w:rPr>
              <w:t>РАСПОРЯЖЕНИЕ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05.02.2024 № 02-р</w:t>
            </w:r>
            <w:r w:rsidRPr="00820ECE">
              <w:rPr>
                <w:rFonts w:ascii="Arial" w:hAnsi="Arial" w:cs="Arial"/>
                <w:b/>
                <w:sz w:val="20"/>
                <w:szCs w:val="20"/>
              </w:rPr>
              <w:t xml:space="preserve"> </w:t>
            </w:r>
            <w:r w:rsidRPr="00820ECE">
              <w:rPr>
                <w:rFonts w:ascii="Arial" w:hAnsi="Arial" w:cs="Arial"/>
                <w:bCs/>
                <w:sz w:val="20"/>
                <w:szCs w:val="20"/>
              </w:rPr>
              <w:t>«</w:t>
            </w:r>
            <w:r w:rsidRPr="00670F7A">
              <w:rPr>
                <w:rFonts w:ascii="Arial" w:hAnsi="Arial" w:cs="Arial"/>
                <w:sz w:val="20"/>
                <w:szCs w:val="20"/>
              </w:rPr>
              <w:t>О созыве тридцать четвёртой сессии Совета депутатов города Куйбышева Куйбышевского района Новосибирской области пятого созыва</w:t>
            </w:r>
            <w:r w:rsidRPr="00820ECE">
              <w:rPr>
                <w:rFonts w:ascii="Arial" w:hAnsi="Arial" w:cs="Arial"/>
                <w:sz w:val="20"/>
                <w:szCs w:val="20"/>
              </w:rPr>
              <w:t>»</w:t>
            </w:r>
          </w:p>
        </w:tc>
        <w:tc>
          <w:tcPr>
            <w:tcW w:w="290" w:type="pct"/>
            <w:shd w:val="clear" w:color="auto" w:fill="auto"/>
          </w:tcPr>
          <w:p w:rsidR="00896D26" w:rsidRPr="0032314F" w:rsidRDefault="00896D26" w:rsidP="00040EE6">
            <w:pPr>
              <w:tabs>
                <w:tab w:val="left" w:pos="9071"/>
              </w:tabs>
              <w:ind w:left="-107" w:right="-143"/>
              <w:jc w:val="center"/>
              <w:rPr>
                <w:rFonts w:ascii="Arial" w:hAnsi="Arial" w:cs="Arial"/>
                <w:sz w:val="20"/>
                <w:szCs w:val="20"/>
              </w:rPr>
            </w:pPr>
            <w:r>
              <w:rPr>
                <w:rFonts w:ascii="Arial" w:hAnsi="Arial" w:cs="Arial"/>
                <w:sz w:val="20"/>
                <w:szCs w:val="20"/>
              </w:rPr>
              <w:t>0</w:t>
            </w:r>
            <w:r w:rsidR="00040EE6">
              <w:rPr>
                <w:rFonts w:ascii="Arial" w:hAnsi="Arial" w:cs="Arial"/>
                <w:sz w:val="20"/>
                <w:szCs w:val="20"/>
              </w:rPr>
              <w:t>3</w:t>
            </w:r>
          </w:p>
        </w:tc>
      </w:tr>
    </w:tbl>
    <w:p w:rsidR="00586237" w:rsidRDefault="00586237" w:rsidP="00CE66FD">
      <w:pPr>
        <w:jc w:val="both"/>
        <w:rPr>
          <w:rFonts w:ascii="Arial" w:hAnsi="Arial" w:cs="Arial"/>
          <w:sz w:val="20"/>
          <w:szCs w:val="20"/>
        </w:rPr>
      </w:pPr>
    </w:p>
    <w:p w:rsidR="00D613E3" w:rsidRDefault="00D613E3"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F52D5C" w:rsidRPr="00F52D5C" w:rsidTr="00E04145">
        <w:trPr>
          <w:trHeight w:val="841"/>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2.1.</w:t>
            </w:r>
          </w:p>
        </w:tc>
        <w:tc>
          <w:tcPr>
            <w:tcW w:w="4420" w:type="pct"/>
            <w:shd w:val="clear" w:color="auto" w:fill="auto"/>
          </w:tcPr>
          <w:p w:rsidR="00F52D5C" w:rsidRPr="00F52D5C" w:rsidRDefault="00E04145" w:rsidP="00E04145">
            <w:pPr>
              <w:widowControl w:val="0"/>
              <w:tabs>
                <w:tab w:val="center" w:pos="-1843"/>
                <w:tab w:val="left" w:pos="-1418"/>
                <w:tab w:val="right" w:pos="11907"/>
              </w:tabs>
              <w:autoSpaceDE w:val="0"/>
              <w:autoSpaceDN w:val="0"/>
              <w:snapToGrid w:val="0"/>
              <w:jc w:val="both"/>
              <w:rPr>
                <w:rFonts w:ascii="Arial" w:hAnsi="Arial" w:cs="Arial"/>
                <w:sz w:val="20"/>
                <w:szCs w:val="20"/>
              </w:rPr>
            </w:pPr>
            <w:r w:rsidRPr="00402DCE">
              <w:rPr>
                <w:rFonts w:ascii="Arial" w:hAnsi="Arial" w:cs="Arial"/>
                <w:b/>
                <w:bCs/>
                <w:sz w:val="20"/>
                <w:szCs w:val="20"/>
              </w:rPr>
              <w:t xml:space="preserve">ПОСТАНОВЛЕНИЕ </w:t>
            </w:r>
            <w:r>
              <w:rPr>
                <w:rFonts w:ascii="Arial" w:hAnsi="Arial" w:cs="Arial"/>
                <w:b/>
                <w:bCs/>
                <w:sz w:val="20"/>
                <w:szCs w:val="20"/>
              </w:rPr>
              <w:t xml:space="preserve">ГЛАВЫ </w:t>
            </w:r>
            <w:r w:rsidRPr="00402DCE">
              <w:rPr>
                <w:rFonts w:ascii="Arial" w:hAnsi="Arial" w:cs="Arial"/>
                <w:b/>
                <w:bCs/>
                <w:sz w:val="20"/>
                <w:szCs w:val="20"/>
              </w:rPr>
              <w:t xml:space="preserve">ГОРОДА КУЙБЫШЕВА КУЙБЫШЕВСКОГО РАЙОНА НОВОСИБИРСКОЙ ОБЛАСТИ </w:t>
            </w:r>
            <w:r w:rsidRPr="00402DCE">
              <w:rPr>
                <w:rFonts w:ascii="Arial" w:hAnsi="Arial" w:cs="Arial"/>
                <w:b/>
                <w:sz w:val="20"/>
                <w:szCs w:val="20"/>
              </w:rPr>
              <w:t xml:space="preserve">ОТ </w:t>
            </w:r>
            <w:r>
              <w:rPr>
                <w:rFonts w:ascii="Arial" w:hAnsi="Arial" w:cs="Arial"/>
                <w:b/>
                <w:sz w:val="20"/>
                <w:szCs w:val="20"/>
              </w:rPr>
              <w:t>01</w:t>
            </w:r>
            <w:r w:rsidRPr="00402DCE">
              <w:rPr>
                <w:rFonts w:ascii="Arial" w:hAnsi="Arial" w:cs="Arial"/>
                <w:b/>
                <w:sz w:val="20"/>
                <w:szCs w:val="20"/>
              </w:rPr>
              <w:t>.</w:t>
            </w:r>
            <w:r>
              <w:rPr>
                <w:rFonts w:ascii="Arial" w:hAnsi="Arial" w:cs="Arial"/>
                <w:b/>
                <w:sz w:val="20"/>
                <w:szCs w:val="20"/>
              </w:rPr>
              <w:t>02</w:t>
            </w:r>
            <w:r w:rsidRPr="00402DCE">
              <w:rPr>
                <w:rFonts w:ascii="Arial" w:hAnsi="Arial" w:cs="Arial"/>
                <w:b/>
                <w:sz w:val="20"/>
                <w:szCs w:val="20"/>
              </w:rPr>
              <w:t>.202</w:t>
            </w:r>
            <w:r>
              <w:rPr>
                <w:rFonts w:ascii="Arial" w:hAnsi="Arial" w:cs="Arial"/>
                <w:b/>
                <w:sz w:val="20"/>
                <w:szCs w:val="20"/>
              </w:rPr>
              <w:t>4</w:t>
            </w:r>
            <w:r w:rsidRPr="00402DCE">
              <w:rPr>
                <w:rFonts w:ascii="Arial" w:hAnsi="Arial" w:cs="Arial"/>
                <w:b/>
                <w:sz w:val="20"/>
                <w:szCs w:val="20"/>
              </w:rPr>
              <w:t xml:space="preserve"> № </w:t>
            </w:r>
            <w:r>
              <w:rPr>
                <w:rFonts w:ascii="Arial" w:hAnsi="Arial" w:cs="Arial"/>
                <w:b/>
                <w:sz w:val="20"/>
                <w:szCs w:val="20"/>
              </w:rPr>
              <w:t>1</w:t>
            </w:r>
            <w:r w:rsidRPr="00402DCE">
              <w:rPr>
                <w:rFonts w:ascii="Arial" w:hAnsi="Arial" w:cs="Arial"/>
                <w:sz w:val="20"/>
                <w:szCs w:val="20"/>
              </w:rPr>
              <w:t xml:space="preserve"> «</w:t>
            </w:r>
            <w:r w:rsidRPr="00E04145">
              <w:rPr>
                <w:rFonts w:ascii="Arial" w:hAnsi="Arial" w:cs="Arial"/>
                <w:bCs/>
                <w:color w:val="000000"/>
                <w:sz w:val="20"/>
                <w:szCs w:val="20"/>
                <w:lang w:eastAsia="ar-SA"/>
              </w:rPr>
              <w:t>О подготовке проекта о внесении изменений в Правила благоустройства территории города Куйбышева</w:t>
            </w:r>
            <w:r w:rsidRPr="00E04145">
              <w:rPr>
                <w:rFonts w:ascii="Arial" w:hAnsi="Arial" w:cs="Arial"/>
                <w:sz w:val="20"/>
                <w:szCs w:val="20"/>
                <w:lang w:eastAsia="ar-SA"/>
              </w:rPr>
              <w:t xml:space="preserve"> Куйбышевского района Новосибирской области</w:t>
            </w:r>
            <w:r w:rsidRPr="00402DCE">
              <w:rPr>
                <w:rFonts w:ascii="Arial" w:eastAsia="Arial" w:hAnsi="Arial" w:cs="Arial"/>
                <w:sz w:val="20"/>
                <w:szCs w:val="20"/>
                <w:lang w:eastAsia="ar-SA"/>
              </w:rPr>
              <w:t>»</w:t>
            </w:r>
          </w:p>
        </w:tc>
        <w:tc>
          <w:tcPr>
            <w:tcW w:w="306" w:type="pct"/>
            <w:shd w:val="clear" w:color="auto" w:fill="auto"/>
          </w:tcPr>
          <w:p w:rsidR="00F52D5C" w:rsidRPr="00F52D5C" w:rsidRDefault="00F52D5C" w:rsidP="00E04145">
            <w:pPr>
              <w:tabs>
                <w:tab w:val="left" w:pos="9071"/>
              </w:tabs>
              <w:ind w:right="-143"/>
              <w:jc w:val="both"/>
              <w:rPr>
                <w:rFonts w:ascii="Arial" w:hAnsi="Arial" w:cs="Arial"/>
                <w:sz w:val="20"/>
                <w:szCs w:val="20"/>
              </w:rPr>
            </w:pPr>
            <w:r w:rsidRPr="00F52D5C">
              <w:rPr>
                <w:rFonts w:ascii="Arial" w:hAnsi="Arial" w:cs="Arial"/>
                <w:sz w:val="20"/>
                <w:szCs w:val="20"/>
              </w:rPr>
              <w:t>0</w:t>
            </w:r>
            <w:r w:rsidR="00E04145">
              <w:rPr>
                <w:rFonts w:ascii="Arial" w:hAnsi="Arial" w:cs="Arial"/>
                <w:sz w:val="20"/>
                <w:szCs w:val="20"/>
              </w:rPr>
              <w:t>4</w:t>
            </w:r>
          </w:p>
        </w:tc>
      </w:tr>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2.2.</w:t>
            </w:r>
          </w:p>
        </w:tc>
        <w:tc>
          <w:tcPr>
            <w:tcW w:w="4420" w:type="pct"/>
            <w:shd w:val="clear" w:color="auto" w:fill="auto"/>
          </w:tcPr>
          <w:p w:rsidR="00F52D5C" w:rsidRPr="00F52D5C" w:rsidRDefault="001F660A" w:rsidP="001F660A">
            <w:pPr>
              <w:jc w:val="both"/>
              <w:rPr>
                <w:rFonts w:ascii="Arial" w:hAnsi="Arial" w:cs="Arial"/>
                <w:sz w:val="20"/>
                <w:szCs w:val="20"/>
              </w:rPr>
            </w:pPr>
            <w:r w:rsidRPr="0090431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30</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91 </w:t>
            </w:r>
            <w:r w:rsidRPr="00904312">
              <w:rPr>
                <w:rFonts w:ascii="Arial" w:hAnsi="Arial" w:cs="Arial"/>
                <w:sz w:val="20"/>
                <w:szCs w:val="20"/>
              </w:rPr>
              <w:t>«</w:t>
            </w:r>
            <w:r w:rsidRPr="00E04145">
              <w:rPr>
                <w:rFonts w:ascii="Arial" w:hAnsi="Arial" w:cs="Arial"/>
                <w:sz w:val="20"/>
                <w:szCs w:val="20"/>
              </w:rPr>
              <w:t>Об утверждении стоимости возмещаемых услуг, предоставляемых согласно гарантированн</w:t>
            </w:r>
            <w:r>
              <w:rPr>
                <w:rFonts w:ascii="Arial" w:hAnsi="Arial" w:cs="Arial"/>
                <w:sz w:val="20"/>
                <w:szCs w:val="20"/>
              </w:rPr>
              <w:t>ому перечню услуг по погребению</w:t>
            </w:r>
            <w:r w:rsidRPr="00904312">
              <w:rPr>
                <w:rFonts w:ascii="Arial" w:eastAsia="Arial" w:hAnsi="Arial" w:cs="Arial"/>
                <w:sz w:val="20"/>
                <w:szCs w:val="20"/>
                <w:lang w:eastAsia="ar-SA"/>
              </w:rPr>
              <w:t>»</w:t>
            </w:r>
          </w:p>
        </w:tc>
        <w:tc>
          <w:tcPr>
            <w:tcW w:w="306" w:type="pct"/>
            <w:shd w:val="clear" w:color="auto" w:fill="auto"/>
          </w:tcPr>
          <w:p w:rsidR="00F52D5C" w:rsidRPr="00F52D5C" w:rsidRDefault="00F52D5C" w:rsidP="001F660A">
            <w:pPr>
              <w:tabs>
                <w:tab w:val="left" w:pos="9071"/>
              </w:tabs>
              <w:ind w:right="-143"/>
              <w:jc w:val="both"/>
              <w:rPr>
                <w:rFonts w:ascii="Arial" w:hAnsi="Arial" w:cs="Arial"/>
                <w:sz w:val="20"/>
                <w:szCs w:val="20"/>
              </w:rPr>
            </w:pPr>
            <w:r w:rsidRPr="00F52D5C">
              <w:rPr>
                <w:rFonts w:ascii="Arial" w:hAnsi="Arial" w:cs="Arial"/>
                <w:sz w:val="20"/>
                <w:szCs w:val="20"/>
              </w:rPr>
              <w:t>0</w:t>
            </w:r>
            <w:r w:rsidR="001F660A">
              <w:rPr>
                <w:rFonts w:ascii="Arial" w:hAnsi="Arial" w:cs="Arial"/>
                <w:sz w:val="20"/>
                <w:szCs w:val="20"/>
              </w:rPr>
              <w:t>7</w:t>
            </w:r>
          </w:p>
        </w:tc>
      </w:tr>
      <w:tr w:rsidR="00485BB2" w:rsidRPr="00F52D5C" w:rsidTr="005A51EB">
        <w:trPr>
          <w:trHeight w:val="423"/>
        </w:trPr>
        <w:tc>
          <w:tcPr>
            <w:tcW w:w="274" w:type="pct"/>
            <w:shd w:val="clear" w:color="auto" w:fill="auto"/>
          </w:tcPr>
          <w:p w:rsidR="00485BB2" w:rsidRPr="00F52D5C" w:rsidRDefault="00485BB2" w:rsidP="00F52D5C">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485BB2" w:rsidRPr="00904312" w:rsidRDefault="00485BB2" w:rsidP="001F660A">
            <w:pPr>
              <w:jc w:val="both"/>
              <w:rPr>
                <w:rFonts w:ascii="Arial" w:eastAsia="Calibri" w:hAnsi="Arial" w:cs="Arial"/>
                <w:b/>
                <w:sz w:val="20"/>
                <w:szCs w:val="20"/>
                <w:lang w:eastAsia="en-US"/>
              </w:rPr>
            </w:pP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106 </w:t>
            </w:r>
            <w:r w:rsidRPr="00904312">
              <w:rPr>
                <w:rFonts w:ascii="Arial" w:hAnsi="Arial" w:cs="Arial"/>
                <w:sz w:val="20"/>
                <w:szCs w:val="20"/>
              </w:rPr>
              <w:t>«</w:t>
            </w:r>
            <w:r w:rsidRPr="00485BB2">
              <w:rPr>
                <w:rFonts w:ascii="Arial" w:hAnsi="Arial" w:cs="Arial"/>
                <w:sz w:val="20"/>
                <w:szCs w:val="20"/>
              </w:rPr>
              <w:t>О внесении изменений в постановление администрации города</w:t>
            </w:r>
            <w:r>
              <w:rPr>
                <w:rFonts w:ascii="Arial" w:hAnsi="Arial" w:cs="Arial"/>
                <w:sz w:val="20"/>
                <w:szCs w:val="20"/>
              </w:rPr>
              <w:t xml:space="preserve"> </w:t>
            </w:r>
            <w:r w:rsidRPr="00485BB2">
              <w:rPr>
                <w:rFonts w:ascii="Arial" w:hAnsi="Arial" w:cs="Arial"/>
                <w:sz w:val="20"/>
                <w:szCs w:val="20"/>
              </w:rPr>
              <w:t>Куйбышева Куйбышевского района Новосибирской области от 12.02.2020 № 135 «Об определении перечня мест массового пребывания людей на территории города Куйбышева Куйбышевского района Новосибирской области»</w:t>
            </w:r>
          </w:p>
        </w:tc>
        <w:tc>
          <w:tcPr>
            <w:tcW w:w="306" w:type="pct"/>
            <w:shd w:val="clear" w:color="auto" w:fill="auto"/>
          </w:tcPr>
          <w:p w:rsidR="00485BB2" w:rsidRPr="00F52D5C" w:rsidRDefault="00485BB2" w:rsidP="001F660A">
            <w:pPr>
              <w:tabs>
                <w:tab w:val="left" w:pos="9071"/>
              </w:tabs>
              <w:ind w:right="-143"/>
              <w:jc w:val="both"/>
              <w:rPr>
                <w:rFonts w:ascii="Arial" w:hAnsi="Arial" w:cs="Arial"/>
                <w:sz w:val="20"/>
                <w:szCs w:val="20"/>
              </w:rPr>
            </w:pPr>
            <w:r>
              <w:rPr>
                <w:rFonts w:ascii="Arial" w:hAnsi="Arial" w:cs="Arial"/>
                <w:sz w:val="20"/>
                <w:szCs w:val="20"/>
              </w:rPr>
              <w:t>08</w:t>
            </w:r>
          </w:p>
        </w:tc>
      </w:tr>
      <w:tr w:rsidR="00485BB2" w:rsidRPr="00F52D5C" w:rsidTr="005A51EB">
        <w:trPr>
          <w:trHeight w:val="423"/>
        </w:trPr>
        <w:tc>
          <w:tcPr>
            <w:tcW w:w="274" w:type="pct"/>
            <w:shd w:val="clear" w:color="auto" w:fill="auto"/>
          </w:tcPr>
          <w:p w:rsidR="00485BB2" w:rsidRDefault="00485BB2" w:rsidP="00F52D5C">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rsidR="00485BB2" w:rsidRPr="00485BB2" w:rsidRDefault="00485BB2" w:rsidP="001F660A">
            <w:pPr>
              <w:jc w:val="both"/>
              <w:rPr>
                <w:rFonts w:ascii="Arial" w:eastAsia="Calibri" w:hAnsi="Arial" w:cs="Arial"/>
                <w:b/>
                <w:sz w:val="20"/>
                <w:szCs w:val="20"/>
                <w:lang w:eastAsia="en-US"/>
              </w:rPr>
            </w:pP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109 </w:t>
            </w:r>
            <w:r w:rsidRPr="00904312">
              <w:rPr>
                <w:rFonts w:ascii="Arial" w:hAnsi="Arial" w:cs="Arial"/>
                <w:sz w:val="20"/>
                <w:szCs w:val="20"/>
              </w:rPr>
              <w:t>«</w:t>
            </w:r>
            <w:r w:rsidRPr="00485BB2">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11.09.2023 № 1018 «Об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tc>
        <w:tc>
          <w:tcPr>
            <w:tcW w:w="306" w:type="pct"/>
            <w:shd w:val="clear" w:color="auto" w:fill="auto"/>
          </w:tcPr>
          <w:p w:rsidR="00485BB2" w:rsidRDefault="00485BB2" w:rsidP="001F660A">
            <w:pPr>
              <w:tabs>
                <w:tab w:val="left" w:pos="9071"/>
              </w:tabs>
              <w:ind w:right="-143"/>
              <w:jc w:val="both"/>
              <w:rPr>
                <w:rFonts w:ascii="Arial" w:hAnsi="Arial" w:cs="Arial"/>
                <w:sz w:val="20"/>
                <w:szCs w:val="20"/>
              </w:rPr>
            </w:pPr>
            <w:r>
              <w:rPr>
                <w:rFonts w:ascii="Arial" w:hAnsi="Arial" w:cs="Arial"/>
                <w:sz w:val="20"/>
                <w:szCs w:val="20"/>
              </w:rPr>
              <w:t>09</w:t>
            </w:r>
          </w:p>
        </w:tc>
      </w:tr>
      <w:tr w:rsidR="00AA0A3F" w:rsidRPr="00F52D5C" w:rsidTr="005A51EB">
        <w:trPr>
          <w:trHeight w:val="423"/>
        </w:trPr>
        <w:tc>
          <w:tcPr>
            <w:tcW w:w="274" w:type="pct"/>
            <w:shd w:val="clear" w:color="auto" w:fill="auto"/>
          </w:tcPr>
          <w:p w:rsidR="00AA0A3F" w:rsidRDefault="00AA0A3F" w:rsidP="00F52D5C">
            <w:pPr>
              <w:tabs>
                <w:tab w:val="left" w:pos="9071"/>
              </w:tabs>
              <w:ind w:right="-143"/>
              <w:jc w:val="both"/>
              <w:rPr>
                <w:rFonts w:ascii="Arial" w:hAnsi="Arial" w:cs="Arial"/>
                <w:b/>
                <w:sz w:val="20"/>
                <w:szCs w:val="20"/>
              </w:rPr>
            </w:pPr>
            <w:r>
              <w:rPr>
                <w:rFonts w:ascii="Arial" w:hAnsi="Arial" w:cs="Arial"/>
                <w:b/>
                <w:sz w:val="20"/>
                <w:szCs w:val="20"/>
              </w:rPr>
              <w:t>2.5.</w:t>
            </w:r>
          </w:p>
        </w:tc>
        <w:tc>
          <w:tcPr>
            <w:tcW w:w="4420" w:type="pct"/>
            <w:shd w:val="clear" w:color="auto" w:fill="auto"/>
          </w:tcPr>
          <w:p w:rsidR="00AA0A3F" w:rsidRPr="00485BB2" w:rsidRDefault="00AA0A3F" w:rsidP="001F660A">
            <w:pPr>
              <w:jc w:val="both"/>
              <w:rPr>
                <w:rFonts w:ascii="Arial" w:eastAsia="Calibri" w:hAnsi="Arial" w:cs="Arial"/>
                <w:b/>
                <w:sz w:val="20"/>
                <w:szCs w:val="20"/>
                <w:lang w:eastAsia="en-US"/>
              </w:rPr>
            </w:pP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119 </w:t>
            </w:r>
            <w:r w:rsidRPr="00904312">
              <w:rPr>
                <w:rFonts w:ascii="Arial" w:hAnsi="Arial" w:cs="Arial"/>
                <w:sz w:val="20"/>
                <w:szCs w:val="20"/>
              </w:rPr>
              <w:t>«</w:t>
            </w:r>
            <w:r w:rsidRPr="00A6647A">
              <w:rPr>
                <w:rFonts w:ascii="Arial" w:hAnsi="Arial" w:cs="Arial"/>
                <w:sz w:val="20"/>
                <w:szCs w:val="20"/>
              </w:rPr>
              <w:t>Об утверждении состава комиссии по корректировке Правил благоустройства территории города Куйбышева Куйбышевского района Новосибирской области</w:t>
            </w:r>
            <w:r w:rsidRPr="00485BB2">
              <w:rPr>
                <w:rFonts w:ascii="Arial" w:hAnsi="Arial" w:cs="Arial"/>
                <w:sz w:val="20"/>
                <w:szCs w:val="20"/>
              </w:rPr>
              <w:t>»</w:t>
            </w:r>
          </w:p>
        </w:tc>
        <w:tc>
          <w:tcPr>
            <w:tcW w:w="306" w:type="pct"/>
            <w:shd w:val="clear" w:color="auto" w:fill="auto"/>
          </w:tcPr>
          <w:p w:rsidR="00AA0A3F" w:rsidRDefault="00AA0A3F" w:rsidP="001F660A">
            <w:pPr>
              <w:tabs>
                <w:tab w:val="left" w:pos="9071"/>
              </w:tabs>
              <w:ind w:right="-143"/>
              <w:jc w:val="both"/>
              <w:rPr>
                <w:rFonts w:ascii="Arial" w:hAnsi="Arial" w:cs="Arial"/>
                <w:sz w:val="20"/>
                <w:szCs w:val="20"/>
              </w:rPr>
            </w:pPr>
            <w:r>
              <w:rPr>
                <w:rFonts w:ascii="Arial" w:hAnsi="Arial" w:cs="Arial"/>
                <w:sz w:val="20"/>
                <w:szCs w:val="20"/>
              </w:rPr>
              <w:t>34</w:t>
            </w:r>
          </w:p>
        </w:tc>
      </w:tr>
      <w:tr w:rsidR="002C4F41" w:rsidRPr="00F52D5C" w:rsidTr="005A51EB">
        <w:trPr>
          <w:trHeight w:val="423"/>
        </w:trPr>
        <w:tc>
          <w:tcPr>
            <w:tcW w:w="274" w:type="pct"/>
            <w:shd w:val="clear" w:color="auto" w:fill="auto"/>
          </w:tcPr>
          <w:p w:rsidR="002C4F41" w:rsidRDefault="002C4F41" w:rsidP="00F52D5C">
            <w:pPr>
              <w:tabs>
                <w:tab w:val="left" w:pos="9071"/>
              </w:tabs>
              <w:ind w:right="-143"/>
              <w:jc w:val="both"/>
              <w:rPr>
                <w:rFonts w:ascii="Arial" w:hAnsi="Arial" w:cs="Arial"/>
                <w:b/>
                <w:sz w:val="20"/>
                <w:szCs w:val="20"/>
              </w:rPr>
            </w:pPr>
            <w:r>
              <w:rPr>
                <w:rFonts w:ascii="Arial" w:hAnsi="Arial" w:cs="Arial"/>
                <w:b/>
                <w:sz w:val="20"/>
                <w:szCs w:val="20"/>
              </w:rPr>
              <w:t>2.6.</w:t>
            </w:r>
          </w:p>
        </w:tc>
        <w:tc>
          <w:tcPr>
            <w:tcW w:w="4420" w:type="pct"/>
            <w:shd w:val="clear" w:color="auto" w:fill="auto"/>
          </w:tcPr>
          <w:p w:rsidR="002C4F41" w:rsidRPr="00485BB2" w:rsidRDefault="002C4F41" w:rsidP="001F660A">
            <w:pPr>
              <w:jc w:val="both"/>
              <w:rPr>
                <w:rFonts w:ascii="Arial" w:eastAsia="Calibri" w:hAnsi="Arial" w:cs="Arial"/>
                <w:b/>
                <w:sz w:val="20"/>
                <w:szCs w:val="20"/>
                <w:lang w:eastAsia="en-US"/>
              </w:rPr>
            </w:pP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120 </w:t>
            </w:r>
            <w:r w:rsidRPr="00904312">
              <w:rPr>
                <w:rFonts w:ascii="Arial" w:hAnsi="Arial" w:cs="Arial"/>
                <w:sz w:val="20"/>
                <w:szCs w:val="20"/>
              </w:rPr>
              <w:t>«</w:t>
            </w:r>
            <w:r w:rsidRPr="00B5019C">
              <w:rPr>
                <w:rFonts w:ascii="Arial" w:hAnsi="Arial" w:cs="Arial"/>
                <w:sz w:val="20"/>
                <w:szCs w:val="20"/>
              </w:rPr>
              <w:t xml:space="preserve">Об утверждении Положения </w:t>
            </w:r>
            <w:r w:rsidRPr="00B5019C">
              <w:rPr>
                <w:rFonts w:ascii="Arial" w:hAnsi="Arial" w:cs="Arial"/>
                <w:sz w:val="20"/>
                <w:szCs w:val="20"/>
              </w:rPr>
              <w:t>о комиссии для</w:t>
            </w:r>
            <w:r w:rsidRPr="00B5019C">
              <w:rPr>
                <w:rFonts w:ascii="Arial" w:hAnsi="Arial" w:cs="Arial"/>
                <w:sz w:val="20"/>
                <w:szCs w:val="20"/>
              </w:rPr>
              <w:t xml:space="preserve"> проведения общественных слушаний по корректировке Правил благоустройства территории города Куйбышева Куйбышевского района Новосибирской области</w:t>
            </w:r>
            <w:r w:rsidRPr="00485BB2">
              <w:rPr>
                <w:rFonts w:ascii="Arial" w:hAnsi="Arial" w:cs="Arial"/>
                <w:sz w:val="20"/>
                <w:szCs w:val="20"/>
              </w:rPr>
              <w:t>»</w:t>
            </w:r>
          </w:p>
        </w:tc>
        <w:tc>
          <w:tcPr>
            <w:tcW w:w="306" w:type="pct"/>
            <w:shd w:val="clear" w:color="auto" w:fill="auto"/>
          </w:tcPr>
          <w:p w:rsidR="002C4F41" w:rsidRDefault="002C4F41" w:rsidP="001F660A">
            <w:pPr>
              <w:tabs>
                <w:tab w:val="left" w:pos="9071"/>
              </w:tabs>
              <w:ind w:right="-143"/>
              <w:jc w:val="both"/>
              <w:rPr>
                <w:rFonts w:ascii="Arial" w:hAnsi="Arial" w:cs="Arial"/>
                <w:sz w:val="20"/>
                <w:szCs w:val="20"/>
              </w:rPr>
            </w:pPr>
            <w:r>
              <w:rPr>
                <w:rFonts w:ascii="Arial" w:hAnsi="Arial" w:cs="Arial"/>
                <w:sz w:val="20"/>
                <w:szCs w:val="20"/>
              </w:rPr>
              <w:t>35</w:t>
            </w:r>
          </w:p>
        </w:tc>
      </w:tr>
      <w:tr w:rsidR="00AE7EFF" w:rsidRPr="00F52D5C" w:rsidTr="005A51EB">
        <w:trPr>
          <w:trHeight w:val="423"/>
        </w:trPr>
        <w:tc>
          <w:tcPr>
            <w:tcW w:w="274" w:type="pct"/>
            <w:shd w:val="clear" w:color="auto" w:fill="auto"/>
          </w:tcPr>
          <w:p w:rsidR="00AE7EFF" w:rsidRDefault="00AE7EFF" w:rsidP="00F52D5C">
            <w:pPr>
              <w:tabs>
                <w:tab w:val="left" w:pos="9071"/>
              </w:tabs>
              <w:ind w:right="-143"/>
              <w:jc w:val="both"/>
              <w:rPr>
                <w:rFonts w:ascii="Arial" w:hAnsi="Arial" w:cs="Arial"/>
                <w:b/>
                <w:sz w:val="20"/>
                <w:szCs w:val="20"/>
              </w:rPr>
            </w:pPr>
            <w:r>
              <w:rPr>
                <w:rFonts w:ascii="Arial" w:hAnsi="Arial" w:cs="Arial"/>
                <w:b/>
                <w:sz w:val="20"/>
                <w:szCs w:val="20"/>
              </w:rPr>
              <w:t>2.7.</w:t>
            </w:r>
          </w:p>
        </w:tc>
        <w:tc>
          <w:tcPr>
            <w:tcW w:w="4420" w:type="pct"/>
            <w:shd w:val="clear" w:color="auto" w:fill="auto"/>
          </w:tcPr>
          <w:p w:rsidR="00AE7EFF" w:rsidRPr="00485BB2" w:rsidRDefault="00AE7EFF" w:rsidP="001F660A">
            <w:pPr>
              <w:jc w:val="both"/>
              <w:rPr>
                <w:rFonts w:ascii="Arial" w:eastAsia="Calibri" w:hAnsi="Arial" w:cs="Arial"/>
                <w:b/>
                <w:sz w:val="20"/>
                <w:szCs w:val="20"/>
                <w:lang w:eastAsia="en-US"/>
              </w:rPr>
            </w:pP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01</w:t>
            </w:r>
            <w:r w:rsidRPr="00904312">
              <w:rPr>
                <w:rFonts w:ascii="Arial" w:hAnsi="Arial" w:cs="Arial"/>
                <w:b/>
                <w:sz w:val="20"/>
                <w:szCs w:val="20"/>
              </w:rPr>
              <w:t>.0</w:t>
            </w:r>
            <w:r>
              <w:rPr>
                <w:rFonts w:ascii="Arial" w:hAnsi="Arial" w:cs="Arial"/>
                <w:b/>
                <w:sz w:val="20"/>
                <w:szCs w:val="20"/>
              </w:rPr>
              <w:t>2</w:t>
            </w:r>
            <w:r w:rsidRPr="00904312">
              <w:rPr>
                <w:rFonts w:ascii="Arial" w:hAnsi="Arial" w:cs="Arial"/>
                <w:b/>
                <w:sz w:val="20"/>
                <w:szCs w:val="20"/>
              </w:rPr>
              <w:t>.202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123 </w:t>
            </w:r>
            <w:r w:rsidRPr="00904312">
              <w:rPr>
                <w:rFonts w:ascii="Arial" w:hAnsi="Arial" w:cs="Arial"/>
                <w:sz w:val="20"/>
                <w:szCs w:val="20"/>
              </w:rPr>
              <w:t>«</w:t>
            </w:r>
            <w:r w:rsidRPr="00AE7EFF">
              <w:rPr>
                <w:rFonts w:ascii="Arial" w:hAnsi="Arial" w:cs="Arial"/>
                <w:sz w:val="20"/>
                <w:szCs w:val="20"/>
              </w:rPr>
              <w:t>О внесении изменений в Устав муниципального унитарного предприятия «Геострой» муниципального образования города Куйбышева</w:t>
            </w:r>
            <w:r>
              <w:rPr>
                <w:rFonts w:ascii="Arial" w:hAnsi="Arial" w:cs="Arial"/>
                <w:sz w:val="20"/>
                <w:szCs w:val="20"/>
              </w:rPr>
              <w:t>»</w:t>
            </w:r>
          </w:p>
        </w:tc>
        <w:tc>
          <w:tcPr>
            <w:tcW w:w="306" w:type="pct"/>
            <w:shd w:val="clear" w:color="auto" w:fill="auto"/>
          </w:tcPr>
          <w:p w:rsidR="00AE7EFF" w:rsidRDefault="00AE7EFF" w:rsidP="001F660A">
            <w:pPr>
              <w:tabs>
                <w:tab w:val="left" w:pos="9071"/>
              </w:tabs>
              <w:ind w:right="-143"/>
              <w:jc w:val="both"/>
              <w:rPr>
                <w:rFonts w:ascii="Arial" w:hAnsi="Arial" w:cs="Arial"/>
                <w:sz w:val="20"/>
                <w:szCs w:val="20"/>
              </w:rPr>
            </w:pPr>
            <w:r>
              <w:rPr>
                <w:rFonts w:ascii="Arial" w:hAnsi="Arial" w:cs="Arial"/>
                <w:sz w:val="20"/>
                <w:szCs w:val="20"/>
              </w:rPr>
              <w:t>36</w:t>
            </w:r>
          </w:p>
        </w:tc>
      </w:tr>
    </w:tbl>
    <w:p w:rsidR="00586237" w:rsidRDefault="00586237"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1A8D" w:rsidRDefault="00231A8D"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1B7698" w:rsidRDefault="009F7C05" w:rsidP="00014353">
      <w:pPr>
        <w:jc w:val="center"/>
        <w:rPr>
          <w:rFonts w:ascii="Arial" w:hAnsi="Arial" w:cs="Arial"/>
          <w:b/>
          <w:spacing w:val="1"/>
          <w:sz w:val="20"/>
          <w:szCs w:val="20"/>
        </w:rPr>
      </w:pPr>
      <w:r>
        <w:rPr>
          <w:rFonts w:ascii="Arial" w:hAnsi="Arial" w:cs="Arial"/>
          <w:b/>
          <w:spacing w:val="1"/>
          <w:sz w:val="20"/>
          <w:szCs w:val="20"/>
        </w:rPr>
        <w:br w:type="page"/>
      </w:r>
    </w:p>
    <w:p w:rsidR="00896D26" w:rsidRPr="00A45185" w:rsidRDefault="00896D26" w:rsidP="00896D26">
      <w:pPr>
        <w:jc w:val="center"/>
        <w:rPr>
          <w:rFonts w:ascii="Arial" w:hAnsi="Arial" w:cs="Arial"/>
          <w:b/>
          <w:sz w:val="20"/>
          <w:szCs w:val="20"/>
        </w:rPr>
      </w:pPr>
      <w:r w:rsidRPr="00A45185">
        <w:rPr>
          <w:rFonts w:ascii="Arial" w:hAnsi="Arial" w:cs="Arial"/>
          <w:b/>
          <w:sz w:val="20"/>
          <w:szCs w:val="20"/>
        </w:rPr>
        <w:lastRenderedPageBreak/>
        <w:t>РАЗДЕЛ I.</w:t>
      </w:r>
    </w:p>
    <w:p w:rsidR="00896D26" w:rsidRPr="00A45185" w:rsidRDefault="00896D26" w:rsidP="00896D26">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896D26" w:rsidRDefault="00896D26" w:rsidP="00896D26">
      <w:pPr>
        <w:widowControl w:val="0"/>
        <w:jc w:val="center"/>
        <w:rPr>
          <w:rFonts w:ascii="Arial" w:hAnsi="Arial" w:cs="Arial"/>
          <w:b/>
          <w:spacing w:val="1"/>
          <w:sz w:val="20"/>
          <w:szCs w:val="20"/>
        </w:rPr>
      </w:pPr>
    </w:p>
    <w:p w:rsidR="00E30FEE" w:rsidRDefault="00E30FEE" w:rsidP="00896D26">
      <w:pPr>
        <w:widowControl w:val="0"/>
        <w:jc w:val="center"/>
        <w:rPr>
          <w:rFonts w:ascii="Arial" w:hAnsi="Arial" w:cs="Arial"/>
          <w:b/>
          <w:spacing w:val="1"/>
          <w:sz w:val="20"/>
          <w:szCs w:val="20"/>
        </w:rPr>
      </w:pPr>
    </w:p>
    <w:p w:rsidR="00896D26" w:rsidRDefault="00040EE6" w:rsidP="00670F7A">
      <w:pPr>
        <w:widowControl w:val="0"/>
        <w:tabs>
          <w:tab w:val="left" w:pos="4860"/>
        </w:tabs>
        <w:snapToGrid w:val="0"/>
        <w:jc w:val="both"/>
        <w:rPr>
          <w:rFonts w:ascii="Arial" w:hAnsi="Arial" w:cs="Arial"/>
          <w:sz w:val="20"/>
          <w:szCs w:val="20"/>
        </w:rPr>
      </w:pPr>
      <w:r>
        <w:rPr>
          <w:rFonts w:ascii="Arial" w:hAnsi="Arial" w:cs="Arial"/>
          <w:b/>
          <w:sz w:val="20"/>
          <w:szCs w:val="20"/>
        </w:rPr>
        <w:t xml:space="preserve">1.1. </w:t>
      </w:r>
      <w:r w:rsidR="00871AF5">
        <w:rPr>
          <w:rFonts w:ascii="Arial" w:hAnsi="Arial" w:cs="Arial"/>
          <w:b/>
          <w:sz w:val="20"/>
          <w:szCs w:val="20"/>
        </w:rPr>
        <w:t>РАСПОРЯЖЕНИЕ</w:t>
      </w:r>
      <w:r w:rsidR="00896D26"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sidR="00871AF5">
        <w:rPr>
          <w:rFonts w:ascii="Arial" w:hAnsi="Arial" w:cs="Arial"/>
          <w:b/>
          <w:sz w:val="20"/>
          <w:szCs w:val="20"/>
        </w:rPr>
        <w:t xml:space="preserve"> ОТ </w:t>
      </w:r>
      <w:r w:rsidR="00670F7A">
        <w:rPr>
          <w:rFonts w:ascii="Arial" w:hAnsi="Arial" w:cs="Arial"/>
          <w:b/>
          <w:sz w:val="20"/>
          <w:szCs w:val="20"/>
        </w:rPr>
        <w:t>05.02</w:t>
      </w:r>
      <w:r w:rsidR="00871AF5">
        <w:rPr>
          <w:rFonts w:ascii="Arial" w:hAnsi="Arial" w:cs="Arial"/>
          <w:b/>
          <w:sz w:val="20"/>
          <w:szCs w:val="20"/>
        </w:rPr>
        <w:t>.2024 № 0</w:t>
      </w:r>
      <w:r w:rsidR="00670F7A">
        <w:rPr>
          <w:rFonts w:ascii="Arial" w:hAnsi="Arial" w:cs="Arial"/>
          <w:b/>
          <w:sz w:val="20"/>
          <w:szCs w:val="20"/>
        </w:rPr>
        <w:t>2</w:t>
      </w:r>
      <w:r w:rsidR="00871AF5">
        <w:rPr>
          <w:rFonts w:ascii="Arial" w:hAnsi="Arial" w:cs="Arial"/>
          <w:b/>
          <w:sz w:val="20"/>
          <w:szCs w:val="20"/>
        </w:rPr>
        <w:t>-р</w:t>
      </w:r>
      <w:r w:rsidR="00896D26" w:rsidRPr="00820ECE">
        <w:rPr>
          <w:rFonts w:ascii="Arial" w:hAnsi="Arial" w:cs="Arial"/>
          <w:b/>
          <w:sz w:val="20"/>
          <w:szCs w:val="20"/>
        </w:rPr>
        <w:t xml:space="preserve"> </w:t>
      </w:r>
      <w:r w:rsidR="00896D26" w:rsidRPr="00820ECE">
        <w:rPr>
          <w:rFonts w:ascii="Arial" w:hAnsi="Arial" w:cs="Arial"/>
          <w:bCs/>
          <w:sz w:val="20"/>
          <w:szCs w:val="20"/>
        </w:rPr>
        <w:t>«</w:t>
      </w:r>
      <w:r w:rsidR="00670F7A" w:rsidRPr="00670F7A">
        <w:rPr>
          <w:rFonts w:ascii="Arial" w:hAnsi="Arial" w:cs="Arial"/>
          <w:sz w:val="20"/>
          <w:szCs w:val="20"/>
        </w:rPr>
        <w:t>О созыве тридцать четвёртой сессии Совета депутатов города Куйбышева Куйбышевского района Новосибирской области пятого созыва</w:t>
      </w:r>
      <w:r w:rsidR="00896D26" w:rsidRPr="00820ECE">
        <w:rPr>
          <w:rFonts w:ascii="Arial" w:hAnsi="Arial" w:cs="Arial"/>
          <w:sz w:val="20"/>
          <w:szCs w:val="20"/>
        </w:rPr>
        <w:t>»</w:t>
      </w:r>
    </w:p>
    <w:p w:rsidR="00896D26" w:rsidRDefault="00896D26" w:rsidP="006B60B6">
      <w:pPr>
        <w:jc w:val="center"/>
        <w:rPr>
          <w:rFonts w:ascii="Arial" w:hAnsi="Arial" w:cs="Arial"/>
          <w:b/>
          <w:spacing w:val="1"/>
          <w:sz w:val="20"/>
          <w:szCs w:val="20"/>
        </w:rPr>
      </w:pPr>
    </w:p>
    <w:p w:rsidR="00670F7A" w:rsidRPr="00670F7A" w:rsidRDefault="00670F7A" w:rsidP="00670F7A">
      <w:pPr>
        <w:keepNext/>
        <w:tabs>
          <w:tab w:val="left" w:pos="4860"/>
        </w:tabs>
        <w:autoSpaceDE w:val="0"/>
        <w:autoSpaceDN w:val="0"/>
        <w:jc w:val="center"/>
        <w:outlineLvl w:val="2"/>
        <w:rPr>
          <w:rFonts w:ascii="Arial" w:hAnsi="Arial" w:cs="Arial"/>
          <w:b/>
          <w:bCs/>
          <w:sz w:val="20"/>
          <w:szCs w:val="20"/>
        </w:rPr>
      </w:pPr>
      <w:r w:rsidRPr="00670F7A">
        <w:rPr>
          <w:rFonts w:ascii="Arial" w:hAnsi="Arial" w:cs="Arial"/>
          <w:b/>
          <w:bCs/>
          <w:sz w:val="20"/>
          <w:szCs w:val="20"/>
        </w:rPr>
        <w:t>РАСПОРЯЖЕНИЕ</w:t>
      </w:r>
    </w:p>
    <w:p w:rsidR="00670F7A" w:rsidRPr="00670F7A" w:rsidRDefault="00670F7A" w:rsidP="00670F7A">
      <w:pPr>
        <w:widowControl w:val="0"/>
        <w:tabs>
          <w:tab w:val="left" w:pos="4860"/>
        </w:tabs>
        <w:snapToGrid w:val="0"/>
        <w:spacing w:line="259" w:lineRule="auto"/>
        <w:ind w:firstLine="600"/>
        <w:jc w:val="center"/>
        <w:rPr>
          <w:rFonts w:ascii="Arial" w:hAnsi="Arial" w:cs="Arial"/>
          <w:b/>
          <w:bCs/>
          <w:sz w:val="20"/>
          <w:szCs w:val="20"/>
        </w:rPr>
      </w:pPr>
    </w:p>
    <w:p w:rsidR="00670F7A" w:rsidRPr="00670F7A" w:rsidRDefault="00670F7A" w:rsidP="00670F7A">
      <w:pPr>
        <w:widowControl w:val="0"/>
        <w:tabs>
          <w:tab w:val="left" w:pos="4860"/>
        </w:tabs>
        <w:snapToGrid w:val="0"/>
        <w:spacing w:line="259" w:lineRule="auto"/>
        <w:jc w:val="center"/>
        <w:rPr>
          <w:rFonts w:ascii="Arial" w:hAnsi="Arial" w:cs="Arial"/>
          <w:sz w:val="20"/>
          <w:szCs w:val="20"/>
        </w:rPr>
      </w:pPr>
      <w:r w:rsidRPr="00670F7A">
        <w:rPr>
          <w:rFonts w:ascii="Arial" w:hAnsi="Arial" w:cs="Arial"/>
          <w:sz w:val="20"/>
          <w:szCs w:val="20"/>
        </w:rPr>
        <w:t>05.02.2024 № 02-р</w:t>
      </w:r>
    </w:p>
    <w:p w:rsidR="00670F7A" w:rsidRPr="00670F7A" w:rsidRDefault="00670F7A" w:rsidP="00670F7A">
      <w:pPr>
        <w:tabs>
          <w:tab w:val="left" w:pos="4860"/>
        </w:tabs>
        <w:ind w:left="709"/>
        <w:jc w:val="both"/>
        <w:rPr>
          <w:rFonts w:ascii="Arial" w:hAnsi="Arial" w:cs="Arial"/>
          <w:sz w:val="20"/>
          <w:szCs w:val="20"/>
        </w:rPr>
      </w:pPr>
    </w:p>
    <w:p w:rsidR="00670F7A" w:rsidRPr="00670F7A" w:rsidRDefault="00670F7A" w:rsidP="00670F7A">
      <w:pPr>
        <w:widowControl w:val="0"/>
        <w:tabs>
          <w:tab w:val="left" w:pos="4860"/>
        </w:tabs>
        <w:snapToGrid w:val="0"/>
        <w:jc w:val="center"/>
        <w:rPr>
          <w:rFonts w:ascii="Arial" w:hAnsi="Arial" w:cs="Arial"/>
          <w:b/>
          <w:sz w:val="20"/>
          <w:szCs w:val="20"/>
        </w:rPr>
      </w:pPr>
      <w:r w:rsidRPr="00670F7A">
        <w:rPr>
          <w:rFonts w:ascii="Arial" w:hAnsi="Arial" w:cs="Arial"/>
          <w:b/>
          <w:sz w:val="20"/>
          <w:szCs w:val="20"/>
        </w:rPr>
        <w:t xml:space="preserve">О созыве тридцать четвёртой сессии Совета депутатов города Куйбышева </w:t>
      </w:r>
    </w:p>
    <w:p w:rsidR="00670F7A" w:rsidRPr="00670F7A" w:rsidRDefault="00670F7A" w:rsidP="00670F7A">
      <w:pPr>
        <w:widowControl w:val="0"/>
        <w:tabs>
          <w:tab w:val="left" w:pos="4860"/>
        </w:tabs>
        <w:snapToGrid w:val="0"/>
        <w:jc w:val="center"/>
        <w:rPr>
          <w:rFonts w:ascii="Arial" w:hAnsi="Arial" w:cs="Arial"/>
          <w:b/>
          <w:sz w:val="20"/>
          <w:szCs w:val="20"/>
        </w:rPr>
      </w:pPr>
      <w:r w:rsidRPr="00670F7A">
        <w:rPr>
          <w:rFonts w:ascii="Arial" w:hAnsi="Arial" w:cs="Arial"/>
          <w:b/>
          <w:sz w:val="20"/>
          <w:szCs w:val="20"/>
        </w:rPr>
        <w:t>Куйбышевского района Новосибирской области пятого созыва</w:t>
      </w:r>
    </w:p>
    <w:p w:rsidR="00670F7A" w:rsidRPr="00670F7A" w:rsidRDefault="00670F7A" w:rsidP="00670F7A">
      <w:pPr>
        <w:widowControl w:val="0"/>
        <w:tabs>
          <w:tab w:val="left" w:pos="4095"/>
          <w:tab w:val="left" w:pos="4860"/>
        </w:tabs>
        <w:snapToGrid w:val="0"/>
        <w:contextualSpacing/>
        <w:jc w:val="center"/>
        <w:rPr>
          <w:rFonts w:ascii="Arial" w:hAnsi="Arial" w:cs="Arial"/>
          <w:sz w:val="20"/>
          <w:szCs w:val="20"/>
        </w:rPr>
      </w:pPr>
    </w:p>
    <w:p w:rsidR="00670F7A" w:rsidRPr="00670F7A" w:rsidRDefault="00670F7A" w:rsidP="00670F7A">
      <w:pPr>
        <w:widowControl w:val="0"/>
        <w:tabs>
          <w:tab w:val="left" w:pos="4860"/>
        </w:tabs>
        <w:snapToGrid w:val="0"/>
        <w:ind w:firstLine="709"/>
        <w:contextualSpacing/>
        <w:jc w:val="both"/>
        <w:rPr>
          <w:rFonts w:ascii="Arial" w:hAnsi="Arial" w:cs="Arial"/>
          <w:sz w:val="20"/>
          <w:szCs w:val="20"/>
        </w:rPr>
      </w:pPr>
      <w:r w:rsidRPr="00670F7A">
        <w:rPr>
          <w:rFonts w:ascii="Arial" w:hAnsi="Arial" w:cs="Arial"/>
          <w:sz w:val="20"/>
          <w:szCs w:val="20"/>
        </w:rPr>
        <w:t xml:space="preserve">Созвать тридцать четвёртую сессию Совета депутатов города Куйбышева Куйбышевского района Новосибирской области пятого созыва 14 февраля 2024 года в 11.00 часов в актовом зале администрации Куйбышевского муниципального района Новосибирской области (г. Куйбышев, ул. </w:t>
      </w:r>
      <w:proofErr w:type="spellStart"/>
      <w:r w:rsidRPr="00670F7A">
        <w:rPr>
          <w:rFonts w:ascii="Arial" w:hAnsi="Arial" w:cs="Arial"/>
          <w:sz w:val="20"/>
          <w:szCs w:val="20"/>
        </w:rPr>
        <w:t>Краскома</w:t>
      </w:r>
      <w:proofErr w:type="spellEnd"/>
      <w:r w:rsidRPr="00670F7A">
        <w:rPr>
          <w:rFonts w:ascii="Arial" w:hAnsi="Arial" w:cs="Arial"/>
          <w:sz w:val="20"/>
          <w:szCs w:val="20"/>
        </w:rPr>
        <w:t xml:space="preserve">, 37). </w:t>
      </w:r>
    </w:p>
    <w:p w:rsidR="00670F7A" w:rsidRPr="00670F7A" w:rsidRDefault="00670F7A" w:rsidP="00670F7A">
      <w:pPr>
        <w:widowControl w:val="0"/>
        <w:tabs>
          <w:tab w:val="left" w:pos="4860"/>
        </w:tabs>
        <w:snapToGrid w:val="0"/>
        <w:ind w:firstLine="709"/>
        <w:contextualSpacing/>
        <w:jc w:val="both"/>
        <w:rPr>
          <w:rFonts w:ascii="Arial" w:hAnsi="Arial" w:cs="Arial"/>
          <w:sz w:val="20"/>
          <w:szCs w:val="20"/>
        </w:rPr>
      </w:pPr>
      <w:r w:rsidRPr="00670F7A">
        <w:rPr>
          <w:rFonts w:ascii="Arial" w:hAnsi="Arial" w:cs="Arial"/>
          <w:sz w:val="20"/>
          <w:szCs w:val="20"/>
        </w:rPr>
        <w:t>Предложить на рассмотрение Совету депутатов города Куйбышева Куйбышевского района Новосибирской области вопросы:</w:t>
      </w:r>
    </w:p>
    <w:p w:rsidR="00670F7A" w:rsidRPr="00670F7A" w:rsidRDefault="00670F7A" w:rsidP="00670F7A">
      <w:pPr>
        <w:widowControl w:val="0"/>
        <w:tabs>
          <w:tab w:val="left" w:pos="4860"/>
        </w:tabs>
        <w:snapToGrid w:val="0"/>
        <w:contextualSpacing/>
        <w:jc w:val="both"/>
        <w:rPr>
          <w:rFonts w:ascii="Arial" w:hAnsi="Arial" w:cs="Arial"/>
          <w:sz w:val="20"/>
          <w:szCs w:val="20"/>
        </w:rPr>
      </w:pPr>
      <w:r w:rsidRPr="00670F7A">
        <w:rPr>
          <w:rFonts w:ascii="Arial" w:hAnsi="Arial" w:cs="Arial"/>
          <w:sz w:val="20"/>
          <w:szCs w:val="20"/>
        </w:rPr>
        <w:t xml:space="preserve">        - Об отчете Главы города Куйбышева Куйбышевского района Новосибирской области о результатах деятельности администрации города и иных подведомственных учреждений за 2023 год;</w:t>
      </w:r>
    </w:p>
    <w:p w:rsidR="00670F7A" w:rsidRPr="00670F7A" w:rsidRDefault="00670F7A" w:rsidP="00670F7A">
      <w:pPr>
        <w:widowControl w:val="0"/>
        <w:snapToGrid w:val="0"/>
        <w:jc w:val="both"/>
        <w:rPr>
          <w:rFonts w:ascii="Arial" w:hAnsi="Arial" w:cs="Arial"/>
          <w:bCs/>
          <w:sz w:val="20"/>
          <w:szCs w:val="20"/>
        </w:rPr>
      </w:pPr>
      <w:r w:rsidRPr="00670F7A">
        <w:rPr>
          <w:rFonts w:ascii="Arial" w:hAnsi="Arial" w:cs="Arial"/>
          <w:bCs/>
          <w:sz w:val="20"/>
          <w:szCs w:val="20"/>
        </w:rPr>
        <w:t xml:space="preserve">        - О внесении изменений в Устав городского поселения города Куйбышева Куйбышевского муниципального района Новосибирской области;</w:t>
      </w:r>
    </w:p>
    <w:p w:rsidR="00670F7A" w:rsidRPr="00670F7A" w:rsidRDefault="00670F7A" w:rsidP="00670F7A">
      <w:pPr>
        <w:widowControl w:val="0"/>
        <w:snapToGrid w:val="0"/>
        <w:ind w:firstLine="426"/>
        <w:jc w:val="both"/>
        <w:rPr>
          <w:rFonts w:ascii="Arial" w:hAnsi="Arial" w:cs="Arial"/>
          <w:bCs/>
          <w:sz w:val="20"/>
          <w:szCs w:val="20"/>
        </w:rPr>
      </w:pPr>
      <w:r w:rsidRPr="00670F7A">
        <w:rPr>
          <w:rFonts w:ascii="Arial" w:hAnsi="Arial" w:cs="Arial"/>
          <w:bCs/>
          <w:sz w:val="20"/>
          <w:szCs w:val="20"/>
        </w:rPr>
        <w:t xml:space="preserve">  - Об отмене решения 32 сессии Совета депутатов города Куйбышева Куйбышевского района Новосибирской области шестого созыва от 22.12.2023 № 265 «О внесении изменений в Устав городского поселения города Куйбышева Куйбышевского муниципального района Новосибирской области;</w:t>
      </w:r>
    </w:p>
    <w:p w:rsidR="00670F7A" w:rsidRPr="00670F7A" w:rsidRDefault="00670F7A" w:rsidP="00670F7A">
      <w:pPr>
        <w:widowControl w:val="0"/>
        <w:snapToGrid w:val="0"/>
        <w:jc w:val="both"/>
        <w:rPr>
          <w:rFonts w:ascii="Arial" w:hAnsi="Arial" w:cs="Arial"/>
          <w:bCs/>
          <w:sz w:val="20"/>
          <w:szCs w:val="20"/>
        </w:rPr>
      </w:pPr>
      <w:r w:rsidRPr="00670F7A">
        <w:rPr>
          <w:rFonts w:ascii="Arial" w:hAnsi="Arial" w:cs="Arial"/>
          <w:bCs/>
          <w:sz w:val="20"/>
          <w:szCs w:val="20"/>
        </w:rPr>
        <w:t xml:space="preserve">        - О внесении изменений в решение Совета депутатов от 22.12.2023    № 267 «О бюджете города Куйбышева Куйбышевского района Новосибирской области на 2024 год и плановый период 2025 и 2026 годов»;</w:t>
      </w:r>
    </w:p>
    <w:p w:rsidR="00670F7A" w:rsidRPr="00670F7A" w:rsidRDefault="00670F7A" w:rsidP="00670F7A">
      <w:pPr>
        <w:widowControl w:val="0"/>
        <w:snapToGrid w:val="0"/>
        <w:ind w:firstLine="567"/>
        <w:jc w:val="both"/>
        <w:rPr>
          <w:rFonts w:ascii="Arial" w:hAnsi="Arial" w:cs="Arial"/>
          <w:bCs/>
          <w:sz w:val="20"/>
          <w:szCs w:val="20"/>
        </w:rPr>
      </w:pPr>
      <w:r w:rsidRPr="00670F7A">
        <w:rPr>
          <w:rFonts w:ascii="Arial" w:hAnsi="Arial" w:cs="Arial"/>
          <w:bCs/>
          <w:sz w:val="20"/>
          <w:szCs w:val="20"/>
        </w:rPr>
        <w:t>- О внесении изменений в Порядок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13.01.2022;</w:t>
      </w:r>
    </w:p>
    <w:p w:rsidR="00670F7A" w:rsidRPr="00670F7A" w:rsidRDefault="00670F7A" w:rsidP="00670F7A">
      <w:pPr>
        <w:widowControl w:val="0"/>
        <w:snapToGrid w:val="0"/>
        <w:ind w:firstLine="567"/>
        <w:jc w:val="both"/>
        <w:rPr>
          <w:rFonts w:ascii="Arial" w:hAnsi="Arial" w:cs="Arial"/>
          <w:bCs/>
          <w:sz w:val="20"/>
          <w:szCs w:val="20"/>
        </w:rPr>
      </w:pPr>
      <w:r w:rsidRPr="00670F7A">
        <w:rPr>
          <w:rFonts w:ascii="Arial" w:hAnsi="Arial" w:cs="Arial"/>
          <w:bCs/>
          <w:sz w:val="20"/>
          <w:szCs w:val="20"/>
        </w:rPr>
        <w:t>- О внесении изменений в решение Совета депутатов города Куйбышева Куйбышевского района Новосибирской области от 20.06.2022 №108 «Об установлении коэффициента Ки, устанавливающего зависимость размера платы за размещение объектов на землях или земельных участках без предоставления земельных участков и установления сервитутов, публичного сервитута от вида объекта, размещаемого на землях, земельном участке, расположенных в границах города Куйбышева Куйбышевского района Новосибирской области»;</w:t>
      </w:r>
    </w:p>
    <w:p w:rsidR="00670F7A" w:rsidRPr="00670F7A" w:rsidRDefault="00670F7A" w:rsidP="00670F7A">
      <w:pPr>
        <w:widowControl w:val="0"/>
        <w:snapToGrid w:val="0"/>
        <w:ind w:firstLine="567"/>
        <w:jc w:val="both"/>
        <w:rPr>
          <w:rFonts w:ascii="Arial" w:hAnsi="Arial" w:cs="Arial"/>
          <w:bCs/>
          <w:sz w:val="20"/>
          <w:szCs w:val="20"/>
        </w:rPr>
      </w:pPr>
      <w:r w:rsidRPr="00670F7A">
        <w:rPr>
          <w:rFonts w:ascii="Arial" w:hAnsi="Arial" w:cs="Arial"/>
          <w:bCs/>
          <w:sz w:val="20"/>
          <w:szCs w:val="20"/>
        </w:rPr>
        <w:t>- Об утверждении Порядка принятия, учета и оформления в муниципальную собственность города Куйбышева Куйбышевского района Новосибирской области выморочного имущества;</w:t>
      </w:r>
    </w:p>
    <w:p w:rsidR="00670F7A" w:rsidRPr="00670F7A" w:rsidRDefault="00670F7A" w:rsidP="00670F7A">
      <w:pPr>
        <w:widowControl w:val="0"/>
        <w:snapToGrid w:val="0"/>
        <w:ind w:firstLine="567"/>
        <w:jc w:val="both"/>
        <w:rPr>
          <w:rFonts w:ascii="Arial" w:hAnsi="Arial" w:cs="Arial"/>
          <w:bCs/>
          <w:sz w:val="20"/>
          <w:szCs w:val="20"/>
        </w:rPr>
      </w:pPr>
      <w:r w:rsidRPr="00670F7A">
        <w:rPr>
          <w:rFonts w:ascii="Arial" w:hAnsi="Arial" w:cs="Arial"/>
          <w:bCs/>
          <w:sz w:val="20"/>
          <w:szCs w:val="20"/>
        </w:rPr>
        <w:t>- О рассмотрении информации о результатах проверки достоверности и полноты сведений о доходах, об имуществе и обязательствах имущественного характера, осуществленной в соответствии с распоряжением Губернатора Новосибирской области от 04.10.2023 № 447-рк ДСП «Об осуществлении проверки»;</w:t>
      </w:r>
    </w:p>
    <w:p w:rsidR="00670F7A" w:rsidRPr="00670F7A" w:rsidRDefault="00670F7A" w:rsidP="00670F7A">
      <w:pPr>
        <w:widowControl w:val="0"/>
        <w:snapToGrid w:val="0"/>
        <w:ind w:firstLine="567"/>
        <w:jc w:val="both"/>
        <w:rPr>
          <w:rFonts w:ascii="Arial" w:hAnsi="Arial" w:cs="Arial"/>
          <w:bCs/>
          <w:sz w:val="20"/>
          <w:szCs w:val="20"/>
        </w:rPr>
      </w:pPr>
      <w:r w:rsidRPr="00670F7A">
        <w:rPr>
          <w:rFonts w:ascii="Arial" w:hAnsi="Arial" w:cs="Arial"/>
          <w:bCs/>
          <w:sz w:val="20"/>
          <w:szCs w:val="20"/>
        </w:rPr>
        <w:t>- Об итогах работы Совета депутатов города Куйбышева Куйбышевского района Новосибирской области за 2023 год.</w:t>
      </w:r>
    </w:p>
    <w:p w:rsidR="00670F7A" w:rsidRPr="00670F7A" w:rsidRDefault="00670F7A" w:rsidP="00670F7A">
      <w:pPr>
        <w:autoSpaceDE w:val="0"/>
        <w:autoSpaceDN w:val="0"/>
        <w:adjustRightInd w:val="0"/>
        <w:jc w:val="both"/>
        <w:outlineLvl w:val="0"/>
        <w:rPr>
          <w:rFonts w:ascii="Arial" w:hAnsi="Arial" w:cs="Arial"/>
          <w:color w:val="FF0000"/>
          <w:sz w:val="20"/>
          <w:szCs w:val="20"/>
        </w:rPr>
      </w:pPr>
      <w:r w:rsidRPr="00670F7A">
        <w:rPr>
          <w:rFonts w:ascii="Arial" w:hAnsi="Arial" w:cs="Arial"/>
          <w:color w:val="FF0000"/>
          <w:sz w:val="20"/>
          <w:szCs w:val="20"/>
        </w:rPr>
        <w:tab/>
        <w:t xml:space="preserve"> </w:t>
      </w:r>
    </w:p>
    <w:p w:rsidR="00670F7A" w:rsidRPr="00670F7A" w:rsidRDefault="00670F7A" w:rsidP="00670F7A">
      <w:pPr>
        <w:widowControl w:val="0"/>
        <w:tabs>
          <w:tab w:val="left" w:pos="709"/>
          <w:tab w:val="left" w:pos="4080"/>
        </w:tabs>
        <w:snapToGrid w:val="0"/>
        <w:contextualSpacing/>
        <w:jc w:val="both"/>
        <w:rPr>
          <w:rFonts w:ascii="Arial" w:hAnsi="Arial" w:cs="Arial"/>
          <w:sz w:val="20"/>
          <w:szCs w:val="20"/>
        </w:rPr>
      </w:pPr>
      <w:r w:rsidRPr="00670F7A">
        <w:rPr>
          <w:rFonts w:ascii="Arial" w:hAnsi="Arial" w:cs="Arial"/>
          <w:sz w:val="20"/>
          <w:szCs w:val="20"/>
        </w:rPr>
        <w:t xml:space="preserve">Председатель Совета депутатов </w:t>
      </w:r>
      <w:r w:rsidRPr="00670F7A">
        <w:rPr>
          <w:rFonts w:ascii="Arial" w:hAnsi="Arial" w:cs="Arial"/>
          <w:sz w:val="20"/>
          <w:szCs w:val="20"/>
        </w:rPr>
        <w:tab/>
        <w:t xml:space="preserve">                                                    Е.А. Яблокова</w:t>
      </w:r>
    </w:p>
    <w:p w:rsidR="00871AF5" w:rsidRDefault="00871AF5" w:rsidP="00F52D5C">
      <w:pPr>
        <w:jc w:val="center"/>
        <w:rPr>
          <w:rFonts w:ascii="Arial" w:hAnsi="Arial" w:cs="Arial"/>
          <w:b/>
          <w:spacing w:val="1"/>
          <w:sz w:val="20"/>
          <w:szCs w:val="20"/>
        </w:rPr>
      </w:pPr>
    </w:p>
    <w:p w:rsidR="00871AF5" w:rsidRDefault="00871AF5" w:rsidP="00F52D5C">
      <w:pPr>
        <w:jc w:val="center"/>
        <w:rPr>
          <w:rFonts w:ascii="Arial" w:hAnsi="Arial" w:cs="Arial"/>
          <w:b/>
          <w:spacing w:val="1"/>
          <w:sz w:val="20"/>
          <w:szCs w:val="20"/>
        </w:rPr>
      </w:pPr>
    </w:p>
    <w:p w:rsidR="00670F7A" w:rsidRDefault="00670F7A" w:rsidP="00F52D5C">
      <w:pPr>
        <w:jc w:val="center"/>
        <w:rPr>
          <w:rFonts w:ascii="Arial" w:hAnsi="Arial" w:cs="Arial"/>
          <w:b/>
          <w:spacing w:val="1"/>
          <w:sz w:val="20"/>
          <w:szCs w:val="20"/>
        </w:rPr>
      </w:pPr>
    </w:p>
    <w:p w:rsidR="00F52D5C" w:rsidRPr="00402DCE" w:rsidRDefault="00F52D5C" w:rsidP="00F52D5C">
      <w:pPr>
        <w:jc w:val="center"/>
        <w:rPr>
          <w:rFonts w:ascii="Arial" w:hAnsi="Arial" w:cs="Arial"/>
          <w:b/>
          <w:spacing w:val="1"/>
          <w:sz w:val="20"/>
          <w:szCs w:val="20"/>
        </w:rPr>
      </w:pPr>
      <w:r w:rsidRPr="00402DCE">
        <w:rPr>
          <w:rFonts w:ascii="Arial" w:hAnsi="Arial" w:cs="Arial"/>
          <w:b/>
          <w:spacing w:val="1"/>
          <w:sz w:val="20"/>
          <w:szCs w:val="20"/>
        </w:rPr>
        <w:lastRenderedPageBreak/>
        <w:t>РАЗДЕЛ II.</w:t>
      </w:r>
    </w:p>
    <w:p w:rsidR="00F52D5C" w:rsidRPr="00402DCE" w:rsidRDefault="00F52D5C" w:rsidP="00F52D5C">
      <w:pPr>
        <w:shd w:val="clear" w:color="auto" w:fill="FFFFFF"/>
        <w:jc w:val="center"/>
        <w:textAlignment w:val="baseline"/>
        <w:rPr>
          <w:rFonts w:ascii="Arial" w:hAnsi="Arial" w:cs="Arial"/>
          <w:b/>
          <w:spacing w:val="1"/>
          <w:sz w:val="20"/>
          <w:szCs w:val="20"/>
        </w:rPr>
      </w:pPr>
      <w:r w:rsidRPr="00402DCE">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422CC7" w:rsidRPr="00402DCE" w:rsidRDefault="00422CC7" w:rsidP="00F52D5C">
      <w:pPr>
        <w:jc w:val="both"/>
        <w:rPr>
          <w:rFonts w:ascii="Arial" w:hAnsi="Arial" w:cs="Arial"/>
          <w:b/>
          <w:sz w:val="20"/>
          <w:szCs w:val="20"/>
        </w:rPr>
      </w:pPr>
    </w:p>
    <w:p w:rsidR="00F52D5C" w:rsidRDefault="00F52D5C" w:rsidP="00F52D5C">
      <w:pPr>
        <w:widowControl w:val="0"/>
        <w:tabs>
          <w:tab w:val="center" w:pos="-1843"/>
          <w:tab w:val="left" w:pos="-1418"/>
          <w:tab w:val="right" w:pos="11907"/>
        </w:tabs>
        <w:autoSpaceDE w:val="0"/>
        <w:autoSpaceDN w:val="0"/>
        <w:snapToGrid w:val="0"/>
        <w:jc w:val="both"/>
        <w:rPr>
          <w:rFonts w:ascii="Arial" w:eastAsia="Arial" w:hAnsi="Arial" w:cs="Arial"/>
          <w:sz w:val="20"/>
          <w:szCs w:val="20"/>
          <w:lang w:eastAsia="ar-SA"/>
        </w:rPr>
      </w:pPr>
      <w:r w:rsidRPr="00402DCE">
        <w:rPr>
          <w:rFonts w:ascii="Arial" w:hAnsi="Arial" w:cs="Arial"/>
          <w:b/>
          <w:sz w:val="20"/>
          <w:szCs w:val="20"/>
        </w:rPr>
        <w:t xml:space="preserve">2.1. </w:t>
      </w:r>
      <w:r w:rsidR="0017538A" w:rsidRPr="00402DCE">
        <w:rPr>
          <w:rFonts w:ascii="Arial" w:hAnsi="Arial" w:cs="Arial"/>
          <w:b/>
          <w:bCs/>
          <w:sz w:val="20"/>
          <w:szCs w:val="20"/>
        </w:rPr>
        <w:t>ПОСТАНОВЛЕНИЕ</w:t>
      </w:r>
      <w:r w:rsidRPr="00402DCE">
        <w:rPr>
          <w:rFonts w:ascii="Arial" w:hAnsi="Arial" w:cs="Arial"/>
          <w:b/>
          <w:bCs/>
          <w:sz w:val="20"/>
          <w:szCs w:val="20"/>
        </w:rPr>
        <w:t xml:space="preserve"> </w:t>
      </w:r>
      <w:r w:rsidR="00E04145">
        <w:rPr>
          <w:rFonts w:ascii="Arial" w:hAnsi="Arial" w:cs="Arial"/>
          <w:b/>
          <w:bCs/>
          <w:sz w:val="20"/>
          <w:szCs w:val="20"/>
        </w:rPr>
        <w:t xml:space="preserve">ГЛАВЫ </w:t>
      </w:r>
      <w:r w:rsidRPr="00402DCE">
        <w:rPr>
          <w:rFonts w:ascii="Arial" w:hAnsi="Arial" w:cs="Arial"/>
          <w:b/>
          <w:bCs/>
          <w:sz w:val="20"/>
          <w:szCs w:val="20"/>
        </w:rPr>
        <w:t xml:space="preserve">ГОРОДА КУЙБЫШЕВА КУЙБЫШЕВСКОГО РАЙОНА НОВОСИБИРСКОЙ ОБЛАСТИ </w:t>
      </w:r>
      <w:r w:rsidRPr="00402DCE">
        <w:rPr>
          <w:rFonts w:ascii="Arial" w:hAnsi="Arial" w:cs="Arial"/>
          <w:b/>
          <w:sz w:val="20"/>
          <w:szCs w:val="20"/>
        </w:rPr>
        <w:t xml:space="preserve">ОТ </w:t>
      </w:r>
      <w:r w:rsidR="00E04145">
        <w:rPr>
          <w:rFonts w:ascii="Arial" w:hAnsi="Arial" w:cs="Arial"/>
          <w:b/>
          <w:sz w:val="20"/>
          <w:szCs w:val="20"/>
        </w:rPr>
        <w:t>01</w:t>
      </w:r>
      <w:r w:rsidR="00422CC7" w:rsidRPr="00402DCE">
        <w:rPr>
          <w:rFonts w:ascii="Arial" w:hAnsi="Arial" w:cs="Arial"/>
          <w:b/>
          <w:sz w:val="20"/>
          <w:szCs w:val="20"/>
        </w:rPr>
        <w:t>.</w:t>
      </w:r>
      <w:r w:rsidR="00904312">
        <w:rPr>
          <w:rFonts w:ascii="Arial" w:hAnsi="Arial" w:cs="Arial"/>
          <w:b/>
          <w:sz w:val="20"/>
          <w:szCs w:val="20"/>
        </w:rPr>
        <w:t>0</w:t>
      </w:r>
      <w:r w:rsidR="00E04145">
        <w:rPr>
          <w:rFonts w:ascii="Arial" w:hAnsi="Arial" w:cs="Arial"/>
          <w:b/>
          <w:sz w:val="20"/>
          <w:szCs w:val="20"/>
        </w:rPr>
        <w:t>2</w:t>
      </w:r>
      <w:r w:rsidR="00422CC7" w:rsidRPr="00402DCE">
        <w:rPr>
          <w:rFonts w:ascii="Arial" w:hAnsi="Arial" w:cs="Arial"/>
          <w:b/>
          <w:sz w:val="20"/>
          <w:szCs w:val="20"/>
        </w:rPr>
        <w:t>.202</w:t>
      </w:r>
      <w:r w:rsidR="00904312">
        <w:rPr>
          <w:rFonts w:ascii="Arial" w:hAnsi="Arial" w:cs="Arial"/>
          <w:b/>
          <w:sz w:val="20"/>
          <w:szCs w:val="20"/>
        </w:rPr>
        <w:t>4</w:t>
      </w:r>
      <w:r w:rsidR="00422CC7" w:rsidRPr="00402DCE">
        <w:rPr>
          <w:rFonts w:ascii="Arial" w:hAnsi="Arial" w:cs="Arial"/>
          <w:b/>
          <w:sz w:val="20"/>
          <w:szCs w:val="20"/>
        </w:rPr>
        <w:t xml:space="preserve"> № </w:t>
      </w:r>
      <w:r w:rsidR="00E04145">
        <w:rPr>
          <w:rFonts w:ascii="Arial" w:hAnsi="Arial" w:cs="Arial"/>
          <w:b/>
          <w:sz w:val="20"/>
          <w:szCs w:val="20"/>
        </w:rPr>
        <w:t>1</w:t>
      </w:r>
      <w:r w:rsidRPr="00402DCE">
        <w:rPr>
          <w:rFonts w:ascii="Arial" w:hAnsi="Arial" w:cs="Arial"/>
          <w:sz w:val="20"/>
          <w:szCs w:val="20"/>
        </w:rPr>
        <w:t xml:space="preserve"> «</w:t>
      </w:r>
      <w:r w:rsidR="00E04145" w:rsidRPr="00E04145">
        <w:rPr>
          <w:rFonts w:ascii="Arial" w:hAnsi="Arial" w:cs="Arial"/>
          <w:bCs/>
          <w:color w:val="000000"/>
          <w:sz w:val="20"/>
          <w:szCs w:val="20"/>
          <w:lang w:eastAsia="ar-SA"/>
        </w:rPr>
        <w:t>О подготовке проекта о внесении изменений в Правила благоустройства территории города Куйбышева</w:t>
      </w:r>
      <w:r w:rsidR="00E04145" w:rsidRPr="00E04145">
        <w:rPr>
          <w:rFonts w:ascii="Arial" w:hAnsi="Arial" w:cs="Arial"/>
          <w:sz w:val="20"/>
          <w:szCs w:val="20"/>
          <w:lang w:eastAsia="ar-SA"/>
        </w:rPr>
        <w:t xml:space="preserve"> Куйбышевского района Новосибирской области</w:t>
      </w:r>
      <w:r w:rsidR="00422CC7" w:rsidRPr="00402DCE">
        <w:rPr>
          <w:rFonts w:ascii="Arial" w:eastAsia="Arial" w:hAnsi="Arial" w:cs="Arial"/>
          <w:sz w:val="20"/>
          <w:szCs w:val="20"/>
          <w:lang w:eastAsia="ar-SA"/>
        </w:rPr>
        <w:t>»</w:t>
      </w:r>
    </w:p>
    <w:p w:rsidR="00C06DCF" w:rsidRPr="00402DCE" w:rsidRDefault="00C06DCF" w:rsidP="00F52D5C">
      <w:pPr>
        <w:widowControl w:val="0"/>
        <w:tabs>
          <w:tab w:val="center" w:pos="-1843"/>
          <w:tab w:val="left" w:pos="-1418"/>
          <w:tab w:val="right" w:pos="11907"/>
        </w:tabs>
        <w:autoSpaceDE w:val="0"/>
        <w:autoSpaceDN w:val="0"/>
        <w:snapToGrid w:val="0"/>
        <w:jc w:val="both"/>
        <w:rPr>
          <w:rFonts w:ascii="Arial" w:hAnsi="Arial" w:cs="Arial"/>
          <w:sz w:val="20"/>
          <w:szCs w:val="20"/>
        </w:rPr>
      </w:pPr>
    </w:p>
    <w:p w:rsidR="00E04145" w:rsidRDefault="00E04145" w:rsidP="00C06DCF">
      <w:pPr>
        <w:jc w:val="center"/>
        <w:outlineLvl w:val="1"/>
        <w:rPr>
          <w:rFonts w:ascii="Arial" w:hAnsi="Arial" w:cs="Arial"/>
          <w:b/>
          <w:bCs/>
          <w:sz w:val="20"/>
          <w:szCs w:val="20"/>
        </w:rPr>
      </w:pPr>
      <w:r w:rsidRPr="00E04145">
        <w:rPr>
          <w:rFonts w:ascii="Arial" w:hAnsi="Arial" w:cs="Arial"/>
          <w:b/>
          <w:bCs/>
          <w:sz w:val="20"/>
          <w:szCs w:val="20"/>
        </w:rPr>
        <w:t>ПОСТАНОВЛЕНИЕ</w:t>
      </w:r>
    </w:p>
    <w:p w:rsidR="00C06DCF" w:rsidRPr="00E04145" w:rsidRDefault="00C06DCF" w:rsidP="00C06DCF">
      <w:pPr>
        <w:jc w:val="center"/>
        <w:outlineLvl w:val="1"/>
        <w:rPr>
          <w:rFonts w:ascii="Arial" w:hAnsi="Arial" w:cs="Arial"/>
          <w:sz w:val="20"/>
          <w:szCs w:val="20"/>
          <w:u w:val="single"/>
        </w:rPr>
      </w:pPr>
    </w:p>
    <w:p w:rsidR="00E04145" w:rsidRPr="00E04145" w:rsidRDefault="00E04145" w:rsidP="00E04145">
      <w:pPr>
        <w:ind w:left="142"/>
        <w:jc w:val="center"/>
        <w:rPr>
          <w:rFonts w:ascii="Arial" w:hAnsi="Arial" w:cs="Arial"/>
          <w:sz w:val="20"/>
          <w:szCs w:val="20"/>
          <w:lang w:eastAsia="ar-SA"/>
        </w:rPr>
      </w:pPr>
      <w:r w:rsidRPr="00E04145">
        <w:rPr>
          <w:rFonts w:ascii="Arial" w:hAnsi="Arial" w:cs="Arial"/>
          <w:sz w:val="20"/>
          <w:szCs w:val="20"/>
          <w:lang w:eastAsia="ar-SA"/>
        </w:rPr>
        <w:t xml:space="preserve">01.02.2024  № 1      </w:t>
      </w:r>
    </w:p>
    <w:p w:rsidR="00E04145" w:rsidRPr="00E04145" w:rsidRDefault="00E04145" w:rsidP="00E04145">
      <w:pPr>
        <w:ind w:left="-540"/>
        <w:jc w:val="center"/>
        <w:rPr>
          <w:rFonts w:ascii="Arial" w:hAnsi="Arial" w:cs="Arial"/>
          <w:color w:val="000000"/>
          <w:sz w:val="20"/>
          <w:szCs w:val="20"/>
          <w:lang w:eastAsia="ar-SA"/>
        </w:rPr>
      </w:pPr>
      <w:r w:rsidRPr="00E04145">
        <w:rPr>
          <w:rFonts w:ascii="Arial" w:hAnsi="Arial" w:cs="Arial"/>
          <w:color w:val="000000"/>
          <w:sz w:val="20"/>
          <w:szCs w:val="20"/>
          <w:lang w:eastAsia="ar-SA"/>
        </w:rPr>
        <w:t xml:space="preserve">                 </w:t>
      </w:r>
    </w:p>
    <w:tbl>
      <w:tblPr>
        <w:tblW w:w="0" w:type="auto"/>
        <w:tblLook w:val="01E0" w:firstRow="1" w:lastRow="1" w:firstColumn="1" w:lastColumn="1" w:noHBand="0" w:noVBand="0"/>
      </w:tblPr>
      <w:tblGrid>
        <w:gridCol w:w="9854"/>
      </w:tblGrid>
      <w:tr w:rsidR="00E04145" w:rsidRPr="00E04145" w:rsidTr="00485BB2">
        <w:trPr>
          <w:trHeight w:val="80"/>
        </w:trPr>
        <w:tc>
          <w:tcPr>
            <w:tcW w:w="10137" w:type="dxa"/>
            <w:hideMark/>
          </w:tcPr>
          <w:p w:rsidR="00E04145" w:rsidRPr="00E04145" w:rsidRDefault="00E04145" w:rsidP="00E04145">
            <w:pPr>
              <w:autoSpaceDE w:val="0"/>
              <w:autoSpaceDN w:val="0"/>
              <w:jc w:val="center"/>
              <w:outlineLvl w:val="0"/>
              <w:rPr>
                <w:rFonts w:ascii="Arial" w:hAnsi="Arial" w:cs="Arial"/>
                <w:b/>
                <w:bCs/>
                <w:color w:val="000000"/>
                <w:sz w:val="20"/>
                <w:szCs w:val="20"/>
                <w:lang w:eastAsia="ar-SA"/>
              </w:rPr>
            </w:pPr>
            <w:r w:rsidRPr="00E04145">
              <w:rPr>
                <w:rFonts w:ascii="Arial" w:hAnsi="Arial" w:cs="Arial"/>
                <w:b/>
                <w:bCs/>
                <w:color w:val="000000"/>
                <w:sz w:val="20"/>
                <w:szCs w:val="20"/>
                <w:lang w:eastAsia="ar-SA"/>
              </w:rPr>
              <w:t>О подготовке проекта о внесении изменений в Правила благоустройства территории города Куйбышева</w:t>
            </w:r>
            <w:r w:rsidRPr="00E04145">
              <w:rPr>
                <w:rFonts w:ascii="Arial" w:hAnsi="Arial" w:cs="Arial"/>
                <w:b/>
                <w:sz w:val="20"/>
                <w:szCs w:val="20"/>
                <w:lang w:eastAsia="ar-SA"/>
              </w:rPr>
              <w:t xml:space="preserve"> Куйбышевского района Новосибирской области</w:t>
            </w:r>
          </w:p>
        </w:tc>
      </w:tr>
    </w:tbl>
    <w:p w:rsidR="00E04145" w:rsidRPr="00E04145" w:rsidRDefault="00E04145" w:rsidP="00E04145">
      <w:pPr>
        <w:jc w:val="center"/>
        <w:rPr>
          <w:rFonts w:ascii="Arial" w:hAnsi="Arial" w:cs="Arial"/>
          <w:b/>
          <w:color w:val="0000FF"/>
          <w:sz w:val="20"/>
          <w:szCs w:val="20"/>
          <w:u w:val="single"/>
          <w:lang w:eastAsia="ar-SA"/>
        </w:rPr>
      </w:pPr>
    </w:p>
    <w:p w:rsidR="00E04145" w:rsidRPr="00E04145" w:rsidRDefault="00E04145" w:rsidP="00E04145">
      <w:pPr>
        <w:autoSpaceDE w:val="0"/>
        <w:autoSpaceDN w:val="0"/>
        <w:adjustRightInd w:val="0"/>
        <w:ind w:firstLine="540"/>
        <w:jc w:val="both"/>
        <w:rPr>
          <w:rFonts w:ascii="Arial" w:hAnsi="Arial" w:cs="Arial"/>
          <w:color w:val="000000"/>
          <w:sz w:val="20"/>
          <w:szCs w:val="20"/>
          <w:lang w:eastAsia="ar-SA"/>
        </w:rPr>
      </w:pPr>
      <w:r w:rsidRPr="00E04145">
        <w:rPr>
          <w:rFonts w:ascii="Arial" w:hAnsi="Arial" w:cs="Arial"/>
          <w:sz w:val="20"/>
          <w:szCs w:val="20"/>
          <w:lang w:eastAsia="ar-SA"/>
        </w:rPr>
        <w:t xml:space="preserve">  В соответствии с </w:t>
      </w:r>
      <w:r w:rsidRPr="00E04145">
        <w:rPr>
          <w:rFonts w:ascii="Arial" w:hAnsi="Arial" w:cs="Arial"/>
          <w:color w:val="000000"/>
          <w:sz w:val="20"/>
          <w:szCs w:val="20"/>
          <w:lang w:eastAsia="ar-SA"/>
        </w:rPr>
        <w:t xml:space="preserve">Градостроительным кодексом Российской Федерации, на основании заключения комиссии по корректировке Правил благоустройства территории города Куйбышева Куйбышевского района Новосибирской области от 31 января 2024 г. № 1 </w:t>
      </w:r>
    </w:p>
    <w:p w:rsidR="00E04145" w:rsidRPr="00E04145" w:rsidRDefault="00E04145" w:rsidP="00E04145">
      <w:pPr>
        <w:autoSpaceDE w:val="0"/>
        <w:autoSpaceDN w:val="0"/>
        <w:adjustRightInd w:val="0"/>
        <w:ind w:firstLine="720"/>
        <w:outlineLvl w:val="0"/>
        <w:rPr>
          <w:rFonts w:ascii="Arial" w:eastAsia="Calibri" w:hAnsi="Arial" w:cs="Arial"/>
          <w:color w:val="000000"/>
          <w:sz w:val="20"/>
          <w:szCs w:val="20"/>
          <w:lang w:eastAsia="en-US"/>
        </w:rPr>
      </w:pPr>
      <w:r w:rsidRPr="00E04145">
        <w:rPr>
          <w:rFonts w:ascii="Arial" w:eastAsia="Calibri" w:hAnsi="Arial" w:cs="Arial"/>
          <w:color w:val="000000"/>
          <w:sz w:val="20"/>
          <w:szCs w:val="20"/>
          <w:lang w:eastAsia="en-US"/>
        </w:rPr>
        <w:t>ПОСТАНОВЛЯЮ:</w:t>
      </w:r>
    </w:p>
    <w:p w:rsidR="00E04145" w:rsidRPr="00E04145" w:rsidRDefault="00E04145" w:rsidP="00E04145">
      <w:pPr>
        <w:tabs>
          <w:tab w:val="left" w:pos="360"/>
          <w:tab w:val="left" w:pos="480"/>
        </w:tabs>
        <w:ind w:firstLine="360"/>
        <w:jc w:val="both"/>
        <w:rPr>
          <w:rFonts w:ascii="Arial" w:hAnsi="Arial" w:cs="Arial"/>
          <w:color w:val="000000"/>
          <w:sz w:val="20"/>
          <w:szCs w:val="20"/>
          <w:lang w:eastAsia="ar-SA"/>
        </w:rPr>
      </w:pPr>
      <w:r w:rsidRPr="00E04145">
        <w:rPr>
          <w:rFonts w:ascii="Arial" w:hAnsi="Arial" w:cs="Arial"/>
          <w:color w:val="000000"/>
          <w:sz w:val="20"/>
          <w:szCs w:val="20"/>
          <w:lang w:eastAsia="ar-SA"/>
        </w:rPr>
        <w:t>1. Комиссии по корректировке Правил благоустройства территории города Куйбышева Куйбышевского района Новосибирской области осуществить и обеспечить:</w:t>
      </w:r>
    </w:p>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      1.1</w:t>
      </w:r>
      <w:proofErr w:type="gramStart"/>
      <w:r w:rsidRPr="00E04145">
        <w:rPr>
          <w:rFonts w:ascii="Arial" w:hAnsi="Arial" w:cs="Arial"/>
          <w:sz w:val="20"/>
          <w:szCs w:val="20"/>
          <w:lang w:eastAsia="ar-SA"/>
        </w:rPr>
        <w:t xml:space="preserve">. </w:t>
      </w:r>
      <w:r w:rsidRPr="00E04145">
        <w:rPr>
          <w:rFonts w:ascii="Arial" w:hAnsi="Arial" w:cs="Arial"/>
          <w:color w:val="000000"/>
          <w:sz w:val="20"/>
          <w:szCs w:val="20"/>
          <w:lang w:eastAsia="ar-SA"/>
        </w:rPr>
        <w:t>не</w:t>
      </w:r>
      <w:proofErr w:type="gramEnd"/>
      <w:r w:rsidRPr="00E04145">
        <w:rPr>
          <w:rFonts w:ascii="Arial" w:hAnsi="Arial" w:cs="Arial"/>
          <w:color w:val="000000"/>
          <w:sz w:val="20"/>
          <w:szCs w:val="20"/>
          <w:lang w:eastAsia="ar-SA"/>
        </w:rPr>
        <w:t xml:space="preserve"> позднее 30 дней со дня вступления в силу настоящего постановления осуществить подготовку проекта внесения изменений</w:t>
      </w:r>
      <w:r w:rsidRPr="00E04145">
        <w:rPr>
          <w:rFonts w:ascii="Arial" w:hAnsi="Arial" w:cs="Arial"/>
          <w:sz w:val="20"/>
          <w:szCs w:val="20"/>
          <w:lang w:eastAsia="ar-SA"/>
        </w:rPr>
        <w:t xml:space="preserve"> в Правила благоустройства территории города Куйбышева Куйбышевского района Новосибирской области, утвержденные </w:t>
      </w:r>
      <w:r w:rsidRPr="00E04145">
        <w:rPr>
          <w:rFonts w:ascii="Arial" w:hAnsi="Arial" w:cs="Arial"/>
          <w:color w:val="000000"/>
          <w:sz w:val="20"/>
          <w:szCs w:val="20"/>
          <w:lang w:eastAsia="ar-SA"/>
        </w:rPr>
        <w:t>решением Совета депутатов города Куйбышева    Куйбышевского    района   Новосибирской области четвертого  созыва от 12.04.2019 № 333</w:t>
      </w:r>
      <w:r w:rsidRPr="00E04145">
        <w:rPr>
          <w:rFonts w:ascii="Arial" w:hAnsi="Arial" w:cs="Arial"/>
          <w:sz w:val="20"/>
          <w:szCs w:val="20"/>
          <w:lang w:eastAsia="ar-SA"/>
        </w:rPr>
        <w:t xml:space="preserve">: </w:t>
      </w:r>
    </w:p>
    <w:p w:rsidR="00E04145" w:rsidRPr="00E04145" w:rsidRDefault="00E04145" w:rsidP="00E04145">
      <w:pPr>
        <w:autoSpaceDE w:val="0"/>
        <w:autoSpaceDN w:val="0"/>
        <w:adjustRightInd w:val="0"/>
        <w:jc w:val="both"/>
        <w:rPr>
          <w:rFonts w:ascii="Arial" w:hAnsi="Arial" w:cs="Arial"/>
          <w:spacing w:val="2"/>
          <w:sz w:val="20"/>
          <w:szCs w:val="20"/>
          <w:lang w:eastAsia="ar-SA"/>
        </w:rPr>
      </w:pPr>
      <w:r w:rsidRPr="00E04145">
        <w:rPr>
          <w:rFonts w:ascii="Arial" w:hAnsi="Arial" w:cs="Arial"/>
          <w:color w:val="0000FF"/>
          <w:sz w:val="20"/>
          <w:szCs w:val="20"/>
          <w:lang w:eastAsia="ar-SA"/>
        </w:rPr>
        <w:t xml:space="preserve">  </w:t>
      </w:r>
      <w:r w:rsidRPr="00E04145">
        <w:rPr>
          <w:rFonts w:ascii="Arial" w:hAnsi="Arial" w:cs="Arial"/>
          <w:b/>
          <w:color w:val="000000"/>
          <w:sz w:val="20"/>
          <w:szCs w:val="20"/>
          <w:lang w:eastAsia="ar-SA"/>
        </w:rPr>
        <w:t xml:space="preserve">    </w:t>
      </w:r>
      <w:r w:rsidRPr="00E04145">
        <w:rPr>
          <w:rFonts w:ascii="Arial" w:hAnsi="Arial" w:cs="Arial"/>
          <w:color w:val="000000"/>
          <w:sz w:val="20"/>
          <w:szCs w:val="20"/>
          <w:lang w:eastAsia="ar-SA"/>
        </w:rPr>
        <w:t>1.1.1.</w:t>
      </w:r>
      <w:r w:rsidRPr="00E04145">
        <w:rPr>
          <w:rFonts w:ascii="Arial" w:hAnsi="Arial" w:cs="Arial"/>
          <w:b/>
          <w:color w:val="000000"/>
          <w:sz w:val="20"/>
          <w:szCs w:val="20"/>
          <w:lang w:eastAsia="ar-SA"/>
        </w:rPr>
        <w:t> </w:t>
      </w:r>
      <w:r w:rsidRPr="00E04145">
        <w:rPr>
          <w:rFonts w:ascii="Arial" w:hAnsi="Arial" w:cs="Arial"/>
          <w:color w:val="000000"/>
          <w:sz w:val="20"/>
          <w:szCs w:val="20"/>
          <w:lang w:eastAsia="ar-SA"/>
        </w:rPr>
        <w:t>Изменить</w:t>
      </w:r>
      <w:r w:rsidRPr="00E04145">
        <w:rPr>
          <w:rFonts w:ascii="Arial" w:hAnsi="Arial" w:cs="Arial"/>
          <w:sz w:val="20"/>
          <w:szCs w:val="20"/>
          <w:lang w:eastAsia="ar-SA"/>
        </w:rPr>
        <w:t xml:space="preserve"> п. </w:t>
      </w:r>
      <w:r w:rsidRPr="00E04145">
        <w:rPr>
          <w:rFonts w:ascii="Arial" w:hAnsi="Arial" w:cs="Arial"/>
          <w:spacing w:val="2"/>
          <w:sz w:val="20"/>
          <w:szCs w:val="20"/>
          <w:lang w:eastAsia="ar-SA"/>
        </w:rPr>
        <w:t xml:space="preserve">2.8.1, изложив в следующей редакции: </w:t>
      </w:r>
    </w:p>
    <w:p w:rsidR="00E04145" w:rsidRPr="00E04145" w:rsidRDefault="00E04145" w:rsidP="00E04145">
      <w:pPr>
        <w:autoSpaceDE w:val="0"/>
        <w:autoSpaceDN w:val="0"/>
        <w:adjustRightInd w:val="0"/>
        <w:ind w:firstLine="540"/>
        <w:jc w:val="both"/>
        <w:rPr>
          <w:rFonts w:ascii="Arial" w:hAnsi="Arial" w:cs="Arial"/>
          <w:sz w:val="20"/>
          <w:szCs w:val="20"/>
          <w:lang w:eastAsia="ar-SA"/>
        </w:rPr>
      </w:pPr>
      <w:r w:rsidRPr="00E04145">
        <w:rPr>
          <w:rFonts w:ascii="Arial" w:hAnsi="Arial" w:cs="Arial"/>
          <w:sz w:val="20"/>
          <w:szCs w:val="20"/>
          <w:lang w:eastAsia="ar-SA"/>
        </w:rPr>
        <w:t>«2.8.1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организаций не менее 25 метров. Допускается уменьшение указанных в настоящем пункте расстояний не более чем на 25% на основании результатов оценки заявки на создание места (площадки) накопления ТКО на предмет ее соответствия санитарно-эпидемиологическим требованиям.</w:t>
      </w:r>
    </w:p>
    <w:p w:rsidR="00E04145" w:rsidRPr="00E04145" w:rsidRDefault="00E04145" w:rsidP="00E04145">
      <w:pPr>
        <w:autoSpaceDE w:val="0"/>
        <w:autoSpaceDN w:val="0"/>
        <w:adjustRightInd w:val="0"/>
        <w:ind w:firstLine="540"/>
        <w:jc w:val="both"/>
        <w:rPr>
          <w:rFonts w:ascii="Arial" w:hAnsi="Arial" w:cs="Arial"/>
          <w:sz w:val="20"/>
          <w:szCs w:val="20"/>
          <w:lang w:eastAsia="ar-SA"/>
        </w:rPr>
      </w:pPr>
      <w:r w:rsidRPr="00E04145">
        <w:rPr>
          <w:rFonts w:ascii="Arial" w:hAnsi="Arial" w:cs="Arial"/>
          <w:sz w:val="20"/>
          <w:szCs w:val="20"/>
          <w:lang w:eastAsia="ar-SA"/>
        </w:rPr>
        <w:t>В случае раздельного накопления отходов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8 метров, но не более 100 метров; до территорий медицинских организаций не менее 10 метров.</w:t>
      </w:r>
    </w:p>
    <w:p w:rsidR="00E04145" w:rsidRPr="00E04145" w:rsidRDefault="00E04145" w:rsidP="00E04145">
      <w:pPr>
        <w:shd w:val="clear" w:color="auto" w:fill="FFFFFF"/>
        <w:ind w:firstLine="567"/>
        <w:jc w:val="both"/>
        <w:textAlignment w:val="baseline"/>
        <w:rPr>
          <w:rFonts w:ascii="Arial" w:hAnsi="Arial" w:cs="Arial"/>
          <w:spacing w:val="2"/>
          <w:sz w:val="20"/>
          <w:szCs w:val="20"/>
          <w:lang w:eastAsia="ar-SA"/>
        </w:rPr>
      </w:pPr>
      <w:r w:rsidRPr="00E04145">
        <w:rPr>
          <w:rFonts w:ascii="Arial" w:hAnsi="Arial" w:cs="Arial"/>
          <w:spacing w:val="2"/>
          <w:sz w:val="20"/>
          <w:szCs w:val="20"/>
          <w:lang w:eastAsia="ar-SA"/>
        </w:rPr>
        <w:t>Размещение контейнерных площадок не должно нарушать эстетический облик улиц и площадей, зон отдыха, парков, скверов, спортивных и детских площадок.</w:t>
      </w:r>
    </w:p>
    <w:p w:rsidR="00E04145" w:rsidRPr="00E04145" w:rsidRDefault="00E04145" w:rsidP="00E04145">
      <w:pPr>
        <w:suppressAutoHyphens/>
        <w:ind w:firstLine="567"/>
        <w:jc w:val="both"/>
        <w:rPr>
          <w:rFonts w:ascii="Arial" w:hAnsi="Arial" w:cs="Arial"/>
          <w:kern w:val="1"/>
          <w:sz w:val="20"/>
          <w:szCs w:val="20"/>
          <w:lang w:eastAsia="ar-SA"/>
        </w:rPr>
      </w:pPr>
      <w:r w:rsidRPr="00E04145">
        <w:rPr>
          <w:rFonts w:ascii="Arial" w:hAnsi="Arial" w:cs="Arial"/>
          <w:kern w:val="1"/>
          <w:sz w:val="20"/>
          <w:szCs w:val="20"/>
          <w:lang w:eastAsia="ar-SA"/>
        </w:rPr>
        <w:t>Размещение контейнерных площадок осуществляется в соответствии с территориальной схемой обращения с отходами, в том числе с твердыми коммунальными отходами на территории города, утверждаемой в установленном порядке».</w:t>
      </w:r>
    </w:p>
    <w:p w:rsidR="00E04145" w:rsidRPr="00E04145" w:rsidRDefault="00E04145" w:rsidP="00E04145">
      <w:pPr>
        <w:jc w:val="both"/>
        <w:rPr>
          <w:rFonts w:ascii="Arial" w:hAnsi="Arial" w:cs="Arial"/>
          <w:color w:val="000000"/>
          <w:sz w:val="20"/>
          <w:szCs w:val="20"/>
          <w:lang w:eastAsia="ar-SA"/>
        </w:rPr>
      </w:pPr>
    </w:p>
    <w:p w:rsidR="00E04145" w:rsidRPr="00E04145" w:rsidRDefault="00E04145" w:rsidP="00E04145">
      <w:pPr>
        <w:tabs>
          <w:tab w:val="left" w:pos="600"/>
          <w:tab w:val="left" w:pos="1005"/>
        </w:tabs>
        <w:ind w:right="-38"/>
        <w:jc w:val="both"/>
        <w:rPr>
          <w:rFonts w:ascii="Arial" w:hAnsi="Arial" w:cs="Arial"/>
          <w:sz w:val="20"/>
          <w:szCs w:val="20"/>
          <w:lang w:eastAsia="ar-SA"/>
        </w:rPr>
      </w:pPr>
      <w:r w:rsidRPr="00E04145">
        <w:rPr>
          <w:rFonts w:ascii="Arial" w:hAnsi="Arial" w:cs="Arial"/>
          <w:color w:val="000000"/>
          <w:sz w:val="20"/>
          <w:szCs w:val="20"/>
          <w:lang w:eastAsia="ar-SA"/>
        </w:rPr>
        <w:t xml:space="preserve">     </w:t>
      </w:r>
      <w:r w:rsidRPr="00E04145">
        <w:rPr>
          <w:rFonts w:ascii="Arial" w:hAnsi="Arial" w:cs="Arial"/>
          <w:b/>
          <w:color w:val="000000"/>
          <w:sz w:val="20"/>
          <w:szCs w:val="20"/>
          <w:lang w:eastAsia="ar-SA"/>
        </w:rPr>
        <w:t xml:space="preserve"> </w:t>
      </w:r>
      <w:r w:rsidRPr="00E04145">
        <w:rPr>
          <w:rFonts w:ascii="Arial" w:hAnsi="Arial" w:cs="Arial"/>
          <w:color w:val="000000"/>
          <w:sz w:val="20"/>
          <w:szCs w:val="20"/>
          <w:lang w:eastAsia="ar-SA"/>
        </w:rPr>
        <w:t>1</w:t>
      </w:r>
      <w:r w:rsidRPr="00E04145">
        <w:rPr>
          <w:rFonts w:ascii="Arial" w:hAnsi="Arial" w:cs="Arial"/>
          <w:sz w:val="20"/>
          <w:szCs w:val="20"/>
          <w:lang w:eastAsia="ar-SA"/>
        </w:rPr>
        <w:t>.2</w:t>
      </w:r>
      <w:proofErr w:type="gramStart"/>
      <w:r w:rsidRPr="00E04145">
        <w:rPr>
          <w:rFonts w:ascii="Arial" w:hAnsi="Arial" w:cs="Arial"/>
          <w:sz w:val="20"/>
          <w:szCs w:val="20"/>
          <w:lang w:eastAsia="ar-SA"/>
        </w:rPr>
        <w:t>. рассмотрение</w:t>
      </w:r>
      <w:proofErr w:type="gramEnd"/>
      <w:r w:rsidRPr="00E04145">
        <w:rPr>
          <w:rFonts w:ascii="Arial" w:hAnsi="Arial" w:cs="Arial"/>
          <w:sz w:val="20"/>
          <w:szCs w:val="20"/>
          <w:lang w:eastAsia="ar-SA"/>
        </w:rPr>
        <w:t xml:space="preserve"> проекта о внесении изменений в Правила благоустройства территории города Куйбышева Куйбышевского района Новосибирской области на общественных обсуждениях;</w:t>
      </w:r>
    </w:p>
    <w:p w:rsidR="00E04145" w:rsidRPr="00E04145" w:rsidRDefault="00E04145" w:rsidP="00E04145">
      <w:pPr>
        <w:autoSpaceDE w:val="0"/>
        <w:autoSpaceDN w:val="0"/>
        <w:adjustRightInd w:val="0"/>
        <w:jc w:val="both"/>
        <w:rPr>
          <w:rFonts w:ascii="Arial" w:eastAsia="Calibri" w:hAnsi="Arial" w:cs="Arial"/>
          <w:sz w:val="20"/>
          <w:szCs w:val="20"/>
          <w:lang w:eastAsia="en-US"/>
        </w:rPr>
      </w:pPr>
      <w:r w:rsidRPr="00E04145">
        <w:rPr>
          <w:rFonts w:ascii="Arial" w:eastAsia="Calibri" w:hAnsi="Arial" w:cs="Arial"/>
          <w:sz w:val="20"/>
          <w:szCs w:val="20"/>
          <w:lang w:eastAsia="en-US"/>
        </w:rPr>
        <w:t xml:space="preserve">      1.3</w:t>
      </w:r>
      <w:proofErr w:type="gramStart"/>
      <w:r w:rsidRPr="00E04145">
        <w:rPr>
          <w:rFonts w:ascii="Arial" w:eastAsia="Calibri" w:hAnsi="Arial" w:cs="Arial"/>
          <w:sz w:val="20"/>
          <w:szCs w:val="20"/>
          <w:lang w:eastAsia="en-US"/>
        </w:rPr>
        <w:t>. предоставление</w:t>
      </w:r>
      <w:proofErr w:type="gramEnd"/>
      <w:r w:rsidRPr="00E04145">
        <w:rPr>
          <w:rFonts w:ascii="Arial" w:eastAsia="Calibri" w:hAnsi="Arial" w:cs="Arial"/>
          <w:sz w:val="20"/>
          <w:szCs w:val="20"/>
          <w:lang w:eastAsia="en-US"/>
        </w:rPr>
        <w:t xml:space="preserve"> главе города Куйбышева подготовленного проекта внесения изменений в Правила благоустройства территории города Куйбышева Куйбышевского района Новосибирской области. </w:t>
      </w:r>
    </w:p>
    <w:p w:rsidR="00E04145" w:rsidRPr="00E04145" w:rsidRDefault="00E04145" w:rsidP="00E04145">
      <w:pPr>
        <w:autoSpaceDE w:val="0"/>
        <w:autoSpaceDN w:val="0"/>
        <w:adjustRightInd w:val="0"/>
        <w:ind w:firstLine="426"/>
        <w:jc w:val="both"/>
        <w:rPr>
          <w:rFonts w:ascii="Arial" w:eastAsia="Calibri" w:hAnsi="Arial" w:cs="Arial"/>
          <w:sz w:val="20"/>
          <w:szCs w:val="20"/>
          <w:lang w:eastAsia="en-US"/>
        </w:rPr>
      </w:pPr>
      <w:r w:rsidRPr="00E04145">
        <w:rPr>
          <w:rFonts w:ascii="Arial" w:eastAsia="Calibri" w:hAnsi="Arial" w:cs="Arial"/>
          <w:sz w:val="20"/>
          <w:szCs w:val="20"/>
          <w:lang w:eastAsia="en-US"/>
        </w:rPr>
        <w:t>Основание:</w:t>
      </w:r>
    </w:p>
    <w:p w:rsidR="00E04145" w:rsidRPr="00E04145" w:rsidRDefault="00E04145" w:rsidP="00E04145">
      <w:pPr>
        <w:autoSpaceDE w:val="0"/>
        <w:autoSpaceDN w:val="0"/>
        <w:adjustRightInd w:val="0"/>
        <w:ind w:firstLine="426"/>
        <w:jc w:val="both"/>
        <w:rPr>
          <w:rFonts w:ascii="Arial" w:eastAsia="Calibri" w:hAnsi="Arial" w:cs="Arial"/>
          <w:sz w:val="20"/>
          <w:szCs w:val="20"/>
          <w:lang w:eastAsia="en-US"/>
        </w:rPr>
      </w:pPr>
      <w:r w:rsidRPr="00E04145">
        <w:rPr>
          <w:rFonts w:ascii="Arial" w:eastAsia="Calibri" w:hAnsi="Arial" w:cs="Arial"/>
          <w:sz w:val="20"/>
          <w:szCs w:val="20"/>
          <w:lang w:eastAsia="en-US"/>
        </w:rPr>
        <w:t xml:space="preserve">– ст. 45.1 Градостроительного кодекса Российской Федерации;                 </w:t>
      </w:r>
    </w:p>
    <w:p w:rsidR="00E04145" w:rsidRPr="00E04145" w:rsidRDefault="00E04145" w:rsidP="00E04145">
      <w:pPr>
        <w:autoSpaceDE w:val="0"/>
        <w:autoSpaceDN w:val="0"/>
        <w:adjustRightInd w:val="0"/>
        <w:ind w:firstLine="426"/>
        <w:jc w:val="both"/>
        <w:rPr>
          <w:rFonts w:ascii="Arial" w:eastAsia="Calibri" w:hAnsi="Arial" w:cs="Arial"/>
          <w:color w:val="800000"/>
          <w:sz w:val="20"/>
          <w:szCs w:val="20"/>
          <w:lang w:eastAsia="en-US"/>
        </w:rPr>
      </w:pPr>
      <w:r w:rsidRPr="00E04145">
        <w:rPr>
          <w:rFonts w:ascii="Arial" w:eastAsia="Calibri" w:hAnsi="Arial" w:cs="Arial"/>
          <w:sz w:val="20"/>
          <w:szCs w:val="20"/>
          <w:lang w:eastAsia="en-US"/>
        </w:rPr>
        <w:t>– заключение комиссии по корректировке</w:t>
      </w:r>
      <w:r w:rsidRPr="00E04145">
        <w:rPr>
          <w:rFonts w:ascii="Arial" w:eastAsia="Calibri" w:hAnsi="Arial" w:cs="Arial"/>
          <w:color w:val="000000"/>
          <w:sz w:val="20"/>
          <w:szCs w:val="20"/>
          <w:lang w:eastAsia="en-US"/>
        </w:rPr>
        <w:t xml:space="preserve"> Правил благоустройства территории города Куйбышева Куйбышевского района Новосибирской области от 31 января 2024 г. № 1.</w:t>
      </w:r>
    </w:p>
    <w:p w:rsidR="00E04145" w:rsidRPr="00E04145" w:rsidRDefault="00E04145" w:rsidP="00E04145">
      <w:pPr>
        <w:tabs>
          <w:tab w:val="center" w:pos="-1843"/>
          <w:tab w:val="left" w:pos="-1418"/>
          <w:tab w:val="right" w:pos="11907"/>
        </w:tabs>
        <w:autoSpaceDE w:val="0"/>
        <w:autoSpaceDN w:val="0"/>
        <w:ind w:right="-1"/>
        <w:jc w:val="both"/>
        <w:rPr>
          <w:rFonts w:ascii="Arial" w:hAnsi="Arial" w:cs="Arial"/>
          <w:b/>
          <w:sz w:val="20"/>
          <w:szCs w:val="20"/>
          <w:lang w:eastAsia="ar-SA"/>
        </w:rPr>
      </w:pPr>
      <w:r w:rsidRPr="00E04145">
        <w:rPr>
          <w:rFonts w:ascii="Arial" w:hAnsi="Arial" w:cs="Arial"/>
          <w:sz w:val="20"/>
          <w:szCs w:val="20"/>
          <w:lang w:eastAsia="ar-SA"/>
        </w:rPr>
        <w:t xml:space="preserve">       2.</w:t>
      </w:r>
      <w:r w:rsidRPr="00E04145">
        <w:rPr>
          <w:rFonts w:ascii="Arial" w:hAnsi="Arial" w:cs="Arial"/>
          <w:color w:val="000000"/>
          <w:sz w:val="20"/>
          <w:szCs w:val="20"/>
          <w:lang w:eastAsia="ar-SA"/>
        </w:rPr>
        <w:t xml:space="preserve"> Состав комиссии по корректировке Правил благоустройства территории города Куйбышева утвержден постановлением администрации города Куйбышева Куйбышевского района Новосибирской области от 31.01.2024 № 119. </w:t>
      </w:r>
      <w:r w:rsidRPr="00E04145">
        <w:rPr>
          <w:rFonts w:ascii="Arial" w:hAnsi="Arial" w:cs="Arial"/>
          <w:sz w:val="20"/>
          <w:szCs w:val="20"/>
          <w:lang w:eastAsia="ar-SA"/>
        </w:rPr>
        <w:t xml:space="preserve">Порядок деятельности комиссии   по корректировке </w:t>
      </w:r>
      <w:r w:rsidRPr="00E04145">
        <w:rPr>
          <w:rFonts w:ascii="Arial" w:hAnsi="Arial" w:cs="Arial"/>
          <w:color w:val="000000"/>
          <w:sz w:val="20"/>
          <w:szCs w:val="20"/>
          <w:lang w:eastAsia="ar-SA"/>
        </w:rPr>
        <w:lastRenderedPageBreak/>
        <w:t xml:space="preserve">Правил благоустройства территории города </w:t>
      </w:r>
      <w:r w:rsidRPr="00E04145">
        <w:rPr>
          <w:rFonts w:ascii="Arial" w:hAnsi="Arial" w:cs="Arial"/>
          <w:sz w:val="20"/>
          <w:szCs w:val="20"/>
          <w:lang w:eastAsia="ar-SA"/>
        </w:rPr>
        <w:t>Куйбышева регулируется Положением о комиссии для проведения общественных слушаний по корректировке</w:t>
      </w:r>
      <w:r w:rsidRPr="00E04145">
        <w:rPr>
          <w:rFonts w:ascii="Arial" w:hAnsi="Arial" w:cs="Arial"/>
          <w:color w:val="000000"/>
          <w:sz w:val="20"/>
          <w:szCs w:val="20"/>
          <w:lang w:eastAsia="ar-SA"/>
        </w:rPr>
        <w:t xml:space="preserve"> Правил благоустройства территории города</w:t>
      </w:r>
      <w:r w:rsidRPr="00E04145">
        <w:rPr>
          <w:rFonts w:ascii="Arial" w:hAnsi="Arial" w:cs="Arial"/>
          <w:sz w:val="20"/>
          <w:szCs w:val="20"/>
          <w:lang w:eastAsia="ar-SA"/>
        </w:rPr>
        <w:t xml:space="preserve"> Куйбышева Куйбышевского района Новосибирской области, утвержденным постановлением администрации города Куйбышева Куйбышевского района Новосибирской области от 31.01.2024 № 120</w:t>
      </w:r>
      <w:r w:rsidRPr="00E04145">
        <w:rPr>
          <w:rFonts w:ascii="Arial" w:hAnsi="Arial" w:cs="Arial"/>
          <w:b/>
          <w:sz w:val="20"/>
          <w:szCs w:val="20"/>
          <w:lang w:eastAsia="ar-SA"/>
        </w:rPr>
        <w:t>.</w:t>
      </w:r>
    </w:p>
    <w:p w:rsidR="00E04145" w:rsidRPr="00E04145" w:rsidRDefault="00E04145" w:rsidP="00E04145">
      <w:pPr>
        <w:tabs>
          <w:tab w:val="center" w:pos="-1843"/>
          <w:tab w:val="left" w:pos="-1418"/>
          <w:tab w:val="right" w:pos="11907"/>
        </w:tabs>
        <w:autoSpaceDE w:val="0"/>
        <w:autoSpaceDN w:val="0"/>
        <w:ind w:right="-1"/>
        <w:jc w:val="both"/>
        <w:rPr>
          <w:rFonts w:ascii="Arial" w:hAnsi="Arial" w:cs="Arial"/>
          <w:sz w:val="20"/>
          <w:szCs w:val="20"/>
          <w:lang w:eastAsia="ar-SA"/>
        </w:rPr>
      </w:pPr>
      <w:r w:rsidRPr="00E04145">
        <w:rPr>
          <w:rFonts w:ascii="Arial" w:hAnsi="Arial" w:cs="Arial"/>
          <w:sz w:val="20"/>
          <w:szCs w:val="20"/>
          <w:lang w:eastAsia="ar-SA"/>
        </w:rPr>
        <w:t xml:space="preserve">       3. Утвердить порядок и сроки проведения работ по подготовке проекта о внесении изменений в </w:t>
      </w:r>
      <w:r w:rsidRPr="00E04145">
        <w:rPr>
          <w:rFonts w:ascii="Arial" w:hAnsi="Arial" w:cs="Arial"/>
          <w:color w:val="000000"/>
          <w:sz w:val="20"/>
          <w:szCs w:val="20"/>
          <w:lang w:eastAsia="ar-SA"/>
        </w:rPr>
        <w:t xml:space="preserve">Правила благоустройства территории города </w:t>
      </w:r>
      <w:r w:rsidRPr="00E04145">
        <w:rPr>
          <w:rFonts w:ascii="Arial" w:hAnsi="Arial" w:cs="Arial"/>
          <w:sz w:val="20"/>
          <w:szCs w:val="20"/>
          <w:lang w:eastAsia="ar-SA"/>
        </w:rPr>
        <w:t>Куйбышева Куйбышевского района Новосибирской области   в соответствии с приложением № 1 к данному постановлению.</w:t>
      </w:r>
    </w:p>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       4. У</w:t>
      </w:r>
      <w:r w:rsidRPr="00E04145">
        <w:rPr>
          <w:rFonts w:ascii="Arial" w:hAnsi="Arial" w:cs="Arial"/>
          <w:color w:val="000000"/>
          <w:sz w:val="20"/>
          <w:szCs w:val="20"/>
          <w:lang w:eastAsia="ar-SA"/>
        </w:rPr>
        <w:t xml:space="preserve">правлению делами администрации города Куйбышев (Т.А. Рукицкая) не позднее десяти дней со дня принятия настоящего постановления обеспечить опубликование в </w:t>
      </w:r>
      <w:r w:rsidRPr="00E04145">
        <w:rPr>
          <w:rFonts w:ascii="Arial" w:hAnsi="Arial" w:cs="Arial"/>
          <w:sz w:val="20"/>
          <w:szCs w:val="20"/>
          <w:lang w:eastAsia="ar-SA"/>
        </w:rPr>
        <w:t>Бюллетене органов местного самоуправления города Куйбышева и разместить на официальном сайте администрации города Куйбышева:</w:t>
      </w:r>
    </w:p>
    <w:p w:rsidR="00E04145" w:rsidRPr="00E04145" w:rsidRDefault="00E04145" w:rsidP="00E04145">
      <w:pPr>
        <w:ind w:firstLine="720"/>
        <w:jc w:val="both"/>
        <w:rPr>
          <w:rFonts w:ascii="Arial" w:hAnsi="Arial" w:cs="Arial"/>
          <w:color w:val="000000"/>
          <w:sz w:val="20"/>
          <w:szCs w:val="20"/>
          <w:lang w:eastAsia="ar-SA"/>
        </w:rPr>
      </w:pPr>
      <w:r w:rsidRPr="00E04145">
        <w:rPr>
          <w:rFonts w:ascii="Arial" w:hAnsi="Arial" w:cs="Arial"/>
          <w:sz w:val="20"/>
          <w:szCs w:val="20"/>
          <w:lang w:eastAsia="ar-SA"/>
        </w:rPr>
        <w:t xml:space="preserve">- информационное сообщение о принятии решения о внесении изменений в </w:t>
      </w:r>
      <w:r w:rsidRPr="00E04145">
        <w:rPr>
          <w:rFonts w:ascii="Arial" w:hAnsi="Arial" w:cs="Arial"/>
          <w:color w:val="000000"/>
          <w:sz w:val="20"/>
          <w:szCs w:val="20"/>
          <w:lang w:eastAsia="ar-SA"/>
        </w:rPr>
        <w:t xml:space="preserve">Правила благоустройства территории города </w:t>
      </w:r>
      <w:r w:rsidRPr="00E04145">
        <w:rPr>
          <w:rFonts w:ascii="Arial" w:hAnsi="Arial" w:cs="Arial"/>
          <w:sz w:val="20"/>
          <w:szCs w:val="20"/>
          <w:lang w:eastAsia="ar-SA"/>
        </w:rPr>
        <w:t xml:space="preserve">Куйбышева Куйбышевского района Новосибирской области, утвержденные </w:t>
      </w:r>
      <w:r w:rsidRPr="00E04145">
        <w:rPr>
          <w:rFonts w:ascii="Arial" w:hAnsi="Arial" w:cs="Arial"/>
          <w:color w:val="000000"/>
          <w:sz w:val="20"/>
          <w:szCs w:val="20"/>
          <w:lang w:eastAsia="ar-SA"/>
        </w:rPr>
        <w:t>решением Совета депутатов города Куйбышева Куйбышевского района Новосибирской области четвертого созыва от 12.04.2019  № 333</w:t>
      </w:r>
      <w:r w:rsidRPr="00E04145">
        <w:rPr>
          <w:rFonts w:ascii="Arial" w:hAnsi="Arial" w:cs="Arial"/>
          <w:sz w:val="20"/>
          <w:szCs w:val="20"/>
          <w:lang w:eastAsia="ar-SA"/>
        </w:rPr>
        <w:t xml:space="preserve">, состав комиссии по корректировке </w:t>
      </w:r>
      <w:r w:rsidRPr="00E04145">
        <w:rPr>
          <w:rFonts w:ascii="Arial" w:hAnsi="Arial" w:cs="Arial"/>
          <w:color w:val="000000"/>
          <w:sz w:val="20"/>
          <w:szCs w:val="20"/>
          <w:lang w:eastAsia="ar-SA"/>
        </w:rPr>
        <w:t>Правил благоустройства территории города Куйбышева,</w:t>
      </w:r>
      <w:r w:rsidRPr="00E04145">
        <w:rPr>
          <w:rFonts w:ascii="Arial" w:hAnsi="Arial" w:cs="Arial"/>
          <w:sz w:val="20"/>
          <w:szCs w:val="20"/>
          <w:lang w:eastAsia="ar-SA"/>
        </w:rPr>
        <w:t xml:space="preserve"> порядок деятельности комиссии, порядок направления предложений заинтересованных лиц по подготовке проекта внесения изменений в Правила благоустройства.</w:t>
      </w:r>
    </w:p>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       5.</w:t>
      </w:r>
      <w:r w:rsidRPr="00E04145">
        <w:rPr>
          <w:rFonts w:ascii="Arial" w:hAnsi="Arial" w:cs="Arial"/>
          <w:sz w:val="20"/>
          <w:szCs w:val="20"/>
          <w:lang w:val="en-US" w:eastAsia="ar-SA"/>
        </w:rPr>
        <w:t> </w:t>
      </w:r>
      <w:r w:rsidRPr="00E04145">
        <w:rPr>
          <w:rFonts w:ascii="Arial" w:hAnsi="Arial" w:cs="Arial"/>
          <w:sz w:val="20"/>
          <w:szCs w:val="20"/>
          <w:lang w:eastAsia="ar-SA"/>
        </w:rPr>
        <w:t xml:space="preserve"> Контроль за исполнением постановления возложить на А.Г. Бирюкова - первого заместителя главы администрации, председателя комиссии по корректировке Правил </w:t>
      </w:r>
      <w:r w:rsidRPr="00E04145">
        <w:rPr>
          <w:rFonts w:ascii="Arial" w:hAnsi="Arial" w:cs="Arial"/>
          <w:color w:val="000000"/>
          <w:sz w:val="20"/>
          <w:szCs w:val="20"/>
          <w:lang w:eastAsia="ar-SA"/>
        </w:rPr>
        <w:t>благоустройства территории города Куйбышева Куйбышевского района Новосибирской области.</w:t>
      </w:r>
    </w:p>
    <w:p w:rsidR="00E04145" w:rsidRPr="00E04145" w:rsidRDefault="00E04145" w:rsidP="00E04145">
      <w:pPr>
        <w:ind w:firstLine="720"/>
        <w:jc w:val="both"/>
        <w:rPr>
          <w:rFonts w:ascii="Arial" w:hAnsi="Arial" w:cs="Arial"/>
          <w:sz w:val="20"/>
          <w:szCs w:val="20"/>
          <w:lang w:eastAsia="ar-SA"/>
        </w:rPr>
      </w:pPr>
      <w:r w:rsidRPr="00E04145">
        <w:rPr>
          <w:rFonts w:ascii="Arial" w:hAnsi="Arial" w:cs="Arial"/>
          <w:sz w:val="20"/>
          <w:szCs w:val="20"/>
          <w:lang w:eastAsia="ar-SA"/>
        </w:rPr>
        <w:t xml:space="preserve"> </w:t>
      </w:r>
    </w:p>
    <w:tbl>
      <w:tblPr>
        <w:tblW w:w="10222" w:type="dxa"/>
        <w:tblInd w:w="-34" w:type="dxa"/>
        <w:tblLook w:val="01E0" w:firstRow="1" w:lastRow="1" w:firstColumn="1" w:lastColumn="1" w:noHBand="0" w:noVBand="0"/>
      </w:tblPr>
      <w:tblGrid>
        <w:gridCol w:w="5362"/>
        <w:gridCol w:w="4860"/>
      </w:tblGrid>
      <w:tr w:rsidR="00E04145" w:rsidRPr="00E04145" w:rsidTr="00485BB2">
        <w:tc>
          <w:tcPr>
            <w:tcW w:w="5362" w:type="dxa"/>
            <w:hideMark/>
          </w:tcPr>
          <w:p w:rsidR="00E04145" w:rsidRDefault="00E04145" w:rsidP="00E04145">
            <w:pPr>
              <w:ind w:left="34"/>
              <w:rPr>
                <w:rFonts w:ascii="Arial" w:hAnsi="Arial" w:cs="Arial"/>
                <w:sz w:val="20"/>
                <w:szCs w:val="20"/>
                <w:lang w:eastAsia="ar-SA"/>
              </w:rPr>
            </w:pPr>
            <w:r w:rsidRPr="00E04145">
              <w:rPr>
                <w:rFonts w:ascii="Arial" w:hAnsi="Arial" w:cs="Arial"/>
                <w:sz w:val="20"/>
                <w:szCs w:val="20"/>
                <w:lang w:eastAsia="ar-SA"/>
              </w:rPr>
              <w:t xml:space="preserve">Глава города Куйбышева </w:t>
            </w:r>
          </w:p>
          <w:p w:rsidR="00E04145" w:rsidRDefault="00E04145" w:rsidP="00E04145">
            <w:pPr>
              <w:ind w:left="34"/>
              <w:rPr>
                <w:rFonts w:ascii="Arial" w:hAnsi="Arial" w:cs="Arial"/>
                <w:sz w:val="20"/>
                <w:szCs w:val="20"/>
                <w:lang w:eastAsia="ar-SA"/>
              </w:rPr>
            </w:pPr>
            <w:r w:rsidRPr="00E04145">
              <w:rPr>
                <w:rFonts w:ascii="Arial" w:hAnsi="Arial" w:cs="Arial"/>
                <w:sz w:val="20"/>
                <w:szCs w:val="20"/>
                <w:lang w:eastAsia="ar-SA"/>
              </w:rPr>
              <w:t>Куйбышевского</w:t>
            </w:r>
            <w:r>
              <w:rPr>
                <w:rFonts w:ascii="Arial" w:hAnsi="Arial" w:cs="Arial"/>
                <w:sz w:val="20"/>
                <w:szCs w:val="20"/>
                <w:lang w:eastAsia="ar-SA"/>
              </w:rPr>
              <w:t xml:space="preserve"> </w:t>
            </w:r>
            <w:r w:rsidRPr="00E04145">
              <w:rPr>
                <w:rFonts w:ascii="Arial" w:hAnsi="Arial" w:cs="Arial"/>
                <w:sz w:val="20"/>
                <w:szCs w:val="20"/>
                <w:lang w:eastAsia="ar-SA"/>
              </w:rPr>
              <w:t xml:space="preserve">района </w:t>
            </w:r>
          </w:p>
          <w:p w:rsidR="00E04145" w:rsidRPr="00E04145" w:rsidRDefault="00E04145" w:rsidP="00E04145">
            <w:pPr>
              <w:ind w:left="34"/>
              <w:rPr>
                <w:rFonts w:ascii="Arial" w:hAnsi="Arial" w:cs="Arial"/>
                <w:sz w:val="20"/>
                <w:szCs w:val="20"/>
                <w:lang w:eastAsia="ar-SA"/>
              </w:rPr>
            </w:pPr>
            <w:r w:rsidRPr="00E04145">
              <w:rPr>
                <w:rFonts w:ascii="Arial" w:hAnsi="Arial" w:cs="Arial"/>
                <w:sz w:val="20"/>
                <w:szCs w:val="20"/>
                <w:lang w:eastAsia="ar-SA"/>
              </w:rPr>
              <w:t>Новосибирской области</w:t>
            </w:r>
          </w:p>
        </w:tc>
        <w:tc>
          <w:tcPr>
            <w:tcW w:w="4860" w:type="dxa"/>
            <w:hideMark/>
          </w:tcPr>
          <w:p w:rsidR="00E04145" w:rsidRPr="00E04145" w:rsidRDefault="00E04145" w:rsidP="00E04145">
            <w:pPr>
              <w:ind w:right="-588"/>
              <w:jc w:val="center"/>
              <w:rPr>
                <w:rFonts w:ascii="Arial" w:hAnsi="Arial" w:cs="Arial"/>
                <w:sz w:val="20"/>
                <w:szCs w:val="20"/>
                <w:lang w:eastAsia="ar-SA"/>
              </w:rPr>
            </w:pPr>
            <w:r w:rsidRPr="00E04145">
              <w:rPr>
                <w:rFonts w:ascii="Arial" w:hAnsi="Arial" w:cs="Arial"/>
                <w:sz w:val="20"/>
                <w:szCs w:val="20"/>
                <w:lang w:eastAsia="ar-SA"/>
              </w:rPr>
              <w:t xml:space="preserve">   </w:t>
            </w:r>
          </w:p>
          <w:p w:rsidR="00E04145" w:rsidRPr="00E04145" w:rsidRDefault="00E04145" w:rsidP="00E04145">
            <w:pPr>
              <w:ind w:right="-588"/>
              <w:jc w:val="center"/>
              <w:rPr>
                <w:rFonts w:ascii="Arial" w:hAnsi="Arial" w:cs="Arial"/>
                <w:sz w:val="20"/>
                <w:szCs w:val="20"/>
                <w:lang w:eastAsia="ar-SA"/>
              </w:rPr>
            </w:pPr>
            <w:r w:rsidRPr="00E04145">
              <w:rPr>
                <w:rFonts w:ascii="Arial" w:hAnsi="Arial" w:cs="Arial"/>
                <w:sz w:val="20"/>
                <w:szCs w:val="20"/>
                <w:lang w:eastAsia="ar-SA"/>
              </w:rPr>
              <w:t xml:space="preserve">                                  А.А. Андронов                              </w:t>
            </w:r>
          </w:p>
          <w:p w:rsidR="00E04145" w:rsidRPr="00E04145" w:rsidRDefault="00E04145" w:rsidP="00E04145">
            <w:pPr>
              <w:ind w:right="-588"/>
              <w:jc w:val="center"/>
              <w:rPr>
                <w:rFonts w:ascii="Arial" w:hAnsi="Arial" w:cs="Arial"/>
                <w:sz w:val="20"/>
                <w:szCs w:val="20"/>
                <w:lang w:eastAsia="ar-SA"/>
              </w:rPr>
            </w:pPr>
            <w:r w:rsidRPr="00E04145">
              <w:rPr>
                <w:rFonts w:ascii="Arial" w:hAnsi="Arial" w:cs="Arial"/>
                <w:sz w:val="20"/>
                <w:szCs w:val="20"/>
                <w:lang w:eastAsia="ar-SA"/>
              </w:rPr>
              <w:t xml:space="preserve">                                                </w:t>
            </w:r>
          </w:p>
        </w:tc>
      </w:tr>
    </w:tbl>
    <w:p w:rsidR="00E04145" w:rsidRPr="00E04145" w:rsidRDefault="00E04145" w:rsidP="00E04145">
      <w:pPr>
        <w:ind w:left="6521"/>
        <w:jc w:val="right"/>
        <w:rPr>
          <w:rFonts w:ascii="Arial" w:hAnsi="Arial" w:cs="Arial"/>
          <w:color w:val="000000"/>
          <w:sz w:val="20"/>
          <w:szCs w:val="20"/>
          <w:lang w:eastAsia="ar-SA"/>
        </w:rPr>
      </w:pPr>
      <w:r w:rsidRPr="00E04145">
        <w:rPr>
          <w:rFonts w:ascii="Arial" w:hAnsi="Arial" w:cs="Arial"/>
          <w:color w:val="000000"/>
          <w:sz w:val="20"/>
          <w:szCs w:val="20"/>
          <w:lang w:eastAsia="ar-SA"/>
        </w:rPr>
        <w:t xml:space="preserve">Приложение № 1 </w:t>
      </w:r>
    </w:p>
    <w:p w:rsidR="00E04145" w:rsidRPr="00E04145" w:rsidRDefault="00E04145" w:rsidP="00E04145">
      <w:pPr>
        <w:jc w:val="right"/>
        <w:rPr>
          <w:rFonts w:ascii="Arial" w:hAnsi="Arial" w:cs="Arial"/>
          <w:color w:val="000000"/>
          <w:sz w:val="20"/>
          <w:szCs w:val="20"/>
          <w:lang w:eastAsia="ar-SA"/>
        </w:rPr>
      </w:pPr>
      <w:r w:rsidRPr="00E04145">
        <w:rPr>
          <w:rFonts w:ascii="Arial" w:hAnsi="Arial" w:cs="Arial"/>
          <w:color w:val="000000"/>
          <w:sz w:val="20"/>
          <w:szCs w:val="20"/>
          <w:lang w:eastAsia="ar-SA"/>
        </w:rPr>
        <w:t xml:space="preserve">                                                                                                         </w:t>
      </w:r>
      <w:proofErr w:type="gramStart"/>
      <w:r w:rsidRPr="00E04145">
        <w:rPr>
          <w:rFonts w:ascii="Arial" w:hAnsi="Arial" w:cs="Arial"/>
          <w:color w:val="000000"/>
          <w:sz w:val="20"/>
          <w:szCs w:val="20"/>
          <w:lang w:eastAsia="ar-SA"/>
        </w:rPr>
        <w:t>к</w:t>
      </w:r>
      <w:proofErr w:type="gramEnd"/>
      <w:r w:rsidRPr="00E04145">
        <w:rPr>
          <w:rFonts w:ascii="Arial" w:hAnsi="Arial" w:cs="Arial"/>
          <w:color w:val="000000"/>
          <w:sz w:val="20"/>
          <w:szCs w:val="20"/>
          <w:lang w:eastAsia="ar-SA"/>
        </w:rPr>
        <w:t xml:space="preserve"> постановлению главы города </w:t>
      </w:r>
    </w:p>
    <w:p w:rsidR="00E04145" w:rsidRPr="00E04145" w:rsidRDefault="00E04145" w:rsidP="00E04145">
      <w:pPr>
        <w:jc w:val="right"/>
        <w:rPr>
          <w:rFonts w:ascii="Arial" w:hAnsi="Arial" w:cs="Arial"/>
          <w:color w:val="000000"/>
          <w:sz w:val="20"/>
          <w:szCs w:val="20"/>
          <w:lang w:eastAsia="ar-SA"/>
        </w:rPr>
      </w:pPr>
      <w:r w:rsidRPr="00E04145">
        <w:rPr>
          <w:rFonts w:ascii="Arial" w:hAnsi="Arial" w:cs="Arial"/>
          <w:color w:val="000000"/>
          <w:sz w:val="20"/>
          <w:szCs w:val="20"/>
          <w:lang w:eastAsia="ar-SA"/>
        </w:rPr>
        <w:t xml:space="preserve">                                                                                                      Куйбышева Куйбышевского                                                                                  </w:t>
      </w:r>
    </w:p>
    <w:p w:rsidR="00E04145" w:rsidRPr="00E04145" w:rsidRDefault="00E04145" w:rsidP="00E04145">
      <w:pPr>
        <w:jc w:val="right"/>
        <w:rPr>
          <w:rFonts w:ascii="Arial" w:hAnsi="Arial" w:cs="Arial"/>
          <w:color w:val="000000"/>
          <w:sz w:val="20"/>
          <w:szCs w:val="20"/>
          <w:lang w:eastAsia="ar-SA"/>
        </w:rPr>
      </w:pPr>
      <w:r w:rsidRPr="00E04145">
        <w:rPr>
          <w:rFonts w:ascii="Arial" w:hAnsi="Arial" w:cs="Arial"/>
          <w:color w:val="000000"/>
          <w:sz w:val="20"/>
          <w:szCs w:val="20"/>
          <w:lang w:eastAsia="ar-SA"/>
        </w:rPr>
        <w:t xml:space="preserve">                                                                                                           </w:t>
      </w:r>
      <w:proofErr w:type="gramStart"/>
      <w:r w:rsidRPr="00E04145">
        <w:rPr>
          <w:rFonts w:ascii="Arial" w:hAnsi="Arial" w:cs="Arial"/>
          <w:color w:val="000000"/>
          <w:sz w:val="20"/>
          <w:szCs w:val="20"/>
          <w:lang w:eastAsia="ar-SA"/>
        </w:rPr>
        <w:t>района</w:t>
      </w:r>
      <w:proofErr w:type="gramEnd"/>
      <w:r w:rsidRPr="00E04145">
        <w:rPr>
          <w:rFonts w:ascii="Arial" w:hAnsi="Arial" w:cs="Arial"/>
          <w:color w:val="000000"/>
          <w:sz w:val="20"/>
          <w:szCs w:val="20"/>
          <w:lang w:eastAsia="ar-SA"/>
        </w:rPr>
        <w:t xml:space="preserve"> Новосибирской области</w:t>
      </w:r>
    </w:p>
    <w:p w:rsidR="00E04145" w:rsidRPr="00E04145" w:rsidRDefault="00E04145" w:rsidP="00E04145">
      <w:pPr>
        <w:tabs>
          <w:tab w:val="center" w:pos="-1843"/>
          <w:tab w:val="left" w:pos="-1418"/>
          <w:tab w:val="right" w:pos="11907"/>
        </w:tabs>
        <w:autoSpaceDE w:val="0"/>
        <w:autoSpaceDN w:val="0"/>
        <w:ind w:right="-1"/>
        <w:jc w:val="right"/>
        <w:rPr>
          <w:rFonts w:ascii="Arial" w:hAnsi="Arial" w:cs="Arial"/>
          <w:sz w:val="20"/>
          <w:szCs w:val="20"/>
          <w:lang w:eastAsia="ar-SA"/>
        </w:rPr>
      </w:pPr>
      <w:r w:rsidRPr="00E04145">
        <w:rPr>
          <w:rFonts w:ascii="Arial" w:hAnsi="Arial" w:cs="Arial"/>
          <w:color w:val="000000"/>
          <w:sz w:val="20"/>
          <w:szCs w:val="20"/>
          <w:lang w:eastAsia="ar-SA"/>
        </w:rPr>
        <w:t xml:space="preserve">                                                                                        </w:t>
      </w:r>
      <w:proofErr w:type="gramStart"/>
      <w:r w:rsidRPr="00E04145">
        <w:rPr>
          <w:rFonts w:ascii="Arial" w:hAnsi="Arial" w:cs="Arial"/>
          <w:color w:val="000000"/>
          <w:sz w:val="20"/>
          <w:szCs w:val="20"/>
          <w:lang w:eastAsia="ar-SA"/>
        </w:rPr>
        <w:t>от</w:t>
      </w:r>
      <w:proofErr w:type="gramEnd"/>
      <w:r w:rsidRPr="00E04145">
        <w:rPr>
          <w:rFonts w:ascii="Arial" w:hAnsi="Arial" w:cs="Arial"/>
          <w:color w:val="000000"/>
          <w:sz w:val="20"/>
          <w:szCs w:val="20"/>
          <w:lang w:eastAsia="ar-SA"/>
        </w:rPr>
        <w:t xml:space="preserve"> 01.02.2024 </w:t>
      </w:r>
      <w:r w:rsidRPr="00E04145">
        <w:rPr>
          <w:rFonts w:ascii="Arial" w:hAnsi="Arial" w:cs="Arial"/>
          <w:sz w:val="20"/>
          <w:szCs w:val="20"/>
          <w:lang w:eastAsia="ar-SA"/>
        </w:rPr>
        <w:t xml:space="preserve">№  1 </w:t>
      </w:r>
    </w:p>
    <w:p w:rsidR="00E04145" w:rsidRPr="00E04145" w:rsidRDefault="00E04145" w:rsidP="00E04145">
      <w:pPr>
        <w:tabs>
          <w:tab w:val="center" w:pos="-1843"/>
          <w:tab w:val="left" w:pos="-1418"/>
          <w:tab w:val="right" w:pos="11907"/>
        </w:tabs>
        <w:autoSpaceDE w:val="0"/>
        <w:autoSpaceDN w:val="0"/>
        <w:ind w:right="-1"/>
        <w:jc w:val="right"/>
        <w:rPr>
          <w:rFonts w:ascii="Arial" w:hAnsi="Arial" w:cs="Arial"/>
          <w:color w:val="000000"/>
          <w:sz w:val="20"/>
          <w:szCs w:val="20"/>
          <w:lang w:eastAsia="ar-SA"/>
        </w:rPr>
      </w:pPr>
      <w:r w:rsidRPr="00E04145">
        <w:rPr>
          <w:rFonts w:ascii="Arial" w:hAnsi="Arial" w:cs="Arial"/>
          <w:color w:val="000000"/>
          <w:sz w:val="20"/>
          <w:szCs w:val="20"/>
          <w:lang w:eastAsia="ar-SA"/>
        </w:rPr>
        <w:t xml:space="preserve">                                                                                                                     </w:t>
      </w:r>
    </w:p>
    <w:p w:rsidR="00E04145" w:rsidRPr="00E04145" w:rsidRDefault="00E04145" w:rsidP="00E04145">
      <w:pPr>
        <w:jc w:val="center"/>
        <w:rPr>
          <w:rFonts w:ascii="Arial" w:hAnsi="Arial" w:cs="Arial"/>
          <w:color w:val="000000"/>
          <w:sz w:val="20"/>
          <w:szCs w:val="20"/>
          <w:lang w:eastAsia="ar-SA"/>
        </w:rPr>
      </w:pPr>
      <w:r w:rsidRPr="00E04145">
        <w:rPr>
          <w:rFonts w:ascii="Arial" w:hAnsi="Arial" w:cs="Arial"/>
          <w:color w:val="000000"/>
          <w:sz w:val="20"/>
          <w:szCs w:val="20"/>
          <w:lang w:eastAsia="ar-SA"/>
        </w:rPr>
        <w:t>Порядок и сроки проведения работ по подготовке проекта о внесении изменений в Правила благоустройства города Куйбышева Куйбышевского района Новосибирской области</w:t>
      </w:r>
    </w:p>
    <w:tbl>
      <w:tblPr>
        <w:tblW w:w="99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4100"/>
        <w:gridCol w:w="2410"/>
        <w:gridCol w:w="2835"/>
      </w:tblGrid>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 п/п</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center"/>
              <w:rPr>
                <w:rFonts w:ascii="Arial" w:hAnsi="Arial" w:cs="Arial"/>
                <w:sz w:val="20"/>
                <w:szCs w:val="20"/>
                <w:lang w:eastAsia="ar-SA"/>
              </w:rPr>
            </w:pPr>
            <w:r w:rsidRPr="00E04145">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Сроки исполнения</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center"/>
              <w:rPr>
                <w:rFonts w:ascii="Arial" w:hAnsi="Arial" w:cs="Arial"/>
                <w:sz w:val="20"/>
                <w:szCs w:val="20"/>
                <w:lang w:eastAsia="ar-SA"/>
              </w:rPr>
            </w:pPr>
            <w:r w:rsidRPr="00E04145">
              <w:rPr>
                <w:rFonts w:ascii="Arial" w:hAnsi="Arial" w:cs="Arial"/>
                <w:sz w:val="20"/>
                <w:szCs w:val="20"/>
                <w:lang w:eastAsia="ar-SA"/>
              </w:rPr>
              <w:t>Ответственный исполнитель</w:t>
            </w:r>
          </w:p>
        </w:tc>
      </w:tr>
      <w:tr w:rsidR="00E04145" w:rsidRPr="00E04145" w:rsidTr="00C06DCF">
        <w:trPr>
          <w:trHeight w:val="1801"/>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autoSpaceDE w:val="0"/>
              <w:autoSpaceDN w:val="0"/>
              <w:adjustRightInd w:val="0"/>
              <w:rPr>
                <w:rFonts w:ascii="Arial" w:hAnsi="Arial" w:cs="Arial"/>
                <w:sz w:val="20"/>
                <w:szCs w:val="20"/>
                <w:lang w:eastAsia="ar-SA"/>
              </w:rPr>
            </w:pPr>
            <w:r w:rsidRPr="00E04145">
              <w:rPr>
                <w:rFonts w:ascii="Arial" w:hAnsi="Arial" w:cs="Arial"/>
                <w:sz w:val="20"/>
                <w:szCs w:val="20"/>
                <w:lang w:eastAsia="ar-SA"/>
              </w:rPr>
              <w:t>1.</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autoSpaceDE w:val="0"/>
              <w:autoSpaceDN w:val="0"/>
              <w:adjustRightInd w:val="0"/>
              <w:jc w:val="both"/>
              <w:rPr>
                <w:rFonts w:ascii="Arial" w:hAnsi="Arial" w:cs="Arial"/>
                <w:sz w:val="20"/>
                <w:szCs w:val="20"/>
                <w:lang w:eastAsia="ar-SA"/>
              </w:rPr>
            </w:pPr>
            <w:r w:rsidRPr="00E04145">
              <w:rPr>
                <w:rFonts w:ascii="Arial" w:hAnsi="Arial" w:cs="Arial"/>
                <w:sz w:val="20"/>
                <w:szCs w:val="20"/>
                <w:lang w:eastAsia="ar-SA"/>
              </w:rPr>
              <w:t xml:space="preserve">Опубликовать сообщение о принятии решения о подготовке проекта о внесении изменений в </w:t>
            </w:r>
            <w:r w:rsidRPr="00E04145">
              <w:rPr>
                <w:rFonts w:ascii="Arial" w:hAnsi="Arial" w:cs="Arial"/>
                <w:color w:val="000000"/>
                <w:sz w:val="20"/>
                <w:szCs w:val="20"/>
                <w:lang w:eastAsia="ar-SA"/>
              </w:rPr>
              <w:t>Правила благоустройства</w:t>
            </w:r>
            <w:r w:rsidRPr="00E04145">
              <w:rPr>
                <w:rFonts w:ascii="Arial" w:hAnsi="Arial" w:cs="Arial"/>
                <w:sz w:val="20"/>
                <w:szCs w:val="20"/>
                <w:lang w:eastAsia="ar-SA"/>
              </w:rPr>
              <w:t xml:space="preserve"> территории города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E04145">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autoSpaceDE w:val="0"/>
              <w:autoSpaceDN w:val="0"/>
              <w:adjustRightInd w:val="0"/>
              <w:jc w:val="both"/>
              <w:rPr>
                <w:rFonts w:ascii="Arial" w:hAnsi="Arial" w:cs="Arial"/>
                <w:sz w:val="20"/>
                <w:szCs w:val="20"/>
                <w:lang w:eastAsia="ar-SA"/>
              </w:rPr>
            </w:pPr>
            <w:r w:rsidRPr="00E04145">
              <w:rPr>
                <w:rFonts w:ascii="Arial" w:hAnsi="Arial" w:cs="Arial"/>
                <w:sz w:val="20"/>
                <w:szCs w:val="20"/>
                <w:lang w:eastAsia="ar-SA"/>
              </w:rPr>
              <w:t>Не позднее чем по истечении десяти дней с даты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autoSpaceDE w:val="0"/>
              <w:autoSpaceDN w:val="0"/>
              <w:adjustRightInd w:val="0"/>
              <w:jc w:val="both"/>
              <w:rPr>
                <w:rFonts w:ascii="Arial" w:hAnsi="Arial" w:cs="Arial"/>
                <w:sz w:val="20"/>
                <w:szCs w:val="20"/>
                <w:lang w:eastAsia="ar-SA"/>
              </w:rPr>
            </w:pPr>
            <w:r w:rsidRPr="00E04145">
              <w:rPr>
                <w:rFonts w:ascii="Arial" w:hAnsi="Arial" w:cs="Arial"/>
                <w:sz w:val="20"/>
                <w:szCs w:val="20"/>
                <w:lang w:eastAsia="ar-SA"/>
              </w:rPr>
              <w:t>Управление делами администрации города Куйбышева</w:t>
            </w:r>
          </w:p>
        </w:tc>
      </w:tr>
      <w:tr w:rsidR="00E04145" w:rsidRPr="00E04145" w:rsidTr="00C06DCF">
        <w:trPr>
          <w:trHeight w:val="770"/>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2.</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Разработка проекта о внесении изменений в </w:t>
            </w:r>
            <w:r w:rsidRPr="00E04145">
              <w:rPr>
                <w:rFonts w:ascii="Arial" w:hAnsi="Arial" w:cs="Arial"/>
                <w:color w:val="000000"/>
                <w:sz w:val="20"/>
                <w:szCs w:val="20"/>
                <w:lang w:eastAsia="ar-SA"/>
              </w:rPr>
              <w:t xml:space="preserve">Правила благоустройства территории города </w:t>
            </w:r>
            <w:r w:rsidRPr="00E04145">
              <w:rPr>
                <w:rFonts w:ascii="Arial" w:hAnsi="Arial" w:cs="Arial"/>
                <w:sz w:val="20"/>
                <w:szCs w:val="20"/>
                <w:lang w:eastAsia="ar-SA"/>
              </w:rPr>
              <w:t>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В течение 30 дней с момента принятия решения</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Комиссия по корректировке </w:t>
            </w:r>
            <w:r w:rsidRPr="00E04145">
              <w:rPr>
                <w:rFonts w:ascii="Arial" w:hAnsi="Arial" w:cs="Arial"/>
                <w:color w:val="000000"/>
                <w:sz w:val="20"/>
                <w:szCs w:val="20"/>
                <w:lang w:eastAsia="ar-SA"/>
              </w:rPr>
              <w:t xml:space="preserve">Правил благоустройства территории </w:t>
            </w:r>
            <w:r w:rsidRPr="00E04145">
              <w:rPr>
                <w:rFonts w:ascii="Arial" w:hAnsi="Arial" w:cs="Arial"/>
                <w:sz w:val="20"/>
                <w:szCs w:val="20"/>
                <w:lang w:eastAsia="ar-SA"/>
              </w:rPr>
              <w:t>города Куйбышева Куйбышевского района Новосибирской области</w:t>
            </w:r>
          </w:p>
        </w:tc>
      </w:tr>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3.</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Проверка проекта о внесении изменений в </w:t>
            </w:r>
            <w:r w:rsidRPr="00E04145">
              <w:rPr>
                <w:rFonts w:ascii="Arial" w:hAnsi="Arial" w:cs="Arial"/>
                <w:color w:val="000000"/>
                <w:sz w:val="20"/>
                <w:szCs w:val="20"/>
                <w:lang w:eastAsia="ar-SA"/>
              </w:rPr>
              <w:t xml:space="preserve">Правила благоустройства территории </w:t>
            </w:r>
            <w:r w:rsidRPr="00E04145">
              <w:rPr>
                <w:rFonts w:ascii="Arial" w:hAnsi="Arial" w:cs="Arial"/>
                <w:sz w:val="20"/>
                <w:szCs w:val="20"/>
                <w:lang w:eastAsia="ar-SA"/>
              </w:rPr>
              <w:t xml:space="preserve">города Куйбышева Куйбышевского района Новосибирской области на соответствие требованиям технических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в</w:t>
            </w:r>
            <w:proofErr w:type="gramEnd"/>
            <w:r w:rsidRPr="00E04145">
              <w:rPr>
                <w:rFonts w:ascii="Arial" w:hAnsi="Arial" w:cs="Arial"/>
                <w:sz w:val="20"/>
                <w:szCs w:val="20"/>
                <w:lang w:eastAsia="ar-SA"/>
              </w:rPr>
              <w:t xml:space="preserve"> течение 3-5 дней после представления проекта о внесении изменений в </w:t>
            </w:r>
            <w:r w:rsidRPr="00E04145">
              <w:rPr>
                <w:rFonts w:ascii="Arial" w:hAnsi="Arial" w:cs="Arial"/>
                <w:color w:val="000000"/>
                <w:sz w:val="20"/>
                <w:szCs w:val="20"/>
                <w:lang w:eastAsia="ar-SA"/>
              </w:rPr>
              <w:t xml:space="preserve">Правила благоустройства </w:t>
            </w:r>
            <w:r w:rsidRPr="00E04145">
              <w:rPr>
                <w:rFonts w:ascii="Arial" w:hAnsi="Arial" w:cs="Arial"/>
                <w:sz w:val="20"/>
                <w:szCs w:val="20"/>
                <w:lang w:eastAsia="ar-SA"/>
              </w:rPr>
              <w:t xml:space="preserve">г. Куйбышева </w:t>
            </w:r>
            <w:proofErr w:type="spellStart"/>
            <w:r w:rsidRPr="00E04145">
              <w:rPr>
                <w:rFonts w:ascii="Arial" w:hAnsi="Arial" w:cs="Arial"/>
                <w:sz w:val="20"/>
                <w:szCs w:val="20"/>
                <w:lang w:eastAsia="ar-SA"/>
              </w:rPr>
              <w:t>Куйбы-шевского</w:t>
            </w:r>
            <w:proofErr w:type="spellEnd"/>
            <w:r w:rsidRPr="00E04145">
              <w:rPr>
                <w:rFonts w:ascii="Arial" w:hAnsi="Arial" w:cs="Arial"/>
                <w:sz w:val="20"/>
                <w:szCs w:val="20"/>
                <w:lang w:eastAsia="ar-SA"/>
              </w:rPr>
              <w:t xml:space="preserve"> района Новосибирской области</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Управление строительства, жилищно-коммунального и дорожного хозяйства администрации г. Куйбышева </w:t>
            </w:r>
          </w:p>
        </w:tc>
      </w:tr>
      <w:tr w:rsidR="00E04145" w:rsidRPr="00E04145" w:rsidTr="00C06DCF">
        <w:trPr>
          <w:trHeight w:val="58"/>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lastRenderedPageBreak/>
              <w:t>4.</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Доработка проекта о внесении изменений в </w:t>
            </w:r>
            <w:r w:rsidRPr="00E04145">
              <w:rPr>
                <w:rFonts w:ascii="Arial" w:hAnsi="Arial" w:cs="Arial"/>
                <w:color w:val="000000"/>
                <w:sz w:val="20"/>
                <w:szCs w:val="20"/>
                <w:lang w:eastAsia="ar-SA"/>
              </w:rPr>
              <w:t xml:space="preserve">Правила благоустройства территории </w:t>
            </w:r>
            <w:r w:rsidRPr="00E04145">
              <w:rPr>
                <w:rFonts w:ascii="Arial" w:hAnsi="Arial" w:cs="Arial"/>
                <w:sz w:val="20"/>
                <w:szCs w:val="20"/>
                <w:lang w:eastAsia="ar-SA"/>
              </w:rPr>
              <w:t xml:space="preserve">города Куйбышева Куйбышевского района Новосибирской области в случае обнаружения его несоответствия требованиям технических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срок</w:t>
            </w:r>
            <w:proofErr w:type="gramEnd"/>
            <w:r w:rsidRPr="00E04145">
              <w:rPr>
                <w:rFonts w:ascii="Arial" w:hAnsi="Arial" w:cs="Arial"/>
                <w:sz w:val="20"/>
                <w:szCs w:val="20"/>
                <w:lang w:eastAsia="ar-SA"/>
              </w:rPr>
              <w:t xml:space="preserve"> определяется дополнительно, в зависимости от 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Комиссия по корректировке Правил </w:t>
            </w:r>
            <w:r w:rsidRPr="00E04145">
              <w:rPr>
                <w:rFonts w:ascii="Arial" w:hAnsi="Arial" w:cs="Arial"/>
                <w:color w:val="000000"/>
                <w:sz w:val="20"/>
                <w:szCs w:val="20"/>
                <w:lang w:eastAsia="ar-SA"/>
              </w:rPr>
              <w:t>благоустройства территории города</w:t>
            </w:r>
            <w:r w:rsidRPr="00E04145">
              <w:rPr>
                <w:rFonts w:ascii="Arial" w:hAnsi="Arial" w:cs="Arial"/>
                <w:sz w:val="20"/>
                <w:szCs w:val="20"/>
                <w:lang w:eastAsia="ar-SA"/>
              </w:rPr>
              <w:t xml:space="preserve"> Куйбышева Куйбышевского района Новосибирской области</w:t>
            </w:r>
          </w:p>
        </w:tc>
      </w:tr>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5.</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autoSpaceDE w:val="0"/>
              <w:autoSpaceDN w:val="0"/>
              <w:adjustRightInd w:val="0"/>
              <w:jc w:val="both"/>
              <w:rPr>
                <w:rFonts w:ascii="Arial" w:hAnsi="Arial" w:cs="Arial"/>
                <w:sz w:val="20"/>
                <w:szCs w:val="20"/>
                <w:lang w:eastAsia="ar-SA"/>
              </w:rPr>
            </w:pPr>
            <w:r w:rsidRPr="00E04145">
              <w:rPr>
                <w:rFonts w:ascii="Arial" w:hAnsi="Arial" w:cs="Arial"/>
                <w:sz w:val="20"/>
                <w:szCs w:val="20"/>
                <w:lang w:eastAsia="ar-SA"/>
              </w:rPr>
              <w:t xml:space="preserve">Направление проекта о внесении изменений в </w:t>
            </w:r>
            <w:r w:rsidRPr="00E04145">
              <w:rPr>
                <w:rFonts w:ascii="Arial" w:hAnsi="Arial" w:cs="Arial"/>
                <w:color w:val="000000"/>
                <w:sz w:val="20"/>
                <w:szCs w:val="20"/>
                <w:lang w:eastAsia="ar-SA"/>
              </w:rPr>
              <w:t xml:space="preserve">Правила благоустройства территории </w:t>
            </w:r>
            <w:r w:rsidRPr="00E04145">
              <w:rPr>
                <w:rFonts w:ascii="Arial" w:hAnsi="Arial" w:cs="Arial"/>
                <w:sz w:val="20"/>
                <w:szCs w:val="20"/>
                <w:lang w:eastAsia="ar-SA"/>
              </w:rPr>
              <w:t>города Куйбышева Куйбышевского района Новосибирской области главе города Куйбышева для принятия решения о проведении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в</w:t>
            </w:r>
            <w:proofErr w:type="gramEnd"/>
            <w:r w:rsidRPr="00E04145">
              <w:rPr>
                <w:rFonts w:ascii="Arial" w:hAnsi="Arial" w:cs="Arial"/>
                <w:sz w:val="20"/>
                <w:szCs w:val="20"/>
                <w:lang w:eastAsia="ar-SA"/>
              </w:rPr>
              <w:t xml:space="preserve"> течение 3х дней после завершения проверки проекта о внесении изменений в </w:t>
            </w:r>
            <w:r w:rsidRPr="00E04145">
              <w:rPr>
                <w:rFonts w:ascii="Arial" w:hAnsi="Arial" w:cs="Arial"/>
                <w:color w:val="000000"/>
                <w:sz w:val="20"/>
                <w:szCs w:val="20"/>
                <w:lang w:eastAsia="ar-SA"/>
              </w:rPr>
              <w:t xml:space="preserve">Правила благоустройства </w:t>
            </w:r>
            <w:r w:rsidRPr="00E04145">
              <w:rPr>
                <w:rFonts w:ascii="Arial" w:hAnsi="Arial" w:cs="Arial"/>
                <w:sz w:val="20"/>
                <w:szCs w:val="20"/>
                <w:lang w:eastAsia="ar-SA"/>
              </w:rPr>
              <w:t>г. Куйбышева Куй-</w:t>
            </w:r>
            <w:proofErr w:type="spellStart"/>
            <w:r w:rsidRPr="00E04145">
              <w:rPr>
                <w:rFonts w:ascii="Arial" w:hAnsi="Arial" w:cs="Arial"/>
                <w:sz w:val="20"/>
                <w:szCs w:val="20"/>
                <w:lang w:eastAsia="ar-SA"/>
              </w:rPr>
              <w:t>бышевского</w:t>
            </w:r>
            <w:proofErr w:type="spellEnd"/>
            <w:r w:rsidRPr="00E04145">
              <w:rPr>
                <w:rFonts w:ascii="Arial" w:hAnsi="Arial" w:cs="Arial"/>
                <w:sz w:val="20"/>
                <w:szCs w:val="20"/>
                <w:lang w:eastAsia="ar-SA"/>
              </w:rPr>
              <w:t xml:space="preserve"> района Новосибирской об-</w:t>
            </w:r>
            <w:proofErr w:type="spellStart"/>
            <w:r w:rsidRPr="00E04145">
              <w:rPr>
                <w:rFonts w:ascii="Arial" w:hAnsi="Arial" w:cs="Arial"/>
                <w:sz w:val="20"/>
                <w:szCs w:val="20"/>
                <w:lang w:eastAsia="ar-SA"/>
              </w:rPr>
              <w:t>ласти</w:t>
            </w:r>
            <w:proofErr w:type="spellEnd"/>
            <w:r w:rsidRPr="00E04145">
              <w:rPr>
                <w:rFonts w:ascii="Arial" w:hAnsi="Arial" w:cs="Arial"/>
                <w:sz w:val="20"/>
                <w:szCs w:val="20"/>
                <w:lang w:eastAsia="ar-SA"/>
              </w:rPr>
              <w:t xml:space="preserve"> на соответствие требованиям технических регламентов, </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E04145" w:rsidRPr="00E04145" w:rsidTr="00893E50">
        <w:trPr>
          <w:trHeight w:val="2127"/>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6.</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Принятие решения о проведении общественных обсуждений по проекту о внесении изменений в </w:t>
            </w:r>
            <w:r w:rsidRPr="00E04145">
              <w:rPr>
                <w:rFonts w:ascii="Arial" w:hAnsi="Arial" w:cs="Arial"/>
                <w:color w:val="000000"/>
                <w:sz w:val="20"/>
                <w:szCs w:val="20"/>
                <w:lang w:eastAsia="ar-SA"/>
              </w:rPr>
              <w:t xml:space="preserve">Правила благоустройства территории </w:t>
            </w:r>
            <w:r w:rsidRPr="00E04145">
              <w:rPr>
                <w:rFonts w:ascii="Arial" w:hAnsi="Arial" w:cs="Arial"/>
                <w:sz w:val="20"/>
                <w:szCs w:val="20"/>
                <w:lang w:eastAsia="ar-SA"/>
              </w:rPr>
              <w:t>города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в</w:t>
            </w:r>
            <w:proofErr w:type="gramEnd"/>
            <w:r w:rsidRPr="00E04145">
              <w:rPr>
                <w:rFonts w:ascii="Arial" w:hAnsi="Arial" w:cs="Arial"/>
                <w:sz w:val="20"/>
                <w:szCs w:val="20"/>
                <w:lang w:eastAsia="ar-SA"/>
              </w:rPr>
              <w:t xml:space="preserve"> срок не позднее чем через 10 дней со дня получения проекта о внесении изменений в </w:t>
            </w:r>
            <w:r w:rsidRPr="00E04145">
              <w:rPr>
                <w:rFonts w:ascii="Arial" w:hAnsi="Arial" w:cs="Arial"/>
                <w:color w:val="000000"/>
                <w:sz w:val="20"/>
                <w:szCs w:val="20"/>
                <w:lang w:eastAsia="ar-SA"/>
              </w:rPr>
              <w:t xml:space="preserve">Правила благоустройства территории  </w:t>
            </w:r>
            <w:r w:rsidRPr="00E04145">
              <w:rPr>
                <w:rFonts w:ascii="Arial" w:hAnsi="Arial" w:cs="Arial"/>
                <w:sz w:val="20"/>
                <w:szCs w:val="20"/>
                <w:lang w:eastAsia="ar-SA"/>
              </w:rPr>
              <w:t>города  Куйбышева Куй-</w:t>
            </w:r>
            <w:proofErr w:type="spellStart"/>
            <w:r w:rsidRPr="00E04145">
              <w:rPr>
                <w:rFonts w:ascii="Arial" w:hAnsi="Arial" w:cs="Arial"/>
                <w:sz w:val="20"/>
                <w:szCs w:val="20"/>
                <w:lang w:eastAsia="ar-SA"/>
              </w:rPr>
              <w:t>бышевского</w:t>
            </w:r>
            <w:proofErr w:type="spellEnd"/>
            <w:r w:rsidRPr="00E04145">
              <w:rPr>
                <w:rFonts w:ascii="Arial" w:hAnsi="Arial" w:cs="Arial"/>
                <w:sz w:val="20"/>
                <w:szCs w:val="20"/>
                <w:lang w:eastAsia="ar-SA"/>
              </w:rPr>
              <w:t xml:space="preserve"> района Новосибирской области </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Глава города Куйбышева Куйбышевского района Новосибирской области</w:t>
            </w:r>
          </w:p>
        </w:tc>
      </w:tr>
      <w:tr w:rsidR="00E04145" w:rsidRPr="00E04145" w:rsidTr="00893E50">
        <w:trPr>
          <w:trHeight w:val="590"/>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7. </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не</w:t>
            </w:r>
            <w:proofErr w:type="gramEnd"/>
            <w:r w:rsidRPr="00E04145">
              <w:rPr>
                <w:rFonts w:ascii="Arial" w:hAnsi="Arial" w:cs="Arial"/>
                <w:sz w:val="20"/>
                <w:szCs w:val="20"/>
                <w:lang w:eastAsia="ar-SA"/>
              </w:rPr>
              <w:t xml:space="preserve"> позднее, чем за семь дней до дня размещения на официальном сайте проекта, подлежащего рассмотрению на общественных обсуждениях</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Управление делами администрации города Куйбышева Куйбышевского района Новосибирской области</w:t>
            </w:r>
          </w:p>
        </w:tc>
      </w:tr>
      <w:tr w:rsidR="00E04145" w:rsidRPr="00E04145" w:rsidTr="00893E50">
        <w:trPr>
          <w:trHeight w:val="590"/>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8.</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через</w:t>
            </w:r>
            <w:proofErr w:type="gramEnd"/>
            <w:r w:rsidRPr="00E04145">
              <w:rPr>
                <w:rFonts w:ascii="Arial" w:hAnsi="Arial" w:cs="Arial"/>
                <w:sz w:val="20"/>
                <w:szCs w:val="20"/>
                <w:lang w:eastAsia="ar-SA"/>
              </w:rPr>
              <w:t xml:space="preserve"> 7 дней со дня опубликования </w:t>
            </w:r>
            <w:proofErr w:type="spellStart"/>
            <w:r w:rsidRPr="00E04145">
              <w:rPr>
                <w:rFonts w:ascii="Arial" w:hAnsi="Arial" w:cs="Arial"/>
                <w:sz w:val="20"/>
                <w:szCs w:val="20"/>
                <w:lang w:eastAsia="ar-SA"/>
              </w:rPr>
              <w:t>опо-вещения</w:t>
            </w:r>
            <w:proofErr w:type="spellEnd"/>
            <w:r w:rsidRPr="00E04145">
              <w:rPr>
                <w:rFonts w:ascii="Arial" w:hAnsi="Arial" w:cs="Arial"/>
                <w:sz w:val="20"/>
                <w:szCs w:val="20"/>
                <w:lang w:eastAsia="ar-SA"/>
              </w:rPr>
              <w:t xml:space="preserve"> о начале общественных </w:t>
            </w:r>
            <w:proofErr w:type="spellStart"/>
            <w:r w:rsidRPr="00E04145">
              <w:rPr>
                <w:rFonts w:ascii="Arial" w:hAnsi="Arial" w:cs="Arial"/>
                <w:sz w:val="20"/>
                <w:szCs w:val="20"/>
                <w:lang w:eastAsia="ar-SA"/>
              </w:rPr>
              <w:t>обсуж-дений</w:t>
            </w:r>
            <w:proofErr w:type="spellEnd"/>
            <w:r w:rsidRPr="00E04145">
              <w:rPr>
                <w:rFonts w:ascii="Arial" w:hAnsi="Arial" w:cs="Arial"/>
                <w:sz w:val="20"/>
                <w:szCs w:val="20"/>
                <w:lang w:eastAsia="ar-SA"/>
              </w:rPr>
              <w:t xml:space="preserve"> </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Управление делами администрации города Куйбышева и Управление строительства, жилищно-коммунального и дорожного хозяйства администрации города Куйбышева</w:t>
            </w:r>
          </w:p>
        </w:tc>
      </w:tr>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9.</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Срок проведения общественных обсуждений по проекту о внесении изменений в </w:t>
            </w:r>
            <w:r w:rsidRPr="00E04145">
              <w:rPr>
                <w:rFonts w:ascii="Arial" w:hAnsi="Arial" w:cs="Arial"/>
                <w:color w:val="000000"/>
                <w:sz w:val="20"/>
                <w:szCs w:val="20"/>
                <w:lang w:eastAsia="ar-SA"/>
              </w:rPr>
              <w:t>Правила благоустройства территории города</w:t>
            </w:r>
            <w:r w:rsidRPr="00E04145">
              <w:rPr>
                <w:rFonts w:ascii="Arial" w:hAnsi="Arial" w:cs="Arial"/>
                <w:sz w:val="20"/>
                <w:szCs w:val="20"/>
                <w:lang w:eastAsia="ar-SA"/>
              </w:rPr>
              <w:t xml:space="preserve">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не</w:t>
            </w:r>
            <w:proofErr w:type="gramEnd"/>
            <w:r w:rsidRPr="00E04145">
              <w:rPr>
                <w:rFonts w:ascii="Arial" w:hAnsi="Arial" w:cs="Arial"/>
                <w:sz w:val="20"/>
                <w:szCs w:val="20"/>
                <w:lang w:eastAsia="ar-SA"/>
              </w:rPr>
              <w:t xml:space="preserve"> более одного месяца со дня опубликования оповещения о </w:t>
            </w:r>
            <w:proofErr w:type="spellStart"/>
            <w:r w:rsidRPr="00E04145">
              <w:rPr>
                <w:rFonts w:ascii="Arial" w:hAnsi="Arial" w:cs="Arial"/>
                <w:sz w:val="20"/>
                <w:szCs w:val="20"/>
                <w:lang w:eastAsia="ar-SA"/>
              </w:rPr>
              <w:t>прове-дении</w:t>
            </w:r>
            <w:proofErr w:type="spellEnd"/>
            <w:r w:rsidRPr="00E04145">
              <w:rPr>
                <w:rFonts w:ascii="Arial" w:hAnsi="Arial" w:cs="Arial"/>
                <w:sz w:val="20"/>
                <w:szCs w:val="20"/>
                <w:lang w:eastAsia="ar-SA"/>
              </w:rPr>
              <w:t xml:space="preserve"> общественных обсуждений до дня опубликования </w:t>
            </w:r>
            <w:proofErr w:type="spellStart"/>
            <w:r w:rsidRPr="00E04145">
              <w:rPr>
                <w:rFonts w:ascii="Arial" w:hAnsi="Arial" w:cs="Arial"/>
                <w:sz w:val="20"/>
                <w:szCs w:val="20"/>
                <w:lang w:eastAsia="ar-SA"/>
              </w:rPr>
              <w:t>зак-лючения</w:t>
            </w:r>
            <w:proofErr w:type="spellEnd"/>
            <w:r w:rsidRPr="00E04145">
              <w:rPr>
                <w:rFonts w:ascii="Arial" w:hAnsi="Arial" w:cs="Arial"/>
                <w:sz w:val="20"/>
                <w:szCs w:val="20"/>
                <w:lang w:eastAsia="ar-SA"/>
              </w:rPr>
              <w:t xml:space="preserve"> о результатах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Комиссия по корректировке Правил благоустройства территории города Куйбышева и 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10.</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Внесение изменений в проект о внесении изменений в </w:t>
            </w:r>
            <w:r w:rsidRPr="00E04145">
              <w:rPr>
                <w:rFonts w:ascii="Arial" w:hAnsi="Arial" w:cs="Arial"/>
                <w:color w:val="000000"/>
                <w:sz w:val="20"/>
                <w:szCs w:val="20"/>
                <w:lang w:eastAsia="ar-SA"/>
              </w:rPr>
              <w:t xml:space="preserve">Правила благоустройства территории </w:t>
            </w:r>
            <w:r w:rsidRPr="00E04145">
              <w:rPr>
                <w:rFonts w:ascii="Arial" w:hAnsi="Arial" w:cs="Arial"/>
                <w:sz w:val="20"/>
                <w:szCs w:val="20"/>
                <w:lang w:eastAsia="ar-SA"/>
              </w:rPr>
              <w:t xml:space="preserve">города </w:t>
            </w:r>
            <w:r w:rsidRPr="00E04145">
              <w:rPr>
                <w:rFonts w:ascii="Arial" w:hAnsi="Arial" w:cs="Arial"/>
                <w:sz w:val="20"/>
                <w:szCs w:val="20"/>
                <w:lang w:eastAsia="ar-SA"/>
              </w:rPr>
              <w:lastRenderedPageBreak/>
              <w:t xml:space="preserve">Куйбышева Куйбышевского района Новосибирской области с учетом результатов общественных обсуждений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lastRenderedPageBreak/>
              <w:t>срок</w:t>
            </w:r>
            <w:proofErr w:type="gramEnd"/>
            <w:r w:rsidRPr="00E04145">
              <w:rPr>
                <w:rFonts w:ascii="Arial" w:hAnsi="Arial" w:cs="Arial"/>
                <w:sz w:val="20"/>
                <w:szCs w:val="20"/>
                <w:lang w:eastAsia="ar-SA"/>
              </w:rPr>
              <w:t xml:space="preserve"> определяется дополнительно, в зависимости от </w:t>
            </w:r>
            <w:r w:rsidRPr="00E04145">
              <w:rPr>
                <w:rFonts w:ascii="Arial" w:hAnsi="Arial" w:cs="Arial"/>
                <w:sz w:val="20"/>
                <w:szCs w:val="20"/>
                <w:lang w:eastAsia="ar-SA"/>
              </w:rPr>
              <w:lastRenderedPageBreak/>
              <w:t>объема корректирования</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lastRenderedPageBreak/>
              <w:t xml:space="preserve">Комиссия по корректировке Правил </w:t>
            </w:r>
            <w:r w:rsidRPr="00E04145">
              <w:rPr>
                <w:rFonts w:ascii="Arial" w:hAnsi="Arial" w:cs="Arial"/>
                <w:color w:val="000000"/>
                <w:sz w:val="20"/>
                <w:szCs w:val="20"/>
                <w:lang w:eastAsia="ar-SA"/>
              </w:rPr>
              <w:t xml:space="preserve">благоустройства территории </w:t>
            </w:r>
            <w:r w:rsidRPr="00E04145">
              <w:rPr>
                <w:rFonts w:ascii="Arial" w:hAnsi="Arial" w:cs="Arial"/>
                <w:sz w:val="20"/>
                <w:szCs w:val="20"/>
                <w:lang w:eastAsia="ar-SA"/>
              </w:rPr>
              <w:t xml:space="preserve">города </w:t>
            </w:r>
            <w:r w:rsidRPr="00E04145">
              <w:rPr>
                <w:rFonts w:ascii="Arial" w:hAnsi="Arial" w:cs="Arial"/>
                <w:sz w:val="20"/>
                <w:szCs w:val="20"/>
                <w:lang w:eastAsia="ar-SA"/>
              </w:rPr>
              <w:lastRenderedPageBreak/>
              <w:t>Куйбышева Куйбышевского района Новосибирской области</w:t>
            </w:r>
          </w:p>
        </w:tc>
      </w:tr>
      <w:tr w:rsidR="00E04145" w:rsidRPr="00E04145" w:rsidTr="00893E50">
        <w:trPr>
          <w:trHeight w:val="1457"/>
        </w:trPr>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lastRenderedPageBreak/>
              <w:t>11.</w:t>
            </w:r>
          </w:p>
        </w:tc>
        <w:tc>
          <w:tcPr>
            <w:tcW w:w="4100" w:type="dxa"/>
            <w:tcBorders>
              <w:top w:val="single" w:sz="4" w:space="0" w:color="auto"/>
              <w:left w:val="single" w:sz="4" w:space="0" w:color="auto"/>
              <w:bottom w:val="single" w:sz="4" w:space="0" w:color="auto"/>
              <w:right w:val="single" w:sz="4" w:space="0" w:color="auto"/>
            </w:tcBorders>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Подготовка и оформление протокола общественных обсуждений</w:t>
            </w:r>
          </w:p>
          <w:p w:rsidR="00E04145" w:rsidRPr="00E04145" w:rsidRDefault="00E04145" w:rsidP="00E04145">
            <w:pPr>
              <w:jc w:val="both"/>
              <w:rPr>
                <w:rFonts w:ascii="Arial" w:hAnsi="Arial" w:cs="Arial"/>
                <w:sz w:val="20"/>
                <w:szCs w:val="20"/>
                <w:lang w:eastAsia="ar-SA"/>
              </w:rPr>
            </w:pPr>
          </w:p>
          <w:p w:rsidR="00E04145" w:rsidRPr="00E04145" w:rsidRDefault="00E04145" w:rsidP="00E04145">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В течение 5 рабочих дней со дня окончания срока проведения общественных обсуждений</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 xml:space="preserve">Секретарь комиссии по корректировке Правил </w:t>
            </w:r>
            <w:r w:rsidRPr="00E04145">
              <w:rPr>
                <w:rFonts w:ascii="Arial" w:hAnsi="Arial" w:cs="Arial"/>
                <w:color w:val="000000"/>
                <w:sz w:val="20"/>
                <w:szCs w:val="20"/>
                <w:lang w:eastAsia="ar-SA"/>
              </w:rPr>
              <w:t xml:space="preserve">благоустройства территории </w:t>
            </w:r>
            <w:r w:rsidRPr="00E04145">
              <w:rPr>
                <w:rFonts w:ascii="Arial" w:hAnsi="Arial" w:cs="Arial"/>
                <w:sz w:val="20"/>
                <w:szCs w:val="20"/>
                <w:lang w:eastAsia="ar-SA"/>
              </w:rPr>
              <w:t>города Куйбышева Куйбышевского района Новосибирской области</w:t>
            </w:r>
          </w:p>
        </w:tc>
      </w:tr>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12.</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в</w:t>
            </w:r>
            <w:proofErr w:type="gramEnd"/>
            <w:r w:rsidRPr="00E04145">
              <w:rPr>
                <w:rFonts w:ascii="Arial" w:hAnsi="Arial" w:cs="Arial"/>
                <w:sz w:val="20"/>
                <w:szCs w:val="20"/>
                <w:lang w:eastAsia="ar-SA"/>
              </w:rPr>
              <w:t xml:space="preserve"> течение 3 рабочих дней со дня получения протокола общественных </w:t>
            </w:r>
            <w:proofErr w:type="spellStart"/>
            <w:r w:rsidRPr="00E04145">
              <w:rPr>
                <w:rFonts w:ascii="Arial" w:hAnsi="Arial" w:cs="Arial"/>
                <w:sz w:val="20"/>
                <w:szCs w:val="20"/>
                <w:lang w:eastAsia="ar-SA"/>
              </w:rPr>
              <w:t>обсуж-дений</w:t>
            </w:r>
            <w:proofErr w:type="spellEnd"/>
            <w:r w:rsidRPr="00E04145">
              <w:rPr>
                <w:rFonts w:ascii="Arial" w:hAnsi="Arial" w:cs="Arial"/>
                <w:sz w:val="20"/>
                <w:szCs w:val="20"/>
                <w:lang w:eastAsia="ar-SA"/>
              </w:rPr>
              <w:t xml:space="preserve"> </w:t>
            </w:r>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E04145" w:rsidRPr="00E04145" w:rsidTr="00893E50">
        <w:tc>
          <w:tcPr>
            <w:tcW w:w="567"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rPr>
                <w:rFonts w:ascii="Arial" w:hAnsi="Arial" w:cs="Arial"/>
                <w:sz w:val="20"/>
                <w:szCs w:val="20"/>
                <w:lang w:eastAsia="ar-SA"/>
              </w:rPr>
            </w:pPr>
            <w:r w:rsidRPr="00E04145">
              <w:rPr>
                <w:rFonts w:ascii="Arial" w:hAnsi="Arial" w:cs="Arial"/>
                <w:sz w:val="20"/>
                <w:szCs w:val="20"/>
                <w:lang w:eastAsia="ar-SA"/>
              </w:rPr>
              <w:t xml:space="preserve">13 </w:t>
            </w:r>
          </w:p>
        </w:tc>
        <w:tc>
          <w:tcPr>
            <w:tcW w:w="410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Опубликование заключения о результатах общественных обсуждений в периодическом печатном издании Бюллетень органов местного 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proofErr w:type="gramStart"/>
            <w:r w:rsidRPr="00E04145">
              <w:rPr>
                <w:rFonts w:ascii="Arial" w:hAnsi="Arial" w:cs="Arial"/>
                <w:sz w:val="20"/>
                <w:szCs w:val="20"/>
                <w:lang w:eastAsia="ar-SA"/>
              </w:rPr>
              <w:t>в</w:t>
            </w:r>
            <w:proofErr w:type="gramEnd"/>
            <w:r w:rsidRPr="00E04145">
              <w:rPr>
                <w:rFonts w:ascii="Arial" w:hAnsi="Arial" w:cs="Arial"/>
                <w:sz w:val="20"/>
                <w:szCs w:val="20"/>
                <w:lang w:eastAsia="ar-SA"/>
              </w:rPr>
              <w:t xml:space="preserve"> течение 15 дней с даты проведения общественных </w:t>
            </w:r>
            <w:proofErr w:type="spellStart"/>
            <w:r w:rsidRPr="00E04145">
              <w:rPr>
                <w:rFonts w:ascii="Arial" w:hAnsi="Arial" w:cs="Arial"/>
                <w:sz w:val="20"/>
                <w:szCs w:val="20"/>
                <w:lang w:eastAsia="ar-SA"/>
              </w:rPr>
              <w:t>обсуж-дений</w:t>
            </w:r>
            <w:proofErr w:type="spellEnd"/>
          </w:p>
        </w:tc>
        <w:tc>
          <w:tcPr>
            <w:tcW w:w="2835" w:type="dxa"/>
            <w:tcBorders>
              <w:top w:val="single" w:sz="4" w:space="0" w:color="auto"/>
              <w:left w:val="single" w:sz="4" w:space="0" w:color="auto"/>
              <w:bottom w:val="single" w:sz="4" w:space="0" w:color="auto"/>
              <w:right w:val="single" w:sz="4" w:space="0" w:color="auto"/>
            </w:tcBorders>
            <w:hideMark/>
          </w:tcPr>
          <w:p w:rsidR="00E04145" w:rsidRPr="00E04145" w:rsidRDefault="00E04145" w:rsidP="00E04145">
            <w:pPr>
              <w:jc w:val="both"/>
              <w:rPr>
                <w:rFonts w:ascii="Arial" w:hAnsi="Arial" w:cs="Arial"/>
                <w:sz w:val="20"/>
                <w:szCs w:val="20"/>
                <w:lang w:eastAsia="ar-SA"/>
              </w:rPr>
            </w:pPr>
            <w:r w:rsidRPr="00E04145">
              <w:rPr>
                <w:rFonts w:ascii="Arial" w:hAnsi="Arial" w:cs="Arial"/>
                <w:sz w:val="20"/>
                <w:szCs w:val="20"/>
                <w:lang w:eastAsia="ar-SA"/>
              </w:rPr>
              <w:t>Управление делами администрации города Куйбышева Куйбышевского района Новосибирской области</w:t>
            </w:r>
          </w:p>
        </w:tc>
      </w:tr>
    </w:tbl>
    <w:p w:rsidR="00E04145" w:rsidRDefault="00E04145" w:rsidP="00E04145">
      <w:pPr>
        <w:ind w:left="240" w:firstLine="480"/>
        <w:jc w:val="center"/>
        <w:rPr>
          <w:rFonts w:ascii="Arial" w:hAnsi="Arial" w:cs="Arial"/>
          <w:b/>
          <w:sz w:val="20"/>
          <w:szCs w:val="20"/>
          <w:lang w:eastAsia="ar-SA"/>
        </w:rPr>
      </w:pPr>
    </w:p>
    <w:p w:rsidR="00C06DCF" w:rsidRDefault="00C06DCF" w:rsidP="00E04145">
      <w:pPr>
        <w:ind w:left="240" w:firstLine="480"/>
        <w:jc w:val="center"/>
        <w:rPr>
          <w:rFonts w:ascii="Arial" w:hAnsi="Arial" w:cs="Arial"/>
          <w:b/>
          <w:sz w:val="20"/>
          <w:szCs w:val="20"/>
          <w:lang w:eastAsia="ar-SA"/>
        </w:rPr>
      </w:pPr>
    </w:p>
    <w:p w:rsidR="00B41725" w:rsidRPr="00904312" w:rsidRDefault="00B41725" w:rsidP="003E2B1F">
      <w:pPr>
        <w:jc w:val="both"/>
        <w:rPr>
          <w:rFonts w:ascii="Arial" w:hAnsi="Arial" w:cs="Arial"/>
          <w:sz w:val="20"/>
          <w:szCs w:val="20"/>
        </w:rPr>
      </w:pPr>
      <w:r w:rsidRPr="00904312">
        <w:rPr>
          <w:rFonts w:ascii="Arial" w:hAnsi="Arial" w:cs="Arial"/>
          <w:b/>
          <w:sz w:val="20"/>
          <w:szCs w:val="20"/>
        </w:rPr>
        <w:t xml:space="preserve">2.2. </w:t>
      </w:r>
      <w:r w:rsidR="003E2B1F" w:rsidRPr="0090431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sidR="001F660A">
        <w:rPr>
          <w:rFonts w:ascii="Arial" w:hAnsi="Arial" w:cs="Arial"/>
          <w:b/>
          <w:sz w:val="20"/>
          <w:szCs w:val="20"/>
        </w:rPr>
        <w:t>30</w:t>
      </w:r>
      <w:r w:rsidRPr="00904312">
        <w:rPr>
          <w:rFonts w:ascii="Arial" w:hAnsi="Arial" w:cs="Arial"/>
          <w:b/>
          <w:sz w:val="20"/>
          <w:szCs w:val="20"/>
        </w:rPr>
        <w:t>.</w:t>
      </w:r>
      <w:r w:rsidR="003E2B1F" w:rsidRPr="00904312">
        <w:rPr>
          <w:rFonts w:ascii="Arial" w:hAnsi="Arial" w:cs="Arial"/>
          <w:b/>
          <w:sz w:val="20"/>
          <w:szCs w:val="20"/>
        </w:rPr>
        <w:t>01</w:t>
      </w:r>
      <w:r w:rsidRPr="00904312">
        <w:rPr>
          <w:rFonts w:ascii="Arial" w:hAnsi="Arial" w:cs="Arial"/>
          <w:b/>
          <w:sz w:val="20"/>
          <w:szCs w:val="20"/>
        </w:rPr>
        <w:t>.202</w:t>
      </w:r>
      <w:r w:rsidR="001F660A">
        <w:rPr>
          <w:rFonts w:ascii="Arial" w:hAnsi="Arial" w:cs="Arial"/>
          <w:b/>
          <w:sz w:val="20"/>
          <w:szCs w:val="20"/>
        </w:rPr>
        <w:t>4</w:t>
      </w:r>
      <w:r w:rsidRPr="00904312">
        <w:rPr>
          <w:rFonts w:ascii="Arial" w:hAnsi="Arial" w:cs="Arial"/>
          <w:b/>
          <w:sz w:val="20"/>
          <w:szCs w:val="20"/>
        </w:rPr>
        <w:t xml:space="preserve"> №</w:t>
      </w:r>
      <w:r w:rsidR="007D6DAE" w:rsidRPr="00904312">
        <w:rPr>
          <w:rFonts w:ascii="Arial" w:hAnsi="Arial" w:cs="Arial"/>
          <w:b/>
          <w:sz w:val="20"/>
          <w:szCs w:val="20"/>
        </w:rPr>
        <w:t xml:space="preserve"> </w:t>
      </w:r>
      <w:r w:rsidR="001F660A">
        <w:rPr>
          <w:rFonts w:ascii="Arial" w:hAnsi="Arial" w:cs="Arial"/>
          <w:b/>
          <w:sz w:val="20"/>
          <w:szCs w:val="20"/>
        </w:rPr>
        <w:t>91</w:t>
      </w:r>
      <w:r w:rsidR="00770525">
        <w:rPr>
          <w:rFonts w:ascii="Arial" w:hAnsi="Arial" w:cs="Arial"/>
          <w:b/>
          <w:sz w:val="20"/>
          <w:szCs w:val="20"/>
        </w:rPr>
        <w:t xml:space="preserve"> </w:t>
      </w:r>
      <w:r w:rsidRPr="00904312">
        <w:rPr>
          <w:rFonts w:ascii="Arial" w:hAnsi="Arial" w:cs="Arial"/>
          <w:sz w:val="20"/>
          <w:szCs w:val="20"/>
        </w:rPr>
        <w:t>«</w:t>
      </w:r>
      <w:r w:rsidR="00E04145" w:rsidRPr="00E04145">
        <w:rPr>
          <w:rFonts w:ascii="Arial" w:hAnsi="Arial" w:cs="Arial"/>
          <w:sz w:val="20"/>
          <w:szCs w:val="20"/>
        </w:rPr>
        <w:t>Об утверждении стоимости возмещаемых услуг, предоставляемых согласно гарантированн</w:t>
      </w:r>
      <w:r w:rsidR="00E04145">
        <w:rPr>
          <w:rFonts w:ascii="Arial" w:hAnsi="Arial" w:cs="Arial"/>
          <w:sz w:val="20"/>
          <w:szCs w:val="20"/>
        </w:rPr>
        <w:t>ому перечню услуг по погребению</w:t>
      </w:r>
      <w:r w:rsidR="007D6DAE" w:rsidRPr="00904312">
        <w:rPr>
          <w:rFonts w:ascii="Arial" w:eastAsia="Arial" w:hAnsi="Arial" w:cs="Arial"/>
          <w:sz w:val="20"/>
          <w:szCs w:val="20"/>
          <w:lang w:eastAsia="ar-SA"/>
        </w:rPr>
        <w:t>»</w:t>
      </w:r>
    </w:p>
    <w:p w:rsidR="008D1C97" w:rsidRPr="00904312" w:rsidRDefault="008D1C97" w:rsidP="00B41725">
      <w:pPr>
        <w:autoSpaceDE w:val="0"/>
        <w:autoSpaceDN w:val="0"/>
        <w:adjustRightInd w:val="0"/>
        <w:jc w:val="both"/>
        <w:rPr>
          <w:rFonts w:ascii="Arial" w:hAnsi="Arial" w:cs="Arial"/>
          <w:b/>
          <w:sz w:val="20"/>
          <w:szCs w:val="20"/>
        </w:rPr>
      </w:pPr>
    </w:p>
    <w:p w:rsidR="00E04145" w:rsidRPr="00E04145" w:rsidRDefault="00E04145" w:rsidP="00E04145">
      <w:pPr>
        <w:tabs>
          <w:tab w:val="center" w:pos="-1843"/>
          <w:tab w:val="left" w:pos="-1418"/>
          <w:tab w:val="right" w:pos="11907"/>
        </w:tabs>
        <w:autoSpaceDE w:val="0"/>
        <w:autoSpaceDN w:val="0"/>
        <w:ind w:right="-1"/>
        <w:jc w:val="center"/>
        <w:rPr>
          <w:rFonts w:ascii="Arial" w:hAnsi="Arial" w:cs="Arial"/>
          <w:b/>
          <w:sz w:val="20"/>
          <w:szCs w:val="20"/>
        </w:rPr>
      </w:pPr>
      <w:r w:rsidRPr="00E04145">
        <w:rPr>
          <w:rFonts w:ascii="Arial" w:hAnsi="Arial" w:cs="Arial"/>
          <w:b/>
          <w:sz w:val="20"/>
          <w:szCs w:val="20"/>
        </w:rPr>
        <w:t xml:space="preserve">ПОСТАНОВЛЕНИЕ </w:t>
      </w:r>
    </w:p>
    <w:p w:rsidR="00E04145" w:rsidRPr="00E04145" w:rsidRDefault="00E04145" w:rsidP="00E04145">
      <w:pPr>
        <w:tabs>
          <w:tab w:val="center" w:pos="-1843"/>
          <w:tab w:val="left" w:pos="-1418"/>
          <w:tab w:val="right" w:pos="11907"/>
        </w:tabs>
        <w:autoSpaceDE w:val="0"/>
        <w:autoSpaceDN w:val="0"/>
        <w:ind w:right="-1"/>
        <w:jc w:val="center"/>
        <w:rPr>
          <w:rFonts w:ascii="Arial" w:hAnsi="Arial" w:cs="Arial"/>
          <w:sz w:val="20"/>
          <w:szCs w:val="20"/>
        </w:rPr>
      </w:pPr>
    </w:p>
    <w:p w:rsidR="00E04145" w:rsidRPr="00E04145" w:rsidRDefault="001F660A" w:rsidP="00E04145">
      <w:pPr>
        <w:tabs>
          <w:tab w:val="center" w:pos="-1843"/>
          <w:tab w:val="left" w:pos="-1418"/>
          <w:tab w:val="right" w:pos="11907"/>
        </w:tabs>
        <w:autoSpaceDE w:val="0"/>
        <w:autoSpaceDN w:val="0"/>
        <w:ind w:right="-1"/>
        <w:jc w:val="center"/>
        <w:rPr>
          <w:rFonts w:ascii="Arial" w:hAnsi="Arial" w:cs="Arial"/>
          <w:sz w:val="20"/>
          <w:szCs w:val="20"/>
        </w:rPr>
      </w:pPr>
      <w:proofErr w:type="gramStart"/>
      <w:r w:rsidRPr="00E04145">
        <w:rPr>
          <w:rFonts w:ascii="Arial" w:hAnsi="Arial" w:cs="Arial"/>
          <w:sz w:val="20"/>
          <w:szCs w:val="20"/>
        </w:rPr>
        <w:t>от</w:t>
      </w:r>
      <w:proofErr w:type="gramEnd"/>
      <w:r w:rsidRPr="00E04145">
        <w:rPr>
          <w:rFonts w:ascii="Arial" w:hAnsi="Arial" w:cs="Arial"/>
          <w:sz w:val="20"/>
          <w:szCs w:val="20"/>
        </w:rPr>
        <w:t xml:space="preserve"> 30.01.2024</w:t>
      </w:r>
      <w:r w:rsidR="00E04145" w:rsidRPr="00E04145">
        <w:rPr>
          <w:rFonts w:ascii="Arial" w:hAnsi="Arial" w:cs="Arial"/>
          <w:sz w:val="20"/>
          <w:szCs w:val="20"/>
        </w:rPr>
        <w:t xml:space="preserve"> № 91</w:t>
      </w:r>
    </w:p>
    <w:p w:rsidR="00E04145" w:rsidRPr="00E04145" w:rsidRDefault="00E04145" w:rsidP="00E04145">
      <w:pPr>
        <w:tabs>
          <w:tab w:val="center" w:pos="-1843"/>
          <w:tab w:val="left" w:pos="-1418"/>
          <w:tab w:val="right" w:pos="11907"/>
        </w:tabs>
        <w:autoSpaceDE w:val="0"/>
        <w:autoSpaceDN w:val="0"/>
        <w:ind w:right="-1"/>
        <w:jc w:val="center"/>
        <w:rPr>
          <w:rFonts w:ascii="Arial" w:hAnsi="Arial" w:cs="Arial"/>
          <w:sz w:val="20"/>
          <w:szCs w:val="20"/>
        </w:rPr>
      </w:pPr>
    </w:p>
    <w:p w:rsidR="00E04145" w:rsidRPr="00E04145" w:rsidRDefault="00E04145" w:rsidP="00E04145">
      <w:pPr>
        <w:jc w:val="center"/>
        <w:rPr>
          <w:rFonts w:ascii="Arial" w:hAnsi="Arial" w:cs="Arial"/>
          <w:b/>
          <w:sz w:val="20"/>
          <w:szCs w:val="20"/>
        </w:rPr>
      </w:pPr>
      <w:r w:rsidRPr="00E04145">
        <w:rPr>
          <w:rFonts w:ascii="Arial" w:hAnsi="Arial" w:cs="Arial"/>
          <w:b/>
          <w:sz w:val="20"/>
          <w:szCs w:val="20"/>
        </w:rPr>
        <w:t xml:space="preserve">Об утверждении стоимости возмещаемых услуг, предоставляемых согласно </w:t>
      </w:r>
      <w:r w:rsidR="00C06DCF">
        <w:rPr>
          <w:rFonts w:ascii="Arial" w:hAnsi="Arial" w:cs="Arial"/>
          <w:b/>
          <w:sz w:val="20"/>
          <w:szCs w:val="20"/>
        </w:rPr>
        <w:t>г</w:t>
      </w:r>
      <w:r w:rsidRPr="00E04145">
        <w:rPr>
          <w:rFonts w:ascii="Arial" w:hAnsi="Arial" w:cs="Arial"/>
          <w:b/>
          <w:sz w:val="20"/>
          <w:szCs w:val="20"/>
        </w:rPr>
        <w:t xml:space="preserve">арантированному перечню услуг по погребению </w:t>
      </w:r>
    </w:p>
    <w:p w:rsidR="00E04145" w:rsidRPr="00E04145" w:rsidRDefault="00E04145" w:rsidP="00E04145">
      <w:pPr>
        <w:jc w:val="center"/>
        <w:rPr>
          <w:rFonts w:ascii="Arial" w:hAnsi="Arial" w:cs="Arial"/>
          <w:sz w:val="20"/>
          <w:szCs w:val="20"/>
        </w:rPr>
      </w:pPr>
    </w:p>
    <w:p w:rsidR="00E04145" w:rsidRPr="00E04145" w:rsidRDefault="00E04145" w:rsidP="00E04145">
      <w:pPr>
        <w:tabs>
          <w:tab w:val="left" w:pos="708"/>
          <w:tab w:val="center" w:pos="4153"/>
          <w:tab w:val="right" w:pos="8306"/>
        </w:tabs>
        <w:jc w:val="both"/>
        <w:rPr>
          <w:rFonts w:ascii="Arial" w:hAnsi="Arial" w:cs="Arial"/>
          <w:sz w:val="20"/>
          <w:szCs w:val="20"/>
        </w:rPr>
      </w:pPr>
      <w:r w:rsidRPr="00E04145">
        <w:rPr>
          <w:rFonts w:ascii="Arial" w:hAnsi="Arial" w:cs="Arial"/>
          <w:sz w:val="20"/>
          <w:szCs w:val="20"/>
        </w:rPr>
        <w:tab/>
      </w:r>
      <w:r w:rsidRPr="00E04145">
        <w:rPr>
          <w:rFonts w:ascii="Arial" w:hAnsi="Arial" w:cs="Arial"/>
          <w:sz w:val="20"/>
          <w:szCs w:val="20"/>
        </w:rPr>
        <w:tab/>
        <w:t>В соответствии с п.4 ч.1 ст.17 Федерального закона №131 «Об общих принципах организации местного самоуправления в Российской Федерации», п.3 ст.9 Федерального закона от 12.01.1996 №8-ФЗ «О погребении и похоронном деле», постановлением Правительства Российской Федерации от 23.01.2024 №46 «Об утверждении коэффициента индексации выплат, пособий и компенсации в 2024 году»</w:t>
      </w:r>
    </w:p>
    <w:p w:rsidR="00E04145" w:rsidRPr="00E04145" w:rsidRDefault="00E04145" w:rsidP="00E04145">
      <w:pPr>
        <w:autoSpaceDE w:val="0"/>
        <w:autoSpaceDN w:val="0"/>
        <w:adjustRightInd w:val="0"/>
        <w:ind w:firstLine="540"/>
        <w:jc w:val="both"/>
        <w:rPr>
          <w:rFonts w:ascii="Arial" w:hAnsi="Arial" w:cs="Arial"/>
          <w:sz w:val="20"/>
          <w:szCs w:val="20"/>
        </w:rPr>
      </w:pPr>
      <w:r w:rsidRPr="00E04145">
        <w:rPr>
          <w:rFonts w:ascii="Arial" w:hAnsi="Arial" w:cs="Arial"/>
          <w:sz w:val="20"/>
          <w:szCs w:val="20"/>
        </w:rPr>
        <w:t>ПОСТАНОВЛЯЕТ:</w:t>
      </w:r>
    </w:p>
    <w:p w:rsidR="00E04145" w:rsidRPr="00E04145" w:rsidRDefault="00E04145" w:rsidP="00E04145">
      <w:pPr>
        <w:autoSpaceDE w:val="0"/>
        <w:autoSpaceDN w:val="0"/>
        <w:adjustRightInd w:val="0"/>
        <w:ind w:firstLine="540"/>
        <w:jc w:val="both"/>
        <w:rPr>
          <w:rFonts w:ascii="Arial" w:hAnsi="Arial" w:cs="Arial"/>
          <w:sz w:val="20"/>
          <w:szCs w:val="20"/>
        </w:rPr>
      </w:pPr>
      <w:r w:rsidRPr="00E04145">
        <w:rPr>
          <w:rFonts w:ascii="Arial" w:hAnsi="Arial" w:cs="Arial"/>
          <w:sz w:val="20"/>
          <w:szCs w:val="20"/>
        </w:rPr>
        <w:t xml:space="preserve">  1.Установить стоимость возмещаемых услуг:</w:t>
      </w:r>
    </w:p>
    <w:p w:rsidR="00E04145" w:rsidRPr="00E04145" w:rsidRDefault="00E04145" w:rsidP="00E04145">
      <w:pPr>
        <w:autoSpaceDE w:val="0"/>
        <w:autoSpaceDN w:val="0"/>
        <w:adjustRightInd w:val="0"/>
        <w:ind w:firstLine="540"/>
        <w:jc w:val="both"/>
        <w:rPr>
          <w:rFonts w:ascii="Arial" w:hAnsi="Arial" w:cs="Arial"/>
          <w:sz w:val="20"/>
          <w:szCs w:val="20"/>
        </w:rPr>
      </w:pPr>
      <w:r w:rsidRPr="00E04145">
        <w:rPr>
          <w:rFonts w:ascii="Arial" w:hAnsi="Arial" w:cs="Arial"/>
          <w:sz w:val="20"/>
          <w:szCs w:val="20"/>
        </w:rPr>
        <w:t xml:space="preserve">  1.1</w:t>
      </w:r>
      <w:proofErr w:type="gramStart"/>
      <w:r w:rsidRPr="00E04145">
        <w:rPr>
          <w:rFonts w:ascii="Arial" w:hAnsi="Arial" w:cs="Arial"/>
          <w:sz w:val="20"/>
          <w:szCs w:val="20"/>
        </w:rPr>
        <w:t>. предоставляемых</w:t>
      </w:r>
      <w:proofErr w:type="gramEnd"/>
      <w:r w:rsidRPr="00E04145">
        <w:rPr>
          <w:rFonts w:ascii="Arial" w:hAnsi="Arial" w:cs="Arial"/>
          <w:sz w:val="20"/>
          <w:szCs w:val="20"/>
        </w:rPr>
        <w:t xml:space="preserve"> согласно гарантированному перечню услуг по погребению умерших, в том числе для реабилитированных лиц, в размере 10044,24 руб. (Приложение №1).</w:t>
      </w:r>
    </w:p>
    <w:p w:rsidR="00E04145" w:rsidRPr="00E04145" w:rsidRDefault="00E04145" w:rsidP="00E04145">
      <w:pPr>
        <w:autoSpaceDE w:val="0"/>
        <w:autoSpaceDN w:val="0"/>
        <w:adjustRightInd w:val="0"/>
        <w:ind w:firstLine="540"/>
        <w:jc w:val="both"/>
        <w:rPr>
          <w:rFonts w:ascii="Arial" w:hAnsi="Arial" w:cs="Arial"/>
          <w:sz w:val="20"/>
          <w:szCs w:val="20"/>
        </w:rPr>
      </w:pPr>
      <w:r w:rsidRPr="00E04145">
        <w:rPr>
          <w:rFonts w:ascii="Arial" w:hAnsi="Arial" w:cs="Arial"/>
          <w:sz w:val="20"/>
          <w:szCs w:val="20"/>
        </w:rPr>
        <w:t xml:space="preserve">  1.2</w:t>
      </w:r>
      <w:proofErr w:type="gramStart"/>
      <w:r w:rsidRPr="00E04145">
        <w:rPr>
          <w:rFonts w:ascii="Arial" w:hAnsi="Arial" w:cs="Arial"/>
          <w:sz w:val="20"/>
          <w:szCs w:val="20"/>
        </w:rPr>
        <w:t>. предоставляемых</w:t>
      </w:r>
      <w:proofErr w:type="gramEnd"/>
      <w:r w:rsidRPr="00E04145">
        <w:rPr>
          <w:rFonts w:ascii="Arial" w:hAnsi="Arial" w:cs="Arial"/>
          <w:sz w:val="20"/>
          <w:szCs w:val="20"/>
        </w:rPr>
        <w:t xml:space="preserve"> согласно гарантированному перечню услуг по погребению умершего, не имеющего супруга, близких родственников, законных представителей или иных лиц взявших на себя обязанности по погребению умершего, в размере 10462,75 руб. (Приложение №2).</w:t>
      </w:r>
    </w:p>
    <w:p w:rsidR="00E04145" w:rsidRPr="00E04145" w:rsidRDefault="00E04145" w:rsidP="00E04145">
      <w:pPr>
        <w:tabs>
          <w:tab w:val="left" w:pos="0"/>
        </w:tabs>
        <w:jc w:val="both"/>
        <w:rPr>
          <w:rFonts w:ascii="Arial" w:hAnsi="Arial" w:cs="Arial"/>
          <w:sz w:val="20"/>
          <w:szCs w:val="20"/>
        </w:rPr>
      </w:pPr>
      <w:r w:rsidRPr="00E04145">
        <w:rPr>
          <w:rFonts w:ascii="Arial" w:hAnsi="Arial" w:cs="Arial"/>
          <w:sz w:val="20"/>
          <w:szCs w:val="20"/>
        </w:rPr>
        <w:t xml:space="preserve">         2.Признать утратившим силу постановление администрации города Куйбышева Куйбышевского района Новосибирской области от 31.01.2023 №90 «Об утверждении стоимости возмещаемых услуг, предоставляемых согласно гарантированному перечню услуг по погребению».</w:t>
      </w:r>
    </w:p>
    <w:p w:rsidR="00E04145" w:rsidRPr="00E04145" w:rsidRDefault="00E04145" w:rsidP="00E04145">
      <w:pPr>
        <w:tabs>
          <w:tab w:val="left" w:pos="0"/>
        </w:tabs>
        <w:jc w:val="both"/>
        <w:rPr>
          <w:rFonts w:ascii="Arial" w:hAnsi="Arial" w:cs="Arial"/>
          <w:sz w:val="20"/>
          <w:szCs w:val="20"/>
        </w:rPr>
      </w:pPr>
      <w:r w:rsidRPr="00E04145">
        <w:rPr>
          <w:rFonts w:ascii="Arial" w:hAnsi="Arial" w:cs="Arial"/>
          <w:sz w:val="20"/>
          <w:szCs w:val="20"/>
        </w:rPr>
        <w:tab/>
        <w:t>3.Действие настоящего постановления распространяется на правоотношения с 1 февраля 2024 года.</w:t>
      </w:r>
    </w:p>
    <w:p w:rsidR="00E04145" w:rsidRPr="00E04145" w:rsidRDefault="00E04145" w:rsidP="00E04145">
      <w:pPr>
        <w:tabs>
          <w:tab w:val="left" w:pos="0"/>
        </w:tabs>
        <w:jc w:val="both"/>
        <w:rPr>
          <w:rFonts w:ascii="Arial" w:hAnsi="Arial" w:cs="Arial"/>
          <w:sz w:val="20"/>
          <w:szCs w:val="20"/>
        </w:rPr>
      </w:pPr>
      <w:r w:rsidRPr="00E04145">
        <w:rPr>
          <w:rFonts w:ascii="Arial" w:hAnsi="Arial" w:cs="Arial"/>
          <w:sz w:val="20"/>
          <w:szCs w:val="20"/>
        </w:rPr>
        <w:tab/>
        <w:t>4.Опубликовать Постановление в Бюллетене органов местного самоуправления города Куйбышева Куйбышевского района Новосибирской области.</w:t>
      </w:r>
    </w:p>
    <w:p w:rsidR="00E04145" w:rsidRPr="00E04145" w:rsidRDefault="00E04145" w:rsidP="00E04145">
      <w:pPr>
        <w:tabs>
          <w:tab w:val="left" w:pos="0"/>
        </w:tabs>
        <w:jc w:val="both"/>
        <w:rPr>
          <w:rFonts w:ascii="Arial" w:hAnsi="Arial" w:cs="Arial"/>
          <w:sz w:val="20"/>
          <w:szCs w:val="20"/>
        </w:rPr>
      </w:pPr>
      <w:r w:rsidRPr="00E04145">
        <w:rPr>
          <w:rFonts w:ascii="Arial" w:hAnsi="Arial" w:cs="Arial"/>
          <w:sz w:val="20"/>
          <w:szCs w:val="20"/>
        </w:rPr>
        <w:tab/>
        <w:t>5.Контроль за исполнением настоящего Постановления оставляю за собой.</w:t>
      </w:r>
    </w:p>
    <w:p w:rsidR="00E04145" w:rsidRPr="00E04145" w:rsidRDefault="00E04145" w:rsidP="00E04145">
      <w:pPr>
        <w:tabs>
          <w:tab w:val="left" w:pos="0"/>
        </w:tabs>
        <w:jc w:val="both"/>
        <w:rPr>
          <w:rFonts w:ascii="Arial" w:hAnsi="Arial" w:cs="Arial"/>
          <w:sz w:val="20"/>
          <w:szCs w:val="20"/>
        </w:rPr>
      </w:pPr>
      <w:r w:rsidRPr="00E04145">
        <w:rPr>
          <w:rFonts w:ascii="Arial" w:hAnsi="Arial" w:cs="Arial"/>
          <w:sz w:val="20"/>
          <w:szCs w:val="20"/>
        </w:rPr>
        <w:t xml:space="preserve">       </w:t>
      </w:r>
    </w:p>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Глава города Куйбышева</w:t>
      </w:r>
    </w:p>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Куйбышевского района</w:t>
      </w:r>
    </w:p>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Новосибирской области</w:t>
      </w:r>
      <w:r w:rsidRPr="00E04145">
        <w:rPr>
          <w:rFonts w:ascii="Arial" w:hAnsi="Arial" w:cs="Arial"/>
          <w:sz w:val="20"/>
          <w:szCs w:val="20"/>
        </w:rPr>
        <w:tab/>
      </w:r>
      <w:r w:rsidRPr="00E04145">
        <w:rPr>
          <w:rFonts w:ascii="Arial" w:hAnsi="Arial" w:cs="Arial"/>
          <w:sz w:val="20"/>
          <w:szCs w:val="20"/>
        </w:rPr>
        <w:tab/>
      </w:r>
      <w:r w:rsidRPr="00E04145">
        <w:rPr>
          <w:rFonts w:ascii="Arial" w:hAnsi="Arial" w:cs="Arial"/>
          <w:sz w:val="20"/>
          <w:szCs w:val="20"/>
        </w:rPr>
        <w:tab/>
      </w:r>
      <w:r w:rsidRPr="00E04145">
        <w:rPr>
          <w:rFonts w:ascii="Arial" w:hAnsi="Arial" w:cs="Arial"/>
          <w:sz w:val="20"/>
          <w:szCs w:val="20"/>
        </w:rPr>
        <w:tab/>
      </w:r>
      <w:r w:rsidRPr="00E04145">
        <w:rPr>
          <w:rFonts w:ascii="Arial" w:hAnsi="Arial" w:cs="Arial"/>
          <w:sz w:val="20"/>
          <w:szCs w:val="20"/>
        </w:rPr>
        <w:tab/>
      </w:r>
      <w:r w:rsidRPr="00E04145">
        <w:rPr>
          <w:rFonts w:ascii="Arial" w:hAnsi="Arial" w:cs="Arial"/>
          <w:sz w:val="20"/>
          <w:szCs w:val="20"/>
        </w:rPr>
        <w:tab/>
      </w:r>
      <w:r w:rsidRPr="00E04145">
        <w:rPr>
          <w:rFonts w:ascii="Arial" w:hAnsi="Arial" w:cs="Arial"/>
          <w:sz w:val="20"/>
          <w:szCs w:val="20"/>
        </w:rPr>
        <w:tab/>
      </w:r>
      <w:proofErr w:type="spellStart"/>
      <w:r w:rsidRPr="00E04145">
        <w:rPr>
          <w:rFonts w:ascii="Arial" w:hAnsi="Arial" w:cs="Arial"/>
          <w:sz w:val="20"/>
          <w:szCs w:val="20"/>
        </w:rPr>
        <w:t>А.А.Андронов</w:t>
      </w:r>
      <w:proofErr w:type="spellEnd"/>
    </w:p>
    <w:p w:rsidR="00C06DCF" w:rsidRDefault="00C06DCF" w:rsidP="001F660A">
      <w:pPr>
        <w:autoSpaceDE w:val="0"/>
        <w:autoSpaceDN w:val="0"/>
        <w:adjustRightInd w:val="0"/>
        <w:ind w:left="6663" w:firstLine="1200"/>
        <w:jc w:val="right"/>
        <w:outlineLvl w:val="0"/>
        <w:rPr>
          <w:rFonts w:ascii="Arial" w:hAnsi="Arial" w:cs="Arial"/>
          <w:sz w:val="20"/>
          <w:szCs w:val="20"/>
        </w:rPr>
      </w:pPr>
    </w:p>
    <w:p w:rsidR="00E04145" w:rsidRPr="00E04145" w:rsidRDefault="00E04145" w:rsidP="001F660A">
      <w:pPr>
        <w:autoSpaceDE w:val="0"/>
        <w:autoSpaceDN w:val="0"/>
        <w:adjustRightInd w:val="0"/>
        <w:ind w:left="6663" w:firstLine="1200"/>
        <w:jc w:val="right"/>
        <w:outlineLvl w:val="0"/>
        <w:rPr>
          <w:rFonts w:ascii="Arial" w:hAnsi="Arial" w:cs="Arial"/>
          <w:sz w:val="20"/>
          <w:szCs w:val="20"/>
        </w:rPr>
      </w:pPr>
      <w:r w:rsidRPr="00E04145">
        <w:rPr>
          <w:rFonts w:ascii="Arial" w:hAnsi="Arial" w:cs="Arial"/>
          <w:sz w:val="20"/>
          <w:szCs w:val="20"/>
        </w:rPr>
        <w:t xml:space="preserve"> Приложение</w:t>
      </w:r>
      <w:r w:rsidR="001F660A">
        <w:rPr>
          <w:rFonts w:ascii="Arial" w:hAnsi="Arial" w:cs="Arial"/>
          <w:sz w:val="20"/>
          <w:szCs w:val="20"/>
        </w:rPr>
        <w:t xml:space="preserve"> №</w:t>
      </w:r>
      <w:r w:rsidRPr="00E04145">
        <w:rPr>
          <w:rFonts w:ascii="Arial" w:hAnsi="Arial" w:cs="Arial"/>
          <w:sz w:val="20"/>
          <w:szCs w:val="20"/>
        </w:rPr>
        <w:t xml:space="preserve">1 </w:t>
      </w:r>
    </w:p>
    <w:p w:rsidR="00E04145" w:rsidRPr="00E04145" w:rsidRDefault="00E04145" w:rsidP="001F660A">
      <w:pPr>
        <w:autoSpaceDE w:val="0"/>
        <w:autoSpaceDN w:val="0"/>
        <w:adjustRightInd w:val="0"/>
        <w:jc w:val="right"/>
        <w:outlineLvl w:val="0"/>
        <w:rPr>
          <w:rFonts w:ascii="Arial" w:hAnsi="Arial" w:cs="Arial"/>
          <w:sz w:val="20"/>
          <w:szCs w:val="20"/>
        </w:rPr>
      </w:pPr>
      <w:proofErr w:type="gramStart"/>
      <w:r w:rsidRPr="00E04145">
        <w:rPr>
          <w:rFonts w:ascii="Arial" w:hAnsi="Arial" w:cs="Arial"/>
          <w:sz w:val="20"/>
          <w:szCs w:val="20"/>
        </w:rPr>
        <w:t>к</w:t>
      </w:r>
      <w:proofErr w:type="gramEnd"/>
      <w:r w:rsidRPr="00E04145">
        <w:rPr>
          <w:rFonts w:ascii="Arial" w:hAnsi="Arial" w:cs="Arial"/>
          <w:sz w:val="20"/>
          <w:szCs w:val="20"/>
        </w:rPr>
        <w:t xml:space="preserve"> постановлению</w:t>
      </w:r>
    </w:p>
    <w:p w:rsidR="00E04145" w:rsidRPr="00E04145" w:rsidRDefault="00E04145" w:rsidP="001F660A">
      <w:pPr>
        <w:autoSpaceDE w:val="0"/>
        <w:autoSpaceDN w:val="0"/>
        <w:adjustRightInd w:val="0"/>
        <w:jc w:val="right"/>
        <w:outlineLvl w:val="0"/>
        <w:rPr>
          <w:rFonts w:ascii="Arial" w:hAnsi="Arial" w:cs="Arial"/>
          <w:sz w:val="20"/>
          <w:szCs w:val="20"/>
        </w:rPr>
      </w:pPr>
      <w:proofErr w:type="gramStart"/>
      <w:r w:rsidRPr="00E04145">
        <w:rPr>
          <w:rFonts w:ascii="Arial" w:hAnsi="Arial" w:cs="Arial"/>
          <w:sz w:val="20"/>
          <w:szCs w:val="20"/>
        </w:rPr>
        <w:t>администрации</w:t>
      </w:r>
      <w:proofErr w:type="gramEnd"/>
      <w:r w:rsidRPr="00E04145">
        <w:rPr>
          <w:rFonts w:ascii="Arial" w:hAnsi="Arial" w:cs="Arial"/>
          <w:sz w:val="20"/>
          <w:szCs w:val="20"/>
        </w:rPr>
        <w:t xml:space="preserve"> города Куйбышева</w:t>
      </w:r>
    </w:p>
    <w:p w:rsidR="00E04145" w:rsidRPr="00E04145" w:rsidRDefault="00E04145" w:rsidP="001F660A">
      <w:pPr>
        <w:autoSpaceDE w:val="0"/>
        <w:autoSpaceDN w:val="0"/>
        <w:adjustRightInd w:val="0"/>
        <w:jc w:val="right"/>
        <w:outlineLvl w:val="0"/>
        <w:rPr>
          <w:rFonts w:ascii="Arial" w:hAnsi="Arial" w:cs="Arial"/>
          <w:sz w:val="20"/>
          <w:szCs w:val="20"/>
        </w:rPr>
      </w:pPr>
      <w:r w:rsidRPr="00E04145">
        <w:rPr>
          <w:rFonts w:ascii="Arial" w:hAnsi="Arial" w:cs="Arial"/>
          <w:sz w:val="20"/>
          <w:szCs w:val="20"/>
        </w:rPr>
        <w:t>Куйбышевского района</w:t>
      </w:r>
    </w:p>
    <w:p w:rsidR="00E04145" w:rsidRPr="00E04145" w:rsidRDefault="00E04145" w:rsidP="001F660A">
      <w:pPr>
        <w:autoSpaceDE w:val="0"/>
        <w:autoSpaceDN w:val="0"/>
        <w:adjustRightInd w:val="0"/>
        <w:jc w:val="right"/>
        <w:outlineLvl w:val="0"/>
        <w:rPr>
          <w:rFonts w:ascii="Arial" w:hAnsi="Arial" w:cs="Arial"/>
          <w:sz w:val="20"/>
          <w:szCs w:val="20"/>
        </w:rPr>
      </w:pPr>
      <w:r w:rsidRPr="00E04145">
        <w:rPr>
          <w:rFonts w:ascii="Arial" w:hAnsi="Arial" w:cs="Arial"/>
          <w:sz w:val="20"/>
          <w:szCs w:val="20"/>
        </w:rPr>
        <w:t>Новосибирской области</w:t>
      </w:r>
    </w:p>
    <w:p w:rsidR="00E04145" w:rsidRPr="00E04145" w:rsidRDefault="00E04145" w:rsidP="001F660A">
      <w:pPr>
        <w:tabs>
          <w:tab w:val="left" w:pos="6237"/>
          <w:tab w:val="right" w:pos="9638"/>
        </w:tabs>
        <w:autoSpaceDE w:val="0"/>
        <w:autoSpaceDN w:val="0"/>
        <w:adjustRightInd w:val="0"/>
        <w:jc w:val="right"/>
        <w:outlineLvl w:val="0"/>
        <w:rPr>
          <w:rFonts w:ascii="Arial" w:hAnsi="Arial" w:cs="Arial"/>
          <w:b/>
          <w:sz w:val="20"/>
          <w:szCs w:val="20"/>
        </w:rPr>
      </w:pPr>
      <w:r w:rsidRPr="00E04145">
        <w:rPr>
          <w:rFonts w:ascii="Arial" w:hAnsi="Arial" w:cs="Arial"/>
          <w:sz w:val="20"/>
          <w:szCs w:val="20"/>
        </w:rPr>
        <w:tab/>
        <w:t xml:space="preserve">        </w:t>
      </w:r>
      <w:proofErr w:type="gramStart"/>
      <w:r w:rsidRPr="00E04145">
        <w:rPr>
          <w:rFonts w:ascii="Arial" w:hAnsi="Arial" w:cs="Arial"/>
          <w:sz w:val="20"/>
          <w:szCs w:val="20"/>
        </w:rPr>
        <w:t>от</w:t>
      </w:r>
      <w:proofErr w:type="gramEnd"/>
      <w:r w:rsidRPr="00E04145">
        <w:rPr>
          <w:rFonts w:ascii="Arial" w:hAnsi="Arial" w:cs="Arial"/>
          <w:sz w:val="20"/>
          <w:szCs w:val="20"/>
        </w:rPr>
        <w:t xml:space="preserve"> 30 января 2024 № 91</w:t>
      </w:r>
    </w:p>
    <w:p w:rsidR="00E04145" w:rsidRPr="00E04145" w:rsidRDefault="00E04145" w:rsidP="00E04145">
      <w:pPr>
        <w:ind w:left="6372" w:hanging="72"/>
        <w:rPr>
          <w:rFonts w:ascii="Arial" w:hAnsi="Arial" w:cs="Arial"/>
          <w:sz w:val="20"/>
          <w:szCs w:val="20"/>
        </w:rPr>
      </w:pPr>
      <w:r w:rsidRPr="00E04145">
        <w:rPr>
          <w:rFonts w:ascii="Arial" w:hAnsi="Arial" w:cs="Arial"/>
          <w:sz w:val="20"/>
          <w:szCs w:val="20"/>
        </w:rPr>
        <w:t xml:space="preserve"> </w:t>
      </w:r>
      <w:r w:rsidRPr="00E04145">
        <w:rPr>
          <w:rFonts w:ascii="Arial" w:hAnsi="Arial" w:cs="Arial"/>
          <w:sz w:val="20"/>
          <w:szCs w:val="20"/>
        </w:rPr>
        <w:tab/>
      </w:r>
    </w:p>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Стоимость</w:t>
      </w:r>
    </w:p>
    <w:p w:rsidR="00E04145" w:rsidRPr="00E04145" w:rsidRDefault="00E04145" w:rsidP="00E04145">
      <w:pPr>
        <w:autoSpaceDE w:val="0"/>
        <w:autoSpaceDN w:val="0"/>
        <w:adjustRightInd w:val="0"/>
        <w:jc w:val="center"/>
        <w:rPr>
          <w:rFonts w:ascii="Arial" w:hAnsi="Arial" w:cs="Arial"/>
          <w:sz w:val="20"/>
          <w:szCs w:val="20"/>
        </w:rPr>
      </w:pPr>
      <w:proofErr w:type="gramStart"/>
      <w:r w:rsidRPr="00E04145">
        <w:rPr>
          <w:rFonts w:ascii="Arial" w:hAnsi="Arial" w:cs="Arial"/>
          <w:sz w:val="20"/>
          <w:szCs w:val="20"/>
        </w:rPr>
        <w:t>возмещаемых</w:t>
      </w:r>
      <w:proofErr w:type="gramEnd"/>
      <w:r w:rsidRPr="00E04145">
        <w:rPr>
          <w:rFonts w:ascii="Arial" w:hAnsi="Arial" w:cs="Arial"/>
          <w:sz w:val="20"/>
          <w:szCs w:val="20"/>
        </w:rPr>
        <w:t xml:space="preserve"> услуг, предоставляемых согласно гарантированному</w:t>
      </w:r>
    </w:p>
    <w:p w:rsidR="00E04145" w:rsidRPr="00E04145" w:rsidRDefault="00E04145" w:rsidP="00E04145">
      <w:pPr>
        <w:autoSpaceDE w:val="0"/>
        <w:autoSpaceDN w:val="0"/>
        <w:adjustRightInd w:val="0"/>
        <w:jc w:val="center"/>
        <w:rPr>
          <w:rFonts w:ascii="Arial" w:hAnsi="Arial" w:cs="Arial"/>
          <w:sz w:val="20"/>
          <w:szCs w:val="20"/>
        </w:rPr>
      </w:pPr>
      <w:proofErr w:type="gramStart"/>
      <w:r w:rsidRPr="00E04145">
        <w:rPr>
          <w:rFonts w:ascii="Arial" w:hAnsi="Arial" w:cs="Arial"/>
          <w:sz w:val="20"/>
          <w:szCs w:val="20"/>
        </w:rPr>
        <w:t>перечню</w:t>
      </w:r>
      <w:proofErr w:type="gramEnd"/>
      <w:r w:rsidRPr="00E04145">
        <w:rPr>
          <w:rFonts w:ascii="Arial" w:hAnsi="Arial" w:cs="Arial"/>
          <w:sz w:val="20"/>
          <w:szCs w:val="20"/>
        </w:rPr>
        <w:t xml:space="preserve"> услуг по погребению, муниципального образования города Куйбышева </w:t>
      </w:r>
    </w:p>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 xml:space="preserve">Куйбышевского района Новосибирской </w:t>
      </w:r>
      <w:r w:rsidR="001F660A" w:rsidRPr="00E04145">
        <w:rPr>
          <w:rFonts w:ascii="Arial" w:hAnsi="Arial" w:cs="Arial"/>
          <w:sz w:val="20"/>
          <w:szCs w:val="20"/>
        </w:rPr>
        <w:t>области с</w:t>
      </w:r>
      <w:r w:rsidRPr="00E04145">
        <w:rPr>
          <w:rFonts w:ascii="Arial" w:hAnsi="Arial" w:cs="Arial"/>
          <w:sz w:val="20"/>
          <w:szCs w:val="20"/>
        </w:rPr>
        <w:t xml:space="preserve"> 01.02.2024 года</w:t>
      </w:r>
    </w:p>
    <w:tbl>
      <w:tblPr>
        <w:tblW w:w="9597" w:type="dxa"/>
        <w:tblInd w:w="212" w:type="dxa"/>
        <w:tblLayout w:type="fixed"/>
        <w:tblCellMar>
          <w:left w:w="70" w:type="dxa"/>
          <w:right w:w="70" w:type="dxa"/>
        </w:tblCellMar>
        <w:tblLook w:val="0000" w:firstRow="0" w:lastRow="0" w:firstColumn="0" w:lastColumn="0" w:noHBand="0" w:noVBand="0"/>
      </w:tblPr>
      <w:tblGrid>
        <w:gridCol w:w="540"/>
        <w:gridCol w:w="7257"/>
        <w:gridCol w:w="1800"/>
      </w:tblGrid>
      <w:tr w:rsidR="00E04145" w:rsidRPr="00E04145" w:rsidTr="001F660A">
        <w:trPr>
          <w:cantSplit/>
          <w:trHeight w:val="48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N </w:t>
            </w:r>
            <w:r w:rsidRPr="00E04145">
              <w:rPr>
                <w:rFonts w:ascii="Arial" w:hAnsi="Arial" w:cs="Arial"/>
                <w:sz w:val="20"/>
                <w:szCs w:val="20"/>
              </w:rPr>
              <w:br/>
              <w:t>п/п</w:t>
            </w: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Наименование услуг</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 xml:space="preserve">Сумма </w:t>
            </w:r>
            <w:r w:rsidRPr="00E04145">
              <w:rPr>
                <w:rFonts w:ascii="Arial" w:hAnsi="Arial" w:cs="Arial"/>
                <w:sz w:val="20"/>
                <w:szCs w:val="20"/>
              </w:rPr>
              <w:br/>
            </w:r>
            <w:r w:rsidR="001F660A" w:rsidRPr="00E04145">
              <w:rPr>
                <w:rFonts w:ascii="Arial" w:hAnsi="Arial" w:cs="Arial"/>
                <w:sz w:val="20"/>
                <w:szCs w:val="20"/>
              </w:rPr>
              <w:t>затрат, рублей</w:t>
            </w:r>
          </w:p>
        </w:tc>
      </w:tr>
      <w:tr w:rsidR="00E04145" w:rsidRPr="00E04145" w:rsidTr="001F660A">
        <w:trPr>
          <w:cantSplit/>
          <w:trHeight w:val="24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1. </w:t>
            </w: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Оформление документов, необходимых для погребения </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250,95</w:t>
            </w:r>
          </w:p>
        </w:tc>
      </w:tr>
      <w:tr w:rsidR="00E04145" w:rsidRPr="00E04145" w:rsidTr="001F660A">
        <w:trPr>
          <w:cantSplit/>
          <w:trHeight w:val="36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2. </w:t>
            </w: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1F660A">
            <w:pPr>
              <w:autoSpaceDE w:val="0"/>
              <w:autoSpaceDN w:val="0"/>
              <w:adjustRightInd w:val="0"/>
              <w:rPr>
                <w:rFonts w:ascii="Arial" w:hAnsi="Arial" w:cs="Arial"/>
                <w:sz w:val="20"/>
                <w:szCs w:val="20"/>
              </w:rPr>
            </w:pPr>
            <w:r w:rsidRPr="00E04145">
              <w:rPr>
                <w:rFonts w:ascii="Arial" w:hAnsi="Arial" w:cs="Arial"/>
                <w:sz w:val="20"/>
                <w:szCs w:val="20"/>
              </w:rPr>
              <w:t xml:space="preserve">Предоставление и доставка гроба и других </w:t>
            </w:r>
            <w:r w:rsidR="001F660A">
              <w:rPr>
                <w:rFonts w:ascii="Arial" w:hAnsi="Arial" w:cs="Arial"/>
                <w:sz w:val="20"/>
                <w:szCs w:val="20"/>
              </w:rPr>
              <w:t xml:space="preserve">предметов, </w:t>
            </w:r>
            <w:r w:rsidRPr="00E04145">
              <w:rPr>
                <w:rFonts w:ascii="Arial" w:hAnsi="Arial" w:cs="Arial"/>
                <w:sz w:val="20"/>
                <w:szCs w:val="20"/>
              </w:rPr>
              <w:t xml:space="preserve">необходимых для погребения   </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3878,69</w:t>
            </w:r>
          </w:p>
        </w:tc>
      </w:tr>
      <w:tr w:rsidR="00E04145" w:rsidRPr="00E04145" w:rsidTr="001F660A">
        <w:trPr>
          <w:cantSplit/>
          <w:trHeight w:val="53"/>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3.  </w:t>
            </w: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Перевозка тела (останков) умершего на кладбище</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1543,81</w:t>
            </w:r>
          </w:p>
        </w:tc>
      </w:tr>
      <w:tr w:rsidR="00E04145" w:rsidRPr="00E04145" w:rsidTr="001F660A">
        <w:trPr>
          <w:cantSplit/>
          <w:trHeight w:val="53"/>
        </w:trPr>
        <w:tc>
          <w:tcPr>
            <w:tcW w:w="540" w:type="dxa"/>
            <w:vMerge w:val="restart"/>
            <w:tcBorders>
              <w:top w:val="single" w:sz="6" w:space="0" w:color="auto"/>
              <w:left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4.  </w:t>
            </w: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Погребение: </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4370,79</w:t>
            </w:r>
          </w:p>
        </w:tc>
      </w:tr>
      <w:tr w:rsidR="00E04145" w:rsidRPr="00E04145" w:rsidTr="001F660A">
        <w:trPr>
          <w:cantSplit/>
          <w:trHeight w:val="53"/>
        </w:trPr>
        <w:tc>
          <w:tcPr>
            <w:tcW w:w="540" w:type="dxa"/>
            <w:vMerge/>
            <w:tcBorders>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proofErr w:type="gramStart"/>
            <w:r w:rsidRPr="00E04145">
              <w:rPr>
                <w:rFonts w:ascii="Arial" w:hAnsi="Arial" w:cs="Arial"/>
                <w:sz w:val="20"/>
                <w:szCs w:val="20"/>
              </w:rPr>
              <w:t>в</w:t>
            </w:r>
            <w:proofErr w:type="gramEnd"/>
            <w:r w:rsidRPr="00E04145">
              <w:rPr>
                <w:rFonts w:ascii="Arial" w:hAnsi="Arial" w:cs="Arial"/>
                <w:sz w:val="20"/>
                <w:szCs w:val="20"/>
              </w:rPr>
              <w:t xml:space="preserve"> </w:t>
            </w:r>
            <w:proofErr w:type="spellStart"/>
            <w:r w:rsidRPr="00E04145">
              <w:rPr>
                <w:rFonts w:ascii="Arial" w:hAnsi="Arial" w:cs="Arial"/>
                <w:sz w:val="20"/>
                <w:szCs w:val="20"/>
              </w:rPr>
              <w:t>т.ч</w:t>
            </w:r>
            <w:proofErr w:type="spellEnd"/>
            <w:r w:rsidRPr="00E04145">
              <w:rPr>
                <w:rFonts w:ascii="Arial" w:hAnsi="Arial" w:cs="Arial"/>
                <w:sz w:val="20"/>
                <w:szCs w:val="20"/>
              </w:rPr>
              <w:t>. стоимость рытья стандартной могилы</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2837,41</w:t>
            </w:r>
          </w:p>
        </w:tc>
      </w:tr>
      <w:tr w:rsidR="00E04145" w:rsidRPr="00E04145" w:rsidTr="001F660A">
        <w:trPr>
          <w:cantSplit/>
          <w:trHeight w:val="24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p>
        </w:tc>
        <w:tc>
          <w:tcPr>
            <w:tcW w:w="7257"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Общая стоимость гарантированного перечня услуг по погребению</w:t>
            </w:r>
          </w:p>
        </w:tc>
        <w:tc>
          <w:tcPr>
            <w:tcW w:w="180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b/>
                <w:sz w:val="20"/>
                <w:szCs w:val="20"/>
              </w:rPr>
            </w:pPr>
            <w:r w:rsidRPr="00E04145">
              <w:rPr>
                <w:rFonts w:ascii="Arial" w:hAnsi="Arial" w:cs="Arial"/>
                <w:b/>
                <w:sz w:val="20"/>
                <w:szCs w:val="20"/>
              </w:rPr>
              <w:t>10044,24</w:t>
            </w:r>
          </w:p>
        </w:tc>
      </w:tr>
    </w:tbl>
    <w:p w:rsidR="00E04145" w:rsidRPr="00E04145" w:rsidRDefault="00E04145" w:rsidP="00E04145">
      <w:pPr>
        <w:autoSpaceDE w:val="0"/>
        <w:autoSpaceDN w:val="0"/>
        <w:adjustRightInd w:val="0"/>
        <w:rPr>
          <w:rFonts w:ascii="Arial" w:hAnsi="Arial" w:cs="Arial"/>
          <w:sz w:val="20"/>
          <w:szCs w:val="20"/>
        </w:rPr>
      </w:pPr>
    </w:p>
    <w:p w:rsidR="00E04145" w:rsidRPr="00E04145" w:rsidRDefault="00E04145" w:rsidP="001F660A">
      <w:pPr>
        <w:autoSpaceDE w:val="0"/>
        <w:autoSpaceDN w:val="0"/>
        <w:adjustRightInd w:val="0"/>
        <w:ind w:left="6663" w:firstLine="708"/>
        <w:jc w:val="right"/>
        <w:outlineLvl w:val="0"/>
        <w:rPr>
          <w:rFonts w:ascii="Arial" w:hAnsi="Arial" w:cs="Arial"/>
          <w:sz w:val="20"/>
          <w:szCs w:val="20"/>
        </w:rPr>
      </w:pPr>
      <w:r w:rsidRPr="00E04145">
        <w:rPr>
          <w:rFonts w:ascii="Arial" w:hAnsi="Arial" w:cs="Arial"/>
          <w:sz w:val="20"/>
          <w:szCs w:val="20"/>
        </w:rPr>
        <w:t xml:space="preserve">           Приложение №2 </w:t>
      </w:r>
    </w:p>
    <w:p w:rsidR="00E04145" w:rsidRPr="00E04145" w:rsidRDefault="00E04145" w:rsidP="001F660A">
      <w:pPr>
        <w:autoSpaceDE w:val="0"/>
        <w:autoSpaceDN w:val="0"/>
        <w:adjustRightInd w:val="0"/>
        <w:jc w:val="right"/>
        <w:outlineLvl w:val="0"/>
        <w:rPr>
          <w:rFonts w:ascii="Arial" w:hAnsi="Arial" w:cs="Arial"/>
          <w:sz w:val="20"/>
          <w:szCs w:val="20"/>
        </w:rPr>
      </w:pPr>
      <w:proofErr w:type="gramStart"/>
      <w:r w:rsidRPr="00E04145">
        <w:rPr>
          <w:rFonts w:ascii="Arial" w:hAnsi="Arial" w:cs="Arial"/>
          <w:sz w:val="20"/>
          <w:szCs w:val="20"/>
        </w:rPr>
        <w:t>к</w:t>
      </w:r>
      <w:proofErr w:type="gramEnd"/>
      <w:r w:rsidRPr="00E04145">
        <w:rPr>
          <w:rFonts w:ascii="Arial" w:hAnsi="Arial" w:cs="Arial"/>
          <w:sz w:val="20"/>
          <w:szCs w:val="20"/>
        </w:rPr>
        <w:t xml:space="preserve"> постановлению</w:t>
      </w:r>
    </w:p>
    <w:p w:rsidR="00E04145" w:rsidRPr="00E04145" w:rsidRDefault="00E04145" w:rsidP="001F660A">
      <w:pPr>
        <w:autoSpaceDE w:val="0"/>
        <w:autoSpaceDN w:val="0"/>
        <w:adjustRightInd w:val="0"/>
        <w:jc w:val="right"/>
        <w:outlineLvl w:val="0"/>
        <w:rPr>
          <w:rFonts w:ascii="Arial" w:hAnsi="Arial" w:cs="Arial"/>
          <w:sz w:val="20"/>
          <w:szCs w:val="20"/>
        </w:rPr>
      </w:pPr>
      <w:proofErr w:type="gramStart"/>
      <w:r w:rsidRPr="00E04145">
        <w:rPr>
          <w:rFonts w:ascii="Arial" w:hAnsi="Arial" w:cs="Arial"/>
          <w:sz w:val="20"/>
          <w:szCs w:val="20"/>
        </w:rPr>
        <w:t>администрации</w:t>
      </w:r>
      <w:proofErr w:type="gramEnd"/>
      <w:r w:rsidRPr="00E04145">
        <w:rPr>
          <w:rFonts w:ascii="Arial" w:hAnsi="Arial" w:cs="Arial"/>
          <w:sz w:val="20"/>
          <w:szCs w:val="20"/>
        </w:rPr>
        <w:t xml:space="preserve"> города Куйбышева</w:t>
      </w:r>
    </w:p>
    <w:p w:rsidR="00E04145" w:rsidRPr="00E04145" w:rsidRDefault="00E04145" w:rsidP="001F660A">
      <w:pPr>
        <w:autoSpaceDE w:val="0"/>
        <w:autoSpaceDN w:val="0"/>
        <w:adjustRightInd w:val="0"/>
        <w:jc w:val="right"/>
        <w:outlineLvl w:val="0"/>
        <w:rPr>
          <w:rFonts w:ascii="Arial" w:hAnsi="Arial" w:cs="Arial"/>
          <w:sz w:val="20"/>
          <w:szCs w:val="20"/>
        </w:rPr>
      </w:pPr>
      <w:r w:rsidRPr="00E04145">
        <w:rPr>
          <w:rFonts w:ascii="Arial" w:hAnsi="Arial" w:cs="Arial"/>
          <w:sz w:val="20"/>
          <w:szCs w:val="20"/>
        </w:rPr>
        <w:t>Куйбышевского района</w:t>
      </w:r>
    </w:p>
    <w:p w:rsidR="00E04145" w:rsidRPr="00E04145" w:rsidRDefault="00E04145" w:rsidP="001F660A">
      <w:pPr>
        <w:autoSpaceDE w:val="0"/>
        <w:autoSpaceDN w:val="0"/>
        <w:adjustRightInd w:val="0"/>
        <w:jc w:val="right"/>
        <w:outlineLvl w:val="0"/>
        <w:rPr>
          <w:rFonts w:ascii="Arial" w:hAnsi="Arial" w:cs="Arial"/>
          <w:sz w:val="20"/>
          <w:szCs w:val="20"/>
        </w:rPr>
      </w:pPr>
      <w:r w:rsidRPr="00E04145">
        <w:rPr>
          <w:rFonts w:ascii="Arial" w:hAnsi="Arial" w:cs="Arial"/>
          <w:sz w:val="20"/>
          <w:szCs w:val="20"/>
        </w:rPr>
        <w:t>Новосибирской области</w:t>
      </w:r>
    </w:p>
    <w:p w:rsidR="00E04145" w:rsidRPr="00E04145" w:rsidRDefault="00E04145" w:rsidP="001F660A">
      <w:pPr>
        <w:tabs>
          <w:tab w:val="left" w:pos="6663"/>
          <w:tab w:val="right" w:pos="9639"/>
        </w:tabs>
        <w:autoSpaceDE w:val="0"/>
        <w:autoSpaceDN w:val="0"/>
        <w:adjustRightInd w:val="0"/>
        <w:jc w:val="right"/>
        <w:outlineLvl w:val="0"/>
        <w:rPr>
          <w:rFonts w:ascii="Arial" w:hAnsi="Arial" w:cs="Arial"/>
          <w:sz w:val="20"/>
          <w:szCs w:val="20"/>
        </w:rPr>
      </w:pPr>
      <w:r w:rsidRPr="00E04145">
        <w:rPr>
          <w:rFonts w:ascii="Arial" w:hAnsi="Arial" w:cs="Arial"/>
          <w:sz w:val="20"/>
          <w:szCs w:val="20"/>
        </w:rPr>
        <w:tab/>
        <w:t xml:space="preserve">        </w:t>
      </w:r>
      <w:proofErr w:type="gramStart"/>
      <w:r w:rsidRPr="00E04145">
        <w:rPr>
          <w:rFonts w:ascii="Arial" w:hAnsi="Arial" w:cs="Arial"/>
          <w:sz w:val="20"/>
          <w:szCs w:val="20"/>
        </w:rPr>
        <w:t>от</w:t>
      </w:r>
      <w:proofErr w:type="gramEnd"/>
      <w:r w:rsidRPr="00E04145">
        <w:rPr>
          <w:rFonts w:ascii="Arial" w:hAnsi="Arial" w:cs="Arial"/>
          <w:sz w:val="20"/>
          <w:szCs w:val="20"/>
        </w:rPr>
        <w:t xml:space="preserve"> 30 января 2024 № 91</w:t>
      </w:r>
    </w:p>
    <w:p w:rsidR="00E04145" w:rsidRPr="00E04145" w:rsidRDefault="00E04145" w:rsidP="00E04145">
      <w:pPr>
        <w:tabs>
          <w:tab w:val="left" w:pos="708"/>
          <w:tab w:val="left" w:pos="1416"/>
          <w:tab w:val="left" w:pos="2124"/>
          <w:tab w:val="left" w:pos="2832"/>
          <w:tab w:val="left" w:pos="3540"/>
          <w:tab w:val="center" w:pos="4677"/>
        </w:tabs>
        <w:autoSpaceDE w:val="0"/>
        <w:autoSpaceDN w:val="0"/>
        <w:adjustRightInd w:val="0"/>
        <w:jc w:val="center"/>
        <w:rPr>
          <w:rFonts w:ascii="Arial" w:hAnsi="Arial" w:cs="Arial"/>
          <w:sz w:val="20"/>
          <w:szCs w:val="20"/>
        </w:rPr>
      </w:pPr>
      <w:r w:rsidRPr="00E04145">
        <w:rPr>
          <w:rFonts w:ascii="Arial" w:hAnsi="Arial" w:cs="Arial"/>
          <w:sz w:val="20"/>
          <w:szCs w:val="20"/>
        </w:rPr>
        <w:t>Стоимость</w:t>
      </w:r>
    </w:p>
    <w:p w:rsidR="00E04145" w:rsidRPr="00E04145" w:rsidRDefault="00E04145" w:rsidP="00E04145">
      <w:pPr>
        <w:autoSpaceDE w:val="0"/>
        <w:autoSpaceDN w:val="0"/>
        <w:adjustRightInd w:val="0"/>
        <w:jc w:val="center"/>
        <w:rPr>
          <w:rFonts w:ascii="Arial" w:hAnsi="Arial" w:cs="Arial"/>
          <w:sz w:val="20"/>
          <w:szCs w:val="20"/>
        </w:rPr>
      </w:pPr>
      <w:proofErr w:type="gramStart"/>
      <w:r w:rsidRPr="00E04145">
        <w:rPr>
          <w:rFonts w:ascii="Arial" w:hAnsi="Arial" w:cs="Arial"/>
          <w:sz w:val="20"/>
          <w:szCs w:val="20"/>
        </w:rPr>
        <w:t>возмещаемых</w:t>
      </w:r>
      <w:proofErr w:type="gramEnd"/>
      <w:r w:rsidRPr="00E04145">
        <w:rPr>
          <w:rFonts w:ascii="Arial" w:hAnsi="Arial" w:cs="Arial"/>
          <w:sz w:val="20"/>
          <w:szCs w:val="20"/>
        </w:rPr>
        <w:t xml:space="preserve"> услуг, предоставляемых согласно гарантированному перечню</w:t>
      </w:r>
      <w:r w:rsidR="001F660A">
        <w:rPr>
          <w:rFonts w:ascii="Arial" w:hAnsi="Arial" w:cs="Arial"/>
          <w:sz w:val="20"/>
          <w:szCs w:val="20"/>
        </w:rPr>
        <w:t xml:space="preserve"> </w:t>
      </w:r>
      <w:r w:rsidRPr="00E04145">
        <w:rPr>
          <w:rFonts w:ascii="Arial" w:hAnsi="Arial" w:cs="Arial"/>
          <w:sz w:val="20"/>
          <w:szCs w:val="20"/>
        </w:rPr>
        <w:t>услуг по погребению умершего, не имеющего супруга, близких</w:t>
      </w:r>
      <w:r w:rsidR="001F660A">
        <w:rPr>
          <w:rFonts w:ascii="Arial" w:hAnsi="Arial" w:cs="Arial"/>
          <w:sz w:val="20"/>
          <w:szCs w:val="20"/>
        </w:rPr>
        <w:t xml:space="preserve"> </w:t>
      </w:r>
      <w:r w:rsidRPr="00E04145">
        <w:rPr>
          <w:rFonts w:ascii="Arial" w:hAnsi="Arial" w:cs="Arial"/>
          <w:sz w:val="20"/>
          <w:szCs w:val="20"/>
        </w:rPr>
        <w:t>родственников, законного представителя или иных лиц,</w:t>
      </w:r>
      <w:r w:rsidR="001F660A">
        <w:rPr>
          <w:rFonts w:ascii="Arial" w:hAnsi="Arial" w:cs="Arial"/>
          <w:sz w:val="20"/>
          <w:szCs w:val="20"/>
        </w:rPr>
        <w:t xml:space="preserve"> </w:t>
      </w:r>
      <w:r w:rsidRPr="00E04145">
        <w:rPr>
          <w:rFonts w:ascii="Arial" w:hAnsi="Arial" w:cs="Arial"/>
          <w:sz w:val="20"/>
          <w:szCs w:val="20"/>
        </w:rPr>
        <w:t>взявших на себя обязанности по погребению умершего,</w:t>
      </w:r>
      <w:r w:rsidR="001F660A">
        <w:rPr>
          <w:rFonts w:ascii="Arial" w:hAnsi="Arial" w:cs="Arial"/>
          <w:sz w:val="20"/>
          <w:szCs w:val="20"/>
        </w:rPr>
        <w:t xml:space="preserve"> </w:t>
      </w:r>
      <w:r w:rsidRPr="00E04145">
        <w:rPr>
          <w:rFonts w:ascii="Arial" w:hAnsi="Arial" w:cs="Arial"/>
          <w:sz w:val="20"/>
          <w:szCs w:val="20"/>
        </w:rPr>
        <w:t>муниципального образования города Куйбышева</w:t>
      </w:r>
      <w:r w:rsidR="001F660A">
        <w:rPr>
          <w:rFonts w:ascii="Arial" w:hAnsi="Arial" w:cs="Arial"/>
          <w:sz w:val="20"/>
          <w:szCs w:val="20"/>
        </w:rPr>
        <w:t xml:space="preserve"> </w:t>
      </w:r>
      <w:r w:rsidRPr="00E04145">
        <w:rPr>
          <w:rFonts w:ascii="Arial" w:hAnsi="Arial" w:cs="Arial"/>
          <w:sz w:val="20"/>
          <w:szCs w:val="20"/>
        </w:rPr>
        <w:t>Куйбышевского района Новосибирской области с 01.02.2024 года</w:t>
      </w:r>
    </w:p>
    <w:tbl>
      <w:tblPr>
        <w:tblW w:w="9355" w:type="dxa"/>
        <w:tblInd w:w="354" w:type="dxa"/>
        <w:tblLayout w:type="fixed"/>
        <w:tblCellMar>
          <w:left w:w="70" w:type="dxa"/>
          <w:right w:w="70" w:type="dxa"/>
        </w:tblCellMar>
        <w:tblLook w:val="0000" w:firstRow="0" w:lastRow="0" w:firstColumn="0" w:lastColumn="0" w:noHBand="0" w:noVBand="0"/>
      </w:tblPr>
      <w:tblGrid>
        <w:gridCol w:w="540"/>
        <w:gridCol w:w="7114"/>
        <w:gridCol w:w="1701"/>
      </w:tblGrid>
      <w:tr w:rsidR="00E04145" w:rsidRPr="00E04145" w:rsidTr="001F660A">
        <w:trPr>
          <w:cantSplit/>
          <w:trHeight w:val="48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N </w:t>
            </w:r>
            <w:r w:rsidRPr="00E04145">
              <w:rPr>
                <w:rFonts w:ascii="Arial" w:hAnsi="Arial" w:cs="Arial"/>
                <w:sz w:val="20"/>
                <w:szCs w:val="20"/>
              </w:rPr>
              <w:br/>
              <w:t>п/п</w:t>
            </w: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Наименование услуг</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Сумма</w:t>
            </w:r>
          </w:p>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 xml:space="preserve"> </w:t>
            </w:r>
            <w:proofErr w:type="gramStart"/>
            <w:r w:rsidR="001F660A" w:rsidRPr="00E04145">
              <w:rPr>
                <w:rFonts w:ascii="Arial" w:hAnsi="Arial" w:cs="Arial"/>
                <w:sz w:val="20"/>
                <w:szCs w:val="20"/>
              </w:rPr>
              <w:t>затрат</w:t>
            </w:r>
            <w:proofErr w:type="gramEnd"/>
            <w:r w:rsidR="001F660A" w:rsidRPr="00E04145">
              <w:rPr>
                <w:rFonts w:ascii="Arial" w:hAnsi="Arial" w:cs="Arial"/>
                <w:sz w:val="20"/>
                <w:szCs w:val="20"/>
              </w:rPr>
              <w:t>, руб.</w:t>
            </w:r>
          </w:p>
        </w:tc>
      </w:tr>
      <w:tr w:rsidR="00E04145" w:rsidRPr="00E04145" w:rsidTr="001F660A">
        <w:trPr>
          <w:cantSplit/>
          <w:trHeight w:val="24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1  </w:t>
            </w: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Оформление документов, необходимых для погребения  </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220,95</w:t>
            </w:r>
          </w:p>
        </w:tc>
      </w:tr>
      <w:tr w:rsidR="00E04145" w:rsidRPr="00E04145" w:rsidTr="001F660A">
        <w:trPr>
          <w:cantSplit/>
          <w:trHeight w:val="24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2  </w:t>
            </w: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Облачение тела </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448,51</w:t>
            </w:r>
          </w:p>
        </w:tc>
      </w:tr>
      <w:tr w:rsidR="00E04145" w:rsidRPr="00E04145" w:rsidTr="001F660A">
        <w:trPr>
          <w:cantSplit/>
          <w:trHeight w:val="93"/>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3  </w:t>
            </w: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Предоставление гроба                                     </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3878,69</w:t>
            </w:r>
          </w:p>
        </w:tc>
      </w:tr>
      <w:tr w:rsidR="00E04145" w:rsidRPr="00E04145" w:rsidTr="001F660A">
        <w:trPr>
          <w:cantSplit/>
          <w:trHeight w:val="24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4  </w:t>
            </w: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Перевозка тела (останков) умершего на кладбище </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1543,81</w:t>
            </w:r>
          </w:p>
        </w:tc>
      </w:tr>
      <w:tr w:rsidR="00E04145" w:rsidRPr="00E04145" w:rsidTr="001F660A">
        <w:trPr>
          <w:cantSplit/>
          <w:trHeight w:val="240"/>
        </w:trPr>
        <w:tc>
          <w:tcPr>
            <w:tcW w:w="540" w:type="dxa"/>
            <w:vMerge w:val="restart"/>
            <w:tcBorders>
              <w:top w:val="single" w:sz="6" w:space="0" w:color="auto"/>
              <w:left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 xml:space="preserve">5  </w:t>
            </w: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Погребение:</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4370,79</w:t>
            </w:r>
          </w:p>
        </w:tc>
      </w:tr>
      <w:tr w:rsidR="00E04145" w:rsidRPr="00E04145" w:rsidTr="001F660A">
        <w:trPr>
          <w:cantSplit/>
          <w:trHeight w:val="240"/>
        </w:trPr>
        <w:tc>
          <w:tcPr>
            <w:tcW w:w="540" w:type="dxa"/>
            <w:vMerge/>
            <w:tcBorders>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proofErr w:type="gramStart"/>
            <w:r w:rsidRPr="00E04145">
              <w:rPr>
                <w:rFonts w:ascii="Arial" w:hAnsi="Arial" w:cs="Arial"/>
                <w:sz w:val="20"/>
                <w:szCs w:val="20"/>
              </w:rPr>
              <w:t>в</w:t>
            </w:r>
            <w:proofErr w:type="gramEnd"/>
            <w:r w:rsidRPr="00E04145">
              <w:rPr>
                <w:rFonts w:ascii="Arial" w:hAnsi="Arial" w:cs="Arial"/>
                <w:sz w:val="20"/>
                <w:szCs w:val="20"/>
              </w:rPr>
              <w:t xml:space="preserve"> </w:t>
            </w:r>
            <w:proofErr w:type="spellStart"/>
            <w:r w:rsidRPr="00E04145">
              <w:rPr>
                <w:rFonts w:ascii="Arial" w:hAnsi="Arial" w:cs="Arial"/>
                <w:sz w:val="20"/>
                <w:szCs w:val="20"/>
              </w:rPr>
              <w:t>т.ч</w:t>
            </w:r>
            <w:proofErr w:type="spellEnd"/>
            <w:r w:rsidRPr="00E04145">
              <w:rPr>
                <w:rFonts w:ascii="Arial" w:hAnsi="Arial" w:cs="Arial"/>
                <w:sz w:val="20"/>
                <w:szCs w:val="20"/>
              </w:rPr>
              <w:t>. стоимость рытья стандартной могилы</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sz w:val="20"/>
                <w:szCs w:val="20"/>
              </w:rPr>
            </w:pPr>
            <w:r w:rsidRPr="00E04145">
              <w:rPr>
                <w:rFonts w:ascii="Arial" w:hAnsi="Arial" w:cs="Arial"/>
                <w:sz w:val="20"/>
                <w:szCs w:val="20"/>
              </w:rPr>
              <w:t>2837,47</w:t>
            </w:r>
          </w:p>
        </w:tc>
      </w:tr>
      <w:tr w:rsidR="00E04145" w:rsidRPr="00E04145" w:rsidTr="001F660A">
        <w:trPr>
          <w:cantSplit/>
          <w:trHeight w:val="240"/>
        </w:trPr>
        <w:tc>
          <w:tcPr>
            <w:tcW w:w="540"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p>
        </w:tc>
        <w:tc>
          <w:tcPr>
            <w:tcW w:w="7114"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rPr>
                <w:rFonts w:ascii="Arial" w:hAnsi="Arial" w:cs="Arial"/>
                <w:sz w:val="20"/>
                <w:szCs w:val="20"/>
              </w:rPr>
            </w:pPr>
            <w:r w:rsidRPr="00E04145">
              <w:rPr>
                <w:rFonts w:ascii="Arial" w:hAnsi="Arial" w:cs="Arial"/>
                <w:sz w:val="20"/>
                <w:szCs w:val="20"/>
              </w:rPr>
              <w:t>Общая стоимость гарантированного перечня услуг по погребению</w:t>
            </w:r>
          </w:p>
        </w:tc>
        <w:tc>
          <w:tcPr>
            <w:tcW w:w="1701" w:type="dxa"/>
            <w:tcBorders>
              <w:top w:val="single" w:sz="6" w:space="0" w:color="auto"/>
              <w:left w:val="single" w:sz="6" w:space="0" w:color="auto"/>
              <w:bottom w:val="single" w:sz="6" w:space="0" w:color="auto"/>
              <w:right w:val="single" w:sz="6" w:space="0" w:color="auto"/>
            </w:tcBorders>
          </w:tcPr>
          <w:p w:rsidR="00E04145" w:rsidRPr="00E04145" w:rsidRDefault="00E04145" w:rsidP="00E04145">
            <w:pPr>
              <w:autoSpaceDE w:val="0"/>
              <w:autoSpaceDN w:val="0"/>
              <w:adjustRightInd w:val="0"/>
              <w:jc w:val="center"/>
              <w:rPr>
                <w:rFonts w:ascii="Arial" w:hAnsi="Arial" w:cs="Arial"/>
                <w:b/>
                <w:sz w:val="20"/>
                <w:szCs w:val="20"/>
              </w:rPr>
            </w:pPr>
            <w:r w:rsidRPr="00E04145">
              <w:rPr>
                <w:rFonts w:ascii="Arial" w:hAnsi="Arial" w:cs="Arial"/>
                <w:b/>
                <w:sz w:val="20"/>
                <w:szCs w:val="20"/>
              </w:rPr>
              <w:t>10462,75</w:t>
            </w:r>
          </w:p>
        </w:tc>
      </w:tr>
    </w:tbl>
    <w:p w:rsidR="00E04145" w:rsidRPr="00485BB2" w:rsidRDefault="00E04145" w:rsidP="00E04145">
      <w:pPr>
        <w:autoSpaceDE w:val="0"/>
        <w:autoSpaceDN w:val="0"/>
        <w:adjustRightInd w:val="0"/>
        <w:ind w:firstLine="540"/>
        <w:jc w:val="both"/>
        <w:rPr>
          <w:rFonts w:ascii="Arial" w:hAnsi="Arial" w:cs="Arial"/>
          <w:sz w:val="20"/>
          <w:szCs w:val="20"/>
        </w:rPr>
      </w:pPr>
    </w:p>
    <w:p w:rsidR="00485BB2" w:rsidRPr="00485BB2" w:rsidRDefault="00485BB2" w:rsidP="00E04145">
      <w:pPr>
        <w:autoSpaceDE w:val="0"/>
        <w:autoSpaceDN w:val="0"/>
        <w:adjustRightInd w:val="0"/>
        <w:ind w:firstLine="540"/>
        <w:jc w:val="both"/>
        <w:rPr>
          <w:rFonts w:ascii="Arial" w:hAnsi="Arial" w:cs="Arial"/>
          <w:sz w:val="20"/>
          <w:szCs w:val="20"/>
        </w:rPr>
      </w:pPr>
    </w:p>
    <w:p w:rsidR="00770525" w:rsidRDefault="00485BB2" w:rsidP="00485BB2">
      <w:pPr>
        <w:widowControl w:val="0"/>
        <w:tabs>
          <w:tab w:val="left" w:pos="567"/>
        </w:tabs>
        <w:snapToGrid w:val="0"/>
        <w:jc w:val="both"/>
        <w:rPr>
          <w:rFonts w:ascii="Arial" w:hAnsi="Arial" w:cs="Arial"/>
          <w:sz w:val="20"/>
          <w:szCs w:val="20"/>
          <w:lang w:eastAsia="ar-SA"/>
        </w:rPr>
      </w:pPr>
      <w:r w:rsidRPr="00485BB2">
        <w:rPr>
          <w:rFonts w:ascii="Arial" w:hAnsi="Arial" w:cs="Arial"/>
          <w:b/>
          <w:sz w:val="20"/>
          <w:szCs w:val="20"/>
        </w:rPr>
        <w:t xml:space="preserve">2.3. </w:t>
      </w: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106 </w:t>
      </w:r>
      <w:r w:rsidRPr="00904312">
        <w:rPr>
          <w:rFonts w:ascii="Arial" w:hAnsi="Arial" w:cs="Arial"/>
          <w:sz w:val="20"/>
          <w:szCs w:val="20"/>
        </w:rPr>
        <w:t>«</w:t>
      </w:r>
      <w:r w:rsidRPr="00485BB2">
        <w:rPr>
          <w:rFonts w:ascii="Arial" w:hAnsi="Arial" w:cs="Arial"/>
          <w:sz w:val="20"/>
          <w:szCs w:val="20"/>
        </w:rPr>
        <w:t>О внесении изменений в постановление администрации города</w:t>
      </w:r>
      <w:r>
        <w:rPr>
          <w:rFonts w:ascii="Arial" w:hAnsi="Arial" w:cs="Arial"/>
          <w:sz w:val="20"/>
          <w:szCs w:val="20"/>
        </w:rPr>
        <w:t xml:space="preserve"> </w:t>
      </w:r>
      <w:r w:rsidRPr="00485BB2">
        <w:rPr>
          <w:rFonts w:ascii="Arial" w:hAnsi="Arial" w:cs="Arial"/>
          <w:sz w:val="20"/>
          <w:szCs w:val="20"/>
        </w:rPr>
        <w:t>Куйбышева Куйбышевского района Новосибирской области от 12.02.2020 № 135 «Об определении перечня мест массового пребывания людей на территории города Куйбышева Куйбышевского района Новосибирской области»</w:t>
      </w:r>
    </w:p>
    <w:p w:rsidR="00770525" w:rsidRDefault="00770525" w:rsidP="00D613E3">
      <w:pPr>
        <w:rPr>
          <w:rFonts w:ascii="Arial" w:hAnsi="Arial" w:cs="Arial"/>
          <w:sz w:val="20"/>
          <w:szCs w:val="20"/>
          <w:lang w:eastAsia="ar-SA"/>
        </w:rPr>
      </w:pPr>
    </w:p>
    <w:p w:rsidR="00485BB2" w:rsidRPr="00485BB2" w:rsidRDefault="00485BB2" w:rsidP="00485BB2">
      <w:pPr>
        <w:jc w:val="center"/>
        <w:rPr>
          <w:rFonts w:ascii="Arial" w:hAnsi="Arial" w:cs="Arial"/>
          <w:b/>
          <w:bCs/>
          <w:color w:val="000000"/>
          <w:sz w:val="20"/>
          <w:szCs w:val="20"/>
        </w:rPr>
      </w:pPr>
      <w:r w:rsidRPr="00485BB2">
        <w:rPr>
          <w:rFonts w:ascii="Arial" w:hAnsi="Arial" w:cs="Arial"/>
          <w:b/>
          <w:bCs/>
          <w:color w:val="000000"/>
          <w:sz w:val="20"/>
          <w:szCs w:val="20"/>
        </w:rPr>
        <w:t>ПОСТАНОВЛЕНИЕ</w:t>
      </w:r>
    </w:p>
    <w:p w:rsidR="00485BB2" w:rsidRPr="00485BB2" w:rsidRDefault="00485BB2" w:rsidP="00485BB2">
      <w:pPr>
        <w:widowControl w:val="0"/>
        <w:snapToGrid w:val="0"/>
        <w:jc w:val="center"/>
        <w:rPr>
          <w:rFonts w:ascii="Arial" w:hAnsi="Arial" w:cs="Arial"/>
          <w:sz w:val="20"/>
          <w:szCs w:val="20"/>
        </w:rPr>
      </w:pPr>
    </w:p>
    <w:p w:rsidR="00485BB2" w:rsidRPr="00485BB2" w:rsidRDefault="00485BB2" w:rsidP="00485BB2">
      <w:pPr>
        <w:widowControl w:val="0"/>
        <w:snapToGrid w:val="0"/>
        <w:jc w:val="center"/>
        <w:rPr>
          <w:rFonts w:ascii="Arial" w:hAnsi="Arial" w:cs="Arial"/>
          <w:sz w:val="20"/>
          <w:szCs w:val="20"/>
        </w:rPr>
      </w:pPr>
      <w:r w:rsidRPr="00485BB2">
        <w:rPr>
          <w:rFonts w:ascii="Arial" w:hAnsi="Arial" w:cs="Arial"/>
          <w:sz w:val="20"/>
          <w:szCs w:val="20"/>
        </w:rPr>
        <w:t>31.01.2024 № 106</w:t>
      </w:r>
    </w:p>
    <w:p w:rsidR="00485BB2" w:rsidRPr="00485BB2" w:rsidRDefault="00485BB2" w:rsidP="00485BB2">
      <w:pPr>
        <w:widowControl w:val="0"/>
        <w:snapToGrid w:val="0"/>
        <w:jc w:val="center"/>
        <w:rPr>
          <w:rFonts w:ascii="Arial" w:hAnsi="Arial" w:cs="Arial"/>
          <w:sz w:val="20"/>
          <w:szCs w:val="20"/>
        </w:rPr>
      </w:pPr>
    </w:p>
    <w:p w:rsidR="00485BB2" w:rsidRPr="00485BB2" w:rsidRDefault="00485BB2" w:rsidP="00485BB2">
      <w:pPr>
        <w:widowControl w:val="0"/>
        <w:tabs>
          <w:tab w:val="left" w:pos="567"/>
        </w:tabs>
        <w:snapToGrid w:val="0"/>
        <w:jc w:val="center"/>
        <w:rPr>
          <w:rFonts w:ascii="Arial" w:hAnsi="Arial" w:cs="Arial"/>
          <w:b/>
          <w:sz w:val="20"/>
          <w:szCs w:val="20"/>
        </w:rPr>
      </w:pPr>
      <w:r w:rsidRPr="00485BB2">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12.02.2020 № 135 «Об определении перечня мест массового пребывания людей на территории города Куйбышева Куйбышевского района Новосибирской области»</w:t>
      </w:r>
    </w:p>
    <w:p w:rsidR="00485BB2" w:rsidRPr="00485BB2" w:rsidRDefault="00485BB2" w:rsidP="00485BB2">
      <w:pPr>
        <w:widowControl w:val="0"/>
        <w:tabs>
          <w:tab w:val="left" w:pos="567"/>
        </w:tabs>
        <w:snapToGrid w:val="0"/>
        <w:ind w:firstLine="567"/>
        <w:jc w:val="center"/>
        <w:rPr>
          <w:rFonts w:ascii="Arial" w:hAnsi="Arial" w:cs="Arial"/>
          <w:sz w:val="20"/>
          <w:szCs w:val="20"/>
        </w:rPr>
      </w:pPr>
    </w:p>
    <w:p w:rsidR="00485BB2" w:rsidRPr="00485BB2" w:rsidRDefault="00485BB2" w:rsidP="00485BB2">
      <w:pPr>
        <w:widowControl w:val="0"/>
        <w:snapToGrid w:val="0"/>
        <w:ind w:firstLine="600"/>
        <w:jc w:val="both"/>
        <w:rPr>
          <w:rFonts w:ascii="Arial" w:hAnsi="Arial" w:cs="Arial"/>
          <w:sz w:val="20"/>
          <w:szCs w:val="20"/>
        </w:rPr>
      </w:pPr>
      <w:r w:rsidRPr="00485BB2">
        <w:rPr>
          <w:rFonts w:ascii="Arial" w:hAnsi="Arial" w:cs="Arial"/>
          <w:sz w:val="20"/>
          <w:szCs w:val="20"/>
        </w:rPr>
        <w:t xml:space="preserve">Для актуализации перечня мест массового пребывания людей на территории города Куйбышева Куйбышевского района Новосибирской области, на основании акта обследования и категорирования кафе «Конфетти» ИП Сахаровой Н.В. межведомственной комиссии по </w:t>
      </w:r>
      <w:r w:rsidRPr="00485BB2">
        <w:rPr>
          <w:rFonts w:ascii="Arial" w:hAnsi="Arial" w:cs="Arial"/>
          <w:sz w:val="20"/>
          <w:szCs w:val="20"/>
        </w:rPr>
        <w:lastRenderedPageBreak/>
        <w:t>обследованию мест массового пребывания людей на территории города Куйбышева Куйбышевского района Новосибирской области</w:t>
      </w:r>
      <w:r w:rsidRPr="00485BB2">
        <w:rPr>
          <w:rFonts w:ascii="Arial" w:hAnsi="Arial" w:cs="Arial"/>
          <w:color w:val="FF0000"/>
          <w:sz w:val="20"/>
          <w:szCs w:val="20"/>
        </w:rPr>
        <w:t xml:space="preserve"> </w:t>
      </w:r>
      <w:r w:rsidRPr="00485BB2">
        <w:rPr>
          <w:rFonts w:ascii="Arial" w:hAnsi="Arial" w:cs="Arial"/>
          <w:sz w:val="20"/>
          <w:szCs w:val="20"/>
        </w:rPr>
        <w:t>от 15.01.2024 года,</w:t>
      </w:r>
      <w:r w:rsidRPr="00485BB2">
        <w:rPr>
          <w:rFonts w:ascii="Arial" w:hAnsi="Arial" w:cs="Arial"/>
          <w:color w:val="FF0000"/>
          <w:sz w:val="20"/>
          <w:szCs w:val="20"/>
        </w:rPr>
        <w:t xml:space="preserve"> </w:t>
      </w:r>
      <w:r w:rsidRPr="00485BB2">
        <w:rPr>
          <w:rFonts w:ascii="Arial" w:hAnsi="Arial" w:cs="Arial"/>
          <w:sz w:val="20"/>
          <w:szCs w:val="20"/>
        </w:rPr>
        <w:t>администрация города Куйбышева Куйбышевского района Новосибирской области</w:t>
      </w:r>
    </w:p>
    <w:p w:rsidR="00485BB2" w:rsidRPr="00485BB2" w:rsidRDefault="00485BB2" w:rsidP="00485BB2">
      <w:pPr>
        <w:widowControl w:val="0"/>
        <w:snapToGrid w:val="0"/>
        <w:jc w:val="both"/>
        <w:rPr>
          <w:rFonts w:ascii="Arial" w:hAnsi="Arial" w:cs="Arial"/>
          <w:sz w:val="20"/>
          <w:szCs w:val="20"/>
        </w:rPr>
      </w:pPr>
      <w:r w:rsidRPr="00485BB2">
        <w:rPr>
          <w:rFonts w:ascii="Arial" w:hAnsi="Arial" w:cs="Arial"/>
          <w:sz w:val="20"/>
          <w:szCs w:val="20"/>
        </w:rPr>
        <w:t>ПОСТАНОВЛЯЕТ:</w:t>
      </w:r>
    </w:p>
    <w:p w:rsidR="00485BB2" w:rsidRPr="00485BB2" w:rsidRDefault="00485BB2" w:rsidP="00485BB2">
      <w:pPr>
        <w:widowControl w:val="0"/>
        <w:numPr>
          <w:ilvl w:val="0"/>
          <w:numId w:val="7"/>
        </w:numPr>
        <w:tabs>
          <w:tab w:val="left" w:pos="0"/>
          <w:tab w:val="left" w:pos="1134"/>
        </w:tabs>
        <w:snapToGrid w:val="0"/>
        <w:spacing w:line="257" w:lineRule="auto"/>
        <w:ind w:left="0" w:firstLine="709"/>
        <w:contextualSpacing/>
        <w:jc w:val="both"/>
        <w:rPr>
          <w:rFonts w:ascii="Arial" w:hAnsi="Arial" w:cs="Arial"/>
          <w:b/>
          <w:sz w:val="20"/>
          <w:szCs w:val="20"/>
        </w:rPr>
      </w:pPr>
      <w:r w:rsidRPr="00485BB2">
        <w:rPr>
          <w:rFonts w:ascii="Arial" w:hAnsi="Arial" w:cs="Arial"/>
          <w:sz w:val="20"/>
          <w:szCs w:val="20"/>
        </w:rPr>
        <w:t>На основании решения межведомственной комиссии по обследованию мест массового пребывания людей на территории города Куйбышева Куйбышевского района Новосибирской области</w:t>
      </w:r>
      <w:r w:rsidRPr="00485BB2">
        <w:rPr>
          <w:rFonts w:ascii="Arial" w:hAnsi="Arial" w:cs="Arial"/>
          <w:color w:val="FF0000"/>
          <w:sz w:val="20"/>
          <w:szCs w:val="20"/>
        </w:rPr>
        <w:t xml:space="preserve"> </w:t>
      </w:r>
      <w:r w:rsidRPr="00485BB2">
        <w:rPr>
          <w:rFonts w:ascii="Arial" w:hAnsi="Arial" w:cs="Arial"/>
          <w:sz w:val="20"/>
          <w:szCs w:val="20"/>
        </w:rPr>
        <w:t>от 15.01.2024 года,</w:t>
      </w:r>
      <w:r w:rsidRPr="00485BB2">
        <w:rPr>
          <w:rFonts w:ascii="Arial" w:hAnsi="Arial" w:cs="Arial"/>
          <w:b/>
          <w:color w:val="FF0000"/>
          <w:sz w:val="20"/>
          <w:szCs w:val="20"/>
        </w:rPr>
        <w:t xml:space="preserve"> </w:t>
      </w:r>
      <w:r w:rsidRPr="00485BB2">
        <w:rPr>
          <w:rFonts w:ascii="Arial" w:hAnsi="Arial" w:cs="Arial"/>
          <w:sz w:val="20"/>
          <w:szCs w:val="20"/>
        </w:rPr>
        <w:t>в приложении к постановлению администрации города Куйбышева Куйбышевского района Новосибирской области от 12.02.2020 № 135 «Перечень мест массового пребывания людей на территории города Куйбышева Куйбышевского района Новосибирской области» исключить строку 2.</w:t>
      </w:r>
    </w:p>
    <w:tbl>
      <w:tblPr>
        <w:tblStyle w:val="241"/>
        <w:tblW w:w="9498" w:type="dxa"/>
        <w:tblInd w:w="108" w:type="dxa"/>
        <w:tblLook w:val="04A0" w:firstRow="1" w:lastRow="0" w:firstColumn="1" w:lastColumn="0" w:noHBand="0" w:noVBand="1"/>
      </w:tblPr>
      <w:tblGrid>
        <w:gridCol w:w="567"/>
        <w:gridCol w:w="5812"/>
        <w:gridCol w:w="3119"/>
      </w:tblGrid>
      <w:tr w:rsidR="00485BB2" w:rsidRPr="00485BB2" w:rsidTr="00485BB2">
        <w:tc>
          <w:tcPr>
            <w:tcW w:w="567" w:type="dxa"/>
            <w:tcBorders>
              <w:top w:val="single" w:sz="4" w:space="0" w:color="auto"/>
              <w:left w:val="single" w:sz="4" w:space="0" w:color="auto"/>
              <w:bottom w:val="single" w:sz="4" w:space="0" w:color="auto"/>
              <w:right w:val="single" w:sz="4" w:space="0" w:color="auto"/>
            </w:tcBorders>
            <w:hideMark/>
          </w:tcPr>
          <w:p w:rsidR="00485BB2" w:rsidRPr="00485BB2" w:rsidRDefault="00485BB2" w:rsidP="00485BB2">
            <w:pPr>
              <w:widowControl w:val="0"/>
              <w:tabs>
                <w:tab w:val="left" w:pos="0"/>
              </w:tabs>
              <w:snapToGrid w:val="0"/>
              <w:spacing w:line="256" w:lineRule="auto"/>
              <w:ind w:right="-108" w:hanging="108"/>
              <w:contextualSpacing/>
              <w:jc w:val="center"/>
              <w:rPr>
                <w:rFonts w:ascii="Arial" w:hAnsi="Arial" w:cs="Arial"/>
                <w:sz w:val="20"/>
                <w:szCs w:val="20"/>
              </w:rPr>
            </w:pPr>
            <w:r w:rsidRPr="00485BB2">
              <w:rPr>
                <w:rFonts w:ascii="Arial" w:hAnsi="Arial" w:cs="Arial"/>
                <w:sz w:val="20"/>
                <w:szCs w:val="20"/>
              </w:rPr>
              <w:t>2</w:t>
            </w:r>
          </w:p>
        </w:tc>
        <w:tc>
          <w:tcPr>
            <w:tcW w:w="5812" w:type="dxa"/>
            <w:tcBorders>
              <w:top w:val="single" w:sz="4" w:space="0" w:color="auto"/>
              <w:left w:val="single" w:sz="4" w:space="0" w:color="auto"/>
              <w:bottom w:val="single" w:sz="4" w:space="0" w:color="auto"/>
              <w:right w:val="single" w:sz="4" w:space="0" w:color="auto"/>
            </w:tcBorders>
            <w:hideMark/>
          </w:tcPr>
          <w:p w:rsidR="00485BB2" w:rsidRPr="00485BB2" w:rsidRDefault="00485BB2" w:rsidP="00485BB2">
            <w:pPr>
              <w:widowControl w:val="0"/>
              <w:tabs>
                <w:tab w:val="left" w:pos="0"/>
              </w:tabs>
              <w:snapToGrid w:val="0"/>
              <w:spacing w:line="256" w:lineRule="auto"/>
              <w:ind w:firstLine="600"/>
              <w:contextualSpacing/>
              <w:rPr>
                <w:rFonts w:ascii="Arial" w:hAnsi="Arial" w:cs="Arial"/>
                <w:sz w:val="20"/>
                <w:szCs w:val="20"/>
              </w:rPr>
            </w:pPr>
            <w:r w:rsidRPr="00485BB2">
              <w:rPr>
                <w:rFonts w:ascii="Arial" w:hAnsi="Arial" w:cs="Arial"/>
                <w:sz w:val="20"/>
                <w:szCs w:val="20"/>
              </w:rPr>
              <w:t>ИП Сахарова Н.В.</w:t>
            </w:r>
          </w:p>
          <w:p w:rsidR="00485BB2" w:rsidRPr="00485BB2" w:rsidRDefault="00485BB2" w:rsidP="00485BB2">
            <w:pPr>
              <w:widowControl w:val="0"/>
              <w:tabs>
                <w:tab w:val="left" w:pos="0"/>
              </w:tabs>
              <w:snapToGrid w:val="0"/>
              <w:spacing w:line="256" w:lineRule="auto"/>
              <w:ind w:firstLine="600"/>
              <w:contextualSpacing/>
              <w:rPr>
                <w:rFonts w:ascii="Arial" w:hAnsi="Arial" w:cs="Arial"/>
                <w:sz w:val="20"/>
                <w:szCs w:val="20"/>
              </w:rPr>
            </w:pPr>
            <w:r w:rsidRPr="00485BB2">
              <w:rPr>
                <w:rFonts w:ascii="Arial" w:hAnsi="Arial" w:cs="Arial"/>
                <w:sz w:val="20"/>
                <w:szCs w:val="20"/>
              </w:rPr>
              <w:t>ИНН 545261219910 (кафе «Конфетти»)</w:t>
            </w:r>
          </w:p>
        </w:tc>
        <w:tc>
          <w:tcPr>
            <w:tcW w:w="3119" w:type="dxa"/>
            <w:tcBorders>
              <w:top w:val="single" w:sz="4" w:space="0" w:color="auto"/>
              <w:left w:val="single" w:sz="4" w:space="0" w:color="auto"/>
              <w:bottom w:val="single" w:sz="4" w:space="0" w:color="auto"/>
              <w:right w:val="single" w:sz="4" w:space="0" w:color="auto"/>
            </w:tcBorders>
            <w:hideMark/>
          </w:tcPr>
          <w:p w:rsidR="00485BB2" w:rsidRPr="00485BB2" w:rsidRDefault="00485BB2" w:rsidP="00485BB2">
            <w:pPr>
              <w:widowControl w:val="0"/>
              <w:tabs>
                <w:tab w:val="left" w:pos="-108"/>
              </w:tabs>
              <w:snapToGrid w:val="0"/>
              <w:spacing w:line="256" w:lineRule="auto"/>
              <w:ind w:right="-150" w:firstLine="600"/>
              <w:contextualSpacing/>
              <w:jc w:val="center"/>
              <w:rPr>
                <w:rFonts w:ascii="Arial" w:hAnsi="Arial" w:cs="Arial"/>
                <w:sz w:val="20"/>
                <w:szCs w:val="20"/>
              </w:rPr>
            </w:pPr>
            <w:r w:rsidRPr="00485BB2">
              <w:rPr>
                <w:rFonts w:ascii="Arial" w:hAnsi="Arial" w:cs="Arial"/>
                <w:sz w:val="20"/>
                <w:szCs w:val="20"/>
              </w:rPr>
              <w:t>ул. Шишкова 2</w:t>
            </w:r>
          </w:p>
        </w:tc>
      </w:tr>
    </w:tbl>
    <w:p w:rsidR="00485BB2" w:rsidRPr="00485BB2" w:rsidRDefault="00485BB2" w:rsidP="00485BB2">
      <w:pPr>
        <w:widowControl w:val="0"/>
        <w:numPr>
          <w:ilvl w:val="0"/>
          <w:numId w:val="7"/>
        </w:numPr>
        <w:tabs>
          <w:tab w:val="left" w:pos="0"/>
          <w:tab w:val="left" w:pos="1134"/>
        </w:tabs>
        <w:snapToGrid w:val="0"/>
        <w:spacing w:line="256" w:lineRule="auto"/>
        <w:ind w:left="0" w:firstLine="709"/>
        <w:contextualSpacing/>
        <w:jc w:val="both"/>
        <w:rPr>
          <w:rFonts w:ascii="Arial" w:hAnsi="Arial" w:cs="Arial"/>
          <w:sz w:val="20"/>
          <w:szCs w:val="20"/>
        </w:rPr>
      </w:pPr>
      <w:r w:rsidRPr="00485BB2">
        <w:rPr>
          <w:rFonts w:ascii="Arial" w:hAnsi="Arial" w:cs="Arial"/>
          <w:sz w:val="20"/>
          <w:szCs w:val="20"/>
        </w:rPr>
        <w:t xml:space="preserve">Управлению делами администрации города Куйбышева (Рукицкая Т.А.) опубликовать настоящее постановление в официальном    печатном 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t>
      </w:r>
      <w:r w:rsidRPr="00485BB2">
        <w:rPr>
          <w:rFonts w:ascii="Arial" w:hAnsi="Arial" w:cs="Arial"/>
          <w:sz w:val="20"/>
          <w:szCs w:val="20"/>
          <w:lang w:val="en-US"/>
        </w:rPr>
        <w:t>https</w:t>
      </w:r>
      <w:r w:rsidRPr="00485BB2">
        <w:rPr>
          <w:rFonts w:ascii="Arial" w:hAnsi="Arial" w:cs="Arial"/>
          <w:sz w:val="20"/>
          <w:szCs w:val="20"/>
        </w:rPr>
        <w:t>: kainsk.nso.ru</w:t>
      </w:r>
    </w:p>
    <w:p w:rsidR="00485BB2" w:rsidRPr="00485BB2" w:rsidRDefault="00485BB2" w:rsidP="00485BB2">
      <w:pPr>
        <w:widowControl w:val="0"/>
        <w:numPr>
          <w:ilvl w:val="0"/>
          <w:numId w:val="7"/>
        </w:numPr>
        <w:tabs>
          <w:tab w:val="left" w:pos="0"/>
          <w:tab w:val="left" w:pos="1134"/>
        </w:tabs>
        <w:snapToGrid w:val="0"/>
        <w:spacing w:line="256" w:lineRule="auto"/>
        <w:ind w:left="0" w:firstLine="709"/>
        <w:contextualSpacing/>
        <w:jc w:val="both"/>
        <w:rPr>
          <w:rFonts w:ascii="Arial" w:hAnsi="Arial" w:cs="Arial"/>
          <w:sz w:val="20"/>
          <w:szCs w:val="20"/>
        </w:rPr>
      </w:pPr>
      <w:r w:rsidRPr="00485BB2">
        <w:rPr>
          <w:rFonts w:ascii="Arial" w:hAnsi="Arial" w:cs="Arial"/>
          <w:sz w:val="20"/>
          <w:szCs w:val="20"/>
        </w:rPr>
        <w:t>Контроль за исполнением данного постановления оставляю за собой.</w:t>
      </w:r>
    </w:p>
    <w:p w:rsidR="00485BB2" w:rsidRPr="00485BB2" w:rsidRDefault="00485BB2" w:rsidP="00485BB2">
      <w:pPr>
        <w:widowControl w:val="0"/>
        <w:snapToGrid w:val="0"/>
        <w:spacing w:line="256" w:lineRule="auto"/>
        <w:ind w:firstLine="600"/>
        <w:jc w:val="both"/>
        <w:rPr>
          <w:rFonts w:ascii="Arial" w:hAnsi="Arial" w:cs="Arial"/>
          <w:sz w:val="20"/>
          <w:szCs w:val="20"/>
        </w:rPr>
      </w:pPr>
    </w:p>
    <w:p w:rsidR="00485BB2" w:rsidRPr="00485BB2" w:rsidRDefault="00485BB2" w:rsidP="00485BB2">
      <w:pPr>
        <w:widowControl w:val="0"/>
        <w:snapToGrid w:val="0"/>
        <w:spacing w:line="256" w:lineRule="auto"/>
        <w:jc w:val="both"/>
        <w:rPr>
          <w:rFonts w:ascii="Arial" w:hAnsi="Arial" w:cs="Arial"/>
          <w:sz w:val="20"/>
          <w:szCs w:val="20"/>
        </w:rPr>
      </w:pPr>
      <w:r w:rsidRPr="00485BB2">
        <w:rPr>
          <w:rFonts w:ascii="Arial" w:hAnsi="Arial" w:cs="Arial"/>
          <w:sz w:val="20"/>
          <w:szCs w:val="20"/>
        </w:rPr>
        <w:t xml:space="preserve">Глава города Куйбышева                                                          </w:t>
      </w:r>
    </w:p>
    <w:p w:rsidR="00485BB2" w:rsidRPr="00485BB2" w:rsidRDefault="00485BB2" w:rsidP="00485BB2">
      <w:pPr>
        <w:keepNext/>
        <w:keepLines/>
        <w:autoSpaceDE w:val="0"/>
        <w:autoSpaceDN w:val="0"/>
        <w:adjustRightInd w:val="0"/>
        <w:jc w:val="both"/>
        <w:rPr>
          <w:rFonts w:ascii="Arial" w:hAnsi="Arial" w:cs="Arial"/>
          <w:color w:val="000000"/>
          <w:sz w:val="20"/>
          <w:szCs w:val="20"/>
        </w:rPr>
      </w:pPr>
      <w:r w:rsidRPr="00485BB2">
        <w:rPr>
          <w:rFonts w:ascii="Arial" w:hAnsi="Arial" w:cs="Arial"/>
          <w:color w:val="000000"/>
          <w:sz w:val="20"/>
          <w:szCs w:val="20"/>
        </w:rPr>
        <w:t>Куйбышевского района</w:t>
      </w:r>
    </w:p>
    <w:p w:rsidR="00770525" w:rsidRPr="00485BB2" w:rsidRDefault="00485BB2" w:rsidP="00485BB2">
      <w:pPr>
        <w:rPr>
          <w:rFonts w:ascii="Arial" w:hAnsi="Arial" w:cs="Arial"/>
          <w:sz w:val="20"/>
          <w:szCs w:val="20"/>
          <w:lang w:eastAsia="ar-SA"/>
        </w:rPr>
      </w:pPr>
      <w:r w:rsidRPr="00485BB2">
        <w:rPr>
          <w:rFonts w:ascii="Arial" w:hAnsi="Arial" w:cs="Arial"/>
          <w:sz w:val="20"/>
          <w:szCs w:val="20"/>
        </w:rPr>
        <w:t>Новосибирской области</w:t>
      </w:r>
      <w:r w:rsidRPr="00485BB2">
        <w:rPr>
          <w:rFonts w:ascii="Arial" w:hAnsi="Arial" w:cs="Arial"/>
          <w:sz w:val="20"/>
          <w:szCs w:val="20"/>
        </w:rPr>
        <w:tab/>
      </w:r>
      <w:r w:rsidRPr="00485BB2">
        <w:rPr>
          <w:rFonts w:ascii="Arial" w:hAnsi="Arial" w:cs="Arial"/>
          <w:sz w:val="20"/>
          <w:szCs w:val="20"/>
        </w:rPr>
        <w:tab/>
      </w:r>
      <w:r w:rsidRPr="00485BB2">
        <w:rPr>
          <w:rFonts w:ascii="Arial" w:hAnsi="Arial" w:cs="Arial"/>
          <w:sz w:val="20"/>
          <w:szCs w:val="20"/>
        </w:rPr>
        <w:tab/>
      </w:r>
      <w:r w:rsidRPr="00485BB2">
        <w:rPr>
          <w:rFonts w:ascii="Arial" w:hAnsi="Arial" w:cs="Arial"/>
          <w:sz w:val="20"/>
          <w:szCs w:val="20"/>
        </w:rPr>
        <w:tab/>
      </w:r>
      <w:r w:rsidRPr="00485BB2">
        <w:rPr>
          <w:rFonts w:ascii="Arial" w:hAnsi="Arial" w:cs="Arial"/>
          <w:sz w:val="20"/>
          <w:szCs w:val="20"/>
        </w:rPr>
        <w:tab/>
      </w:r>
      <w:r w:rsidRPr="00485BB2">
        <w:rPr>
          <w:rFonts w:ascii="Arial" w:hAnsi="Arial" w:cs="Arial"/>
          <w:sz w:val="20"/>
          <w:szCs w:val="20"/>
        </w:rPr>
        <w:tab/>
        <w:t xml:space="preserve">                        А.А. Андронов</w:t>
      </w:r>
    </w:p>
    <w:p w:rsidR="00770525" w:rsidRDefault="00770525" w:rsidP="00D613E3">
      <w:pPr>
        <w:rPr>
          <w:rFonts w:ascii="Arial" w:hAnsi="Arial" w:cs="Arial"/>
          <w:sz w:val="20"/>
          <w:szCs w:val="20"/>
          <w:lang w:eastAsia="ar-SA"/>
        </w:rPr>
      </w:pPr>
    </w:p>
    <w:p w:rsidR="00770525" w:rsidRDefault="00485BB2" w:rsidP="00485BB2">
      <w:pPr>
        <w:jc w:val="both"/>
        <w:rPr>
          <w:rFonts w:ascii="Arial" w:hAnsi="Arial" w:cs="Arial"/>
          <w:sz w:val="20"/>
          <w:szCs w:val="20"/>
          <w:lang w:eastAsia="ar-SA"/>
        </w:rPr>
      </w:pPr>
      <w:r w:rsidRPr="00485BB2">
        <w:rPr>
          <w:rFonts w:ascii="Arial" w:hAnsi="Arial" w:cs="Arial"/>
          <w:b/>
          <w:sz w:val="20"/>
          <w:szCs w:val="20"/>
        </w:rPr>
        <w:t>2.</w:t>
      </w:r>
      <w:r>
        <w:rPr>
          <w:rFonts w:ascii="Arial" w:hAnsi="Arial" w:cs="Arial"/>
          <w:b/>
          <w:sz w:val="20"/>
          <w:szCs w:val="20"/>
        </w:rPr>
        <w:t>4</w:t>
      </w:r>
      <w:r w:rsidRPr="00485BB2">
        <w:rPr>
          <w:rFonts w:ascii="Arial" w:hAnsi="Arial" w:cs="Arial"/>
          <w:b/>
          <w:sz w:val="20"/>
          <w:szCs w:val="20"/>
        </w:rPr>
        <w:t xml:space="preserve">. </w:t>
      </w: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 xml:space="preserve">109 </w:t>
      </w:r>
      <w:r w:rsidRPr="00904312">
        <w:rPr>
          <w:rFonts w:ascii="Arial" w:hAnsi="Arial" w:cs="Arial"/>
          <w:sz w:val="20"/>
          <w:szCs w:val="20"/>
        </w:rPr>
        <w:t>«</w:t>
      </w:r>
      <w:r w:rsidRPr="00485BB2">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11.09.2023 № 1018 «Об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770525" w:rsidRDefault="00770525" w:rsidP="00D613E3">
      <w:pPr>
        <w:rPr>
          <w:rFonts w:ascii="Arial" w:hAnsi="Arial" w:cs="Arial"/>
          <w:sz w:val="20"/>
          <w:szCs w:val="20"/>
          <w:lang w:eastAsia="ar-SA"/>
        </w:rPr>
      </w:pPr>
    </w:p>
    <w:p w:rsidR="00485BB2" w:rsidRPr="00485BB2" w:rsidRDefault="00485BB2" w:rsidP="00485BB2">
      <w:pPr>
        <w:pStyle w:val="12"/>
        <w:rPr>
          <w:rFonts w:ascii="Arial" w:hAnsi="Arial" w:cs="Arial"/>
          <w:sz w:val="20"/>
          <w:szCs w:val="20"/>
        </w:rPr>
      </w:pPr>
      <w:r w:rsidRPr="00485BB2">
        <w:rPr>
          <w:rFonts w:ascii="Arial" w:hAnsi="Arial" w:cs="Arial"/>
          <w:sz w:val="20"/>
          <w:szCs w:val="20"/>
        </w:rPr>
        <w:t>ПОСТАНОВЛЕНИЕ</w:t>
      </w:r>
    </w:p>
    <w:p w:rsidR="00485BB2" w:rsidRPr="00485BB2" w:rsidRDefault="00485BB2" w:rsidP="00485BB2">
      <w:pPr>
        <w:tabs>
          <w:tab w:val="center" w:pos="-1843"/>
          <w:tab w:val="left" w:pos="-1418"/>
          <w:tab w:val="right" w:pos="11907"/>
        </w:tabs>
        <w:autoSpaceDE w:val="0"/>
        <w:autoSpaceDN w:val="0"/>
        <w:ind w:right="-1"/>
        <w:rPr>
          <w:rFonts w:ascii="Arial" w:hAnsi="Arial" w:cs="Arial"/>
          <w:sz w:val="20"/>
          <w:szCs w:val="20"/>
        </w:rPr>
      </w:pPr>
    </w:p>
    <w:p w:rsidR="00485BB2" w:rsidRPr="00485BB2" w:rsidRDefault="00485BB2" w:rsidP="00485BB2">
      <w:pPr>
        <w:tabs>
          <w:tab w:val="center" w:pos="-1843"/>
          <w:tab w:val="left" w:pos="-1418"/>
          <w:tab w:val="right" w:pos="11907"/>
        </w:tabs>
        <w:autoSpaceDE w:val="0"/>
        <w:autoSpaceDN w:val="0"/>
        <w:ind w:right="-1"/>
        <w:jc w:val="center"/>
        <w:rPr>
          <w:rFonts w:ascii="Arial" w:hAnsi="Arial" w:cs="Arial"/>
          <w:sz w:val="20"/>
          <w:szCs w:val="20"/>
        </w:rPr>
      </w:pPr>
      <w:r w:rsidRPr="00485BB2">
        <w:rPr>
          <w:rFonts w:ascii="Arial" w:hAnsi="Arial" w:cs="Arial"/>
          <w:sz w:val="20"/>
          <w:szCs w:val="20"/>
        </w:rPr>
        <w:t>31.01.2024 № 109</w:t>
      </w:r>
    </w:p>
    <w:p w:rsidR="00485BB2" w:rsidRPr="00485BB2" w:rsidRDefault="00485BB2" w:rsidP="00485BB2">
      <w:pPr>
        <w:tabs>
          <w:tab w:val="center" w:pos="-1843"/>
          <w:tab w:val="left" w:pos="-1418"/>
          <w:tab w:val="right" w:pos="11907"/>
        </w:tabs>
        <w:autoSpaceDE w:val="0"/>
        <w:autoSpaceDN w:val="0"/>
        <w:ind w:right="-1"/>
        <w:jc w:val="center"/>
        <w:rPr>
          <w:rFonts w:ascii="Arial" w:hAnsi="Arial" w:cs="Arial"/>
          <w:sz w:val="20"/>
          <w:szCs w:val="20"/>
        </w:rPr>
      </w:pPr>
    </w:p>
    <w:p w:rsidR="00485BB2" w:rsidRPr="00485BB2" w:rsidRDefault="00485BB2" w:rsidP="00485BB2">
      <w:pPr>
        <w:jc w:val="center"/>
        <w:rPr>
          <w:rFonts w:ascii="Arial" w:hAnsi="Arial" w:cs="Arial"/>
          <w:b/>
          <w:sz w:val="20"/>
          <w:szCs w:val="20"/>
        </w:rPr>
      </w:pPr>
      <w:r w:rsidRPr="00485BB2">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11.09.2023 № 1018 «Об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485BB2" w:rsidRPr="00485BB2" w:rsidRDefault="00485BB2" w:rsidP="00485BB2">
      <w:pPr>
        <w:widowControl w:val="0"/>
        <w:autoSpaceDE w:val="0"/>
        <w:autoSpaceDN w:val="0"/>
        <w:adjustRightInd w:val="0"/>
        <w:jc w:val="center"/>
        <w:rPr>
          <w:rFonts w:ascii="Arial" w:hAnsi="Arial" w:cs="Arial"/>
          <w:sz w:val="20"/>
          <w:szCs w:val="20"/>
        </w:rPr>
      </w:pPr>
    </w:p>
    <w:p w:rsidR="00485BB2" w:rsidRPr="00485BB2" w:rsidRDefault="00485BB2" w:rsidP="00485BB2">
      <w:pPr>
        <w:widowControl w:val="0"/>
        <w:autoSpaceDE w:val="0"/>
        <w:autoSpaceDN w:val="0"/>
        <w:adjustRightInd w:val="0"/>
        <w:ind w:firstLine="567"/>
        <w:jc w:val="both"/>
        <w:rPr>
          <w:rFonts w:ascii="Arial" w:hAnsi="Arial" w:cs="Arial"/>
          <w:sz w:val="20"/>
          <w:szCs w:val="20"/>
        </w:rPr>
      </w:pPr>
      <w:r w:rsidRPr="00485BB2">
        <w:rPr>
          <w:rFonts w:ascii="Arial" w:hAnsi="Arial" w:cs="Arial"/>
          <w:sz w:val="20"/>
          <w:szCs w:val="20"/>
        </w:rPr>
        <w:t>Руководствуясь Федеральным законом Российской Федерации от 27.07.2010 № 210-ФЗ «Об организации предоставления государственных и муниципальных услуг», Федеральным законом Российской Федерации от 06.10.2003 № 131-ФЗ «Об общих принципах организации местного самоуправления в Российской Федерации»,  Постановлением администрации города Куйбышева Куйбышевского района Новосибирской области от 12.12.2022 № 1556 «Об утверждении Порядка разработки и утверждения административных регламентов предоставления муниципальных услуг», на основании экспертного заключения Министерства юстиции Новосибирской области от 20.12.2023 № 4878-02-02-03/9,</w:t>
      </w:r>
    </w:p>
    <w:p w:rsidR="00485BB2" w:rsidRPr="00485BB2" w:rsidRDefault="00485BB2" w:rsidP="00485BB2">
      <w:pPr>
        <w:widowControl w:val="0"/>
        <w:autoSpaceDE w:val="0"/>
        <w:autoSpaceDN w:val="0"/>
        <w:adjustRightInd w:val="0"/>
        <w:jc w:val="both"/>
        <w:rPr>
          <w:rFonts w:ascii="Arial" w:hAnsi="Arial" w:cs="Arial"/>
          <w:sz w:val="20"/>
          <w:szCs w:val="20"/>
        </w:rPr>
      </w:pPr>
      <w:r w:rsidRPr="00485BB2">
        <w:rPr>
          <w:rFonts w:ascii="Arial" w:hAnsi="Arial" w:cs="Arial"/>
          <w:sz w:val="20"/>
          <w:szCs w:val="20"/>
        </w:rPr>
        <w:t>ПОСТАНОВЛЯЕТ:</w:t>
      </w:r>
    </w:p>
    <w:p w:rsidR="00485BB2" w:rsidRPr="00485BB2" w:rsidRDefault="00485BB2" w:rsidP="00485BB2">
      <w:pPr>
        <w:jc w:val="both"/>
        <w:rPr>
          <w:rFonts w:ascii="Arial" w:hAnsi="Arial" w:cs="Arial"/>
          <w:sz w:val="20"/>
          <w:szCs w:val="20"/>
        </w:rPr>
      </w:pPr>
      <w:r w:rsidRPr="00485BB2">
        <w:rPr>
          <w:rFonts w:ascii="Arial" w:hAnsi="Arial" w:cs="Arial"/>
          <w:sz w:val="20"/>
          <w:szCs w:val="20"/>
        </w:rPr>
        <w:t xml:space="preserve">       1. Внести в административный регламент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утвержденный постановлением администрации города Куйбышева Куйбышевского района Новосибирской области от 11.09.2023 № 1018 «Об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следующие изменения:</w:t>
      </w:r>
    </w:p>
    <w:p w:rsidR="00485BB2" w:rsidRPr="00485BB2" w:rsidRDefault="00485BB2" w:rsidP="00485BB2">
      <w:pPr>
        <w:autoSpaceDE w:val="0"/>
        <w:autoSpaceDN w:val="0"/>
        <w:adjustRightInd w:val="0"/>
        <w:ind w:firstLine="540"/>
        <w:jc w:val="both"/>
        <w:rPr>
          <w:rFonts w:ascii="Arial" w:hAnsi="Arial" w:cs="Arial"/>
          <w:color w:val="000000"/>
          <w:sz w:val="20"/>
          <w:szCs w:val="20"/>
        </w:rPr>
      </w:pPr>
      <w:r w:rsidRPr="00485BB2">
        <w:rPr>
          <w:rFonts w:ascii="Arial" w:hAnsi="Arial" w:cs="Arial"/>
          <w:color w:val="000000"/>
          <w:sz w:val="20"/>
          <w:szCs w:val="20"/>
        </w:rPr>
        <w:t>1.1</w:t>
      </w:r>
      <w:proofErr w:type="gramStart"/>
      <w:r w:rsidRPr="00485BB2">
        <w:rPr>
          <w:rFonts w:ascii="Arial" w:hAnsi="Arial" w:cs="Arial"/>
          <w:color w:val="000000"/>
          <w:sz w:val="20"/>
          <w:szCs w:val="20"/>
        </w:rPr>
        <w:t>. в</w:t>
      </w:r>
      <w:proofErr w:type="gramEnd"/>
      <w:r w:rsidRPr="00485BB2">
        <w:rPr>
          <w:rFonts w:ascii="Arial" w:hAnsi="Arial" w:cs="Arial"/>
          <w:color w:val="000000"/>
          <w:sz w:val="20"/>
          <w:szCs w:val="20"/>
        </w:rPr>
        <w:t xml:space="preserve"> подпункте «а» пункта 2.13 исключить слова «орган государственной власти»;</w:t>
      </w:r>
    </w:p>
    <w:p w:rsidR="00485BB2" w:rsidRPr="00485BB2" w:rsidRDefault="00485BB2" w:rsidP="00485BB2">
      <w:pPr>
        <w:autoSpaceDE w:val="0"/>
        <w:autoSpaceDN w:val="0"/>
        <w:adjustRightInd w:val="0"/>
        <w:ind w:firstLine="540"/>
        <w:jc w:val="both"/>
        <w:rPr>
          <w:rFonts w:ascii="Arial" w:hAnsi="Arial" w:cs="Arial"/>
          <w:color w:val="000000"/>
          <w:sz w:val="20"/>
          <w:szCs w:val="20"/>
        </w:rPr>
      </w:pPr>
      <w:r w:rsidRPr="00485BB2">
        <w:rPr>
          <w:rFonts w:ascii="Arial" w:hAnsi="Arial" w:cs="Arial"/>
          <w:color w:val="000000"/>
          <w:sz w:val="20"/>
          <w:szCs w:val="20"/>
        </w:rPr>
        <w:t>1.2</w:t>
      </w:r>
      <w:proofErr w:type="gramStart"/>
      <w:r w:rsidRPr="00485BB2">
        <w:rPr>
          <w:rFonts w:ascii="Arial" w:hAnsi="Arial" w:cs="Arial"/>
          <w:color w:val="000000"/>
          <w:sz w:val="20"/>
          <w:szCs w:val="20"/>
        </w:rPr>
        <w:t>. в</w:t>
      </w:r>
      <w:proofErr w:type="gramEnd"/>
      <w:r w:rsidRPr="00485BB2">
        <w:rPr>
          <w:rFonts w:ascii="Arial" w:hAnsi="Arial" w:cs="Arial"/>
          <w:color w:val="000000"/>
          <w:sz w:val="20"/>
          <w:szCs w:val="20"/>
        </w:rPr>
        <w:t xml:space="preserve"> пункте 3.14 исключить слова «государственных и»;</w:t>
      </w:r>
    </w:p>
    <w:p w:rsidR="00485BB2" w:rsidRPr="00485BB2" w:rsidRDefault="00485BB2" w:rsidP="00485BB2">
      <w:pPr>
        <w:autoSpaceDE w:val="0"/>
        <w:autoSpaceDN w:val="0"/>
        <w:adjustRightInd w:val="0"/>
        <w:ind w:firstLine="540"/>
        <w:jc w:val="both"/>
        <w:rPr>
          <w:rFonts w:ascii="Arial" w:hAnsi="Arial" w:cs="Arial"/>
          <w:color w:val="000000"/>
          <w:sz w:val="20"/>
          <w:szCs w:val="20"/>
        </w:rPr>
      </w:pPr>
      <w:r w:rsidRPr="00485BB2">
        <w:rPr>
          <w:rFonts w:ascii="Arial" w:hAnsi="Arial" w:cs="Arial"/>
          <w:color w:val="000000"/>
          <w:sz w:val="20"/>
          <w:szCs w:val="20"/>
        </w:rPr>
        <w:t>1.3</w:t>
      </w:r>
      <w:proofErr w:type="gramStart"/>
      <w:r w:rsidRPr="00485BB2">
        <w:rPr>
          <w:rFonts w:ascii="Arial" w:hAnsi="Arial" w:cs="Arial"/>
          <w:color w:val="000000"/>
          <w:sz w:val="20"/>
          <w:szCs w:val="20"/>
        </w:rPr>
        <w:t>. в</w:t>
      </w:r>
      <w:proofErr w:type="gramEnd"/>
      <w:r w:rsidRPr="00485BB2">
        <w:rPr>
          <w:rFonts w:ascii="Arial" w:hAnsi="Arial" w:cs="Arial"/>
          <w:color w:val="000000"/>
          <w:sz w:val="20"/>
          <w:szCs w:val="20"/>
        </w:rPr>
        <w:t xml:space="preserve"> подпункте 7 пункта 5.1. исключить слова «государственной или».</w:t>
      </w:r>
    </w:p>
    <w:p w:rsidR="00485BB2" w:rsidRPr="00485BB2" w:rsidRDefault="00485BB2" w:rsidP="00485BB2">
      <w:pPr>
        <w:autoSpaceDE w:val="0"/>
        <w:autoSpaceDN w:val="0"/>
        <w:adjustRightInd w:val="0"/>
        <w:ind w:firstLine="540"/>
        <w:jc w:val="both"/>
        <w:rPr>
          <w:rFonts w:ascii="Arial" w:hAnsi="Arial" w:cs="Arial"/>
          <w:color w:val="000000"/>
          <w:sz w:val="20"/>
          <w:szCs w:val="20"/>
          <w:u w:val="single"/>
        </w:rPr>
      </w:pPr>
      <w:r w:rsidRPr="00485BB2">
        <w:rPr>
          <w:rFonts w:ascii="Arial" w:hAnsi="Arial" w:cs="Arial"/>
          <w:sz w:val="20"/>
          <w:szCs w:val="20"/>
        </w:rPr>
        <w:t xml:space="preserve">2. 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w:t>
      </w:r>
      <w:r w:rsidRPr="00485BB2">
        <w:rPr>
          <w:rFonts w:ascii="Arial" w:hAnsi="Arial" w:cs="Arial"/>
          <w:sz w:val="20"/>
          <w:szCs w:val="20"/>
        </w:rPr>
        <w:lastRenderedPageBreak/>
        <w:t>самоуправления города Куйбышева Куйбышевского района Новосибирской области, на официальном сайте администрации города Куйбышева Куйбышевского района Новосибирской области.</w:t>
      </w:r>
    </w:p>
    <w:p w:rsidR="00485BB2" w:rsidRPr="00485BB2" w:rsidRDefault="00485BB2" w:rsidP="00485BB2">
      <w:pPr>
        <w:autoSpaceDE w:val="0"/>
        <w:autoSpaceDN w:val="0"/>
        <w:adjustRightInd w:val="0"/>
        <w:ind w:firstLine="540"/>
        <w:jc w:val="both"/>
        <w:rPr>
          <w:rFonts w:ascii="Arial" w:hAnsi="Arial" w:cs="Arial"/>
          <w:sz w:val="20"/>
          <w:szCs w:val="20"/>
        </w:rPr>
      </w:pPr>
    </w:p>
    <w:p w:rsidR="00485BB2" w:rsidRDefault="00485BB2" w:rsidP="00485BB2">
      <w:pPr>
        <w:autoSpaceDE w:val="0"/>
        <w:autoSpaceDN w:val="0"/>
        <w:adjustRightInd w:val="0"/>
        <w:jc w:val="both"/>
        <w:rPr>
          <w:rFonts w:ascii="Arial" w:hAnsi="Arial" w:cs="Arial"/>
          <w:sz w:val="20"/>
          <w:szCs w:val="20"/>
        </w:rPr>
      </w:pPr>
      <w:r w:rsidRPr="00485BB2">
        <w:rPr>
          <w:rFonts w:ascii="Arial" w:hAnsi="Arial" w:cs="Arial"/>
          <w:sz w:val="20"/>
          <w:szCs w:val="20"/>
        </w:rPr>
        <w:t xml:space="preserve">Глава города Куйбышева </w:t>
      </w:r>
    </w:p>
    <w:p w:rsidR="00485BB2" w:rsidRDefault="00485BB2" w:rsidP="00485BB2">
      <w:pPr>
        <w:autoSpaceDE w:val="0"/>
        <w:autoSpaceDN w:val="0"/>
        <w:adjustRightInd w:val="0"/>
        <w:jc w:val="both"/>
        <w:rPr>
          <w:rFonts w:ascii="Arial" w:hAnsi="Arial" w:cs="Arial"/>
          <w:sz w:val="20"/>
          <w:szCs w:val="20"/>
        </w:rPr>
      </w:pPr>
      <w:r w:rsidRPr="00485BB2">
        <w:rPr>
          <w:rFonts w:ascii="Arial" w:hAnsi="Arial" w:cs="Arial"/>
          <w:sz w:val="20"/>
          <w:szCs w:val="20"/>
        </w:rPr>
        <w:t>Куйбышевского</w:t>
      </w:r>
      <w:r>
        <w:rPr>
          <w:rFonts w:ascii="Arial" w:hAnsi="Arial" w:cs="Arial"/>
          <w:sz w:val="20"/>
          <w:szCs w:val="20"/>
        </w:rPr>
        <w:t xml:space="preserve"> </w:t>
      </w:r>
      <w:r w:rsidRPr="00485BB2">
        <w:rPr>
          <w:rFonts w:ascii="Arial" w:hAnsi="Arial" w:cs="Arial"/>
          <w:sz w:val="20"/>
          <w:szCs w:val="20"/>
        </w:rPr>
        <w:t xml:space="preserve">района </w:t>
      </w:r>
    </w:p>
    <w:p w:rsidR="00485BB2" w:rsidRPr="00485BB2" w:rsidRDefault="00485BB2" w:rsidP="00485BB2">
      <w:pPr>
        <w:autoSpaceDE w:val="0"/>
        <w:autoSpaceDN w:val="0"/>
        <w:adjustRightInd w:val="0"/>
        <w:jc w:val="both"/>
        <w:rPr>
          <w:rFonts w:ascii="Arial" w:hAnsi="Arial" w:cs="Arial"/>
          <w:sz w:val="20"/>
          <w:szCs w:val="20"/>
        </w:rPr>
      </w:pPr>
      <w:r w:rsidRPr="00485BB2">
        <w:rPr>
          <w:rFonts w:ascii="Arial" w:hAnsi="Arial" w:cs="Arial"/>
          <w:sz w:val="20"/>
          <w:szCs w:val="20"/>
        </w:rPr>
        <w:t>Новосибирской области                                                                        А.А. Андронов</w:t>
      </w:r>
    </w:p>
    <w:p w:rsidR="00485BB2" w:rsidRPr="00485BB2" w:rsidRDefault="00485BB2" w:rsidP="008B3C2D">
      <w:pPr>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УТВЕРЖДЕН</w:t>
      </w:r>
    </w:p>
    <w:p w:rsidR="00485BB2" w:rsidRPr="00485BB2" w:rsidRDefault="00485BB2" w:rsidP="008B3C2D">
      <w:pPr>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постановлением</w:t>
      </w:r>
      <w:proofErr w:type="gramEnd"/>
      <w:r w:rsidRPr="00485BB2">
        <w:rPr>
          <w:rFonts w:ascii="Arial" w:eastAsiaTheme="minorHAnsi" w:hAnsi="Arial" w:cs="Arial"/>
          <w:sz w:val="20"/>
          <w:szCs w:val="20"/>
          <w:lang w:eastAsia="en-US"/>
        </w:rPr>
        <w:t xml:space="preserve"> администрации</w:t>
      </w:r>
    </w:p>
    <w:p w:rsidR="00485BB2" w:rsidRPr="00485BB2" w:rsidRDefault="00485BB2" w:rsidP="008B3C2D">
      <w:pPr>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города</w:t>
      </w:r>
      <w:proofErr w:type="gramEnd"/>
      <w:r w:rsidRPr="00485BB2">
        <w:rPr>
          <w:rFonts w:ascii="Arial" w:eastAsiaTheme="minorHAnsi" w:hAnsi="Arial" w:cs="Arial"/>
          <w:sz w:val="20"/>
          <w:szCs w:val="20"/>
          <w:lang w:eastAsia="en-US"/>
        </w:rPr>
        <w:t xml:space="preserve"> Куйбышева Куйбышевского </w:t>
      </w:r>
    </w:p>
    <w:p w:rsidR="00485BB2" w:rsidRPr="00485BB2" w:rsidRDefault="00485BB2" w:rsidP="008B3C2D">
      <w:pPr>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района</w:t>
      </w:r>
      <w:proofErr w:type="gramEnd"/>
      <w:r w:rsidRPr="00485BB2">
        <w:rPr>
          <w:rFonts w:ascii="Arial" w:eastAsiaTheme="minorHAnsi" w:hAnsi="Arial" w:cs="Arial"/>
          <w:sz w:val="20"/>
          <w:szCs w:val="20"/>
          <w:lang w:eastAsia="en-US"/>
        </w:rPr>
        <w:t xml:space="preserve"> Новосибирской области</w:t>
      </w:r>
    </w:p>
    <w:p w:rsidR="00485BB2" w:rsidRPr="00485BB2" w:rsidRDefault="00485BB2" w:rsidP="008B3C2D">
      <w:pPr>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от</w:t>
      </w:r>
      <w:proofErr w:type="gramEnd"/>
      <w:r w:rsidRPr="00485BB2">
        <w:rPr>
          <w:rFonts w:ascii="Arial" w:eastAsiaTheme="minorHAnsi" w:hAnsi="Arial" w:cs="Arial"/>
          <w:sz w:val="20"/>
          <w:szCs w:val="20"/>
          <w:lang w:eastAsia="en-US"/>
        </w:rPr>
        <w:t xml:space="preserve"> 11.09.2023 № 1018</w:t>
      </w:r>
    </w:p>
    <w:p w:rsidR="00485BB2" w:rsidRPr="00485BB2" w:rsidRDefault="00485BB2" w:rsidP="00485BB2">
      <w:pPr>
        <w:spacing w:line="276" w:lineRule="auto"/>
        <w:jc w:val="both"/>
        <w:rPr>
          <w:rFonts w:ascii="Arial" w:hAnsi="Arial" w:cs="Arial"/>
          <w:b/>
          <w:sz w:val="20"/>
          <w:szCs w:val="20"/>
        </w:rPr>
      </w:pPr>
    </w:p>
    <w:p w:rsidR="00485BB2" w:rsidRPr="00485BB2" w:rsidRDefault="00485BB2" w:rsidP="008B3C2D">
      <w:pPr>
        <w:jc w:val="center"/>
        <w:rPr>
          <w:rFonts w:ascii="Arial" w:hAnsi="Arial" w:cs="Arial"/>
          <w:b/>
          <w:sz w:val="20"/>
          <w:szCs w:val="20"/>
        </w:rPr>
      </w:pPr>
      <w:r w:rsidRPr="00485BB2">
        <w:rPr>
          <w:rFonts w:ascii="Arial" w:hAnsi="Arial" w:cs="Arial"/>
          <w:b/>
          <w:sz w:val="20"/>
          <w:szCs w:val="20"/>
        </w:rPr>
        <w:t>Административный регламент предоставления муниципальной услуги</w:t>
      </w:r>
    </w:p>
    <w:p w:rsidR="00485BB2" w:rsidRPr="00485BB2" w:rsidRDefault="00485BB2" w:rsidP="008B3C2D">
      <w:pPr>
        <w:autoSpaceDE w:val="0"/>
        <w:autoSpaceDN w:val="0"/>
        <w:adjustRightInd w:val="0"/>
        <w:jc w:val="center"/>
        <w:rPr>
          <w:rFonts w:ascii="Arial" w:hAnsi="Arial" w:cs="Arial"/>
          <w:b/>
          <w:color w:val="00B0F0"/>
          <w:sz w:val="20"/>
          <w:szCs w:val="20"/>
        </w:rPr>
      </w:pPr>
      <w:r w:rsidRPr="00485BB2">
        <w:rPr>
          <w:rFonts w:ascii="Arial" w:hAnsi="Arial" w:cs="Arial"/>
          <w:b/>
          <w:sz w:val="20"/>
          <w:szCs w:val="20"/>
        </w:rPr>
        <w:t>«</w:t>
      </w:r>
      <w:r w:rsidRPr="00485BB2">
        <w:rPr>
          <w:rFonts w:ascii="Arial" w:eastAsiaTheme="minorHAnsi" w:hAnsi="Arial" w:cs="Arial"/>
          <w:b/>
          <w:bCs/>
          <w:sz w:val="20"/>
          <w:szCs w:val="20"/>
          <w:lang w:eastAsia="en-US"/>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r w:rsidRPr="00485BB2">
        <w:rPr>
          <w:rFonts w:ascii="Arial" w:eastAsiaTheme="minorHAnsi" w:hAnsi="Arial" w:cs="Arial"/>
          <w:b/>
          <w:sz w:val="20"/>
          <w:szCs w:val="20"/>
          <w:lang w:eastAsia="en-US"/>
        </w:rPr>
        <w:t>»</w:t>
      </w:r>
      <w:r w:rsidRPr="00485BB2">
        <w:rPr>
          <w:rFonts w:ascii="Arial" w:hAnsi="Arial" w:cs="Arial"/>
          <w:sz w:val="20"/>
          <w:szCs w:val="20"/>
        </w:rPr>
        <w:t xml:space="preserve"> </w:t>
      </w:r>
      <w:r w:rsidRPr="00485BB2">
        <w:rPr>
          <w:rFonts w:ascii="Arial" w:hAnsi="Arial" w:cs="Arial"/>
          <w:color w:val="00B0F0"/>
          <w:sz w:val="20"/>
          <w:szCs w:val="20"/>
        </w:rPr>
        <w:t>(в редакции постановления администрации города Куйбышева Куйбышевского района Новосибирской области от 31.01.2024 № 109)</w:t>
      </w:r>
    </w:p>
    <w:p w:rsidR="008B3C2D" w:rsidRDefault="008B3C2D" w:rsidP="00485BB2">
      <w:pPr>
        <w:autoSpaceDE w:val="0"/>
        <w:autoSpaceDN w:val="0"/>
        <w:adjustRightInd w:val="0"/>
        <w:jc w:val="center"/>
        <w:rPr>
          <w:rFonts w:ascii="Arial" w:eastAsiaTheme="minorHAnsi" w:hAnsi="Arial" w:cs="Arial"/>
          <w:b/>
          <w:bCs/>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1. Общие положения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1.1. Административный регламент предоставления муниципальной услуги </w:t>
      </w:r>
      <w:r w:rsidRPr="00485BB2">
        <w:rPr>
          <w:rFonts w:ascii="Arial" w:hAnsi="Arial" w:cs="Arial"/>
          <w:sz w:val="20"/>
          <w:szCs w:val="20"/>
        </w:rPr>
        <w:t>«</w:t>
      </w:r>
      <w:r w:rsidRPr="00485BB2">
        <w:rPr>
          <w:rFonts w:ascii="Arial" w:eastAsiaTheme="minorHAnsi" w:hAnsi="Arial" w:cs="Arial"/>
          <w:bCs/>
          <w:sz w:val="20"/>
          <w:szCs w:val="20"/>
          <w:lang w:eastAsia="en-US"/>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r w:rsidRPr="00485BB2">
        <w:rPr>
          <w:rFonts w:ascii="Arial" w:eastAsiaTheme="minorHAnsi" w:hAnsi="Arial" w:cs="Arial"/>
          <w:sz w:val="20"/>
          <w:szCs w:val="20"/>
          <w:lang w:eastAsia="en-US"/>
        </w:rPr>
        <w:t>»</w:t>
      </w:r>
      <w:r w:rsidRPr="00485BB2">
        <w:rPr>
          <w:rFonts w:ascii="Arial" w:hAnsi="Arial" w:cs="Arial"/>
          <w:sz w:val="20"/>
          <w:szCs w:val="20"/>
        </w:rPr>
        <w:t xml:space="preserve"> </w:t>
      </w:r>
      <w:r w:rsidRPr="00485BB2">
        <w:rPr>
          <w:rFonts w:ascii="Arial" w:eastAsiaTheme="minorHAnsi" w:hAnsi="Arial" w:cs="Arial"/>
          <w:sz w:val="20"/>
          <w:szCs w:val="20"/>
          <w:lang w:eastAsia="en-US"/>
        </w:rPr>
        <w:t xml:space="preserve">(далее – Административный регламент) разработан в целях повышения качества и доступности предоставления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в администрации города Куйбышева Куйбышевского района Новосибирской области. </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Настоящий Административный регламент регулирует отношения, возникающие при оказании следующих </w:t>
      </w:r>
      <w:proofErr w:type="spellStart"/>
      <w:r w:rsidRPr="00485BB2">
        <w:rPr>
          <w:rFonts w:ascii="Arial" w:eastAsiaTheme="minorHAnsi" w:hAnsi="Arial" w:cs="Arial"/>
          <w:sz w:val="20"/>
          <w:szCs w:val="20"/>
          <w:lang w:eastAsia="en-US"/>
        </w:rPr>
        <w:t>подуслуг</w:t>
      </w:r>
      <w:proofErr w:type="spellEnd"/>
      <w:r w:rsidRPr="00485BB2">
        <w:rPr>
          <w:rFonts w:ascii="Arial" w:eastAsiaTheme="minorHAnsi" w:hAnsi="Arial" w:cs="Arial"/>
          <w:sz w:val="20"/>
          <w:szCs w:val="20"/>
          <w:lang w:eastAsia="en-US"/>
        </w:rPr>
        <w:t xml:space="preserve">: </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Направление уведомления о планируемом сносе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2. Направление уведомления о завершении сноса объекта капитального строительства.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Муниципальная услуга предоставляется администрацией города Куйбышева Куйбышевского района Новосибирской области (далее администрацией города Куйбышева). Структурным подразделением администрации, обеспечивающим предоставление муниципальной услуги, является управление строительства, жилищно-коммунального и дорожного хозяйства администрации города Куйбышева (далее - уполномоченный орган).</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1.2. Заявителями на получение муниципальной услуги являются физические или юридические лица, выполняющие функции застройщика в соответствии с пунктом 16 статьи 1 Градостроительного кодекса Российской Федерации (Собрание законодательства Российской Федерации, 2005, № 1, ст. 16; 2022, № 1, ст. 5) (далее – заявитель).</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1.3. Интересы заявителей, указанных в пункте 1.2 настоящего Административного регламента, могут представлять их уполномоченные представители, полномочия которых должны быть подтверждены доверенностью, оформленной в соответствии с требованиями законодательства Российской Федерации, либо представители юридических лиц, выполняющих функции застройщика в соответствии с пунктом 16 статьи 1 Градостроительного кодекса Российской Федерации, имеющие право действовать от имени юридических лиц без доверенности (далее – представитель).</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1.4. Информирование о порядке предоставления муниципальной услуги осуществляется: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непосредственно при личном приеме заявителя в администрацию города Куйбышева Куйбышевского района Новосибирской области</w:t>
      </w:r>
      <w:r w:rsidRPr="00485BB2">
        <w:rPr>
          <w:rFonts w:ascii="Arial" w:eastAsiaTheme="minorHAnsi" w:hAnsi="Arial" w:cs="Arial"/>
          <w:i/>
          <w:iCs/>
          <w:sz w:val="20"/>
          <w:szCs w:val="20"/>
          <w:lang w:eastAsia="en-US"/>
        </w:rPr>
        <w:t xml:space="preserve"> </w:t>
      </w:r>
      <w:r w:rsidRPr="00485BB2">
        <w:rPr>
          <w:rFonts w:ascii="Arial" w:eastAsiaTheme="minorHAnsi" w:hAnsi="Arial" w:cs="Arial"/>
          <w:sz w:val="20"/>
          <w:szCs w:val="20"/>
          <w:lang w:eastAsia="en-US"/>
        </w:rPr>
        <w:t>(далее - администрация города Куйбышева) или многофункциональном центре предоставления муниципальных услуг (далее - многофункциональный центр);</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2) по телефону в Уполномоченном органе или многофункциональном центре;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3) письменно, в том числе посредством электронной почты, факсимильной связи;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4) 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w:t>
      </w:r>
      <w:hyperlink r:id="rId10" w:history="1">
        <w:r w:rsidRPr="00485BB2">
          <w:rPr>
            <w:rFonts w:ascii="Arial" w:eastAsiaTheme="minorHAnsi" w:hAnsi="Arial" w:cs="Arial"/>
            <w:color w:val="0000FF" w:themeColor="hyperlink"/>
            <w:sz w:val="20"/>
            <w:szCs w:val="20"/>
            <w:u w:val="single"/>
            <w:lang w:eastAsia="en-US"/>
          </w:rPr>
          <w:t>https://www.gosuslugi.ru/</w:t>
        </w:r>
      </w:hyperlink>
      <w:r w:rsidRPr="00485BB2">
        <w:rPr>
          <w:rFonts w:ascii="Arial" w:eastAsiaTheme="minorHAnsi" w:hAnsi="Arial" w:cs="Arial"/>
          <w:sz w:val="20"/>
          <w:szCs w:val="20"/>
          <w:lang w:eastAsia="en-US"/>
        </w:rPr>
        <w:t>) (далее - ЕПГУ, Единый портал);</w:t>
      </w:r>
    </w:p>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proofErr w:type="gramStart"/>
      <w:r w:rsidRPr="00485BB2">
        <w:rPr>
          <w:rFonts w:ascii="Arial" w:eastAsiaTheme="minorHAnsi" w:hAnsi="Arial" w:cs="Arial"/>
          <w:sz w:val="20"/>
          <w:szCs w:val="20"/>
          <w:lang w:eastAsia="en-US"/>
        </w:rPr>
        <w:t>на</w:t>
      </w:r>
      <w:proofErr w:type="gramEnd"/>
      <w:r w:rsidRPr="00485BB2">
        <w:rPr>
          <w:rFonts w:ascii="Arial" w:eastAsiaTheme="minorHAnsi" w:hAnsi="Arial" w:cs="Arial"/>
          <w:sz w:val="20"/>
          <w:szCs w:val="20"/>
          <w:lang w:eastAsia="en-US"/>
        </w:rPr>
        <w:t xml:space="preserve"> официальном сайте администрации г. Куйбышева в информационно-телекоммуникационной сети «Интернет» </w:t>
      </w:r>
      <w:r w:rsidRPr="00485BB2">
        <w:rPr>
          <w:rFonts w:ascii="Arial" w:eastAsiaTheme="minorHAnsi" w:hAnsi="Arial" w:cs="Arial"/>
          <w:i/>
          <w:iCs/>
          <w:sz w:val="20"/>
          <w:szCs w:val="20"/>
          <w:lang w:eastAsia="en-US"/>
        </w:rPr>
        <w:t>(</w:t>
      </w:r>
      <w:r w:rsidRPr="00485BB2">
        <w:rPr>
          <w:rFonts w:ascii="Arial" w:eastAsiaTheme="minorHAnsi" w:hAnsi="Arial" w:cs="Arial"/>
          <w:sz w:val="20"/>
          <w:szCs w:val="20"/>
          <w:lang w:val="en-US" w:eastAsia="en-US"/>
        </w:rPr>
        <w:t>http</w:t>
      </w:r>
      <w:r w:rsidRPr="00485BB2">
        <w:rPr>
          <w:rFonts w:ascii="Arial" w:eastAsiaTheme="minorHAnsi" w:hAnsi="Arial" w:cs="Arial"/>
          <w:sz w:val="20"/>
          <w:szCs w:val="20"/>
          <w:lang w:eastAsia="en-US"/>
        </w:rPr>
        <w:t>.//</w:t>
      </w:r>
      <w:proofErr w:type="spellStart"/>
      <w:r w:rsidRPr="00485BB2">
        <w:rPr>
          <w:rFonts w:ascii="Arial" w:eastAsiaTheme="minorHAnsi" w:hAnsi="Arial" w:cs="Arial"/>
          <w:sz w:val="20"/>
          <w:szCs w:val="20"/>
          <w:lang w:val="en-US" w:eastAsia="en-US"/>
        </w:rPr>
        <w:t>kainsk</w:t>
      </w:r>
      <w:proofErr w:type="spellEnd"/>
      <w:r w:rsidRPr="00485BB2">
        <w:rPr>
          <w:rFonts w:ascii="Arial" w:eastAsiaTheme="minorHAnsi" w:hAnsi="Arial" w:cs="Arial"/>
          <w:sz w:val="20"/>
          <w:szCs w:val="20"/>
          <w:lang w:eastAsia="en-US"/>
        </w:rPr>
        <w:t>.</w:t>
      </w:r>
      <w:proofErr w:type="spellStart"/>
      <w:r w:rsidRPr="00485BB2">
        <w:rPr>
          <w:rFonts w:ascii="Arial" w:eastAsiaTheme="minorHAnsi" w:hAnsi="Arial" w:cs="Arial"/>
          <w:sz w:val="20"/>
          <w:szCs w:val="20"/>
          <w:lang w:val="en-US" w:eastAsia="en-US"/>
        </w:rPr>
        <w:t>nso</w:t>
      </w:r>
      <w:proofErr w:type="spellEnd"/>
      <w:r w:rsidRPr="00485BB2">
        <w:rPr>
          <w:rFonts w:ascii="Arial" w:eastAsiaTheme="minorHAnsi" w:hAnsi="Arial" w:cs="Arial"/>
          <w:sz w:val="20"/>
          <w:szCs w:val="20"/>
          <w:lang w:eastAsia="en-US"/>
        </w:rPr>
        <w:t>.</w:t>
      </w:r>
      <w:proofErr w:type="spellStart"/>
      <w:r w:rsidRPr="00485BB2">
        <w:rPr>
          <w:rFonts w:ascii="Arial" w:eastAsiaTheme="minorHAnsi" w:hAnsi="Arial" w:cs="Arial"/>
          <w:sz w:val="20"/>
          <w:szCs w:val="20"/>
          <w:lang w:val="en-US" w:eastAsia="en-US"/>
        </w:rPr>
        <w:t>ru</w:t>
      </w:r>
      <w:proofErr w:type="spellEnd"/>
      <w:r w:rsidRPr="00485BB2">
        <w:rPr>
          <w:rFonts w:ascii="Arial" w:eastAsiaTheme="minorHAnsi" w:hAnsi="Arial" w:cs="Arial"/>
          <w:sz w:val="20"/>
          <w:szCs w:val="20"/>
          <w:lang w:eastAsia="en-US"/>
        </w:rPr>
        <w:t>);</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5) посредством размещения информации на информационных стендах Уполномоченного органа или многофункционального центра.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1.5. Информирование осуществляется по вопросам, касающимся: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способов подачи уведомления о планируемом сносе объекта капитального строительства и уведомления о завершении сноса объекта капитального строительства (далее - уведомление о сносе, уведомление о завершении сноса соответственно);</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адресов Уполномоченного органа и многофункциональных центров, обращение в которые необходимо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справочной информации о работе Администрации г. Куйбышева Куйбышевского района Новосибирской области (структурных подразделений Администрации г. Куйбышева Куйбышевского района Новосибирской области (далее Администрации города));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документов, необходимых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порядка и сроков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порядка получения сведений о ходе рассмотрения уведомления и о результатах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Получение информации по вопросам предоставления муниципальной услуги осуществляется бесплатно.</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1.6. При устном обращении Заявителя (лично или по телефону) специалист Администрации города,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Если специалист Администрации города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Если подготовка ответа требует продолжительного времени, он предлагает Заявителю один из следующих вариантов дальнейших действий:</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изложить обращение в письменной форме;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назначить другое время для консультаций.</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Специалист Администрации города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Продолжительность информирования по телефону не должна превышать 10 минут. Информирование осуществляется в соответствии с графиком приема граждан.</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1.7. По письменному обращению специалист Администрации города, ответственный за предоставление муниципальной услуги, подробно в письменной форме разъясняет гражданину сведения по вопросам, указанным в пункте 1.5</w:t>
      </w:r>
      <w:proofErr w:type="gramStart"/>
      <w:r w:rsidRPr="00485BB2">
        <w:rPr>
          <w:rFonts w:ascii="Arial" w:eastAsiaTheme="minorHAnsi" w:hAnsi="Arial" w:cs="Arial"/>
          <w:sz w:val="20"/>
          <w:szCs w:val="20"/>
          <w:lang w:eastAsia="en-US"/>
        </w:rPr>
        <w:t>. настоящего</w:t>
      </w:r>
      <w:proofErr w:type="gramEnd"/>
      <w:r w:rsidRPr="00485BB2">
        <w:rPr>
          <w:rFonts w:ascii="Arial" w:eastAsiaTheme="minorHAnsi" w:hAnsi="Arial" w:cs="Arial"/>
          <w:sz w:val="20"/>
          <w:szCs w:val="20"/>
          <w:lang w:eastAsia="en-US"/>
        </w:rPr>
        <w:t xml:space="preserve">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1.9. На официальном сайте Администрации города, на стендах в местах предоставления муниципальной услуги и в многофункциональном центре размещается следующая справочная информация: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о месте нахождения и графике работы Администрации города и их структурных подразделений, ответственных за предоставление муниципальной услуги, а также многофункциональных центров;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справочные телефоны структурных подразделений Администрации города, ответственных за предоставление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адрес официального сайта, а также электронной почты и (или) формы обратной связи Уполномоченного органа в сети «Интернет».</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1.10. В залах ожидания Администрации города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w:t>
      </w:r>
      <w:r w:rsidRPr="00485BB2">
        <w:rPr>
          <w:rFonts w:ascii="Arial" w:eastAsiaTheme="minorHAnsi" w:hAnsi="Arial" w:cs="Arial"/>
          <w:sz w:val="20"/>
          <w:szCs w:val="20"/>
          <w:lang w:eastAsia="en-US"/>
        </w:rPr>
        <w:lastRenderedPageBreak/>
        <w:t>соответствии с соглашением, заключенным между многофункциональным центром и Администрацией города с учетом требований к информированию, установленных Административным регламентом.</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1.12. Информация о ходе рассмотрения уведомления </w:t>
      </w:r>
      <w:r w:rsidRPr="00485BB2">
        <w:rPr>
          <w:rFonts w:ascii="Arial" w:eastAsiaTheme="minorHAnsi" w:hAnsi="Arial" w:cs="Arial"/>
          <w:bCs/>
          <w:sz w:val="20"/>
          <w:szCs w:val="20"/>
          <w:lang w:eastAsia="en-US"/>
        </w:rPr>
        <w:t xml:space="preserve">о планируемом сносе объекта капитального строительства и уведомления о завершении сноса объекта капитального строительства </w:t>
      </w:r>
      <w:r w:rsidRPr="00485BB2">
        <w:rPr>
          <w:rFonts w:ascii="Arial" w:eastAsiaTheme="minorHAnsi" w:hAnsi="Arial" w:cs="Arial"/>
          <w:sz w:val="20"/>
          <w:szCs w:val="20"/>
          <w:lang w:eastAsia="en-US"/>
        </w:rPr>
        <w:t>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Администрации города при обращении заявителя лично, по телефону, посредством электронной почты.</w:t>
      </w: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2. Стандарт предоставления муниципальной услуги</w:t>
      </w:r>
    </w:p>
    <w:p w:rsidR="00485BB2" w:rsidRPr="00485BB2" w:rsidRDefault="008B3C2D" w:rsidP="00485BB2">
      <w:pPr>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         </w:t>
      </w:r>
      <w:r w:rsidR="00485BB2" w:rsidRPr="00485BB2">
        <w:rPr>
          <w:rFonts w:ascii="Arial" w:eastAsiaTheme="minorHAnsi" w:hAnsi="Arial" w:cs="Arial"/>
          <w:sz w:val="20"/>
          <w:szCs w:val="20"/>
          <w:lang w:eastAsia="en-US"/>
        </w:rPr>
        <w:t>2.1. Наименование муниципальной услуги –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r w:rsidRPr="00485BB2">
        <w:rPr>
          <w:rFonts w:ascii="Arial" w:eastAsiaTheme="minorHAnsi" w:hAnsi="Arial" w:cs="Arial"/>
          <w:iCs/>
          <w:sz w:val="20"/>
          <w:szCs w:val="20"/>
          <w:lang w:eastAsia="en-US"/>
        </w:rPr>
        <w:t>2.2.</w:t>
      </w:r>
      <w:r w:rsidRPr="00485BB2">
        <w:rPr>
          <w:rFonts w:ascii="Arial" w:eastAsiaTheme="minorHAnsi" w:hAnsi="Arial" w:cs="Arial"/>
          <w:i/>
          <w:iCs/>
          <w:sz w:val="20"/>
          <w:szCs w:val="20"/>
          <w:lang w:eastAsia="en-US"/>
        </w:rPr>
        <w:t xml:space="preserve"> </w:t>
      </w:r>
      <w:r w:rsidRPr="00485BB2">
        <w:rPr>
          <w:rFonts w:ascii="Arial" w:eastAsiaTheme="minorHAnsi" w:hAnsi="Arial" w:cs="Arial"/>
          <w:sz w:val="20"/>
          <w:szCs w:val="20"/>
          <w:lang w:eastAsia="en-US"/>
        </w:rPr>
        <w:t>Состав заявителей.</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Заявителями при обращении за получением услуги являются застройщики. 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2.3. Перечень нормативных правовых актов, регулирующих предоставление </w:t>
      </w:r>
      <w:r w:rsidR="008B3C2D" w:rsidRPr="00485BB2">
        <w:rPr>
          <w:rFonts w:ascii="Arial" w:eastAsiaTheme="minorHAnsi" w:hAnsi="Arial" w:cs="Arial"/>
          <w:sz w:val="20"/>
          <w:szCs w:val="20"/>
          <w:lang w:eastAsia="en-US"/>
        </w:rPr>
        <w:t>муниципальной услуги</w:t>
      </w:r>
      <w:r w:rsidRPr="00485BB2">
        <w:rPr>
          <w:rFonts w:ascii="Arial" w:eastAsiaTheme="minorHAnsi" w:hAnsi="Arial" w:cs="Arial"/>
          <w:sz w:val="20"/>
          <w:szCs w:val="20"/>
          <w:lang w:eastAsia="en-US"/>
        </w:rPr>
        <w:t>.</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485BB2" w:rsidRPr="00485BB2" w:rsidRDefault="00485BB2" w:rsidP="00485BB2">
      <w:pPr>
        <w:shd w:val="clear" w:color="auto" w:fill="FFFFFF"/>
        <w:jc w:val="both"/>
        <w:textAlignment w:val="baseline"/>
        <w:outlineLvl w:val="0"/>
        <w:rPr>
          <w:rFonts w:ascii="Arial" w:hAnsi="Arial" w:cs="Arial"/>
          <w:bCs/>
          <w:kern w:val="36"/>
          <w:sz w:val="20"/>
          <w:szCs w:val="20"/>
        </w:rPr>
      </w:pPr>
      <w:r w:rsidRPr="00485BB2">
        <w:rPr>
          <w:rFonts w:ascii="Arial" w:hAnsi="Arial" w:cs="Arial"/>
          <w:bCs/>
          <w:kern w:val="36"/>
          <w:sz w:val="20"/>
          <w:szCs w:val="20"/>
        </w:rPr>
        <w:t xml:space="preserve">         2.4. Заявитель или его представитель представляет в уполномоченные органы местного самоуправления уведомление о планируемом сносе, уведомление о завершении сноса по форме, утвержденной </w:t>
      </w:r>
      <w:r w:rsidRPr="00485BB2">
        <w:rPr>
          <w:rFonts w:ascii="Arial" w:hAnsi="Arial" w:cs="Arial"/>
          <w:color w:val="333333"/>
          <w:kern w:val="36"/>
          <w:sz w:val="20"/>
          <w:szCs w:val="20"/>
        </w:rPr>
        <w:t>Приказом Минстроя РФ от 24.01.2019 N 34/ПР «</w:t>
      </w:r>
      <w:r w:rsidRPr="00485BB2">
        <w:rPr>
          <w:rFonts w:ascii="Arial" w:hAnsi="Arial" w:cs="Arial"/>
          <w:bCs/>
          <w:color w:val="333333"/>
          <w:kern w:val="36"/>
          <w:sz w:val="20"/>
          <w:szCs w:val="20"/>
          <w:shd w:val="clear" w:color="auto" w:fill="FFFFFF"/>
        </w:rPr>
        <w:t xml:space="preserve">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 </w:t>
      </w:r>
      <w:r w:rsidRPr="00485BB2">
        <w:rPr>
          <w:rFonts w:ascii="Arial" w:hAnsi="Arial" w:cs="Arial"/>
          <w:bCs/>
          <w:kern w:val="36"/>
          <w:sz w:val="20"/>
          <w:szCs w:val="20"/>
        </w:rPr>
        <w:t>а также прилагаемые к нему документы, указанные в пункте 2.8 настоящего Административного регламента, одним из следующих способов по выбору заявителя: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в электронной форме посредством федеральной государственной информационной системы «Единый портал государственных и муниципальных услуг (функций)», являющегося государственной информационной системой субъекта Российской Федерации.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направления уведомления о планируемом сносе, уведомления о завершении сноса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формы указанных уведомлений с использованием интерактивной формы в электронном виде.</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Уведомление о планируемом сносе, уведомление о завершении сноса направляется заявителем или его представителем вместе с прикрепленными электронными документами, указанными в пункте 2.8 настоящего Административного регламента. Уведомление о планируемом сносе, уведомление о завершении сноса подписываются заявителем или его представителем, уполномоченным на подписание такого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б) на бумажном носителе посредством личного обращения Уполномоченный орган, в том числе через многофункциональный центр в соответствии с соглашением о взаимодействии между </w:t>
      </w:r>
      <w:r w:rsidRPr="00485BB2">
        <w:rPr>
          <w:rFonts w:ascii="Arial" w:eastAsiaTheme="minorHAnsi" w:hAnsi="Arial" w:cs="Arial"/>
          <w:sz w:val="20"/>
          <w:szCs w:val="20"/>
          <w:lang w:eastAsia="en-US"/>
        </w:rPr>
        <w:lastRenderedPageBreak/>
        <w:t>многофункциональным 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целях предоставления услуги заявителю или его представителю обеспечивается в многофункциональных центрах доступ к Единому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2.5. Документы, прилагаемые к уведомлению о сносе, уведомлению о завершении сноса, представляемые в электронной форме, направляются в следующих форматах:</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w:t>
      </w:r>
      <w:proofErr w:type="spellStart"/>
      <w:r w:rsidRPr="00485BB2">
        <w:rPr>
          <w:rFonts w:ascii="Arial" w:eastAsiaTheme="minorHAnsi" w:hAnsi="Arial" w:cs="Arial"/>
          <w:sz w:val="20"/>
          <w:szCs w:val="20"/>
          <w:lang w:eastAsia="en-US"/>
        </w:rPr>
        <w:t>xml</w:t>
      </w:r>
      <w:proofErr w:type="spellEnd"/>
      <w:r w:rsidRPr="00485BB2">
        <w:rPr>
          <w:rFonts w:ascii="Arial" w:eastAsiaTheme="minorHAnsi" w:hAnsi="Arial" w:cs="Arial"/>
          <w:sz w:val="20"/>
          <w:szCs w:val="20"/>
          <w:lang w:eastAsia="en-US"/>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485BB2">
        <w:rPr>
          <w:rFonts w:ascii="Arial" w:eastAsiaTheme="minorHAnsi" w:hAnsi="Arial" w:cs="Arial"/>
          <w:sz w:val="20"/>
          <w:szCs w:val="20"/>
          <w:lang w:eastAsia="en-US"/>
        </w:rPr>
        <w:t>xml</w:t>
      </w:r>
      <w:proofErr w:type="spellEnd"/>
      <w:r w:rsidRPr="00485BB2">
        <w:rPr>
          <w:rFonts w:ascii="Arial" w:eastAsiaTheme="minorHAnsi" w:hAnsi="Arial" w:cs="Arial"/>
          <w:sz w:val="20"/>
          <w:szCs w:val="20"/>
          <w:lang w:eastAsia="en-US"/>
        </w:rPr>
        <w:t>;</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doc</w:t>
      </w:r>
      <w:proofErr w:type="spell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docx</w:t>
      </w:r>
      <w:proofErr w:type="spell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odt</w:t>
      </w:r>
      <w:proofErr w:type="spellEnd"/>
      <w:r w:rsidRPr="00485BB2">
        <w:rPr>
          <w:rFonts w:ascii="Arial" w:eastAsiaTheme="minorHAnsi" w:hAnsi="Arial" w:cs="Arial"/>
          <w:sz w:val="20"/>
          <w:szCs w:val="20"/>
          <w:lang w:eastAsia="en-US"/>
        </w:rPr>
        <w:t xml:space="preserve"> - для документов с текстовым содержанием, не включающим формулы;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в</w:t>
      </w:r>
      <w:proofErr w:type="gram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pdf</w:t>
      </w:r>
      <w:proofErr w:type="spell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jpg</w:t>
      </w:r>
      <w:proofErr w:type="spell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jpeg</w:t>
      </w:r>
      <w:proofErr w:type="spellEnd"/>
      <w:r w:rsidRPr="00485BB2">
        <w:rPr>
          <w:rFonts w:ascii="Arial" w:eastAsiaTheme="minorHAnsi" w:hAnsi="Arial" w:cs="Arial"/>
          <w:sz w:val="20"/>
          <w:szCs w:val="20"/>
          <w:lang w:eastAsia="en-US"/>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485BB2" w:rsidRPr="00485BB2" w:rsidRDefault="00485BB2" w:rsidP="008B3C2D">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2.6. В случае если оригиналы документов, прилагаемых к уведомлению о сносе, уведомлению о завершении сноса,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485BB2">
        <w:rPr>
          <w:rFonts w:ascii="Arial" w:eastAsiaTheme="minorHAnsi" w:hAnsi="Arial" w:cs="Arial"/>
          <w:sz w:val="20"/>
          <w:szCs w:val="20"/>
          <w:lang w:eastAsia="en-US"/>
        </w:rPr>
        <w:t>dpi</w:t>
      </w:r>
      <w:proofErr w:type="spellEnd"/>
      <w:r w:rsidRPr="00485BB2">
        <w:rPr>
          <w:rFonts w:ascii="Arial" w:eastAsiaTheme="minorHAnsi" w:hAnsi="Arial" w:cs="Arial"/>
          <w:sz w:val="20"/>
          <w:szCs w:val="20"/>
          <w:lang w:eastAsia="en-US"/>
        </w:rPr>
        <w:t xml:space="preserve"> (масштаб 1:1) и всех аутентичных признаков подлинности (графической подписи лица, печати, углового штампа бланка), с использованием</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следующих режимов: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«черно-белый» (при отсутствии в документе графических изображений и (или) цветного текста);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«оттенки серого» (при наличии в документе графических изображений, отличных от цветного графического изображения);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«цветной» или «режим полной цветопередачи» (при наличии в документе цветных графических изображений либо цветного текста).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Количество файлов должно соответствовать количеству документов, каждый из которых содержит текстовую и (или) графическую информацию.</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2.7. Документы, прилагаемые заявителем к уведомлению о сносе, уведомлению о завершении сноса, представляемые в электронной форме, должны обеспечивать возможность идентифицировать документ и количество листов в документе. Документы, подлежащие представлению в форматах </w:t>
      </w:r>
      <w:proofErr w:type="spellStart"/>
      <w:r w:rsidRPr="00485BB2">
        <w:rPr>
          <w:rFonts w:ascii="Arial" w:eastAsiaTheme="minorHAnsi" w:hAnsi="Arial" w:cs="Arial"/>
          <w:sz w:val="20"/>
          <w:szCs w:val="20"/>
          <w:lang w:eastAsia="en-US"/>
        </w:rPr>
        <w:t>xls</w:t>
      </w:r>
      <w:proofErr w:type="spellEnd"/>
      <w:r w:rsidRPr="00485BB2">
        <w:rPr>
          <w:rFonts w:ascii="Arial" w:eastAsiaTheme="minorHAnsi" w:hAnsi="Arial" w:cs="Arial"/>
          <w:sz w:val="20"/>
          <w:szCs w:val="20"/>
          <w:lang w:eastAsia="en-US"/>
        </w:rPr>
        <w:t xml:space="preserve">, </w:t>
      </w:r>
      <w:proofErr w:type="spellStart"/>
      <w:r w:rsidRPr="00485BB2">
        <w:rPr>
          <w:rFonts w:ascii="Arial" w:eastAsiaTheme="minorHAnsi" w:hAnsi="Arial" w:cs="Arial"/>
          <w:sz w:val="20"/>
          <w:szCs w:val="20"/>
          <w:lang w:eastAsia="en-US"/>
        </w:rPr>
        <w:t>xlsx</w:t>
      </w:r>
      <w:proofErr w:type="spellEnd"/>
      <w:r w:rsidRPr="00485BB2">
        <w:rPr>
          <w:rFonts w:ascii="Arial" w:eastAsiaTheme="minorHAnsi" w:hAnsi="Arial" w:cs="Arial"/>
          <w:sz w:val="20"/>
          <w:szCs w:val="20"/>
          <w:lang w:eastAsia="en-US"/>
        </w:rPr>
        <w:t xml:space="preserve"> или </w:t>
      </w:r>
      <w:proofErr w:type="spellStart"/>
      <w:r w:rsidRPr="00485BB2">
        <w:rPr>
          <w:rFonts w:ascii="Arial" w:eastAsiaTheme="minorHAnsi" w:hAnsi="Arial" w:cs="Arial"/>
          <w:sz w:val="20"/>
          <w:szCs w:val="20"/>
          <w:lang w:eastAsia="en-US"/>
        </w:rPr>
        <w:t>ods</w:t>
      </w:r>
      <w:proofErr w:type="spellEnd"/>
      <w:r w:rsidRPr="00485BB2">
        <w:rPr>
          <w:rFonts w:ascii="Arial" w:eastAsiaTheme="minorHAnsi" w:hAnsi="Arial" w:cs="Arial"/>
          <w:sz w:val="20"/>
          <w:szCs w:val="20"/>
          <w:lang w:eastAsia="en-US"/>
        </w:rPr>
        <w:t>, формируются в виде отдельного документа, представляемого в электронной форме.</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2.8. Исчерпывающий перечень документов, необходимых в соответствии с законодательством или иными нормативными правовыми актами для предоставления муниципальной услуги, подлежащих предоставлению Заявителем.</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2.8.1. Муниципальная услуга предоставляется при поступлении в Администрацию следующих документов: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уведомление о планируемом сносе объекта капитального строительства (приложение №         2). В случае представления уведомления о сносе в электронной форме посредством Единого портала, регионального портала в соответствии с подпунктом «а» пункта 4 настоящего Административного регламента указанное уведомление заполняется путем внесения соответствующих сведений в интерактивную форму на Едином портале;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уведомление о завершении сноса объекта капитального строительства (приложение № 3). В случае представления уведомления о сносе в электронной форме посредством Единого портала, регионального портала в соответствии с подпунктом «а» пункта 4 настоящего Административного регламента указанное уведомление заполняется путем внесения соответствующих сведений в интерактивную форму на Едином портале;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К уведомлению о планируемом сносе объекта капитального строительства, за исключением объектов, указанных в пунктах 1-3 части 17 статьи 51 Градостроительного Кодекса Российской Федерации, прилагаются следующие документы: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3.1) документ, удостоверяющий личность заявителя или представителя заявителя, в случае представления уведомления о сносе, уведомления о завершении сноса посредством личного обращения в Уполномоченный орган, в том числе через многофункциональный центр. В случае представления документов в электронной форме посредством Единого портала, в соответствии с подпунктом «а» пункта 2.4 настоящего Административного регламента направление указанного документа не требуется;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3.2)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w:t>
      </w:r>
      <w:r w:rsidRPr="00485BB2">
        <w:rPr>
          <w:rFonts w:ascii="Arial" w:eastAsiaTheme="minorHAnsi" w:hAnsi="Arial" w:cs="Arial"/>
          <w:sz w:val="20"/>
          <w:szCs w:val="20"/>
          <w:lang w:eastAsia="en-US"/>
        </w:rPr>
        <w:lastRenderedPageBreak/>
        <w:t>портала в соответствии с подпунктом «а» пункта 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 результаты и материалы обследования объекта капитального строительства (в случае направления уведомления о сносе);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3.5) проект организации работ по сносу объекта капитального строительства (в случае направления уведомления о сносе);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3.6) правоустанавливающие документы на земельный участок;</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3.7) правоустанавливающие документы на объект капитального строительства.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2.9.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сведения из Единого государственного реестра недвижимости (в случае направления уведомлений по объектам недвижимости, права на которые зарегистрированы в Едином государственном реестре недвижимости);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в</w:t>
      </w:r>
      <w:proofErr w:type="gramEnd"/>
      <w:r w:rsidRPr="00485BB2">
        <w:rPr>
          <w:rFonts w:ascii="Arial" w:eastAsiaTheme="minorHAnsi" w:hAnsi="Arial" w:cs="Arial"/>
          <w:sz w:val="20"/>
          <w:szCs w:val="20"/>
          <w:lang w:eastAsia="en-US"/>
        </w:rPr>
        <w:t>) решение органа местного самоуправления о сносе объекта капитального строительства.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2.10. Уведомления о планируемом сносе, уведомления о завершении сноса, представленного в Уполномоченный орган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направления уведомления об окончании строительства в электронной форме способом, указанным в подпункте «а» пункта 2.4 настоящего Административного регламента, вне рабочего времени Уполномоченного органа либо в выходной, нерабочий праздничный день днем поступления уведомления о сносе, уведомления о завершении сноса считается первый рабочий день, следующий за днем направления указанного уведомления.</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2.11. Срок предоставления услуги составляет не более семи рабочих дней со дня поступления уведомления о сносе, уведомления о завершении сноса в Уполномоченный орган.</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2.11.1. Запрос заявителя о предоставлении муниципальной услуги регистрируется в Администрации в следующие сроки: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при</w:t>
      </w:r>
      <w:proofErr w:type="gramEnd"/>
      <w:r w:rsidRPr="00485BB2">
        <w:rPr>
          <w:rFonts w:ascii="Arial" w:eastAsiaTheme="minorHAnsi" w:hAnsi="Arial" w:cs="Arial"/>
          <w:sz w:val="20"/>
          <w:szCs w:val="20"/>
          <w:lang w:eastAsia="en-US"/>
        </w:rPr>
        <w:t xml:space="preserve"> личном обращении - в день обращения;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при</w:t>
      </w:r>
      <w:proofErr w:type="gramEnd"/>
      <w:r w:rsidRPr="00485BB2">
        <w:rPr>
          <w:rFonts w:ascii="Arial" w:eastAsiaTheme="minorHAnsi" w:hAnsi="Arial" w:cs="Arial"/>
          <w:sz w:val="20"/>
          <w:szCs w:val="20"/>
          <w:lang w:eastAsia="en-US"/>
        </w:rPr>
        <w:t xml:space="preserve"> направлении запроса почтовой связью в Администрацию - в день получения запроса;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при</w:t>
      </w:r>
      <w:proofErr w:type="gramEnd"/>
      <w:r w:rsidRPr="00485BB2">
        <w:rPr>
          <w:rFonts w:ascii="Arial" w:eastAsiaTheme="minorHAnsi" w:hAnsi="Arial" w:cs="Arial"/>
          <w:sz w:val="20"/>
          <w:szCs w:val="20"/>
          <w:lang w:eastAsia="en-US"/>
        </w:rPr>
        <w:t xml:space="preserve"> направлении запроса на бумажном носителе из МФЦ в Администрацию - в день получения запроса;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при</w:t>
      </w:r>
      <w:proofErr w:type="gramEnd"/>
      <w:r w:rsidRPr="00485BB2">
        <w:rPr>
          <w:rFonts w:ascii="Arial" w:eastAsiaTheme="minorHAnsi" w:hAnsi="Arial" w:cs="Arial"/>
          <w:sz w:val="20"/>
          <w:szCs w:val="20"/>
          <w:lang w:eastAsia="en-US"/>
        </w:rPr>
        <w:t xml:space="preserve"> направлении запроса в форме электронного документа посредством ЕПГУ - в день получения запроса или не позднее 1 рабочего дня, следующего за днем направления запроса.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2.11.2. Зарегистрированное Уведомление и приложенные к нему документы </w:t>
      </w:r>
      <w:r w:rsidR="008B3C2D" w:rsidRPr="00485BB2">
        <w:rPr>
          <w:rFonts w:ascii="Arial" w:eastAsiaTheme="minorHAnsi" w:hAnsi="Arial" w:cs="Arial"/>
          <w:sz w:val="20"/>
          <w:szCs w:val="20"/>
          <w:lang w:eastAsia="en-US"/>
        </w:rPr>
        <w:t>направляются в</w:t>
      </w:r>
      <w:r w:rsidRPr="00485BB2">
        <w:rPr>
          <w:rFonts w:ascii="Arial" w:eastAsiaTheme="minorHAnsi" w:hAnsi="Arial" w:cs="Arial"/>
          <w:sz w:val="20"/>
          <w:szCs w:val="20"/>
          <w:lang w:eastAsia="en-US"/>
        </w:rPr>
        <w:t xml:space="preserve"> администрацию Куйбышевского муниципального района в срок не позднее 5-ти рабочих дней с даты подачи заявления для внесения в информационную систему градостроительной деятельности (далее ИСОГД).</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2.12. Основания для отказа в предоставлении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обращения за услугой «Направление уведомления о планируемом сносе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документы (сведения), представленные заявителем, противоречат документам (сведениям), полученным в рамках межведомственного взаимодействия;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2) отсутствие документов (сведений), предусмотренных п. 2.8 настоящего административного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3) заявитель не является правообладателем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4) уведомление о сносе содержит сведения об объекте, который не является объектом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5) уведомление не соответствует форме, утвержденной приказом Минстроя России от 24.01.2019 № 34/</w:t>
      </w:r>
      <w:proofErr w:type="spellStart"/>
      <w:r w:rsidRPr="00485BB2">
        <w:rPr>
          <w:rFonts w:ascii="Arial" w:eastAsiaTheme="minorHAnsi" w:hAnsi="Arial" w:cs="Arial"/>
          <w:sz w:val="20"/>
          <w:szCs w:val="20"/>
          <w:lang w:eastAsia="en-US"/>
        </w:rPr>
        <w:t>пр</w:t>
      </w:r>
      <w:proofErr w:type="spellEnd"/>
      <w:r w:rsidRPr="00485BB2">
        <w:rPr>
          <w:rFonts w:ascii="Arial" w:eastAsiaTheme="minorHAnsi" w:hAnsi="Arial" w:cs="Arial"/>
          <w:sz w:val="20"/>
          <w:szCs w:val="20"/>
          <w:lang w:eastAsia="en-US"/>
        </w:rPr>
        <w:t xml:space="preserve"> «Об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 (приложения № 2).</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В случае обращения за услугой «Направление уведомления о завершении сноса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документы (сведения), представленные заявителем, противоречат документам (сведениям), полученным в рамках межведомственного взаимодействия;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отсутствие документов (сведений), предусмотренных нормативными правовыми актами Российской Федерации»;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заявитель не является правообладателем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 уведомление не соответствует форме, утвержденной приказом Минстроя России от 24.01.2019 № 34/</w:t>
      </w:r>
      <w:proofErr w:type="spellStart"/>
      <w:r w:rsidRPr="00485BB2">
        <w:rPr>
          <w:rFonts w:ascii="Arial" w:eastAsiaTheme="minorHAnsi" w:hAnsi="Arial" w:cs="Arial"/>
          <w:sz w:val="20"/>
          <w:szCs w:val="20"/>
          <w:lang w:eastAsia="en-US"/>
        </w:rPr>
        <w:t>пр</w:t>
      </w:r>
      <w:proofErr w:type="spellEnd"/>
      <w:r w:rsidRPr="00485BB2">
        <w:rPr>
          <w:rFonts w:ascii="Arial" w:eastAsiaTheme="minorHAnsi" w:hAnsi="Arial" w:cs="Arial"/>
          <w:sz w:val="20"/>
          <w:szCs w:val="20"/>
          <w:lang w:eastAsia="en-US"/>
        </w:rPr>
        <w:t xml:space="preserve"> «Об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 (приложения № 3).</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2.13.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уведомление о сносе, уведомление о завершении сноса представлено в орган местного самоуправления, в полномочия которых не входит предоставление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в</w:t>
      </w:r>
      <w:proofErr w:type="gramEnd"/>
      <w:r w:rsidRPr="00485BB2">
        <w:rPr>
          <w:rFonts w:ascii="Arial" w:eastAsiaTheme="minorHAnsi" w:hAnsi="Arial" w:cs="Arial"/>
          <w:sz w:val="20"/>
          <w:szCs w:val="20"/>
          <w:lang w:eastAsia="en-US"/>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г</w:t>
      </w:r>
      <w:proofErr w:type="gramEnd"/>
      <w:r w:rsidRPr="00485BB2">
        <w:rPr>
          <w:rFonts w:ascii="Arial" w:eastAsiaTheme="minorHAnsi" w:hAnsi="Arial" w:cs="Arial"/>
          <w:sz w:val="20"/>
          <w:szCs w:val="20"/>
          <w:lang w:eastAsia="en-US"/>
        </w:rPr>
        <w:t>)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д</w:t>
      </w:r>
      <w:proofErr w:type="gramEnd"/>
      <w:r w:rsidRPr="00485BB2">
        <w:rPr>
          <w:rFonts w:ascii="Arial" w:eastAsiaTheme="minorHAnsi" w:hAnsi="Arial" w:cs="Arial"/>
          <w:sz w:val="20"/>
          <w:szCs w:val="20"/>
          <w:lang w:eastAsia="en-US"/>
        </w:rPr>
        <w:t>) уведомление о сносе, уведомление о завершении сноса и документы, указанные в пункте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е</w:t>
      </w:r>
      <w:proofErr w:type="gramEnd"/>
      <w:r w:rsidRPr="00485BB2">
        <w:rPr>
          <w:rFonts w:ascii="Arial" w:eastAsiaTheme="minorHAnsi" w:hAnsi="Arial" w:cs="Arial"/>
          <w:sz w:val="20"/>
          <w:szCs w:val="20"/>
          <w:lang w:eastAsia="en-US"/>
        </w:rPr>
        <w:t>) 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ж</w:t>
      </w:r>
      <w:proofErr w:type="gramEnd"/>
      <w:r w:rsidRPr="00485BB2">
        <w:rPr>
          <w:rFonts w:ascii="Arial" w:eastAsiaTheme="minorHAnsi" w:hAnsi="Arial" w:cs="Arial"/>
          <w:sz w:val="20"/>
          <w:szCs w:val="20"/>
          <w:lang w:eastAsia="en-US"/>
        </w:rPr>
        <w:t>) неполное заполнение полей в форме уведомления, в том числе в интерактивной форме уведомления на ЕПГУ;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w:t>
      </w:r>
      <w:proofErr w:type="gramEnd"/>
      <w:r w:rsidRPr="00485BB2">
        <w:rPr>
          <w:rFonts w:ascii="Arial" w:eastAsiaTheme="minorHAnsi" w:hAnsi="Arial" w:cs="Arial"/>
          <w:sz w:val="20"/>
          <w:szCs w:val="20"/>
          <w:lang w:eastAsia="en-US"/>
        </w:rPr>
        <w:t>) представление неполного комплекта документов, необходимых для предоставления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2.14. Решение об отказе в приеме документов, указанных в пункте 2.8 настоящего Административного регламента, оформляется по форме согласно Приложению № 1 к настоящему Административному регламенту.</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2.15.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сносе, уведомлении о завершении сноса,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2.16.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за получением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2.17. Результатом предоставления услуги является: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обращения за услугой «Направление уведомления о планируемом сносе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извещение о приеме уведомления о планируемом сносе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2) отказ в предоставлении услуги (форма приведена в Приложении № 4 к настоящему Административному регламенту).</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обращения за услугой «Направление уведомления о завершении сноса объекта капитального строительства»: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извещение о приеме уведомления о завершении сноса объекта капитального строительства (форма приведена в Приложении № к настоящему Административному регламенту);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2) отказ в предоставлении услуги (форма приведена в Приложении № 4 к настоящему Административному регламенту).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2.18. Формы уведомления о сносе, уведомления о завершении сноса утверждаются федеральным органом исполнительной власти, осуществляющим функции по выработке и реализации государственной политики и нормативно правовому регулированию в сфере строительства, архитектуры, градостроительства.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2.19. Предоставление услуги осуществляется без взимания платы.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2.20. Сведения о ходе рассмотрения уведомления о сносе, уведомления о завершении сноса,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Сведения о ходе рассмотрения уведомления о сносе, уведомления о завершении сноса,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Письменный запрос может быть подан:</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в электронной форме посредством электронной почты.</w:t>
      </w:r>
    </w:p>
    <w:p w:rsidR="00485BB2" w:rsidRPr="00485BB2" w:rsidRDefault="00485BB2" w:rsidP="008B3C2D">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На основании запроса сведения о ходе рассмотрения уведомления о сносе, уведомления о завершении сноса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запросом, в течение двух рабочих дней со дня поступления соответствующего запроса.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Уполномоченном органе или многофункциональном центре составляет не более 15 минут.</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2.22. Услуги, необходимые и обязательные для предоставления муниципальной услуги, отсутствуют.</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2.23. При предоставлении муниципальной услуги запрещается требовать от заявителя:  </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2) представления документов и информации, которые в соответствии с нормативными правовыми актами Российской Федерации и Новосибирской области, муниципальными правовыми актами администрации города Куйбышева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года № 210-ФЗ «Об организации предоставления государственных и муниципальных услуг» (далее - Федеральный закон № 210-ФЗ);</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изменение требований нормативных правовых актов, касающихся предоставления муниципальной услуги, после первоначальной подачи уведомления о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наличие ошибок в уведомлении о сносе, уведомлении о завершении сноса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485BB2" w:rsidRPr="00485BB2" w:rsidRDefault="00485BB2" w:rsidP="008B3C2D">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2.24. 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w:t>
      </w:r>
      <w:r w:rsidRPr="00485BB2">
        <w:rPr>
          <w:rFonts w:ascii="Arial" w:eastAsiaTheme="minorHAnsi" w:hAnsi="Arial" w:cs="Arial"/>
          <w:sz w:val="20"/>
          <w:szCs w:val="20"/>
          <w:lang w:eastAsia="en-US"/>
        </w:rPr>
        <w:lastRenderedPageBreak/>
        <w:t>услуги, должно обеспечивать удобство для граждан с точки зрения пешеходной</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доступности от остановок общественного транспорта.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Центральный вход в здание Уполномоченного органа должен быть оборудован информационной табличкой (вывеской), содержащей информацию:</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наименование;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местонахождение и юридический адрес;</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режим работы;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график приема;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номера телефонов для справок.</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Помещения, в которых предоставляется муниципальная услуга, должны соответствовать санитарно-эпидемиологическим правилам и нормативам. Помещения, в которых предоставляется муниципальная услуга, оснащаются: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противопожарной системой и средствами пожаротушения;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системой оповещения о возникновении чрезвычайной ситуации;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средствами оказания первой медицинской помощи;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туалетными комнатами для посетителей.</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Места для заполнения заявлений оборудуются стульями, столами (стойками), бланками заявлений, письменными принадлежностями. Места приема Заявителей оборудуются информационными табличками (вывесками) с указанием: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номера кабинета и наименования отдела;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фамилии, имени и отчества (последнее - при наличии), должности ответственного лица за прием документов;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графика приема Заявителей.</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При предоставлении муниципальной услуги инвалидам обеспечиваются: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возможность беспрепятственного доступа к объекту (зданию, помещению), в котором предоставляется муниципальная услуга;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 коляски;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сопровождение инвалидов, имеющих стойкие расстройства функции зрения и самостоятельного передвижения;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допуск </w:t>
      </w:r>
      <w:proofErr w:type="spellStart"/>
      <w:r w:rsidRPr="00485BB2">
        <w:rPr>
          <w:rFonts w:ascii="Arial" w:eastAsiaTheme="minorHAnsi" w:hAnsi="Arial" w:cs="Arial"/>
          <w:sz w:val="20"/>
          <w:szCs w:val="20"/>
          <w:lang w:eastAsia="en-US"/>
        </w:rPr>
        <w:t>сурдопереводчика</w:t>
      </w:r>
      <w:proofErr w:type="spellEnd"/>
      <w:r w:rsidRPr="00485BB2">
        <w:rPr>
          <w:rFonts w:ascii="Arial" w:eastAsiaTheme="minorHAnsi" w:hAnsi="Arial" w:cs="Arial"/>
          <w:sz w:val="20"/>
          <w:szCs w:val="20"/>
          <w:lang w:eastAsia="en-US"/>
        </w:rPr>
        <w:t xml:space="preserve"> и </w:t>
      </w:r>
      <w:proofErr w:type="spellStart"/>
      <w:r w:rsidRPr="00485BB2">
        <w:rPr>
          <w:rFonts w:ascii="Arial" w:eastAsiaTheme="minorHAnsi" w:hAnsi="Arial" w:cs="Arial"/>
          <w:sz w:val="20"/>
          <w:szCs w:val="20"/>
          <w:lang w:eastAsia="en-US"/>
        </w:rPr>
        <w:t>тифлосурдопереводчика</w:t>
      </w:r>
      <w:proofErr w:type="spellEnd"/>
      <w:r w:rsidRPr="00485BB2">
        <w:rPr>
          <w:rFonts w:ascii="Arial" w:eastAsiaTheme="minorHAnsi" w:hAnsi="Arial" w:cs="Arial"/>
          <w:sz w:val="20"/>
          <w:szCs w:val="20"/>
          <w:lang w:eastAsia="en-US"/>
        </w:rPr>
        <w:t>;</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оказание инвалидам помощи в преодолении барьеров, мешающих получению ими муниципальных услуг наравне с другими лицами.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2.25. Основными показателями доступности предоставления муниципальной услуги являются: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наличие полной и понятной информации о порядке, сроках и ходе предоставления муниципальной услуги в </w:t>
      </w:r>
      <w:proofErr w:type="spellStart"/>
      <w:r w:rsidRPr="00485BB2">
        <w:rPr>
          <w:rFonts w:ascii="Arial" w:eastAsiaTheme="minorHAnsi" w:hAnsi="Arial" w:cs="Arial"/>
          <w:sz w:val="20"/>
          <w:szCs w:val="20"/>
          <w:lang w:eastAsia="en-US"/>
        </w:rPr>
        <w:t>информационнотелекоммуникационных</w:t>
      </w:r>
      <w:proofErr w:type="spellEnd"/>
      <w:r w:rsidRPr="00485BB2">
        <w:rPr>
          <w:rFonts w:ascii="Arial" w:eastAsiaTheme="minorHAnsi" w:hAnsi="Arial" w:cs="Arial"/>
          <w:sz w:val="20"/>
          <w:szCs w:val="20"/>
          <w:lang w:eastAsia="en-US"/>
        </w:rPr>
        <w:t xml:space="preserve"> сетях общего пользования (в том числе в сети «Интернет»), средствах массовой информации;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возможность получения заявителем уведомлений о предоставлении муниципальной услуги с помощью ЕПГУ, регионального портала;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возможность получения информации о ходе предоставления муниципальной услуги, в том числе с использованием </w:t>
      </w:r>
      <w:proofErr w:type="spellStart"/>
      <w:r w:rsidRPr="00485BB2">
        <w:rPr>
          <w:rFonts w:ascii="Arial" w:eastAsiaTheme="minorHAnsi" w:hAnsi="Arial" w:cs="Arial"/>
          <w:sz w:val="20"/>
          <w:szCs w:val="20"/>
          <w:lang w:eastAsia="en-US"/>
        </w:rPr>
        <w:t>информационнокоммуникационных</w:t>
      </w:r>
      <w:proofErr w:type="spellEnd"/>
      <w:r w:rsidRPr="00485BB2">
        <w:rPr>
          <w:rFonts w:ascii="Arial" w:eastAsiaTheme="minorHAnsi" w:hAnsi="Arial" w:cs="Arial"/>
          <w:sz w:val="20"/>
          <w:szCs w:val="20"/>
          <w:lang w:eastAsia="en-US"/>
        </w:rPr>
        <w:t xml:space="preserve"> технологий.</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2.26. Основными показателями качества предоставления муниципальной услуги являются: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минимально возможное количество взаимодействий гражданина с должностными лицами, участвующими в предоставлении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отсутствие обоснованных жалоб на действия (бездействие) сотрудников и их некорректное (невнимательное) отношение к заявителям;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отсутствие нарушений установленных сроков в процессе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3. Состав, последовательность и сроки выполнения административных</w:t>
      </w:r>
      <w:r w:rsidR="008B3C2D">
        <w:rPr>
          <w:rFonts w:ascii="Arial" w:eastAsiaTheme="minorHAnsi" w:hAnsi="Arial" w:cs="Arial"/>
          <w:b/>
          <w:bCs/>
          <w:sz w:val="20"/>
          <w:szCs w:val="20"/>
          <w:lang w:eastAsia="en-US"/>
        </w:rPr>
        <w:t xml:space="preserve"> </w:t>
      </w:r>
      <w:r w:rsidRPr="00485BB2">
        <w:rPr>
          <w:rFonts w:ascii="Arial" w:eastAsiaTheme="minorHAnsi" w:hAnsi="Arial" w:cs="Arial"/>
          <w:b/>
          <w:bCs/>
          <w:sz w:val="20"/>
          <w:szCs w:val="20"/>
          <w:lang w:eastAsia="en-US"/>
        </w:rPr>
        <w:t>процедур (действий), требования к порядку их выполнения, в том числе</w:t>
      </w:r>
      <w:r w:rsidR="008B3C2D">
        <w:rPr>
          <w:rFonts w:ascii="Arial" w:eastAsiaTheme="minorHAnsi" w:hAnsi="Arial" w:cs="Arial"/>
          <w:b/>
          <w:bCs/>
          <w:sz w:val="20"/>
          <w:szCs w:val="20"/>
          <w:lang w:eastAsia="en-US"/>
        </w:rPr>
        <w:t xml:space="preserve"> </w:t>
      </w:r>
      <w:r w:rsidRPr="00485BB2">
        <w:rPr>
          <w:rFonts w:ascii="Arial" w:eastAsiaTheme="minorHAnsi" w:hAnsi="Arial" w:cs="Arial"/>
          <w:b/>
          <w:bCs/>
          <w:sz w:val="20"/>
          <w:szCs w:val="20"/>
          <w:lang w:eastAsia="en-US"/>
        </w:rPr>
        <w:t>особенности выполнения административных процедур в электронной форме</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color w:val="00B0F0"/>
          <w:sz w:val="20"/>
          <w:szCs w:val="20"/>
          <w:lang w:eastAsia="en-US"/>
        </w:rPr>
        <w:t xml:space="preserve">         </w:t>
      </w:r>
      <w:r w:rsidRPr="00485BB2">
        <w:rPr>
          <w:rFonts w:ascii="Arial" w:eastAsiaTheme="minorHAnsi" w:hAnsi="Arial" w:cs="Arial"/>
          <w:sz w:val="20"/>
          <w:szCs w:val="20"/>
          <w:lang w:eastAsia="en-US"/>
        </w:rPr>
        <w:t>3.1. Предоставление муниципальной услуги включает в себя следующие административные процедуры: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1) прием и регистрация Уведомления и документов с целью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color w:val="00B0F0"/>
          <w:sz w:val="20"/>
          <w:szCs w:val="20"/>
          <w:lang w:eastAsia="en-US"/>
        </w:rPr>
      </w:pPr>
      <w:r w:rsidRPr="00485BB2">
        <w:rPr>
          <w:rFonts w:ascii="Arial" w:eastAsiaTheme="minorHAnsi" w:hAnsi="Arial" w:cs="Arial"/>
          <w:sz w:val="20"/>
          <w:szCs w:val="20"/>
          <w:lang w:eastAsia="en-US"/>
        </w:rPr>
        <w:t>2)</w:t>
      </w:r>
      <w:r w:rsidRPr="00485BB2">
        <w:rPr>
          <w:rFonts w:ascii="Arial" w:eastAsiaTheme="minorHAnsi" w:hAnsi="Arial" w:cs="Arial"/>
          <w:color w:val="00B0F0"/>
          <w:sz w:val="20"/>
          <w:szCs w:val="20"/>
          <w:lang w:eastAsia="en-US"/>
        </w:rPr>
        <w:t xml:space="preserve"> </w:t>
      </w:r>
      <w:r w:rsidRPr="00485BB2">
        <w:rPr>
          <w:rFonts w:ascii="Arial" w:eastAsiaTheme="minorHAnsi" w:hAnsi="Arial" w:cs="Arial"/>
          <w:sz w:val="20"/>
          <w:szCs w:val="20"/>
          <w:lang w:eastAsia="en-US"/>
        </w:rPr>
        <w:t>рассмотрение Уведомления и прилагаемого пакета документов для установления права на получение муниципальной услуги;</w:t>
      </w:r>
    </w:p>
    <w:p w:rsidR="00485BB2" w:rsidRPr="00485BB2" w:rsidRDefault="00485BB2" w:rsidP="00485BB2">
      <w:pPr>
        <w:autoSpaceDE w:val="0"/>
        <w:autoSpaceDN w:val="0"/>
        <w:adjustRightInd w:val="0"/>
        <w:jc w:val="both"/>
        <w:rPr>
          <w:rFonts w:ascii="Arial" w:eastAsiaTheme="minorHAnsi" w:hAnsi="Arial" w:cs="Arial"/>
          <w:color w:val="00B0F0"/>
          <w:sz w:val="20"/>
          <w:szCs w:val="20"/>
          <w:lang w:eastAsia="en-US"/>
        </w:rPr>
      </w:pPr>
      <w:r w:rsidRPr="00485BB2">
        <w:rPr>
          <w:rFonts w:ascii="Arial" w:eastAsiaTheme="minorHAnsi" w:hAnsi="Arial" w:cs="Arial"/>
          <w:sz w:val="20"/>
          <w:szCs w:val="20"/>
          <w:lang w:eastAsia="en-US"/>
        </w:rPr>
        <w:t>3) результат предоставления муниципальной услуги</w:t>
      </w:r>
      <w:r w:rsidRPr="00485BB2">
        <w:rPr>
          <w:rFonts w:ascii="Arial" w:eastAsiaTheme="minorHAnsi" w:hAnsi="Arial" w:cs="Arial"/>
          <w:color w:val="00B0F0"/>
          <w:sz w:val="20"/>
          <w:szCs w:val="20"/>
          <w:lang w:eastAsia="en-US"/>
        </w:rPr>
        <w:t>;</w:t>
      </w:r>
    </w:p>
    <w:p w:rsidR="00485BB2" w:rsidRPr="00485BB2" w:rsidRDefault="008B3C2D" w:rsidP="00485BB2">
      <w:pPr>
        <w:autoSpaceDE w:val="0"/>
        <w:autoSpaceDN w:val="0"/>
        <w:adjustRightInd w:val="0"/>
        <w:jc w:val="both"/>
        <w:rPr>
          <w:rFonts w:ascii="Arial" w:eastAsiaTheme="minorHAnsi" w:hAnsi="Arial" w:cs="Arial"/>
          <w:color w:val="00B0F0"/>
          <w:sz w:val="20"/>
          <w:szCs w:val="20"/>
          <w:lang w:eastAsia="en-US"/>
        </w:rPr>
      </w:pPr>
      <w:r w:rsidRPr="00485BB2">
        <w:rPr>
          <w:rFonts w:ascii="Arial" w:eastAsiaTheme="minorHAnsi" w:hAnsi="Arial" w:cs="Arial"/>
          <w:sz w:val="20"/>
          <w:szCs w:val="20"/>
          <w:lang w:eastAsia="en-US"/>
        </w:rPr>
        <w:t>4) получение</w:t>
      </w:r>
      <w:r w:rsidR="00485BB2" w:rsidRPr="00485BB2">
        <w:rPr>
          <w:rFonts w:ascii="Arial" w:eastAsiaTheme="minorHAnsi" w:hAnsi="Arial" w:cs="Arial"/>
          <w:sz w:val="20"/>
          <w:szCs w:val="20"/>
          <w:lang w:eastAsia="en-US"/>
        </w:rPr>
        <w:t xml:space="preserve"> заявителем сведений о ходе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Описание административных процедур представлено в Приложении № 4 к настоящему Административному регламенту.  </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3.2. Предоставление муниципальной услуги в многофункциональном центре осуществляется в соответствии с требованиями действующего законодательства.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3.3. Порядок осуществления в электронной форме, в том числе с использованием ЕПГУ.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3.3.1. Перечень административных процедур при подаче Уведомления в электронной форме на ЕПГУ: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l) предоставление информации заявителям и обеспечение доступа заявителей к сведениям о муниципальной услуге;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заполнение заявителем электронной формы уведомления на ЕПГУ;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прием и регистрация уведомления и документов;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 рассмотрение уведомления и прилагаемого пакета документов для установления права на получение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 результат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получение заявителем сведений о ходе предоставления муниципальной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7) направление результата в личный кабинет заявителя ЕПГУ.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 Прием и регистрация уведомления и документов с целью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3.4.1. Основанием для начала административной процедуры «Прием и регистрация уведомления и документов с целью предоставления муниципальной услуги является поступление Уведомления и документов, обязанность по представлению которых возложена на заявителя.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3.4.2. Уведомление и документы направляются в Уполномоченный орган по почте, в электронном виде посредством Единого портала, через многофункциональный центр или могут быть доставлены непосредственно заявителем либо его законным представителем.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3.4.3. Специалист администрации города, ответственный за прием уведомления и документов: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устанавливает личность заявителя (законного представителя), проверяя документ, предусмотренный настоящим административным регламентом;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2) проводит проверку представленного уведомления и документов на предмет соответствия их требованиям пункта 2.13 административного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обеспечивает учет Уведомления и документов в соответствии с правилами регистрации входящей корреспонденции.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3.4.4. Срок выполнения мероприятий в рамках административной процедуры, предусмотренной пунктом 3.4.3 административного регламента, не должен превышать 15 минут на каждый запрос.</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3.4.5. В случае выявления оснований, предусмотренных пунктом 2.13 административного</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регламента, сотрудник администрации поселения, ответственный за прием уведомления и документов, принимает решение об отказе в приеме уведомления, а также: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l) в случае личного обращения заявителя возвращает ему уведомление и документы с разъяснением причин отказа в приеме уведомления;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в случае поступления уведомления почтовым отправлением в течение семи рабочих дней готовит, подписывает у руководителя и направляет заявителю письменное уведомление об отказе в приеме уведомления с указанием причин отказа;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в случае подачи уведомления в электронном виде направляет заявителю электронное сообщение об отказе в приеме уведомления не позднее рабочего дня, следующего за днем поступления.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3.4.6. В случае отсутствия оснований, предусмотренных пунктом 2.13</w:t>
      </w:r>
      <w:r w:rsidRPr="00485BB2">
        <w:rPr>
          <w:rFonts w:ascii="Arial" w:eastAsiaTheme="minorHAnsi" w:hAnsi="Arial" w:cs="Arial"/>
          <w:color w:val="00B0F0"/>
          <w:sz w:val="20"/>
          <w:szCs w:val="20"/>
          <w:lang w:eastAsia="en-US"/>
        </w:rPr>
        <w:t xml:space="preserve"> </w:t>
      </w:r>
      <w:r w:rsidRPr="00485BB2">
        <w:rPr>
          <w:rFonts w:ascii="Arial" w:eastAsiaTheme="minorHAnsi" w:hAnsi="Arial" w:cs="Arial"/>
          <w:sz w:val="20"/>
          <w:szCs w:val="20"/>
          <w:lang w:eastAsia="en-US"/>
        </w:rPr>
        <w:t>административного</w:t>
      </w:r>
      <w:r w:rsidR="008B3C2D">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регламента, сотрудник администрации города, ответственный за прием уведомления и</w:t>
      </w:r>
      <w:r w:rsidRPr="00485BB2">
        <w:rPr>
          <w:rFonts w:ascii="Arial" w:eastAsiaTheme="minorHAnsi" w:hAnsi="Arial" w:cs="Arial"/>
          <w:color w:val="00B0F0"/>
          <w:sz w:val="20"/>
          <w:szCs w:val="20"/>
          <w:lang w:eastAsia="en-US"/>
        </w:rPr>
        <w:t xml:space="preserve"> </w:t>
      </w:r>
      <w:r w:rsidRPr="00485BB2">
        <w:rPr>
          <w:rFonts w:ascii="Arial" w:eastAsiaTheme="minorHAnsi" w:hAnsi="Arial" w:cs="Arial"/>
          <w:sz w:val="20"/>
          <w:szCs w:val="20"/>
          <w:lang w:eastAsia="en-US"/>
        </w:rPr>
        <w:t>документов, регистрирует и направляет уведомление и пакет документов в Управление строительства, жилищно-коммунального и дорожного хозяйства администрации города в срок предусмотренный пунктом 2.11.2 административного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color w:val="00B0F0"/>
          <w:sz w:val="20"/>
          <w:szCs w:val="20"/>
          <w:lang w:eastAsia="en-US"/>
        </w:rPr>
        <w:t xml:space="preserve">       </w:t>
      </w:r>
      <w:r w:rsidRPr="00485BB2">
        <w:rPr>
          <w:rFonts w:ascii="Arial" w:eastAsiaTheme="minorHAnsi" w:hAnsi="Arial" w:cs="Arial"/>
          <w:sz w:val="20"/>
          <w:szCs w:val="20"/>
          <w:lang w:eastAsia="en-US"/>
        </w:rPr>
        <w:t>3.4.7. Критерии принятия решения в рамках административной процедуры «Прием и регистрация уведомления и документов с целью предоставления муниципальной услуги» -  соответствие (несоответствие) Уведомления и документов требованиям п. 2.8 административного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3.5. Результат исполнения административной процедуры «Прием и регистрация уведомления и документов с целью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прием уведомления и документов;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отказ в приеме уведомления и документов.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3.6. Способом фиксации результата выполнения административной процедуры «Прием и регистрация уведомления и документов с целью предоставления муниципальной услуги» является регистрация Уведомления.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3.7. Рассмотрение Уведомления и прилагаемого пакета документов для установления права на получение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3.7.1 . Основанием для начала административной процедуры «Рассмотрение уведомления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и</w:t>
      </w:r>
      <w:proofErr w:type="gramEnd"/>
      <w:r w:rsidRPr="00485BB2">
        <w:rPr>
          <w:rFonts w:ascii="Arial" w:eastAsiaTheme="minorHAnsi" w:hAnsi="Arial" w:cs="Arial"/>
          <w:sz w:val="20"/>
          <w:szCs w:val="20"/>
          <w:lang w:eastAsia="en-US"/>
        </w:rPr>
        <w:t xml:space="preserve"> прилагаемого пакета  документов для установления права на предоставление муниципальной услуги» является поступление Уведомления и документов специалисту Управления строительства, жилищно-коммунального и дорожного хозяйства администрации для установления права на муниципальную услугу.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3.7.2. Специалист Управления строительства, жилищно-коммунального и дорожного хозяйства при получении Уведомления и прилагаемого пакета документов не позднее 5-ти рабочих дней с момента регистрации уведомления: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l) проводит проверку наличия документов, предусмотренных подпунктом 3 пункта 2.8.1</w:t>
      </w:r>
      <w:proofErr w:type="gramStart"/>
      <w:r w:rsidRPr="00485BB2">
        <w:rPr>
          <w:rFonts w:ascii="Arial" w:eastAsiaTheme="minorHAnsi" w:hAnsi="Arial" w:cs="Arial"/>
          <w:sz w:val="20"/>
          <w:szCs w:val="20"/>
          <w:lang w:eastAsia="en-US"/>
        </w:rPr>
        <w:t>. административного</w:t>
      </w:r>
      <w:proofErr w:type="gramEnd"/>
      <w:r w:rsidRPr="00485BB2">
        <w:rPr>
          <w:rFonts w:ascii="Arial" w:eastAsiaTheme="minorHAnsi" w:hAnsi="Arial" w:cs="Arial"/>
          <w:sz w:val="20"/>
          <w:szCs w:val="20"/>
          <w:lang w:eastAsia="en-US"/>
        </w:rPr>
        <w:t xml:space="preserve">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проводит проверку на наличие проекта организации работ по сносу объекта капитального строительства требованиям, утвержденным постановлением Правительства Российской Федерации от 26 апреля 2019 года № 509 «Об утверждении требований к составу и содержанию проекта организации работ по сносу объекта капитального строительства» (Подготовка проекта организации работ по сносу объекта капитального строительства не требуется для сноса объектов, указанных в пунктах l - 3 части 1 7 статьи 5l </w:t>
      </w:r>
      <w:proofErr w:type="spellStart"/>
      <w:r w:rsidRPr="00485BB2">
        <w:rPr>
          <w:rFonts w:ascii="Arial" w:eastAsiaTheme="minorHAnsi" w:hAnsi="Arial" w:cs="Arial"/>
          <w:sz w:val="20"/>
          <w:szCs w:val="20"/>
          <w:lang w:eastAsia="en-US"/>
        </w:rPr>
        <w:t>ГрК</w:t>
      </w:r>
      <w:proofErr w:type="spellEnd"/>
      <w:r w:rsidRPr="00485BB2">
        <w:rPr>
          <w:rFonts w:ascii="Arial" w:eastAsiaTheme="minorHAnsi" w:hAnsi="Arial" w:cs="Arial"/>
          <w:sz w:val="20"/>
          <w:szCs w:val="20"/>
          <w:lang w:eastAsia="en-US"/>
        </w:rPr>
        <w:t xml:space="preserve"> РФ.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 и направляет Уведомление и прилагаемый пакет документов в администрацию Куйбышевского муниципального района для внесения в систему ИСОГД.</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3.7.3 При предоставлении муниципальной услуги в электронной форме заявителю обеспечиваются: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получение информации о порядке и сроках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формирование уведомления о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прием и регистрация Уполномоченным органом уведомления о сносе, уведомления о завершении сноса и иных документов, необходимых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получение результата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получение сведений о ходе рассмотрения уведомления о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осуществление оценки качества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3.8. Формирование уведомления о планируемом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Формирование уведомления о сносе, уведомления о завершении сноса осуществляется посредством заполнения электронной формы уведомления о планируемом сносе, уведомления о завершении сноса на ЕПГУ, региональном портале, без необходимости дополнительной подачи уведомления о сносе, уведомления о завершении сноса в какой-либо иной форме. Форматно-логическая проверка сформированного уведомления осуществляется после заполнения заявителем каждого из полей электронной формы уведомления о сносе, уведомления о завершении сноса. При выявлении некорректно заполненного поля электронной формы уведомления о сносе, уведомления о завершении сноса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 сносе, уведомления о завершении сноса.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При формировании уведомления о сносе, уведомления о завершении сноса заявителю обеспечивается: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возможность копирования и сохранения уведомления о сносе, уведомления о завершении сноса и иных документов, указанных в Административном регламенте, необходимых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возможность печати на бумажном носителе копии электронной формы уведомления о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в</w:t>
      </w:r>
      <w:proofErr w:type="gramEnd"/>
      <w:r w:rsidRPr="00485BB2">
        <w:rPr>
          <w:rFonts w:ascii="Arial" w:eastAsiaTheme="minorHAnsi" w:hAnsi="Arial" w:cs="Arial"/>
          <w:sz w:val="20"/>
          <w:szCs w:val="20"/>
          <w:lang w:eastAsia="en-US"/>
        </w:rPr>
        <w:t>) сохранение ранее введенных в электронную форму уведомления о сносе, уведомления о завершении сноса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г</w:t>
      </w:r>
      <w:proofErr w:type="gramEnd"/>
      <w:r w:rsidRPr="00485BB2">
        <w:rPr>
          <w:rFonts w:ascii="Arial" w:eastAsiaTheme="minorHAnsi" w:hAnsi="Arial" w:cs="Arial"/>
          <w:sz w:val="20"/>
          <w:szCs w:val="20"/>
          <w:lang w:eastAsia="en-US"/>
        </w:rPr>
        <w:t>) заполнение полей электронной формы уведомления о сносе, уведомления о завершении сноса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д</w:t>
      </w:r>
      <w:proofErr w:type="gramEnd"/>
      <w:r w:rsidRPr="00485BB2">
        <w:rPr>
          <w:rFonts w:ascii="Arial" w:eastAsiaTheme="minorHAnsi" w:hAnsi="Arial" w:cs="Arial"/>
          <w:sz w:val="20"/>
          <w:szCs w:val="20"/>
          <w:lang w:eastAsia="en-US"/>
        </w:rPr>
        <w:t>) возможность вернуться на любой из этапов заполнения электронной формы уведомления о сносе, уведомления о завершении сноса без потери ранее введенной информации;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е</w:t>
      </w:r>
      <w:proofErr w:type="gramEnd"/>
      <w:r w:rsidRPr="00485BB2">
        <w:rPr>
          <w:rFonts w:ascii="Arial" w:eastAsiaTheme="minorHAnsi" w:hAnsi="Arial" w:cs="Arial"/>
          <w:sz w:val="20"/>
          <w:szCs w:val="20"/>
          <w:lang w:eastAsia="en-US"/>
        </w:rPr>
        <w:t>) возможность доступа заявителя на ЕПГУ, региональном портале, к ранее поданным им уведомлением о сносе, уведомлением о завершении сноса в течение не менее одного года, а также к частично сформированным уведомлениям – в течение не менее 3 месяцев.</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Сформированное и подписанное уведомление о сносе, уведомление о завершении сноса и иные документы, необходимые для предоставления муниципальной услуги, направляются в Уполномоченный орган посредством ЕПГУ, регионального портала.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3.9. Уполномоченный орган обеспечивает в срок не позднее 1 рабочего дня с момента подачи уведомления о сносе, уведомления о завершении сноса на ЕПГУ, а в случае его поступления в нерабочий или праздничный день, - в следующий за ним первый рабочий день:</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а</w:t>
      </w:r>
      <w:proofErr w:type="gramEnd"/>
      <w:r w:rsidRPr="00485BB2">
        <w:rPr>
          <w:rFonts w:ascii="Arial" w:eastAsiaTheme="minorHAnsi" w:hAnsi="Arial" w:cs="Arial"/>
          <w:sz w:val="20"/>
          <w:szCs w:val="20"/>
          <w:lang w:eastAsia="en-US"/>
        </w:rPr>
        <w:t>) прием документов, необходимых для предоставления муниципальной услуги, и направление заявителю электронного сообщения о поступлении уведомления о сносе, уведомления о завершении сноса;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регистрацию уведомления о сносе, уведомления о завершении сноса и направление заявителю уведомления о регистрации уведомления о сносе, уведомления о завершении сноса либо об отказе в приеме документов, необходимых для предоставления муниципальной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3.10. Электронное уведомление о сносе, уведомление о завершении сноса становится доступным для должностного лица Уполномоченного органа, ответственного за прием и регистрацию уведомления о сносе, уведомления о завершении сноса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Ответственное должностное лицо:</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проверяет наличие электронных уведомлений о сносе, уведомлений о завершении сноса, поступивших с ЕПГУ, регионального портала, с периодом не реже 2 раз в день;</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рассматривает поступившие уведомления о сносе, уведомления о завершении сноса и приложенные образы документов (документы);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производит действия в соответствии с пунктом 3.4 настоящего Административного регламента.</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3.11. Заявителю в качестве результата предоставления муниципальной услуги обеспечивается возможность получения документа: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3.12. Получение информации о ходе рассмотрения уведомления о сносе, уведомления о завершении сноса,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уведомления о сносе, уведомления о завершении сноса, а также информацию о дальнейших действиях в личном кабинете по собственной инициативе, в любое время. При предоставлении муниципальной услуги в электронной форме заявителю направляется: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а) уведомление о приеме и регистрации уведомления о сносе, уведомления о завершении сноса и иных документов, необходимых для предоставления муниципальной услуги, содержащее сведения о факте приема уведомления о сносе, уведомления о завершении сноса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б</w:t>
      </w:r>
      <w:proofErr w:type="gramEnd"/>
      <w:r w:rsidRPr="00485BB2">
        <w:rPr>
          <w:rFonts w:ascii="Arial" w:eastAsiaTheme="minorHAnsi" w:hAnsi="Arial" w:cs="Arial"/>
          <w:sz w:val="20"/>
          <w:szCs w:val="20"/>
          <w:lang w:eastAsia="en-US"/>
        </w:rPr>
        <w:t>)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либо мотивированный отказ в предоставлении муниципальной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3.13. Оценка качества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обязанностей».</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3.14.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муниципальных услуг.</w:t>
      </w:r>
    </w:p>
    <w:p w:rsidR="00485BB2" w:rsidRPr="00485BB2" w:rsidRDefault="00485BB2" w:rsidP="00485BB2">
      <w:pPr>
        <w:autoSpaceDE w:val="0"/>
        <w:autoSpaceDN w:val="0"/>
        <w:adjustRightInd w:val="0"/>
        <w:jc w:val="both"/>
        <w:rPr>
          <w:rFonts w:ascii="Arial" w:eastAsiaTheme="minorHAnsi" w:hAnsi="Arial" w:cs="Arial"/>
          <w:b/>
          <w:bCs/>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4. Формы контроля за исполнением административного регламента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4.1. Текущий контроль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уполномоченного органа. </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4.1.1. Контроль за деятельностью Уполномоченного органа по предоставлению муниципальной услуги осуществляется в соответствии с распоряжением Главы города Куйбышева Куйбышевского района Новосибирской области.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4.1.2. Контроль за исполнением настоящего административного регламента сотрудниками МФЦ осуществляется руководителем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4.2.1. Контроль полноты и качества предоставления муниципальной услуги осуществляется путем проведения плановых и внеплановых проверок.</w:t>
      </w:r>
    </w:p>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r w:rsidRPr="00485BB2">
        <w:rPr>
          <w:rFonts w:ascii="Arial" w:eastAsiaTheme="minorHAnsi" w:hAnsi="Arial" w:cs="Arial"/>
          <w:sz w:val="20"/>
          <w:szCs w:val="20"/>
          <w:lang w:eastAsia="en-US"/>
        </w:rPr>
        <w:t xml:space="preserve">         Плановые проверки проводятся в соответствии с планом работы Уполномоченного органа, но не реже одного раза в квартал</w:t>
      </w:r>
      <w:r w:rsidRPr="00485BB2">
        <w:rPr>
          <w:rFonts w:ascii="Arial" w:eastAsiaTheme="minorHAnsi" w:hAnsi="Arial" w:cs="Arial"/>
          <w:i/>
          <w:iCs/>
          <w:sz w:val="20"/>
          <w:szCs w:val="20"/>
          <w:lang w:eastAsia="en-US"/>
        </w:rPr>
        <w:t>.</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Внеплановые проверки проводятся в случае поступления в Уполномоченный орган обращений физических и юридических лиц с жалобами на нарушения их прав и законных интересов.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4.2.2. Внеплановые проверки проводятся в форме документарной проверки и (или) выездной проверки в порядке, установленном законодательством.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Внеплановые проверки могут проводиться на основании конкретного обращения заявителя о фактах нарушения его прав на получение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4.2.3. Результаты плановых и внеплановых проверок оформляются в виде акта, в котором отмечаются выявленные недостатки и предложения по их устранению.</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4.3.1. Должностные лица, ответственные за предоставление муниципальной услуги, несут персональную ответственность за соблюдение порядка и сроков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МФЦ и его работники несут ответственность, установленную законодательством Российской Федерации: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за полноту передаваемых в Уполномоченный орган заявлений, иных документов, принятых от заявителя в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за своевременную передачу в Уполномоченный орган заявлений, иных документов, принятых от заявителя, а также за своевременную выдачу заявителю документов, переданных в этих целях МФЦ органу местного самоуправления;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Жалоба на нарушение порядка предоставления муниципальной услуги МФЦ рассматривается органом местного самоуправления. При этом срок рассмотрения жалобы исчисляется со дня регистрации жалобы в органе местного самоуправления.</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Контроль за предоставлением муниципальной услуги со стороны граждан, их объединений и организаций, осуществляется посредством открытости деятельности Уполномоченного органа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5. Досудебный (внесудебный) порядок обжалования решений и действий</w:t>
      </w:r>
      <w:r w:rsidR="00FE27EA">
        <w:rPr>
          <w:rFonts w:ascii="Arial" w:eastAsiaTheme="minorHAnsi" w:hAnsi="Arial" w:cs="Arial"/>
          <w:b/>
          <w:bCs/>
          <w:sz w:val="20"/>
          <w:szCs w:val="20"/>
          <w:lang w:eastAsia="en-US"/>
        </w:rPr>
        <w:t xml:space="preserve"> </w:t>
      </w:r>
      <w:r w:rsidRPr="00485BB2">
        <w:rPr>
          <w:rFonts w:ascii="Arial" w:eastAsiaTheme="minorHAnsi" w:hAnsi="Arial" w:cs="Arial"/>
          <w:b/>
          <w:bCs/>
          <w:sz w:val="20"/>
          <w:szCs w:val="20"/>
          <w:lang w:eastAsia="en-US"/>
        </w:rPr>
        <w:t>(бездействия) органов, предоставляющих муниципальные услуги, а также их должностных лиц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Жалоба подается в письменной форме на бумажном носителе, в электронной форме в орган, предоставляющий муниципальную услугу.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РПГУ, а также может быть принята при личном приеме заявителя.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Заявитель может обратиться с жалобой, в том числе в следующих случаях:</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нарушение срока регистрации запроса о предоставлении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нарушение срока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8) нарушение срока или порядка выдачи документов по результатам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Жалоба должна содержать:</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5.3. Способы информирования заявителей о порядке подачи и рассмотрения жалобы, в том</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числе с использованием ЕПГУ, РПГУ.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рассмотрения жалобы.</w:t>
      </w:r>
    </w:p>
    <w:p w:rsidR="00485BB2" w:rsidRPr="00485BB2" w:rsidRDefault="00485BB2" w:rsidP="00FE27EA">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дальнейших действиях, которые необходимо совершить заявителю в целях получения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случае установления в ходе или по результатам рассмотрения жалобы признаков состава</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w:t>
      </w:r>
      <w:r w:rsidRPr="00485BB2">
        <w:rPr>
          <w:rFonts w:ascii="Arial" w:eastAsiaTheme="minorHAnsi" w:hAnsi="Arial" w:cs="Arial"/>
          <w:sz w:val="20"/>
          <w:szCs w:val="20"/>
          <w:lang w:eastAsia="en-US"/>
        </w:rPr>
        <w:lastRenderedPageBreak/>
        <w:t>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6. Особенности выполнения административных</w:t>
      </w:r>
      <w:r w:rsidR="00FE27EA">
        <w:rPr>
          <w:rFonts w:ascii="Arial" w:eastAsiaTheme="minorHAnsi" w:hAnsi="Arial" w:cs="Arial"/>
          <w:b/>
          <w:bCs/>
          <w:sz w:val="20"/>
          <w:szCs w:val="20"/>
          <w:lang w:eastAsia="en-US"/>
        </w:rPr>
        <w:t xml:space="preserve"> </w:t>
      </w:r>
      <w:r w:rsidRPr="00485BB2">
        <w:rPr>
          <w:rFonts w:ascii="Arial" w:eastAsiaTheme="minorHAnsi" w:hAnsi="Arial" w:cs="Arial"/>
          <w:b/>
          <w:bCs/>
          <w:sz w:val="20"/>
          <w:szCs w:val="20"/>
          <w:lang w:eastAsia="en-US"/>
        </w:rPr>
        <w:t>процедур (действий) в МФЦ</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6.4. Прием заявлений о предоставлении муниципальной услуги и иных документов, необходимых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При личном обращении заявителя в МФЦ сотрудник, ответственный за прием документов:</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485BB2" w:rsidRPr="00485BB2" w:rsidRDefault="00485BB2" w:rsidP="00485BB2">
      <w:pPr>
        <w:tabs>
          <w:tab w:val="left" w:pos="426"/>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проверяет представленное заявление и документы на предмет:</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1) текст в заявлении поддается прочтению;</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2) в заявлении указаны фамилия, имя, отчество (последнее - при наличии) физического лица либо наименование юридического лица;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3) заявление подписано уполномоченным лицом;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4) приложены документы, необходимые для предоставления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5) соответствие данных документа, удостоверяющего личность, данным, указанным в заявлении и необходимых документах;</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заполняет сведения о заявителе и представленных документах в автоматизированной информационной системе (АИС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выдает расписку в получении документов на предоставление услуги, сформированную в АИС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информирует заявителя о сроке предоставления муниципальной услуги, способах получения информации о ходе исполнения муниципальной услуги;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 уведомляет заявителя о том, что невостребованные документы хранятся в МФЦ в течение 30 дней, после чего передаются в уполномоченный орган.</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6.5. 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485BB2" w:rsidRPr="00485BB2" w:rsidRDefault="00485BB2" w:rsidP="00485BB2">
      <w:pPr>
        <w:tabs>
          <w:tab w:val="left" w:pos="426"/>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485BB2" w:rsidRPr="00485BB2" w:rsidRDefault="00485BB2" w:rsidP="00FE27EA">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При обращении заявителя за предоставлением муниципальной услуги через МФЦ выдача</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результата предоставления муниципальной услуги осуществляется при личном обращении в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6.6.1. Ответственность за выдачу результата предоставления муниципальной услуги несет сотрудник МФЦ, уполномоченный руководителем МФЦ.</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6.6.2. Для получения результата предоставления муниципальной услуги в МФЦ заявитель</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предъявляет документ, удостоверяющий его личность и расписку.</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lastRenderedPageBreak/>
        <w:t xml:space="preserve">         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 Невостребованные документы хранятся в МФЦ в течение 30 дней, после чего передаются в уполномоченный орган.</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6.7. Иные действия, необходимые для предоставления муниципальной услуги, в том числе</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связанные с проверкой действительности усиленной квалифицированной электронной подписи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485BB2" w:rsidRPr="00485BB2" w:rsidRDefault="00485BB2" w:rsidP="00485BB2">
      <w:pPr>
        <w:tabs>
          <w:tab w:val="left" w:pos="567"/>
        </w:tabs>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6.8. 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Приложение № 1</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к</w:t>
      </w:r>
      <w:proofErr w:type="gramEnd"/>
      <w:r w:rsidRPr="00485BB2">
        <w:rPr>
          <w:rFonts w:ascii="Arial" w:eastAsiaTheme="minorHAnsi" w:hAnsi="Arial" w:cs="Arial"/>
          <w:sz w:val="20"/>
          <w:szCs w:val="20"/>
          <w:lang w:eastAsia="en-US"/>
        </w:rPr>
        <w:t xml:space="preserve"> Административному регламенту</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по</w:t>
      </w:r>
      <w:proofErr w:type="gramEnd"/>
      <w:r w:rsidRPr="00485BB2">
        <w:rPr>
          <w:rFonts w:ascii="Arial" w:eastAsiaTheme="minorHAnsi" w:hAnsi="Arial" w:cs="Arial"/>
          <w:sz w:val="20"/>
          <w:szCs w:val="20"/>
          <w:lang w:eastAsia="en-US"/>
        </w:rPr>
        <w:t xml:space="preserve"> предоставлению муниципальной услуги</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«Направление уведомления о планируемом сносе </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объекта</w:t>
      </w:r>
      <w:proofErr w:type="gramEnd"/>
      <w:r w:rsidRPr="00485BB2">
        <w:rPr>
          <w:rFonts w:ascii="Arial" w:eastAsiaTheme="minorHAnsi" w:hAnsi="Arial" w:cs="Arial"/>
          <w:sz w:val="20"/>
          <w:szCs w:val="20"/>
          <w:lang w:eastAsia="en-US"/>
        </w:rPr>
        <w:t xml:space="preserve"> капитального строительства и уведомления о </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завершении</w:t>
      </w:r>
      <w:proofErr w:type="gramEnd"/>
      <w:r w:rsidRPr="00485BB2">
        <w:rPr>
          <w:rFonts w:ascii="Arial" w:eastAsiaTheme="minorHAnsi" w:hAnsi="Arial" w:cs="Arial"/>
          <w:sz w:val="20"/>
          <w:szCs w:val="20"/>
          <w:lang w:eastAsia="en-US"/>
        </w:rPr>
        <w:t xml:space="preserve"> сноса  объекта капитального  строительства»</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Кому___________________________________________</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w:t>
      </w:r>
      <w:proofErr w:type="gramStart"/>
      <w:r w:rsidRPr="00485BB2">
        <w:rPr>
          <w:rFonts w:ascii="Arial" w:eastAsiaTheme="minorHAnsi" w:hAnsi="Arial" w:cs="Arial"/>
          <w:sz w:val="20"/>
          <w:szCs w:val="20"/>
          <w:lang w:eastAsia="en-US"/>
        </w:rPr>
        <w:t>фамилия</w:t>
      </w:r>
      <w:proofErr w:type="gramEnd"/>
      <w:r w:rsidRPr="00485BB2">
        <w:rPr>
          <w:rFonts w:ascii="Arial" w:eastAsiaTheme="minorHAnsi" w:hAnsi="Arial" w:cs="Arial"/>
          <w:sz w:val="20"/>
          <w:szCs w:val="20"/>
          <w:lang w:eastAsia="en-US"/>
        </w:rPr>
        <w:t>, имя, отчество (при наличии) застройщика, ОГРНИП (для</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физического</w:t>
      </w:r>
      <w:proofErr w:type="gramEnd"/>
      <w:r w:rsidRPr="00485BB2">
        <w:rPr>
          <w:rFonts w:ascii="Arial" w:eastAsiaTheme="minorHAnsi" w:hAnsi="Arial" w:cs="Arial"/>
          <w:sz w:val="20"/>
          <w:szCs w:val="20"/>
          <w:lang w:eastAsia="en-US"/>
        </w:rPr>
        <w:t xml:space="preserve"> лица, зарегистрированного в качестве индивидуального</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предпринимателя</w:t>
      </w:r>
      <w:proofErr w:type="gramEnd"/>
      <w:r w:rsidRPr="00485BB2">
        <w:rPr>
          <w:rFonts w:ascii="Arial" w:eastAsiaTheme="minorHAnsi" w:hAnsi="Arial" w:cs="Arial"/>
          <w:sz w:val="20"/>
          <w:szCs w:val="20"/>
          <w:lang w:eastAsia="en-US"/>
        </w:rPr>
        <w:t>) - для физического лица, полное наименование</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застройщика</w:t>
      </w:r>
      <w:proofErr w:type="gramEnd"/>
      <w:r w:rsidRPr="00485BB2">
        <w:rPr>
          <w:rFonts w:ascii="Arial" w:eastAsiaTheme="minorHAnsi" w:hAnsi="Arial" w:cs="Arial"/>
          <w:sz w:val="20"/>
          <w:szCs w:val="20"/>
          <w:lang w:eastAsia="en-US"/>
        </w:rPr>
        <w:t>, ИНН*, ОГРН - для юридического лица</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__________________________________________________________</w:t>
      </w:r>
    </w:p>
    <w:p w:rsidR="00485BB2" w:rsidRPr="00485BB2" w:rsidRDefault="00485BB2" w:rsidP="00FE27EA">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почтовый</w:t>
      </w:r>
      <w:proofErr w:type="gramEnd"/>
      <w:r w:rsidRPr="00485BB2">
        <w:rPr>
          <w:rFonts w:ascii="Arial" w:eastAsiaTheme="minorHAnsi" w:hAnsi="Arial" w:cs="Arial"/>
          <w:sz w:val="20"/>
          <w:szCs w:val="20"/>
          <w:lang w:eastAsia="en-US"/>
        </w:rPr>
        <w:t xml:space="preserve"> индекс и адрес, телефон, адрес электронной почты</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 xml:space="preserve"> застройщика)</w:t>
      </w: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Р Е Ш Е Н И Е</w:t>
      </w: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proofErr w:type="gramStart"/>
      <w:r w:rsidRPr="00485BB2">
        <w:rPr>
          <w:rFonts w:ascii="Arial" w:eastAsiaTheme="minorHAnsi" w:hAnsi="Arial" w:cs="Arial"/>
          <w:b/>
          <w:bCs/>
          <w:sz w:val="20"/>
          <w:szCs w:val="20"/>
          <w:lang w:eastAsia="en-US"/>
        </w:rPr>
        <w:t>об</w:t>
      </w:r>
      <w:proofErr w:type="gramEnd"/>
      <w:r w:rsidRPr="00485BB2">
        <w:rPr>
          <w:rFonts w:ascii="Arial" w:eastAsiaTheme="minorHAnsi" w:hAnsi="Arial" w:cs="Arial"/>
          <w:b/>
          <w:bCs/>
          <w:sz w:val="20"/>
          <w:szCs w:val="20"/>
          <w:lang w:eastAsia="en-US"/>
        </w:rPr>
        <w:t xml:space="preserve"> отказе в приеме документов</w:t>
      </w:r>
    </w:p>
    <w:p w:rsidR="00485BB2" w:rsidRPr="00485BB2" w:rsidRDefault="00485BB2" w:rsidP="00485BB2">
      <w:pPr>
        <w:autoSpaceDE w:val="0"/>
        <w:autoSpaceDN w:val="0"/>
        <w:adjustRightInd w:val="0"/>
        <w:jc w:val="center"/>
        <w:rPr>
          <w:rFonts w:ascii="Arial" w:eastAsiaTheme="minorHAnsi" w:hAnsi="Arial" w:cs="Arial"/>
          <w:bCs/>
          <w:sz w:val="20"/>
          <w:szCs w:val="20"/>
          <w:lang w:eastAsia="en-US"/>
        </w:rPr>
      </w:pPr>
      <w:r w:rsidRPr="00485BB2">
        <w:rPr>
          <w:rFonts w:ascii="Arial" w:eastAsiaTheme="minorHAnsi" w:hAnsi="Arial" w:cs="Arial"/>
          <w:bCs/>
          <w:sz w:val="20"/>
          <w:szCs w:val="20"/>
          <w:lang w:eastAsia="en-US"/>
        </w:rPr>
        <w:t>__________________________________________________________________________________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наименование</w:t>
      </w:r>
      <w:proofErr w:type="gramEnd"/>
      <w:r w:rsidRPr="00485BB2">
        <w:rPr>
          <w:rFonts w:ascii="Arial" w:eastAsiaTheme="minorHAnsi" w:hAnsi="Arial" w:cs="Arial"/>
          <w:sz w:val="20"/>
          <w:szCs w:val="20"/>
          <w:lang w:eastAsia="en-US"/>
        </w:rPr>
        <w:t xml:space="preserve"> уполномоченного органа местного самоуправления)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В приеме документов для предоставления услуги «Направление уведомления о планируемом сносе объекта капитального строительства и уведомления о завершении </w:t>
      </w:r>
      <w:r w:rsidR="00FE27EA" w:rsidRPr="00485BB2">
        <w:rPr>
          <w:rFonts w:ascii="Arial" w:eastAsiaTheme="minorHAnsi" w:hAnsi="Arial" w:cs="Arial"/>
          <w:sz w:val="20"/>
          <w:szCs w:val="20"/>
          <w:lang w:eastAsia="en-US"/>
        </w:rPr>
        <w:t>сноса объекта</w:t>
      </w:r>
      <w:r w:rsidRPr="00485BB2">
        <w:rPr>
          <w:rFonts w:ascii="Arial" w:eastAsiaTheme="minorHAnsi" w:hAnsi="Arial" w:cs="Arial"/>
          <w:sz w:val="20"/>
          <w:szCs w:val="20"/>
          <w:lang w:eastAsia="en-US"/>
        </w:rPr>
        <w:t xml:space="preserve"> капитального </w:t>
      </w:r>
      <w:r w:rsidR="00FE27EA" w:rsidRPr="00485BB2">
        <w:rPr>
          <w:rFonts w:ascii="Arial" w:eastAsiaTheme="minorHAnsi" w:hAnsi="Arial" w:cs="Arial"/>
          <w:sz w:val="20"/>
          <w:szCs w:val="20"/>
          <w:lang w:eastAsia="en-US"/>
        </w:rPr>
        <w:t>строительства» Вам</w:t>
      </w:r>
      <w:r w:rsidRPr="00485BB2">
        <w:rPr>
          <w:rFonts w:ascii="Arial" w:eastAsiaTheme="minorHAnsi" w:hAnsi="Arial" w:cs="Arial"/>
          <w:sz w:val="20"/>
          <w:szCs w:val="20"/>
          <w:lang w:eastAsia="en-US"/>
        </w:rPr>
        <w:t xml:space="preserve"> отказано по следующим основаниям: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tbl>
      <w:tblPr>
        <w:tblW w:w="10039" w:type="dxa"/>
        <w:tblInd w:w="1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05"/>
        <w:gridCol w:w="4963"/>
        <w:gridCol w:w="2971"/>
      </w:tblGrid>
      <w:tr w:rsidR="00485BB2" w:rsidRPr="00485BB2" w:rsidTr="00485BB2">
        <w:trPr>
          <w:trHeight w:val="406"/>
        </w:trPr>
        <w:tc>
          <w:tcPr>
            <w:tcW w:w="2105" w:type="dxa"/>
          </w:tcPr>
          <w:p w:rsidR="00485BB2" w:rsidRPr="00485BB2" w:rsidRDefault="00485BB2" w:rsidP="00485BB2">
            <w:pPr>
              <w:autoSpaceDE w:val="0"/>
              <w:autoSpaceDN w:val="0"/>
              <w:adjustRightInd w:val="0"/>
              <w:jc w:val="center"/>
              <w:rPr>
                <w:rFonts w:ascii="Arial" w:eastAsiaTheme="minorHAnsi" w:hAnsi="Arial" w:cs="Arial"/>
                <w:sz w:val="20"/>
                <w:szCs w:val="20"/>
                <w:lang w:eastAsia="en-US"/>
              </w:rPr>
            </w:pPr>
            <w:r w:rsidRPr="00485BB2">
              <w:rPr>
                <w:rFonts w:ascii="Arial" w:eastAsiaTheme="minorHAnsi" w:hAnsi="Arial" w:cs="Arial"/>
                <w:sz w:val="20"/>
                <w:szCs w:val="20"/>
                <w:lang w:eastAsia="en-US"/>
              </w:rPr>
              <w:t>№ пункта</w:t>
            </w:r>
          </w:p>
          <w:p w:rsidR="00485BB2" w:rsidRPr="00485BB2" w:rsidRDefault="00FE27EA" w:rsidP="00FE27EA">
            <w:pPr>
              <w:autoSpaceDE w:val="0"/>
              <w:autoSpaceDN w:val="0"/>
              <w:adjustRightInd w:val="0"/>
              <w:jc w:val="center"/>
              <w:rPr>
                <w:rFonts w:ascii="Arial" w:eastAsiaTheme="minorHAnsi" w:hAnsi="Arial" w:cs="Arial"/>
                <w:sz w:val="20"/>
                <w:szCs w:val="20"/>
                <w:lang w:eastAsia="en-US"/>
              </w:rPr>
            </w:pPr>
            <w:r>
              <w:rPr>
                <w:rFonts w:ascii="Arial" w:eastAsiaTheme="minorHAnsi" w:hAnsi="Arial" w:cs="Arial"/>
                <w:sz w:val="20"/>
                <w:szCs w:val="20"/>
                <w:lang w:eastAsia="en-US"/>
              </w:rPr>
              <w:t>Административ</w:t>
            </w:r>
            <w:r w:rsidR="00485BB2" w:rsidRPr="00485BB2">
              <w:rPr>
                <w:rFonts w:ascii="Arial" w:eastAsiaTheme="minorHAnsi" w:hAnsi="Arial" w:cs="Arial"/>
                <w:sz w:val="20"/>
                <w:szCs w:val="20"/>
                <w:lang w:eastAsia="en-US"/>
              </w:rPr>
              <w:t>ного регламента</w:t>
            </w:r>
          </w:p>
        </w:tc>
        <w:tc>
          <w:tcPr>
            <w:tcW w:w="4963" w:type="dxa"/>
          </w:tcPr>
          <w:p w:rsidR="00485BB2" w:rsidRPr="00485BB2" w:rsidRDefault="00485BB2" w:rsidP="00485BB2">
            <w:pPr>
              <w:autoSpaceDE w:val="0"/>
              <w:autoSpaceDN w:val="0"/>
              <w:adjustRightInd w:val="0"/>
              <w:jc w:val="center"/>
              <w:rPr>
                <w:rFonts w:ascii="Arial" w:eastAsiaTheme="minorHAnsi" w:hAnsi="Arial" w:cs="Arial"/>
                <w:sz w:val="20"/>
                <w:szCs w:val="20"/>
                <w:lang w:eastAsia="en-US"/>
              </w:rPr>
            </w:pPr>
            <w:r w:rsidRPr="00485BB2">
              <w:rPr>
                <w:rFonts w:ascii="Arial" w:eastAsiaTheme="minorHAnsi" w:hAnsi="Arial" w:cs="Arial"/>
                <w:sz w:val="20"/>
                <w:szCs w:val="20"/>
                <w:lang w:eastAsia="en-US"/>
              </w:rPr>
              <w:t>Наименование основания для отказа в</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соответствии</w:t>
            </w:r>
            <w:proofErr w:type="gramEnd"/>
            <w:r w:rsidRPr="00485BB2">
              <w:rPr>
                <w:rFonts w:ascii="Arial" w:eastAsiaTheme="minorHAnsi" w:hAnsi="Arial" w:cs="Arial"/>
                <w:sz w:val="20"/>
                <w:szCs w:val="20"/>
                <w:lang w:eastAsia="en-US"/>
              </w:rPr>
              <w:t xml:space="preserve"> с Административным</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регламентом</w:t>
            </w:r>
            <w:proofErr w:type="gramEnd"/>
          </w:p>
        </w:tc>
        <w:tc>
          <w:tcPr>
            <w:tcW w:w="2971" w:type="dxa"/>
          </w:tcPr>
          <w:p w:rsidR="00485BB2" w:rsidRPr="00485BB2" w:rsidRDefault="00485BB2" w:rsidP="00485BB2">
            <w:pPr>
              <w:autoSpaceDE w:val="0"/>
              <w:autoSpaceDN w:val="0"/>
              <w:adjustRightInd w:val="0"/>
              <w:jc w:val="center"/>
              <w:rPr>
                <w:rFonts w:ascii="Arial" w:eastAsiaTheme="minorHAnsi" w:hAnsi="Arial" w:cs="Arial"/>
                <w:sz w:val="20"/>
                <w:szCs w:val="20"/>
                <w:lang w:eastAsia="en-US"/>
              </w:rPr>
            </w:pPr>
            <w:r w:rsidRPr="00485BB2">
              <w:rPr>
                <w:rFonts w:ascii="Arial" w:eastAsiaTheme="minorHAnsi" w:hAnsi="Arial" w:cs="Arial"/>
                <w:sz w:val="20"/>
                <w:szCs w:val="20"/>
                <w:lang w:eastAsia="en-US"/>
              </w:rPr>
              <w:t>Разъяснение причин отказа</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в</w:t>
            </w:r>
            <w:proofErr w:type="gramEnd"/>
            <w:r w:rsidRPr="00485BB2">
              <w:rPr>
                <w:rFonts w:ascii="Arial" w:eastAsiaTheme="minorHAnsi" w:hAnsi="Arial" w:cs="Arial"/>
                <w:sz w:val="20"/>
                <w:szCs w:val="20"/>
                <w:lang w:eastAsia="en-US"/>
              </w:rPr>
              <w:t xml:space="preserve"> приеме документов</w:t>
            </w:r>
          </w:p>
        </w:tc>
      </w:tr>
      <w:tr w:rsidR="00485BB2" w:rsidRPr="00485BB2" w:rsidTr="00FE27EA">
        <w:trPr>
          <w:trHeight w:val="1301"/>
        </w:trPr>
        <w:tc>
          <w:tcPr>
            <w:tcW w:w="2105"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подпункт</w:t>
            </w:r>
            <w:proofErr w:type="gramEnd"/>
            <w:r w:rsidRPr="00485BB2">
              <w:rPr>
                <w:rFonts w:ascii="Arial" w:eastAsiaTheme="minorHAnsi" w:hAnsi="Arial" w:cs="Arial"/>
                <w:sz w:val="20"/>
                <w:szCs w:val="20"/>
                <w:lang w:eastAsia="en-US"/>
              </w:rPr>
              <w:t xml:space="preserve"> "а"</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пункта</w:t>
            </w:r>
            <w:proofErr w:type="gramEnd"/>
            <w:r w:rsidRPr="00485BB2">
              <w:rPr>
                <w:rFonts w:ascii="Arial" w:eastAsiaTheme="minorHAnsi" w:hAnsi="Arial" w:cs="Arial"/>
                <w:sz w:val="20"/>
                <w:szCs w:val="20"/>
                <w:lang w:eastAsia="en-US"/>
              </w:rPr>
              <w:t xml:space="preserve"> 2.13</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c>
          <w:tcPr>
            <w:tcW w:w="4963"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Уведомление о сносе объекта капитального строительства и уведомление о завершении сноса объекта капитального строительства представлено в орган местного самоуправления, в полномочия которых не входит предоставление услуги</w:t>
            </w:r>
          </w:p>
        </w:tc>
        <w:tc>
          <w:tcPr>
            <w:tcW w:w="2971" w:type="dxa"/>
          </w:tcPr>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r w:rsidRPr="00485BB2">
              <w:rPr>
                <w:rFonts w:ascii="Arial" w:eastAsiaTheme="minorHAnsi" w:hAnsi="Arial" w:cs="Arial"/>
                <w:i/>
                <w:iCs/>
                <w:sz w:val="20"/>
                <w:szCs w:val="20"/>
                <w:lang w:eastAsia="en-US"/>
              </w:rPr>
              <w:t>Указыва</w:t>
            </w:r>
            <w:r w:rsidR="00FE27EA">
              <w:rPr>
                <w:rFonts w:ascii="Arial" w:eastAsiaTheme="minorHAnsi" w:hAnsi="Arial" w:cs="Arial"/>
                <w:i/>
                <w:iCs/>
                <w:sz w:val="20"/>
                <w:szCs w:val="20"/>
                <w:lang w:eastAsia="en-US"/>
              </w:rPr>
              <w:t>ется, какое ведомство предостав</w:t>
            </w:r>
            <w:r w:rsidRPr="00485BB2">
              <w:rPr>
                <w:rFonts w:ascii="Arial" w:eastAsiaTheme="minorHAnsi" w:hAnsi="Arial" w:cs="Arial"/>
                <w:i/>
                <w:iCs/>
                <w:sz w:val="20"/>
                <w:szCs w:val="20"/>
                <w:lang w:eastAsia="en-US"/>
              </w:rPr>
              <w:t>ляет услугу, информация</w:t>
            </w:r>
            <w:r w:rsidR="00FE27EA">
              <w:rPr>
                <w:rFonts w:ascii="Arial" w:eastAsiaTheme="minorHAnsi" w:hAnsi="Arial" w:cs="Arial"/>
                <w:i/>
                <w:iCs/>
                <w:sz w:val="20"/>
                <w:szCs w:val="20"/>
                <w:lang w:eastAsia="en-US"/>
              </w:rPr>
              <w:t xml:space="preserve"> </w:t>
            </w:r>
            <w:r w:rsidRPr="00485BB2">
              <w:rPr>
                <w:rFonts w:ascii="Arial" w:eastAsiaTheme="minorHAnsi" w:hAnsi="Arial" w:cs="Arial"/>
                <w:i/>
                <w:iCs/>
                <w:sz w:val="20"/>
                <w:szCs w:val="20"/>
                <w:lang w:eastAsia="en-US"/>
              </w:rPr>
              <w:t>о его местонахождении</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r>
      <w:tr w:rsidR="00485BB2" w:rsidRPr="00485BB2" w:rsidTr="00485BB2">
        <w:trPr>
          <w:trHeight w:val="406"/>
        </w:trPr>
        <w:tc>
          <w:tcPr>
            <w:tcW w:w="2105"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подпункт</w:t>
            </w:r>
            <w:proofErr w:type="gramEnd"/>
            <w:r w:rsidRPr="00485BB2">
              <w:rPr>
                <w:rFonts w:ascii="Arial" w:eastAsiaTheme="minorHAnsi" w:hAnsi="Arial" w:cs="Arial"/>
                <w:sz w:val="20"/>
                <w:szCs w:val="20"/>
                <w:lang w:eastAsia="en-US"/>
              </w:rPr>
              <w:t xml:space="preserve"> "б"</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пункта</w:t>
            </w:r>
            <w:proofErr w:type="gramEnd"/>
            <w:r w:rsidRPr="00485BB2">
              <w:rPr>
                <w:rFonts w:ascii="Arial" w:eastAsiaTheme="minorHAnsi" w:hAnsi="Arial" w:cs="Arial"/>
                <w:sz w:val="20"/>
                <w:szCs w:val="20"/>
                <w:lang w:eastAsia="en-US"/>
              </w:rPr>
              <w:t xml:space="preserve"> 2.13</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c>
          <w:tcPr>
            <w:tcW w:w="4963"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2971" w:type="dxa"/>
          </w:tcPr>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r w:rsidRPr="00485BB2">
              <w:rPr>
                <w:rFonts w:ascii="Arial" w:eastAsiaTheme="minorHAnsi" w:hAnsi="Arial" w:cs="Arial"/>
                <w:i/>
                <w:iCs/>
                <w:sz w:val="20"/>
                <w:szCs w:val="20"/>
                <w:lang w:eastAsia="en-US"/>
              </w:rPr>
              <w:t xml:space="preserve">Указывается </w:t>
            </w:r>
            <w:r w:rsidR="00FE27EA" w:rsidRPr="00485BB2">
              <w:rPr>
                <w:rFonts w:ascii="Arial" w:eastAsiaTheme="minorHAnsi" w:hAnsi="Arial" w:cs="Arial"/>
                <w:i/>
                <w:iCs/>
                <w:sz w:val="20"/>
                <w:szCs w:val="20"/>
                <w:lang w:eastAsia="en-US"/>
              </w:rPr>
              <w:t>исчерпывающий</w:t>
            </w:r>
            <w:r w:rsidRPr="00485BB2">
              <w:rPr>
                <w:rFonts w:ascii="Arial" w:eastAsiaTheme="minorHAnsi" w:hAnsi="Arial" w:cs="Arial"/>
                <w:i/>
                <w:iCs/>
                <w:sz w:val="20"/>
                <w:szCs w:val="20"/>
                <w:lang w:eastAsia="en-US"/>
              </w:rPr>
              <w:t xml:space="preserve"> перечень </w:t>
            </w:r>
            <w:r w:rsidR="00FE27EA" w:rsidRPr="00485BB2">
              <w:rPr>
                <w:rFonts w:ascii="Arial" w:eastAsiaTheme="minorHAnsi" w:hAnsi="Arial" w:cs="Arial"/>
                <w:i/>
                <w:iCs/>
                <w:sz w:val="20"/>
                <w:szCs w:val="20"/>
                <w:lang w:eastAsia="en-US"/>
              </w:rPr>
              <w:t>документов</w:t>
            </w:r>
            <w:r w:rsidRPr="00485BB2">
              <w:rPr>
                <w:rFonts w:ascii="Arial" w:eastAsiaTheme="minorHAnsi" w:hAnsi="Arial" w:cs="Arial"/>
                <w:i/>
                <w:iCs/>
                <w:sz w:val="20"/>
                <w:szCs w:val="20"/>
                <w:lang w:eastAsia="en-US"/>
              </w:rPr>
              <w:t xml:space="preserve">, утративших </w:t>
            </w:r>
            <w:r w:rsidR="00FE27EA" w:rsidRPr="00485BB2">
              <w:rPr>
                <w:rFonts w:ascii="Arial" w:eastAsiaTheme="minorHAnsi" w:hAnsi="Arial" w:cs="Arial"/>
                <w:i/>
                <w:iCs/>
                <w:sz w:val="20"/>
                <w:szCs w:val="20"/>
                <w:lang w:eastAsia="en-US"/>
              </w:rPr>
              <w:t>силу</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r>
      <w:tr w:rsidR="00485BB2" w:rsidRPr="00485BB2" w:rsidTr="00485BB2">
        <w:trPr>
          <w:trHeight w:val="406"/>
        </w:trPr>
        <w:tc>
          <w:tcPr>
            <w:tcW w:w="2105"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подпункт</w:t>
            </w:r>
            <w:proofErr w:type="gramEnd"/>
            <w:r w:rsidRPr="00485BB2">
              <w:rPr>
                <w:rFonts w:ascii="Arial" w:eastAsiaTheme="minorHAnsi" w:hAnsi="Arial" w:cs="Arial"/>
                <w:sz w:val="20"/>
                <w:szCs w:val="20"/>
                <w:lang w:eastAsia="en-US"/>
              </w:rPr>
              <w:t xml:space="preserve"> "в" </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пункта</w:t>
            </w:r>
            <w:proofErr w:type="gramEnd"/>
            <w:r w:rsidRPr="00485BB2">
              <w:rPr>
                <w:rFonts w:ascii="Arial" w:eastAsiaTheme="minorHAnsi" w:hAnsi="Arial" w:cs="Arial"/>
                <w:sz w:val="20"/>
                <w:szCs w:val="20"/>
                <w:lang w:eastAsia="en-US"/>
              </w:rPr>
              <w:t xml:space="preserve"> 2.13</w:t>
            </w:r>
          </w:p>
          <w:p w:rsidR="00485BB2" w:rsidRPr="00485BB2" w:rsidRDefault="00485BB2" w:rsidP="00485BB2">
            <w:pPr>
              <w:autoSpaceDE w:val="0"/>
              <w:autoSpaceDN w:val="0"/>
              <w:adjustRightInd w:val="0"/>
              <w:rPr>
                <w:rFonts w:ascii="Arial" w:eastAsiaTheme="minorHAnsi" w:hAnsi="Arial" w:cs="Arial"/>
                <w:sz w:val="20"/>
                <w:szCs w:val="20"/>
                <w:lang w:eastAsia="en-US"/>
              </w:rPr>
            </w:pPr>
          </w:p>
        </w:tc>
        <w:tc>
          <w:tcPr>
            <w:tcW w:w="4963"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Представленные документы содержат подчистки и исправления текста</w:t>
            </w:r>
          </w:p>
        </w:tc>
        <w:tc>
          <w:tcPr>
            <w:tcW w:w="2971"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i/>
                <w:iCs/>
                <w:sz w:val="20"/>
                <w:szCs w:val="20"/>
                <w:lang w:eastAsia="en-US"/>
              </w:rPr>
              <w:t xml:space="preserve">Указывается </w:t>
            </w:r>
            <w:r w:rsidR="00FE27EA" w:rsidRPr="00485BB2">
              <w:rPr>
                <w:rFonts w:ascii="Arial" w:eastAsiaTheme="minorHAnsi" w:hAnsi="Arial" w:cs="Arial"/>
                <w:i/>
                <w:iCs/>
                <w:sz w:val="20"/>
                <w:szCs w:val="20"/>
                <w:lang w:eastAsia="en-US"/>
              </w:rPr>
              <w:t>исчерпывающий</w:t>
            </w:r>
            <w:r w:rsidRPr="00485BB2">
              <w:rPr>
                <w:rFonts w:ascii="Arial" w:eastAsiaTheme="minorHAnsi" w:hAnsi="Arial" w:cs="Arial"/>
                <w:i/>
                <w:iCs/>
                <w:sz w:val="20"/>
                <w:szCs w:val="20"/>
                <w:lang w:eastAsia="en-US"/>
              </w:rPr>
              <w:t xml:space="preserve"> перечень </w:t>
            </w:r>
            <w:r w:rsidR="00FE27EA" w:rsidRPr="00485BB2">
              <w:rPr>
                <w:rFonts w:ascii="Arial" w:eastAsiaTheme="minorHAnsi" w:hAnsi="Arial" w:cs="Arial"/>
                <w:i/>
                <w:iCs/>
                <w:sz w:val="20"/>
                <w:szCs w:val="20"/>
                <w:lang w:eastAsia="en-US"/>
              </w:rPr>
              <w:t>документов</w:t>
            </w:r>
            <w:r w:rsidRPr="00485BB2">
              <w:rPr>
                <w:rFonts w:ascii="Arial" w:eastAsiaTheme="minorHAnsi" w:hAnsi="Arial" w:cs="Arial"/>
                <w:i/>
                <w:iCs/>
                <w:sz w:val="20"/>
                <w:szCs w:val="20"/>
                <w:lang w:eastAsia="en-US"/>
              </w:rPr>
              <w:t xml:space="preserve">, содержащих подчистки и исправления текста, не заверенные в </w:t>
            </w:r>
            <w:r w:rsidRPr="00485BB2">
              <w:rPr>
                <w:rFonts w:ascii="Arial" w:eastAsiaTheme="minorHAnsi" w:hAnsi="Arial" w:cs="Arial"/>
                <w:i/>
                <w:iCs/>
                <w:sz w:val="20"/>
                <w:szCs w:val="20"/>
                <w:lang w:eastAsia="en-US"/>
              </w:rPr>
              <w:lastRenderedPageBreak/>
              <w:t xml:space="preserve">порядке, установленном законодательством </w:t>
            </w:r>
            <w:r w:rsidR="00FE27EA" w:rsidRPr="00485BB2">
              <w:rPr>
                <w:rFonts w:ascii="Arial" w:eastAsiaTheme="minorHAnsi" w:hAnsi="Arial" w:cs="Arial"/>
                <w:i/>
                <w:iCs/>
                <w:sz w:val="20"/>
                <w:szCs w:val="20"/>
                <w:lang w:eastAsia="en-US"/>
              </w:rPr>
              <w:t>Российской</w:t>
            </w:r>
            <w:r w:rsidRPr="00485BB2">
              <w:rPr>
                <w:rFonts w:ascii="Arial" w:eastAsiaTheme="minorHAnsi" w:hAnsi="Arial" w:cs="Arial"/>
                <w:i/>
                <w:iCs/>
                <w:sz w:val="20"/>
                <w:szCs w:val="20"/>
                <w:lang w:eastAsia="en-US"/>
              </w:rPr>
              <w:t xml:space="preserve"> Федерации</w:t>
            </w:r>
          </w:p>
        </w:tc>
      </w:tr>
      <w:tr w:rsidR="00485BB2" w:rsidRPr="00485BB2" w:rsidTr="00485BB2">
        <w:trPr>
          <w:trHeight w:val="406"/>
        </w:trPr>
        <w:tc>
          <w:tcPr>
            <w:tcW w:w="2105"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lastRenderedPageBreak/>
              <w:t>подпункт</w:t>
            </w:r>
            <w:proofErr w:type="gramEnd"/>
            <w:r w:rsidRPr="00485BB2">
              <w:rPr>
                <w:rFonts w:ascii="Arial" w:eastAsiaTheme="minorHAnsi" w:hAnsi="Arial" w:cs="Arial"/>
                <w:sz w:val="20"/>
                <w:szCs w:val="20"/>
                <w:lang w:eastAsia="en-US"/>
              </w:rPr>
              <w:t xml:space="preserve"> "г"</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пункта</w:t>
            </w:r>
            <w:proofErr w:type="gramEnd"/>
            <w:r w:rsidRPr="00485BB2">
              <w:rPr>
                <w:rFonts w:ascii="Arial" w:eastAsiaTheme="minorHAnsi" w:hAnsi="Arial" w:cs="Arial"/>
                <w:sz w:val="20"/>
                <w:szCs w:val="20"/>
                <w:lang w:eastAsia="en-US"/>
              </w:rPr>
              <w:t xml:space="preserve"> 2.13</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c>
          <w:tcPr>
            <w:tcW w:w="4963"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представленные</w:t>
            </w:r>
            <w:proofErr w:type="gramEnd"/>
            <w:r w:rsidRPr="00485BB2">
              <w:rPr>
                <w:rFonts w:ascii="Arial" w:eastAsiaTheme="minorHAnsi" w:hAnsi="Arial" w:cs="Arial"/>
                <w:sz w:val="20"/>
                <w:szCs w:val="20"/>
                <w:lang w:eastAsia="en-US"/>
              </w:rPr>
              <w:t xml:space="preserve">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2971" w:type="dxa"/>
          </w:tcPr>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r w:rsidRPr="00485BB2">
              <w:rPr>
                <w:rFonts w:ascii="Arial" w:eastAsiaTheme="minorHAnsi" w:hAnsi="Arial" w:cs="Arial"/>
                <w:i/>
                <w:iCs/>
                <w:sz w:val="20"/>
                <w:szCs w:val="20"/>
                <w:lang w:eastAsia="en-US"/>
              </w:rPr>
              <w:t xml:space="preserve">Указывается </w:t>
            </w:r>
            <w:r w:rsidR="00FE27EA" w:rsidRPr="00485BB2">
              <w:rPr>
                <w:rFonts w:ascii="Arial" w:eastAsiaTheme="minorHAnsi" w:hAnsi="Arial" w:cs="Arial"/>
                <w:i/>
                <w:iCs/>
                <w:sz w:val="20"/>
                <w:szCs w:val="20"/>
                <w:lang w:eastAsia="en-US"/>
              </w:rPr>
              <w:t>исчерпывающий</w:t>
            </w:r>
            <w:r w:rsidRPr="00485BB2">
              <w:rPr>
                <w:rFonts w:ascii="Arial" w:eastAsiaTheme="minorHAnsi" w:hAnsi="Arial" w:cs="Arial"/>
                <w:i/>
                <w:iCs/>
                <w:sz w:val="20"/>
                <w:szCs w:val="20"/>
                <w:lang w:eastAsia="en-US"/>
              </w:rPr>
              <w:t xml:space="preserve"> перечень </w:t>
            </w:r>
            <w:r w:rsidR="00FE27EA" w:rsidRPr="00485BB2">
              <w:rPr>
                <w:rFonts w:ascii="Arial" w:eastAsiaTheme="minorHAnsi" w:hAnsi="Arial" w:cs="Arial"/>
                <w:i/>
                <w:iCs/>
                <w:sz w:val="20"/>
                <w:szCs w:val="20"/>
                <w:lang w:eastAsia="en-US"/>
              </w:rPr>
              <w:t>документов</w:t>
            </w:r>
            <w:r w:rsidRPr="00485BB2">
              <w:rPr>
                <w:rFonts w:ascii="Arial" w:eastAsiaTheme="minorHAnsi" w:hAnsi="Arial" w:cs="Arial"/>
                <w:i/>
                <w:iCs/>
                <w:sz w:val="20"/>
                <w:szCs w:val="20"/>
                <w:lang w:eastAsia="en-US"/>
              </w:rPr>
              <w:t xml:space="preserve">, содержащих </w:t>
            </w:r>
            <w:r w:rsidR="00FE27EA" w:rsidRPr="00485BB2">
              <w:rPr>
                <w:rFonts w:ascii="Arial" w:eastAsiaTheme="minorHAnsi" w:hAnsi="Arial" w:cs="Arial"/>
                <w:i/>
                <w:iCs/>
                <w:sz w:val="20"/>
                <w:szCs w:val="20"/>
                <w:lang w:eastAsia="en-US"/>
              </w:rPr>
              <w:t>повреждения</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r>
      <w:tr w:rsidR="00485BB2" w:rsidRPr="00485BB2" w:rsidTr="00485BB2">
        <w:trPr>
          <w:trHeight w:val="406"/>
        </w:trPr>
        <w:tc>
          <w:tcPr>
            <w:tcW w:w="2105"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подпункт</w:t>
            </w:r>
            <w:proofErr w:type="gramEnd"/>
            <w:r w:rsidRPr="00485BB2">
              <w:rPr>
                <w:rFonts w:ascii="Arial" w:eastAsiaTheme="minorHAnsi" w:hAnsi="Arial" w:cs="Arial"/>
                <w:sz w:val="20"/>
                <w:szCs w:val="20"/>
                <w:lang w:eastAsia="en-US"/>
              </w:rPr>
              <w:t xml:space="preserve"> "д"</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пункта</w:t>
            </w:r>
            <w:proofErr w:type="gramEnd"/>
            <w:r w:rsidRPr="00485BB2">
              <w:rPr>
                <w:rFonts w:ascii="Arial" w:eastAsiaTheme="minorHAnsi" w:hAnsi="Arial" w:cs="Arial"/>
                <w:sz w:val="20"/>
                <w:szCs w:val="20"/>
                <w:lang w:eastAsia="en-US"/>
              </w:rPr>
              <w:t xml:space="preserve"> 2.13</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c>
          <w:tcPr>
            <w:tcW w:w="4963"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уведомления</w:t>
            </w:r>
            <w:proofErr w:type="gramEnd"/>
            <w:r w:rsidRPr="00485BB2">
              <w:rPr>
                <w:rFonts w:ascii="Arial" w:eastAsiaTheme="minorHAnsi" w:hAnsi="Arial" w:cs="Arial"/>
                <w:sz w:val="20"/>
                <w:szCs w:val="20"/>
                <w:lang w:eastAsia="en-US"/>
              </w:rPr>
              <w:t xml:space="preserve"> о планируемом сносе объекта капитального строительства и уведомления о завершении сноса объекта капитального строительства и документы, необходимые для предоставления услуги, поданы в электронной форме с нарушением требований, установленных пунктами 2.5-2.7 Административного регламента</w:t>
            </w:r>
          </w:p>
        </w:tc>
        <w:tc>
          <w:tcPr>
            <w:tcW w:w="2971" w:type="dxa"/>
          </w:tcPr>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r w:rsidRPr="00485BB2">
              <w:rPr>
                <w:rFonts w:ascii="Arial" w:eastAsiaTheme="minorHAnsi" w:hAnsi="Arial" w:cs="Arial"/>
                <w:i/>
                <w:iCs/>
                <w:sz w:val="20"/>
                <w:szCs w:val="20"/>
                <w:lang w:eastAsia="en-US"/>
              </w:rPr>
              <w:t xml:space="preserve">Указывается </w:t>
            </w:r>
            <w:r w:rsidR="00FE27EA" w:rsidRPr="00485BB2">
              <w:rPr>
                <w:rFonts w:ascii="Arial" w:eastAsiaTheme="minorHAnsi" w:hAnsi="Arial" w:cs="Arial"/>
                <w:i/>
                <w:iCs/>
                <w:sz w:val="20"/>
                <w:szCs w:val="20"/>
                <w:lang w:eastAsia="en-US"/>
              </w:rPr>
              <w:t>исчерпывающий</w:t>
            </w:r>
            <w:r w:rsidRPr="00485BB2">
              <w:rPr>
                <w:rFonts w:ascii="Arial" w:eastAsiaTheme="minorHAnsi" w:hAnsi="Arial" w:cs="Arial"/>
                <w:i/>
                <w:iCs/>
                <w:sz w:val="20"/>
                <w:szCs w:val="20"/>
                <w:lang w:eastAsia="en-US"/>
              </w:rPr>
              <w:t xml:space="preserve"> перечень </w:t>
            </w:r>
            <w:r w:rsidR="00FE27EA" w:rsidRPr="00485BB2">
              <w:rPr>
                <w:rFonts w:ascii="Arial" w:eastAsiaTheme="minorHAnsi" w:hAnsi="Arial" w:cs="Arial"/>
                <w:i/>
                <w:iCs/>
                <w:sz w:val="20"/>
                <w:szCs w:val="20"/>
                <w:lang w:eastAsia="en-US"/>
              </w:rPr>
              <w:t>документов</w:t>
            </w:r>
            <w:r w:rsidRPr="00485BB2">
              <w:rPr>
                <w:rFonts w:ascii="Arial" w:eastAsiaTheme="minorHAnsi" w:hAnsi="Arial" w:cs="Arial"/>
                <w:i/>
                <w:iCs/>
                <w:sz w:val="20"/>
                <w:szCs w:val="20"/>
                <w:lang w:eastAsia="en-US"/>
              </w:rPr>
              <w:t xml:space="preserve">, поданных с </w:t>
            </w:r>
            <w:r w:rsidR="00FE27EA" w:rsidRPr="00485BB2">
              <w:rPr>
                <w:rFonts w:ascii="Arial" w:eastAsiaTheme="minorHAnsi" w:hAnsi="Arial" w:cs="Arial"/>
                <w:i/>
                <w:iCs/>
                <w:sz w:val="20"/>
                <w:szCs w:val="20"/>
                <w:lang w:eastAsia="en-US"/>
              </w:rPr>
              <w:t>нарушением</w:t>
            </w:r>
            <w:r w:rsidRPr="00485BB2">
              <w:rPr>
                <w:rFonts w:ascii="Arial" w:eastAsiaTheme="minorHAnsi" w:hAnsi="Arial" w:cs="Arial"/>
                <w:i/>
                <w:iCs/>
                <w:sz w:val="20"/>
                <w:szCs w:val="20"/>
                <w:lang w:eastAsia="en-US"/>
              </w:rPr>
              <w:t xml:space="preserve"> указанных </w:t>
            </w:r>
            <w:r w:rsidR="00FE27EA" w:rsidRPr="00485BB2">
              <w:rPr>
                <w:rFonts w:ascii="Arial" w:eastAsiaTheme="minorHAnsi" w:hAnsi="Arial" w:cs="Arial"/>
                <w:i/>
                <w:iCs/>
                <w:sz w:val="20"/>
                <w:szCs w:val="20"/>
                <w:lang w:eastAsia="en-US"/>
              </w:rPr>
              <w:t>требований</w:t>
            </w:r>
            <w:r w:rsidRPr="00485BB2">
              <w:rPr>
                <w:rFonts w:ascii="Arial" w:eastAsiaTheme="minorHAnsi" w:hAnsi="Arial" w:cs="Arial"/>
                <w:i/>
                <w:iCs/>
                <w:sz w:val="20"/>
                <w:szCs w:val="20"/>
                <w:lang w:eastAsia="en-US"/>
              </w:rPr>
              <w:t xml:space="preserve">, а также </w:t>
            </w:r>
            <w:r w:rsidR="00FE27EA" w:rsidRPr="00485BB2">
              <w:rPr>
                <w:rFonts w:ascii="Arial" w:eastAsiaTheme="minorHAnsi" w:hAnsi="Arial" w:cs="Arial"/>
                <w:i/>
                <w:iCs/>
                <w:sz w:val="20"/>
                <w:szCs w:val="20"/>
                <w:lang w:eastAsia="en-US"/>
              </w:rPr>
              <w:t>нарушенные</w:t>
            </w:r>
            <w:r w:rsidRPr="00485BB2">
              <w:rPr>
                <w:rFonts w:ascii="Arial" w:eastAsiaTheme="minorHAnsi" w:hAnsi="Arial" w:cs="Arial"/>
                <w:i/>
                <w:iCs/>
                <w:sz w:val="20"/>
                <w:szCs w:val="20"/>
                <w:lang w:eastAsia="en-US"/>
              </w:rPr>
              <w:t xml:space="preserve"> требования</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r>
      <w:tr w:rsidR="00485BB2" w:rsidRPr="00485BB2" w:rsidTr="00485BB2">
        <w:trPr>
          <w:trHeight w:val="406"/>
        </w:trPr>
        <w:tc>
          <w:tcPr>
            <w:tcW w:w="2105"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подпункт</w:t>
            </w:r>
            <w:proofErr w:type="gramEnd"/>
            <w:r w:rsidRPr="00485BB2">
              <w:rPr>
                <w:rFonts w:ascii="Arial" w:eastAsiaTheme="minorHAnsi" w:hAnsi="Arial" w:cs="Arial"/>
                <w:sz w:val="20"/>
                <w:szCs w:val="20"/>
                <w:lang w:eastAsia="en-US"/>
              </w:rPr>
              <w:t xml:space="preserve"> "е"</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пункта</w:t>
            </w:r>
            <w:proofErr w:type="gramEnd"/>
            <w:r w:rsidRPr="00485BB2">
              <w:rPr>
                <w:rFonts w:ascii="Arial" w:eastAsiaTheme="minorHAnsi" w:hAnsi="Arial" w:cs="Arial"/>
                <w:sz w:val="20"/>
                <w:szCs w:val="20"/>
                <w:lang w:eastAsia="en-US"/>
              </w:rPr>
              <w:t xml:space="preserve"> 2.13</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c>
          <w:tcPr>
            <w:tcW w:w="4963" w:type="dxa"/>
          </w:tcPr>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выявлено</w:t>
            </w:r>
            <w:proofErr w:type="gramEnd"/>
            <w:r w:rsidRPr="00485BB2">
              <w:rPr>
                <w:rFonts w:ascii="Arial" w:eastAsiaTheme="minorHAnsi" w:hAnsi="Arial" w:cs="Arial"/>
                <w:sz w:val="20"/>
                <w:szCs w:val="20"/>
                <w:lang w:eastAsia="en-US"/>
              </w:rPr>
              <w:t xml:space="preserve">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2971" w:type="dxa"/>
          </w:tcPr>
          <w:p w:rsidR="00485BB2" w:rsidRPr="00485BB2" w:rsidRDefault="00485BB2" w:rsidP="00485BB2">
            <w:pPr>
              <w:autoSpaceDE w:val="0"/>
              <w:autoSpaceDN w:val="0"/>
              <w:adjustRightInd w:val="0"/>
              <w:jc w:val="both"/>
              <w:rPr>
                <w:rFonts w:ascii="Arial" w:eastAsiaTheme="minorHAnsi" w:hAnsi="Arial" w:cs="Arial"/>
                <w:i/>
                <w:iCs/>
                <w:sz w:val="20"/>
                <w:szCs w:val="20"/>
                <w:lang w:eastAsia="en-US"/>
              </w:rPr>
            </w:pPr>
            <w:r w:rsidRPr="00485BB2">
              <w:rPr>
                <w:rFonts w:ascii="Arial" w:eastAsiaTheme="minorHAnsi" w:hAnsi="Arial" w:cs="Arial"/>
                <w:i/>
                <w:iCs/>
                <w:sz w:val="20"/>
                <w:szCs w:val="20"/>
                <w:lang w:eastAsia="en-US"/>
              </w:rPr>
              <w:t xml:space="preserve">Указывается </w:t>
            </w:r>
            <w:r w:rsidR="00FE27EA" w:rsidRPr="00485BB2">
              <w:rPr>
                <w:rFonts w:ascii="Arial" w:eastAsiaTheme="minorHAnsi" w:hAnsi="Arial" w:cs="Arial"/>
                <w:i/>
                <w:iCs/>
                <w:sz w:val="20"/>
                <w:szCs w:val="20"/>
                <w:lang w:eastAsia="en-US"/>
              </w:rPr>
              <w:t>исчерпывающий</w:t>
            </w:r>
            <w:r w:rsidRPr="00485BB2">
              <w:rPr>
                <w:rFonts w:ascii="Arial" w:eastAsiaTheme="minorHAnsi" w:hAnsi="Arial" w:cs="Arial"/>
                <w:i/>
                <w:iCs/>
                <w:sz w:val="20"/>
                <w:szCs w:val="20"/>
                <w:lang w:eastAsia="en-US"/>
              </w:rPr>
              <w:t xml:space="preserve"> перечень </w:t>
            </w:r>
            <w:r w:rsidR="00FE27EA" w:rsidRPr="00485BB2">
              <w:rPr>
                <w:rFonts w:ascii="Arial" w:eastAsiaTheme="minorHAnsi" w:hAnsi="Arial" w:cs="Arial"/>
                <w:i/>
                <w:iCs/>
                <w:sz w:val="20"/>
                <w:szCs w:val="20"/>
                <w:lang w:eastAsia="en-US"/>
              </w:rPr>
              <w:t>электронных</w:t>
            </w:r>
            <w:r w:rsidRPr="00485BB2">
              <w:rPr>
                <w:rFonts w:ascii="Arial" w:eastAsiaTheme="minorHAnsi" w:hAnsi="Arial" w:cs="Arial"/>
                <w:i/>
                <w:iCs/>
                <w:sz w:val="20"/>
                <w:szCs w:val="20"/>
                <w:lang w:eastAsia="en-US"/>
              </w:rPr>
              <w:t xml:space="preserve"> документов, не соответствующих </w:t>
            </w:r>
            <w:r w:rsidR="00FE27EA" w:rsidRPr="00485BB2">
              <w:rPr>
                <w:rFonts w:ascii="Arial" w:eastAsiaTheme="minorHAnsi" w:hAnsi="Arial" w:cs="Arial"/>
                <w:i/>
                <w:iCs/>
                <w:sz w:val="20"/>
                <w:szCs w:val="20"/>
                <w:lang w:eastAsia="en-US"/>
              </w:rPr>
              <w:t>указанному</w:t>
            </w:r>
            <w:r w:rsidRPr="00485BB2">
              <w:rPr>
                <w:rFonts w:ascii="Arial" w:eastAsiaTheme="minorHAnsi" w:hAnsi="Arial" w:cs="Arial"/>
                <w:i/>
                <w:iCs/>
                <w:sz w:val="20"/>
                <w:szCs w:val="20"/>
                <w:lang w:eastAsia="en-US"/>
              </w:rPr>
              <w:t xml:space="preserve"> критерию</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p>
        </w:tc>
      </w:tr>
    </w:tbl>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Дополнительно </w:t>
      </w:r>
      <w:r w:rsidR="00FE27EA" w:rsidRPr="00485BB2">
        <w:rPr>
          <w:rFonts w:ascii="Arial" w:eastAsiaTheme="minorHAnsi" w:hAnsi="Arial" w:cs="Arial"/>
          <w:sz w:val="20"/>
          <w:szCs w:val="20"/>
          <w:lang w:eastAsia="en-US"/>
        </w:rPr>
        <w:t>информируем: _</w:t>
      </w:r>
      <w:r w:rsidRPr="00485BB2">
        <w:rPr>
          <w:rFonts w:ascii="Arial" w:eastAsiaTheme="minorHAnsi" w:hAnsi="Arial" w:cs="Arial"/>
          <w:sz w:val="20"/>
          <w:szCs w:val="20"/>
          <w:lang w:eastAsia="en-US"/>
        </w:rPr>
        <w:t>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__________________________________________________________________________________,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w:t>
      </w:r>
      <w:proofErr w:type="gramStart"/>
      <w:r w:rsidRPr="00485BB2">
        <w:rPr>
          <w:rFonts w:ascii="Arial" w:eastAsiaTheme="minorHAnsi" w:hAnsi="Arial" w:cs="Arial"/>
          <w:sz w:val="20"/>
          <w:szCs w:val="20"/>
          <w:lang w:eastAsia="en-US"/>
        </w:rPr>
        <w:t>указывается</w:t>
      </w:r>
      <w:proofErr w:type="gramEnd"/>
      <w:r w:rsidRPr="00485BB2">
        <w:rPr>
          <w:rFonts w:ascii="Arial" w:eastAsiaTheme="minorHAnsi" w:hAnsi="Arial" w:cs="Arial"/>
          <w:sz w:val="20"/>
          <w:szCs w:val="20"/>
          <w:lang w:eastAsia="en-US"/>
        </w:rPr>
        <w:t xml:space="preserve"> информация, необходимая для устранения оснований для отказа в приеме документов, необходимых</w:t>
      </w:r>
      <w:r w:rsidR="00FE27EA">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для предоставления услуги, а также иная дополнительная информация при наличии)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Приложение: _____________________________________________________________________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__________________________________________________________________________________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прилагаются</w:t>
      </w:r>
      <w:proofErr w:type="gramEnd"/>
      <w:r w:rsidRPr="00485BB2">
        <w:rPr>
          <w:rFonts w:ascii="Arial" w:eastAsiaTheme="minorHAnsi" w:hAnsi="Arial" w:cs="Arial"/>
          <w:sz w:val="20"/>
          <w:szCs w:val="20"/>
          <w:lang w:eastAsia="en-US"/>
        </w:rPr>
        <w:t xml:space="preserve"> документы, представленные заявителем)</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________________________________________</w:t>
      </w:r>
      <w:r w:rsidR="00B95DF6">
        <w:rPr>
          <w:rFonts w:ascii="Arial" w:eastAsiaTheme="minorHAnsi" w:hAnsi="Arial" w:cs="Arial"/>
          <w:sz w:val="20"/>
          <w:szCs w:val="20"/>
          <w:lang w:eastAsia="en-US"/>
        </w:rPr>
        <w:t>_____________________________________________</w:t>
      </w:r>
      <w:r w:rsidRPr="00485BB2">
        <w:rPr>
          <w:rFonts w:ascii="Arial" w:eastAsiaTheme="minorHAnsi" w:hAnsi="Arial" w:cs="Arial"/>
          <w:sz w:val="20"/>
          <w:szCs w:val="20"/>
          <w:lang w:eastAsia="en-US"/>
        </w:rPr>
        <w:t>_</w:t>
      </w:r>
    </w:p>
    <w:p w:rsidR="00485BB2" w:rsidRPr="00485BB2" w:rsidRDefault="00485BB2" w:rsidP="00485BB2">
      <w:pPr>
        <w:autoSpaceDE w:val="0"/>
        <w:autoSpaceDN w:val="0"/>
        <w:adjustRightInd w:val="0"/>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00FE27EA" w:rsidRPr="00485BB2">
        <w:rPr>
          <w:rFonts w:ascii="Arial" w:eastAsiaTheme="minorHAnsi" w:hAnsi="Arial" w:cs="Arial"/>
          <w:sz w:val="20"/>
          <w:szCs w:val="20"/>
          <w:lang w:eastAsia="en-US"/>
        </w:rPr>
        <w:t xml:space="preserve">должность)  </w:t>
      </w:r>
      <w:r w:rsidR="00B95DF6">
        <w:rPr>
          <w:rFonts w:ascii="Arial" w:eastAsiaTheme="minorHAnsi" w:hAnsi="Arial" w:cs="Arial"/>
          <w:sz w:val="20"/>
          <w:szCs w:val="20"/>
          <w:lang w:eastAsia="en-US"/>
        </w:rPr>
        <w:t xml:space="preserve"> </w:t>
      </w:r>
      <w:proofErr w:type="gramEnd"/>
      <w:r w:rsidR="00B95DF6">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 xml:space="preserve">                      (подпись)                        (фамилия, имя, отчество (при наличии)</w:t>
      </w:r>
    </w:p>
    <w:p w:rsidR="00485BB2" w:rsidRPr="00485BB2" w:rsidRDefault="00485BB2" w:rsidP="00485BB2">
      <w:pPr>
        <w:autoSpaceDE w:val="0"/>
        <w:autoSpaceDN w:val="0"/>
        <w:adjustRightInd w:val="0"/>
        <w:rPr>
          <w:rFonts w:ascii="Arial" w:eastAsiaTheme="minorHAnsi" w:hAnsi="Arial" w:cs="Arial"/>
          <w:sz w:val="20"/>
          <w:szCs w:val="20"/>
          <w:lang w:eastAsia="en-US"/>
        </w:rPr>
      </w:pPr>
    </w:p>
    <w:p w:rsidR="00485BB2" w:rsidRPr="00485BB2" w:rsidRDefault="00485BB2" w:rsidP="00485BB2">
      <w:pPr>
        <w:autoSpaceDE w:val="0"/>
        <w:autoSpaceDN w:val="0"/>
        <w:adjustRightInd w:val="0"/>
        <w:rPr>
          <w:rFonts w:ascii="Arial" w:eastAsiaTheme="minorHAnsi" w:hAnsi="Arial" w:cs="Arial"/>
          <w:sz w:val="20"/>
          <w:szCs w:val="20"/>
          <w:lang w:eastAsia="en-US"/>
        </w:rPr>
      </w:pPr>
      <w:r w:rsidRPr="00485BB2">
        <w:rPr>
          <w:rFonts w:ascii="Arial" w:eastAsiaTheme="minorHAnsi" w:hAnsi="Arial" w:cs="Arial"/>
          <w:sz w:val="20"/>
          <w:szCs w:val="20"/>
          <w:lang w:eastAsia="en-US"/>
        </w:rPr>
        <w:t>Дата</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Приложение № 2</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к</w:t>
      </w:r>
      <w:proofErr w:type="gramEnd"/>
      <w:r w:rsidRPr="00485BB2">
        <w:rPr>
          <w:rFonts w:ascii="Arial" w:eastAsiaTheme="minorHAnsi" w:hAnsi="Arial" w:cs="Arial"/>
          <w:sz w:val="20"/>
          <w:szCs w:val="20"/>
          <w:lang w:eastAsia="en-US"/>
        </w:rPr>
        <w:t xml:space="preserve"> Административному регламенту</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r w:rsidR="00B95DF6">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по</w:t>
      </w:r>
      <w:proofErr w:type="gramEnd"/>
      <w:r w:rsidRPr="00485BB2">
        <w:rPr>
          <w:rFonts w:ascii="Arial" w:eastAsiaTheme="minorHAnsi" w:hAnsi="Arial" w:cs="Arial"/>
          <w:sz w:val="20"/>
          <w:szCs w:val="20"/>
          <w:lang w:eastAsia="en-US"/>
        </w:rPr>
        <w:t xml:space="preserve"> предоставлению муниципальной услуги</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«Направление уведомления о планируемом сносе </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объекта</w:t>
      </w:r>
      <w:proofErr w:type="gramEnd"/>
      <w:r w:rsidRPr="00485BB2">
        <w:rPr>
          <w:rFonts w:ascii="Arial" w:eastAsiaTheme="minorHAnsi" w:hAnsi="Arial" w:cs="Arial"/>
          <w:sz w:val="20"/>
          <w:szCs w:val="20"/>
          <w:lang w:eastAsia="en-US"/>
        </w:rPr>
        <w:t xml:space="preserve"> капитального строительства и уведомления о </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завершении</w:t>
      </w:r>
      <w:proofErr w:type="gramEnd"/>
      <w:r w:rsidRPr="00485BB2">
        <w:rPr>
          <w:rFonts w:ascii="Arial" w:eastAsiaTheme="minorHAnsi" w:hAnsi="Arial" w:cs="Arial"/>
          <w:sz w:val="20"/>
          <w:szCs w:val="20"/>
          <w:lang w:eastAsia="en-US"/>
        </w:rPr>
        <w:t xml:space="preserve"> сноса  объекта капитального  строительства»</w:t>
      </w:r>
    </w:p>
    <w:p w:rsidR="00485BB2" w:rsidRPr="00485BB2" w:rsidRDefault="00485BB2" w:rsidP="00B95DF6">
      <w:pPr>
        <w:shd w:val="clear" w:color="auto" w:fill="FFFFFF"/>
        <w:jc w:val="right"/>
        <w:rPr>
          <w:rFonts w:ascii="Arial" w:hAnsi="Arial" w:cs="Arial"/>
          <w:sz w:val="20"/>
          <w:szCs w:val="20"/>
        </w:rPr>
      </w:pPr>
      <w:r w:rsidRPr="00485BB2">
        <w:rPr>
          <w:rFonts w:ascii="Arial" w:hAnsi="Arial" w:cs="Arial"/>
          <w:sz w:val="20"/>
          <w:szCs w:val="20"/>
        </w:rPr>
        <w:t xml:space="preserve">                                                                                </w:t>
      </w:r>
      <w:proofErr w:type="gramStart"/>
      <w:r w:rsidRPr="00485BB2">
        <w:rPr>
          <w:rFonts w:ascii="Arial" w:hAnsi="Arial" w:cs="Arial"/>
          <w:sz w:val="20"/>
          <w:szCs w:val="20"/>
        </w:rPr>
        <w:t>( приказ</w:t>
      </w:r>
      <w:proofErr w:type="gramEnd"/>
      <w:r w:rsidRPr="00485BB2">
        <w:rPr>
          <w:rFonts w:ascii="Arial" w:hAnsi="Arial" w:cs="Arial"/>
          <w:sz w:val="20"/>
          <w:szCs w:val="20"/>
        </w:rPr>
        <w:t xml:space="preserve"> Министерства строительства и жилищно-коммунального</w:t>
      </w:r>
    </w:p>
    <w:p w:rsidR="00485BB2" w:rsidRPr="00485BB2" w:rsidRDefault="00485BB2" w:rsidP="00B95DF6">
      <w:pPr>
        <w:shd w:val="clear" w:color="auto" w:fill="FFFFFF"/>
        <w:jc w:val="right"/>
        <w:rPr>
          <w:rFonts w:ascii="Arial" w:hAnsi="Arial" w:cs="Arial"/>
          <w:sz w:val="20"/>
          <w:szCs w:val="20"/>
        </w:rPr>
      </w:pPr>
      <w:r w:rsidRPr="00485BB2">
        <w:rPr>
          <w:rFonts w:ascii="Arial" w:hAnsi="Arial" w:cs="Arial"/>
          <w:sz w:val="20"/>
          <w:szCs w:val="20"/>
        </w:rPr>
        <w:t xml:space="preserve">                                                                                       </w:t>
      </w:r>
      <w:proofErr w:type="gramStart"/>
      <w:r w:rsidRPr="00485BB2">
        <w:rPr>
          <w:rFonts w:ascii="Arial" w:hAnsi="Arial" w:cs="Arial"/>
          <w:sz w:val="20"/>
          <w:szCs w:val="20"/>
        </w:rPr>
        <w:t>хозяйства</w:t>
      </w:r>
      <w:proofErr w:type="gramEnd"/>
      <w:r w:rsidRPr="00485BB2">
        <w:rPr>
          <w:rFonts w:ascii="Arial" w:hAnsi="Arial" w:cs="Arial"/>
          <w:sz w:val="20"/>
          <w:szCs w:val="20"/>
        </w:rPr>
        <w:t xml:space="preserve"> Российской Федерации от 24 января 2019 г. N 34/</w:t>
      </w:r>
      <w:proofErr w:type="spellStart"/>
      <w:r w:rsidRPr="00485BB2">
        <w:rPr>
          <w:rFonts w:ascii="Arial" w:hAnsi="Arial" w:cs="Arial"/>
          <w:sz w:val="20"/>
          <w:szCs w:val="20"/>
        </w:rPr>
        <w:t>пр</w:t>
      </w:r>
      <w:proofErr w:type="spellEnd"/>
      <w:r w:rsidRPr="00485BB2">
        <w:rPr>
          <w:rFonts w:ascii="Arial" w:hAnsi="Arial" w:cs="Arial"/>
          <w:sz w:val="20"/>
          <w:szCs w:val="20"/>
        </w:rPr>
        <w:t>)</w:t>
      </w:r>
    </w:p>
    <w:p w:rsidR="00485BB2" w:rsidRPr="00485BB2" w:rsidRDefault="00485BB2" w:rsidP="00B95DF6">
      <w:pPr>
        <w:shd w:val="clear" w:color="auto" w:fill="FFFFFF"/>
        <w:jc w:val="right"/>
        <w:rPr>
          <w:rFonts w:ascii="Arial" w:hAnsi="Arial" w:cs="Arial"/>
          <w:b/>
          <w:sz w:val="20"/>
          <w:szCs w:val="20"/>
        </w:rPr>
      </w:pPr>
      <w:r w:rsidRPr="00485BB2">
        <w:rPr>
          <w:rFonts w:ascii="Arial" w:hAnsi="Arial" w:cs="Arial"/>
          <w:b/>
          <w:sz w:val="20"/>
          <w:szCs w:val="20"/>
        </w:rPr>
        <w:t>ФОРМА</w:t>
      </w:r>
    </w:p>
    <w:p w:rsidR="00B95DF6" w:rsidRDefault="00B95DF6" w:rsidP="00B95DF6">
      <w:pPr>
        <w:shd w:val="clear" w:color="auto" w:fill="FFFFFF"/>
        <w:jc w:val="center"/>
        <w:rPr>
          <w:rFonts w:ascii="Arial" w:hAnsi="Arial" w:cs="Arial"/>
          <w:b/>
          <w:sz w:val="20"/>
          <w:szCs w:val="20"/>
        </w:rPr>
      </w:pPr>
    </w:p>
    <w:p w:rsidR="00485BB2" w:rsidRPr="00485BB2" w:rsidRDefault="00485BB2" w:rsidP="00B95DF6">
      <w:pPr>
        <w:shd w:val="clear" w:color="auto" w:fill="FFFFFF"/>
        <w:jc w:val="center"/>
        <w:rPr>
          <w:rFonts w:ascii="Arial" w:hAnsi="Arial" w:cs="Arial"/>
          <w:b/>
          <w:sz w:val="20"/>
          <w:szCs w:val="20"/>
        </w:rPr>
      </w:pPr>
      <w:r w:rsidRPr="00485BB2">
        <w:rPr>
          <w:rFonts w:ascii="Arial" w:hAnsi="Arial" w:cs="Arial"/>
          <w:b/>
          <w:sz w:val="20"/>
          <w:szCs w:val="20"/>
        </w:rPr>
        <w:t>Уведомление о планируемом сносе объекта капитального строительства</w:t>
      </w:r>
    </w:p>
    <w:p w:rsidR="00485BB2" w:rsidRPr="00485BB2" w:rsidRDefault="00485BB2" w:rsidP="00B95DF6">
      <w:pPr>
        <w:shd w:val="clear" w:color="auto" w:fill="FFFFFF"/>
        <w:jc w:val="right"/>
        <w:rPr>
          <w:rFonts w:ascii="Arial" w:hAnsi="Arial" w:cs="Arial"/>
          <w:sz w:val="20"/>
          <w:szCs w:val="20"/>
        </w:rPr>
      </w:pPr>
      <w:r w:rsidRPr="00485BB2">
        <w:rPr>
          <w:rFonts w:ascii="Arial" w:hAnsi="Arial" w:cs="Arial"/>
          <w:sz w:val="20"/>
          <w:szCs w:val="20"/>
        </w:rPr>
        <w:t>                                                                                          «__» _________ 20__ г. </w:t>
      </w:r>
    </w:p>
    <w:p w:rsidR="00485BB2" w:rsidRPr="00485BB2" w:rsidRDefault="00485BB2" w:rsidP="00485BB2">
      <w:pPr>
        <w:shd w:val="clear" w:color="auto" w:fill="FFFFFF"/>
        <w:jc w:val="center"/>
        <w:rPr>
          <w:rFonts w:ascii="Arial" w:hAnsi="Arial" w:cs="Arial"/>
          <w:sz w:val="20"/>
          <w:szCs w:val="20"/>
        </w:rPr>
      </w:pPr>
      <w:r w:rsidRPr="00485BB2">
        <w:rPr>
          <w:rFonts w:ascii="Arial" w:hAnsi="Arial" w:cs="Arial"/>
          <w:sz w:val="20"/>
          <w:szCs w:val="20"/>
        </w:rPr>
        <w:t>__________________________________________________________________</w:t>
      </w:r>
    </w:p>
    <w:p w:rsidR="00485BB2" w:rsidRPr="00485BB2" w:rsidRDefault="00485BB2" w:rsidP="00485BB2">
      <w:pPr>
        <w:shd w:val="clear" w:color="auto" w:fill="FFFFFF"/>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наименование</w:t>
      </w:r>
      <w:proofErr w:type="gramEnd"/>
      <w:r w:rsidRPr="00485BB2">
        <w:rPr>
          <w:rFonts w:ascii="Arial" w:hAnsi="Arial" w:cs="Arial"/>
          <w:sz w:val="20"/>
          <w:szCs w:val="20"/>
        </w:rPr>
        <w:t xml:space="preserve"> органа местного самоуправления поселения,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органа местного самоуправления муниципального района)</w:t>
      </w:r>
    </w:p>
    <w:p w:rsidR="00485BB2" w:rsidRPr="00485BB2" w:rsidRDefault="00485BB2" w:rsidP="00B95DF6">
      <w:pPr>
        <w:shd w:val="clear" w:color="auto" w:fill="FFFFFF"/>
        <w:jc w:val="center"/>
        <w:rPr>
          <w:rFonts w:ascii="Arial" w:hAnsi="Arial" w:cs="Arial"/>
          <w:b/>
          <w:sz w:val="20"/>
          <w:szCs w:val="20"/>
        </w:rPr>
      </w:pPr>
      <w:r w:rsidRPr="00485BB2">
        <w:rPr>
          <w:rFonts w:ascii="Arial" w:hAnsi="Arial" w:cs="Arial"/>
          <w:b/>
          <w:sz w:val="20"/>
          <w:szCs w:val="20"/>
        </w:rPr>
        <w:t>1. Сведения о застройщике, техническом заказчике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759"/>
        <w:gridCol w:w="4205"/>
        <w:gridCol w:w="4824"/>
      </w:tblGrid>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физическом лице, в случае если застройщиком является физическое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1.1.1.</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Фамилия, имя, отчество (при наличии)</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1.1.2.</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Место жительства</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1.1.3.</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 xml:space="preserve">Реквизиты </w:t>
            </w:r>
            <w:r w:rsidR="00B95DF6" w:rsidRPr="00485BB2">
              <w:rPr>
                <w:rFonts w:ascii="Arial" w:hAnsi="Arial" w:cs="Arial"/>
                <w:sz w:val="20"/>
                <w:szCs w:val="20"/>
              </w:rPr>
              <w:t>документа, удостоверяющего</w:t>
            </w:r>
            <w:r w:rsidRPr="00485BB2">
              <w:rPr>
                <w:rFonts w:ascii="Arial" w:hAnsi="Arial" w:cs="Arial"/>
                <w:sz w:val="20"/>
                <w:szCs w:val="20"/>
              </w:rPr>
              <w:t xml:space="preserve"> личность</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lastRenderedPageBreak/>
              <w:t>1.2.</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юридическом лице, в случае если застройщиком или техническим заказчиком является юридическое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1.2.1.</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Наименование</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1.2.2.</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Место нахождения</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1.2.3.</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B95DF6">
            <w:pPr>
              <w:spacing w:before="100" w:beforeAutospacing="1" w:after="100" w:afterAutospacing="1"/>
              <w:jc w:val="both"/>
              <w:rPr>
                <w:rFonts w:ascii="Arial" w:hAnsi="Arial" w:cs="Arial"/>
                <w:sz w:val="20"/>
                <w:szCs w:val="20"/>
              </w:rPr>
            </w:pPr>
            <w:r w:rsidRPr="00485BB2">
              <w:rPr>
                <w:rFonts w:ascii="Arial" w:hAnsi="Arial" w:cs="Arial"/>
                <w:sz w:val="20"/>
                <w:szCs w:val="20"/>
              </w:rPr>
              <w:t>Государственный регистрационный номер записи</w:t>
            </w:r>
            <w:r w:rsidR="00B95DF6">
              <w:rPr>
                <w:rFonts w:ascii="Arial" w:hAnsi="Arial" w:cs="Arial"/>
                <w:sz w:val="20"/>
                <w:szCs w:val="20"/>
              </w:rPr>
              <w:t xml:space="preserve"> </w:t>
            </w:r>
            <w:r w:rsidRPr="00485BB2">
              <w:rPr>
                <w:rFonts w:ascii="Arial" w:hAnsi="Arial" w:cs="Arial"/>
                <w:sz w:val="20"/>
                <w:szCs w:val="20"/>
              </w:rPr>
              <w:t>о государственной регистрации юридического лица в едином государственном реестре юридических лиц, за исключением случая, если заявителем</w:t>
            </w:r>
            <w:r w:rsidR="00B95DF6">
              <w:rPr>
                <w:rFonts w:ascii="Arial" w:hAnsi="Arial" w:cs="Arial"/>
                <w:sz w:val="20"/>
                <w:szCs w:val="20"/>
              </w:rPr>
              <w:t xml:space="preserve"> </w:t>
            </w:r>
            <w:r w:rsidRPr="00485BB2">
              <w:rPr>
                <w:rFonts w:ascii="Arial" w:hAnsi="Arial" w:cs="Arial"/>
                <w:sz w:val="20"/>
                <w:szCs w:val="20"/>
              </w:rPr>
              <w:t>является</w:t>
            </w:r>
            <w:r w:rsidR="00B95DF6">
              <w:rPr>
                <w:rFonts w:ascii="Arial" w:hAnsi="Arial" w:cs="Arial"/>
                <w:sz w:val="20"/>
                <w:szCs w:val="20"/>
              </w:rPr>
              <w:t xml:space="preserve"> иностранное ю</w:t>
            </w:r>
            <w:r w:rsidRPr="00485BB2">
              <w:rPr>
                <w:rFonts w:ascii="Arial" w:hAnsi="Arial" w:cs="Arial"/>
                <w:sz w:val="20"/>
                <w:szCs w:val="20"/>
              </w:rPr>
              <w:t>ридическое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38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1.2.4.</w:t>
            </w:r>
          </w:p>
        </w:tc>
        <w:tc>
          <w:tcPr>
            <w:tcW w:w="2148"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 xml:space="preserve">Идентификационный номер </w:t>
            </w:r>
            <w:r w:rsidR="00B95DF6" w:rsidRPr="00485BB2">
              <w:rPr>
                <w:rFonts w:ascii="Arial" w:hAnsi="Arial" w:cs="Arial"/>
                <w:sz w:val="20"/>
                <w:szCs w:val="20"/>
              </w:rPr>
              <w:t>налогоплательщика, за</w:t>
            </w:r>
            <w:r w:rsidRPr="00485BB2">
              <w:rPr>
                <w:rFonts w:ascii="Arial" w:hAnsi="Arial" w:cs="Arial"/>
                <w:sz w:val="20"/>
                <w:szCs w:val="20"/>
              </w:rPr>
              <w:t xml:space="preserve"> исключением случая, если заявителем является</w:t>
            </w:r>
            <w:r w:rsidRPr="00485BB2">
              <w:rPr>
                <w:rFonts w:ascii="Arial" w:hAnsi="Arial" w:cs="Arial"/>
                <w:sz w:val="20"/>
                <w:szCs w:val="20"/>
              </w:rPr>
              <w:br/>
              <w:t>иностранное юридическое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bl>
    <w:p w:rsidR="00485BB2" w:rsidRPr="00485BB2" w:rsidRDefault="00485BB2" w:rsidP="00B95DF6">
      <w:pPr>
        <w:shd w:val="clear" w:color="auto" w:fill="FFFFFF"/>
        <w:jc w:val="center"/>
        <w:rPr>
          <w:rFonts w:ascii="Arial" w:hAnsi="Arial" w:cs="Arial"/>
          <w:b/>
          <w:sz w:val="20"/>
          <w:szCs w:val="20"/>
        </w:rPr>
      </w:pPr>
      <w:r w:rsidRPr="00485BB2">
        <w:rPr>
          <w:rFonts w:ascii="Arial" w:hAnsi="Arial" w:cs="Arial"/>
          <w:b/>
          <w:sz w:val="20"/>
          <w:szCs w:val="20"/>
        </w:rPr>
        <w:t>2. Сведения о земельном участке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597"/>
        <w:gridCol w:w="4367"/>
        <w:gridCol w:w="4824"/>
      </w:tblGrid>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2.1.</w:t>
            </w:r>
          </w:p>
        </w:tc>
        <w:tc>
          <w:tcPr>
            <w:tcW w:w="2231"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Кадастровый номер земельного участка (при наличии)</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2.2.</w:t>
            </w:r>
          </w:p>
        </w:tc>
        <w:tc>
          <w:tcPr>
            <w:tcW w:w="2231"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Адрес или описание местоположения земельного участка</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2.3.</w:t>
            </w:r>
          </w:p>
        </w:tc>
        <w:tc>
          <w:tcPr>
            <w:tcW w:w="2231"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праве застройщика на земельный участок (правоустанавливающие документы)</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2.4.</w:t>
            </w:r>
          </w:p>
        </w:tc>
        <w:tc>
          <w:tcPr>
            <w:tcW w:w="2231"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наличии прав иных лиц на земельный участок (при наличии таких лиц)</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bl>
    <w:p w:rsidR="00485BB2" w:rsidRPr="00485BB2" w:rsidRDefault="00485BB2" w:rsidP="00B95DF6">
      <w:pPr>
        <w:shd w:val="clear" w:color="auto" w:fill="FFFFFF"/>
        <w:jc w:val="center"/>
        <w:rPr>
          <w:rFonts w:ascii="Arial" w:hAnsi="Arial" w:cs="Arial"/>
          <w:b/>
          <w:sz w:val="20"/>
          <w:szCs w:val="20"/>
        </w:rPr>
      </w:pPr>
      <w:r w:rsidRPr="00485BB2">
        <w:rPr>
          <w:rFonts w:ascii="Arial" w:hAnsi="Arial" w:cs="Arial"/>
          <w:b/>
          <w:sz w:val="20"/>
          <w:szCs w:val="20"/>
        </w:rPr>
        <w:t>3. Сведения об объекте капитального строительства, подлежащем сносу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555"/>
        <w:gridCol w:w="4409"/>
        <w:gridCol w:w="4824"/>
      </w:tblGrid>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3.1.</w:t>
            </w:r>
          </w:p>
        </w:tc>
        <w:tc>
          <w:tcPr>
            <w:tcW w:w="2252"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B95DF6">
            <w:pPr>
              <w:spacing w:before="100" w:beforeAutospacing="1" w:after="100" w:afterAutospacing="1"/>
              <w:jc w:val="both"/>
              <w:rPr>
                <w:rFonts w:ascii="Arial" w:hAnsi="Arial" w:cs="Arial"/>
                <w:sz w:val="20"/>
                <w:szCs w:val="20"/>
              </w:rPr>
            </w:pPr>
            <w:r w:rsidRPr="00485BB2">
              <w:rPr>
                <w:rFonts w:ascii="Arial" w:hAnsi="Arial" w:cs="Arial"/>
                <w:sz w:val="20"/>
                <w:szCs w:val="20"/>
              </w:rPr>
              <w:t>Кадастровый номер объекта капитального строительства</w:t>
            </w:r>
            <w:r w:rsidR="00B95DF6">
              <w:rPr>
                <w:rFonts w:ascii="Arial" w:hAnsi="Arial" w:cs="Arial"/>
                <w:sz w:val="20"/>
                <w:szCs w:val="20"/>
              </w:rPr>
              <w:t xml:space="preserve"> </w:t>
            </w:r>
            <w:r w:rsidRPr="00485BB2">
              <w:rPr>
                <w:rFonts w:ascii="Arial" w:hAnsi="Arial" w:cs="Arial"/>
                <w:sz w:val="20"/>
                <w:szCs w:val="20"/>
              </w:rPr>
              <w:t>(при наличии)</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3.2.</w:t>
            </w:r>
          </w:p>
        </w:tc>
        <w:tc>
          <w:tcPr>
            <w:tcW w:w="2252"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праве застройщика на объект капитального строительства (правоустанавливающие документы)</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3.3.</w:t>
            </w:r>
          </w:p>
        </w:tc>
        <w:tc>
          <w:tcPr>
            <w:tcW w:w="2252"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наличии прав иных лиц на объект капитального строительства (при наличии таких лиц)</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3.4.</w:t>
            </w:r>
          </w:p>
        </w:tc>
        <w:tc>
          <w:tcPr>
            <w:tcW w:w="2252"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решении суда или органа местного самоуправления</w:t>
            </w:r>
            <w:r w:rsidRPr="00485BB2">
              <w:rPr>
                <w:rFonts w:ascii="Arial" w:hAnsi="Arial" w:cs="Arial"/>
                <w:sz w:val="20"/>
                <w:szCs w:val="20"/>
              </w:rPr>
              <w:br/>
              <w:t>о сносе объекта капитального строительства либо о наличии</w:t>
            </w:r>
            <w:r w:rsidRPr="00485BB2">
              <w:rPr>
                <w:rFonts w:ascii="Arial" w:hAnsi="Arial" w:cs="Arial"/>
                <w:sz w:val="20"/>
                <w:szCs w:val="20"/>
              </w:rPr>
              <w:br/>
              <w:t>обязательства по сносу самовольной постройки в соответствии с земельным законодательством Российской Федерации (при наличии таких решения либо обязательства)</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bl>
    <w:p w:rsidR="00485BB2" w:rsidRPr="00485BB2" w:rsidRDefault="00485BB2" w:rsidP="00485BB2">
      <w:pPr>
        <w:shd w:val="clear" w:color="auto" w:fill="FFFFFF"/>
        <w:rPr>
          <w:rFonts w:ascii="Arial" w:hAnsi="Arial" w:cs="Arial"/>
          <w:sz w:val="20"/>
          <w:szCs w:val="20"/>
        </w:rPr>
      </w:pPr>
      <w:r w:rsidRPr="00485BB2">
        <w:rPr>
          <w:rFonts w:ascii="Arial" w:hAnsi="Arial" w:cs="Arial"/>
          <w:sz w:val="20"/>
          <w:szCs w:val="20"/>
        </w:rPr>
        <w:t> </w:t>
      </w:r>
    </w:p>
    <w:p w:rsidR="00485BB2" w:rsidRPr="00485BB2" w:rsidRDefault="00485BB2" w:rsidP="00485BB2">
      <w:pPr>
        <w:shd w:val="clear" w:color="auto" w:fill="FFFFFF"/>
        <w:rPr>
          <w:rFonts w:ascii="Arial" w:hAnsi="Arial" w:cs="Arial"/>
          <w:sz w:val="20"/>
          <w:szCs w:val="20"/>
        </w:rPr>
      </w:pPr>
      <w:r w:rsidRPr="00485BB2">
        <w:rPr>
          <w:rFonts w:ascii="Arial" w:hAnsi="Arial" w:cs="Arial"/>
          <w:sz w:val="20"/>
          <w:szCs w:val="20"/>
        </w:rPr>
        <w:t>Почтовый адрес и (или) адрес электронной почты для связи: ____________</w:t>
      </w:r>
      <w:r w:rsidR="00B95DF6">
        <w:rPr>
          <w:rFonts w:ascii="Arial" w:hAnsi="Arial" w:cs="Arial"/>
          <w:sz w:val="20"/>
          <w:szCs w:val="20"/>
        </w:rPr>
        <w:t>_________________</w:t>
      </w:r>
      <w:r w:rsidRPr="00485BB2">
        <w:rPr>
          <w:rFonts w:ascii="Arial" w:hAnsi="Arial" w:cs="Arial"/>
          <w:sz w:val="20"/>
          <w:szCs w:val="20"/>
        </w:rPr>
        <w:t xml:space="preserve">_____ </w:t>
      </w:r>
    </w:p>
    <w:p w:rsidR="00485BB2" w:rsidRPr="00485BB2" w:rsidRDefault="00485BB2" w:rsidP="00B95DF6">
      <w:pPr>
        <w:shd w:val="clear" w:color="auto" w:fill="FFFFFF"/>
        <w:jc w:val="center"/>
        <w:rPr>
          <w:rFonts w:ascii="Arial" w:hAnsi="Arial" w:cs="Arial"/>
          <w:sz w:val="20"/>
          <w:szCs w:val="20"/>
        </w:rPr>
      </w:pPr>
      <w:r w:rsidRPr="00485BB2">
        <w:rPr>
          <w:rFonts w:ascii="Arial" w:hAnsi="Arial" w:cs="Arial"/>
          <w:sz w:val="20"/>
          <w:szCs w:val="20"/>
        </w:rPr>
        <w:t>Настоящим уведомлением я ___________________________________________________________</w:t>
      </w:r>
      <w:proofErr w:type="gramStart"/>
      <w:r w:rsidRPr="00485BB2">
        <w:rPr>
          <w:rFonts w:ascii="Arial" w:hAnsi="Arial" w:cs="Arial"/>
          <w:sz w:val="20"/>
          <w:szCs w:val="20"/>
        </w:rPr>
        <w:t>_</w:t>
      </w:r>
      <w:r w:rsidRPr="00485BB2">
        <w:rPr>
          <w:rFonts w:ascii="Arial" w:hAnsi="Arial" w:cs="Arial"/>
          <w:sz w:val="20"/>
          <w:szCs w:val="20"/>
        </w:rPr>
        <w:br/>
        <w:t>(</w:t>
      </w:r>
      <w:proofErr w:type="gramEnd"/>
      <w:r w:rsidRPr="00485BB2">
        <w:rPr>
          <w:rFonts w:ascii="Arial" w:hAnsi="Arial" w:cs="Arial"/>
          <w:sz w:val="20"/>
          <w:szCs w:val="20"/>
        </w:rPr>
        <w:t>фамилия, имя, отчество (при наличии)</w:t>
      </w:r>
    </w:p>
    <w:p w:rsidR="00B95DF6" w:rsidRDefault="00485BB2" w:rsidP="00B95DF6">
      <w:pPr>
        <w:shd w:val="clear" w:color="auto" w:fill="FFFFFF"/>
        <w:jc w:val="both"/>
        <w:rPr>
          <w:rFonts w:ascii="Arial" w:hAnsi="Arial" w:cs="Arial"/>
          <w:sz w:val="20"/>
          <w:szCs w:val="20"/>
        </w:rPr>
      </w:pPr>
      <w:proofErr w:type="gramStart"/>
      <w:r w:rsidRPr="00485BB2">
        <w:rPr>
          <w:rFonts w:ascii="Arial" w:hAnsi="Arial" w:cs="Arial"/>
          <w:sz w:val="20"/>
          <w:szCs w:val="20"/>
        </w:rPr>
        <w:t>даю</w:t>
      </w:r>
      <w:proofErr w:type="gramEnd"/>
      <w:r w:rsidRPr="00485BB2">
        <w:rPr>
          <w:rFonts w:ascii="Arial" w:hAnsi="Arial" w:cs="Arial"/>
          <w:sz w:val="20"/>
          <w:szCs w:val="20"/>
        </w:rPr>
        <w:t xml:space="preserve"> согласие на обработку персональных данных (в случае если застройщиком является физическое лицо</w:t>
      </w:r>
    </w:p>
    <w:p w:rsidR="00B95DF6" w:rsidRDefault="00485BB2" w:rsidP="00B95DF6">
      <w:pPr>
        <w:shd w:val="clear" w:color="auto" w:fill="FFFFFF"/>
        <w:rPr>
          <w:rFonts w:ascii="Arial" w:hAnsi="Arial" w:cs="Arial"/>
          <w:sz w:val="20"/>
          <w:szCs w:val="20"/>
        </w:rPr>
      </w:pPr>
      <w:r w:rsidRPr="00485BB2">
        <w:rPr>
          <w:rFonts w:ascii="Arial" w:hAnsi="Arial" w:cs="Arial"/>
          <w:sz w:val="20"/>
          <w:szCs w:val="20"/>
        </w:rPr>
        <w:t>____________________________</w:t>
      </w:r>
      <w:r w:rsidR="00B95DF6">
        <w:rPr>
          <w:rFonts w:ascii="Arial" w:hAnsi="Arial" w:cs="Arial"/>
          <w:sz w:val="20"/>
          <w:szCs w:val="20"/>
        </w:rPr>
        <w:t>_________________________________________________________</w:t>
      </w:r>
      <w:proofErr w:type="gramStart"/>
      <w:r w:rsidR="00B95DF6">
        <w:rPr>
          <w:rFonts w:ascii="Arial" w:hAnsi="Arial" w:cs="Arial"/>
          <w:sz w:val="20"/>
          <w:szCs w:val="20"/>
        </w:rPr>
        <w:t>_</w:t>
      </w:r>
      <w:r w:rsidRPr="00485BB2">
        <w:rPr>
          <w:rFonts w:ascii="Arial" w:hAnsi="Arial" w:cs="Arial"/>
          <w:sz w:val="20"/>
          <w:szCs w:val="20"/>
        </w:rPr>
        <w:br/>
        <w:t>(</w:t>
      </w:r>
      <w:proofErr w:type="gramEnd"/>
      <w:r w:rsidRPr="00485BB2">
        <w:rPr>
          <w:rFonts w:ascii="Arial" w:hAnsi="Arial" w:cs="Arial"/>
          <w:sz w:val="20"/>
          <w:szCs w:val="20"/>
        </w:rPr>
        <w:t>должность, в случае, если                                   (подпись)                         (расшифровка подписи)</w:t>
      </w:r>
      <w:r w:rsidRPr="00485BB2">
        <w:rPr>
          <w:rFonts w:ascii="Arial" w:hAnsi="Arial" w:cs="Arial"/>
          <w:sz w:val="20"/>
          <w:szCs w:val="20"/>
        </w:rPr>
        <w:br/>
        <w:t>застройщиком или техническим</w:t>
      </w:r>
      <w:r w:rsidRPr="00485BB2">
        <w:rPr>
          <w:rFonts w:ascii="Arial" w:hAnsi="Arial" w:cs="Arial"/>
          <w:sz w:val="20"/>
          <w:szCs w:val="20"/>
        </w:rPr>
        <w:br/>
        <w:t>заказчиком является юридическое</w:t>
      </w:r>
      <w:r w:rsidRPr="00485BB2">
        <w:rPr>
          <w:rFonts w:ascii="Arial" w:hAnsi="Arial" w:cs="Arial"/>
          <w:sz w:val="20"/>
          <w:szCs w:val="20"/>
        </w:rPr>
        <w:br/>
        <w:t>лицо)</w:t>
      </w:r>
    </w:p>
    <w:p w:rsidR="00485BB2" w:rsidRPr="00485BB2" w:rsidRDefault="00485BB2" w:rsidP="00B95DF6">
      <w:pPr>
        <w:shd w:val="clear" w:color="auto" w:fill="FFFFFF"/>
        <w:rPr>
          <w:rFonts w:ascii="Arial" w:hAnsi="Arial" w:cs="Arial"/>
          <w:sz w:val="20"/>
          <w:szCs w:val="20"/>
        </w:rPr>
      </w:pPr>
      <w:r w:rsidRPr="00485BB2">
        <w:rPr>
          <w:rFonts w:ascii="Arial" w:hAnsi="Arial" w:cs="Arial"/>
          <w:sz w:val="20"/>
          <w:szCs w:val="20"/>
        </w:rPr>
        <w:t>              М.П.</w:t>
      </w:r>
      <w:r w:rsidRPr="00485BB2">
        <w:rPr>
          <w:rFonts w:ascii="Arial" w:hAnsi="Arial" w:cs="Arial"/>
          <w:sz w:val="20"/>
          <w:szCs w:val="20"/>
        </w:rPr>
        <w:br/>
        <w:t>     (</w:t>
      </w:r>
      <w:proofErr w:type="gramStart"/>
      <w:r w:rsidRPr="00485BB2">
        <w:rPr>
          <w:rFonts w:ascii="Arial" w:hAnsi="Arial" w:cs="Arial"/>
          <w:sz w:val="20"/>
          <w:szCs w:val="20"/>
        </w:rPr>
        <w:t>при</w:t>
      </w:r>
      <w:proofErr w:type="gramEnd"/>
      <w:r w:rsidRPr="00485BB2">
        <w:rPr>
          <w:rFonts w:ascii="Arial" w:hAnsi="Arial" w:cs="Arial"/>
          <w:sz w:val="20"/>
          <w:szCs w:val="20"/>
        </w:rPr>
        <w:t xml:space="preserve"> наличии)</w:t>
      </w:r>
    </w:p>
    <w:p w:rsidR="00485BB2" w:rsidRPr="00485BB2" w:rsidRDefault="00485BB2" w:rsidP="00B95DF6">
      <w:pPr>
        <w:shd w:val="clear" w:color="auto" w:fill="FFFFFF"/>
        <w:rPr>
          <w:rFonts w:ascii="Arial" w:hAnsi="Arial" w:cs="Arial"/>
          <w:sz w:val="20"/>
          <w:szCs w:val="20"/>
        </w:rPr>
      </w:pPr>
      <w:r w:rsidRPr="00485BB2">
        <w:rPr>
          <w:rFonts w:ascii="Arial" w:hAnsi="Arial" w:cs="Arial"/>
          <w:sz w:val="20"/>
          <w:szCs w:val="20"/>
        </w:rPr>
        <w:t>К настоящему уведомлению прилагаются: _________________________________________________________________________________</w:t>
      </w:r>
    </w:p>
    <w:p w:rsidR="00485BB2" w:rsidRPr="00485BB2" w:rsidRDefault="00485BB2" w:rsidP="00485BB2">
      <w:pPr>
        <w:shd w:val="clear" w:color="auto" w:fill="FFFFFF"/>
        <w:jc w:val="both"/>
        <w:rPr>
          <w:rFonts w:ascii="Arial" w:hAnsi="Arial" w:cs="Arial"/>
          <w:sz w:val="20"/>
          <w:szCs w:val="20"/>
        </w:rPr>
      </w:pPr>
      <w:r w:rsidRPr="00485BB2">
        <w:rPr>
          <w:rFonts w:ascii="Arial" w:hAnsi="Arial" w:cs="Arial"/>
          <w:sz w:val="20"/>
          <w:szCs w:val="20"/>
        </w:rPr>
        <w:t>__________________________________________________________________________________</w:t>
      </w:r>
    </w:p>
    <w:p w:rsidR="00485BB2" w:rsidRPr="00485BB2" w:rsidRDefault="00485BB2" w:rsidP="00485BB2">
      <w:pPr>
        <w:shd w:val="clear" w:color="auto" w:fill="FFFFFF"/>
        <w:jc w:val="both"/>
        <w:rPr>
          <w:rFonts w:ascii="Arial" w:hAnsi="Arial" w:cs="Arial"/>
          <w:sz w:val="20"/>
          <w:szCs w:val="20"/>
        </w:rPr>
      </w:pPr>
      <w:r w:rsidRPr="00485BB2">
        <w:rPr>
          <w:rFonts w:ascii="Arial" w:hAnsi="Arial" w:cs="Arial"/>
          <w:sz w:val="20"/>
          <w:szCs w:val="20"/>
        </w:rPr>
        <w:t>_________________________________________________________________________________</w:t>
      </w:r>
      <w:proofErr w:type="gramStart"/>
      <w:r w:rsidRPr="00485BB2">
        <w:rPr>
          <w:rFonts w:ascii="Arial" w:hAnsi="Arial" w:cs="Arial"/>
          <w:sz w:val="20"/>
          <w:szCs w:val="20"/>
        </w:rPr>
        <w:t>_</w:t>
      </w:r>
      <w:r w:rsidRPr="00485BB2">
        <w:rPr>
          <w:rFonts w:ascii="Arial" w:hAnsi="Arial" w:cs="Arial"/>
          <w:sz w:val="20"/>
          <w:szCs w:val="20"/>
        </w:rPr>
        <w:br/>
        <w:t>(</w:t>
      </w:r>
      <w:proofErr w:type="gramEnd"/>
      <w:r w:rsidRPr="00485BB2">
        <w:rPr>
          <w:rFonts w:ascii="Arial" w:hAnsi="Arial" w:cs="Arial"/>
          <w:sz w:val="20"/>
          <w:szCs w:val="20"/>
        </w:rPr>
        <w:t>документы в соответствии с частью 10 статьи 55.31 Градостроительного кодекса Российской Федерации (Собрание законодательства Российской Федерации, 2005, N 1, ст. 16; 2018, N 32, ст. 5133, 5135)</w:t>
      </w:r>
    </w:p>
    <w:p w:rsidR="00485BB2" w:rsidRPr="00485BB2" w:rsidRDefault="00485BB2" w:rsidP="00B95DF6">
      <w:pPr>
        <w:shd w:val="clear" w:color="auto" w:fill="FFFFFF"/>
        <w:spacing w:before="100" w:beforeAutospacing="1"/>
        <w:jc w:val="right"/>
        <w:rPr>
          <w:rFonts w:ascii="Arial" w:eastAsiaTheme="minorHAnsi" w:hAnsi="Arial" w:cs="Arial"/>
          <w:sz w:val="20"/>
          <w:szCs w:val="20"/>
          <w:lang w:eastAsia="en-US"/>
        </w:rPr>
      </w:pPr>
      <w:r w:rsidRPr="00485BB2">
        <w:rPr>
          <w:rFonts w:ascii="Arial" w:hAnsi="Arial" w:cs="Arial"/>
          <w:sz w:val="20"/>
          <w:szCs w:val="20"/>
        </w:rPr>
        <w:t>                                                                                                                                             </w:t>
      </w:r>
      <w:r w:rsidRPr="00485BB2">
        <w:rPr>
          <w:rFonts w:ascii="Arial" w:eastAsiaTheme="minorHAnsi" w:hAnsi="Arial" w:cs="Arial"/>
          <w:sz w:val="20"/>
          <w:szCs w:val="20"/>
          <w:lang w:eastAsia="en-US"/>
        </w:rPr>
        <w:t>Приложение № 3</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к</w:t>
      </w:r>
      <w:proofErr w:type="gramEnd"/>
      <w:r w:rsidRPr="00485BB2">
        <w:rPr>
          <w:rFonts w:ascii="Arial" w:eastAsiaTheme="minorHAnsi" w:hAnsi="Arial" w:cs="Arial"/>
          <w:sz w:val="20"/>
          <w:szCs w:val="20"/>
          <w:lang w:eastAsia="en-US"/>
        </w:rPr>
        <w:t xml:space="preserve"> Административному регламенту</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по</w:t>
      </w:r>
      <w:proofErr w:type="gramEnd"/>
      <w:r w:rsidRPr="00485BB2">
        <w:rPr>
          <w:rFonts w:ascii="Arial" w:eastAsiaTheme="minorHAnsi" w:hAnsi="Arial" w:cs="Arial"/>
          <w:sz w:val="20"/>
          <w:szCs w:val="20"/>
          <w:lang w:eastAsia="en-US"/>
        </w:rPr>
        <w:t xml:space="preserve"> предоставлению </w:t>
      </w:r>
      <w:r w:rsidR="00B95DF6">
        <w:rPr>
          <w:rFonts w:ascii="Arial" w:eastAsiaTheme="minorHAnsi" w:hAnsi="Arial" w:cs="Arial"/>
          <w:sz w:val="20"/>
          <w:szCs w:val="20"/>
          <w:lang w:eastAsia="en-US"/>
        </w:rPr>
        <w:t>м</w:t>
      </w:r>
      <w:r w:rsidRPr="00485BB2">
        <w:rPr>
          <w:rFonts w:ascii="Arial" w:eastAsiaTheme="minorHAnsi" w:hAnsi="Arial" w:cs="Arial"/>
          <w:sz w:val="20"/>
          <w:szCs w:val="20"/>
          <w:lang w:eastAsia="en-US"/>
        </w:rPr>
        <w:t>униципальной услуги</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«Направление уведомления о планируемом сносе </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объекта</w:t>
      </w:r>
      <w:proofErr w:type="gramEnd"/>
      <w:r w:rsidRPr="00485BB2">
        <w:rPr>
          <w:rFonts w:ascii="Arial" w:eastAsiaTheme="minorHAnsi" w:hAnsi="Arial" w:cs="Arial"/>
          <w:sz w:val="20"/>
          <w:szCs w:val="20"/>
          <w:lang w:eastAsia="en-US"/>
        </w:rPr>
        <w:t xml:space="preserve"> капитального строительства и уведомления о </w:t>
      </w:r>
    </w:p>
    <w:p w:rsidR="00485BB2" w:rsidRPr="00485BB2" w:rsidRDefault="00485BB2" w:rsidP="00B95DF6">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завершении</w:t>
      </w:r>
      <w:proofErr w:type="gramEnd"/>
      <w:r w:rsidRPr="00485BB2">
        <w:rPr>
          <w:rFonts w:ascii="Arial" w:eastAsiaTheme="minorHAnsi" w:hAnsi="Arial" w:cs="Arial"/>
          <w:sz w:val="20"/>
          <w:szCs w:val="20"/>
          <w:lang w:eastAsia="en-US"/>
        </w:rPr>
        <w:t xml:space="preserve"> сноса  объекта капитального  строительства»</w:t>
      </w:r>
    </w:p>
    <w:p w:rsidR="00485BB2" w:rsidRPr="00485BB2" w:rsidRDefault="00485BB2" w:rsidP="00B95DF6">
      <w:pPr>
        <w:shd w:val="clear" w:color="auto" w:fill="FFFFFF"/>
        <w:jc w:val="right"/>
        <w:rPr>
          <w:rFonts w:ascii="Arial" w:hAnsi="Arial" w:cs="Arial"/>
          <w:sz w:val="20"/>
          <w:szCs w:val="20"/>
        </w:rPr>
      </w:pPr>
      <w:r w:rsidRPr="00485BB2">
        <w:rPr>
          <w:rFonts w:ascii="Arial" w:hAnsi="Arial" w:cs="Arial"/>
          <w:sz w:val="20"/>
          <w:szCs w:val="20"/>
        </w:rPr>
        <w:t xml:space="preserve">                                                                                </w:t>
      </w:r>
      <w:proofErr w:type="gramStart"/>
      <w:r w:rsidRPr="00485BB2">
        <w:rPr>
          <w:rFonts w:ascii="Arial" w:hAnsi="Arial" w:cs="Arial"/>
          <w:sz w:val="20"/>
          <w:szCs w:val="20"/>
        </w:rPr>
        <w:t>( приказ</w:t>
      </w:r>
      <w:proofErr w:type="gramEnd"/>
      <w:r w:rsidRPr="00485BB2">
        <w:rPr>
          <w:rFonts w:ascii="Arial" w:hAnsi="Arial" w:cs="Arial"/>
          <w:sz w:val="20"/>
          <w:szCs w:val="20"/>
        </w:rPr>
        <w:t xml:space="preserve"> Министерства строительства и жилищно-коммунального</w:t>
      </w:r>
      <w:r w:rsidR="00B95DF6">
        <w:rPr>
          <w:rFonts w:ascii="Arial" w:hAnsi="Arial" w:cs="Arial"/>
          <w:sz w:val="20"/>
          <w:szCs w:val="20"/>
        </w:rPr>
        <w:t xml:space="preserve"> </w:t>
      </w:r>
      <w:r w:rsidRPr="00485BB2">
        <w:rPr>
          <w:rFonts w:ascii="Arial" w:hAnsi="Arial" w:cs="Arial"/>
          <w:sz w:val="20"/>
          <w:szCs w:val="20"/>
        </w:rPr>
        <w:t>хозяйства Российской Федерации от 24 января 2019 г. N 34/</w:t>
      </w:r>
      <w:proofErr w:type="spellStart"/>
      <w:r w:rsidRPr="00485BB2">
        <w:rPr>
          <w:rFonts w:ascii="Arial" w:hAnsi="Arial" w:cs="Arial"/>
          <w:sz w:val="20"/>
          <w:szCs w:val="20"/>
        </w:rPr>
        <w:t>пр</w:t>
      </w:r>
      <w:proofErr w:type="spellEnd"/>
      <w:r w:rsidRPr="00485BB2">
        <w:rPr>
          <w:rFonts w:ascii="Arial" w:hAnsi="Arial" w:cs="Arial"/>
          <w:sz w:val="20"/>
          <w:szCs w:val="20"/>
        </w:rPr>
        <w:t>)</w:t>
      </w:r>
    </w:p>
    <w:p w:rsidR="00485BB2" w:rsidRPr="00485BB2" w:rsidRDefault="00485BB2" w:rsidP="00B95DF6">
      <w:pPr>
        <w:shd w:val="clear" w:color="auto" w:fill="FFFFFF"/>
        <w:jc w:val="right"/>
        <w:rPr>
          <w:rFonts w:ascii="Arial" w:hAnsi="Arial" w:cs="Arial"/>
          <w:b/>
          <w:sz w:val="20"/>
          <w:szCs w:val="20"/>
        </w:rPr>
      </w:pPr>
      <w:r w:rsidRPr="00485BB2">
        <w:rPr>
          <w:rFonts w:ascii="Arial" w:hAnsi="Arial" w:cs="Arial"/>
          <w:b/>
          <w:sz w:val="20"/>
          <w:szCs w:val="20"/>
        </w:rPr>
        <w:t>ФОРМА</w:t>
      </w:r>
    </w:p>
    <w:p w:rsidR="00485BB2" w:rsidRPr="00485BB2" w:rsidRDefault="00485BB2" w:rsidP="00B95DF6">
      <w:pPr>
        <w:shd w:val="clear" w:color="auto" w:fill="FFFFFF"/>
        <w:jc w:val="center"/>
        <w:rPr>
          <w:rFonts w:ascii="Arial" w:hAnsi="Arial" w:cs="Arial"/>
          <w:b/>
          <w:sz w:val="20"/>
          <w:szCs w:val="20"/>
        </w:rPr>
      </w:pPr>
      <w:r w:rsidRPr="00485BB2">
        <w:rPr>
          <w:rFonts w:ascii="Arial" w:hAnsi="Arial" w:cs="Arial"/>
          <w:b/>
          <w:sz w:val="20"/>
          <w:szCs w:val="20"/>
        </w:rPr>
        <w:t>Уведомление о завершении сноса объекта капитального строительства</w:t>
      </w:r>
      <w:r w:rsidRPr="00485BB2">
        <w:rPr>
          <w:rFonts w:ascii="Arial" w:hAnsi="Arial" w:cs="Arial"/>
          <w:sz w:val="20"/>
          <w:szCs w:val="20"/>
        </w:rPr>
        <w:t> </w:t>
      </w:r>
    </w:p>
    <w:p w:rsidR="00485BB2" w:rsidRPr="00485BB2" w:rsidRDefault="00485BB2" w:rsidP="00B95DF6">
      <w:pPr>
        <w:shd w:val="clear" w:color="auto" w:fill="FFFFFF"/>
        <w:jc w:val="right"/>
        <w:rPr>
          <w:rFonts w:ascii="Arial" w:hAnsi="Arial" w:cs="Arial"/>
          <w:sz w:val="20"/>
          <w:szCs w:val="20"/>
        </w:rPr>
      </w:pPr>
      <w:r w:rsidRPr="00485BB2">
        <w:rPr>
          <w:rFonts w:ascii="Arial" w:hAnsi="Arial" w:cs="Arial"/>
          <w:sz w:val="20"/>
          <w:szCs w:val="20"/>
        </w:rPr>
        <w:t>                                                        «__» _________ 20__ г. </w:t>
      </w:r>
    </w:p>
    <w:p w:rsidR="00485BB2" w:rsidRPr="00485BB2" w:rsidRDefault="00485BB2" w:rsidP="00485BB2">
      <w:pPr>
        <w:shd w:val="clear" w:color="auto" w:fill="FFFFFF"/>
        <w:jc w:val="center"/>
        <w:rPr>
          <w:rFonts w:ascii="Arial" w:hAnsi="Arial" w:cs="Arial"/>
          <w:sz w:val="20"/>
          <w:szCs w:val="20"/>
        </w:rPr>
      </w:pPr>
      <w:r w:rsidRPr="00485BB2">
        <w:rPr>
          <w:rFonts w:ascii="Arial" w:hAnsi="Arial" w:cs="Arial"/>
          <w:sz w:val="20"/>
          <w:szCs w:val="20"/>
        </w:rPr>
        <w:t>__________________________________________________________________</w:t>
      </w:r>
    </w:p>
    <w:p w:rsidR="00485BB2" w:rsidRPr="00485BB2" w:rsidRDefault="00485BB2" w:rsidP="00485BB2">
      <w:pPr>
        <w:shd w:val="clear" w:color="auto" w:fill="FFFFFF"/>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наименование</w:t>
      </w:r>
      <w:proofErr w:type="gramEnd"/>
      <w:r w:rsidRPr="00485BB2">
        <w:rPr>
          <w:rFonts w:ascii="Arial" w:hAnsi="Arial" w:cs="Arial"/>
          <w:sz w:val="20"/>
          <w:szCs w:val="20"/>
        </w:rPr>
        <w:t xml:space="preserve"> органа местного самоуправления поселения,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органа местного самоуправления муниципального района)</w:t>
      </w:r>
    </w:p>
    <w:p w:rsidR="00485BB2" w:rsidRPr="00485BB2" w:rsidRDefault="00485BB2" w:rsidP="00485BB2">
      <w:pPr>
        <w:shd w:val="clear" w:color="auto" w:fill="FFFFFF"/>
        <w:jc w:val="center"/>
        <w:rPr>
          <w:rFonts w:ascii="Arial" w:hAnsi="Arial" w:cs="Arial"/>
          <w:sz w:val="20"/>
          <w:szCs w:val="20"/>
        </w:rPr>
      </w:pPr>
    </w:p>
    <w:p w:rsidR="00485BB2" w:rsidRPr="00485BB2" w:rsidRDefault="00485BB2" w:rsidP="00B95DF6">
      <w:pPr>
        <w:shd w:val="clear" w:color="auto" w:fill="FFFFFF"/>
        <w:jc w:val="center"/>
        <w:rPr>
          <w:rFonts w:ascii="Arial" w:hAnsi="Arial" w:cs="Arial"/>
          <w:b/>
          <w:sz w:val="20"/>
          <w:szCs w:val="20"/>
        </w:rPr>
      </w:pPr>
      <w:r w:rsidRPr="00485BB2">
        <w:rPr>
          <w:rFonts w:ascii="Arial" w:hAnsi="Arial" w:cs="Arial"/>
          <w:b/>
          <w:sz w:val="20"/>
          <w:szCs w:val="20"/>
        </w:rPr>
        <w:t>1. Сведения о застройщике, техническом заказчике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785"/>
        <w:gridCol w:w="4179"/>
        <w:gridCol w:w="4824"/>
      </w:tblGrid>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Сведения о физическом лице, в случае если застройщиком является физическое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1.1.1.</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Фамилия, имя, отчество (при наличии)</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1.1.2.</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Место жительства</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1.1.3.</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Реквизиты документа, удостоверяющего личность</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B95DF6">
            <w:pPr>
              <w:spacing w:before="100" w:beforeAutospacing="1" w:after="100" w:afterAutospacing="1"/>
              <w:jc w:val="both"/>
              <w:rPr>
                <w:rFonts w:ascii="Arial" w:hAnsi="Arial" w:cs="Arial"/>
                <w:sz w:val="20"/>
                <w:szCs w:val="20"/>
              </w:rPr>
            </w:pPr>
            <w:r w:rsidRPr="00485BB2">
              <w:rPr>
                <w:rFonts w:ascii="Arial" w:hAnsi="Arial" w:cs="Arial"/>
                <w:sz w:val="20"/>
                <w:szCs w:val="20"/>
              </w:rPr>
              <w:t xml:space="preserve">Сведения о юридическом лице, в случае </w:t>
            </w:r>
            <w:r w:rsidRPr="00485BB2">
              <w:rPr>
                <w:rFonts w:ascii="Arial" w:hAnsi="Arial" w:cs="Arial"/>
                <w:sz w:val="20"/>
                <w:szCs w:val="20"/>
              </w:rPr>
              <w:lastRenderedPageBreak/>
              <w:t>если застройщиком или техническим заказчиком</w:t>
            </w:r>
            <w:r w:rsidR="00B95DF6">
              <w:rPr>
                <w:rFonts w:ascii="Arial" w:hAnsi="Arial" w:cs="Arial"/>
                <w:sz w:val="20"/>
                <w:szCs w:val="20"/>
              </w:rPr>
              <w:t xml:space="preserve"> </w:t>
            </w:r>
            <w:r w:rsidRPr="00485BB2">
              <w:rPr>
                <w:rFonts w:ascii="Arial" w:hAnsi="Arial" w:cs="Arial"/>
                <w:sz w:val="20"/>
                <w:szCs w:val="20"/>
              </w:rPr>
              <w:t>является юридическое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lastRenderedPageBreak/>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lastRenderedPageBreak/>
              <w:t>1.2.1.</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Наименование</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1.2.2.</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Место нахождения</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1.2.3.</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B95DF6">
            <w:pPr>
              <w:spacing w:before="100" w:beforeAutospacing="1" w:after="100" w:afterAutospacing="1"/>
              <w:jc w:val="both"/>
              <w:rPr>
                <w:rFonts w:ascii="Arial" w:hAnsi="Arial" w:cs="Arial"/>
                <w:sz w:val="20"/>
                <w:szCs w:val="20"/>
              </w:rPr>
            </w:pPr>
            <w:r w:rsidRPr="00485BB2">
              <w:rPr>
                <w:rFonts w:ascii="Arial" w:hAnsi="Arial" w:cs="Arial"/>
                <w:sz w:val="20"/>
                <w:szCs w:val="20"/>
              </w:rPr>
              <w:t>Государственный регистрационный номер записи</w:t>
            </w:r>
            <w:r w:rsidR="00B95DF6">
              <w:rPr>
                <w:rFonts w:ascii="Arial" w:hAnsi="Arial" w:cs="Arial"/>
                <w:sz w:val="20"/>
                <w:szCs w:val="20"/>
              </w:rPr>
              <w:t xml:space="preserve"> </w:t>
            </w:r>
            <w:r w:rsidRPr="00485BB2">
              <w:rPr>
                <w:rFonts w:ascii="Arial" w:hAnsi="Arial" w:cs="Arial"/>
                <w:sz w:val="20"/>
                <w:szCs w:val="20"/>
              </w:rPr>
              <w:t>о государственной регистрации юридического</w:t>
            </w:r>
            <w:r w:rsidR="00B95DF6">
              <w:rPr>
                <w:rFonts w:ascii="Arial" w:hAnsi="Arial" w:cs="Arial"/>
                <w:sz w:val="20"/>
                <w:szCs w:val="20"/>
              </w:rPr>
              <w:t xml:space="preserve"> </w:t>
            </w:r>
            <w:r w:rsidRPr="00485BB2">
              <w:rPr>
                <w:rFonts w:ascii="Arial" w:hAnsi="Arial" w:cs="Arial"/>
                <w:sz w:val="20"/>
                <w:szCs w:val="20"/>
              </w:rPr>
              <w:t>лица</w:t>
            </w:r>
            <w:r w:rsidR="00B95DF6">
              <w:rPr>
                <w:rFonts w:ascii="Arial" w:hAnsi="Arial" w:cs="Arial"/>
                <w:sz w:val="20"/>
                <w:szCs w:val="20"/>
              </w:rPr>
              <w:t xml:space="preserve"> в </w:t>
            </w:r>
            <w:r w:rsidRPr="00485BB2">
              <w:rPr>
                <w:rFonts w:ascii="Arial" w:hAnsi="Arial" w:cs="Arial"/>
                <w:sz w:val="20"/>
                <w:szCs w:val="20"/>
              </w:rPr>
              <w:t xml:space="preserve">едином </w:t>
            </w:r>
            <w:r w:rsidR="00B95DF6">
              <w:rPr>
                <w:rFonts w:ascii="Arial" w:hAnsi="Arial" w:cs="Arial"/>
                <w:sz w:val="20"/>
                <w:szCs w:val="20"/>
              </w:rPr>
              <w:t>г</w:t>
            </w:r>
            <w:r w:rsidRPr="00485BB2">
              <w:rPr>
                <w:rFonts w:ascii="Arial" w:hAnsi="Arial" w:cs="Arial"/>
                <w:sz w:val="20"/>
                <w:szCs w:val="20"/>
              </w:rPr>
              <w:t>осударственном реестре юридических лиц,</w:t>
            </w:r>
            <w:r w:rsidR="00B95DF6">
              <w:rPr>
                <w:rFonts w:ascii="Arial" w:hAnsi="Arial" w:cs="Arial"/>
                <w:sz w:val="20"/>
                <w:szCs w:val="20"/>
              </w:rPr>
              <w:t xml:space="preserve"> </w:t>
            </w:r>
            <w:r w:rsidRPr="00485BB2">
              <w:rPr>
                <w:rFonts w:ascii="Arial" w:hAnsi="Arial" w:cs="Arial"/>
                <w:sz w:val="20"/>
                <w:szCs w:val="20"/>
              </w:rPr>
              <w:t>за исключением случая, если заявителем</w:t>
            </w:r>
            <w:r w:rsidR="00B95DF6">
              <w:rPr>
                <w:rFonts w:ascii="Arial" w:hAnsi="Arial" w:cs="Arial"/>
                <w:sz w:val="20"/>
                <w:szCs w:val="20"/>
              </w:rPr>
              <w:t xml:space="preserve"> </w:t>
            </w:r>
            <w:r w:rsidRPr="00485BB2">
              <w:rPr>
                <w:rFonts w:ascii="Arial" w:hAnsi="Arial" w:cs="Arial"/>
                <w:sz w:val="20"/>
                <w:szCs w:val="20"/>
              </w:rPr>
              <w:t>является</w:t>
            </w:r>
            <w:r w:rsidR="00B95DF6">
              <w:rPr>
                <w:rFonts w:ascii="Arial" w:hAnsi="Arial" w:cs="Arial"/>
                <w:sz w:val="20"/>
                <w:szCs w:val="20"/>
              </w:rPr>
              <w:t xml:space="preserve"> </w:t>
            </w:r>
            <w:r w:rsidRPr="00485BB2">
              <w:rPr>
                <w:rFonts w:ascii="Arial" w:hAnsi="Arial" w:cs="Arial"/>
                <w:sz w:val="20"/>
                <w:szCs w:val="20"/>
              </w:rPr>
              <w:t>иностранное юридическое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1.2.4.</w:t>
            </w:r>
          </w:p>
        </w:tc>
        <w:tc>
          <w:tcPr>
            <w:tcW w:w="2135"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B95DF6">
            <w:pPr>
              <w:spacing w:before="100" w:beforeAutospacing="1" w:after="100" w:afterAutospacing="1"/>
              <w:jc w:val="both"/>
              <w:rPr>
                <w:rFonts w:ascii="Arial" w:hAnsi="Arial" w:cs="Arial"/>
                <w:sz w:val="20"/>
                <w:szCs w:val="20"/>
              </w:rPr>
            </w:pPr>
            <w:r w:rsidRPr="00485BB2">
              <w:rPr>
                <w:rFonts w:ascii="Arial" w:hAnsi="Arial" w:cs="Arial"/>
                <w:sz w:val="20"/>
                <w:szCs w:val="20"/>
              </w:rPr>
              <w:t>Идентификационный номер налогоплательщика,</w:t>
            </w:r>
            <w:r w:rsidR="00B95DF6">
              <w:rPr>
                <w:rFonts w:ascii="Arial" w:hAnsi="Arial" w:cs="Arial"/>
                <w:sz w:val="20"/>
                <w:szCs w:val="20"/>
              </w:rPr>
              <w:t xml:space="preserve"> </w:t>
            </w:r>
            <w:r w:rsidRPr="00485BB2">
              <w:rPr>
                <w:rFonts w:ascii="Arial" w:hAnsi="Arial" w:cs="Arial"/>
                <w:sz w:val="20"/>
                <w:szCs w:val="20"/>
              </w:rPr>
              <w:t>за исключением случая, если заявителем является</w:t>
            </w:r>
            <w:r w:rsidRPr="00485BB2">
              <w:rPr>
                <w:rFonts w:ascii="Arial" w:hAnsi="Arial" w:cs="Arial"/>
                <w:sz w:val="20"/>
                <w:szCs w:val="20"/>
              </w:rPr>
              <w:br/>
              <w:t>иностранное юридическое лицо</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bl>
    <w:p w:rsidR="00485BB2" w:rsidRPr="00485BB2" w:rsidRDefault="00485BB2" w:rsidP="00B95DF6">
      <w:pPr>
        <w:shd w:val="clear" w:color="auto" w:fill="FFFFFF"/>
        <w:spacing w:before="100" w:beforeAutospacing="1"/>
        <w:jc w:val="center"/>
        <w:rPr>
          <w:rFonts w:ascii="Arial" w:hAnsi="Arial" w:cs="Arial"/>
          <w:b/>
          <w:sz w:val="20"/>
          <w:szCs w:val="20"/>
        </w:rPr>
      </w:pPr>
      <w:r w:rsidRPr="00485BB2">
        <w:rPr>
          <w:rFonts w:ascii="Arial" w:hAnsi="Arial" w:cs="Arial"/>
          <w:b/>
          <w:sz w:val="20"/>
          <w:szCs w:val="20"/>
        </w:rPr>
        <w:t>2. Сведения о земельном участке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708"/>
        <w:gridCol w:w="4256"/>
        <w:gridCol w:w="4824"/>
      </w:tblGrid>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2.1.</w:t>
            </w:r>
          </w:p>
        </w:tc>
        <w:tc>
          <w:tcPr>
            <w:tcW w:w="217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Кадастровый номер земельного участка (при наличии)</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2.2.</w:t>
            </w:r>
          </w:p>
        </w:tc>
        <w:tc>
          <w:tcPr>
            <w:tcW w:w="217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Адрес или описание местоположения земельного участка</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2.3.</w:t>
            </w:r>
          </w:p>
        </w:tc>
        <w:tc>
          <w:tcPr>
            <w:tcW w:w="217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 xml:space="preserve">Сведения о праве застройщика на земельный </w:t>
            </w:r>
            <w:r w:rsidR="00B95DF6" w:rsidRPr="00485BB2">
              <w:rPr>
                <w:rFonts w:ascii="Arial" w:hAnsi="Arial" w:cs="Arial"/>
                <w:sz w:val="20"/>
                <w:szCs w:val="20"/>
              </w:rPr>
              <w:t>участок (</w:t>
            </w:r>
            <w:r w:rsidRPr="00485BB2">
              <w:rPr>
                <w:rFonts w:ascii="Arial" w:hAnsi="Arial" w:cs="Arial"/>
                <w:sz w:val="20"/>
                <w:szCs w:val="20"/>
              </w:rPr>
              <w:t>правоустанавливающие документы)</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r w:rsidR="00485BB2" w:rsidRPr="00485BB2" w:rsidTr="00485BB2">
        <w:tc>
          <w:tcPr>
            <w:tcW w:w="0" w:type="auto"/>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2.4.</w:t>
            </w:r>
          </w:p>
        </w:tc>
        <w:tc>
          <w:tcPr>
            <w:tcW w:w="217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jc w:val="both"/>
              <w:rPr>
                <w:rFonts w:ascii="Arial" w:hAnsi="Arial" w:cs="Arial"/>
                <w:sz w:val="20"/>
                <w:szCs w:val="20"/>
              </w:rPr>
            </w:pPr>
            <w:r w:rsidRPr="00485BB2">
              <w:rPr>
                <w:rFonts w:ascii="Arial" w:hAnsi="Arial" w:cs="Arial"/>
                <w:sz w:val="20"/>
                <w:szCs w:val="20"/>
              </w:rPr>
              <w:t xml:space="preserve">Сведения о наличии прав иных лиц на земельный </w:t>
            </w:r>
            <w:r w:rsidR="00B95DF6" w:rsidRPr="00485BB2">
              <w:rPr>
                <w:rFonts w:ascii="Arial" w:hAnsi="Arial" w:cs="Arial"/>
                <w:sz w:val="20"/>
                <w:szCs w:val="20"/>
              </w:rPr>
              <w:t>участок (</w:t>
            </w:r>
            <w:r w:rsidRPr="00485BB2">
              <w:rPr>
                <w:rFonts w:ascii="Arial" w:hAnsi="Arial" w:cs="Arial"/>
                <w:sz w:val="20"/>
                <w:szCs w:val="20"/>
              </w:rPr>
              <w:t>при наличии таких лиц)</w:t>
            </w:r>
          </w:p>
        </w:tc>
        <w:tc>
          <w:tcPr>
            <w:tcW w:w="2464" w:type="pct"/>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vAlign w:val="center"/>
            <w:hideMark/>
          </w:tcPr>
          <w:p w:rsidR="00485BB2" w:rsidRPr="00485BB2" w:rsidRDefault="00485BB2" w:rsidP="00485BB2">
            <w:pPr>
              <w:spacing w:before="100" w:beforeAutospacing="1" w:after="100" w:afterAutospacing="1"/>
              <w:rPr>
                <w:rFonts w:ascii="Arial" w:hAnsi="Arial" w:cs="Arial"/>
                <w:sz w:val="20"/>
                <w:szCs w:val="20"/>
              </w:rPr>
            </w:pPr>
            <w:r w:rsidRPr="00485BB2">
              <w:rPr>
                <w:rFonts w:ascii="Arial" w:hAnsi="Arial" w:cs="Arial"/>
                <w:sz w:val="20"/>
                <w:szCs w:val="20"/>
              </w:rPr>
              <w:t> </w:t>
            </w:r>
          </w:p>
        </w:tc>
      </w:tr>
    </w:tbl>
    <w:p w:rsidR="00485BB2" w:rsidRPr="00485BB2" w:rsidRDefault="00485BB2" w:rsidP="006B15D7">
      <w:pPr>
        <w:shd w:val="clear" w:color="auto" w:fill="FFFFFF"/>
        <w:spacing w:before="100" w:beforeAutospacing="1"/>
        <w:jc w:val="both"/>
        <w:rPr>
          <w:rFonts w:ascii="Arial" w:hAnsi="Arial" w:cs="Arial"/>
          <w:sz w:val="20"/>
          <w:szCs w:val="20"/>
        </w:rPr>
      </w:pPr>
      <w:r w:rsidRPr="00485BB2">
        <w:rPr>
          <w:rFonts w:ascii="Arial" w:hAnsi="Arial" w:cs="Arial"/>
          <w:b/>
          <w:sz w:val="20"/>
          <w:szCs w:val="20"/>
        </w:rPr>
        <w:t>Настоящим уведомляю   о сносе   объекта   капитального строительства</w:t>
      </w:r>
      <w:r w:rsidRPr="00485BB2">
        <w:rPr>
          <w:rFonts w:ascii="Arial" w:hAnsi="Arial" w:cs="Arial"/>
          <w:sz w:val="20"/>
          <w:szCs w:val="20"/>
        </w:rPr>
        <w:t xml:space="preserve"> ____________________________________________________, </w:t>
      </w:r>
      <w:r w:rsidRPr="00485BB2">
        <w:rPr>
          <w:rFonts w:ascii="Arial" w:hAnsi="Arial" w:cs="Arial"/>
          <w:b/>
          <w:sz w:val="20"/>
          <w:szCs w:val="20"/>
        </w:rPr>
        <w:t xml:space="preserve">указанного в </w:t>
      </w:r>
      <w:r w:rsidR="00B95DF6" w:rsidRPr="00485BB2">
        <w:rPr>
          <w:rFonts w:ascii="Arial" w:hAnsi="Arial" w:cs="Arial"/>
          <w:b/>
          <w:sz w:val="20"/>
          <w:szCs w:val="20"/>
        </w:rPr>
        <w:t>уведомлении (</w:t>
      </w:r>
      <w:r w:rsidRPr="00485BB2">
        <w:rPr>
          <w:rFonts w:ascii="Arial" w:hAnsi="Arial" w:cs="Arial"/>
          <w:sz w:val="20"/>
          <w:szCs w:val="20"/>
        </w:rPr>
        <w:t>кадастровый номер объекта капитального строительства (при наличии)</w:t>
      </w:r>
    </w:p>
    <w:p w:rsidR="00485BB2" w:rsidRPr="00485BB2" w:rsidRDefault="00485BB2" w:rsidP="00485BB2">
      <w:pPr>
        <w:shd w:val="clear" w:color="auto" w:fill="FFFFFF"/>
        <w:jc w:val="both"/>
        <w:rPr>
          <w:rFonts w:ascii="Arial" w:hAnsi="Arial" w:cs="Arial"/>
          <w:sz w:val="20"/>
          <w:szCs w:val="20"/>
        </w:rPr>
      </w:pPr>
      <w:proofErr w:type="gramStart"/>
      <w:r w:rsidRPr="00485BB2">
        <w:rPr>
          <w:rFonts w:ascii="Arial" w:hAnsi="Arial" w:cs="Arial"/>
          <w:sz w:val="20"/>
          <w:szCs w:val="20"/>
        </w:rPr>
        <w:t>о</w:t>
      </w:r>
      <w:proofErr w:type="gramEnd"/>
      <w:r w:rsidRPr="00485BB2">
        <w:rPr>
          <w:rFonts w:ascii="Arial" w:hAnsi="Arial" w:cs="Arial"/>
          <w:sz w:val="20"/>
          <w:szCs w:val="20"/>
        </w:rPr>
        <w:t xml:space="preserve"> планируемом сносе объекта капитального строительства от «__» ____ 20__ г.</w:t>
      </w:r>
      <w:r w:rsidRPr="00485BB2">
        <w:rPr>
          <w:rFonts w:ascii="Arial" w:hAnsi="Arial" w:cs="Arial"/>
          <w:sz w:val="20"/>
          <w:szCs w:val="20"/>
        </w:rPr>
        <w:br/>
        <w:t>                                                                                                                                  (</w:t>
      </w:r>
      <w:proofErr w:type="gramStart"/>
      <w:r w:rsidRPr="00485BB2">
        <w:rPr>
          <w:rFonts w:ascii="Arial" w:hAnsi="Arial" w:cs="Arial"/>
          <w:sz w:val="20"/>
          <w:szCs w:val="20"/>
        </w:rPr>
        <w:t>дата</w:t>
      </w:r>
      <w:proofErr w:type="gramEnd"/>
      <w:r w:rsidRPr="00485BB2">
        <w:rPr>
          <w:rFonts w:ascii="Arial" w:hAnsi="Arial" w:cs="Arial"/>
          <w:sz w:val="20"/>
          <w:szCs w:val="20"/>
        </w:rPr>
        <w:t xml:space="preserve"> направления)</w:t>
      </w:r>
    </w:p>
    <w:p w:rsidR="00485BB2" w:rsidRPr="00485BB2" w:rsidRDefault="00485BB2" w:rsidP="00485BB2">
      <w:pPr>
        <w:shd w:val="clear" w:color="auto" w:fill="FFFFFF"/>
        <w:spacing w:line="360" w:lineRule="auto"/>
        <w:jc w:val="both"/>
        <w:rPr>
          <w:rFonts w:ascii="Arial" w:hAnsi="Arial" w:cs="Arial"/>
          <w:sz w:val="20"/>
          <w:szCs w:val="20"/>
        </w:rPr>
      </w:pPr>
      <w:r w:rsidRPr="00485BB2">
        <w:rPr>
          <w:rFonts w:ascii="Arial" w:hAnsi="Arial" w:cs="Arial"/>
          <w:sz w:val="20"/>
          <w:szCs w:val="20"/>
        </w:rPr>
        <w:t>Почтовый адрес и (или) адрес электронной почты для связи: _____________________</w:t>
      </w:r>
    </w:p>
    <w:p w:rsidR="00485BB2" w:rsidRPr="00485BB2" w:rsidRDefault="00485BB2" w:rsidP="00485BB2">
      <w:pPr>
        <w:shd w:val="clear" w:color="auto" w:fill="FFFFFF"/>
        <w:spacing w:line="360" w:lineRule="auto"/>
        <w:jc w:val="both"/>
        <w:rPr>
          <w:rFonts w:ascii="Arial" w:hAnsi="Arial" w:cs="Arial"/>
          <w:sz w:val="20"/>
          <w:szCs w:val="20"/>
        </w:rPr>
      </w:pPr>
      <w:r w:rsidRPr="00485BB2">
        <w:rPr>
          <w:rFonts w:ascii="Arial" w:hAnsi="Arial" w:cs="Arial"/>
          <w:sz w:val="20"/>
          <w:szCs w:val="20"/>
        </w:rPr>
        <w:t>________________________________________________________________________________</w:t>
      </w:r>
    </w:p>
    <w:p w:rsidR="00485BB2" w:rsidRPr="00485BB2" w:rsidRDefault="00485BB2" w:rsidP="006B15D7">
      <w:pPr>
        <w:shd w:val="clear" w:color="auto" w:fill="FFFFFF"/>
        <w:spacing w:line="360" w:lineRule="auto"/>
        <w:jc w:val="both"/>
        <w:rPr>
          <w:rFonts w:ascii="Arial" w:hAnsi="Arial" w:cs="Arial"/>
          <w:sz w:val="20"/>
          <w:szCs w:val="20"/>
        </w:rPr>
      </w:pPr>
      <w:r w:rsidRPr="00485BB2">
        <w:rPr>
          <w:rFonts w:ascii="Arial" w:hAnsi="Arial" w:cs="Arial"/>
          <w:sz w:val="20"/>
          <w:szCs w:val="20"/>
        </w:rPr>
        <w:t>Настоящим уведомлением я ____________________________________________________________</w:t>
      </w:r>
    </w:p>
    <w:p w:rsidR="00485BB2" w:rsidRPr="00485BB2" w:rsidRDefault="00485BB2" w:rsidP="006B15D7">
      <w:pPr>
        <w:shd w:val="clear" w:color="auto" w:fill="FFFFFF"/>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фамилия</w:t>
      </w:r>
      <w:proofErr w:type="gramEnd"/>
      <w:r w:rsidRPr="00485BB2">
        <w:rPr>
          <w:rFonts w:ascii="Arial" w:hAnsi="Arial" w:cs="Arial"/>
          <w:sz w:val="20"/>
          <w:szCs w:val="20"/>
        </w:rPr>
        <w:t>, имя, отчество (при наличии)</w:t>
      </w:r>
      <w:r w:rsidRPr="00485BB2">
        <w:rPr>
          <w:rFonts w:ascii="Arial" w:hAnsi="Arial" w:cs="Arial"/>
          <w:sz w:val="20"/>
          <w:szCs w:val="20"/>
        </w:rPr>
        <w:br/>
        <w:t>даю согласие на обработку персональных данных (в случае если застройщиком является физическое лицо).</w:t>
      </w:r>
    </w:p>
    <w:tbl>
      <w:tblPr>
        <w:tblStyle w:val="251"/>
        <w:tblW w:w="1012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8"/>
        <w:gridCol w:w="3997"/>
        <w:gridCol w:w="2704"/>
      </w:tblGrid>
      <w:tr w:rsidR="00485BB2" w:rsidRPr="00485BB2" w:rsidTr="00485BB2">
        <w:trPr>
          <w:trHeight w:val="330"/>
        </w:trPr>
        <w:tc>
          <w:tcPr>
            <w:tcW w:w="3428" w:type="dxa"/>
            <w:tcBorders>
              <w:top w:val="nil"/>
              <w:left w:val="nil"/>
              <w:bottom w:val="nil"/>
              <w:right w:val="nil"/>
            </w:tcBorders>
          </w:tcPr>
          <w:p w:rsidR="00485BB2" w:rsidRPr="00485BB2" w:rsidRDefault="00485BB2" w:rsidP="00485BB2">
            <w:pPr>
              <w:pBdr>
                <w:bottom w:val="single" w:sz="4" w:space="1" w:color="auto"/>
              </w:pBdr>
              <w:jc w:val="both"/>
              <w:rPr>
                <w:rFonts w:ascii="Arial" w:hAnsi="Arial" w:cs="Arial"/>
                <w:sz w:val="20"/>
                <w:szCs w:val="20"/>
              </w:rPr>
            </w:pPr>
          </w:p>
        </w:tc>
        <w:tc>
          <w:tcPr>
            <w:tcW w:w="3997" w:type="dxa"/>
            <w:tcBorders>
              <w:top w:val="nil"/>
              <w:left w:val="nil"/>
              <w:bottom w:val="nil"/>
              <w:right w:val="nil"/>
            </w:tcBorders>
          </w:tcPr>
          <w:p w:rsidR="00485BB2" w:rsidRPr="00485BB2" w:rsidRDefault="00485BB2" w:rsidP="00485BB2">
            <w:pPr>
              <w:pBdr>
                <w:bottom w:val="single" w:sz="4" w:space="1" w:color="auto"/>
              </w:pBdr>
              <w:jc w:val="both"/>
              <w:rPr>
                <w:rFonts w:ascii="Arial" w:hAnsi="Arial" w:cs="Arial"/>
                <w:sz w:val="20"/>
                <w:szCs w:val="20"/>
              </w:rPr>
            </w:pPr>
          </w:p>
        </w:tc>
        <w:tc>
          <w:tcPr>
            <w:tcW w:w="2704" w:type="dxa"/>
            <w:tcBorders>
              <w:top w:val="nil"/>
              <w:left w:val="nil"/>
              <w:bottom w:val="nil"/>
              <w:right w:val="nil"/>
            </w:tcBorders>
          </w:tcPr>
          <w:p w:rsidR="00485BB2" w:rsidRPr="00485BB2" w:rsidRDefault="00485BB2" w:rsidP="00485BB2">
            <w:pPr>
              <w:pBdr>
                <w:bottom w:val="single" w:sz="4" w:space="1" w:color="auto"/>
              </w:pBdr>
              <w:jc w:val="both"/>
              <w:rPr>
                <w:rFonts w:ascii="Arial" w:hAnsi="Arial" w:cs="Arial"/>
                <w:sz w:val="20"/>
                <w:szCs w:val="20"/>
              </w:rPr>
            </w:pPr>
          </w:p>
        </w:tc>
      </w:tr>
      <w:tr w:rsidR="00485BB2" w:rsidRPr="00485BB2" w:rsidTr="00485BB2">
        <w:trPr>
          <w:trHeight w:val="581"/>
        </w:trPr>
        <w:tc>
          <w:tcPr>
            <w:tcW w:w="3428" w:type="dxa"/>
            <w:tcBorders>
              <w:top w:val="nil"/>
              <w:left w:val="nil"/>
              <w:bottom w:val="nil"/>
              <w:right w:val="nil"/>
            </w:tcBorders>
            <w:hideMark/>
          </w:tcPr>
          <w:p w:rsidR="00485BB2" w:rsidRPr="00485BB2" w:rsidRDefault="00485BB2" w:rsidP="00485BB2">
            <w:pPr>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должность</w:t>
            </w:r>
            <w:proofErr w:type="gramEnd"/>
            <w:r w:rsidRPr="00485BB2">
              <w:rPr>
                <w:rFonts w:ascii="Arial" w:hAnsi="Arial" w:cs="Arial"/>
                <w:sz w:val="20"/>
                <w:szCs w:val="20"/>
              </w:rPr>
              <w:t xml:space="preserve">, в случае, если  </w:t>
            </w:r>
            <w:r w:rsidRPr="00485BB2">
              <w:rPr>
                <w:rFonts w:ascii="Arial" w:hAnsi="Arial" w:cs="Arial"/>
                <w:sz w:val="20"/>
                <w:szCs w:val="20"/>
              </w:rPr>
              <w:br/>
              <w:t>застройщиком или техническим заказчиком является юридическое лицо)</w:t>
            </w:r>
          </w:p>
        </w:tc>
        <w:tc>
          <w:tcPr>
            <w:tcW w:w="3997" w:type="dxa"/>
            <w:tcBorders>
              <w:top w:val="nil"/>
              <w:left w:val="nil"/>
              <w:bottom w:val="nil"/>
              <w:right w:val="nil"/>
            </w:tcBorders>
            <w:hideMark/>
          </w:tcPr>
          <w:p w:rsidR="00485BB2" w:rsidRPr="00485BB2" w:rsidRDefault="00485BB2" w:rsidP="00485BB2">
            <w:pPr>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подпись</w:t>
            </w:r>
            <w:proofErr w:type="gramEnd"/>
            <w:r w:rsidRPr="00485BB2">
              <w:rPr>
                <w:rFonts w:ascii="Arial" w:hAnsi="Arial" w:cs="Arial"/>
                <w:sz w:val="20"/>
                <w:szCs w:val="20"/>
              </w:rPr>
              <w:t>)</w:t>
            </w:r>
          </w:p>
        </w:tc>
        <w:tc>
          <w:tcPr>
            <w:tcW w:w="2704" w:type="dxa"/>
            <w:tcBorders>
              <w:top w:val="nil"/>
              <w:left w:val="nil"/>
              <w:bottom w:val="nil"/>
              <w:right w:val="nil"/>
            </w:tcBorders>
            <w:hideMark/>
          </w:tcPr>
          <w:p w:rsidR="00485BB2" w:rsidRPr="00485BB2" w:rsidRDefault="00485BB2" w:rsidP="00485BB2">
            <w:pPr>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расшифровка</w:t>
            </w:r>
            <w:proofErr w:type="gramEnd"/>
            <w:r w:rsidRPr="00485BB2">
              <w:rPr>
                <w:rFonts w:ascii="Arial" w:hAnsi="Arial" w:cs="Arial"/>
                <w:sz w:val="20"/>
                <w:szCs w:val="20"/>
              </w:rPr>
              <w:t xml:space="preserve"> подписи)</w:t>
            </w:r>
          </w:p>
        </w:tc>
      </w:tr>
    </w:tbl>
    <w:p w:rsidR="006B15D7" w:rsidRDefault="00485BB2" w:rsidP="006B15D7">
      <w:pPr>
        <w:shd w:val="clear" w:color="auto" w:fill="FFFFFF"/>
        <w:spacing w:before="100" w:beforeAutospacing="1" w:after="100" w:afterAutospacing="1"/>
        <w:rPr>
          <w:rFonts w:ascii="Arial" w:eastAsiaTheme="minorHAnsi" w:hAnsi="Arial" w:cs="Arial"/>
          <w:sz w:val="20"/>
          <w:szCs w:val="20"/>
          <w:lang w:eastAsia="en-US"/>
        </w:rPr>
      </w:pPr>
      <w:r w:rsidRPr="00485BB2">
        <w:rPr>
          <w:rFonts w:ascii="Arial" w:hAnsi="Arial" w:cs="Arial"/>
          <w:sz w:val="20"/>
          <w:szCs w:val="20"/>
        </w:rPr>
        <w:t>                  М.П</w:t>
      </w:r>
      <w:r w:rsidRPr="00485BB2">
        <w:rPr>
          <w:rFonts w:ascii="Arial" w:hAnsi="Arial" w:cs="Arial"/>
          <w:sz w:val="20"/>
          <w:szCs w:val="20"/>
        </w:rPr>
        <w:br/>
        <w:t xml:space="preserve">      </w:t>
      </w:r>
      <w:proofErr w:type="gramStart"/>
      <w:r w:rsidRPr="00485BB2">
        <w:rPr>
          <w:rFonts w:ascii="Arial" w:hAnsi="Arial" w:cs="Arial"/>
          <w:sz w:val="20"/>
          <w:szCs w:val="20"/>
        </w:rPr>
        <w:t>   (</w:t>
      </w:r>
      <w:proofErr w:type="gramEnd"/>
      <w:r w:rsidRPr="00485BB2">
        <w:rPr>
          <w:rFonts w:ascii="Arial" w:hAnsi="Arial" w:cs="Arial"/>
          <w:sz w:val="20"/>
          <w:szCs w:val="20"/>
        </w:rPr>
        <w:t>при наличии)</w:t>
      </w:r>
      <w:r w:rsidRPr="00485BB2">
        <w:rPr>
          <w:rFonts w:ascii="Arial" w:eastAsiaTheme="minorHAnsi" w:hAnsi="Arial" w:cs="Arial"/>
          <w:sz w:val="20"/>
          <w:szCs w:val="20"/>
          <w:lang w:eastAsia="en-US"/>
        </w:rPr>
        <w:t xml:space="preserve"> </w:t>
      </w:r>
    </w:p>
    <w:p w:rsidR="00485BB2" w:rsidRPr="00485BB2" w:rsidRDefault="00485BB2" w:rsidP="006B15D7">
      <w:pPr>
        <w:shd w:val="clear" w:color="auto" w:fill="FFFFFF"/>
        <w:spacing w:before="100" w:beforeAutospacing="1"/>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Приложение № 4</w:t>
      </w:r>
    </w:p>
    <w:p w:rsidR="00485BB2" w:rsidRPr="00485BB2" w:rsidRDefault="00485BB2" w:rsidP="006B15D7">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к</w:t>
      </w:r>
      <w:proofErr w:type="gramEnd"/>
      <w:r w:rsidRPr="00485BB2">
        <w:rPr>
          <w:rFonts w:ascii="Arial" w:eastAsiaTheme="minorHAnsi" w:hAnsi="Arial" w:cs="Arial"/>
          <w:sz w:val="20"/>
          <w:szCs w:val="20"/>
          <w:lang w:eastAsia="en-US"/>
        </w:rPr>
        <w:t xml:space="preserve"> Административному регламенту</w:t>
      </w:r>
    </w:p>
    <w:p w:rsidR="00485BB2" w:rsidRPr="00485BB2" w:rsidRDefault="00485BB2" w:rsidP="006B15D7">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по</w:t>
      </w:r>
      <w:proofErr w:type="gramEnd"/>
      <w:r w:rsidRPr="00485BB2">
        <w:rPr>
          <w:rFonts w:ascii="Arial" w:eastAsiaTheme="minorHAnsi" w:hAnsi="Arial" w:cs="Arial"/>
          <w:sz w:val="20"/>
          <w:szCs w:val="20"/>
          <w:lang w:eastAsia="en-US"/>
        </w:rPr>
        <w:t xml:space="preserve"> предоставлению муниципальной услуги</w:t>
      </w:r>
    </w:p>
    <w:p w:rsidR="00485BB2" w:rsidRPr="00485BB2" w:rsidRDefault="00485BB2" w:rsidP="006B15D7">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«Направление уведомления о планируемом сносе </w:t>
      </w:r>
    </w:p>
    <w:p w:rsidR="00485BB2" w:rsidRPr="00485BB2" w:rsidRDefault="00485BB2" w:rsidP="006B15D7">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объекта</w:t>
      </w:r>
      <w:proofErr w:type="gramEnd"/>
      <w:r w:rsidRPr="00485BB2">
        <w:rPr>
          <w:rFonts w:ascii="Arial" w:eastAsiaTheme="minorHAnsi" w:hAnsi="Arial" w:cs="Arial"/>
          <w:sz w:val="20"/>
          <w:szCs w:val="20"/>
          <w:lang w:eastAsia="en-US"/>
        </w:rPr>
        <w:t xml:space="preserve"> капитального строительства и уведомления о </w:t>
      </w:r>
    </w:p>
    <w:p w:rsidR="00485BB2" w:rsidRPr="00485BB2" w:rsidRDefault="00485BB2" w:rsidP="006B15D7">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завершении</w:t>
      </w:r>
      <w:proofErr w:type="gramEnd"/>
      <w:r w:rsidRPr="00485BB2">
        <w:rPr>
          <w:rFonts w:ascii="Arial" w:eastAsiaTheme="minorHAnsi" w:hAnsi="Arial" w:cs="Arial"/>
          <w:sz w:val="20"/>
          <w:szCs w:val="20"/>
          <w:lang w:eastAsia="en-US"/>
        </w:rPr>
        <w:t xml:space="preserve"> сноса  объекта капитального  строительства»</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Кому___________________________________________</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w:t>
      </w:r>
      <w:proofErr w:type="gramStart"/>
      <w:r w:rsidRPr="00485BB2">
        <w:rPr>
          <w:rFonts w:ascii="Arial" w:eastAsiaTheme="minorHAnsi" w:hAnsi="Arial" w:cs="Arial"/>
          <w:sz w:val="20"/>
          <w:szCs w:val="20"/>
          <w:lang w:eastAsia="en-US"/>
        </w:rPr>
        <w:t>фамилия</w:t>
      </w:r>
      <w:proofErr w:type="gramEnd"/>
      <w:r w:rsidRPr="00485BB2">
        <w:rPr>
          <w:rFonts w:ascii="Arial" w:eastAsiaTheme="minorHAnsi" w:hAnsi="Arial" w:cs="Arial"/>
          <w:sz w:val="20"/>
          <w:szCs w:val="20"/>
          <w:lang w:eastAsia="en-US"/>
        </w:rPr>
        <w:t>, имя, отчество (при наличии) застройщика, ОГРНИП (для</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физического</w:t>
      </w:r>
      <w:proofErr w:type="gramEnd"/>
      <w:r w:rsidRPr="00485BB2">
        <w:rPr>
          <w:rFonts w:ascii="Arial" w:eastAsiaTheme="minorHAnsi" w:hAnsi="Arial" w:cs="Arial"/>
          <w:sz w:val="20"/>
          <w:szCs w:val="20"/>
          <w:lang w:eastAsia="en-US"/>
        </w:rPr>
        <w:t xml:space="preserve"> лица, зарегистрированного в качестве индивидуального</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предпринимателя</w:t>
      </w:r>
      <w:proofErr w:type="gramEnd"/>
      <w:r w:rsidRPr="00485BB2">
        <w:rPr>
          <w:rFonts w:ascii="Arial" w:eastAsiaTheme="minorHAnsi" w:hAnsi="Arial" w:cs="Arial"/>
          <w:sz w:val="20"/>
          <w:szCs w:val="20"/>
          <w:lang w:eastAsia="en-US"/>
        </w:rPr>
        <w:t>) - для физического лица, полное наименование</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застройщика</w:t>
      </w:r>
      <w:proofErr w:type="gramEnd"/>
      <w:r w:rsidRPr="00485BB2">
        <w:rPr>
          <w:rFonts w:ascii="Arial" w:eastAsiaTheme="minorHAnsi" w:hAnsi="Arial" w:cs="Arial"/>
          <w:sz w:val="20"/>
          <w:szCs w:val="20"/>
          <w:lang w:eastAsia="en-US"/>
        </w:rPr>
        <w:t>, ИНН*, ОГРН - для юридического лица</w:t>
      </w:r>
    </w:p>
    <w:p w:rsidR="00485BB2" w:rsidRPr="00485BB2" w:rsidRDefault="00485BB2" w:rsidP="00485BB2">
      <w:pPr>
        <w:autoSpaceDE w:val="0"/>
        <w:autoSpaceDN w:val="0"/>
        <w:adjustRightInd w:val="0"/>
        <w:jc w:val="right"/>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__________________________________________________________</w:t>
      </w:r>
    </w:p>
    <w:p w:rsidR="00485BB2" w:rsidRPr="00485BB2" w:rsidRDefault="00485BB2" w:rsidP="006B15D7">
      <w:pPr>
        <w:autoSpaceDE w:val="0"/>
        <w:autoSpaceDN w:val="0"/>
        <w:adjustRightInd w:val="0"/>
        <w:jc w:val="right"/>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почтовый</w:t>
      </w:r>
      <w:proofErr w:type="gramEnd"/>
      <w:r w:rsidRPr="00485BB2">
        <w:rPr>
          <w:rFonts w:ascii="Arial" w:eastAsiaTheme="minorHAnsi" w:hAnsi="Arial" w:cs="Arial"/>
          <w:sz w:val="20"/>
          <w:szCs w:val="20"/>
          <w:lang w:eastAsia="en-US"/>
        </w:rPr>
        <w:t xml:space="preserve"> индекс и адрес, телефон, адрес электронной почты</w:t>
      </w:r>
      <w:r w:rsidR="006B15D7">
        <w:rPr>
          <w:rFonts w:ascii="Arial" w:eastAsiaTheme="minorHAnsi" w:hAnsi="Arial" w:cs="Arial"/>
          <w:sz w:val="20"/>
          <w:szCs w:val="20"/>
          <w:lang w:eastAsia="en-US"/>
        </w:rPr>
        <w:t xml:space="preserve"> </w:t>
      </w:r>
      <w:r w:rsidRPr="00485BB2">
        <w:rPr>
          <w:rFonts w:ascii="Arial" w:eastAsiaTheme="minorHAnsi" w:hAnsi="Arial" w:cs="Arial"/>
          <w:sz w:val="20"/>
          <w:szCs w:val="20"/>
          <w:lang w:eastAsia="en-US"/>
        </w:rPr>
        <w:t xml:space="preserve"> застройщика)</w:t>
      </w: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r w:rsidRPr="00485BB2">
        <w:rPr>
          <w:rFonts w:ascii="Arial" w:eastAsiaTheme="minorHAnsi" w:hAnsi="Arial" w:cs="Arial"/>
          <w:b/>
          <w:bCs/>
          <w:sz w:val="20"/>
          <w:szCs w:val="20"/>
          <w:lang w:eastAsia="en-US"/>
        </w:rPr>
        <w:t>Р Е Ш Е Н И Е</w:t>
      </w:r>
    </w:p>
    <w:p w:rsidR="00485BB2" w:rsidRPr="00485BB2" w:rsidRDefault="00485BB2" w:rsidP="00485BB2">
      <w:pPr>
        <w:autoSpaceDE w:val="0"/>
        <w:autoSpaceDN w:val="0"/>
        <w:adjustRightInd w:val="0"/>
        <w:jc w:val="center"/>
        <w:rPr>
          <w:rFonts w:ascii="Arial" w:eastAsiaTheme="minorHAnsi" w:hAnsi="Arial" w:cs="Arial"/>
          <w:b/>
          <w:bCs/>
          <w:sz w:val="20"/>
          <w:szCs w:val="20"/>
          <w:lang w:eastAsia="en-US"/>
        </w:rPr>
      </w:pPr>
      <w:proofErr w:type="gramStart"/>
      <w:r w:rsidRPr="00485BB2">
        <w:rPr>
          <w:rFonts w:ascii="Arial" w:eastAsiaTheme="minorHAnsi" w:hAnsi="Arial" w:cs="Arial"/>
          <w:b/>
          <w:bCs/>
          <w:sz w:val="20"/>
          <w:szCs w:val="20"/>
          <w:lang w:eastAsia="en-US"/>
        </w:rPr>
        <w:t>об</w:t>
      </w:r>
      <w:proofErr w:type="gramEnd"/>
      <w:r w:rsidRPr="00485BB2">
        <w:rPr>
          <w:rFonts w:ascii="Arial" w:eastAsiaTheme="minorHAnsi" w:hAnsi="Arial" w:cs="Arial"/>
          <w:b/>
          <w:bCs/>
          <w:sz w:val="20"/>
          <w:szCs w:val="20"/>
          <w:lang w:eastAsia="en-US"/>
        </w:rPr>
        <w:t xml:space="preserve"> отказе в предоставлении муниципальной услуги</w:t>
      </w:r>
    </w:p>
    <w:p w:rsidR="00485BB2" w:rsidRPr="00485BB2" w:rsidRDefault="00485BB2" w:rsidP="00485BB2">
      <w:pPr>
        <w:autoSpaceDE w:val="0"/>
        <w:autoSpaceDN w:val="0"/>
        <w:adjustRightInd w:val="0"/>
        <w:jc w:val="center"/>
        <w:rPr>
          <w:rFonts w:ascii="Arial" w:eastAsiaTheme="minorHAnsi" w:hAnsi="Arial" w:cs="Arial"/>
          <w:bCs/>
          <w:sz w:val="20"/>
          <w:szCs w:val="20"/>
          <w:lang w:eastAsia="en-US"/>
        </w:rPr>
      </w:pPr>
      <w:r w:rsidRPr="00485BB2">
        <w:rPr>
          <w:rFonts w:ascii="Arial" w:eastAsiaTheme="minorHAnsi" w:hAnsi="Arial" w:cs="Arial"/>
          <w:bCs/>
          <w:sz w:val="20"/>
          <w:szCs w:val="20"/>
          <w:lang w:eastAsia="en-US"/>
        </w:rPr>
        <w:t>__________________________________________________________________________________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наименование</w:t>
      </w:r>
      <w:proofErr w:type="gramEnd"/>
      <w:r w:rsidRPr="00485BB2">
        <w:rPr>
          <w:rFonts w:ascii="Arial" w:eastAsiaTheme="minorHAnsi" w:hAnsi="Arial" w:cs="Arial"/>
          <w:sz w:val="20"/>
          <w:szCs w:val="20"/>
          <w:lang w:eastAsia="en-US"/>
        </w:rPr>
        <w:t xml:space="preserve"> уполномоченного органа местного самоуправления)</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по</w:t>
      </w:r>
      <w:proofErr w:type="gramEnd"/>
      <w:r w:rsidRPr="00485BB2">
        <w:rPr>
          <w:rFonts w:ascii="Arial" w:eastAsiaTheme="minorHAnsi" w:hAnsi="Arial" w:cs="Arial"/>
          <w:sz w:val="20"/>
          <w:szCs w:val="20"/>
          <w:lang w:eastAsia="en-US"/>
        </w:rPr>
        <w:t xml:space="preserve"> результатам рассмотрения заявления от ___________№____________ принято  решение                                                                                                  </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roofErr w:type="gramStart"/>
      <w:r w:rsidRPr="00485BB2">
        <w:rPr>
          <w:rFonts w:ascii="Arial" w:eastAsiaTheme="minorHAnsi" w:hAnsi="Arial" w:cs="Arial"/>
          <w:sz w:val="20"/>
          <w:szCs w:val="20"/>
          <w:lang w:eastAsia="en-US"/>
        </w:rPr>
        <w:t>дата</w:t>
      </w:r>
      <w:proofErr w:type="gramEnd"/>
      <w:r w:rsidRPr="00485BB2">
        <w:rPr>
          <w:rFonts w:ascii="Arial" w:eastAsiaTheme="minorHAnsi" w:hAnsi="Arial" w:cs="Arial"/>
          <w:sz w:val="20"/>
          <w:szCs w:val="20"/>
          <w:lang w:eastAsia="en-US"/>
        </w:rPr>
        <w:t xml:space="preserve"> и номер регистрации)</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об</w:t>
      </w:r>
      <w:proofErr w:type="gramEnd"/>
      <w:r w:rsidRPr="00485BB2">
        <w:rPr>
          <w:rFonts w:ascii="Arial" w:eastAsiaTheme="minorHAnsi" w:hAnsi="Arial" w:cs="Arial"/>
          <w:sz w:val="20"/>
          <w:szCs w:val="20"/>
          <w:lang w:eastAsia="en-US"/>
        </w:rPr>
        <w:t xml:space="preserve"> отказе в предоставлении муниципальной услуги_____________________________________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__________________________________________________________________________________</w:t>
      </w:r>
    </w:p>
    <w:p w:rsidR="00485BB2" w:rsidRPr="00485BB2" w:rsidRDefault="00485BB2" w:rsidP="00485BB2">
      <w:pPr>
        <w:autoSpaceDE w:val="0"/>
        <w:autoSpaceDN w:val="0"/>
        <w:adjustRightInd w:val="0"/>
        <w:rPr>
          <w:rFonts w:ascii="Arial" w:eastAsiaTheme="minorHAnsi" w:hAnsi="Arial" w:cs="Arial"/>
          <w:sz w:val="20"/>
          <w:szCs w:val="20"/>
          <w:lang w:eastAsia="en-US"/>
        </w:rPr>
      </w:pPr>
      <w:proofErr w:type="gramStart"/>
      <w:r w:rsidRPr="00485BB2">
        <w:rPr>
          <w:rFonts w:ascii="Arial" w:eastAsiaTheme="minorHAnsi" w:hAnsi="Arial" w:cs="Arial"/>
          <w:sz w:val="20"/>
          <w:szCs w:val="20"/>
          <w:lang w:eastAsia="en-US"/>
        </w:rPr>
        <w:t>в</w:t>
      </w:r>
      <w:proofErr w:type="gramEnd"/>
      <w:r w:rsidRPr="00485BB2">
        <w:rPr>
          <w:rFonts w:ascii="Arial" w:eastAsiaTheme="minorHAnsi" w:hAnsi="Arial" w:cs="Arial"/>
          <w:sz w:val="20"/>
          <w:szCs w:val="20"/>
          <w:lang w:eastAsia="en-US"/>
        </w:rPr>
        <w:t xml:space="preserve"> связи с _____________________________________________________________________________</w:t>
      </w:r>
    </w:p>
    <w:p w:rsidR="00485BB2" w:rsidRPr="00485BB2" w:rsidRDefault="00485BB2" w:rsidP="00485BB2">
      <w:pPr>
        <w:autoSpaceDE w:val="0"/>
        <w:autoSpaceDN w:val="0"/>
        <w:adjustRightInd w:val="0"/>
        <w:jc w:val="center"/>
        <w:rPr>
          <w:rFonts w:ascii="Arial" w:eastAsiaTheme="minorHAnsi" w:hAnsi="Arial" w:cs="Arial"/>
          <w:sz w:val="20"/>
          <w:szCs w:val="20"/>
          <w:lang w:eastAsia="en-US"/>
        </w:rPr>
      </w:pPr>
      <w:r w:rsidRPr="00485BB2">
        <w:rPr>
          <w:rFonts w:ascii="Arial" w:eastAsiaTheme="minorHAnsi" w:hAnsi="Arial" w:cs="Arial"/>
          <w:sz w:val="20"/>
          <w:szCs w:val="20"/>
          <w:lang w:eastAsia="en-US"/>
        </w:rPr>
        <w:t>(</w:t>
      </w:r>
      <w:proofErr w:type="gramStart"/>
      <w:r w:rsidRPr="00485BB2">
        <w:rPr>
          <w:rFonts w:ascii="Arial" w:eastAsiaTheme="minorHAnsi" w:hAnsi="Arial" w:cs="Arial"/>
          <w:sz w:val="20"/>
          <w:szCs w:val="20"/>
          <w:lang w:eastAsia="en-US"/>
        </w:rPr>
        <w:t>основание</w:t>
      </w:r>
      <w:proofErr w:type="gramEnd"/>
      <w:r w:rsidRPr="00485BB2">
        <w:rPr>
          <w:rFonts w:ascii="Arial" w:eastAsiaTheme="minorHAnsi" w:hAnsi="Arial" w:cs="Arial"/>
          <w:sz w:val="20"/>
          <w:szCs w:val="20"/>
          <w:lang w:eastAsia="en-US"/>
        </w:rPr>
        <w:t xml:space="preserve"> отказа)</w:t>
      </w:r>
    </w:p>
    <w:p w:rsidR="00485BB2" w:rsidRPr="00485BB2" w:rsidRDefault="00485BB2" w:rsidP="00485BB2">
      <w:pPr>
        <w:autoSpaceDE w:val="0"/>
        <w:autoSpaceDN w:val="0"/>
        <w:adjustRightInd w:val="0"/>
        <w:rPr>
          <w:rFonts w:ascii="Arial" w:eastAsiaTheme="minorHAnsi" w:hAnsi="Arial" w:cs="Arial"/>
          <w:sz w:val="20"/>
          <w:szCs w:val="20"/>
          <w:lang w:eastAsia="en-US"/>
        </w:rPr>
      </w:pPr>
      <w:r w:rsidRPr="00485BB2">
        <w:rPr>
          <w:rFonts w:ascii="Arial" w:eastAsiaTheme="minorHAnsi" w:hAnsi="Arial" w:cs="Arial"/>
          <w:sz w:val="20"/>
          <w:szCs w:val="20"/>
          <w:lang w:eastAsia="en-US"/>
        </w:rPr>
        <w:t>____________________________________________________________________________________________________________________________________________________________________________</w:t>
      </w:r>
    </w:p>
    <w:p w:rsidR="00485BB2" w:rsidRPr="00485BB2" w:rsidRDefault="00485BB2" w:rsidP="00485BB2">
      <w:pPr>
        <w:autoSpaceDE w:val="0"/>
        <w:autoSpaceDN w:val="0"/>
        <w:adjustRightInd w:val="0"/>
        <w:jc w:val="both"/>
        <w:rPr>
          <w:rFonts w:ascii="Arial" w:eastAsiaTheme="minorHAnsi" w:hAnsi="Arial" w:cs="Arial"/>
          <w:sz w:val="20"/>
          <w:szCs w:val="20"/>
          <w:lang w:eastAsia="en-US"/>
        </w:rPr>
      </w:pPr>
      <w:r w:rsidRPr="00485BB2">
        <w:rPr>
          <w:rFonts w:ascii="Arial" w:eastAsiaTheme="minorHAnsi" w:hAnsi="Arial" w:cs="Arial"/>
          <w:sz w:val="20"/>
          <w:szCs w:val="20"/>
          <w:lang w:eastAsia="en-US"/>
        </w:rPr>
        <w:t xml:space="preserve">  </w:t>
      </w:r>
    </w:p>
    <w:p w:rsidR="00485BB2" w:rsidRPr="00485BB2" w:rsidRDefault="006B15D7" w:rsidP="00485BB2">
      <w:pPr>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___</w:t>
      </w:r>
      <w:r w:rsidR="00485BB2" w:rsidRPr="00485BB2">
        <w:rPr>
          <w:rFonts w:ascii="Arial" w:eastAsiaTheme="minorHAnsi" w:hAnsi="Arial" w:cs="Arial"/>
          <w:sz w:val="20"/>
          <w:szCs w:val="20"/>
          <w:lang w:eastAsia="en-US"/>
        </w:rPr>
        <w:t xml:space="preserve">________________              _______________              _________________________________                </w:t>
      </w:r>
      <w:proofErr w:type="gramStart"/>
      <w:r w:rsidR="00485BB2" w:rsidRPr="00485BB2">
        <w:rPr>
          <w:rFonts w:ascii="Arial" w:eastAsiaTheme="minorHAnsi" w:hAnsi="Arial" w:cs="Arial"/>
          <w:sz w:val="20"/>
          <w:szCs w:val="20"/>
          <w:lang w:eastAsia="en-US"/>
        </w:rPr>
        <w:t xml:space="preserve">   (</w:t>
      </w:r>
      <w:proofErr w:type="gramEnd"/>
      <w:r w:rsidR="00485BB2" w:rsidRPr="00485BB2">
        <w:rPr>
          <w:rFonts w:ascii="Arial" w:eastAsiaTheme="minorHAnsi" w:hAnsi="Arial" w:cs="Arial"/>
          <w:sz w:val="20"/>
          <w:szCs w:val="20"/>
          <w:lang w:eastAsia="en-US"/>
        </w:rPr>
        <w:t>должность)                                                (подпись)                                 (фамилия, имя, отчество (при наличии)</w:t>
      </w:r>
    </w:p>
    <w:p w:rsidR="006B15D7" w:rsidRDefault="006B15D7" w:rsidP="00485BB2">
      <w:pPr>
        <w:autoSpaceDE w:val="0"/>
        <w:autoSpaceDN w:val="0"/>
        <w:adjustRightInd w:val="0"/>
        <w:rPr>
          <w:rFonts w:ascii="Arial" w:eastAsiaTheme="minorHAnsi" w:hAnsi="Arial" w:cs="Arial"/>
          <w:sz w:val="20"/>
          <w:szCs w:val="20"/>
          <w:lang w:eastAsia="en-US"/>
        </w:rPr>
      </w:pPr>
    </w:p>
    <w:p w:rsidR="00A5307A" w:rsidRDefault="00485BB2" w:rsidP="00485BB2">
      <w:pPr>
        <w:autoSpaceDE w:val="0"/>
        <w:autoSpaceDN w:val="0"/>
        <w:adjustRightInd w:val="0"/>
        <w:rPr>
          <w:rFonts w:ascii="Arial" w:eastAsiaTheme="minorHAnsi" w:hAnsi="Arial" w:cs="Arial"/>
          <w:sz w:val="20"/>
          <w:szCs w:val="20"/>
          <w:lang w:eastAsia="en-US"/>
        </w:rPr>
        <w:sectPr w:rsidR="00A5307A" w:rsidSect="001625FE">
          <w:headerReference w:type="default" r:id="rId11"/>
          <w:footerReference w:type="default" r:id="rId12"/>
          <w:footerReference w:type="first" r:id="rId13"/>
          <w:pgSz w:w="11906" w:h="16838"/>
          <w:pgMar w:top="1134" w:right="1134" w:bottom="1134" w:left="1134" w:header="0" w:footer="567" w:gutter="0"/>
          <w:cols w:space="708"/>
          <w:titlePg/>
          <w:docGrid w:linePitch="360"/>
        </w:sectPr>
      </w:pPr>
      <w:r w:rsidRPr="00485BB2">
        <w:rPr>
          <w:rFonts w:ascii="Arial" w:eastAsiaTheme="minorHAnsi" w:hAnsi="Arial" w:cs="Arial"/>
          <w:sz w:val="20"/>
          <w:szCs w:val="20"/>
          <w:lang w:eastAsia="en-US"/>
        </w:rPr>
        <w:t>Дата</w:t>
      </w:r>
    </w:p>
    <w:p w:rsidR="00A5307A" w:rsidRPr="00A5307A" w:rsidRDefault="00A5307A" w:rsidP="00A5307A">
      <w:pPr>
        <w:autoSpaceDE w:val="0"/>
        <w:autoSpaceDN w:val="0"/>
        <w:adjustRightInd w:val="0"/>
        <w:jc w:val="right"/>
        <w:rPr>
          <w:rFonts w:ascii="Arial" w:eastAsiaTheme="minorHAnsi" w:hAnsi="Arial" w:cs="Arial"/>
          <w:sz w:val="20"/>
          <w:szCs w:val="20"/>
          <w:lang w:eastAsia="en-US"/>
        </w:rPr>
      </w:pPr>
      <w:r w:rsidRPr="00A5307A">
        <w:rPr>
          <w:rFonts w:ascii="Arial" w:eastAsiaTheme="minorHAnsi" w:hAnsi="Arial" w:cs="Arial"/>
          <w:sz w:val="20"/>
          <w:szCs w:val="20"/>
          <w:lang w:eastAsia="en-US"/>
        </w:rPr>
        <w:t>Приложение № 5</w:t>
      </w:r>
    </w:p>
    <w:p w:rsidR="00A5307A" w:rsidRPr="00A5307A" w:rsidRDefault="00A5307A" w:rsidP="00A5307A">
      <w:pPr>
        <w:autoSpaceDE w:val="0"/>
        <w:autoSpaceDN w:val="0"/>
        <w:adjustRightInd w:val="0"/>
        <w:jc w:val="right"/>
        <w:rPr>
          <w:rFonts w:ascii="Arial" w:eastAsiaTheme="minorHAnsi" w:hAnsi="Arial" w:cs="Arial"/>
          <w:sz w:val="20"/>
          <w:szCs w:val="20"/>
          <w:lang w:eastAsia="en-US"/>
        </w:rPr>
      </w:pPr>
      <w:proofErr w:type="gramStart"/>
      <w:r w:rsidRPr="00A5307A">
        <w:rPr>
          <w:rFonts w:ascii="Arial" w:eastAsiaTheme="minorHAnsi" w:hAnsi="Arial" w:cs="Arial"/>
          <w:sz w:val="20"/>
          <w:szCs w:val="20"/>
          <w:lang w:eastAsia="en-US"/>
        </w:rPr>
        <w:t>к</w:t>
      </w:r>
      <w:proofErr w:type="gramEnd"/>
      <w:r w:rsidRPr="00A5307A">
        <w:rPr>
          <w:rFonts w:ascii="Arial" w:eastAsiaTheme="minorHAnsi" w:hAnsi="Arial" w:cs="Arial"/>
          <w:sz w:val="20"/>
          <w:szCs w:val="20"/>
          <w:lang w:eastAsia="en-US"/>
        </w:rPr>
        <w:t xml:space="preserve"> Административному регламенту</w:t>
      </w:r>
    </w:p>
    <w:p w:rsidR="00A5307A" w:rsidRPr="00A5307A" w:rsidRDefault="00A5307A" w:rsidP="00A5307A">
      <w:pPr>
        <w:autoSpaceDE w:val="0"/>
        <w:autoSpaceDN w:val="0"/>
        <w:adjustRightInd w:val="0"/>
        <w:jc w:val="right"/>
        <w:rPr>
          <w:rFonts w:ascii="Arial" w:eastAsiaTheme="minorHAnsi" w:hAnsi="Arial" w:cs="Arial"/>
          <w:sz w:val="20"/>
          <w:szCs w:val="20"/>
          <w:lang w:eastAsia="en-US"/>
        </w:rPr>
      </w:pPr>
      <w:r w:rsidRPr="00A5307A">
        <w:rPr>
          <w:rFonts w:ascii="Arial" w:eastAsiaTheme="minorHAnsi" w:hAnsi="Arial" w:cs="Arial"/>
          <w:sz w:val="20"/>
          <w:szCs w:val="20"/>
          <w:lang w:eastAsia="en-US"/>
        </w:rPr>
        <w:t xml:space="preserve">                                                                                                                                                                                                                    </w:t>
      </w:r>
      <w:proofErr w:type="gramStart"/>
      <w:r w:rsidRPr="00A5307A">
        <w:rPr>
          <w:rFonts w:ascii="Arial" w:eastAsiaTheme="minorHAnsi" w:hAnsi="Arial" w:cs="Arial"/>
          <w:sz w:val="20"/>
          <w:szCs w:val="20"/>
          <w:lang w:eastAsia="en-US"/>
        </w:rPr>
        <w:t>по</w:t>
      </w:r>
      <w:proofErr w:type="gramEnd"/>
      <w:r w:rsidRPr="00A5307A">
        <w:rPr>
          <w:rFonts w:ascii="Arial" w:eastAsiaTheme="minorHAnsi" w:hAnsi="Arial" w:cs="Arial"/>
          <w:sz w:val="20"/>
          <w:szCs w:val="20"/>
          <w:lang w:eastAsia="en-US"/>
        </w:rPr>
        <w:t xml:space="preserve"> предоставлению муниципальной услуги</w:t>
      </w:r>
    </w:p>
    <w:p w:rsidR="00A5307A" w:rsidRPr="00A5307A" w:rsidRDefault="00A5307A" w:rsidP="00A5307A">
      <w:pPr>
        <w:autoSpaceDE w:val="0"/>
        <w:autoSpaceDN w:val="0"/>
        <w:adjustRightInd w:val="0"/>
        <w:jc w:val="right"/>
        <w:rPr>
          <w:rFonts w:ascii="Arial" w:eastAsiaTheme="minorHAnsi" w:hAnsi="Arial" w:cs="Arial"/>
          <w:sz w:val="20"/>
          <w:szCs w:val="20"/>
          <w:lang w:eastAsia="en-US"/>
        </w:rPr>
      </w:pPr>
      <w:r w:rsidRPr="00A5307A">
        <w:rPr>
          <w:rFonts w:ascii="Arial" w:eastAsiaTheme="minorHAnsi" w:hAnsi="Arial" w:cs="Arial"/>
          <w:sz w:val="20"/>
          <w:szCs w:val="20"/>
          <w:lang w:eastAsia="en-US"/>
        </w:rPr>
        <w:t xml:space="preserve">«Направление уведомления о планируемом сносе </w:t>
      </w:r>
    </w:p>
    <w:p w:rsidR="00A5307A" w:rsidRPr="00A5307A" w:rsidRDefault="00A5307A" w:rsidP="00A5307A">
      <w:pPr>
        <w:autoSpaceDE w:val="0"/>
        <w:autoSpaceDN w:val="0"/>
        <w:adjustRightInd w:val="0"/>
        <w:jc w:val="right"/>
        <w:rPr>
          <w:rFonts w:ascii="Arial" w:eastAsiaTheme="minorHAnsi" w:hAnsi="Arial" w:cs="Arial"/>
          <w:sz w:val="20"/>
          <w:szCs w:val="20"/>
          <w:lang w:eastAsia="en-US"/>
        </w:rPr>
      </w:pPr>
      <w:proofErr w:type="gramStart"/>
      <w:r w:rsidRPr="00A5307A">
        <w:rPr>
          <w:rFonts w:ascii="Arial" w:eastAsiaTheme="minorHAnsi" w:hAnsi="Arial" w:cs="Arial"/>
          <w:sz w:val="20"/>
          <w:szCs w:val="20"/>
          <w:lang w:eastAsia="en-US"/>
        </w:rPr>
        <w:t>объекта</w:t>
      </w:r>
      <w:proofErr w:type="gramEnd"/>
      <w:r w:rsidRPr="00A5307A">
        <w:rPr>
          <w:rFonts w:ascii="Arial" w:eastAsiaTheme="minorHAnsi" w:hAnsi="Arial" w:cs="Arial"/>
          <w:sz w:val="20"/>
          <w:szCs w:val="20"/>
          <w:lang w:eastAsia="en-US"/>
        </w:rPr>
        <w:t xml:space="preserve"> капитального строительства и уведомления о </w:t>
      </w:r>
    </w:p>
    <w:p w:rsidR="00A5307A" w:rsidRPr="00A5307A" w:rsidRDefault="00A5307A" w:rsidP="00A5307A">
      <w:pPr>
        <w:autoSpaceDE w:val="0"/>
        <w:autoSpaceDN w:val="0"/>
        <w:adjustRightInd w:val="0"/>
        <w:jc w:val="right"/>
        <w:rPr>
          <w:rFonts w:ascii="Arial" w:eastAsiaTheme="minorHAnsi" w:hAnsi="Arial" w:cs="Arial"/>
          <w:sz w:val="20"/>
          <w:szCs w:val="20"/>
          <w:lang w:eastAsia="en-US"/>
        </w:rPr>
      </w:pPr>
      <w:proofErr w:type="gramStart"/>
      <w:r w:rsidRPr="00A5307A">
        <w:rPr>
          <w:rFonts w:ascii="Arial" w:eastAsiaTheme="minorHAnsi" w:hAnsi="Arial" w:cs="Arial"/>
          <w:sz w:val="20"/>
          <w:szCs w:val="20"/>
          <w:lang w:eastAsia="en-US"/>
        </w:rPr>
        <w:t>завершении</w:t>
      </w:r>
      <w:proofErr w:type="gramEnd"/>
      <w:r w:rsidRPr="00A5307A">
        <w:rPr>
          <w:rFonts w:ascii="Arial" w:eastAsiaTheme="minorHAnsi" w:hAnsi="Arial" w:cs="Arial"/>
          <w:sz w:val="20"/>
          <w:szCs w:val="20"/>
          <w:lang w:eastAsia="en-US"/>
        </w:rPr>
        <w:t xml:space="preserve"> сноса  объекта капитального  строительства»</w:t>
      </w:r>
    </w:p>
    <w:p w:rsidR="00A5307A" w:rsidRPr="00A5307A" w:rsidRDefault="00A5307A" w:rsidP="00A5307A">
      <w:pPr>
        <w:autoSpaceDE w:val="0"/>
        <w:autoSpaceDN w:val="0"/>
        <w:adjustRightInd w:val="0"/>
        <w:jc w:val="right"/>
        <w:rPr>
          <w:rFonts w:ascii="Arial" w:eastAsiaTheme="minorHAnsi" w:hAnsi="Arial" w:cs="Arial"/>
          <w:b/>
          <w:bCs/>
          <w:iCs/>
          <w:sz w:val="20"/>
          <w:szCs w:val="20"/>
          <w:lang w:eastAsia="en-US"/>
        </w:rPr>
      </w:pPr>
    </w:p>
    <w:p w:rsidR="00A5307A" w:rsidRPr="00A5307A" w:rsidRDefault="00A5307A" w:rsidP="00A5307A">
      <w:pPr>
        <w:autoSpaceDE w:val="0"/>
        <w:autoSpaceDN w:val="0"/>
        <w:adjustRightInd w:val="0"/>
        <w:jc w:val="center"/>
        <w:rPr>
          <w:rFonts w:ascii="Arial" w:eastAsiaTheme="minorHAnsi" w:hAnsi="Arial" w:cs="Arial"/>
          <w:b/>
          <w:bCs/>
          <w:i/>
          <w:iCs/>
          <w:sz w:val="20"/>
          <w:szCs w:val="20"/>
          <w:lang w:eastAsia="en-US"/>
        </w:rPr>
      </w:pPr>
      <w:r w:rsidRPr="00A5307A">
        <w:rPr>
          <w:rFonts w:ascii="Arial" w:eastAsiaTheme="minorHAnsi" w:hAnsi="Arial" w:cs="Arial"/>
          <w:b/>
          <w:bCs/>
          <w:iCs/>
          <w:sz w:val="20"/>
          <w:szCs w:val="20"/>
          <w:lang w:eastAsia="en-US"/>
        </w:rPr>
        <w:t>Состав, последовательность и сроки выполнения административных процедур (действий) при предоставлении муниципальной услуги</w:t>
      </w:r>
    </w:p>
    <w:tbl>
      <w:tblPr>
        <w:tblW w:w="15055" w:type="dxa"/>
        <w:tblInd w:w="2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14"/>
        <w:gridCol w:w="2368"/>
        <w:gridCol w:w="2026"/>
        <w:gridCol w:w="2204"/>
        <w:gridCol w:w="2474"/>
        <w:gridCol w:w="1970"/>
        <w:gridCol w:w="1999"/>
      </w:tblGrid>
      <w:tr w:rsidR="00A5307A" w:rsidRPr="00A5307A" w:rsidTr="00A5307A">
        <w:trPr>
          <w:trHeight w:val="294"/>
        </w:trPr>
        <w:tc>
          <w:tcPr>
            <w:tcW w:w="201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Основание для начала административной процедуры</w:t>
            </w:r>
          </w:p>
        </w:tc>
        <w:tc>
          <w:tcPr>
            <w:tcW w:w="2368"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Содержание административных действий</w:t>
            </w:r>
          </w:p>
        </w:tc>
        <w:tc>
          <w:tcPr>
            <w:tcW w:w="2026"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Срок выполнения административных действий</w:t>
            </w:r>
          </w:p>
        </w:tc>
        <w:tc>
          <w:tcPr>
            <w:tcW w:w="220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Должностное лицо, ответственное за выполнение административного действия</w:t>
            </w:r>
          </w:p>
        </w:tc>
        <w:tc>
          <w:tcPr>
            <w:tcW w:w="247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Место выполнения административного действия/используемая информационная система</w:t>
            </w:r>
          </w:p>
        </w:tc>
        <w:tc>
          <w:tcPr>
            <w:tcW w:w="1970"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Критерии принятия решения</w:t>
            </w:r>
          </w:p>
        </w:tc>
        <w:tc>
          <w:tcPr>
            <w:tcW w:w="1999"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Результат административного действия, способ фиксации</w:t>
            </w:r>
          </w:p>
        </w:tc>
      </w:tr>
      <w:tr w:rsidR="00A5307A" w:rsidRPr="00A5307A" w:rsidTr="00A5307A">
        <w:trPr>
          <w:trHeight w:val="294"/>
        </w:trPr>
        <w:tc>
          <w:tcPr>
            <w:tcW w:w="201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1</w:t>
            </w:r>
          </w:p>
        </w:tc>
        <w:tc>
          <w:tcPr>
            <w:tcW w:w="2368"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2</w:t>
            </w:r>
          </w:p>
        </w:tc>
        <w:tc>
          <w:tcPr>
            <w:tcW w:w="2026"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3</w:t>
            </w:r>
          </w:p>
        </w:tc>
        <w:tc>
          <w:tcPr>
            <w:tcW w:w="220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4</w:t>
            </w:r>
          </w:p>
        </w:tc>
        <w:tc>
          <w:tcPr>
            <w:tcW w:w="247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5</w:t>
            </w:r>
          </w:p>
        </w:tc>
        <w:tc>
          <w:tcPr>
            <w:tcW w:w="1970"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6</w:t>
            </w:r>
          </w:p>
        </w:tc>
        <w:tc>
          <w:tcPr>
            <w:tcW w:w="1999"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
                <w:bCs/>
                <w:iCs/>
                <w:sz w:val="20"/>
                <w:szCs w:val="20"/>
                <w:lang w:eastAsia="en-US"/>
              </w:rPr>
              <w:t>7</w:t>
            </w:r>
          </w:p>
        </w:tc>
      </w:tr>
      <w:tr w:rsidR="00A5307A" w:rsidRPr="00A5307A" w:rsidTr="00A5307A">
        <w:trPr>
          <w:trHeight w:val="294"/>
        </w:trPr>
        <w:tc>
          <w:tcPr>
            <w:tcW w:w="15055" w:type="dxa"/>
            <w:gridSpan w:val="7"/>
          </w:tcPr>
          <w:p w:rsidR="00A5307A" w:rsidRPr="00A5307A" w:rsidRDefault="00A5307A" w:rsidP="00A5307A">
            <w:pPr>
              <w:numPr>
                <w:ilvl w:val="0"/>
                <w:numId w:val="8"/>
              </w:numPr>
              <w:autoSpaceDE w:val="0"/>
              <w:autoSpaceDN w:val="0"/>
              <w:adjustRightInd w:val="0"/>
              <w:spacing w:after="200" w:line="276" w:lineRule="auto"/>
              <w:contextualSpacing/>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Проверка документов и регистрация заявления</w:t>
            </w:r>
          </w:p>
        </w:tc>
      </w:tr>
      <w:tr w:rsidR="00A5307A" w:rsidRPr="00A5307A" w:rsidTr="00A5307A">
        <w:trPr>
          <w:trHeight w:val="294"/>
        </w:trPr>
        <w:tc>
          <w:tcPr>
            <w:tcW w:w="2014"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Поступление заявления и документов для предоставления муниципальной услуги в Уполномоченный</w:t>
            </w:r>
            <w:r>
              <w:rPr>
                <w:rFonts w:ascii="Arial" w:eastAsiaTheme="minorHAnsi" w:hAnsi="Arial" w:cs="Arial"/>
                <w:bCs/>
                <w:iCs/>
                <w:sz w:val="20"/>
                <w:szCs w:val="20"/>
                <w:lang w:eastAsia="en-US"/>
              </w:rPr>
              <w:t xml:space="preserve"> </w:t>
            </w:r>
            <w:r w:rsidRPr="00A5307A">
              <w:rPr>
                <w:rFonts w:ascii="Arial" w:eastAsiaTheme="minorHAnsi" w:hAnsi="Arial" w:cs="Arial"/>
                <w:bCs/>
                <w:iCs/>
                <w:sz w:val="20"/>
                <w:szCs w:val="20"/>
                <w:lang w:eastAsia="en-US"/>
              </w:rPr>
              <w:t>орган</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368" w:type="dxa"/>
          </w:tcPr>
          <w:p w:rsidR="00A5307A" w:rsidRPr="00A5307A" w:rsidRDefault="00A5307A" w:rsidP="00BB11B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Прием и проверка комплектности документов на наличие/отсутствие оснований для отказа в приеме документов, предусмотренных пунктом 2.13 </w:t>
            </w:r>
            <w:proofErr w:type="spellStart"/>
            <w:proofErr w:type="gramStart"/>
            <w:r w:rsidRPr="00A5307A">
              <w:rPr>
                <w:rFonts w:ascii="Arial" w:eastAsiaTheme="minorHAnsi" w:hAnsi="Arial" w:cs="Arial"/>
                <w:bCs/>
                <w:iCs/>
                <w:sz w:val="20"/>
                <w:szCs w:val="20"/>
                <w:lang w:eastAsia="en-US"/>
              </w:rPr>
              <w:t>Адми-нистративного</w:t>
            </w:r>
            <w:proofErr w:type="spellEnd"/>
            <w:proofErr w:type="gramEnd"/>
            <w:r w:rsidRPr="00A5307A">
              <w:rPr>
                <w:rFonts w:ascii="Arial" w:eastAsiaTheme="minorHAnsi" w:hAnsi="Arial" w:cs="Arial"/>
                <w:bCs/>
                <w:iCs/>
                <w:sz w:val="20"/>
                <w:szCs w:val="20"/>
                <w:lang w:eastAsia="en-US"/>
              </w:rPr>
              <w:t xml:space="preserve"> регламента</w:t>
            </w:r>
          </w:p>
        </w:tc>
        <w:tc>
          <w:tcPr>
            <w:tcW w:w="2026" w:type="dxa"/>
            <w:vMerge w:val="restart"/>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До 1 рабочего дня</w:t>
            </w:r>
          </w:p>
        </w:tc>
        <w:tc>
          <w:tcPr>
            <w:tcW w:w="2204"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делами </w:t>
            </w:r>
            <w:proofErr w:type="spellStart"/>
            <w:r w:rsidRPr="00A5307A">
              <w:rPr>
                <w:rFonts w:ascii="Arial" w:eastAsiaTheme="minorHAnsi" w:hAnsi="Arial" w:cs="Arial"/>
                <w:bCs/>
                <w:iCs/>
                <w:sz w:val="20"/>
                <w:szCs w:val="20"/>
                <w:lang w:eastAsia="en-US"/>
              </w:rPr>
              <w:t>Упол-номоченного</w:t>
            </w:r>
            <w:proofErr w:type="spellEnd"/>
            <w:r w:rsidRPr="00A5307A">
              <w:rPr>
                <w:rFonts w:ascii="Arial" w:eastAsiaTheme="minorHAnsi" w:hAnsi="Arial" w:cs="Arial"/>
                <w:bCs/>
                <w:iCs/>
                <w:sz w:val="20"/>
                <w:szCs w:val="20"/>
                <w:lang w:eastAsia="en-US"/>
              </w:rPr>
              <w:t xml:space="preserve"> органа ответственного за предоставление муниципальной услуги</w:t>
            </w:r>
          </w:p>
          <w:p w:rsidR="00A5307A" w:rsidRPr="00A5307A" w:rsidRDefault="00A5307A" w:rsidP="00A5307A">
            <w:pPr>
              <w:autoSpaceDE w:val="0"/>
              <w:autoSpaceDN w:val="0"/>
              <w:adjustRightInd w:val="0"/>
              <w:rPr>
                <w:rFonts w:ascii="Arial" w:eastAsiaTheme="minorHAnsi" w:hAnsi="Arial" w:cs="Arial"/>
                <w:b/>
                <w:bCs/>
                <w:iCs/>
                <w:sz w:val="20"/>
                <w:szCs w:val="20"/>
                <w:lang w:eastAsia="en-US"/>
              </w:rPr>
            </w:pPr>
          </w:p>
        </w:tc>
        <w:tc>
          <w:tcPr>
            <w:tcW w:w="2474" w:type="dxa"/>
            <w:vMerge w:val="restart"/>
          </w:tcPr>
          <w:p w:rsidR="00A5307A" w:rsidRPr="00A5307A" w:rsidRDefault="00A5307A" w:rsidP="00A5307A">
            <w:pPr>
              <w:autoSpaceDE w:val="0"/>
              <w:autoSpaceDN w:val="0"/>
              <w:adjustRightInd w:val="0"/>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 / ГИС /ПГС</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val="restart"/>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Регистрация заявления и документов в</w:t>
            </w:r>
          </w:p>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ГИС (присвоение</w:t>
            </w:r>
            <w:r>
              <w:rPr>
                <w:rFonts w:ascii="Arial" w:eastAsiaTheme="minorHAnsi" w:hAnsi="Arial" w:cs="Arial"/>
                <w:bCs/>
                <w:iCs/>
                <w:sz w:val="20"/>
                <w:szCs w:val="20"/>
                <w:lang w:eastAsia="en-US"/>
              </w:rPr>
              <w:t xml:space="preserve"> </w:t>
            </w:r>
            <w:r w:rsidRPr="00A5307A">
              <w:rPr>
                <w:rFonts w:ascii="Arial" w:eastAsiaTheme="minorHAnsi" w:hAnsi="Arial" w:cs="Arial"/>
                <w:bCs/>
                <w:iCs/>
                <w:sz w:val="20"/>
                <w:szCs w:val="20"/>
                <w:lang w:eastAsia="en-US"/>
              </w:rPr>
              <w:t xml:space="preserve">номера и </w:t>
            </w:r>
            <w:proofErr w:type="spellStart"/>
            <w:proofErr w:type="gramStart"/>
            <w:r w:rsidRPr="00A5307A">
              <w:rPr>
                <w:rFonts w:ascii="Arial" w:eastAsiaTheme="minorHAnsi" w:hAnsi="Arial" w:cs="Arial"/>
                <w:bCs/>
                <w:iCs/>
                <w:sz w:val="20"/>
                <w:szCs w:val="20"/>
                <w:lang w:eastAsia="en-US"/>
              </w:rPr>
              <w:t>датиро-вание</w:t>
            </w:r>
            <w:proofErr w:type="spellEnd"/>
            <w:proofErr w:type="gramEnd"/>
            <w:r w:rsidRPr="00A5307A">
              <w:rPr>
                <w:rFonts w:ascii="Arial" w:eastAsiaTheme="minorHAnsi" w:hAnsi="Arial" w:cs="Arial"/>
                <w:bCs/>
                <w:iCs/>
                <w:sz w:val="20"/>
                <w:szCs w:val="20"/>
                <w:lang w:eastAsia="en-US"/>
              </w:rPr>
              <w:t>); передача специалисту уполномоченного органа документов</w:t>
            </w: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Принятие решения об отказе в приеме документов, в случае выявления оснований для отказа в приеме документов</w:t>
            </w:r>
          </w:p>
        </w:tc>
        <w:tc>
          <w:tcPr>
            <w:tcW w:w="2026"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20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47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Регистрация заявления, </w:t>
            </w:r>
            <w:r w:rsidRPr="00A5307A">
              <w:rPr>
                <w:rFonts w:ascii="Arial" w:eastAsiaTheme="minorHAnsi" w:hAnsi="Arial" w:cs="Arial"/>
                <w:bCs/>
                <w:iCs/>
                <w:sz w:val="20"/>
                <w:szCs w:val="20"/>
                <w:lang w:eastAsia="en-US"/>
              </w:rPr>
              <w:t>в случае</w:t>
            </w:r>
            <w:r w:rsidRPr="00A5307A">
              <w:rPr>
                <w:rFonts w:ascii="Arial" w:eastAsiaTheme="minorHAnsi" w:hAnsi="Arial" w:cs="Arial"/>
                <w:bCs/>
                <w:iCs/>
                <w:sz w:val="20"/>
                <w:szCs w:val="20"/>
                <w:lang w:eastAsia="en-US"/>
              </w:rPr>
              <w:t xml:space="preserve"> отсутствия оснований для отказа в приеме документов</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026"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204" w:type="dxa"/>
          </w:tcPr>
          <w:p w:rsidR="00A5307A" w:rsidRPr="00A5307A" w:rsidRDefault="00A5307A" w:rsidP="00BB11B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делами </w:t>
            </w:r>
            <w:proofErr w:type="spellStart"/>
            <w:r w:rsidRPr="00A5307A">
              <w:rPr>
                <w:rFonts w:ascii="Arial" w:eastAsiaTheme="minorHAnsi" w:hAnsi="Arial" w:cs="Arial"/>
                <w:bCs/>
                <w:iCs/>
                <w:sz w:val="20"/>
                <w:szCs w:val="20"/>
                <w:lang w:eastAsia="en-US"/>
              </w:rPr>
              <w:t>Упол-номоченного</w:t>
            </w:r>
            <w:proofErr w:type="spellEnd"/>
            <w:r w:rsidRPr="00A5307A">
              <w:rPr>
                <w:rFonts w:ascii="Arial" w:eastAsiaTheme="minorHAnsi" w:hAnsi="Arial" w:cs="Arial"/>
                <w:bCs/>
                <w:iCs/>
                <w:sz w:val="20"/>
                <w:szCs w:val="20"/>
                <w:lang w:eastAsia="en-US"/>
              </w:rPr>
              <w:t xml:space="preserve"> органа ответственного за предоставление муниципальной услуги</w:t>
            </w:r>
          </w:p>
        </w:tc>
        <w:tc>
          <w:tcPr>
            <w:tcW w:w="247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орган/ГИС</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r>
      <w:tr w:rsidR="00A5307A" w:rsidRPr="00A5307A" w:rsidTr="00A5307A">
        <w:trPr>
          <w:trHeight w:val="294"/>
        </w:trPr>
        <w:tc>
          <w:tcPr>
            <w:tcW w:w="15055" w:type="dxa"/>
            <w:gridSpan w:val="7"/>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2. Получение сведений посредством СМЭВ</w:t>
            </w:r>
          </w:p>
        </w:tc>
      </w:tr>
      <w:tr w:rsidR="00A5307A" w:rsidRPr="00A5307A" w:rsidTr="00A5307A">
        <w:trPr>
          <w:trHeight w:val="294"/>
        </w:trPr>
        <w:tc>
          <w:tcPr>
            <w:tcW w:w="2014"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Пакет зарегистрированных документов, поступивших должностному лицу, ответственному за предоставление муниципальной услуги</w:t>
            </w: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Направление межведомственных запросов в органы и организации</w:t>
            </w:r>
          </w:p>
        </w:tc>
        <w:tc>
          <w:tcPr>
            <w:tcW w:w="2026"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В день регистрации заявления и </w:t>
            </w:r>
            <w:proofErr w:type="gramStart"/>
            <w:r w:rsidRPr="00A5307A">
              <w:rPr>
                <w:rFonts w:ascii="Arial" w:eastAsiaTheme="minorHAnsi" w:hAnsi="Arial" w:cs="Arial"/>
                <w:bCs/>
                <w:iCs/>
                <w:sz w:val="20"/>
                <w:szCs w:val="20"/>
                <w:lang w:eastAsia="en-US"/>
              </w:rPr>
              <w:t>доку-ментов</w:t>
            </w:r>
            <w:proofErr w:type="gramEnd"/>
          </w:p>
        </w:tc>
        <w:tc>
          <w:tcPr>
            <w:tcW w:w="220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p>
        </w:tc>
        <w:tc>
          <w:tcPr>
            <w:tcW w:w="247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орган/ГИС/ПГС/СМЭВ</w:t>
            </w:r>
          </w:p>
        </w:tc>
        <w:tc>
          <w:tcPr>
            <w:tcW w:w="1970" w:type="dxa"/>
          </w:tcPr>
          <w:p w:rsidR="00A5307A" w:rsidRPr="00A5307A" w:rsidRDefault="00A5307A" w:rsidP="00BB11B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Отсутствие </w:t>
            </w:r>
            <w:proofErr w:type="gramStart"/>
            <w:r w:rsidRPr="00A5307A">
              <w:rPr>
                <w:rFonts w:ascii="Arial" w:eastAsiaTheme="minorHAnsi" w:hAnsi="Arial" w:cs="Arial"/>
                <w:bCs/>
                <w:iCs/>
                <w:sz w:val="20"/>
                <w:szCs w:val="20"/>
                <w:lang w:eastAsia="en-US"/>
              </w:rPr>
              <w:t>доку-ментов</w:t>
            </w:r>
            <w:proofErr w:type="gramEnd"/>
            <w:r w:rsidRPr="00A5307A">
              <w:rPr>
                <w:rFonts w:ascii="Arial" w:eastAsiaTheme="minorHAnsi" w:hAnsi="Arial" w:cs="Arial"/>
                <w:bCs/>
                <w:iCs/>
                <w:sz w:val="20"/>
                <w:szCs w:val="20"/>
                <w:lang w:eastAsia="en-US"/>
              </w:rPr>
              <w:t>, необходимых для предоставления муниципальной услуги, находящихся в распоряжении государственных органов (организаций)</w:t>
            </w:r>
          </w:p>
        </w:tc>
        <w:tc>
          <w:tcPr>
            <w:tcW w:w="1999" w:type="dxa"/>
          </w:tcPr>
          <w:p w:rsidR="00A5307A" w:rsidRPr="00A5307A" w:rsidRDefault="00A5307A" w:rsidP="00BB11B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Направление </w:t>
            </w:r>
            <w:proofErr w:type="gramStart"/>
            <w:r w:rsidRPr="00A5307A">
              <w:rPr>
                <w:rFonts w:ascii="Arial" w:eastAsiaTheme="minorHAnsi" w:hAnsi="Arial" w:cs="Arial"/>
                <w:bCs/>
                <w:iCs/>
                <w:sz w:val="20"/>
                <w:szCs w:val="20"/>
                <w:lang w:eastAsia="en-US"/>
              </w:rPr>
              <w:t>меж-ведомственного</w:t>
            </w:r>
            <w:proofErr w:type="gramEnd"/>
            <w:r w:rsidRPr="00A5307A">
              <w:rPr>
                <w:rFonts w:ascii="Arial" w:eastAsiaTheme="minorHAnsi" w:hAnsi="Arial" w:cs="Arial"/>
                <w:bCs/>
                <w:iCs/>
                <w:sz w:val="20"/>
                <w:szCs w:val="20"/>
                <w:lang w:eastAsia="en-US"/>
              </w:rPr>
              <w:t xml:space="preserve"> запр</w:t>
            </w:r>
            <w:r>
              <w:rPr>
                <w:rFonts w:ascii="Arial" w:eastAsiaTheme="minorHAnsi" w:hAnsi="Arial" w:cs="Arial"/>
                <w:bCs/>
                <w:iCs/>
                <w:sz w:val="20"/>
                <w:szCs w:val="20"/>
                <w:lang w:eastAsia="en-US"/>
              </w:rPr>
              <w:t>оса в органы (организации), пре</w:t>
            </w:r>
            <w:r w:rsidRPr="00A5307A">
              <w:rPr>
                <w:rFonts w:ascii="Arial" w:eastAsiaTheme="minorHAnsi" w:hAnsi="Arial" w:cs="Arial"/>
                <w:bCs/>
                <w:iCs/>
                <w:sz w:val="20"/>
                <w:szCs w:val="20"/>
                <w:lang w:eastAsia="en-US"/>
              </w:rPr>
              <w:t xml:space="preserve">доставляющие документы (сведения), предусмотренные пунктом 2.8 </w:t>
            </w:r>
            <w:proofErr w:type="spellStart"/>
            <w:r w:rsidRPr="00A5307A">
              <w:rPr>
                <w:rFonts w:ascii="Arial" w:eastAsiaTheme="minorHAnsi" w:hAnsi="Arial" w:cs="Arial"/>
                <w:bCs/>
                <w:iCs/>
                <w:sz w:val="20"/>
                <w:szCs w:val="20"/>
                <w:lang w:eastAsia="en-US"/>
              </w:rPr>
              <w:t>Адми-нистративного</w:t>
            </w:r>
            <w:proofErr w:type="spellEnd"/>
            <w:r w:rsidRPr="00A5307A">
              <w:rPr>
                <w:rFonts w:ascii="Arial" w:eastAsiaTheme="minorHAnsi" w:hAnsi="Arial" w:cs="Arial"/>
                <w:bCs/>
                <w:iCs/>
                <w:sz w:val="20"/>
                <w:szCs w:val="20"/>
                <w:lang w:eastAsia="en-US"/>
              </w:rPr>
              <w:t xml:space="preserve"> ре-</w:t>
            </w:r>
            <w:proofErr w:type="spellStart"/>
            <w:r w:rsidRPr="00A5307A">
              <w:rPr>
                <w:rFonts w:ascii="Arial" w:eastAsiaTheme="minorHAnsi" w:hAnsi="Arial" w:cs="Arial"/>
                <w:bCs/>
                <w:iCs/>
                <w:sz w:val="20"/>
                <w:szCs w:val="20"/>
                <w:lang w:eastAsia="en-US"/>
              </w:rPr>
              <w:t>гламента</w:t>
            </w:r>
            <w:proofErr w:type="spellEnd"/>
            <w:r w:rsidRPr="00A5307A">
              <w:rPr>
                <w:rFonts w:ascii="Arial" w:eastAsiaTheme="minorHAnsi" w:hAnsi="Arial" w:cs="Arial"/>
                <w:bCs/>
                <w:iCs/>
                <w:sz w:val="20"/>
                <w:szCs w:val="20"/>
                <w:lang w:eastAsia="en-US"/>
              </w:rPr>
              <w:t xml:space="preserve">, в том числе с </w:t>
            </w:r>
            <w:proofErr w:type="spellStart"/>
            <w:r w:rsidRPr="00A5307A">
              <w:rPr>
                <w:rFonts w:ascii="Arial" w:eastAsiaTheme="minorHAnsi" w:hAnsi="Arial" w:cs="Arial"/>
                <w:bCs/>
                <w:iCs/>
                <w:sz w:val="20"/>
                <w:szCs w:val="20"/>
                <w:lang w:eastAsia="en-US"/>
              </w:rPr>
              <w:t>использо-ванием</w:t>
            </w:r>
            <w:proofErr w:type="spellEnd"/>
            <w:r w:rsidRPr="00A5307A">
              <w:rPr>
                <w:rFonts w:ascii="Arial" w:eastAsiaTheme="minorHAnsi" w:hAnsi="Arial" w:cs="Arial"/>
                <w:bCs/>
                <w:iCs/>
                <w:sz w:val="20"/>
                <w:szCs w:val="20"/>
                <w:lang w:eastAsia="en-US"/>
              </w:rPr>
              <w:t xml:space="preserve"> СМЭВ</w:t>
            </w: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Получение ответов на межведомственные запросы, формирование полного комплекта документов</w:t>
            </w:r>
          </w:p>
        </w:tc>
        <w:tc>
          <w:tcPr>
            <w:tcW w:w="2026" w:type="dxa"/>
          </w:tcPr>
          <w:p w:rsidR="00A5307A" w:rsidRPr="00A5307A" w:rsidRDefault="00A5307A" w:rsidP="00BB11B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3 рабочих дня со дня направления межведомственного запроса в орган или организацию, предоставляющие документ и информацию,</w:t>
            </w:r>
            <w:r>
              <w:rPr>
                <w:rFonts w:ascii="Arial" w:eastAsiaTheme="minorHAnsi" w:hAnsi="Arial" w:cs="Arial"/>
                <w:bCs/>
                <w:iCs/>
                <w:sz w:val="20"/>
                <w:szCs w:val="20"/>
                <w:lang w:eastAsia="en-US"/>
              </w:rPr>
              <w:t xml:space="preserve"> </w:t>
            </w:r>
            <w:r w:rsidRPr="00A5307A">
              <w:rPr>
                <w:rFonts w:ascii="Arial" w:eastAsiaTheme="minorHAnsi" w:hAnsi="Arial" w:cs="Arial"/>
                <w:bCs/>
                <w:iCs/>
                <w:sz w:val="20"/>
                <w:szCs w:val="20"/>
                <w:lang w:eastAsia="en-US"/>
              </w:rPr>
              <w:t>если иные сроки не предусмотрены законодательством РФ и субъекта РФ</w:t>
            </w:r>
          </w:p>
        </w:tc>
        <w:tc>
          <w:tcPr>
            <w:tcW w:w="220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p w:rsidR="00A5307A" w:rsidRPr="00A5307A" w:rsidRDefault="00A5307A" w:rsidP="00A5307A">
            <w:pPr>
              <w:autoSpaceDE w:val="0"/>
              <w:autoSpaceDN w:val="0"/>
              <w:adjustRightInd w:val="0"/>
              <w:rPr>
                <w:rFonts w:ascii="Arial" w:eastAsiaTheme="minorHAnsi" w:hAnsi="Arial" w:cs="Arial"/>
                <w:bCs/>
                <w:iCs/>
                <w:sz w:val="20"/>
                <w:szCs w:val="20"/>
                <w:lang w:eastAsia="en-US"/>
              </w:rPr>
            </w:pPr>
          </w:p>
        </w:tc>
        <w:tc>
          <w:tcPr>
            <w:tcW w:w="2474" w:type="dxa"/>
          </w:tcPr>
          <w:p w:rsidR="00A5307A" w:rsidRPr="00A5307A" w:rsidRDefault="00A5307A" w:rsidP="00A5307A">
            <w:pPr>
              <w:autoSpaceDE w:val="0"/>
              <w:autoSpaceDN w:val="0"/>
              <w:adjustRightInd w:val="0"/>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 /ГИС/ПГС / СМЭВ</w:t>
            </w:r>
          </w:p>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p>
        </w:tc>
        <w:tc>
          <w:tcPr>
            <w:tcW w:w="1970"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p>
        </w:tc>
        <w:tc>
          <w:tcPr>
            <w:tcW w:w="1999"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Получение </w:t>
            </w:r>
            <w:proofErr w:type="gramStart"/>
            <w:r w:rsidRPr="00A5307A">
              <w:rPr>
                <w:rFonts w:ascii="Arial" w:eastAsiaTheme="minorHAnsi" w:hAnsi="Arial" w:cs="Arial"/>
                <w:bCs/>
                <w:iCs/>
                <w:sz w:val="20"/>
                <w:szCs w:val="20"/>
                <w:lang w:eastAsia="en-US"/>
              </w:rPr>
              <w:t>доку-ментов</w:t>
            </w:r>
            <w:proofErr w:type="gramEnd"/>
            <w:r w:rsidRPr="00A5307A">
              <w:rPr>
                <w:rFonts w:ascii="Arial" w:eastAsiaTheme="minorHAnsi" w:hAnsi="Arial" w:cs="Arial"/>
                <w:bCs/>
                <w:iCs/>
                <w:sz w:val="20"/>
                <w:szCs w:val="20"/>
                <w:lang w:eastAsia="en-US"/>
              </w:rPr>
              <w:t xml:space="preserve"> </w:t>
            </w:r>
            <w:r>
              <w:rPr>
                <w:rFonts w:ascii="Arial" w:eastAsiaTheme="minorHAnsi" w:hAnsi="Arial" w:cs="Arial"/>
                <w:bCs/>
                <w:iCs/>
                <w:sz w:val="20"/>
                <w:szCs w:val="20"/>
                <w:lang w:eastAsia="en-US"/>
              </w:rPr>
              <w:t>(</w:t>
            </w:r>
            <w:r w:rsidRPr="00A5307A">
              <w:rPr>
                <w:rFonts w:ascii="Arial" w:eastAsiaTheme="minorHAnsi" w:hAnsi="Arial" w:cs="Arial"/>
                <w:bCs/>
                <w:iCs/>
                <w:sz w:val="20"/>
                <w:szCs w:val="20"/>
                <w:lang w:eastAsia="en-US"/>
              </w:rPr>
              <w:t>сведений),</w:t>
            </w:r>
            <w:r>
              <w:rPr>
                <w:rFonts w:ascii="Arial" w:eastAsiaTheme="minorHAnsi" w:hAnsi="Arial" w:cs="Arial"/>
                <w:bCs/>
                <w:iCs/>
                <w:sz w:val="20"/>
                <w:szCs w:val="20"/>
                <w:lang w:eastAsia="en-US"/>
              </w:rPr>
              <w:t xml:space="preserve"> </w:t>
            </w:r>
            <w:r w:rsidRPr="00A5307A">
              <w:rPr>
                <w:rFonts w:ascii="Arial" w:eastAsiaTheme="minorHAnsi" w:hAnsi="Arial" w:cs="Arial"/>
                <w:bCs/>
                <w:iCs/>
                <w:sz w:val="20"/>
                <w:szCs w:val="20"/>
                <w:lang w:eastAsia="en-US"/>
              </w:rPr>
              <w:t>необходимых для</w:t>
            </w:r>
            <w:r>
              <w:rPr>
                <w:rFonts w:ascii="Arial" w:eastAsiaTheme="minorHAnsi" w:hAnsi="Arial" w:cs="Arial"/>
                <w:bCs/>
                <w:iCs/>
                <w:sz w:val="20"/>
                <w:szCs w:val="20"/>
                <w:lang w:eastAsia="en-US"/>
              </w:rPr>
              <w:t xml:space="preserve"> </w:t>
            </w:r>
            <w:r w:rsidRPr="00A5307A">
              <w:rPr>
                <w:rFonts w:ascii="Arial" w:eastAsiaTheme="minorHAnsi" w:hAnsi="Arial" w:cs="Arial"/>
                <w:bCs/>
                <w:iCs/>
                <w:sz w:val="20"/>
                <w:szCs w:val="20"/>
                <w:lang w:eastAsia="en-US"/>
              </w:rPr>
              <w:t>предоставления муниципальной услуги</w:t>
            </w:r>
          </w:p>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p>
        </w:tc>
      </w:tr>
      <w:tr w:rsidR="00A5307A" w:rsidRPr="00A5307A" w:rsidTr="00A5307A">
        <w:trPr>
          <w:trHeight w:val="294"/>
        </w:trPr>
        <w:tc>
          <w:tcPr>
            <w:tcW w:w="15055" w:type="dxa"/>
            <w:gridSpan w:val="7"/>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3. Рассмотрение документов и сведений </w:t>
            </w:r>
          </w:p>
        </w:tc>
      </w:tr>
      <w:tr w:rsidR="00A5307A" w:rsidRPr="00A5307A" w:rsidTr="00A5307A">
        <w:trPr>
          <w:trHeight w:val="294"/>
        </w:trPr>
        <w:tc>
          <w:tcPr>
            <w:tcW w:w="201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Пакет </w:t>
            </w:r>
            <w:r w:rsidRPr="00A5307A">
              <w:rPr>
                <w:rFonts w:ascii="Arial" w:eastAsiaTheme="minorHAnsi" w:hAnsi="Arial" w:cs="Arial"/>
                <w:bCs/>
                <w:iCs/>
                <w:sz w:val="20"/>
                <w:szCs w:val="20"/>
                <w:lang w:eastAsia="en-US"/>
              </w:rPr>
              <w:t>зарегистрированных</w:t>
            </w:r>
            <w:r w:rsidRPr="00A5307A">
              <w:rPr>
                <w:rFonts w:ascii="Arial" w:eastAsiaTheme="minorHAnsi" w:hAnsi="Arial" w:cs="Arial"/>
                <w:bCs/>
                <w:iCs/>
                <w:sz w:val="20"/>
                <w:szCs w:val="20"/>
                <w:lang w:eastAsia="en-US"/>
              </w:rPr>
              <w:t xml:space="preserve"> документов, поступивших должностному лицу, </w:t>
            </w:r>
            <w:r w:rsidRPr="00A5307A">
              <w:rPr>
                <w:rFonts w:ascii="Arial" w:eastAsiaTheme="minorHAnsi" w:hAnsi="Arial" w:cs="Arial"/>
                <w:bCs/>
                <w:iCs/>
                <w:sz w:val="20"/>
                <w:szCs w:val="20"/>
                <w:lang w:eastAsia="en-US"/>
              </w:rPr>
              <w:t>ответственному</w:t>
            </w:r>
            <w:r w:rsidRPr="00A5307A">
              <w:rPr>
                <w:rFonts w:ascii="Arial" w:eastAsiaTheme="minorHAnsi" w:hAnsi="Arial" w:cs="Arial"/>
                <w:bCs/>
                <w:iCs/>
                <w:sz w:val="20"/>
                <w:szCs w:val="20"/>
                <w:lang w:eastAsia="en-US"/>
              </w:rPr>
              <w:t xml:space="preserve"> за </w:t>
            </w:r>
            <w:r w:rsidRPr="00A5307A">
              <w:rPr>
                <w:rFonts w:ascii="Arial" w:eastAsiaTheme="minorHAnsi" w:hAnsi="Arial" w:cs="Arial"/>
                <w:bCs/>
                <w:iCs/>
                <w:sz w:val="20"/>
                <w:szCs w:val="20"/>
                <w:lang w:eastAsia="en-US"/>
              </w:rPr>
              <w:t>предоставление</w:t>
            </w:r>
            <w:r w:rsidRPr="00A5307A">
              <w:rPr>
                <w:rFonts w:ascii="Arial" w:eastAsiaTheme="minorHAnsi" w:hAnsi="Arial" w:cs="Arial"/>
                <w:bCs/>
                <w:iCs/>
                <w:sz w:val="20"/>
                <w:szCs w:val="20"/>
                <w:lang w:eastAsia="en-US"/>
              </w:rPr>
              <w:t xml:space="preserve"> </w:t>
            </w:r>
            <w:r w:rsidRPr="00A5307A">
              <w:rPr>
                <w:rFonts w:ascii="Arial" w:eastAsiaTheme="minorHAnsi" w:hAnsi="Arial" w:cs="Arial"/>
                <w:bCs/>
                <w:iCs/>
                <w:sz w:val="20"/>
                <w:szCs w:val="20"/>
                <w:lang w:eastAsia="en-US"/>
              </w:rPr>
              <w:t>муниципальной услуги</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Проверка соответствия документов и сведений требованиям нормативных правовых актов предоставления муниципальной услуги</w:t>
            </w:r>
          </w:p>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p>
        </w:tc>
        <w:tc>
          <w:tcPr>
            <w:tcW w:w="2026" w:type="dxa"/>
          </w:tcPr>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1 рабочий день</w:t>
            </w:r>
          </w:p>
        </w:tc>
        <w:tc>
          <w:tcPr>
            <w:tcW w:w="2204" w:type="dxa"/>
          </w:tcPr>
          <w:p w:rsidR="00A5307A" w:rsidRPr="00A5307A" w:rsidRDefault="00A5307A" w:rsidP="00BB11B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tc>
        <w:tc>
          <w:tcPr>
            <w:tcW w:w="247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 /ГИС /ПГС</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Основания отказа в предоставлении </w:t>
            </w:r>
            <w:r w:rsidRPr="00A5307A">
              <w:rPr>
                <w:rFonts w:ascii="Arial" w:eastAsiaTheme="minorHAnsi" w:hAnsi="Arial" w:cs="Arial"/>
                <w:bCs/>
                <w:iCs/>
                <w:sz w:val="20"/>
                <w:szCs w:val="20"/>
                <w:lang w:eastAsia="en-US"/>
              </w:rPr>
              <w:t>муниципальной</w:t>
            </w:r>
            <w:r w:rsidRPr="00A5307A">
              <w:rPr>
                <w:rFonts w:ascii="Arial" w:eastAsiaTheme="minorHAnsi" w:hAnsi="Arial" w:cs="Arial"/>
                <w:bCs/>
                <w:iCs/>
                <w:sz w:val="20"/>
                <w:szCs w:val="20"/>
                <w:lang w:eastAsia="en-US"/>
              </w:rPr>
              <w:t xml:space="preserve"> услуги, предусмотренные </w:t>
            </w:r>
            <w:r w:rsidRPr="00A5307A">
              <w:rPr>
                <w:rFonts w:ascii="Arial" w:eastAsiaTheme="minorHAnsi" w:hAnsi="Arial" w:cs="Arial"/>
                <w:bCs/>
                <w:iCs/>
                <w:sz w:val="20"/>
                <w:szCs w:val="20"/>
                <w:lang w:eastAsia="en-US"/>
              </w:rPr>
              <w:t>пунктом 2.13</w:t>
            </w:r>
            <w:r w:rsidRPr="00A5307A">
              <w:rPr>
                <w:rFonts w:ascii="Arial" w:eastAsiaTheme="minorHAnsi" w:hAnsi="Arial" w:cs="Arial"/>
                <w:bCs/>
                <w:iCs/>
                <w:sz w:val="20"/>
                <w:szCs w:val="20"/>
                <w:lang w:eastAsia="en-US"/>
              </w:rPr>
              <w:t xml:space="preserve"> Административного регламента</w:t>
            </w:r>
          </w:p>
        </w:tc>
        <w:tc>
          <w:tcPr>
            <w:tcW w:w="1999"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Проект результата предоставлении муниципальной услуги</w:t>
            </w:r>
          </w:p>
        </w:tc>
      </w:tr>
      <w:tr w:rsidR="00A5307A" w:rsidRPr="00A5307A" w:rsidTr="00A5307A">
        <w:trPr>
          <w:trHeight w:val="294"/>
        </w:trPr>
        <w:tc>
          <w:tcPr>
            <w:tcW w:w="15055" w:type="dxa"/>
            <w:gridSpan w:val="7"/>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4. Принятие решения</w:t>
            </w:r>
          </w:p>
        </w:tc>
      </w:tr>
      <w:tr w:rsidR="00A5307A" w:rsidRPr="00A5307A" w:rsidTr="00A5307A">
        <w:trPr>
          <w:trHeight w:val="294"/>
        </w:trPr>
        <w:tc>
          <w:tcPr>
            <w:tcW w:w="2014"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Проект результата предоставления муниципальной услуги</w:t>
            </w: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Принятие решения о предоставлении муниципальной услуги</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026" w:type="dxa"/>
            <w:vMerge w:val="restart"/>
          </w:tcPr>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1 рабочий день</w:t>
            </w:r>
          </w:p>
        </w:tc>
        <w:tc>
          <w:tcPr>
            <w:tcW w:w="2204"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w:t>
            </w:r>
            <w:r w:rsidR="00BB11BA">
              <w:rPr>
                <w:rFonts w:ascii="Arial" w:eastAsiaTheme="minorHAnsi" w:hAnsi="Arial" w:cs="Arial"/>
                <w:bCs/>
                <w:iCs/>
                <w:sz w:val="20"/>
                <w:szCs w:val="20"/>
                <w:lang w:eastAsia="en-US"/>
              </w:rPr>
              <w:t>с</w:t>
            </w:r>
            <w:r w:rsidRPr="00A5307A">
              <w:rPr>
                <w:rFonts w:ascii="Arial" w:eastAsiaTheme="minorHAnsi" w:hAnsi="Arial" w:cs="Arial"/>
                <w:bCs/>
                <w:iCs/>
                <w:sz w:val="20"/>
                <w:szCs w:val="20"/>
                <w:lang w:eastAsia="en-US"/>
              </w:rPr>
              <w:t>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p w:rsidR="00A5307A" w:rsidRPr="00A5307A" w:rsidRDefault="00A5307A" w:rsidP="00A5307A">
            <w:pPr>
              <w:autoSpaceDE w:val="0"/>
              <w:autoSpaceDN w:val="0"/>
              <w:adjustRightInd w:val="0"/>
              <w:rPr>
                <w:rFonts w:ascii="Arial" w:eastAsiaTheme="minorHAnsi" w:hAnsi="Arial" w:cs="Arial"/>
                <w:b/>
                <w:bCs/>
                <w:iCs/>
                <w:sz w:val="20"/>
                <w:szCs w:val="20"/>
                <w:lang w:eastAsia="en-US"/>
              </w:rPr>
            </w:pPr>
          </w:p>
        </w:tc>
        <w:tc>
          <w:tcPr>
            <w:tcW w:w="2474" w:type="dxa"/>
            <w:vMerge w:val="restart"/>
          </w:tcPr>
          <w:p w:rsidR="00A5307A" w:rsidRPr="00A5307A" w:rsidRDefault="00A5307A" w:rsidP="00A5307A">
            <w:pPr>
              <w:autoSpaceDE w:val="0"/>
              <w:autoSpaceDN w:val="0"/>
              <w:adjustRightInd w:val="0"/>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 / ГИС / ПГС</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val="restart"/>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tcPr>
          <w:p w:rsidR="00A5307A" w:rsidRPr="00A5307A" w:rsidRDefault="00A5307A" w:rsidP="00BB11B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Результат </w:t>
            </w:r>
            <w:proofErr w:type="spellStart"/>
            <w:proofErr w:type="gramStart"/>
            <w:r w:rsidRPr="00A5307A">
              <w:rPr>
                <w:rFonts w:ascii="Arial" w:eastAsiaTheme="minorHAnsi" w:hAnsi="Arial" w:cs="Arial"/>
                <w:bCs/>
                <w:iCs/>
                <w:sz w:val="20"/>
                <w:szCs w:val="20"/>
                <w:lang w:eastAsia="en-US"/>
              </w:rPr>
              <w:t>предос-тавления</w:t>
            </w:r>
            <w:proofErr w:type="spellEnd"/>
            <w:proofErr w:type="gram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w:t>
            </w:r>
            <w:r w:rsidRPr="00A5307A">
              <w:rPr>
                <w:rFonts w:ascii="Arial" w:eastAsiaTheme="minorHAnsi" w:hAnsi="Arial" w:cs="Arial"/>
                <w:bCs/>
                <w:iCs/>
                <w:sz w:val="20"/>
                <w:szCs w:val="20"/>
                <w:lang w:eastAsia="en-US"/>
              </w:rPr>
              <w:t>пальной</w:t>
            </w:r>
            <w:proofErr w:type="spellEnd"/>
            <w:r w:rsidRPr="00A5307A">
              <w:rPr>
                <w:rFonts w:ascii="Arial" w:eastAsiaTheme="minorHAnsi" w:hAnsi="Arial" w:cs="Arial"/>
                <w:bCs/>
                <w:iCs/>
                <w:sz w:val="20"/>
                <w:szCs w:val="20"/>
                <w:lang w:eastAsia="en-US"/>
              </w:rPr>
              <w:t xml:space="preserve"> услуги</w:t>
            </w:r>
            <w:r w:rsidRPr="00A5307A">
              <w:rPr>
                <w:rFonts w:ascii="Arial" w:eastAsiaTheme="minorHAnsi" w:hAnsi="Arial" w:cs="Arial"/>
                <w:bCs/>
                <w:iCs/>
                <w:sz w:val="20"/>
                <w:szCs w:val="20"/>
                <w:lang w:eastAsia="en-US"/>
              </w:rPr>
              <w:t>, под писанный уполномоченным должностным лицом (усиленной квалифицированн</w:t>
            </w:r>
            <w:r w:rsidR="00BB11BA">
              <w:rPr>
                <w:rFonts w:ascii="Arial" w:eastAsiaTheme="minorHAnsi" w:hAnsi="Arial" w:cs="Arial"/>
                <w:bCs/>
                <w:iCs/>
                <w:sz w:val="20"/>
                <w:szCs w:val="20"/>
                <w:lang w:eastAsia="en-US"/>
              </w:rPr>
              <w:t>о</w:t>
            </w:r>
            <w:r w:rsidRPr="00A5307A">
              <w:rPr>
                <w:rFonts w:ascii="Arial" w:eastAsiaTheme="minorHAnsi" w:hAnsi="Arial" w:cs="Arial"/>
                <w:bCs/>
                <w:iCs/>
                <w:sz w:val="20"/>
                <w:szCs w:val="20"/>
                <w:lang w:eastAsia="en-US"/>
              </w:rPr>
              <w:t>й подписью) руководителем Уполномоченного органа или уполномоченного им лица</w:t>
            </w: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Формирование решения о предоставлении муниципальной услуги</w:t>
            </w:r>
          </w:p>
        </w:tc>
        <w:tc>
          <w:tcPr>
            <w:tcW w:w="2026" w:type="dxa"/>
            <w:vMerge/>
          </w:tcPr>
          <w:p w:rsidR="00A5307A" w:rsidRPr="00A5307A" w:rsidRDefault="00A5307A" w:rsidP="00A5307A">
            <w:pPr>
              <w:autoSpaceDE w:val="0"/>
              <w:autoSpaceDN w:val="0"/>
              <w:adjustRightInd w:val="0"/>
              <w:rPr>
                <w:rFonts w:ascii="Arial" w:eastAsiaTheme="minorHAnsi" w:hAnsi="Arial" w:cs="Arial"/>
                <w:b/>
                <w:bCs/>
                <w:iCs/>
                <w:sz w:val="20"/>
                <w:szCs w:val="20"/>
                <w:lang w:eastAsia="en-US"/>
              </w:rPr>
            </w:pPr>
          </w:p>
        </w:tc>
        <w:tc>
          <w:tcPr>
            <w:tcW w:w="220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47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vMerge w:val="restart"/>
          </w:tcPr>
          <w:p w:rsidR="00A5307A" w:rsidRPr="00A5307A" w:rsidRDefault="00A5307A" w:rsidP="00BB11B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Результат </w:t>
            </w:r>
            <w:proofErr w:type="spellStart"/>
            <w:proofErr w:type="gramStart"/>
            <w:r w:rsidRPr="00A5307A">
              <w:rPr>
                <w:rFonts w:ascii="Arial" w:eastAsiaTheme="minorHAnsi" w:hAnsi="Arial" w:cs="Arial"/>
                <w:bCs/>
                <w:iCs/>
                <w:sz w:val="20"/>
                <w:szCs w:val="20"/>
                <w:lang w:eastAsia="en-US"/>
              </w:rPr>
              <w:t>предос-тавления</w:t>
            </w:r>
            <w:proofErr w:type="spellEnd"/>
            <w:proofErr w:type="gram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муници-пальной</w:t>
            </w:r>
            <w:proofErr w:type="spellEnd"/>
            <w:r w:rsidRPr="00A5307A">
              <w:rPr>
                <w:rFonts w:ascii="Arial" w:eastAsiaTheme="minorHAnsi" w:hAnsi="Arial" w:cs="Arial"/>
                <w:bCs/>
                <w:iCs/>
                <w:sz w:val="20"/>
                <w:szCs w:val="20"/>
                <w:lang w:eastAsia="en-US"/>
              </w:rPr>
              <w:t xml:space="preserve"> услуги по форме, </w:t>
            </w:r>
            <w:r w:rsidR="00BB11BA">
              <w:rPr>
                <w:rFonts w:ascii="Arial" w:eastAsiaTheme="minorHAnsi" w:hAnsi="Arial" w:cs="Arial"/>
                <w:bCs/>
                <w:iCs/>
                <w:sz w:val="20"/>
                <w:szCs w:val="20"/>
                <w:lang w:eastAsia="en-US"/>
              </w:rPr>
              <w:t>п</w:t>
            </w:r>
            <w:r w:rsidRPr="00A5307A">
              <w:rPr>
                <w:rFonts w:ascii="Arial" w:eastAsiaTheme="minorHAnsi" w:hAnsi="Arial" w:cs="Arial"/>
                <w:bCs/>
                <w:iCs/>
                <w:sz w:val="20"/>
                <w:szCs w:val="20"/>
                <w:lang w:eastAsia="en-US"/>
              </w:rPr>
              <w:t xml:space="preserve">одписанный усиленной </w:t>
            </w:r>
            <w:proofErr w:type="spellStart"/>
            <w:r w:rsidRPr="00A5307A">
              <w:rPr>
                <w:rFonts w:ascii="Arial" w:eastAsiaTheme="minorHAnsi" w:hAnsi="Arial" w:cs="Arial"/>
                <w:bCs/>
                <w:iCs/>
                <w:sz w:val="20"/>
                <w:szCs w:val="20"/>
                <w:lang w:eastAsia="en-US"/>
              </w:rPr>
              <w:t>квали-фицированной</w:t>
            </w:r>
            <w:proofErr w:type="spellEnd"/>
            <w:r w:rsidRPr="00A5307A">
              <w:rPr>
                <w:rFonts w:ascii="Arial" w:eastAsiaTheme="minorHAnsi" w:hAnsi="Arial" w:cs="Arial"/>
                <w:bCs/>
                <w:iCs/>
                <w:sz w:val="20"/>
                <w:szCs w:val="20"/>
                <w:lang w:eastAsia="en-US"/>
              </w:rPr>
              <w:t xml:space="preserve"> подписью руководителем Уполномоченного органа или иного уполномоченного им лица</w:t>
            </w: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Принятие решения об отказе в предоставлении услуги</w:t>
            </w:r>
          </w:p>
        </w:tc>
        <w:tc>
          <w:tcPr>
            <w:tcW w:w="2026" w:type="dxa"/>
            <w:vMerge/>
          </w:tcPr>
          <w:p w:rsidR="00A5307A" w:rsidRPr="00A5307A" w:rsidRDefault="00A5307A" w:rsidP="00A5307A">
            <w:pPr>
              <w:autoSpaceDE w:val="0"/>
              <w:autoSpaceDN w:val="0"/>
              <w:adjustRightInd w:val="0"/>
              <w:rPr>
                <w:rFonts w:ascii="Arial" w:eastAsiaTheme="minorHAnsi" w:hAnsi="Arial" w:cs="Arial"/>
                <w:b/>
                <w:bCs/>
                <w:iCs/>
                <w:sz w:val="20"/>
                <w:szCs w:val="20"/>
                <w:lang w:eastAsia="en-US"/>
              </w:rPr>
            </w:pPr>
          </w:p>
        </w:tc>
        <w:tc>
          <w:tcPr>
            <w:tcW w:w="220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47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Формирование решения об отказе в предоставлении муниципальной услуги</w:t>
            </w:r>
          </w:p>
        </w:tc>
        <w:tc>
          <w:tcPr>
            <w:tcW w:w="2026" w:type="dxa"/>
            <w:vMerge/>
          </w:tcPr>
          <w:p w:rsidR="00A5307A" w:rsidRPr="00A5307A" w:rsidRDefault="00A5307A" w:rsidP="00A5307A">
            <w:pPr>
              <w:autoSpaceDE w:val="0"/>
              <w:autoSpaceDN w:val="0"/>
              <w:adjustRightInd w:val="0"/>
              <w:rPr>
                <w:rFonts w:ascii="Arial" w:eastAsiaTheme="minorHAnsi" w:hAnsi="Arial" w:cs="Arial"/>
                <w:b/>
                <w:bCs/>
                <w:iCs/>
                <w:sz w:val="20"/>
                <w:szCs w:val="20"/>
                <w:lang w:eastAsia="en-US"/>
              </w:rPr>
            </w:pPr>
          </w:p>
        </w:tc>
        <w:tc>
          <w:tcPr>
            <w:tcW w:w="220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474"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70"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vMerge/>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r>
      <w:tr w:rsidR="00A5307A" w:rsidRPr="00A5307A" w:rsidTr="00A5307A">
        <w:trPr>
          <w:trHeight w:val="294"/>
        </w:trPr>
        <w:tc>
          <w:tcPr>
            <w:tcW w:w="2014" w:type="dxa"/>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Размещение в информационной системе градостроительной деятельности (ИСОГД)</w:t>
            </w: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Подготовка пакета документов для размещения в ИСОГД</w:t>
            </w:r>
          </w:p>
        </w:tc>
        <w:tc>
          <w:tcPr>
            <w:tcW w:w="2026" w:type="dxa"/>
          </w:tcPr>
          <w:p w:rsidR="00A5307A" w:rsidRPr="00A5307A" w:rsidRDefault="00A5307A" w:rsidP="00A5307A">
            <w:pPr>
              <w:autoSpaceDE w:val="0"/>
              <w:autoSpaceDN w:val="0"/>
              <w:adjustRightInd w:val="0"/>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Не позднее 5-ти рабочих дней с даты подачи заявления </w:t>
            </w:r>
          </w:p>
        </w:tc>
        <w:tc>
          <w:tcPr>
            <w:tcW w:w="2204" w:type="dxa"/>
          </w:tcPr>
          <w:p w:rsidR="00A5307A" w:rsidRPr="00A5307A" w:rsidRDefault="00A5307A" w:rsidP="00A5307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tc>
        <w:tc>
          <w:tcPr>
            <w:tcW w:w="2474"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Уполномоченный орган/ ГИС</w:t>
            </w:r>
          </w:p>
        </w:tc>
        <w:tc>
          <w:tcPr>
            <w:tcW w:w="1970"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Направление пакета документов в администрацию Куйбышевского района Новосибирской области</w:t>
            </w:r>
          </w:p>
        </w:tc>
      </w:tr>
      <w:tr w:rsidR="00A5307A" w:rsidRPr="00A5307A" w:rsidTr="00A5307A">
        <w:trPr>
          <w:trHeight w:val="294"/>
        </w:trPr>
        <w:tc>
          <w:tcPr>
            <w:tcW w:w="15055" w:type="dxa"/>
            <w:gridSpan w:val="7"/>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Выдача результатов</w:t>
            </w:r>
          </w:p>
        </w:tc>
      </w:tr>
      <w:tr w:rsidR="00A5307A" w:rsidRPr="00A5307A" w:rsidTr="00A5307A">
        <w:trPr>
          <w:trHeight w:val="294"/>
        </w:trPr>
        <w:tc>
          <w:tcPr>
            <w:tcW w:w="2014" w:type="dxa"/>
            <w:vMerge w:val="restart"/>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Формирование и регистрация результата муниципальной услуги, указанного в пункте 2.17 </w:t>
            </w:r>
            <w:proofErr w:type="spellStart"/>
            <w:proofErr w:type="gramStart"/>
            <w:r w:rsidRPr="00A5307A">
              <w:rPr>
                <w:rFonts w:ascii="Arial" w:eastAsiaTheme="minorHAnsi" w:hAnsi="Arial" w:cs="Arial"/>
                <w:bCs/>
                <w:iCs/>
                <w:sz w:val="20"/>
                <w:szCs w:val="20"/>
                <w:lang w:eastAsia="en-US"/>
              </w:rPr>
              <w:t>Админи-стративного</w:t>
            </w:r>
            <w:proofErr w:type="spellEnd"/>
            <w:proofErr w:type="gram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регла</w:t>
            </w:r>
            <w:proofErr w:type="spellEnd"/>
            <w:r w:rsidRPr="00A5307A">
              <w:rPr>
                <w:rFonts w:ascii="Arial" w:eastAsiaTheme="minorHAnsi" w:hAnsi="Arial" w:cs="Arial"/>
                <w:bCs/>
                <w:iCs/>
                <w:sz w:val="20"/>
                <w:szCs w:val="20"/>
                <w:lang w:eastAsia="en-US"/>
              </w:rPr>
              <w:t xml:space="preserve">-мента, в форме электронного доку-мента в ГИС </w:t>
            </w: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Регистрация результата предоставления муниципальной услуги</w:t>
            </w:r>
          </w:p>
        </w:tc>
        <w:tc>
          <w:tcPr>
            <w:tcW w:w="2026"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После окончания процедуры принятия решения (в общий срок предоставления муниципальной услуги не </w:t>
            </w:r>
            <w:proofErr w:type="spellStart"/>
            <w:proofErr w:type="gramStart"/>
            <w:r w:rsidRPr="00A5307A">
              <w:rPr>
                <w:rFonts w:ascii="Arial" w:eastAsiaTheme="minorHAnsi" w:hAnsi="Arial" w:cs="Arial"/>
                <w:bCs/>
                <w:iCs/>
                <w:sz w:val="20"/>
                <w:szCs w:val="20"/>
                <w:lang w:eastAsia="en-US"/>
              </w:rPr>
              <w:t>включае-тся</w:t>
            </w:r>
            <w:proofErr w:type="spellEnd"/>
            <w:proofErr w:type="gramEnd"/>
            <w:r w:rsidRPr="00A5307A">
              <w:rPr>
                <w:rFonts w:ascii="Arial" w:eastAsiaTheme="minorHAnsi" w:hAnsi="Arial" w:cs="Arial"/>
                <w:bCs/>
                <w:iCs/>
                <w:sz w:val="20"/>
                <w:szCs w:val="20"/>
                <w:lang w:eastAsia="en-US"/>
              </w:rPr>
              <w:t>)</w:t>
            </w:r>
          </w:p>
        </w:tc>
        <w:tc>
          <w:tcPr>
            <w:tcW w:w="2204" w:type="dxa"/>
          </w:tcPr>
          <w:p w:rsidR="00A5307A" w:rsidRPr="00A5307A" w:rsidRDefault="00A5307A" w:rsidP="00BB11B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tc>
        <w:tc>
          <w:tcPr>
            <w:tcW w:w="2474" w:type="dxa"/>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 ГИС</w:t>
            </w:r>
          </w:p>
        </w:tc>
        <w:tc>
          <w:tcPr>
            <w:tcW w:w="1970" w:type="dxa"/>
          </w:tcPr>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1999" w:type="dxa"/>
          </w:tcPr>
          <w:p w:rsidR="00A5307A" w:rsidRPr="00A5307A" w:rsidRDefault="00A5307A" w:rsidP="00A5307A">
            <w:pPr>
              <w:autoSpaceDE w:val="0"/>
              <w:autoSpaceDN w:val="0"/>
              <w:adjustRightInd w:val="0"/>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Внесение сведений о конечном результате предоставления муниципальной услуги</w:t>
            </w: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Направление в многофункциональный центр результата муниципальной услуги, указанного в п. 2.17 Административного регламента, в форе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026" w:type="dxa"/>
          </w:tcPr>
          <w:p w:rsidR="00A5307A" w:rsidRPr="00A5307A" w:rsidRDefault="00A5307A" w:rsidP="00BB11B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В сроки, </w:t>
            </w:r>
            <w:proofErr w:type="gramStart"/>
            <w:r w:rsidRPr="00A5307A">
              <w:rPr>
                <w:rFonts w:ascii="Arial" w:eastAsiaTheme="minorHAnsi" w:hAnsi="Arial" w:cs="Arial"/>
                <w:bCs/>
                <w:iCs/>
                <w:sz w:val="20"/>
                <w:szCs w:val="20"/>
                <w:lang w:eastAsia="en-US"/>
              </w:rPr>
              <w:t>установлен-</w:t>
            </w:r>
            <w:proofErr w:type="spellStart"/>
            <w:r w:rsidRPr="00A5307A">
              <w:rPr>
                <w:rFonts w:ascii="Arial" w:eastAsiaTheme="minorHAnsi" w:hAnsi="Arial" w:cs="Arial"/>
                <w:bCs/>
                <w:iCs/>
                <w:sz w:val="20"/>
                <w:szCs w:val="20"/>
                <w:lang w:eastAsia="en-US"/>
              </w:rPr>
              <w:t>ные</w:t>
            </w:r>
            <w:proofErr w:type="spellEnd"/>
            <w:proofErr w:type="gramEnd"/>
            <w:r w:rsidRPr="00A5307A">
              <w:rPr>
                <w:rFonts w:ascii="Arial" w:eastAsiaTheme="minorHAnsi" w:hAnsi="Arial" w:cs="Arial"/>
                <w:bCs/>
                <w:iCs/>
                <w:sz w:val="20"/>
                <w:szCs w:val="20"/>
                <w:lang w:eastAsia="en-US"/>
              </w:rPr>
              <w:t xml:space="preserve"> соглашением о взаимодействии между администрацией города Куйбышев и многофункциональным центром</w:t>
            </w:r>
          </w:p>
        </w:tc>
        <w:tc>
          <w:tcPr>
            <w:tcW w:w="2204"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p w:rsidR="00A5307A" w:rsidRPr="00A5307A" w:rsidRDefault="00A5307A" w:rsidP="00A5307A">
            <w:pPr>
              <w:autoSpaceDE w:val="0"/>
              <w:autoSpaceDN w:val="0"/>
              <w:adjustRightInd w:val="0"/>
              <w:jc w:val="center"/>
              <w:rPr>
                <w:rFonts w:ascii="Arial" w:eastAsiaTheme="minorHAnsi" w:hAnsi="Arial" w:cs="Arial"/>
                <w:b/>
                <w:bCs/>
                <w:iCs/>
                <w:sz w:val="20"/>
                <w:szCs w:val="20"/>
                <w:lang w:eastAsia="en-US"/>
              </w:rPr>
            </w:pPr>
          </w:p>
        </w:tc>
        <w:tc>
          <w:tcPr>
            <w:tcW w:w="2474" w:type="dxa"/>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 АИС МФЦ</w:t>
            </w:r>
          </w:p>
        </w:tc>
        <w:tc>
          <w:tcPr>
            <w:tcW w:w="1970" w:type="dxa"/>
          </w:tcPr>
          <w:p w:rsidR="00A5307A" w:rsidRPr="00A5307A" w:rsidRDefault="00A5307A" w:rsidP="00BB11B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Указание заявителем в заявлении способа выдачи результата муниципальной услуги в многофункционал</w:t>
            </w:r>
            <w:r w:rsidR="00BB11BA">
              <w:rPr>
                <w:rFonts w:ascii="Arial" w:eastAsiaTheme="minorHAnsi" w:hAnsi="Arial" w:cs="Arial"/>
                <w:bCs/>
                <w:iCs/>
                <w:sz w:val="20"/>
                <w:szCs w:val="20"/>
                <w:lang w:eastAsia="en-US"/>
              </w:rPr>
              <w:t>ь</w:t>
            </w:r>
            <w:r w:rsidRPr="00A5307A">
              <w:rPr>
                <w:rFonts w:ascii="Arial" w:eastAsiaTheme="minorHAnsi" w:hAnsi="Arial" w:cs="Arial"/>
                <w:bCs/>
                <w:iCs/>
                <w:sz w:val="20"/>
                <w:szCs w:val="20"/>
                <w:lang w:eastAsia="en-US"/>
              </w:rPr>
              <w:t>ном центре, а также подача заявления через многофункциональный центр</w:t>
            </w:r>
          </w:p>
        </w:tc>
        <w:tc>
          <w:tcPr>
            <w:tcW w:w="1999"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tc>
      </w:tr>
      <w:tr w:rsidR="00A5307A" w:rsidRPr="00A5307A" w:rsidTr="00A5307A">
        <w:trPr>
          <w:trHeight w:val="294"/>
        </w:trPr>
        <w:tc>
          <w:tcPr>
            <w:tcW w:w="2014" w:type="dxa"/>
            <w:vMerge/>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p>
        </w:tc>
        <w:tc>
          <w:tcPr>
            <w:tcW w:w="2368"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Направление заявителю результата предоставления муниципальной услуги </w:t>
            </w:r>
          </w:p>
        </w:tc>
        <w:tc>
          <w:tcPr>
            <w:tcW w:w="2026"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В день регистрации результата предоставления муниципальной услуги</w:t>
            </w:r>
          </w:p>
        </w:tc>
        <w:tc>
          <w:tcPr>
            <w:tcW w:w="2204" w:type="dxa"/>
          </w:tcPr>
          <w:p w:rsidR="00A5307A" w:rsidRPr="00A5307A" w:rsidRDefault="00A5307A" w:rsidP="00BB11BA">
            <w:pPr>
              <w:autoSpaceDE w:val="0"/>
              <w:autoSpaceDN w:val="0"/>
              <w:adjustRightInd w:val="0"/>
              <w:jc w:val="both"/>
              <w:rPr>
                <w:rFonts w:ascii="Arial" w:eastAsiaTheme="minorHAnsi" w:hAnsi="Arial" w:cs="Arial"/>
                <w:b/>
                <w:bCs/>
                <w:iCs/>
                <w:sz w:val="20"/>
                <w:szCs w:val="20"/>
                <w:lang w:eastAsia="en-US"/>
              </w:rPr>
            </w:pPr>
            <w:r w:rsidRPr="00A5307A">
              <w:rPr>
                <w:rFonts w:ascii="Arial" w:eastAsiaTheme="minorHAnsi" w:hAnsi="Arial" w:cs="Arial"/>
                <w:bCs/>
                <w:iCs/>
                <w:sz w:val="20"/>
                <w:szCs w:val="20"/>
                <w:lang w:eastAsia="en-US"/>
              </w:rPr>
              <w:t xml:space="preserve">Специалист </w:t>
            </w:r>
            <w:proofErr w:type="gramStart"/>
            <w:r w:rsidRPr="00A5307A">
              <w:rPr>
                <w:rFonts w:ascii="Arial" w:eastAsiaTheme="minorHAnsi" w:hAnsi="Arial" w:cs="Arial"/>
                <w:bCs/>
                <w:iCs/>
                <w:sz w:val="20"/>
                <w:szCs w:val="20"/>
                <w:lang w:eastAsia="en-US"/>
              </w:rPr>
              <w:t>Управ-</w:t>
            </w:r>
            <w:proofErr w:type="spellStart"/>
            <w:r w:rsidRPr="00A5307A">
              <w:rPr>
                <w:rFonts w:ascii="Arial" w:eastAsiaTheme="minorHAnsi" w:hAnsi="Arial" w:cs="Arial"/>
                <w:bCs/>
                <w:iCs/>
                <w:sz w:val="20"/>
                <w:szCs w:val="20"/>
                <w:lang w:eastAsia="en-US"/>
              </w:rPr>
              <w:t>ления</w:t>
            </w:r>
            <w:proofErr w:type="spellEnd"/>
            <w:proofErr w:type="gramEnd"/>
            <w:r w:rsidRPr="00A5307A">
              <w:rPr>
                <w:rFonts w:ascii="Arial" w:eastAsiaTheme="minorHAnsi" w:hAnsi="Arial" w:cs="Arial"/>
                <w:bCs/>
                <w:iCs/>
                <w:sz w:val="20"/>
                <w:szCs w:val="20"/>
                <w:lang w:eastAsia="en-US"/>
              </w:rPr>
              <w:t xml:space="preserve"> строительства, жилищно-комму-</w:t>
            </w:r>
            <w:proofErr w:type="spellStart"/>
            <w:r w:rsidRPr="00A5307A">
              <w:rPr>
                <w:rFonts w:ascii="Arial" w:eastAsiaTheme="minorHAnsi" w:hAnsi="Arial" w:cs="Arial"/>
                <w:bCs/>
                <w:iCs/>
                <w:sz w:val="20"/>
                <w:szCs w:val="20"/>
                <w:lang w:eastAsia="en-US"/>
              </w:rPr>
              <w:t>нального</w:t>
            </w:r>
            <w:proofErr w:type="spellEnd"/>
            <w:r w:rsidRPr="00A5307A">
              <w:rPr>
                <w:rFonts w:ascii="Arial" w:eastAsiaTheme="minorHAnsi" w:hAnsi="Arial" w:cs="Arial"/>
                <w:bCs/>
                <w:iCs/>
                <w:sz w:val="20"/>
                <w:szCs w:val="20"/>
                <w:lang w:eastAsia="en-US"/>
              </w:rPr>
              <w:t xml:space="preserve"> и </w:t>
            </w:r>
            <w:proofErr w:type="spellStart"/>
            <w:r w:rsidRPr="00A5307A">
              <w:rPr>
                <w:rFonts w:ascii="Arial" w:eastAsiaTheme="minorHAnsi" w:hAnsi="Arial" w:cs="Arial"/>
                <w:bCs/>
                <w:iCs/>
                <w:sz w:val="20"/>
                <w:szCs w:val="20"/>
                <w:lang w:eastAsia="en-US"/>
              </w:rPr>
              <w:t>дорож-ного</w:t>
            </w:r>
            <w:proofErr w:type="spellEnd"/>
            <w:r w:rsidRPr="00A5307A">
              <w:rPr>
                <w:rFonts w:ascii="Arial" w:eastAsiaTheme="minorHAnsi" w:hAnsi="Arial" w:cs="Arial"/>
                <w:bCs/>
                <w:iCs/>
                <w:sz w:val="20"/>
                <w:szCs w:val="20"/>
                <w:lang w:eastAsia="en-US"/>
              </w:rPr>
              <w:t xml:space="preserve"> хозяйства Уполномоченного органа ответствен-</w:t>
            </w:r>
            <w:proofErr w:type="spellStart"/>
            <w:r w:rsidRPr="00A5307A">
              <w:rPr>
                <w:rFonts w:ascii="Arial" w:eastAsiaTheme="minorHAnsi" w:hAnsi="Arial" w:cs="Arial"/>
                <w:bCs/>
                <w:iCs/>
                <w:sz w:val="20"/>
                <w:szCs w:val="20"/>
                <w:lang w:eastAsia="en-US"/>
              </w:rPr>
              <w:t>ного</w:t>
            </w:r>
            <w:proofErr w:type="spellEnd"/>
            <w:r w:rsidRPr="00A5307A">
              <w:rPr>
                <w:rFonts w:ascii="Arial" w:eastAsiaTheme="minorHAnsi" w:hAnsi="Arial" w:cs="Arial"/>
                <w:bCs/>
                <w:iCs/>
                <w:sz w:val="20"/>
                <w:szCs w:val="20"/>
                <w:lang w:eastAsia="en-US"/>
              </w:rPr>
              <w:t xml:space="preserve"> за </w:t>
            </w:r>
            <w:proofErr w:type="spellStart"/>
            <w:r w:rsidRPr="00A5307A">
              <w:rPr>
                <w:rFonts w:ascii="Arial" w:eastAsiaTheme="minorHAnsi" w:hAnsi="Arial" w:cs="Arial"/>
                <w:bCs/>
                <w:iCs/>
                <w:sz w:val="20"/>
                <w:szCs w:val="20"/>
                <w:lang w:eastAsia="en-US"/>
              </w:rPr>
              <w:t>предостав-ление</w:t>
            </w:r>
            <w:proofErr w:type="spellEnd"/>
            <w:r w:rsidRPr="00A5307A">
              <w:rPr>
                <w:rFonts w:ascii="Arial" w:eastAsiaTheme="minorHAnsi" w:hAnsi="Arial" w:cs="Arial"/>
                <w:bCs/>
                <w:iCs/>
                <w:sz w:val="20"/>
                <w:szCs w:val="20"/>
                <w:lang w:eastAsia="en-US"/>
              </w:rPr>
              <w:t xml:space="preserve"> </w:t>
            </w:r>
            <w:proofErr w:type="spellStart"/>
            <w:r w:rsidRPr="00A5307A">
              <w:rPr>
                <w:rFonts w:ascii="Arial" w:eastAsiaTheme="minorHAnsi" w:hAnsi="Arial" w:cs="Arial"/>
                <w:bCs/>
                <w:iCs/>
                <w:sz w:val="20"/>
                <w:szCs w:val="20"/>
                <w:lang w:eastAsia="en-US"/>
              </w:rPr>
              <w:t>муниципаль</w:t>
            </w:r>
            <w:proofErr w:type="spellEnd"/>
            <w:r w:rsidRPr="00A5307A">
              <w:rPr>
                <w:rFonts w:ascii="Arial" w:eastAsiaTheme="minorHAnsi" w:hAnsi="Arial" w:cs="Arial"/>
                <w:bCs/>
                <w:iCs/>
                <w:sz w:val="20"/>
                <w:szCs w:val="20"/>
                <w:lang w:eastAsia="en-US"/>
              </w:rPr>
              <w:t>-ной услуги</w:t>
            </w:r>
          </w:p>
        </w:tc>
        <w:tc>
          <w:tcPr>
            <w:tcW w:w="2474" w:type="dxa"/>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Уполномоченный орган/ГИС</w:t>
            </w:r>
          </w:p>
        </w:tc>
        <w:tc>
          <w:tcPr>
            <w:tcW w:w="1970" w:type="dxa"/>
          </w:tcPr>
          <w:p w:rsidR="00A5307A" w:rsidRPr="00A5307A" w:rsidRDefault="00A5307A" w:rsidP="00A5307A">
            <w:pPr>
              <w:autoSpaceDE w:val="0"/>
              <w:autoSpaceDN w:val="0"/>
              <w:adjustRightInd w:val="0"/>
              <w:jc w:val="center"/>
              <w:rPr>
                <w:rFonts w:ascii="Arial" w:eastAsiaTheme="minorHAnsi" w:hAnsi="Arial" w:cs="Arial"/>
                <w:bCs/>
                <w:iCs/>
                <w:sz w:val="20"/>
                <w:szCs w:val="20"/>
                <w:lang w:eastAsia="en-US"/>
              </w:rPr>
            </w:pPr>
          </w:p>
        </w:tc>
        <w:tc>
          <w:tcPr>
            <w:tcW w:w="1999" w:type="dxa"/>
          </w:tcPr>
          <w:p w:rsidR="00A5307A" w:rsidRPr="00A5307A" w:rsidRDefault="00A5307A" w:rsidP="00A5307A">
            <w:pPr>
              <w:autoSpaceDE w:val="0"/>
              <w:autoSpaceDN w:val="0"/>
              <w:adjustRightInd w:val="0"/>
              <w:jc w:val="both"/>
              <w:rPr>
                <w:rFonts w:ascii="Arial" w:eastAsiaTheme="minorHAnsi" w:hAnsi="Arial" w:cs="Arial"/>
                <w:bCs/>
                <w:iCs/>
                <w:sz w:val="20"/>
                <w:szCs w:val="20"/>
                <w:lang w:eastAsia="en-US"/>
              </w:rPr>
            </w:pPr>
            <w:r w:rsidRPr="00A5307A">
              <w:rPr>
                <w:rFonts w:ascii="Arial" w:eastAsiaTheme="minorHAnsi" w:hAnsi="Arial" w:cs="Arial"/>
                <w:bCs/>
                <w:iCs/>
                <w:sz w:val="20"/>
                <w:szCs w:val="20"/>
                <w:lang w:eastAsia="en-US"/>
              </w:rPr>
              <w:t xml:space="preserve">Результат муниципальной услуги, направленный заявителю </w:t>
            </w:r>
          </w:p>
        </w:tc>
      </w:tr>
    </w:tbl>
    <w:p w:rsidR="00A5307A" w:rsidRPr="00A5307A" w:rsidRDefault="00A5307A" w:rsidP="00A5307A">
      <w:pPr>
        <w:autoSpaceDE w:val="0"/>
        <w:autoSpaceDN w:val="0"/>
        <w:adjustRightInd w:val="0"/>
        <w:rPr>
          <w:rFonts w:ascii="Arial" w:eastAsiaTheme="minorHAnsi" w:hAnsi="Arial" w:cs="Arial"/>
          <w:b/>
          <w:bCs/>
          <w:i/>
          <w:iCs/>
          <w:sz w:val="20"/>
          <w:szCs w:val="20"/>
          <w:lang w:eastAsia="en-US"/>
        </w:rPr>
      </w:pPr>
    </w:p>
    <w:p w:rsidR="00A5307A" w:rsidRPr="00A5307A" w:rsidRDefault="00A5307A" w:rsidP="00A5307A">
      <w:pPr>
        <w:autoSpaceDE w:val="0"/>
        <w:autoSpaceDN w:val="0"/>
        <w:adjustRightInd w:val="0"/>
        <w:rPr>
          <w:rFonts w:ascii="Arial" w:eastAsiaTheme="minorHAnsi" w:hAnsi="Arial" w:cs="Arial"/>
          <w:b/>
          <w:bCs/>
          <w:i/>
          <w:iCs/>
          <w:sz w:val="20"/>
          <w:szCs w:val="20"/>
          <w:lang w:eastAsia="en-US"/>
        </w:rPr>
      </w:pPr>
    </w:p>
    <w:p w:rsidR="00A5307A" w:rsidRPr="00A5307A" w:rsidRDefault="00A5307A" w:rsidP="00A5307A">
      <w:pPr>
        <w:autoSpaceDE w:val="0"/>
        <w:autoSpaceDN w:val="0"/>
        <w:adjustRightInd w:val="0"/>
        <w:jc w:val="both"/>
        <w:rPr>
          <w:rFonts w:ascii="Arial" w:eastAsiaTheme="minorHAnsi" w:hAnsi="Arial" w:cs="Arial"/>
          <w:sz w:val="20"/>
          <w:szCs w:val="20"/>
          <w:lang w:eastAsia="en-US"/>
        </w:rPr>
      </w:pPr>
    </w:p>
    <w:p w:rsidR="00485BB2" w:rsidRPr="00A5307A" w:rsidRDefault="00485BB2" w:rsidP="00485BB2">
      <w:pPr>
        <w:autoSpaceDE w:val="0"/>
        <w:autoSpaceDN w:val="0"/>
        <w:adjustRightInd w:val="0"/>
        <w:rPr>
          <w:rFonts w:ascii="Arial" w:eastAsiaTheme="minorHAnsi" w:hAnsi="Arial" w:cs="Arial"/>
          <w:sz w:val="20"/>
          <w:szCs w:val="20"/>
          <w:lang w:eastAsia="en-US"/>
        </w:rPr>
      </w:pPr>
    </w:p>
    <w:p w:rsidR="00BB11BA" w:rsidRDefault="00BB11BA" w:rsidP="00485BB2">
      <w:pPr>
        <w:autoSpaceDE w:val="0"/>
        <w:autoSpaceDN w:val="0"/>
        <w:adjustRightInd w:val="0"/>
        <w:jc w:val="both"/>
        <w:rPr>
          <w:rFonts w:ascii="Arial" w:eastAsiaTheme="minorHAnsi" w:hAnsi="Arial" w:cs="Arial"/>
          <w:sz w:val="20"/>
          <w:szCs w:val="20"/>
          <w:lang w:eastAsia="en-US"/>
        </w:rPr>
        <w:sectPr w:rsidR="00BB11BA" w:rsidSect="00A5307A">
          <w:pgSz w:w="16838" w:h="11906" w:orient="landscape"/>
          <w:pgMar w:top="1134" w:right="1134" w:bottom="1134" w:left="1134" w:header="0" w:footer="567" w:gutter="0"/>
          <w:cols w:space="708"/>
          <w:titlePg/>
          <w:docGrid w:linePitch="360"/>
        </w:sectPr>
      </w:pPr>
    </w:p>
    <w:p w:rsidR="00A6647A" w:rsidRDefault="00A6647A" w:rsidP="00A6647A">
      <w:pPr>
        <w:jc w:val="both"/>
        <w:rPr>
          <w:rFonts w:ascii="Arial" w:hAnsi="Arial" w:cs="Arial"/>
          <w:sz w:val="20"/>
          <w:szCs w:val="20"/>
          <w:lang w:eastAsia="ar-SA"/>
        </w:rPr>
      </w:pPr>
      <w:r w:rsidRPr="00485BB2">
        <w:rPr>
          <w:rFonts w:ascii="Arial" w:hAnsi="Arial" w:cs="Arial"/>
          <w:b/>
          <w:sz w:val="20"/>
          <w:szCs w:val="20"/>
        </w:rPr>
        <w:t>2.</w:t>
      </w:r>
      <w:r>
        <w:rPr>
          <w:rFonts w:ascii="Arial" w:hAnsi="Arial" w:cs="Arial"/>
          <w:b/>
          <w:sz w:val="20"/>
          <w:szCs w:val="20"/>
        </w:rPr>
        <w:t>5</w:t>
      </w:r>
      <w:r w:rsidRPr="00485BB2">
        <w:rPr>
          <w:rFonts w:ascii="Arial" w:hAnsi="Arial" w:cs="Arial"/>
          <w:b/>
          <w:sz w:val="20"/>
          <w:szCs w:val="20"/>
        </w:rPr>
        <w:t xml:space="preserve">. </w:t>
      </w: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1</w:t>
      </w:r>
      <w:r w:rsidR="00642E04">
        <w:rPr>
          <w:rFonts w:ascii="Arial" w:hAnsi="Arial" w:cs="Arial"/>
          <w:b/>
          <w:sz w:val="20"/>
          <w:szCs w:val="20"/>
        </w:rPr>
        <w:t>1</w:t>
      </w:r>
      <w:r>
        <w:rPr>
          <w:rFonts w:ascii="Arial" w:hAnsi="Arial" w:cs="Arial"/>
          <w:b/>
          <w:sz w:val="20"/>
          <w:szCs w:val="20"/>
        </w:rPr>
        <w:t xml:space="preserve">9 </w:t>
      </w:r>
      <w:r w:rsidRPr="00904312">
        <w:rPr>
          <w:rFonts w:ascii="Arial" w:hAnsi="Arial" w:cs="Arial"/>
          <w:sz w:val="20"/>
          <w:szCs w:val="20"/>
        </w:rPr>
        <w:t>«</w:t>
      </w:r>
      <w:r w:rsidR="00642E04" w:rsidRPr="00A6647A">
        <w:rPr>
          <w:rFonts w:ascii="Arial" w:hAnsi="Arial" w:cs="Arial"/>
          <w:sz w:val="20"/>
          <w:szCs w:val="20"/>
        </w:rPr>
        <w:t>Об утверждении состава комиссии по корректировке Правил благоустройства территории города Куйбышева Куйбышевского района Новосибирской области</w:t>
      </w:r>
      <w:r w:rsidRPr="00485BB2">
        <w:rPr>
          <w:rFonts w:ascii="Arial" w:hAnsi="Arial" w:cs="Arial"/>
          <w:sz w:val="20"/>
          <w:szCs w:val="20"/>
        </w:rPr>
        <w:t>»</w:t>
      </w:r>
    </w:p>
    <w:p w:rsidR="00485BB2" w:rsidRPr="00A5307A" w:rsidRDefault="00485BB2" w:rsidP="00485BB2">
      <w:pPr>
        <w:autoSpaceDE w:val="0"/>
        <w:autoSpaceDN w:val="0"/>
        <w:adjustRightInd w:val="0"/>
        <w:jc w:val="both"/>
        <w:rPr>
          <w:rFonts w:ascii="Arial" w:eastAsiaTheme="minorHAnsi" w:hAnsi="Arial" w:cs="Arial"/>
          <w:sz w:val="20"/>
          <w:szCs w:val="20"/>
          <w:lang w:eastAsia="en-US"/>
        </w:rPr>
      </w:pPr>
    </w:p>
    <w:p w:rsidR="00A6647A" w:rsidRPr="00A6647A" w:rsidRDefault="00A6647A" w:rsidP="00A6647A">
      <w:pPr>
        <w:keepNext/>
        <w:jc w:val="center"/>
        <w:outlineLvl w:val="1"/>
        <w:rPr>
          <w:rFonts w:ascii="Arial" w:hAnsi="Arial" w:cs="Arial"/>
          <w:b/>
          <w:sz w:val="20"/>
          <w:szCs w:val="20"/>
        </w:rPr>
      </w:pPr>
      <w:r w:rsidRPr="00A6647A">
        <w:rPr>
          <w:rFonts w:ascii="Arial" w:hAnsi="Arial" w:cs="Arial"/>
          <w:sz w:val="20"/>
          <w:szCs w:val="20"/>
        </w:rPr>
        <w:pict>
          <v:shapetype id="_x0000_t202" coordsize="21600,21600" o:spt="202" path="m,l,21600r21600,l21600,xe">
            <v:stroke joinstyle="miter"/>
            <v:path gradientshapeok="t" o:connecttype="rect"/>
          </v:shapetype>
          <v:shape id="_x0000_s1036" type="#_x0000_t202" style="position:absolute;left:0;text-align:left;margin-left:401.85pt;margin-top:1pt;width:116.2pt;height:30.2pt;z-index:251660800" strokecolor="white">
            <v:textbox>
              <w:txbxContent>
                <w:p w:rsidR="00A6647A" w:rsidRPr="004863E1" w:rsidRDefault="00A6647A" w:rsidP="00A6647A">
                  <w:pPr>
                    <w:rPr>
                      <w:u w:val="single"/>
                    </w:rPr>
                  </w:pPr>
                  <w:r>
                    <w:t xml:space="preserve">       </w:t>
                  </w:r>
                </w:p>
              </w:txbxContent>
            </v:textbox>
          </v:shape>
        </w:pict>
      </w:r>
      <w:r w:rsidRPr="00A6647A">
        <w:rPr>
          <w:rFonts w:ascii="Arial" w:hAnsi="Arial" w:cs="Arial"/>
          <w:b/>
          <w:sz w:val="20"/>
          <w:szCs w:val="20"/>
        </w:rPr>
        <w:t>ПОСТАНОВЛЕНИЕ</w:t>
      </w:r>
    </w:p>
    <w:p w:rsidR="00A6647A" w:rsidRPr="00A6647A" w:rsidRDefault="00A6647A" w:rsidP="00A6647A">
      <w:pPr>
        <w:keepNext/>
        <w:jc w:val="center"/>
        <w:outlineLvl w:val="1"/>
        <w:rPr>
          <w:rFonts w:ascii="Arial" w:hAnsi="Arial" w:cs="Arial"/>
          <w:sz w:val="20"/>
          <w:szCs w:val="20"/>
        </w:rPr>
      </w:pPr>
    </w:p>
    <w:p w:rsidR="00A6647A" w:rsidRPr="00A6647A" w:rsidRDefault="00A6647A" w:rsidP="00642E04">
      <w:pPr>
        <w:jc w:val="center"/>
        <w:rPr>
          <w:rFonts w:ascii="Arial" w:hAnsi="Arial" w:cs="Arial"/>
          <w:sz w:val="20"/>
          <w:szCs w:val="20"/>
        </w:rPr>
      </w:pPr>
      <w:r w:rsidRPr="00A6647A">
        <w:rPr>
          <w:rFonts w:ascii="Arial" w:hAnsi="Arial" w:cs="Arial"/>
          <w:sz w:val="20"/>
          <w:szCs w:val="20"/>
        </w:rPr>
        <w:t>31.01.2024  № 119</w:t>
      </w:r>
    </w:p>
    <w:p w:rsidR="00A6647A" w:rsidRPr="00A6647A" w:rsidRDefault="00A6647A" w:rsidP="00A6647A">
      <w:pPr>
        <w:ind w:left="-540"/>
        <w:jc w:val="center"/>
        <w:rPr>
          <w:rFonts w:ascii="Arial" w:hAnsi="Arial" w:cs="Arial"/>
          <w:sz w:val="20"/>
          <w:szCs w:val="20"/>
        </w:rPr>
      </w:pPr>
    </w:p>
    <w:tbl>
      <w:tblPr>
        <w:tblW w:w="98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78"/>
      </w:tblGrid>
      <w:tr w:rsidR="00A6647A" w:rsidRPr="00A6647A" w:rsidTr="00642E04">
        <w:trPr>
          <w:trHeight w:val="267"/>
        </w:trPr>
        <w:tc>
          <w:tcPr>
            <w:tcW w:w="9878" w:type="dxa"/>
            <w:tcBorders>
              <w:top w:val="nil"/>
              <w:left w:val="nil"/>
              <w:bottom w:val="nil"/>
              <w:right w:val="nil"/>
            </w:tcBorders>
            <w:hideMark/>
          </w:tcPr>
          <w:p w:rsidR="00A6647A" w:rsidRPr="00A6647A" w:rsidRDefault="00A6647A" w:rsidP="00642E04">
            <w:pPr>
              <w:jc w:val="center"/>
              <w:rPr>
                <w:rFonts w:ascii="Arial" w:hAnsi="Arial" w:cs="Arial"/>
                <w:b/>
                <w:sz w:val="20"/>
                <w:szCs w:val="20"/>
                <w:lang w:eastAsia="en-US"/>
              </w:rPr>
            </w:pPr>
            <w:r w:rsidRPr="00A6647A">
              <w:rPr>
                <w:rFonts w:ascii="Arial" w:hAnsi="Arial" w:cs="Arial"/>
                <w:b/>
                <w:sz w:val="20"/>
                <w:szCs w:val="20"/>
              </w:rPr>
              <w:t>Об утверждении состава комиссии по корректировке Правил благоустройства территории города Куйбышева Куйбышевского района Новосибирской области</w:t>
            </w:r>
          </w:p>
        </w:tc>
      </w:tr>
    </w:tbl>
    <w:p w:rsidR="00A6647A" w:rsidRPr="00A6647A" w:rsidRDefault="00A6647A" w:rsidP="00A6647A">
      <w:pPr>
        <w:tabs>
          <w:tab w:val="left" w:pos="720"/>
        </w:tabs>
        <w:ind w:firstLine="454"/>
        <w:jc w:val="both"/>
        <w:rPr>
          <w:rFonts w:ascii="Arial" w:hAnsi="Arial" w:cs="Arial"/>
          <w:sz w:val="20"/>
          <w:szCs w:val="20"/>
        </w:rPr>
      </w:pPr>
      <w:r w:rsidRPr="00A6647A">
        <w:rPr>
          <w:rFonts w:ascii="Arial" w:hAnsi="Arial" w:cs="Arial"/>
          <w:sz w:val="20"/>
          <w:szCs w:val="20"/>
        </w:rPr>
        <w:t xml:space="preserve">           </w:t>
      </w:r>
    </w:p>
    <w:p w:rsidR="00A6647A" w:rsidRPr="00A6647A" w:rsidRDefault="00A6647A" w:rsidP="00A6647A">
      <w:pPr>
        <w:autoSpaceDE w:val="0"/>
        <w:autoSpaceDN w:val="0"/>
        <w:adjustRightInd w:val="0"/>
        <w:ind w:firstLine="540"/>
        <w:jc w:val="both"/>
        <w:rPr>
          <w:rFonts w:ascii="Arial" w:hAnsi="Arial" w:cs="Arial"/>
          <w:sz w:val="20"/>
          <w:szCs w:val="20"/>
        </w:rPr>
      </w:pPr>
      <w:r w:rsidRPr="00A6647A">
        <w:rPr>
          <w:rFonts w:ascii="Arial" w:hAnsi="Arial" w:cs="Arial"/>
          <w:sz w:val="20"/>
          <w:szCs w:val="20"/>
        </w:rPr>
        <w:t xml:space="preserve">В соответствии </w:t>
      </w:r>
      <w:r w:rsidRPr="00A6647A">
        <w:rPr>
          <w:rFonts w:ascii="Arial" w:hAnsi="Arial" w:cs="Arial"/>
          <w:sz w:val="20"/>
          <w:szCs w:val="20"/>
          <w:shd w:val="clear" w:color="auto" w:fill="F9F9F9"/>
        </w:rPr>
        <w:t xml:space="preserve">со ст. 31, 32, 33 Градостроительного кодекса Российской Федерации, ст. 14 Федерального закона Российской Федерации от 06.10.2003 №131-ФЗ «Об общих принципах организации местного самоуправления в Российской Федерации» </w:t>
      </w:r>
      <w:r w:rsidRPr="00A6647A">
        <w:rPr>
          <w:rFonts w:ascii="Arial" w:hAnsi="Arial" w:cs="Arial"/>
          <w:sz w:val="20"/>
          <w:szCs w:val="20"/>
        </w:rPr>
        <w:t>администрация города Куйбышева Куйбышевского района Новосибирской области</w:t>
      </w:r>
    </w:p>
    <w:p w:rsidR="00A6647A" w:rsidRPr="00A6647A" w:rsidRDefault="00A6647A" w:rsidP="00A6647A">
      <w:pPr>
        <w:ind w:firstLine="454"/>
        <w:jc w:val="both"/>
        <w:rPr>
          <w:rFonts w:ascii="Arial" w:hAnsi="Arial" w:cs="Arial"/>
          <w:sz w:val="20"/>
          <w:szCs w:val="20"/>
          <w:shd w:val="clear" w:color="auto" w:fill="F9F9F9"/>
        </w:rPr>
      </w:pPr>
      <w:r w:rsidRPr="00A6647A">
        <w:rPr>
          <w:rFonts w:ascii="Arial" w:hAnsi="Arial" w:cs="Arial"/>
          <w:sz w:val="20"/>
          <w:szCs w:val="20"/>
          <w:shd w:val="clear" w:color="auto" w:fill="F9F9F9"/>
        </w:rPr>
        <w:t>ПОСТАНОВЛЯЕТ:</w:t>
      </w:r>
    </w:p>
    <w:p w:rsidR="00A6647A" w:rsidRPr="00A6647A" w:rsidRDefault="00A6647A" w:rsidP="00A6647A">
      <w:pPr>
        <w:ind w:firstLine="454"/>
        <w:jc w:val="both"/>
        <w:rPr>
          <w:rFonts w:ascii="Arial" w:hAnsi="Arial" w:cs="Arial"/>
          <w:sz w:val="20"/>
          <w:szCs w:val="20"/>
        </w:rPr>
      </w:pPr>
      <w:r w:rsidRPr="00A6647A">
        <w:rPr>
          <w:rFonts w:ascii="Arial" w:hAnsi="Arial" w:cs="Arial"/>
          <w:sz w:val="20"/>
          <w:szCs w:val="20"/>
        </w:rPr>
        <w:t xml:space="preserve">1. Утвердить состав комиссии по корректировке Правил благоустройства территории города Куйбышева Куйбышевского района Новосибирской </w:t>
      </w:r>
      <w:r w:rsidR="00642E04" w:rsidRPr="00A6647A">
        <w:rPr>
          <w:rFonts w:ascii="Arial" w:hAnsi="Arial" w:cs="Arial"/>
          <w:sz w:val="20"/>
          <w:szCs w:val="20"/>
        </w:rPr>
        <w:t>области (</w:t>
      </w:r>
      <w:r w:rsidRPr="00A6647A">
        <w:rPr>
          <w:rFonts w:ascii="Arial" w:hAnsi="Arial" w:cs="Arial"/>
          <w:sz w:val="20"/>
          <w:szCs w:val="20"/>
        </w:rPr>
        <w:t>Приложение № 1).</w:t>
      </w:r>
    </w:p>
    <w:p w:rsidR="00A6647A" w:rsidRPr="00A6647A" w:rsidRDefault="00A6647A" w:rsidP="00A6647A">
      <w:pPr>
        <w:ind w:firstLine="426"/>
        <w:jc w:val="both"/>
        <w:rPr>
          <w:rFonts w:ascii="Arial" w:hAnsi="Arial" w:cs="Arial"/>
          <w:sz w:val="20"/>
          <w:szCs w:val="20"/>
        </w:rPr>
      </w:pPr>
      <w:r w:rsidRPr="00A6647A">
        <w:rPr>
          <w:rFonts w:ascii="Arial" w:hAnsi="Arial" w:cs="Arial"/>
          <w:sz w:val="20"/>
          <w:szCs w:val="20"/>
        </w:rPr>
        <w:t xml:space="preserve"> 2.  Управлению делами администрации города Куйбышева (Рукицкая Т.А.) обеспечить опубликование настоящего распоряжения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w:t>
      </w:r>
    </w:p>
    <w:p w:rsidR="00A6647A" w:rsidRPr="00A6647A" w:rsidRDefault="00A6647A" w:rsidP="00A6647A">
      <w:pPr>
        <w:tabs>
          <w:tab w:val="left" w:pos="936"/>
        </w:tabs>
        <w:ind w:right="23"/>
        <w:jc w:val="both"/>
        <w:rPr>
          <w:rFonts w:ascii="Arial" w:hAnsi="Arial" w:cs="Arial"/>
          <w:sz w:val="20"/>
          <w:szCs w:val="20"/>
        </w:rPr>
      </w:pPr>
      <w:r w:rsidRPr="00A6647A">
        <w:rPr>
          <w:rFonts w:ascii="Arial" w:hAnsi="Arial" w:cs="Arial"/>
          <w:sz w:val="20"/>
          <w:szCs w:val="20"/>
        </w:rPr>
        <w:t xml:space="preserve">      3. Контроль за </w:t>
      </w:r>
      <w:r w:rsidR="00642E04" w:rsidRPr="00A6647A">
        <w:rPr>
          <w:rFonts w:ascii="Arial" w:hAnsi="Arial" w:cs="Arial"/>
          <w:sz w:val="20"/>
          <w:szCs w:val="20"/>
        </w:rPr>
        <w:t>исполнением распоряжения</w:t>
      </w:r>
      <w:r w:rsidRPr="00A6647A">
        <w:rPr>
          <w:rFonts w:ascii="Arial" w:hAnsi="Arial" w:cs="Arial"/>
          <w:sz w:val="20"/>
          <w:szCs w:val="20"/>
        </w:rPr>
        <w:t xml:space="preserve"> возложить А.Г. Бирюкова - первого заместителя главы администрации города Куйбышева Куйбышевского района Новосибирской области.</w:t>
      </w:r>
    </w:p>
    <w:p w:rsidR="00A6647A" w:rsidRPr="00A6647A" w:rsidRDefault="00A6647A" w:rsidP="00A6647A">
      <w:pPr>
        <w:tabs>
          <w:tab w:val="left" w:pos="851"/>
          <w:tab w:val="left" w:pos="936"/>
        </w:tabs>
        <w:ind w:left="500" w:right="20"/>
        <w:rPr>
          <w:rFonts w:ascii="Arial" w:hAnsi="Arial" w:cs="Arial"/>
          <w:sz w:val="20"/>
          <w:szCs w:val="20"/>
        </w:rPr>
      </w:pPr>
    </w:p>
    <w:tbl>
      <w:tblPr>
        <w:tblpPr w:leftFromText="180" w:rightFromText="180" w:vertAnchor="text" w:horzAnchor="margin" w:tblpX="182" w:tblpY="19"/>
        <w:tblW w:w="9883" w:type="dxa"/>
        <w:tblLook w:val="01E0" w:firstRow="1" w:lastRow="1" w:firstColumn="1" w:lastColumn="1" w:noHBand="0" w:noVBand="0"/>
      </w:tblPr>
      <w:tblGrid>
        <w:gridCol w:w="5172"/>
        <w:gridCol w:w="1948"/>
        <w:gridCol w:w="2763"/>
      </w:tblGrid>
      <w:tr w:rsidR="00A6647A" w:rsidRPr="00A6647A" w:rsidTr="00642E04">
        <w:tc>
          <w:tcPr>
            <w:tcW w:w="5172" w:type="dxa"/>
            <w:hideMark/>
          </w:tcPr>
          <w:p w:rsidR="00A6647A" w:rsidRPr="00A6647A" w:rsidRDefault="00A6647A" w:rsidP="00642E04">
            <w:pPr>
              <w:widowControl w:val="0"/>
              <w:tabs>
                <w:tab w:val="center" w:pos="-1843"/>
                <w:tab w:val="left" w:pos="-1418"/>
                <w:tab w:val="right" w:pos="11907"/>
              </w:tabs>
              <w:autoSpaceDE w:val="0"/>
              <w:autoSpaceDN w:val="0"/>
              <w:snapToGrid w:val="0"/>
              <w:ind w:left="-142"/>
              <w:jc w:val="both"/>
              <w:rPr>
                <w:rFonts w:ascii="Arial" w:hAnsi="Arial" w:cs="Arial"/>
                <w:sz w:val="20"/>
                <w:szCs w:val="20"/>
              </w:rPr>
            </w:pPr>
            <w:r w:rsidRPr="00A6647A">
              <w:rPr>
                <w:rFonts w:ascii="Arial" w:hAnsi="Arial" w:cs="Arial"/>
                <w:sz w:val="20"/>
                <w:szCs w:val="20"/>
              </w:rPr>
              <w:t>Глава города Куйбышева</w:t>
            </w:r>
          </w:p>
          <w:p w:rsidR="00A6647A" w:rsidRPr="00A6647A" w:rsidRDefault="00A6647A" w:rsidP="00642E04">
            <w:pPr>
              <w:widowControl w:val="0"/>
              <w:tabs>
                <w:tab w:val="center" w:pos="-1843"/>
                <w:tab w:val="left" w:pos="-1418"/>
                <w:tab w:val="right" w:pos="11907"/>
              </w:tabs>
              <w:autoSpaceDE w:val="0"/>
              <w:autoSpaceDN w:val="0"/>
              <w:snapToGrid w:val="0"/>
              <w:ind w:left="-142"/>
              <w:jc w:val="both"/>
              <w:rPr>
                <w:rFonts w:ascii="Arial" w:hAnsi="Arial" w:cs="Arial"/>
                <w:sz w:val="20"/>
                <w:szCs w:val="20"/>
              </w:rPr>
            </w:pPr>
            <w:r w:rsidRPr="00A6647A">
              <w:rPr>
                <w:rFonts w:ascii="Arial" w:hAnsi="Arial" w:cs="Arial"/>
                <w:sz w:val="20"/>
                <w:szCs w:val="20"/>
              </w:rPr>
              <w:t>Куйбышевского района</w:t>
            </w:r>
          </w:p>
          <w:p w:rsidR="00A6647A" w:rsidRPr="00A6647A" w:rsidRDefault="00A6647A" w:rsidP="00642E04">
            <w:pPr>
              <w:widowControl w:val="0"/>
              <w:tabs>
                <w:tab w:val="center" w:pos="-1843"/>
                <w:tab w:val="left" w:pos="-1418"/>
                <w:tab w:val="right" w:pos="11907"/>
              </w:tabs>
              <w:autoSpaceDE w:val="0"/>
              <w:autoSpaceDN w:val="0"/>
              <w:snapToGrid w:val="0"/>
              <w:ind w:left="-142"/>
              <w:jc w:val="both"/>
              <w:rPr>
                <w:rFonts w:ascii="Arial" w:hAnsi="Arial" w:cs="Arial"/>
                <w:sz w:val="20"/>
                <w:szCs w:val="20"/>
              </w:rPr>
            </w:pPr>
            <w:r w:rsidRPr="00A6647A">
              <w:rPr>
                <w:rFonts w:ascii="Arial" w:hAnsi="Arial" w:cs="Arial"/>
                <w:sz w:val="20"/>
                <w:szCs w:val="20"/>
              </w:rPr>
              <w:t>Новосибирской области</w:t>
            </w:r>
          </w:p>
        </w:tc>
        <w:tc>
          <w:tcPr>
            <w:tcW w:w="1948" w:type="dxa"/>
          </w:tcPr>
          <w:p w:rsidR="00A6647A" w:rsidRPr="00A6647A" w:rsidRDefault="00A6647A" w:rsidP="00642E04">
            <w:pPr>
              <w:widowControl w:val="0"/>
              <w:tabs>
                <w:tab w:val="center" w:pos="-1843"/>
                <w:tab w:val="left" w:pos="-1418"/>
                <w:tab w:val="right" w:pos="11907"/>
              </w:tabs>
              <w:autoSpaceDE w:val="0"/>
              <w:autoSpaceDN w:val="0"/>
              <w:snapToGrid w:val="0"/>
              <w:ind w:firstLine="600"/>
              <w:jc w:val="both"/>
              <w:rPr>
                <w:rFonts w:ascii="Arial" w:hAnsi="Arial" w:cs="Arial"/>
                <w:sz w:val="20"/>
                <w:szCs w:val="20"/>
              </w:rPr>
            </w:pPr>
          </w:p>
        </w:tc>
        <w:tc>
          <w:tcPr>
            <w:tcW w:w="2763" w:type="dxa"/>
          </w:tcPr>
          <w:p w:rsidR="00A6647A" w:rsidRPr="00A6647A" w:rsidRDefault="00A6647A" w:rsidP="00642E04">
            <w:pPr>
              <w:widowControl w:val="0"/>
              <w:tabs>
                <w:tab w:val="center" w:pos="-1843"/>
                <w:tab w:val="left" w:pos="-1418"/>
                <w:tab w:val="right" w:pos="11907"/>
              </w:tabs>
              <w:autoSpaceDE w:val="0"/>
              <w:autoSpaceDN w:val="0"/>
              <w:snapToGrid w:val="0"/>
              <w:ind w:right="252"/>
              <w:jc w:val="right"/>
              <w:rPr>
                <w:rFonts w:ascii="Arial" w:hAnsi="Arial" w:cs="Arial"/>
                <w:sz w:val="20"/>
                <w:szCs w:val="20"/>
              </w:rPr>
            </w:pPr>
          </w:p>
          <w:p w:rsidR="00A6647A" w:rsidRPr="00A6647A" w:rsidRDefault="00A6647A" w:rsidP="00642E04">
            <w:pPr>
              <w:widowControl w:val="0"/>
              <w:tabs>
                <w:tab w:val="center" w:pos="-1843"/>
                <w:tab w:val="left" w:pos="-1418"/>
                <w:tab w:val="right" w:pos="11907"/>
              </w:tabs>
              <w:autoSpaceDE w:val="0"/>
              <w:autoSpaceDN w:val="0"/>
              <w:snapToGrid w:val="0"/>
              <w:ind w:right="252"/>
              <w:jc w:val="right"/>
              <w:rPr>
                <w:rFonts w:ascii="Arial" w:hAnsi="Arial" w:cs="Arial"/>
                <w:sz w:val="20"/>
                <w:szCs w:val="20"/>
              </w:rPr>
            </w:pPr>
          </w:p>
          <w:p w:rsidR="00A6647A" w:rsidRPr="00A6647A" w:rsidRDefault="00A6647A" w:rsidP="00642E04">
            <w:pPr>
              <w:widowControl w:val="0"/>
              <w:tabs>
                <w:tab w:val="center" w:pos="-1843"/>
                <w:tab w:val="left" w:pos="-1418"/>
                <w:tab w:val="right" w:pos="11907"/>
              </w:tabs>
              <w:autoSpaceDE w:val="0"/>
              <w:autoSpaceDN w:val="0"/>
              <w:snapToGrid w:val="0"/>
              <w:jc w:val="right"/>
              <w:rPr>
                <w:rFonts w:ascii="Arial" w:hAnsi="Arial" w:cs="Arial"/>
                <w:sz w:val="20"/>
                <w:szCs w:val="20"/>
              </w:rPr>
            </w:pPr>
            <w:r w:rsidRPr="00A6647A">
              <w:rPr>
                <w:rFonts w:ascii="Arial" w:hAnsi="Arial" w:cs="Arial"/>
                <w:sz w:val="20"/>
                <w:szCs w:val="20"/>
              </w:rPr>
              <w:t xml:space="preserve">         А.А. Андронов</w:t>
            </w:r>
          </w:p>
        </w:tc>
      </w:tr>
    </w:tbl>
    <w:p w:rsidR="00A6647A" w:rsidRPr="00A6647A" w:rsidRDefault="00A6647A" w:rsidP="00642E04">
      <w:pPr>
        <w:tabs>
          <w:tab w:val="center" w:pos="-1843"/>
          <w:tab w:val="left" w:pos="-1418"/>
          <w:tab w:val="right" w:pos="11907"/>
        </w:tabs>
        <w:autoSpaceDE w:val="0"/>
        <w:autoSpaceDN w:val="0"/>
        <w:jc w:val="right"/>
        <w:rPr>
          <w:rFonts w:ascii="Arial" w:hAnsi="Arial" w:cs="Arial"/>
          <w:sz w:val="20"/>
          <w:szCs w:val="20"/>
        </w:rPr>
      </w:pPr>
      <w:r w:rsidRPr="00A6647A">
        <w:rPr>
          <w:rFonts w:ascii="Arial" w:hAnsi="Arial" w:cs="Arial"/>
          <w:color w:val="FFFFFF"/>
          <w:sz w:val="20"/>
          <w:szCs w:val="20"/>
        </w:rPr>
        <w:t xml:space="preserve">383 (62) 53-465                                                                                                                                  </w:t>
      </w:r>
      <w:r w:rsidRPr="00A6647A">
        <w:rPr>
          <w:rFonts w:ascii="Arial" w:hAnsi="Arial" w:cs="Arial"/>
          <w:sz w:val="20"/>
          <w:szCs w:val="20"/>
        </w:rPr>
        <w:t>Приложение № 1</w:t>
      </w:r>
    </w:p>
    <w:p w:rsidR="00A6647A" w:rsidRPr="00A6647A" w:rsidRDefault="00A6647A" w:rsidP="00642E04">
      <w:pPr>
        <w:jc w:val="right"/>
        <w:rPr>
          <w:rFonts w:ascii="Arial" w:hAnsi="Arial" w:cs="Arial"/>
          <w:sz w:val="20"/>
          <w:szCs w:val="20"/>
        </w:rPr>
      </w:pPr>
      <w:proofErr w:type="gramStart"/>
      <w:r w:rsidRPr="00A6647A">
        <w:rPr>
          <w:rFonts w:ascii="Arial" w:hAnsi="Arial" w:cs="Arial"/>
          <w:sz w:val="20"/>
          <w:szCs w:val="20"/>
        </w:rPr>
        <w:t>к</w:t>
      </w:r>
      <w:proofErr w:type="gramEnd"/>
      <w:r w:rsidRPr="00A6647A">
        <w:rPr>
          <w:rFonts w:ascii="Arial" w:hAnsi="Arial" w:cs="Arial"/>
          <w:sz w:val="20"/>
          <w:szCs w:val="20"/>
        </w:rPr>
        <w:t xml:space="preserve"> постановлению   администрации</w:t>
      </w:r>
    </w:p>
    <w:p w:rsidR="00A6647A" w:rsidRPr="00A6647A" w:rsidRDefault="00A6647A" w:rsidP="00642E04">
      <w:pPr>
        <w:jc w:val="right"/>
        <w:rPr>
          <w:rFonts w:ascii="Arial" w:hAnsi="Arial" w:cs="Arial"/>
          <w:sz w:val="20"/>
          <w:szCs w:val="20"/>
        </w:rPr>
      </w:pPr>
      <w:proofErr w:type="gramStart"/>
      <w:r w:rsidRPr="00A6647A">
        <w:rPr>
          <w:rFonts w:ascii="Arial" w:hAnsi="Arial" w:cs="Arial"/>
          <w:sz w:val="20"/>
          <w:szCs w:val="20"/>
        </w:rPr>
        <w:t>города</w:t>
      </w:r>
      <w:proofErr w:type="gramEnd"/>
      <w:r w:rsidRPr="00A6647A">
        <w:rPr>
          <w:rFonts w:ascii="Arial" w:hAnsi="Arial" w:cs="Arial"/>
          <w:sz w:val="20"/>
          <w:szCs w:val="20"/>
        </w:rPr>
        <w:t xml:space="preserve"> Куйбышева  </w:t>
      </w:r>
    </w:p>
    <w:p w:rsidR="00A6647A" w:rsidRPr="00A6647A" w:rsidRDefault="00A6647A" w:rsidP="00642E04">
      <w:pPr>
        <w:jc w:val="right"/>
        <w:rPr>
          <w:rFonts w:ascii="Arial" w:hAnsi="Arial" w:cs="Arial"/>
          <w:sz w:val="20"/>
          <w:szCs w:val="20"/>
        </w:rPr>
      </w:pPr>
      <w:r w:rsidRPr="00A6647A">
        <w:rPr>
          <w:rFonts w:ascii="Arial" w:hAnsi="Arial" w:cs="Arial"/>
          <w:sz w:val="20"/>
          <w:szCs w:val="20"/>
        </w:rPr>
        <w:t xml:space="preserve">Куйбышевского района </w:t>
      </w:r>
    </w:p>
    <w:p w:rsidR="00A6647A" w:rsidRPr="00A6647A" w:rsidRDefault="00A6647A" w:rsidP="00642E04">
      <w:pPr>
        <w:jc w:val="right"/>
        <w:rPr>
          <w:rFonts w:ascii="Arial" w:hAnsi="Arial" w:cs="Arial"/>
          <w:sz w:val="20"/>
          <w:szCs w:val="20"/>
        </w:rPr>
      </w:pPr>
      <w:r w:rsidRPr="00A6647A">
        <w:rPr>
          <w:rFonts w:ascii="Arial" w:hAnsi="Arial" w:cs="Arial"/>
          <w:sz w:val="20"/>
          <w:szCs w:val="20"/>
        </w:rPr>
        <w:t>Новосибирской области</w:t>
      </w:r>
    </w:p>
    <w:p w:rsidR="00A6647A" w:rsidRPr="00A6647A" w:rsidRDefault="00A6647A" w:rsidP="00642E04">
      <w:pPr>
        <w:jc w:val="right"/>
        <w:rPr>
          <w:rFonts w:ascii="Arial" w:hAnsi="Arial" w:cs="Arial"/>
          <w:sz w:val="20"/>
          <w:szCs w:val="20"/>
        </w:rPr>
      </w:pPr>
      <w:proofErr w:type="gramStart"/>
      <w:r w:rsidRPr="00A6647A">
        <w:rPr>
          <w:rFonts w:ascii="Arial" w:hAnsi="Arial" w:cs="Arial"/>
          <w:sz w:val="20"/>
          <w:szCs w:val="20"/>
        </w:rPr>
        <w:t>от</w:t>
      </w:r>
      <w:proofErr w:type="gramEnd"/>
      <w:r w:rsidRPr="00A6647A">
        <w:rPr>
          <w:rFonts w:ascii="Arial" w:hAnsi="Arial" w:cs="Arial"/>
          <w:sz w:val="20"/>
          <w:szCs w:val="20"/>
        </w:rPr>
        <w:t xml:space="preserve"> 31.01.2024 № 119</w:t>
      </w:r>
    </w:p>
    <w:p w:rsidR="00A6647A" w:rsidRPr="00A6647A" w:rsidRDefault="00A6647A" w:rsidP="00A6647A">
      <w:pPr>
        <w:jc w:val="right"/>
        <w:rPr>
          <w:rFonts w:ascii="Arial" w:hAnsi="Arial" w:cs="Arial"/>
          <w:sz w:val="20"/>
          <w:szCs w:val="20"/>
        </w:rPr>
      </w:pPr>
    </w:p>
    <w:p w:rsidR="00A6647A" w:rsidRPr="00A6647A" w:rsidRDefault="00A6647A" w:rsidP="00A6647A">
      <w:pPr>
        <w:jc w:val="center"/>
        <w:rPr>
          <w:rFonts w:ascii="Arial" w:hAnsi="Arial" w:cs="Arial"/>
          <w:b/>
          <w:sz w:val="20"/>
          <w:szCs w:val="20"/>
        </w:rPr>
      </w:pPr>
      <w:r w:rsidRPr="00A6647A">
        <w:rPr>
          <w:rFonts w:ascii="Arial" w:hAnsi="Arial" w:cs="Arial"/>
          <w:b/>
          <w:sz w:val="20"/>
          <w:szCs w:val="20"/>
        </w:rPr>
        <w:t>СОСТАВ</w:t>
      </w:r>
    </w:p>
    <w:p w:rsidR="00A6647A" w:rsidRPr="00A6647A" w:rsidRDefault="00443067" w:rsidP="00A6647A">
      <w:pPr>
        <w:jc w:val="center"/>
        <w:rPr>
          <w:rFonts w:ascii="Arial" w:hAnsi="Arial" w:cs="Arial"/>
          <w:sz w:val="20"/>
          <w:szCs w:val="20"/>
        </w:rPr>
      </w:pPr>
      <w:r w:rsidRPr="00A6647A">
        <w:rPr>
          <w:rFonts w:ascii="Arial" w:hAnsi="Arial" w:cs="Arial"/>
          <w:sz w:val="20"/>
          <w:szCs w:val="20"/>
        </w:rPr>
        <w:t>комиссии по</w:t>
      </w:r>
      <w:r w:rsidR="00A6647A" w:rsidRPr="00A6647A">
        <w:rPr>
          <w:rFonts w:ascii="Arial" w:hAnsi="Arial" w:cs="Arial"/>
          <w:sz w:val="20"/>
          <w:szCs w:val="20"/>
        </w:rPr>
        <w:t xml:space="preserve"> корректировке Правил благоустройства территории города Куйбышева Куйбышевского района Новосибирской области</w:t>
      </w:r>
    </w:p>
    <w:p w:rsidR="00A6647A" w:rsidRPr="00A6647A" w:rsidRDefault="00A6647A" w:rsidP="00A6647A">
      <w:pPr>
        <w:jc w:val="center"/>
        <w:rPr>
          <w:rFonts w:ascii="Arial" w:hAnsi="Arial" w:cs="Arial"/>
          <w:sz w:val="20"/>
          <w:szCs w:val="20"/>
          <w:u w:val="single"/>
        </w:rPr>
      </w:pPr>
    </w:p>
    <w:p w:rsidR="00A6647A" w:rsidRPr="00A6647A" w:rsidRDefault="00A6647A" w:rsidP="00A6647A">
      <w:pPr>
        <w:tabs>
          <w:tab w:val="num" w:pos="1816"/>
        </w:tabs>
        <w:ind w:firstLine="454"/>
        <w:jc w:val="both"/>
        <w:rPr>
          <w:rFonts w:ascii="Arial" w:hAnsi="Arial" w:cs="Arial"/>
          <w:sz w:val="20"/>
          <w:szCs w:val="20"/>
        </w:rPr>
      </w:pPr>
      <w:proofErr w:type="gramStart"/>
      <w:r w:rsidRPr="00A6647A">
        <w:rPr>
          <w:rFonts w:ascii="Arial" w:hAnsi="Arial" w:cs="Arial"/>
          <w:sz w:val="20"/>
          <w:szCs w:val="20"/>
          <w:u w:val="single"/>
        </w:rPr>
        <w:t>Председатель  комиссии</w:t>
      </w:r>
      <w:proofErr w:type="gramEnd"/>
      <w:r w:rsidRPr="00A6647A">
        <w:rPr>
          <w:rFonts w:ascii="Arial" w:hAnsi="Arial" w:cs="Arial"/>
          <w:sz w:val="20"/>
          <w:szCs w:val="20"/>
        </w:rPr>
        <w:t xml:space="preserve">:  </w:t>
      </w:r>
    </w:p>
    <w:tbl>
      <w:tblPr>
        <w:tblW w:w="10490" w:type="dxa"/>
        <w:tblInd w:w="-176" w:type="dxa"/>
        <w:tblLook w:val="01E0" w:firstRow="1" w:lastRow="1" w:firstColumn="1" w:lastColumn="1" w:noHBand="0" w:noVBand="0"/>
      </w:tblPr>
      <w:tblGrid>
        <w:gridCol w:w="2694"/>
        <w:gridCol w:w="7796"/>
      </w:tblGrid>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r w:rsidRPr="00A6647A">
              <w:rPr>
                <w:rFonts w:ascii="Arial" w:hAnsi="Arial" w:cs="Arial"/>
                <w:sz w:val="20"/>
                <w:szCs w:val="20"/>
              </w:rPr>
              <w:t>Бирюков А.Г.</w:t>
            </w:r>
          </w:p>
        </w:tc>
        <w:tc>
          <w:tcPr>
            <w:tcW w:w="7796"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xml:space="preserve">- первый </w:t>
            </w:r>
            <w:r w:rsidR="00443067" w:rsidRPr="00A6647A">
              <w:rPr>
                <w:rFonts w:ascii="Arial" w:hAnsi="Arial" w:cs="Arial"/>
                <w:sz w:val="20"/>
                <w:szCs w:val="20"/>
              </w:rPr>
              <w:t>заместитель главы</w:t>
            </w:r>
            <w:r w:rsidRPr="00A6647A">
              <w:rPr>
                <w:rFonts w:ascii="Arial" w:hAnsi="Arial" w:cs="Arial"/>
                <w:sz w:val="20"/>
                <w:szCs w:val="20"/>
              </w:rPr>
              <w:t xml:space="preserve"> администрации города Куйбышева Куйбышевского района Новосибирской области;</w:t>
            </w:r>
          </w:p>
        </w:tc>
      </w:tr>
    </w:tbl>
    <w:p w:rsidR="00A6647A" w:rsidRPr="00A6647A" w:rsidRDefault="00A6647A" w:rsidP="00A6647A">
      <w:pPr>
        <w:tabs>
          <w:tab w:val="num" w:pos="1816"/>
        </w:tabs>
        <w:ind w:firstLine="454"/>
        <w:jc w:val="both"/>
        <w:rPr>
          <w:rFonts w:ascii="Arial" w:hAnsi="Arial" w:cs="Arial"/>
          <w:sz w:val="20"/>
          <w:szCs w:val="20"/>
          <w:u w:val="single"/>
        </w:rPr>
      </w:pPr>
    </w:p>
    <w:p w:rsidR="00A6647A" w:rsidRPr="00A6647A" w:rsidRDefault="00A6647A" w:rsidP="00A6647A">
      <w:pPr>
        <w:tabs>
          <w:tab w:val="num" w:pos="1816"/>
        </w:tabs>
        <w:ind w:firstLine="454"/>
        <w:jc w:val="both"/>
        <w:rPr>
          <w:rFonts w:ascii="Arial" w:hAnsi="Arial" w:cs="Arial"/>
          <w:sz w:val="20"/>
          <w:szCs w:val="20"/>
          <w:u w:val="single"/>
        </w:rPr>
      </w:pPr>
      <w:r w:rsidRPr="00A6647A">
        <w:rPr>
          <w:rFonts w:ascii="Arial" w:hAnsi="Arial" w:cs="Arial"/>
          <w:sz w:val="20"/>
          <w:szCs w:val="20"/>
          <w:u w:val="single"/>
        </w:rPr>
        <w:t xml:space="preserve">Члены комиссии: </w:t>
      </w:r>
    </w:p>
    <w:tbl>
      <w:tblPr>
        <w:tblW w:w="10486" w:type="dxa"/>
        <w:tblInd w:w="-176" w:type="dxa"/>
        <w:tblLook w:val="01E0" w:firstRow="1" w:lastRow="1" w:firstColumn="1" w:lastColumn="1" w:noHBand="0" w:noVBand="0"/>
      </w:tblPr>
      <w:tblGrid>
        <w:gridCol w:w="2694"/>
        <w:gridCol w:w="7792"/>
      </w:tblGrid>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r w:rsidRPr="00A6647A">
              <w:rPr>
                <w:rFonts w:ascii="Arial" w:hAnsi="Arial" w:cs="Arial"/>
                <w:sz w:val="20"/>
                <w:szCs w:val="20"/>
              </w:rPr>
              <w:t>Васильев А.П.</w:t>
            </w:r>
          </w:p>
        </w:tc>
        <w:tc>
          <w:tcPr>
            <w:tcW w:w="7792" w:type="dxa"/>
          </w:tcPr>
          <w:p w:rsidR="00A6647A" w:rsidRPr="00A6647A" w:rsidRDefault="00A6647A" w:rsidP="00A6647A">
            <w:pPr>
              <w:tabs>
                <w:tab w:val="num" w:pos="1309"/>
                <w:tab w:val="left" w:pos="2057"/>
              </w:tabs>
              <w:jc w:val="both"/>
              <w:rPr>
                <w:rFonts w:ascii="Arial" w:hAnsi="Arial" w:cs="Arial"/>
                <w:sz w:val="20"/>
                <w:szCs w:val="20"/>
              </w:rPr>
            </w:pPr>
          </w:p>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c>
      </w:tr>
      <w:tr w:rsidR="00A6647A" w:rsidRPr="00A6647A" w:rsidTr="004C379E">
        <w:tc>
          <w:tcPr>
            <w:tcW w:w="2694" w:type="dxa"/>
          </w:tcPr>
          <w:p w:rsidR="00A6647A" w:rsidRPr="00A6647A" w:rsidRDefault="00A6647A" w:rsidP="00A6647A">
            <w:pPr>
              <w:snapToGrid w:val="0"/>
              <w:spacing w:line="254" w:lineRule="auto"/>
              <w:rPr>
                <w:rFonts w:ascii="Arial" w:hAnsi="Arial" w:cs="Arial"/>
                <w:sz w:val="20"/>
                <w:szCs w:val="20"/>
              </w:rPr>
            </w:pP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xml:space="preserve">- представитель управления архитектуры, </w:t>
            </w:r>
            <w:r w:rsidR="00443067" w:rsidRPr="00A6647A">
              <w:rPr>
                <w:rFonts w:ascii="Arial" w:hAnsi="Arial" w:cs="Arial"/>
                <w:sz w:val="20"/>
                <w:szCs w:val="20"/>
              </w:rPr>
              <w:t>строительства Министерства</w:t>
            </w:r>
            <w:r w:rsidRPr="00A6647A">
              <w:rPr>
                <w:rFonts w:ascii="Arial" w:hAnsi="Arial" w:cs="Arial"/>
                <w:sz w:val="20"/>
                <w:szCs w:val="20"/>
              </w:rPr>
              <w:t xml:space="preserve"> строительства по Новосибирской области (по согласованию);</w:t>
            </w:r>
          </w:p>
        </w:tc>
      </w:tr>
      <w:tr w:rsidR="00A6647A" w:rsidRPr="00A6647A" w:rsidTr="004C379E">
        <w:tc>
          <w:tcPr>
            <w:tcW w:w="2694" w:type="dxa"/>
          </w:tcPr>
          <w:p w:rsidR="00A6647A" w:rsidRPr="00A6647A" w:rsidRDefault="00A6647A" w:rsidP="00A6647A">
            <w:pPr>
              <w:snapToGrid w:val="0"/>
              <w:spacing w:line="254" w:lineRule="auto"/>
              <w:rPr>
                <w:rFonts w:ascii="Arial" w:hAnsi="Arial" w:cs="Arial"/>
                <w:sz w:val="20"/>
                <w:szCs w:val="20"/>
              </w:rPr>
            </w:pPr>
            <w:r w:rsidRPr="00A6647A">
              <w:rPr>
                <w:rFonts w:ascii="Arial" w:hAnsi="Arial" w:cs="Arial"/>
                <w:sz w:val="20"/>
                <w:szCs w:val="20"/>
              </w:rPr>
              <w:t>Добровольская Т.В.</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xml:space="preserve">- начальник Управления права, экономики и </w:t>
            </w:r>
            <w:r w:rsidR="00443067" w:rsidRPr="00A6647A">
              <w:rPr>
                <w:rFonts w:ascii="Arial" w:hAnsi="Arial" w:cs="Arial"/>
                <w:sz w:val="20"/>
                <w:szCs w:val="20"/>
              </w:rPr>
              <w:t>имущественных отношений</w:t>
            </w:r>
            <w:r w:rsidRPr="00A6647A">
              <w:rPr>
                <w:rFonts w:ascii="Arial" w:hAnsi="Arial" w:cs="Arial"/>
                <w:sz w:val="20"/>
                <w:szCs w:val="20"/>
              </w:rPr>
              <w:t xml:space="preserve"> администрации города Куйбышева Куйбышевского района Новосибирской области;</w:t>
            </w:r>
          </w:p>
        </w:tc>
      </w:tr>
      <w:tr w:rsidR="00A6647A" w:rsidRPr="00A6647A" w:rsidTr="004C379E">
        <w:tc>
          <w:tcPr>
            <w:tcW w:w="2694" w:type="dxa"/>
            <w:vAlign w:val="center"/>
          </w:tcPr>
          <w:p w:rsidR="00A6647A" w:rsidRPr="00A6647A" w:rsidRDefault="00A6647A" w:rsidP="00A6647A">
            <w:pPr>
              <w:tabs>
                <w:tab w:val="num" w:pos="1309"/>
                <w:tab w:val="left" w:pos="2057"/>
              </w:tabs>
              <w:ind w:right="-392"/>
              <w:rPr>
                <w:rFonts w:ascii="Arial" w:hAnsi="Arial" w:cs="Arial"/>
                <w:sz w:val="20"/>
                <w:szCs w:val="20"/>
              </w:rPr>
            </w:pPr>
            <w:proofErr w:type="spellStart"/>
            <w:r w:rsidRPr="00A6647A">
              <w:rPr>
                <w:rFonts w:ascii="Arial" w:hAnsi="Arial" w:cs="Arial"/>
                <w:sz w:val="20"/>
                <w:szCs w:val="20"/>
              </w:rPr>
              <w:t>Синюгин</w:t>
            </w:r>
            <w:proofErr w:type="spellEnd"/>
            <w:r w:rsidRPr="00A6647A">
              <w:rPr>
                <w:rFonts w:ascii="Arial" w:hAnsi="Arial" w:cs="Arial"/>
                <w:sz w:val="20"/>
                <w:szCs w:val="20"/>
              </w:rPr>
              <w:t xml:space="preserve"> С.М.  </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r w:rsidRPr="00A6647A">
              <w:rPr>
                <w:rFonts w:ascii="Arial" w:hAnsi="Arial" w:cs="Arial"/>
                <w:sz w:val="20"/>
                <w:szCs w:val="20"/>
              </w:rPr>
              <w:t>Москалева С.В.</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xml:space="preserve">- ведущий специалист Управления права, экономики и </w:t>
            </w:r>
            <w:r w:rsidR="00443067" w:rsidRPr="00A6647A">
              <w:rPr>
                <w:rFonts w:ascii="Arial" w:hAnsi="Arial" w:cs="Arial"/>
                <w:sz w:val="20"/>
                <w:szCs w:val="20"/>
              </w:rPr>
              <w:t>имущественных отношений</w:t>
            </w:r>
            <w:r w:rsidRPr="00A6647A">
              <w:rPr>
                <w:rFonts w:ascii="Arial" w:hAnsi="Arial" w:cs="Arial"/>
                <w:sz w:val="20"/>
                <w:szCs w:val="20"/>
              </w:rPr>
              <w:t xml:space="preserve"> администрации города Куйбышева Куйбышевского района Новосибирской области;</w:t>
            </w:r>
          </w:p>
        </w:tc>
      </w:tr>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r w:rsidRPr="00A6647A">
              <w:rPr>
                <w:rFonts w:ascii="Arial" w:hAnsi="Arial" w:cs="Arial"/>
                <w:sz w:val="20"/>
                <w:szCs w:val="20"/>
              </w:rPr>
              <w:t xml:space="preserve">Цепелева Е.Н.               </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xml:space="preserve">- экономист 1-й категории Управления права, экономики и </w:t>
            </w:r>
            <w:r w:rsidR="00443067" w:rsidRPr="00A6647A">
              <w:rPr>
                <w:rFonts w:ascii="Arial" w:hAnsi="Arial" w:cs="Arial"/>
                <w:sz w:val="20"/>
                <w:szCs w:val="20"/>
              </w:rPr>
              <w:t>имущественных отношений</w:t>
            </w:r>
            <w:r w:rsidRPr="00A6647A">
              <w:rPr>
                <w:rFonts w:ascii="Arial" w:hAnsi="Arial" w:cs="Arial"/>
                <w:sz w:val="20"/>
                <w:szCs w:val="20"/>
              </w:rPr>
              <w:t xml:space="preserve"> администрации города Куйбышева Куйбышевского района Новосибирской области</w:t>
            </w:r>
          </w:p>
        </w:tc>
      </w:tr>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r w:rsidRPr="00A6647A">
              <w:rPr>
                <w:rFonts w:ascii="Arial" w:hAnsi="Arial" w:cs="Arial"/>
                <w:sz w:val="20"/>
                <w:szCs w:val="20"/>
              </w:rPr>
              <w:t>Самойлов М.А.</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директор МКУ "Городская служба дорожного хозяйства";</w:t>
            </w:r>
          </w:p>
        </w:tc>
      </w:tr>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proofErr w:type="gramStart"/>
            <w:r w:rsidRPr="00A6647A">
              <w:rPr>
                <w:rFonts w:ascii="Arial" w:hAnsi="Arial" w:cs="Arial"/>
                <w:sz w:val="20"/>
                <w:szCs w:val="20"/>
              </w:rPr>
              <w:t>Щербина  Е.Е.</w:t>
            </w:r>
            <w:proofErr w:type="gramEnd"/>
            <w:r w:rsidRPr="00A6647A">
              <w:rPr>
                <w:rFonts w:ascii="Arial" w:hAnsi="Arial" w:cs="Arial"/>
                <w:sz w:val="20"/>
                <w:szCs w:val="20"/>
              </w:rPr>
              <w:t xml:space="preserve"> </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xml:space="preserve">- ведущий инженер УГУ "Научно-производственный центр" по </w:t>
            </w:r>
            <w:r w:rsidR="00443067" w:rsidRPr="00A6647A">
              <w:rPr>
                <w:rFonts w:ascii="Arial" w:hAnsi="Arial" w:cs="Arial"/>
                <w:sz w:val="20"/>
                <w:szCs w:val="20"/>
              </w:rPr>
              <w:t>сохранению историко</w:t>
            </w:r>
            <w:r w:rsidRPr="00A6647A">
              <w:rPr>
                <w:rFonts w:ascii="Arial" w:hAnsi="Arial" w:cs="Arial"/>
                <w:sz w:val="20"/>
                <w:szCs w:val="20"/>
              </w:rPr>
              <w:t>-культурного наследия НСО;</w:t>
            </w:r>
          </w:p>
        </w:tc>
      </w:tr>
      <w:tr w:rsidR="00A6647A" w:rsidRPr="00A6647A" w:rsidTr="004C379E">
        <w:tc>
          <w:tcPr>
            <w:tcW w:w="2694" w:type="dxa"/>
            <w:vAlign w:val="center"/>
          </w:tcPr>
          <w:p w:rsidR="00A6647A" w:rsidRPr="00A6647A" w:rsidRDefault="00A6647A" w:rsidP="00A6647A">
            <w:pPr>
              <w:tabs>
                <w:tab w:val="num" w:pos="1309"/>
                <w:tab w:val="left" w:pos="2057"/>
              </w:tabs>
              <w:rPr>
                <w:rFonts w:ascii="Arial" w:hAnsi="Arial" w:cs="Arial"/>
                <w:sz w:val="20"/>
                <w:szCs w:val="20"/>
              </w:rPr>
            </w:pPr>
            <w:proofErr w:type="spellStart"/>
            <w:r w:rsidRPr="00A6647A">
              <w:rPr>
                <w:rFonts w:ascii="Arial" w:hAnsi="Arial" w:cs="Arial"/>
                <w:sz w:val="20"/>
                <w:szCs w:val="20"/>
              </w:rPr>
              <w:t>Губайдуллова</w:t>
            </w:r>
            <w:proofErr w:type="spellEnd"/>
            <w:r w:rsidRPr="00A6647A">
              <w:rPr>
                <w:rFonts w:ascii="Arial" w:hAnsi="Arial" w:cs="Arial"/>
                <w:sz w:val="20"/>
                <w:szCs w:val="20"/>
              </w:rPr>
              <w:t xml:space="preserve"> Е.Н.</w:t>
            </w:r>
          </w:p>
        </w:tc>
        <w:tc>
          <w:tcPr>
            <w:tcW w:w="7792" w:type="dxa"/>
          </w:tcPr>
          <w:p w:rsidR="00A6647A" w:rsidRPr="00A6647A" w:rsidRDefault="00A6647A" w:rsidP="00A6647A">
            <w:pPr>
              <w:tabs>
                <w:tab w:val="num" w:pos="1309"/>
                <w:tab w:val="left" w:pos="2057"/>
              </w:tabs>
              <w:jc w:val="both"/>
              <w:rPr>
                <w:rFonts w:ascii="Arial" w:hAnsi="Arial" w:cs="Arial"/>
                <w:sz w:val="20"/>
                <w:szCs w:val="20"/>
              </w:rPr>
            </w:pPr>
            <w:r w:rsidRPr="00A6647A">
              <w:rPr>
                <w:rFonts w:ascii="Arial" w:hAnsi="Arial" w:cs="Arial"/>
                <w:sz w:val="20"/>
                <w:szCs w:val="20"/>
              </w:rPr>
              <w:t>- ведущий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A6647A" w:rsidRDefault="00A6647A" w:rsidP="00A6647A">
      <w:pPr>
        <w:rPr>
          <w:rFonts w:ascii="Arial" w:hAnsi="Arial" w:cs="Arial"/>
          <w:sz w:val="20"/>
          <w:szCs w:val="20"/>
        </w:rPr>
      </w:pPr>
    </w:p>
    <w:p w:rsidR="00B5019C" w:rsidRPr="00A6647A" w:rsidRDefault="00B5019C" w:rsidP="00A6647A">
      <w:pPr>
        <w:rPr>
          <w:rFonts w:ascii="Arial" w:hAnsi="Arial" w:cs="Arial"/>
          <w:sz w:val="20"/>
          <w:szCs w:val="20"/>
        </w:rPr>
      </w:pPr>
    </w:p>
    <w:p w:rsidR="00B5019C" w:rsidRDefault="00B5019C" w:rsidP="00B5019C">
      <w:pPr>
        <w:jc w:val="both"/>
        <w:rPr>
          <w:rFonts w:ascii="Arial" w:hAnsi="Arial" w:cs="Arial"/>
          <w:sz w:val="20"/>
          <w:szCs w:val="20"/>
          <w:lang w:eastAsia="ar-SA"/>
        </w:rPr>
      </w:pPr>
      <w:r w:rsidRPr="00485BB2">
        <w:rPr>
          <w:rFonts w:ascii="Arial" w:hAnsi="Arial" w:cs="Arial"/>
          <w:b/>
          <w:sz w:val="20"/>
          <w:szCs w:val="20"/>
        </w:rPr>
        <w:t>2.</w:t>
      </w:r>
      <w:r>
        <w:rPr>
          <w:rFonts w:ascii="Arial" w:hAnsi="Arial" w:cs="Arial"/>
          <w:b/>
          <w:sz w:val="20"/>
          <w:szCs w:val="20"/>
        </w:rPr>
        <w:t>6</w:t>
      </w:r>
      <w:r w:rsidRPr="00485BB2">
        <w:rPr>
          <w:rFonts w:ascii="Arial" w:hAnsi="Arial" w:cs="Arial"/>
          <w:b/>
          <w:sz w:val="20"/>
          <w:szCs w:val="20"/>
        </w:rPr>
        <w:t xml:space="preserve">. </w:t>
      </w: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31</w:t>
      </w:r>
      <w:r w:rsidRPr="00904312">
        <w:rPr>
          <w:rFonts w:ascii="Arial" w:hAnsi="Arial" w:cs="Arial"/>
          <w:b/>
          <w:sz w:val="20"/>
          <w:szCs w:val="20"/>
        </w:rPr>
        <w:t>.01.202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1</w:t>
      </w:r>
      <w:r>
        <w:rPr>
          <w:rFonts w:ascii="Arial" w:hAnsi="Arial" w:cs="Arial"/>
          <w:b/>
          <w:sz w:val="20"/>
          <w:szCs w:val="20"/>
        </w:rPr>
        <w:t>20</w:t>
      </w:r>
      <w:r>
        <w:rPr>
          <w:rFonts w:ascii="Arial" w:hAnsi="Arial" w:cs="Arial"/>
          <w:b/>
          <w:sz w:val="20"/>
          <w:szCs w:val="20"/>
        </w:rPr>
        <w:t xml:space="preserve"> </w:t>
      </w:r>
      <w:r w:rsidRPr="00904312">
        <w:rPr>
          <w:rFonts w:ascii="Arial" w:hAnsi="Arial" w:cs="Arial"/>
          <w:sz w:val="20"/>
          <w:szCs w:val="20"/>
        </w:rPr>
        <w:t>«</w:t>
      </w:r>
      <w:r w:rsidRPr="00B5019C">
        <w:rPr>
          <w:rFonts w:ascii="Arial" w:hAnsi="Arial" w:cs="Arial"/>
          <w:sz w:val="20"/>
          <w:szCs w:val="20"/>
        </w:rPr>
        <w:t xml:space="preserve">Об утверждении Положения </w:t>
      </w:r>
      <w:r w:rsidRPr="00B5019C">
        <w:rPr>
          <w:rFonts w:ascii="Arial" w:hAnsi="Arial" w:cs="Arial"/>
          <w:sz w:val="20"/>
          <w:szCs w:val="20"/>
        </w:rPr>
        <w:t>о комиссии для</w:t>
      </w:r>
      <w:r w:rsidRPr="00B5019C">
        <w:rPr>
          <w:rFonts w:ascii="Arial" w:hAnsi="Arial" w:cs="Arial"/>
          <w:sz w:val="20"/>
          <w:szCs w:val="20"/>
        </w:rPr>
        <w:t xml:space="preserve"> проведения общественных слушаний по корректировке Правил благоустройства территории города Куйбышева Куйбышевского района Новосибирской области</w:t>
      </w:r>
      <w:r w:rsidRPr="00485BB2">
        <w:rPr>
          <w:rFonts w:ascii="Arial" w:hAnsi="Arial" w:cs="Arial"/>
          <w:sz w:val="20"/>
          <w:szCs w:val="20"/>
        </w:rPr>
        <w:t>»</w:t>
      </w:r>
    </w:p>
    <w:p w:rsidR="00A6647A" w:rsidRPr="00A6647A" w:rsidRDefault="00A6647A" w:rsidP="00A6647A">
      <w:pPr>
        <w:jc w:val="both"/>
        <w:rPr>
          <w:rFonts w:ascii="Arial" w:hAnsi="Arial" w:cs="Arial"/>
          <w:sz w:val="20"/>
          <w:szCs w:val="20"/>
        </w:rPr>
      </w:pPr>
    </w:p>
    <w:p w:rsidR="00B5019C" w:rsidRPr="00B5019C" w:rsidRDefault="00B5019C" w:rsidP="00B5019C">
      <w:pPr>
        <w:keepNext/>
        <w:jc w:val="center"/>
        <w:outlineLvl w:val="1"/>
        <w:rPr>
          <w:rFonts w:ascii="Arial" w:hAnsi="Arial" w:cs="Arial"/>
          <w:b/>
          <w:sz w:val="20"/>
          <w:szCs w:val="20"/>
          <w:u w:val="single"/>
        </w:rPr>
      </w:pPr>
      <w:r w:rsidRPr="00B5019C">
        <w:rPr>
          <w:rFonts w:ascii="Arial" w:hAnsi="Arial" w:cs="Arial"/>
          <w:b/>
          <w:sz w:val="20"/>
          <w:szCs w:val="20"/>
        </w:rPr>
        <w:t>ПОСТАНОВЛЕНИЕ</w:t>
      </w:r>
    </w:p>
    <w:p w:rsidR="00B5019C" w:rsidRPr="00B5019C" w:rsidRDefault="00B5019C" w:rsidP="00B5019C">
      <w:pPr>
        <w:keepNext/>
        <w:jc w:val="center"/>
        <w:outlineLvl w:val="1"/>
        <w:rPr>
          <w:rFonts w:ascii="Arial" w:hAnsi="Arial" w:cs="Arial"/>
          <w:sz w:val="20"/>
          <w:szCs w:val="20"/>
        </w:rPr>
      </w:pPr>
    </w:p>
    <w:p w:rsidR="00B5019C" w:rsidRPr="00B5019C" w:rsidRDefault="00B5019C" w:rsidP="00B5019C">
      <w:pPr>
        <w:ind w:left="-540"/>
        <w:jc w:val="center"/>
        <w:rPr>
          <w:rFonts w:ascii="Arial" w:hAnsi="Arial" w:cs="Arial"/>
          <w:sz w:val="20"/>
          <w:szCs w:val="20"/>
        </w:rPr>
      </w:pPr>
      <w:r w:rsidRPr="00B5019C">
        <w:rPr>
          <w:rFonts w:ascii="Arial" w:hAnsi="Arial" w:cs="Arial"/>
          <w:sz w:val="20"/>
          <w:szCs w:val="20"/>
        </w:rPr>
        <w:t xml:space="preserve">      31.01.2024 № 120</w:t>
      </w:r>
    </w:p>
    <w:p w:rsidR="00B5019C" w:rsidRPr="00B5019C" w:rsidRDefault="00B5019C" w:rsidP="00B5019C">
      <w:pPr>
        <w:tabs>
          <w:tab w:val="center" w:pos="-1843"/>
          <w:tab w:val="left" w:pos="-1418"/>
          <w:tab w:val="right" w:pos="11907"/>
        </w:tabs>
        <w:autoSpaceDE w:val="0"/>
        <w:autoSpaceDN w:val="0"/>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B5019C" w:rsidRPr="00B5019C" w:rsidTr="004C379E">
        <w:trPr>
          <w:trHeight w:val="597"/>
        </w:trPr>
        <w:tc>
          <w:tcPr>
            <w:tcW w:w="10031" w:type="dxa"/>
            <w:tcBorders>
              <w:top w:val="nil"/>
              <w:left w:val="nil"/>
              <w:bottom w:val="nil"/>
              <w:right w:val="nil"/>
            </w:tcBorders>
            <w:hideMark/>
          </w:tcPr>
          <w:p w:rsidR="00B5019C" w:rsidRPr="00B5019C" w:rsidRDefault="00B5019C" w:rsidP="00B5019C">
            <w:pPr>
              <w:jc w:val="center"/>
              <w:rPr>
                <w:rFonts w:ascii="Arial" w:hAnsi="Arial" w:cs="Arial"/>
                <w:sz w:val="20"/>
                <w:szCs w:val="20"/>
                <w:lang w:eastAsia="en-US"/>
              </w:rPr>
            </w:pPr>
            <w:r w:rsidRPr="00B5019C">
              <w:rPr>
                <w:rFonts w:ascii="Arial" w:hAnsi="Arial" w:cs="Arial"/>
                <w:b/>
                <w:sz w:val="20"/>
                <w:szCs w:val="20"/>
              </w:rPr>
              <w:t>Об утверждении Положения о комиссии для проведения общественных слушаний по корректировке Правил благоустройства территории города Куйбышева Куйбышевского района Новосибирской области</w:t>
            </w:r>
          </w:p>
        </w:tc>
      </w:tr>
    </w:tbl>
    <w:p w:rsidR="00B5019C" w:rsidRPr="00B5019C" w:rsidRDefault="00B5019C" w:rsidP="00B5019C">
      <w:pPr>
        <w:tabs>
          <w:tab w:val="left" w:pos="720"/>
        </w:tabs>
        <w:ind w:firstLine="454"/>
        <w:jc w:val="both"/>
        <w:rPr>
          <w:rFonts w:ascii="Arial" w:hAnsi="Arial" w:cs="Arial"/>
          <w:sz w:val="20"/>
          <w:szCs w:val="20"/>
        </w:rPr>
      </w:pPr>
      <w:r w:rsidRPr="00B5019C">
        <w:rPr>
          <w:rFonts w:ascii="Arial" w:hAnsi="Arial" w:cs="Arial"/>
          <w:sz w:val="20"/>
          <w:szCs w:val="20"/>
        </w:rPr>
        <w:t xml:space="preserve">           </w:t>
      </w:r>
    </w:p>
    <w:p w:rsidR="00B5019C" w:rsidRPr="00B5019C" w:rsidRDefault="00B5019C" w:rsidP="00B5019C">
      <w:pPr>
        <w:autoSpaceDE w:val="0"/>
        <w:autoSpaceDN w:val="0"/>
        <w:adjustRightInd w:val="0"/>
        <w:ind w:firstLine="540"/>
        <w:jc w:val="both"/>
        <w:rPr>
          <w:rFonts w:ascii="Arial" w:hAnsi="Arial" w:cs="Arial"/>
          <w:sz w:val="20"/>
          <w:szCs w:val="20"/>
        </w:rPr>
      </w:pPr>
      <w:r w:rsidRPr="00B5019C">
        <w:rPr>
          <w:rFonts w:ascii="Arial" w:hAnsi="Arial" w:cs="Arial"/>
          <w:sz w:val="20"/>
          <w:szCs w:val="20"/>
        </w:rPr>
        <w:t xml:space="preserve">В соответствии </w:t>
      </w:r>
      <w:r w:rsidRPr="00B5019C">
        <w:rPr>
          <w:rFonts w:ascii="Arial" w:hAnsi="Arial" w:cs="Arial"/>
          <w:sz w:val="20"/>
          <w:szCs w:val="20"/>
          <w:shd w:val="clear" w:color="auto" w:fill="F9F9F9"/>
        </w:rPr>
        <w:t xml:space="preserve">со ст. 31, 32, 33 Градостроительного кодекса Российской Федерации, ст. 14 Федерального закона Российской Федерации от 06.10.2003 №131-ФЗ «Об общих принципах организации местного самоуправления в Российской Федерации» </w:t>
      </w:r>
      <w:r w:rsidRPr="00B5019C">
        <w:rPr>
          <w:rFonts w:ascii="Arial" w:hAnsi="Arial" w:cs="Arial"/>
          <w:sz w:val="20"/>
          <w:szCs w:val="20"/>
        </w:rPr>
        <w:t>администрация города Куйбышева Куйбышевского района Новосибирской области</w:t>
      </w:r>
    </w:p>
    <w:p w:rsidR="00B5019C" w:rsidRPr="00B5019C" w:rsidRDefault="00B5019C" w:rsidP="00B5019C">
      <w:pPr>
        <w:ind w:firstLine="454"/>
        <w:jc w:val="both"/>
        <w:rPr>
          <w:rFonts w:ascii="Arial" w:hAnsi="Arial" w:cs="Arial"/>
          <w:sz w:val="20"/>
          <w:szCs w:val="20"/>
          <w:shd w:val="clear" w:color="auto" w:fill="F9F9F9"/>
        </w:rPr>
      </w:pPr>
      <w:r w:rsidRPr="00B5019C">
        <w:rPr>
          <w:rFonts w:ascii="Arial" w:hAnsi="Arial" w:cs="Arial"/>
          <w:sz w:val="20"/>
          <w:szCs w:val="20"/>
          <w:shd w:val="clear" w:color="auto" w:fill="F9F9F9"/>
        </w:rPr>
        <w:t>ПОСТАНОВЛЯЕТ:</w:t>
      </w:r>
    </w:p>
    <w:p w:rsidR="00B5019C" w:rsidRPr="00B5019C" w:rsidRDefault="00B5019C" w:rsidP="00B5019C">
      <w:pPr>
        <w:ind w:firstLine="454"/>
        <w:jc w:val="both"/>
        <w:rPr>
          <w:rFonts w:ascii="Arial" w:hAnsi="Arial" w:cs="Arial"/>
          <w:sz w:val="20"/>
          <w:szCs w:val="20"/>
        </w:rPr>
      </w:pPr>
      <w:r w:rsidRPr="00B5019C">
        <w:rPr>
          <w:rFonts w:ascii="Arial" w:hAnsi="Arial" w:cs="Arial"/>
          <w:sz w:val="20"/>
          <w:szCs w:val="20"/>
        </w:rPr>
        <w:t>1. Утвердить Положение о комиссии для проведения общественных слушаний по корректировке Правил благоустройства территории города Куйбышева Куйбышевского района Новосибирской области (Приложение № 1).</w:t>
      </w:r>
    </w:p>
    <w:p w:rsidR="00B5019C" w:rsidRPr="00B5019C" w:rsidRDefault="00B5019C" w:rsidP="00B5019C">
      <w:pPr>
        <w:ind w:firstLine="426"/>
        <w:jc w:val="both"/>
        <w:rPr>
          <w:rFonts w:ascii="Arial" w:hAnsi="Arial" w:cs="Arial"/>
          <w:sz w:val="20"/>
          <w:szCs w:val="20"/>
        </w:rPr>
      </w:pPr>
      <w:r w:rsidRPr="00B5019C">
        <w:rPr>
          <w:rFonts w:ascii="Arial" w:hAnsi="Arial" w:cs="Arial"/>
          <w:sz w:val="20"/>
          <w:szCs w:val="20"/>
        </w:rPr>
        <w:t xml:space="preserve"> 2.  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w:t>
      </w:r>
    </w:p>
    <w:p w:rsidR="00B5019C" w:rsidRPr="00B5019C" w:rsidRDefault="00B5019C" w:rsidP="00B5019C">
      <w:pPr>
        <w:tabs>
          <w:tab w:val="left" w:pos="936"/>
        </w:tabs>
        <w:ind w:right="23"/>
        <w:jc w:val="both"/>
        <w:rPr>
          <w:rFonts w:ascii="Arial" w:hAnsi="Arial" w:cs="Arial"/>
          <w:sz w:val="20"/>
          <w:szCs w:val="20"/>
        </w:rPr>
      </w:pPr>
      <w:r w:rsidRPr="00B5019C">
        <w:rPr>
          <w:rFonts w:ascii="Arial" w:hAnsi="Arial" w:cs="Arial"/>
          <w:sz w:val="20"/>
          <w:szCs w:val="20"/>
        </w:rPr>
        <w:t xml:space="preserve">      3. Контроль за исполнением распоряжения возложить А.Г. Бирюкова - первого заместителя главы администрации города Куйбышева Куйбышевского района Новосибирской области.</w:t>
      </w:r>
    </w:p>
    <w:p w:rsidR="00B5019C" w:rsidRPr="00B5019C" w:rsidRDefault="00B5019C" w:rsidP="00B5019C">
      <w:pPr>
        <w:tabs>
          <w:tab w:val="left" w:pos="851"/>
          <w:tab w:val="left" w:pos="936"/>
        </w:tabs>
        <w:ind w:left="500" w:right="20"/>
        <w:rPr>
          <w:rFonts w:ascii="Arial" w:hAnsi="Arial" w:cs="Arial"/>
          <w:sz w:val="20"/>
          <w:szCs w:val="20"/>
        </w:rPr>
      </w:pPr>
    </w:p>
    <w:tbl>
      <w:tblPr>
        <w:tblpPr w:leftFromText="180" w:rightFromText="180" w:vertAnchor="text" w:horzAnchor="margin" w:tblpX="108" w:tblpY="19"/>
        <w:tblW w:w="9957" w:type="dxa"/>
        <w:tblLook w:val="01E0" w:firstRow="1" w:lastRow="1" w:firstColumn="1" w:lastColumn="1" w:noHBand="0" w:noVBand="0"/>
      </w:tblPr>
      <w:tblGrid>
        <w:gridCol w:w="5246"/>
        <w:gridCol w:w="1948"/>
        <w:gridCol w:w="2763"/>
      </w:tblGrid>
      <w:tr w:rsidR="00B5019C" w:rsidRPr="00B5019C" w:rsidTr="004C379E">
        <w:tc>
          <w:tcPr>
            <w:tcW w:w="5246" w:type="dxa"/>
            <w:hideMark/>
          </w:tcPr>
          <w:p w:rsidR="00B5019C" w:rsidRPr="00B5019C" w:rsidRDefault="00B5019C" w:rsidP="00B5019C">
            <w:pPr>
              <w:widowControl w:val="0"/>
              <w:tabs>
                <w:tab w:val="center" w:pos="-1843"/>
                <w:tab w:val="left" w:pos="-1418"/>
                <w:tab w:val="right" w:pos="11907"/>
              </w:tabs>
              <w:autoSpaceDE w:val="0"/>
              <w:autoSpaceDN w:val="0"/>
              <w:snapToGrid w:val="0"/>
              <w:ind w:left="-142"/>
              <w:jc w:val="both"/>
              <w:rPr>
                <w:rFonts w:ascii="Arial" w:hAnsi="Arial" w:cs="Arial"/>
                <w:sz w:val="20"/>
                <w:szCs w:val="20"/>
              </w:rPr>
            </w:pPr>
            <w:r w:rsidRPr="00B5019C">
              <w:rPr>
                <w:rFonts w:ascii="Arial" w:hAnsi="Arial" w:cs="Arial"/>
                <w:sz w:val="20"/>
                <w:szCs w:val="20"/>
              </w:rPr>
              <w:t>Глава города Куйбышева</w:t>
            </w:r>
          </w:p>
          <w:p w:rsidR="00B5019C" w:rsidRPr="00B5019C" w:rsidRDefault="00B5019C" w:rsidP="00B5019C">
            <w:pPr>
              <w:widowControl w:val="0"/>
              <w:tabs>
                <w:tab w:val="center" w:pos="-1843"/>
                <w:tab w:val="left" w:pos="-1418"/>
                <w:tab w:val="right" w:pos="11907"/>
              </w:tabs>
              <w:autoSpaceDE w:val="0"/>
              <w:autoSpaceDN w:val="0"/>
              <w:snapToGrid w:val="0"/>
              <w:ind w:left="-142"/>
              <w:jc w:val="both"/>
              <w:rPr>
                <w:rFonts w:ascii="Arial" w:hAnsi="Arial" w:cs="Arial"/>
                <w:sz w:val="20"/>
                <w:szCs w:val="20"/>
              </w:rPr>
            </w:pPr>
            <w:r w:rsidRPr="00B5019C">
              <w:rPr>
                <w:rFonts w:ascii="Arial" w:hAnsi="Arial" w:cs="Arial"/>
                <w:sz w:val="20"/>
                <w:szCs w:val="20"/>
              </w:rPr>
              <w:t>Куйбышевского района</w:t>
            </w:r>
          </w:p>
          <w:p w:rsidR="00B5019C" w:rsidRPr="00B5019C" w:rsidRDefault="00B5019C" w:rsidP="00B5019C">
            <w:pPr>
              <w:widowControl w:val="0"/>
              <w:tabs>
                <w:tab w:val="center" w:pos="-1843"/>
                <w:tab w:val="left" w:pos="-1418"/>
                <w:tab w:val="right" w:pos="11907"/>
              </w:tabs>
              <w:autoSpaceDE w:val="0"/>
              <w:autoSpaceDN w:val="0"/>
              <w:snapToGrid w:val="0"/>
              <w:ind w:left="-142"/>
              <w:jc w:val="both"/>
              <w:rPr>
                <w:rFonts w:ascii="Arial" w:hAnsi="Arial" w:cs="Arial"/>
                <w:sz w:val="20"/>
                <w:szCs w:val="20"/>
              </w:rPr>
            </w:pPr>
            <w:r w:rsidRPr="00B5019C">
              <w:rPr>
                <w:rFonts w:ascii="Arial" w:hAnsi="Arial" w:cs="Arial"/>
                <w:sz w:val="20"/>
                <w:szCs w:val="20"/>
              </w:rPr>
              <w:t>Новосибирской области</w:t>
            </w:r>
          </w:p>
        </w:tc>
        <w:tc>
          <w:tcPr>
            <w:tcW w:w="1948" w:type="dxa"/>
          </w:tcPr>
          <w:p w:rsidR="00B5019C" w:rsidRPr="00B5019C" w:rsidRDefault="00B5019C" w:rsidP="00B5019C">
            <w:pPr>
              <w:widowControl w:val="0"/>
              <w:tabs>
                <w:tab w:val="center" w:pos="-1843"/>
                <w:tab w:val="left" w:pos="-1418"/>
                <w:tab w:val="right" w:pos="11907"/>
              </w:tabs>
              <w:autoSpaceDE w:val="0"/>
              <w:autoSpaceDN w:val="0"/>
              <w:snapToGrid w:val="0"/>
              <w:ind w:firstLine="600"/>
              <w:jc w:val="both"/>
              <w:rPr>
                <w:rFonts w:ascii="Arial" w:hAnsi="Arial" w:cs="Arial"/>
                <w:sz w:val="20"/>
                <w:szCs w:val="20"/>
              </w:rPr>
            </w:pPr>
          </w:p>
        </w:tc>
        <w:tc>
          <w:tcPr>
            <w:tcW w:w="2763" w:type="dxa"/>
          </w:tcPr>
          <w:p w:rsidR="00B5019C" w:rsidRPr="00B5019C" w:rsidRDefault="00B5019C" w:rsidP="00B5019C">
            <w:pPr>
              <w:widowControl w:val="0"/>
              <w:tabs>
                <w:tab w:val="center" w:pos="-1843"/>
                <w:tab w:val="left" w:pos="-1418"/>
                <w:tab w:val="right" w:pos="11907"/>
              </w:tabs>
              <w:autoSpaceDE w:val="0"/>
              <w:autoSpaceDN w:val="0"/>
              <w:snapToGrid w:val="0"/>
              <w:ind w:right="252"/>
              <w:jc w:val="right"/>
              <w:rPr>
                <w:rFonts w:ascii="Arial" w:hAnsi="Arial" w:cs="Arial"/>
                <w:sz w:val="20"/>
                <w:szCs w:val="20"/>
              </w:rPr>
            </w:pPr>
          </w:p>
          <w:p w:rsidR="00B5019C" w:rsidRPr="00B5019C" w:rsidRDefault="00B5019C" w:rsidP="00B5019C">
            <w:pPr>
              <w:widowControl w:val="0"/>
              <w:tabs>
                <w:tab w:val="center" w:pos="-1843"/>
                <w:tab w:val="left" w:pos="-1418"/>
                <w:tab w:val="right" w:pos="11907"/>
              </w:tabs>
              <w:autoSpaceDE w:val="0"/>
              <w:autoSpaceDN w:val="0"/>
              <w:snapToGrid w:val="0"/>
              <w:ind w:right="252"/>
              <w:jc w:val="right"/>
              <w:rPr>
                <w:rFonts w:ascii="Arial" w:hAnsi="Arial" w:cs="Arial"/>
                <w:sz w:val="20"/>
                <w:szCs w:val="20"/>
              </w:rPr>
            </w:pPr>
          </w:p>
          <w:p w:rsidR="00B5019C" w:rsidRPr="00B5019C" w:rsidRDefault="00B5019C" w:rsidP="00B5019C">
            <w:pPr>
              <w:widowControl w:val="0"/>
              <w:tabs>
                <w:tab w:val="center" w:pos="-1843"/>
                <w:tab w:val="left" w:pos="-1418"/>
                <w:tab w:val="right" w:pos="11907"/>
              </w:tabs>
              <w:autoSpaceDE w:val="0"/>
              <w:autoSpaceDN w:val="0"/>
              <w:snapToGrid w:val="0"/>
              <w:jc w:val="right"/>
              <w:rPr>
                <w:rFonts w:ascii="Arial" w:hAnsi="Arial" w:cs="Arial"/>
                <w:sz w:val="20"/>
                <w:szCs w:val="20"/>
              </w:rPr>
            </w:pPr>
            <w:r w:rsidRPr="00B5019C">
              <w:rPr>
                <w:rFonts w:ascii="Arial" w:hAnsi="Arial" w:cs="Arial"/>
                <w:sz w:val="20"/>
                <w:szCs w:val="20"/>
              </w:rPr>
              <w:t xml:space="preserve">         А.А. Андронов</w:t>
            </w:r>
          </w:p>
        </w:tc>
      </w:tr>
    </w:tbl>
    <w:p w:rsidR="00B5019C" w:rsidRPr="00B5019C" w:rsidRDefault="00B5019C" w:rsidP="00B5019C">
      <w:pPr>
        <w:tabs>
          <w:tab w:val="left" w:pos="851"/>
          <w:tab w:val="left" w:pos="936"/>
        </w:tabs>
        <w:ind w:left="500" w:right="-38" w:hanging="500"/>
        <w:rPr>
          <w:rFonts w:ascii="Arial" w:hAnsi="Arial" w:cs="Arial"/>
          <w:color w:val="FFFFFF"/>
          <w:sz w:val="20"/>
          <w:szCs w:val="20"/>
        </w:rPr>
      </w:pPr>
      <w:proofErr w:type="spellStart"/>
      <w:proofErr w:type="gramStart"/>
      <w:r w:rsidRPr="00B5019C">
        <w:rPr>
          <w:rFonts w:ascii="Arial" w:hAnsi="Arial" w:cs="Arial"/>
          <w:color w:val="FFFFFF"/>
          <w:sz w:val="20"/>
          <w:szCs w:val="20"/>
        </w:rPr>
        <w:t>анеева</w:t>
      </w:r>
      <w:proofErr w:type="spellEnd"/>
      <w:proofErr w:type="gramEnd"/>
      <w:r w:rsidRPr="00B5019C">
        <w:rPr>
          <w:rFonts w:ascii="Arial" w:hAnsi="Arial" w:cs="Arial"/>
          <w:color w:val="FFFFFF"/>
          <w:sz w:val="20"/>
          <w:szCs w:val="20"/>
        </w:rPr>
        <w:t xml:space="preserve"> М.А.</w:t>
      </w:r>
    </w:p>
    <w:p w:rsidR="00B5019C" w:rsidRPr="00B5019C" w:rsidRDefault="00B5019C" w:rsidP="00B5019C">
      <w:pPr>
        <w:tabs>
          <w:tab w:val="left" w:pos="851"/>
          <w:tab w:val="left" w:pos="936"/>
        </w:tabs>
        <w:ind w:left="500" w:right="-38" w:hanging="500"/>
        <w:jc w:val="right"/>
        <w:rPr>
          <w:rFonts w:ascii="Arial" w:hAnsi="Arial" w:cs="Arial"/>
          <w:sz w:val="20"/>
          <w:szCs w:val="20"/>
        </w:rPr>
      </w:pPr>
      <w:proofErr w:type="spellStart"/>
      <w:r w:rsidRPr="00B5019C">
        <w:rPr>
          <w:rFonts w:ascii="Arial" w:hAnsi="Arial" w:cs="Arial"/>
          <w:color w:val="FFFFFF"/>
          <w:sz w:val="20"/>
          <w:szCs w:val="20"/>
        </w:rPr>
        <w:t>Гу</w:t>
      </w:r>
      <w:proofErr w:type="spellEnd"/>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r w:rsidRPr="00B5019C">
        <w:rPr>
          <w:rFonts w:ascii="Arial" w:hAnsi="Arial" w:cs="Arial"/>
          <w:color w:val="FFFFFF"/>
          <w:sz w:val="20"/>
          <w:szCs w:val="20"/>
        </w:rPr>
        <w:tab/>
      </w:r>
      <w:proofErr w:type="gramStart"/>
      <w:r w:rsidRPr="00B5019C">
        <w:rPr>
          <w:rFonts w:ascii="Arial" w:hAnsi="Arial" w:cs="Arial"/>
          <w:color w:val="FFFFFF"/>
          <w:sz w:val="20"/>
          <w:szCs w:val="20"/>
        </w:rPr>
        <w:tab/>
        <w:t xml:space="preserve">  </w:t>
      </w:r>
      <w:r w:rsidRPr="00B5019C">
        <w:rPr>
          <w:rFonts w:ascii="Arial" w:hAnsi="Arial" w:cs="Arial"/>
          <w:sz w:val="20"/>
          <w:szCs w:val="20"/>
        </w:rPr>
        <w:t>Приложение</w:t>
      </w:r>
      <w:proofErr w:type="gramEnd"/>
      <w:r w:rsidRPr="00B5019C">
        <w:rPr>
          <w:rFonts w:ascii="Arial" w:hAnsi="Arial" w:cs="Arial"/>
          <w:sz w:val="20"/>
          <w:szCs w:val="20"/>
        </w:rPr>
        <w:t xml:space="preserve"> № 1</w:t>
      </w:r>
    </w:p>
    <w:p w:rsidR="00B5019C" w:rsidRPr="00B5019C" w:rsidRDefault="00B5019C" w:rsidP="00B5019C">
      <w:pPr>
        <w:jc w:val="right"/>
        <w:rPr>
          <w:rFonts w:ascii="Arial" w:hAnsi="Arial" w:cs="Arial"/>
          <w:sz w:val="20"/>
          <w:szCs w:val="20"/>
        </w:rPr>
      </w:pPr>
      <w:r w:rsidRPr="00B5019C">
        <w:rPr>
          <w:rFonts w:ascii="Arial" w:hAnsi="Arial" w:cs="Arial"/>
          <w:sz w:val="20"/>
          <w:szCs w:val="20"/>
        </w:rPr>
        <w:t xml:space="preserve"> </w:t>
      </w:r>
      <w:proofErr w:type="gramStart"/>
      <w:r w:rsidRPr="00B5019C">
        <w:rPr>
          <w:rFonts w:ascii="Arial" w:hAnsi="Arial" w:cs="Arial"/>
          <w:sz w:val="20"/>
          <w:szCs w:val="20"/>
        </w:rPr>
        <w:t>к</w:t>
      </w:r>
      <w:proofErr w:type="gramEnd"/>
      <w:r w:rsidRPr="00B5019C">
        <w:rPr>
          <w:rFonts w:ascii="Arial" w:hAnsi="Arial" w:cs="Arial"/>
          <w:sz w:val="20"/>
          <w:szCs w:val="20"/>
        </w:rPr>
        <w:t xml:space="preserve"> постановлению администрации</w:t>
      </w:r>
    </w:p>
    <w:p w:rsidR="00B5019C" w:rsidRPr="00B5019C" w:rsidRDefault="00B5019C" w:rsidP="00B5019C">
      <w:pPr>
        <w:jc w:val="right"/>
        <w:rPr>
          <w:rFonts w:ascii="Arial" w:hAnsi="Arial" w:cs="Arial"/>
          <w:sz w:val="20"/>
          <w:szCs w:val="20"/>
        </w:rPr>
      </w:pPr>
      <w:r w:rsidRPr="00B5019C">
        <w:rPr>
          <w:rFonts w:ascii="Arial" w:hAnsi="Arial" w:cs="Arial"/>
          <w:sz w:val="20"/>
          <w:szCs w:val="20"/>
        </w:rPr>
        <w:t xml:space="preserve"> </w:t>
      </w:r>
      <w:proofErr w:type="gramStart"/>
      <w:r w:rsidRPr="00B5019C">
        <w:rPr>
          <w:rFonts w:ascii="Arial" w:hAnsi="Arial" w:cs="Arial"/>
          <w:sz w:val="20"/>
          <w:szCs w:val="20"/>
        </w:rPr>
        <w:t>города</w:t>
      </w:r>
      <w:proofErr w:type="gramEnd"/>
      <w:r w:rsidRPr="00B5019C">
        <w:rPr>
          <w:rFonts w:ascii="Arial" w:hAnsi="Arial" w:cs="Arial"/>
          <w:sz w:val="20"/>
          <w:szCs w:val="20"/>
        </w:rPr>
        <w:t xml:space="preserve"> Куйбышева  Куйбышевского </w:t>
      </w:r>
    </w:p>
    <w:p w:rsidR="00B5019C" w:rsidRPr="00B5019C" w:rsidRDefault="00B5019C" w:rsidP="00B5019C">
      <w:pPr>
        <w:jc w:val="right"/>
        <w:rPr>
          <w:rFonts w:ascii="Arial" w:hAnsi="Arial" w:cs="Arial"/>
          <w:sz w:val="20"/>
          <w:szCs w:val="20"/>
        </w:rPr>
      </w:pPr>
      <w:proofErr w:type="gramStart"/>
      <w:r w:rsidRPr="00B5019C">
        <w:rPr>
          <w:rFonts w:ascii="Arial" w:hAnsi="Arial" w:cs="Arial"/>
          <w:sz w:val="20"/>
          <w:szCs w:val="20"/>
        </w:rPr>
        <w:t>района</w:t>
      </w:r>
      <w:proofErr w:type="gramEnd"/>
      <w:r w:rsidRPr="00B5019C">
        <w:rPr>
          <w:rFonts w:ascii="Arial" w:hAnsi="Arial" w:cs="Arial"/>
          <w:sz w:val="20"/>
          <w:szCs w:val="20"/>
        </w:rPr>
        <w:t xml:space="preserve"> Новосибирской области</w:t>
      </w:r>
    </w:p>
    <w:p w:rsidR="00B5019C" w:rsidRPr="00B5019C" w:rsidRDefault="00B5019C" w:rsidP="00B5019C">
      <w:pPr>
        <w:jc w:val="right"/>
        <w:rPr>
          <w:rFonts w:ascii="Arial" w:hAnsi="Arial" w:cs="Arial"/>
          <w:b/>
          <w:sz w:val="20"/>
          <w:szCs w:val="20"/>
        </w:rPr>
      </w:pPr>
      <w:proofErr w:type="gramStart"/>
      <w:r w:rsidRPr="00B5019C">
        <w:rPr>
          <w:rFonts w:ascii="Arial" w:hAnsi="Arial" w:cs="Arial"/>
          <w:sz w:val="20"/>
          <w:szCs w:val="20"/>
        </w:rPr>
        <w:t>от</w:t>
      </w:r>
      <w:proofErr w:type="gramEnd"/>
      <w:r w:rsidRPr="00B5019C">
        <w:rPr>
          <w:rFonts w:ascii="Arial" w:hAnsi="Arial" w:cs="Arial"/>
          <w:sz w:val="20"/>
          <w:szCs w:val="20"/>
        </w:rPr>
        <w:t xml:space="preserve"> 31.01.2024 № 120</w:t>
      </w:r>
    </w:p>
    <w:p w:rsidR="00B5019C" w:rsidRPr="00B5019C" w:rsidRDefault="00B5019C" w:rsidP="00B5019C">
      <w:pPr>
        <w:jc w:val="right"/>
        <w:rPr>
          <w:rFonts w:ascii="Arial" w:hAnsi="Arial" w:cs="Arial"/>
          <w:b/>
          <w:sz w:val="20"/>
          <w:szCs w:val="20"/>
        </w:rPr>
      </w:pPr>
    </w:p>
    <w:p w:rsidR="00B5019C" w:rsidRPr="00B5019C" w:rsidRDefault="00B5019C" w:rsidP="00B5019C">
      <w:pPr>
        <w:jc w:val="center"/>
        <w:rPr>
          <w:rFonts w:ascii="Arial" w:hAnsi="Arial" w:cs="Arial"/>
          <w:sz w:val="20"/>
          <w:szCs w:val="20"/>
        </w:rPr>
      </w:pPr>
      <w:r w:rsidRPr="00B5019C">
        <w:rPr>
          <w:rFonts w:ascii="Arial" w:hAnsi="Arial" w:cs="Arial"/>
          <w:sz w:val="20"/>
          <w:szCs w:val="20"/>
        </w:rPr>
        <w:t>ПОЛОЖЕНИЕ</w:t>
      </w:r>
    </w:p>
    <w:p w:rsidR="00B5019C" w:rsidRPr="00B5019C" w:rsidRDefault="00B5019C" w:rsidP="00B5019C">
      <w:pPr>
        <w:tabs>
          <w:tab w:val="left" w:pos="284"/>
        </w:tabs>
        <w:ind w:right="139"/>
        <w:jc w:val="center"/>
        <w:rPr>
          <w:rFonts w:ascii="Arial" w:hAnsi="Arial" w:cs="Arial"/>
          <w:sz w:val="20"/>
          <w:szCs w:val="20"/>
        </w:rPr>
      </w:pPr>
      <w:r w:rsidRPr="00B5019C">
        <w:rPr>
          <w:rFonts w:ascii="Arial" w:hAnsi="Arial" w:cs="Arial"/>
          <w:bCs/>
          <w:sz w:val="20"/>
          <w:szCs w:val="20"/>
        </w:rPr>
        <w:t xml:space="preserve">О комиссии </w:t>
      </w:r>
      <w:r w:rsidRPr="00B5019C">
        <w:rPr>
          <w:rFonts w:ascii="Arial" w:hAnsi="Arial" w:cs="Arial"/>
          <w:sz w:val="20"/>
          <w:szCs w:val="20"/>
        </w:rPr>
        <w:t>для проведения общественных слушаний по корректировке Правил благоустройства территории города Куйбышева Куйбышевского района Новосибирской области</w:t>
      </w:r>
    </w:p>
    <w:p w:rsidR="00B5019C" w:rsidRPr="00B5019C" w:rsidRDefault="00B5019C" w:rsidP="00B5019C">
      <w:pPr>
        <w:ind w:right="139"/>
        <w:rPr>
          <w:rFonts w:ascii="Arial" w:hAnsi="Arial" w:cs="Arial"/>
          <w:sz w:val="20"/>
          <w:szCs w:val="20"/>
        </w:rPr>
      </w:pPr>
    </w:p>
    <w:p w:rsidR="00B5019C" w:rsidRPr="00B5019C" w:rsidRDefault="00B5019C" w:rsidP="00B5019C">
      <w:pPr>
        <w:ind w:right="139"/>
        <w:jc w:val="center"/>
        <w:rPr>
          <w:rFonts w:ascii="Arial" w:hAnsi="Arial" w:cs="Arial"/>
          <w:sz w:val="20"/>
          <w:szCs w:val="20"/>
        </w:rPr>
      </w:pPr>
      <w:r w:rsidRPr="00B5019C">
        <w:rPr>
          <w:rFonts w:ascii="Arial" w:hAnsi="Arial" w:cs="Arial"/>
          <w:sz w:val="20"/>
          <w:szCs w:val="20"/>
        </w:rPr>
        <w:t>1. Общие положения</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1.1.  Комиссия для проведения общественных слушаний по корректировке Правил благоустройства территории города Куйбышева Куйбышевского района Новосибирской области (далее - Комиссия) является коллегиальным органом, осуществляющим проведение общественных слушаний, корректировке Правил благоустройства территории города Куйбышева Куйбышевского района Новосибирской области</w:t>
      </w:r>
    </w:p>
    <w:p w:rsidR="00B5019C" w:rsidRPr="00B5019C" w:rsidRDefault="00B5019C" w:rsidP="00B5019C">
      <w:pPr>
        <w:spacing w:after="100" w:afterAutospacing="1"/>
        <w:ind w:left="360" w:right="139"/>
        <w:jc w:val="both"/>
        <w:rPr>
          <w:rFonts w:ascii="Arial" w:hAnsi="Arial" w:cs="Arial"/>
          <w:sz w:val="20"/>
          <w:szCs w:val="20"/>
        </w:rPr>
      </w:pPr>
      <w:r w:rsidRPr="00B5019C">
        <w:rPr>
          <w:rFonts w:ascii="Arial" w:hAnsi="Arial" w:cs="Arial"/>
          <w:sz w:val="20"/>
          <w:szCs w:val="20"/>
        </w:rPr>
        <w:t>1.2. Комиссия не является юридическим лицом.</w:t>
      </w:r>
    </w:p>
    <w:p w:rsidR="00B5019C" w:rsidRPr="00B5019C" w:rsidRDefault="00B5019C" w:rsidP="00B5019C">
      <w:pPr>
        <w:ind w:left="360" w:right="139"/>
        <w:jc w:val="center"/>
        <w:rPr>
          <w:rFonts w:ascii="Arial" w:hAnsi="Arial" w:cs="Arial"/>
          <w:sz w:val="20"/>
          <w:szCs w:val="20"/>
        </w:rPr>
      </w:pPr>
      <w:r w:rsidRPr="00B5019C">
        <w:rPr>
          <w:rFonts w:ascii="Arial" w:hAnsi="Arial" w:cs="Arial"/>
          <w:sz w:val="20"/>
          <w:szCs w:val="20"/>
        </w:rPr>
        <w:t>2. Основные задачи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2.1. Комиссия выполняет следующие основные функции: осуществляет корректировку Правил благоустройства территории города Куйбышева Куйбышевского района Новосибирской области, проводит общественные слушания.</w:t>
      </w:r>
    </w:p>
    <w:p w:rsidR="00B5019C" w:rsidRPr="00B5019C" w:rsidRDefault="00B5019C" w:rsidP="00B5019C">
      <w:pPr>
        <w:ind w:left="360" w:right="139"/>
        <w:jc w:val="center"/>
        <w:rPr>
          <w:rFonts w:ascii="Arial" w:hAnsi="Arial" w:cs="Arial"/>
          <w:sz w:val="20"/>
          <w:szCs w:val="20"/>
        </w:rPr>
      </w:pPr>
      <w:r w:rsidRPr="00B5019C">
        <w:rPr>
          <w:rFonts w:ascii="Arial" w:hAnsi="Arial" w:cs="Arial"/>
          <w:sz w:val="20"/>
          <w:szCs w:val="20"/>
        </w:rPr>
        <w:t>3. Состав Комиссии, их права и обязанности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3.1. Председатель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1) руководит деятельностью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2) представляет Комиссию во всех учреждениях и организациях, расположенных на территории города Куйбышева Куйбышевского района Новосибирской области;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3) в установленном порядке вносит предложения о совершенствовании структуры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 осуществляет распределение обязанностей между членами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5) осуществляет другие полномочия в соответствии с федеральными законами и законами Новосибирской области, муниципальными нормативными правовыми актами.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Заместитель председателя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1) в отсутствие председателя Комиссии исполняет его полномочия;</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2) исполняет поручения, данные ему председателем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Члены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1) участвуют в её работе;</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2) вносят предложения по плану работы Комиссии, по повестке дня заседания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3) по поручению Председателя Комиссии осуществляют подготовку вопросов на заседании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 участвуют в обсуждении и голосовании по вопросам повестки дня заседания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5) исполняют поручения председателя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6) информируют председателя Комиссии о невозможности своего участия в заседании Комиссии.</w:t>
      </w:r>
    </w:p>
    <w:p w:rsidR="00B5019C" w:rsidRPr="00B5019C" w:rsidRDefault="00B5019C" w:rsidP="00B5019C">
      <w:pPr>
        <w:ind w:left="360" w:right="139"/>
        <w:jc w:val="center"/>
        <w:rPr>
          <w:rFonts w:ascii="Arial" w:hAnsi="Arial" w:cs="Arial"/>
          <w:sz w:val="20"/>
          <w:szCs w:val="20"/>
        </w:rPr>
      </w:pPr>
      <w:r w:rsidRPr="00B5019C">
        <w:rPr>
          <w:rFonts w:ascii="Arial" w:hAnsi="Arial" w:cs="Arial"/>
          <w:sz w:val="20"/>
          <w:szCs w:val="20"/>
        </w:rPr>
        <w:t>4. Порядок работы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4.1. Заседания Комиссии проводятся по мере необходимости.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4.2. Заседание Комиссии правомочно, если на нём присутствуют не менее половины состава Комиссии от общего числа.</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4.3. План работы Комиссии утверждается на заседании Комиссии.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4.4. Председателем Комиссии могут приглашаться на заседание иные лица, имеющие отношение к вопросам, обсуждаемым на заседании.</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4.5. Решения Комиссии принимаются большинством голосов от числа присутствующих на заседании членов Комиссии и носят рекомендательный характер.</w:t>
      </w:r>
    </w:p>
    <w:p w:rsidR="00B5019C" w:rsidRPr="00B5019C" w:rsidRDefault="00B5019C" w:rsidP="00B5019C">
      <w:pPr>
        <w:ind w:left="360" w:right="139"/>
        <w:jc w:val="both"/>
        <w:rPr>
          <w:rFonts w:ascii="Arial" w:hAnsi="Arial" w:cs="Arial"/>
          <w:sz w:val="20"/>
          <w:szCs w:val="20"/>
        </w:rPr>
      </w:pPr>
      <w:r w:rsidRPr="00B5019C">
        <w:rPr>
          <w:rFonts w:ascii="Arial" w:hAnsi="Arial" w:cs="Arial"/>
          <w:sz w:val="20"/>
          <w:szCs w:val="20"/>
        </w:rPr>
        <w:t>4.6. Решения Комиссии (заключения) подписываются председателем Комиссии, а в случае его отсутствия - заместителем председателя Комиссии.</w:t>
      </w:r>
    </w:p>
    <w:p w:rsidR="00AE7EFF" w:rsidRDefault="00AE7EFF" w:rsidP="00B5019C">
      <w:pPr>
        <w:rPr>
          <w:rFonts w:ascii="Arial" w:hAnsi="Arial" w:cs="Arial"/>
          <w:sz w:val="20"/>
          <w:szCs w:val="20"/>
          <w:lang w:eastAsia="ar-SA"/>
        </w:rPr>
      </w:pPr>
    </w:p>
    <w:p w:rsidR="00AE7EFF" w:rsidRPr="00AE7EFF" w:rsidRDefault="00AE7EFF" w:rsidP="00AE7EFF">
      <w:pPr>
        <w:jc w:val="both"/>
        <w:rPr>
          <w:rFonts w:ascii="Arial" w:hAnsi="Arial" w:cs="Arial"/>
          <w:sz w:val="20"/>
          <w:szCs w:val="20"/>
        </w:rPr>
      </w:pPr>
      <w:r w:rsidRPr="00485BB2">
        <w:rPr>
          <w:rFonts w:ascii="Arial" w:hAnsi="Arial" w:cs="Arial"/>
          <w:b/>
          <w:sz w:val="20"/>
          <w:szCs w:val="20"/>
        </w:rPr>
        <w:t>2.</w:t>
      </w:r>
      <w:r>
        <w:rPr>
          <w:rFonts w:ascii="Arial" w:hAnsi="Arial" w:cs="Arial"/>
          <w:b/>
          <w:sz w:val="20"/>
          <w:szCs w:val="20"/>
        </w:rPr>
        <w:t>7</w:t>
      </w:r>
      <w:r w:rsidRPr="00485BB2">
        <w:rPr>
          <w:rFonts w:ascii="Arial" w:hAnsi="Arial" w:cs="Arial"/>
          <w:b/>
          <w:sz w:val="20"/>
          <w:szCs w:val="20"/>
        </w:rPr>
        <w:t xml:space="preserve">. </w:t>
      </w:r>
      <w:r w:rsidRPr="00485BB2">
        <w:rPr>
          <w:rFonts w:ascii="Arial" w:eastAsia="Calibri" w:hAnsi="Arial" w:cs="Arial"/>
          <w:b/>
          <w:sz w:val="20"/>
          <w:szCs w:val="20"/>
          <w:lang w:eastAsia="en-US"/>
        </w:rPr>
        <w:t>ПОСТАНОВЛЕНИЕ</w:t>
      </w:r>
      <w:r w:rsidRPr="00904312">
        <w:rPr>
          <w:rFonts w:ascii="Arial" w:hAnsi="Arial" w:cs="Arial"/>
          <w:b/>
          <w:bCs/>
          <w:sz w:val="20"/>
          <w:szCs w:val="20"/>
        </w:rPr>
        <w:t xml:space="preserve"> АДМИНИСТРАЦИИ ГОРОДА КУЙБЫШЕВА КУЙБЫШЕВСКОГО РАЙОНА НОВОСИБИРСКОЙ ОБЛАСТИ </w:t>
      </w:r>
      <w:r w:rsidRPr="00904312">
        <w:rPr>
          <w:rFonts w:ascii="Arial" w:hAnsi="Arial" w:cs="Arial"/>
          <w:b/>
          <w:sz w:val="20"/>
          <w:szCs w:val="20"/>
        </w:rPr>
        <w:t xml:space="preserve">ОТ </w:t>
      </w:r>
      <w:r>
        <w:rPr>
          <w:rFonts w:ascii="Arial" w:hAnsi="Arial" w:cs="Arial"/>
          <w:b/>
          <w:sz w:val="20"/>
          <w:szCs w:val="20"/>
        </w:rPr>
        <w:t>01</w:t>
      </w:r>
      <w:r w:rsidRPr="00904312">
        <w:rPr>
          <w:rFonts w:ascii="Arial" w:hAnsi="Arial" w:cs="Arial"/>
          <w:b/>
          <w:sz w:val="20"/>
          <w:szCs w:val="20"/>
        </w:rPr>
        <w:t>.0</w:t>
      </w:r>
      <w:r>
        <w:rPr>
          <w:rFonts w:ascii="Arial" w:hAnsi="Arial" w:cs="Arial"/>
          <w:b/>
          <w:sz w:val="20"/>
          <w:szCs w:val="20"/>
        </w:rPr>
        <w:t>2</w:t>
      </w:r>
      <w:r w:rsidRPr="00904312">
        <w:rPr>
          <w:rFonts w:ascii="Arial" w:hAnsi="Arial" w:cs="Arial"/>
          <w:b/>
          <w:sz w:val="20"/>
          <w:szCs w:val="20"/>
        </w:rPr>
        <w:t>.202</w:t>
      </w:r>
      <w:r>
        <w:rPr>
          <w:rFonts w:ascii="Arial" w:hAnsi="Arial" w:cs="Arial"/>
          <w:b/>
          <w:sz w:val="20"/>
          <w:szCs w:val="20"/>
        </w:rPr>
        <w:t>4</w:t>
      </w:r>
      <w:r w:rsidRPr="00904312">
        <w:rPr>
          <w:rFonts w:ascii="Arial" w:hAnsi="Arial" w:cs="Arial"/>
          <w:b/>
          <w:sz w:val="20"/>
          <w:szCs w:val="20"/>
        </w:rPr>
        <w:t xml:space="preserve"> № </w:t>
      </w:r>
      <w:r>
        <w:rPr>
          <w:rFonts w:ascii="Arial" w:hAnsi="Arial" w:cs="Arial"/>
          <w:b/>
          <w:sz w:val="20"/>
          <w:szCs w:val="20"/>
        </w:rPr>
        <w:t>12</w:t>
      </w:r>
      <w:r>
        <w:rPr>
          <w:rFonts w:ascii="Arial" w:hAnsi="Arial" w:cs="Arial"/>
          <w:b/>
          <w:sz w:val="20"/>
          <w:szCs w:val="20"/>
        </w:rPr>
        <w:t>3</w:t>
      </w:r>
      <w:r>
        <w:rPr>
          <w:rFonts w:ascii="Arial" w:hAnsi="Arial" w:cs="Arial"/>
          <w:b/>
          <w:sz w:val="20"/>
          <w:szCs w:val="20"/>
        </w:rPr>
        <w:t xml:space="preserve"> </w:t>
      </w:r>
      <w:r w:rsidRPr="00904312">
        <w:rPr>
          <w:rFonts w:ascii="Arial" w:hAnsi="Arial" w:cs="Arial"/>
          <w:sz w:val="20"/>
          <w:szCs w:val="20"/>
        </w:rPr>
        <w:t>«</w:t>
      </w:r>
      <w:r w:rsidRPr="00AE7EFF">
        <w:rPr>
          <w:rFonts w:ascii="Arial" w:hAnsi="Arial" w:cs="Arial"/>
          <w:sz w:val="20"/>
          <w:szCs w:val="20"/>
        </w:rPr>
        <w:t>О внесении изменений в Устав муниципального унитарного предприятия «Геос</w:t>
      </w:r>
      <w:bookmarkStart w:id="0" w:name="_GoBack"/>
      <w:bookmarkEnd w:id="0"/>
      <w:r w:rsidRPr="00AE7EFF">
        <w:rPr>
          <w:rFonts w:ascii="Arial" w:hAnsi="Arial" w:cs="Arial"/>
          <w:sz w:val="20"/>
          <w:szCs w:val="20"/>
        </w:rPr>
        <w:t>трой» муниципального образования города Куйбышева</w:t>
      </w:r>
      <w:r>
        <w:rPr>
          <w:rFonts w:ascii="Arial" w:hAnsi="Arial" w:cs="Arial"/>
          <w:sz w:val="20"/>
          <w:szCs w:val="20"/>
        </w:rPr>
        <w:t>»</w:t>
      </w:r>
    </w:p>
    <w:p w:rsidR="00AE7EFF" w:rsidRDefault="00AE7EFF" w:rsidP="00B5019C">
      <w:pPr>
        <w:rPr>
          <w:rFonts w:ascii="Arial" w:hAnsi="Arial" w:cs="Arial"/>
          <w:sz w:val="20"/>
          <w:szCs w:val="20"/>
          <w:lang w:eastAsia="ar-SA"/>
        </w:rPr>
      </w:pPr>
    </w:p>
    <w:p w:rsidR="00AE7EFF" w:rsidRPr="00AE7EFF" w:rsidRDefault="00AE7EFF" w:rsidP="00AE7EFF">
      <w:pPr>
        <w:tabs>
          <w:tab w:val="center" w:pos="-1843"/>
          <w:tab w:val="left" w:pos="-1418"/>
          <w:tab w:val="right" w:pos="11907"/>
        </w:tabs>
        <w:autoSpaceDE w:val="0"/>
        <w:autoSpaceDN w:val="0"/>
        <w:ind w:right="-1"/>
        <w:jc w:val="center"/>
        <w:rPr>
          <w:rFonts w:ascii="Arial" w:hAnsi="Arial" w:cs="Arial"/>
          <w:b/>
          <w:sz w:val="20"/>
          <w:szCs w:val="20"/>
        </w:rPr>
      </w:pPr>
      <w:r w:rsidRPr="00AE7EFF">
        <w:rPr>
          <w:rFonts w:ascii="Arial" w:hAnsi="Arial" w:cs="Arial"/>
          <w:b/>
          <w:sz w:val="20"/>
          <w:szCs w:val="20"/>
        </w:rPr>
        <w:t xml:space="preserve">ПОСТАНОВЛЕНИЕ </w:t>
      </w:r>
    </w:p>
    <w:p w:rsidR="00AE7EFF" w:rsidRPr="00AE7EFF" w:rsidRDefault="00AE7EFF" w:rsidP="00AE7EFF">
      <w:pPr>
        <w:tabs>
          <w:tab w:val="center" w:pos="-1843"/>
          <w:tab w:val="left" w:pos="-1418"/>
          <w:tab w:val="right" w:pos="11907"/>
        </w:tabs>
        <w:autoSpaceDE w:val="0"/>
        <w:autoSpaceDN w:val="0"/>
        <w:ind w:right="-1"/>
        <w:jc w:val="center"/>
        <w:rPr>
          <w:rFonts w:ascii="Arial" w:hAnsi="Arial" w:cs="Arial"/>
          <w:sz w:val="20"/>
          <w:szCs w:val="20"/>
        </w:rPr>
      </w:pPr>
    </w:p>
    <w:p w:rsidR="00AE7EFF" w:rsidRPr="00AE7EFF" w:rsidRDefault="00AE7EFF" w:rsidP="00AE7EFF">
      <w:pPr>
        <w:tabs>
          <w:tab w:val="center" w:pos="-1843"/>
          <w:tab w:val="left" w:pos="-1418"/>
          <w:tab w:val="right" w:pos="11907"/>
        </w:tabs>
        <w:autoSpaceDE w:val="0"/>
        <w:autoSpaceDN w:val="0"/>
        <w:ind w:right="-1"/>
        <w:jc w:val="center"/>
        <w:rPr>
          <w:rFonts w:ascii="Arial" w:hAnsi="Arial" w:cs="Arial"/>
          <w:sz w:val="20"/>
          <w:szCs w:val="20"/>
        </w:rPr>
      </w:pPr>
      <w:r w:rsidRPr="00AE7EFF">
        <w:rPr>
          <w:rFonts w:ascii="Arial" w:hAnsi="Arial" w:cs="Arial"/>
          <w:sz w:val="20"/>
          <w:szCs w:val="20"/>
        </w:rPr>
        <w:t>01.02.2024 № 123</w:t>
      </w:r>
    </w:p>
    <w:p w:rsidR="00AE7EFF" w:rsidRPr="00AE7EFF" w:rsidRDefault="00AE7EFF" w:rsidP="00AE7EFF">
      <w:pPr>
        <w:tabs>
          <w:tab w:val="center" w:pos="-1843"/>
          <w:tab w:val="left" w:pos="-1418"/>
          <w:tab w:val="right" w:pos="11907"/>
        </w:tabs>
        <w:autoSpaceDE w:val="0"/>
        <w:autoSpaceDN w:val="0"/>
        <w:ind w:right="-1"/>
        <w:jc w:val="both"/>
        <w:rPr>
          <w:rFonts w:ascii="Arial" w:hAnsi="Arial" w:cs="Arial"/>
          <w:sz w:val="20"/>
          <w:szCs w:val="20"/>
        </w:rPr>
      </w:pPr>
    </w:p>
    <w:p w:rsidR="00AE7EFF" w:rsidRPr="00AE7EFF" w:rsidRDefault="00AE7EFF" w:rsidP="00AE7EFF">
      <w:pPr>
        <w:jc w:val="center"/>
        <w:rPr>
          <w:rFonts w:ascii="Arial" w:hAnsi="Arial" w:cs="Arial"/>
          <w:b/>
          <w:sz w:val="20"/>
          <w:szCs w:val="20"/>
        </w:rPr>
      </w:pPr>
      <w:r w:rsidRPr="00AE7EFF">
        <w:rPr>
          <w:rFonts w:ascii="Arial" w:hAnsi="Arial" w:cs="Arial"/>
          <w:b/>
          <w:sz w:val="20"/>
          <w:szCs w:val="20"/>
        </w:rPr>
        <w:t>О внесении изменений в Устав муниципального унитарного предприятия «Геострой» муниципального образования города Куйбышева</w:t>
      </w:r>
    </w:p>
    <w:p w:rsidR="00AE7EFF" w:rsidRPr="00AE7EFF" w:rsidRDefault="00AE7EFF" w:rsidP="00AE7EFF">
      <w:pPr>
        <w:jc w:val="center"/>
        <w:rPr>
          <w:rFonts w:ascii="Arial" w:hAnsi="Arial" w:cs="Arial"/>
          <w:sz w:val="20"/>
          <w:szCs w:val="20"/>
        </w:rPr>
      </w:pPr>
    </w:p>
    <w:p w:rsidR="00AE7EFF" w:rsidRPr="00AE7EFF" w:rsidRDefault="00AE7EFF" w:rsidP="00AE7EFF">
      <w:pPr>
        <w:ind w:firstLine="540"/>
        <w:jc w:val="both"/>
        <w:rPr>
          <w:rFonts w:ascii="Arial" w:hAnsi="Arial" w:cs="Arial"/>
          <w:sz w:val="20"/>
          <w:szCs w:val="20"/>
        </w:rPr>
      </w:pPr>
      <w:r w:rsidRPr="00AE7EFF">
        <w:rPr>
          <w:rFonts w:ascii="Arial" w:hAnsi="Arial" w:cs="Arial"/>
          <w:sz w:val="20"/>
          <w:szCs w:val="20"/>
        </w:rPr>
        <w:t xml:space="preserve">В соответствии с п.7 ст.9 Федерального закона «О государственных и муниципальных унитарных предприятиях», п.5.4 Устава муниципального унитарного предприятия «Геострой» муниципального образования города Куйбышева </w:t>
      </w:r>
    </w:p>
    <w:p w:rsidR="00AE7EFF" w:rsidRPr="00AE7EFF" w:rsidRDefault="00AE7EFF" w:rsidP="00AE7EFF">
      <w:pPr>
        <w:ind w:firstLine="540"/>
        <w:jc w:val="both"/>
        <w:rPr>
          <w:rFonts w:ascii="Arial" w:hAnsi="Arial" w:cs="Arial"/>
          <w:sz w:val="20"/>
          <w:szCs w:val="20"/>
        </w:rPr>
      </w:pPr>
      <w:r w:rsidRPr="00AE7EFF">
        <w:rPr>
          <w:rFonts w:ascii="Arial" w:hAnsi="Arial" w:cs="Arial"/>
          <w:sz w:val="20"/>
          <w:szCs w:val="20"/>
        </w:rPr>
        <w:t xml:space="preserve"> ПОСТАНОВЛЯЕТ:</w:t>
      </w:r>
    </w:p>
    <w:p w:rsidR="00AE7EFF" w:rsidRPr="00AE7EFF" w:rsidRDefault="00AE7EFF" w:rsidP="00AE7EFF">
      <w:pPr>
        <w:numPr>
          <w:ilvl w:val="0"/>
          <w:numId w:val="9"/>
        </w:numPr>
        <w:tabs>
          <w:tab w:val="left" w:pos="709"/>
          <w:tab w:val="left" w:pos="851"/>
        </w:tabs>
        <w:ind w:left="0" w:firstLine="540"/>
        <w:jc w:val="both"/>
        <w:rPr>
          <w:rFonts w:ascii="Arial" w:hAnsi="Arial" w:cs="Arial"/>
          <w:sz w:val="20"/>
          <w:szCs w:val="20"/>
        </w:rPr>
      </w:pPr>
      <w:r w:rsidRPr="00AE7EFF">
        <w:rPr>
          <w:rFonts w:ascii="Arial" w:hAnsi="Arial" w:cs="Arial"/>
          <w:sz w:val="20"/>
          <w:szCs w:val="20"/>
        </w:rPr>
        <w:t>Внести в Устав муниципального унитарного предприятия «Геострой» муниципального образования города Куйбышева следующее изменение:</w:t>
      </w:r>
    </w:p>
    <w:p w:rsidR="00AE7EFF" w:rsidRPr="00AE7EFF" w:rsidRDefault="00AE7EFF" w:rsidP="00AE7EFF">
      <w:pPr>
        <w:numPr>
          <w:ilvl w:val="0"/>
          <w:numId w:val="10"/>
        </w:numPr>
        <w:tabs>
          <w:tab w:val="left" w:pos="709"/>
          <w:tab w:val="left" w:pos="851"/>
        </w:tabs>
        <w:jc w:val="both"/>
        <w:rPr>
          <w:rFonts w:ascii="Arial" w:hAnsi="Arial" w:cs="Arial"/>
          <w:sz w:val="20"/>
          <w:szCs w:val="20"/>
        </w:rPr>
      </w:pPr>
      <w:r w:rsidRPr="00AE7EFF">
        <w:rPr>
          <w:rFonts w:ascii="Arial" w:hAnsi="Arial" w:cs="Arial"/>
          <w:sz w:val="20"/>
          <w:szCs w:val="20"/>
        </w:rPr>
        <w:t>Пункт 1.8</w:t>
      </w:r>
      <w:proofErr w:type="gramStart"/>
      <w:r w:rsidRPr="00AE7EFF">
        <w:rPr>
          <w:rFonts w:ascii="Arial" w:hAnsi="Arial" w:cs="Arial"/>
          <w:sz w:val="20"/>
          <w:szCs w:val="20"/>
        </w:rPr>
        <w:t>. раздела</w:t>
      </w:r>
      <w:proofErr w:type="gramEnd"/>
      <w:r w:rsidRPr="00AE7EFF">
        <w:rPr>
          <w:rFonts w:ascii="Arial" w:hAnsi="Arial" w:cs="Arial"/>
          <w:sz w:val="20"/>
          <w:szCs w:val="20"/>
        </w:rPr>
        <w:t xml:space="preserve"> изложить в новой редакции:</w:t>
      </w:r>
    </w:p>
    <w:p w:rsidR="00AE7EFF" w:rsidRPr="00AE7EFF" w:rsidRDefault="00AE7EFF" w:rsidP="00AE7EFF">
      <w:pPr>
        <w:tabs>
          <w:tab w:val="left" w:pos="709"/>
          <w:tab w:val="left" w:pos="851"/>
        </w:tabs>
        <w:jc w:val="both"/>
        <w:rPr>
          <w:rFonts w:ascii="Arial" w:hAnsi="Arial" w:cs="Arial"/>
          <w:sz w:val="20"/>
          <w:szCs w:val="20"/>
        </w:rPr>
      </w:pPr>
      <w:r w:rsidRPr="00AE7EFF">
        <w:rPr>
          <w:rFonts w:ascii="Arial" w:hAnsi="Arial" w:cs="Arial"/>
          <w:sz w:val="20"/>
          <w:szCs w:val="20"/>
        </w:rPr>
        <w:tab/>
        <w:t>«Место нахождения Предприятия: Российская Федерация, Новосибирская область, город Куйбышев, квартал 12, дом 6.</w:t>
      </w:r>
    </w:p>
    <w:p w:rsidR="00AE7EFF" w:rsidRPr="00AE7EFF" w:rsidRDefault="00AE7EFF" w:rsidP="00AE7EFF">
      <w:pPr>
        <w:tabs>
          <w:tab w:val="left" w:pos="709"/>
          <w:tab w:val="left" w:pos="851"/>
        </w:tabs>
        <w:jc w:val="both"/>
        <w:rPr>
          <w:rFonts w:ascii="Arial" w:hAnsi="Arial" w:cs="Arial"/>
          <w:sz w:val="20"/>
          <w:szCs w:val="20"/>
        </w:rPr>
      </w:pPr>
      <w:r w:rsidRPr="00AE7EFF">
        <w:rPr>
          <w:rFonts w:ascii="Arial" w:hAnsi="Arial" w:cs="Arial"/>
          <w:sz w:val="20"/>
          <w:szCs w:val="20"/>
        </w:rPr>
        <w:tab/>
        <w:t xml:space="preserve">Почтовый адрес: (индекс 632387), Новосибирская область, город Куйбышев, квартал 12, дом 6.».  </w:t>
      </w:r>
    </w:p>
    <w:p w:rsidR="00AE7EFF" w:rsidRPr="00AE7EFF" w:rsidRDefault="00AE7EFF" w:rsidP="00AE7EFF">
      <w:pPr>
        <w:numPr>
          <w:ilvl w:val="0"/>
          <w:numId w:val="9"/>
        </w:numPr>
        <w:tabs>
          <w:tab w:val="left" w:pos="709"/>
          <w:tab w:val="left" w:pos="851"/>
        </w:tabs>
        <w:ind w:left="0" w:firstLine="540"/>
        <w:jc w:val="both"/>
        <w:rPr>
          <w:rFonts w:ascii="Arial" w:hAnsi="Arial" w:cs="Arial"/>
          <w:sz w:val="20"/>
          <w:szCs w:val="20"/>
          <w:lang w:bidi="ru-RU"/>
        </w:rPr>
      </w:pPr>
      <w:r w:rsidRPr="00AE7EFF">
        <w:rPr>
          <w:rFonts w:ascii="Arial" w:hAnsi="Arial" w:cs="Arial"/>
          <w:sz w:val="20"/>
          <w:szCs w:val="20"/>
        </w:rPr>
        <w:t>Управлению делами администрации города Куйбышева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w:t>
      </w:r>
    </w:p>
    <w:p w:rsidR="00AE7EFF" w:rsidRPr="00AE7EFF" w:rsidRDefault="00AE7EFF" w:rsidP="00AE7EFF">
      <w:pPr>
        <w:tabs>
          <w:tab w:val="left" w:pos="709"/>
          <w:tab w:val="left" w:pos="851"/>
        </w:tabs>
        <w:ind w:left="540"/>
        <w:jc w:val="both"/>
        <w:rPr>
          <w:rFonts w:ascii="Arial" w:hAnsi="Arial" w:cs="Arial"/>
          <w:sz w:val="20"/>
          <w:szCs w:val="20"/>
          <w:lang w:bidi="ru-RU"/>
        </w:rPr>
      </w:pPr>
    </w:p>
    <w:p w:rsidR="00AE7EFF" w:rsidRPr="00AE7EFF" w:rsidRDefault="00AE7EFF" w:rsidP="00AE7EFF">
      <w:pPr>
        <w:tabs>
          <w:tab w:val="left" w:pos="6390"/>
          <w:tab w:val="right" w:pos="9355"/>
        </w:tabs>
        <w:rPr>
          <w:rFonts w:ascii="Arial" w:hAnsi="Arial" w:cs="Arial"/>
          <w:sz w:val="20"/>
          <w:szCs w:val="20"/>
        </w:rPr>
      </w:pPr>
      <w:r w:rsidRPr="00AE7EFF">
        <w:rPr>
          <w:rFonts w:ascii="Arial" w:hAnsi="Arial" w:cs="Arial"/>
          <w:sz w:val="20"/>
          <w:szCs w:val="20"/>
        </w:rPr>
        <w:t>Глава города Куйбышева</w:t>
      </w:r>
    </w:p>
    <w:p w:rsidR="00AE7EFF" w:rsidRPr="00AE7EFF" w:rsidRDefault="00AE7EFF" w:rsidP="00AE7EFF">
      <w:pPr>
        <w:tabs>
          <w:tab w:val="left" w:pos="6390"/>
          <w:tab w:val="right" w:pos="9355"/>
        </w:tabs>
        <w:rPr>
          <w:rFonts w:ascii="Arial" w:hAnsi="Arial" w:cs="Arial"/>
          <w:sz w:val="20"/>
          <w:szCs w:val="20"/>
        </w:rPr>
      </w:pPr>
      <w:r w:rsidRPr="00AE7EFF">
        <w:rPr>
          <w:rFonts w:ascii="Arial" w:hAnsi="Arial" w:cs="Arial"/>
          <w:sz w:val="20"/>
          <w:szCs w:val="20"/>
        </w:rPr>
        <w:t xml:space="preserve">Куйбышевского района </w:t>
      </w:r>
    </w:p>
    <w:p w:rsidR="00AE7EFF" w:rsidRPr="00AE7EFF" w:rsidRDefault="00AE7EFF" w:rsidP="00AE7EFF">
      <w:pPr>
        <w:rPr>
          <w:rFonts w:ascii="Arial" w:hAnsi="Arial" w:cs="Arial"/>
          <w:sz w:val="20"/>
          <w:szCs w:val="20"/>
          <w:lang w:eastAsia="ar-SA"/>
        </w:rPr>
        <w:sectPr w:rsidR="00AE7EFF" w:rsidRPr="00AE7EFF" w:rsidSect="00BB11BA">
          <w:pgSz w:w="11906" w:h="16838"/>
          <w:pgMar w:top="1134" w:right="1134" w:bottom="1134" w:left="1134" w:header="0" w:footer="567" w:gutter="0"/>
          <w:cols w:space="708"/>
          <w:titlePg/>
          <w:docGrid w:linePitch="360"/>
        </w:sectPr>
      </w:pPr>
      <w:r w:rsidRPr="00AE7EFF">
        <w:rPr>
          <w:rFonts w:ascii="Arial" w:hAnsi="Arial" w:cs="Arial"/>
          <w:sz w:val="20"/>
          <w:szCs w:val="20"/>
        </w:rPr>
        <w:t xml:space="preserve">Новосибирской области                                                                      </w:t>
      </w:r>
      <w:proofErr w:type="spellStart"/>
      <w:r w:rsidRPr="00AE7EFF">
        <w:rPr>
          <w:rFonts w:ascii="Arial" w:hAnsi="Arial" w:cs="Arial"/>
          <w:sz w:val="20"/>
          <w:szCs w:val="20"/>
        </w:rPr>
        <w:t>А.А.Андронов</w:t>
      </w:r>
      <w:proofErr w:type="spellEnd"/>
    </w:p>
    <w:p w:rsidR="00535D5C" w:rsidRPr="00485BB2" w:rsidRDefault="00535D5C" w:rsidP="00D613E3">
      <w:pPr>
        <w:jc w:val="center"/>
        <w:rPr>
          <w:rFonts w:ascii="Arial" w:hAnsi="Arial" w:cs="Arial"/>
          <w:sz w:val="20"/>
          <w:szCs w:val="20"/>
        </w:rPr>
      </w:pPr>
      <w:r w:rsidRPr="00485BB2">
        <w:rPr>
          <w:rFonts w:ascii="Arial" w:hAnsi="Arial" w:cs="Arial"/>
          <w:sz w:val="20"/>
          <w:szCs w:val="20"/>
        </w:rPr>
        <w:t>Администрация города Куйбышева Куйбышевского района Новосибирской области</w:t>
      </w:r>
    </w:p>
    <w:p w:rsidR="00535D5C" w:rsidRPr="00485BB2" w:rsidRDefault="00535D5C" w:rsidP="00D613E3">
      <w:pPr>
        <w:jc w:val="center"/>
        <w:rPr>
          <w:rFonts w:ascii="Arial" w:hAnsi="Arial" w:cs="Arial"/>
          <w:sz w:val="20"/>
          <w:szCs w:val="20"/>
        </w:rPr>
      </w:pPr>
      <w:r w:rsidRPr="00485BB2">
        <w:rPr>
          <w:rFonts w:ascii="Arial" w:hAnsi="Arial" w:cs="Arial"/>
          <w:sz w:val="20"/>
          <w:szCs w:val="20"/>
        </w:rPr>
        <w:t>Совет депутатов города Куйбышева Куйбышевского района Новосибирской области</w:t>
      </w:r>
    </w:p>
    <w:p w:rsidR="00535D5C" w:rsidRPr="00485BB2" w:rsidRDefault="00535D5C" w:rsidP="00D613E3">
      <w:pPr>
        <w:jc w:val="center"/>
        <w:rPr>
          <w:rFonts w:ascii="Arial" w:hAnsi="Arial" w:cs="Arial"/>
          <w:sz w:val="20"/>
          <w:szCs w:val="20"/>
        </w:rPr>
      </w:pPr>
      <w:r w:rsidRPr="00485BB2">
        <w:rPr>
          <w:rFonts w:ascii="Arial" w:hAnsi="Arial" w:cs="Arial"/>
          <w:sz w:val="20"/>
          <w:szCs w:val="20"/>
        </w:rPr>
        <w:t>Редакционный совет:</w:t>
      </w:r>
    </w:p>
    <w:p w:rsidR="00535D5C" w:rsidRPr="00485BB2" w:rsidRDefault="00535D5C" w:rsidP="00D613E3">
      <w:pPr>
        <w:jc w:val="center"/>
        <w:rPr>
          <w:rFonts w:ascii="Arial" w:hAnsi="Arial" w:cs="Arial"/>
          <w:sz w:val="20"/>
          <w:szCs w:val="20"/>
        </w:rPr>
      </w:pPr>
      <w:r w:rsidRPr="00485BB2">
        <w:rPr>
          <w:rFonts w:ascii="Arial" w:hAnsi="Arial" w:cs="Arial"/>
          <w:sz w:val="20"/>
          <w:szCs w:val="20"/>
        </w:rPr>
        <w:t>- Кускова Е.Г., заместитель главы администрации города-</w:t>
      </w:r>
    </w:p>
    <w:p w:rsidR="00535D5C" w:rsidRPr="00485BB2" w:rsidRDefault="00535D5C" w:rsidP="00D613E3">
      <w:pPr>
        <w:jc w:val="center"/>
        <w:rPr>
          <w:rFonts w:ascii="Arial" w:hAnsi="Arial" w:cs="Arial"/>
          <w:sz w:val="20"/>
          <w:szCs w:val="20"/>
        </w:rPr>
      </w:pPr>
      <w:proofErr w:type="gramStart"/>
      <w:r w:rsidRPr="00485BB2">
        <w:rPr>
          <w:rFonts w:ascii="Arial" w:hAnsi="Arial" w:cs="Arial"/>
          <w:sz w:val="20"/>
          <w:szCs w:val="20"/>
        </w:rPr>
        <w:t>начальник</w:t>
      </w:r>
      <w:proofErr w:type="gramEnd"/>
      <w:r w:rsidRPr="00485BB2">
        <w:rPr>
          <w:rFonts w:ascii="Arial" w:hAnsi="Arial" w:cs="Arial"/>
          <w:sz w:val="20"/>
          <w:szCs w:val="20"/>
        </w:rPr>
        <w:t xml:space="preserve"> отдела культуры, спорта и молодежной политики</w:t>
      </w:r>
    </w:p>
    <w:p w:rsidR="00535D5C" w:rsidRPr="00485BB2" w:rsidRDefault="00535D5C" w:rsidP="00D613E3">
      <w:pPr>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председатель</w:t>
      </w:r>
      <w:proofErr w:type="gramEnd"/>
      <w:r w:rsidRPr="00485BB2">
        <w:rPr>
          <w:rFonts w:ascii="Arial" w:hAnsi="Arial" w:cs="Arial"/>
          <w:sz w:val="20"/>
          <w:szCs w:val="20"/>
        </w:rPr>
        <w:t>)</w:t>
      </w:r>
    </w:p>
    <w:p w:rsidR="00535D5C" w:rsidRPr="00485BB2" w:rsidRDefault="00535D5C" w:rsidP="00D613E3">
      <w:pPr>
        <w:jc w:val="center"/>
        <w:rPr>
          <w:rFonts w:ascii="Arial" w:hAnsi="Arial" w:cs="Arial"/>
          <w:sz w:val="20"/>
          <w:szCs w:val="20"/>
        </w:rPr>
      </w:pPr>
      <w:r w:rsidRPr="00485BB2">
        <w:rPr>
          <w:rFonts w:ascii="Arial" w:hAnsi="Arial" w:cs="Arial"/>
          <w:sz w:val="20"/>
          <w:szCs w:val="20"/>
        </w:rPr>
        <w:t>- Рукицкая Т.А., управляющий делами администрации города Куйбышева</w:t>
      </w:r>
    </w:p>
    <w:p w:rsidR="00535D5C" w:rsidRPr="00485BB2" w:rsidRDefault="00535D5C" w:rsidP="00D613E3">
      <w:pPr>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заместитель</w:t>
      </w:r>
      <w:proofErr w:type="gramEnd"/>
      <w:r w:rsidRPr="00485BB2">
        <w:rPr>
          <w:rFonts w:ascii="Arial" w:hAnsi="Arial" w:cs="Arial"/>
          <w:sz w:val="20"/>
          <w:szCs w:val="20"/>
        </w:rPr>
        <w:t xml:space="preserve"> председателя)</w:t>
      </w:r>
    </w:p>
    <w:p w:rsidR="00535D5C" w:rsidRPr="00485BB2" w:rsidRDefault="00535D5C" w:rsidP="00D613E3">
      <w:pPr>
        <w:jc w:val="center"/>
        <w:rPr>
          <w:rFonts w:ascii="Arial" w:hAnsi="Arial" w:cs="Arial"/>
          <w:sz w:val="20"/>
          <w:szCs w:val="20"/>
        </w:rPr>
      </w:pPr>
      <w:r w:rsidRPr="00485BB2">
        <w:rPr>
          <w:rFonts w:ascii="Arial" w:hAnsi="Arial" w:cs="Arial"/>
          <w:sz w:val="20"/>
          <w:szCs w:val="20"/>
        </w:rPr>
        <w:t>- Балакина Н.Г.,   главный эксперт управления делами</w:t>
      </w:r>
    </w:p>
    <w:p w:rsidR="00535D5C" w:rsidRPr="00485BB2" w:rsidRDefault="00535D5C" w:rsidP="00D613E3">
      <w:pPr>
        <w:jc w:val="center"/>
        <w:rPr>
          <w:rFonts w:ascii="Arial" w:hAnsi="Arial" w:cs="Arial"/>
          <w:sz w:val="20"/>
          <w:szCs w:val="20"/>
        </w:rPr>
      </w:pPr>
      <w:r w:rsidRPr="00485BB2">
        <w:rPr>
          <w:rFonts w:ascii="Arial" w:hAnsi="Arial" w:cs="Arial"/>
          <w:sz w:val="20"/>
          <w:szCs w:val="20"/>
        </w:rPr>
        <w:t>(</w:t>
      </w:r>
      <w:proofErr w:type="gramStart"/>
      <w:r w:rsidRPr="00485BB2">
        <w:rPr>
          <w:rFonts w:ascii="Arial" w:hAnsi="Arial" w:cs="Arial"/>
          <w:sz w:val="20"/>
          <w:szCs w:val="20"/>
        </w:rPr>
        <w:t>секретарь</w:t>
      </w:r>
      <w:proofErr w:type="gramEnd"/>
      <w:r w:rsidRPr="00485BB2">
        <w:rPr>
          <w:rFonts w:ascii="Arial" w:hAnsi="Arial" w:cs="Arial"/>
          <w:sz w:val="20"/>
          <w:szCs w:val="20"/>
        </w:rPr>
        <w:t>)</w:t>
      </w:r>
    </w:p>
    <w:p w:rsidR="00535D5C" w:rsidRPr="00485BB2" w:rsidRDefault="00535D5C" w:rsidP="00D613E3">
      <w:pPr>
        <w:jc w:val="center"/>
        <w:rPr>
          <w:rFonts w:ascii="Arial" w:hAnsi="Arial" w:cs="Arial"/>
          <w:sz w:val="20"/>
          <w:szCs w:val="20"/>
        </w:rPr>
      </w:pPr>
      <w:r w:rsidRPr="00485BB2">
        <w:rPr>
          <w:rFonts w:ascii="Arial" w:hAnsi="Arial" w:cs="Arial"/>
          <w:sz w:val="20"/>
          <w:szCs w:val="20"/>
        </w:rPr>
        <w:t>- Пронина Е.В.,    ведущий эксперт по работе с общественностью и СМИ</w:t>
      </w:r>
    </w:p>
    <w:p w:rsidR="00535D5C" w:rsidRPr="00485BB2" w:rsidRDefault="00535D5C" w:rsidP="00D613E3">
      <w:pPr>
        <w:jc w:val="center"/>
        <w:rPr>
          <w:rFonts w:ascii="Arial" w:hAnsi="Arial" w:cs="Arial"/>
          <w:sz w:val="20"/>
          <w:szCs w:val="20"/>
        </w:rPr>
      </w:pPr>
      <w:r w:rsidRPr="00485BB2">
        <w:rPr>
          <w:rFonts w:ascii="Arial" w:hAnsi="Arial" w:cs="Arial"/>
          <w:sz w:val="20"/>
          <w:szCs w:val="20"/>
        </w:rPr>
        <w:t xml:space="preserve">- </w:t>
      </w:r>
      <w:proofErr w:type="spellStart"/>
      <w:r w:rsidRPr="00485BB2">
        <w:rPr>
          <w:rFonts w:ascii="Arial" w:hAnsi="Arial" w:cs="Arial"/>
          <w:sz w:val="20"/>
          <w:szCs w:val="20"/>
        </w:rPr>
        <w:t>Шурышева</w:t>
      </w:r>
      <w:proofErr w:type="spellEnd"/>
      <w:r w:rsidRPr="00485BB2">
        <w:rPr>
          <w:rFonts w:ascii="Arial" w:hAnsi="Arial" w:cs="Arial"/>
          <w:sz w:val="20"/>
          <w:szCs w:val="20"/>
        </w:rPr>
        <w:t xml:space="preserve"> О.Ю.,    депутат Совета депутатов г. Куйбышева (V созыва)</w:t>
      </w:r>
    </w:p>
    <w:p w:rsidR="00535D5C" w:rsidRPr="00485BB2" w:rsidRDefault="00535D5C" w:rsidP="00D613E3">
      <w:pPr>
        <w:jc w:val="center"/>
        <w:rPr>
          <w:rFonts w:ascii="Arial" w:hAnsi="Arial" w:cs="Arial"/>
          <w:sz w:val="20"/>
          <w:szCs w:val="20"/>
        </w:rPr>
      </w:pPr>
      <w:r w:rsidRPr="00485BB2">
        <w:rPr>
          <w:rFonts w:ascii="Arial" w:hAnsi="Arial" w:cs="Arial"/>
          <w:sz w:val="20"/>
          <w:szCs w:val="20"/>
        </w:rPr>
        <w:t>- Павлова Н.В.,         депутат Совета депутатов г. Куйбышева (V созыва)</w:t>
      </w:r>
    </w:p>
    <w:p w:rsidR="00535D5C" w:rsidRPr="00485BB2" w:rsidRDefault="00535D5C" w:rsidP="00D613E3">
      <w:pPr>
        <w:jc w:val="center"/>
        <w:rPr>
          <w:rFonts w:ascii="Arial" w:hAnsi="Arial" w:cs="Arial"/>
          <w:sz w:val="20"/>
          <w:szCs w:val="20"/>
        </w:rPr>
      </w:pPr>
    </w:p>
    <w:p w:rsidR="00535D5C" w:rsidRPr="00485BB2" w:rsidRDefault="00535D5C" w:rsidP="00D613E3">
      <w:pPr>
        <w:jc w:val="center"/>
        <w:rPr>
          <w:rFonts w:ascii="Arial" w:hAnsi="Arial" w:cs="Arial"/>
          <w:sz w:val="20"/>
          <w:szCs w:val="20"/>
        </w:rPr>
      </w:pPr>
      <w:r w:rsidRPr="00485BB2">
        <w:rPr>
          <w:rFonts w:ascii="Arial" w:hAnsi="Arial" w:cs="Arial"/>
          <w:sz w:val="20"/>
          <w:szCs w:val="20"/>
        </w:rPr>
        <w:t>Адрес издателя:</w:t>
      </w:r>
    </w:p>
    <w:p w:rsidR="00535D5C" w:rsidRPr="00485BB2" w:rsidRDefault="00535D5C" w:rsidP="00D613E3">
      <w:pPr>
        <w:jc w:val="center"/>
        <w:rPr>
          <w:rFonts w:ascii="Arial" w:hAnsi="Arial" w:cs="Arial"/>
          <w:sz w:val="20"/>
          <w:szCs w:val="20"/>
        </w:rPr>
      </w:pPr>
      <w:r w:rsidRPr="00485BB2">
        <w:rPr>
          <w:rFonts w:ascii="Arial" w:hAnsi="Arial" w:cs="Arial"/>
          <w:sz w:val="20"/>
          <w:szCs w:val="20"/>
        </w:rPr>
        <w:t>632387</w:t>
      </w:r>
    </w:p>
    <w:p w:rsidR="00535D5C" w:rsidRPr="00485BB2" w:rsidRDefault="00535D5C" w:rsidP="00535D5C">
      <w:pPr>
        <w:jc w:val="center"/>
        <w:rPr>
          <w:rFonts w:ascii="Arial" w:hAnsi="Arial" w:cs="Arial"/>
          <w:sz w:val="20"/>
          <w:szCs w:val="20"/>
        </w:rPr>
      </w:pPr>
      <w:r w:rsidRPr="00485BB2">
        <w:rPr>
          <w:rFonts w:ascii="Arial" w:hAnsi="Arial" w:cs="Arial"/>
          <w:sz w:val="20"/>
          <w:szCs w:val="20"/>
        </w:rPr>
        <w:t>Город Куйбышев Куйбышевского района Новосибирской области</w:t>
      </w:r>
    </w:p>
    <w:p w:rsidR="00535D5C" w:rsidRPr="00485BB2" w:rsidRDefault="00535D5C" w:rsidP="00535D5C">
      <w:pPr>
        <w:jc w:val="center"/>
        <w:rPr>
          <w:rFonts w:ascii="Arial" w:hAnsi="Arial" w:cs="Arial"/>
          <w:sz w:val="20"/>
          <w:szCs w:val="20"/>
        </w:rPr>
      </w:pPr>
      <w:r w:rsidRPr="00485BB2">
        <w:rPr>
          <w:rFonts w:ascii="Arial" w:hAnsi="Arial" w:cs="Arial"/>
          <w:sz w:val="20"/>
          <w:szCs w:val="20"/>
        </w:rPr>
        <w:t xml:space="preserve">ул. </w:t>
      </w:r>
      <w:proofErr w:type="spellStart"/>
      <w:r w:rsidRPr="00485BB2">
        <w:rPr>
          <w:rFonts w:ascii="Arial" w:hAnsi="Arial" w:cs="Arial"/>
          <w:sz w:val="20"/>
          <w:szCs w:val="20"/>
        </w:rPr>
        <w:t>Краскома</w:t>
      </w:r>
      <w:proofErr w:type="spellEnd"/>
      <w:r w:rsidRPr="00485BB2">
        <w:rPr>
          <w:rFonts w:ascii="Arial" w:hAnsi="Arial" w:cs="Arial"/>
          <w:sz w:val="20"/>
          <w:szCs w:val="20"/>
        </w:rPr>
        <w:t>, 37</w:t>
      </w:r>
    </w:p>
    <w:p w:rsidR="00535D5C" w:rsidRPr="00485BB2" w:rsidRDefault="00535D5C" w:rsidP="00535D5C">
      <w:pPr>
        <w:jc w:val="center"/>
        <w:rPr>
          <w:rFonts w:ascii="Arial" w:hAnsi="Arial" w:cs="Arial"/>
          <w:sz w:val="20"/>
          <w:szCs w:val="20"/>
        </w:rPr>
      </w:pPr>
      <w:r w:rsidRPr="00485BB2">
        <w:rPr>
          <w:rFonts w:ascii="Arial" w:hAnsi="Arial" w:cs="Arial"/>
          <w:sz w:val="20"/>
          <w:szCs w:val="20"/>
        </w:rPr>
        <w:t>Тел. (38362) 51-390, 50-930</w:t>
      </w:r>
    </w:p>
    <w:p w:rsidR="00535D5C" w:rsidRPr="00485BB2" w:rsidRDefault="00535D5C" w:rsidP="00535D5C">
      <w:pPr>
        <w:jc w:val="center"/>
        <w:rPr>
          <w:rFonts w:ascii="Arial" w:hAnsi="Arial" w:cs="Arial"/>
          <w:sz w:val="20"/>
          <w:szCs w:val="20"/>
        </w:rPr>
      </w:pPr>
      <w:r w:rsidRPr="00485BB2">
        <w:rPr>
          <w:rFonts w:ascii="Arial" w:hAnsi="Arial" w:cs="Arial"/>
          <w:sz w:val="20"/>
          <w:szCs w:val="20"/>
        </w:rPr>
        <w:t>E-</w:t>
      </w:r>
      <w:proofErr w:type="spellStart"/>
      <w:r w:rsidRPr="00485BB2">
        <w:rPr>
          <w:rFonts w:ascii="Arial" w:hAnsi="Arial" w:cs="Arial"/>
          <w:sz w:val="20"/>
          <w:szCs w:val="20"/>
        </w:rPr>
        <w:t>mail</w:t>
      </w:r>
      <w:proofErr w:type="spellEnd"/>
      <w:r w:rsidRPr="00485BB2">
        <w:rPr>
          <w:rFonts w:ascii="Arial" w:hAnsi="Arial" w:cs="Arial"/>
          <w:sz w:val="20"/>
          <w:szCs w:val="20"/>
        </w:rPr>
        <w:t>: kainsk-today@nso.ru</w:t>
      </w:r>
    </w:p>
    <w:p w:rsidR="00535D5C" w:rsidRPr="00485BB2" w:rsidRDefault="00535D5C" w:rsidP="00535D5C">
      <w:pPr>
        <w:jc w:val="center"/>
        <w:rPr>
          <w:rFonts w:ascii="Arial" w:hAnsi="Arial" w:cs="Arial"/>
          <w:sz w:val="20"/>
          <w:szCs w:val="20"/>
        </w:rPr>
      </w:pPr>
      <w:r w:rsidRPr="00485BB2">
        <w:rPr>
          <w:rFonts w:ascii="Arial" w:hAnsi="Arial" w:cs="Arial"/>
          <w:sz w:val="20"/>
          <w:szCs w:val="20"/>
        </w:rPr>
        <w:t>Тираж 10 экземпляров</w:t>
      </w:r>
    </w:p>
    <w:p w:rsidR="00535D5C" w:rsidRPr="00485BB2" w:rsidRDefault="00535D5C" w:rsidP="00535D5C">
      <w:pPr>
        <w:jc w:val="center"/>
        <w:rPr>
          <w:rFonts w:ascii="Arial" w:hAnsi="Arial" w:cs="Arial"/>
          <w:sz w:val="20"/>
          <w:szCs w:val="20"/>
        </w:rPr>
      </w:pPr>
      <w:r w:rsidRPr="00485BB2">
        <w:rPr>
          <w:rFonts w:ascii="Arial" w:hAnsi="Arial" w:cs="Arial"/>
          <w:sz w:val="20"/>
          <w:szCs w:val="20"/>
        </w:rPr>
        <w:t>Электронная версия Бюллетеня</w:t>
      </w:r>
    </w:p>
    <w:p w:rsidR="00535D5C" w:rsidRPr="00485BB2" w:rsidRDefault="00535D5C" w:rsidP="00535D5C">
      <w:pPr>
        <w:jc w:val="center"/>
        <w:rPr>
          <w:rFonts w:ascii="Arial" w:hAnsi="Arial" w:cs="Arial"/>
          <w:sz w:val="20"/>
          <w:szCs w:val="20"/>
        </w:rPr>
      </w:pPr>
      <w:proofErr w:type="gramStart"/>
      <w:r w:rsidRPr="00485BB2">
        <w:rPr>
          <w:rFonts w:ascii="Arial" w:hAnsi="Arial" w:cs="Arial"/>
          <w:sz w:val="20"/>
          <w:szCs w:val="20"/>
        </w:rPr>
        <w:t>размещается</w:t>
      </w:r>
      <w:proofErr w:type="gramEnd"/>
      <w:r w:rsidRPr="00485BB2">
        <w:rPr>
          <w:rFonts w:ascii="Arial" w:hAnsi="Arial" w:cs="Arial"/>
          <w:sz w:val="20"/>
          <w:szCs w:val="20"/>
        </w:rPr>
        <w:t xml:space="preserve"> на официальном сайте администрации города Куйбышева</w:t>
      </w:r>
    </w:p>
    <w:p w:rsidR="00535D5C" w:rsidRPr="00485BB2" w:rsidRDefault="00535D5C" w:rsidP="00535D5C">
      <w:pPr>
        <w:jc w:val="center"/>
        <w:rPr>
          <w:rFonts w:ascii="Arial" w:hAnsi="Arial" w:cs="Arial"/>
          <w:sz w:val="20"/>
          <w:szCs w:val="20"/>
        </w:rPr>
      </w:pPr>
      <w:r w:rsidRPr="00485BB2">
        <w:rPr>
          <w:rFonts w:ascii="Arial" w:hAnsi="Arial" w:cs="Arial"/>
          <w:sz w:val="20"/>
          <w:szCs w:val="20"/>
        </w:rPr>
        <w:t>Куйбышевского района Новосибирской области: www.kainsk.nso.ru</w:t>
      </w:r>
    </w:p>
    <w:p w:rsidR="0030141B" w:rsidRPr="00485BB2" w:rsidRDefault="00535D5C" w:rsidP="00535D5C">
      <w:pPr>
        <w:jc w:val="center"/>
        <w:rPr>
          <w:rFonts w:ascii="Arial" w:hAnsi="Arial" w:cs="Arial"/>
          <w:sz w:val="20"/>
          <w:szCs w:val="20"/>
        </w:rPr>
      </w:pPr>
      <w:r w:rsidRPr="00485BB2">
        <w:rPr>
          <w:rFonts w:ascii="Arial" w:hAnsi="Arial" w:cs="Arial"/>
          <w:sz w:val="20"/>
          <w:szCs w:val="20"/>
        </w:rPr>
        <w:t>Распространяется бесплатно</w:t>
      </w:r>
    </w:p>
    <w:sectPr w:rsidR="0030141B" w:rsidRPr="00485BB2" w:rsidSect="00770525">
      <w:pgSz w:w="11906" w:h="16838"/>
      <w:pgMar w:top="1134" w:right="993"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5BB2" w:rsidRDefault="00485BB2" w:rsidP="00465802">
      <w:r>
        <w:separator/>
      </w:r>
    </w:p>
  </w:endnote>
  <w:endnote w:type="continuationSeparator" w:id="0">
    <w:p w:rsidR="00485BB2" w:rsidRDefault="00485BB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7679254"/>
      <w:docPartObj>
        <w:docPartGallery w:val="Page Numbers (Bottom of Page)"/>
        <w:docPartUnique/>
      </w:docPartObj>
    </w:sdtPr>
    <w:sdtContent>
      <w:p w:rsidR="00485BB2" w:rsidRDefault="00485BB2">
        <w:pPr>
          <w:pStyle w:val="a7"/>
          <w:jc w:val="center"/>
        </w:pPr>
        <w:r>
          <w:fldChar w:fldCharType="begin"/>
        </w:r>
        <w:r>
          <w:instrText>PAGE   \* MERGEFORMAT</w:instrText>
        </w:r>
        <w:r>
          <w:fldChar w:fldCharType="separate"/>
        </w:r>
        <w:r w:rsidR="00C06DCF">
          <w:rPr>
            <w:noProof/>
          </w:rPr>
          <w:t>36</w:t>
        </w:r>
        <w:r>
          <w:fldChar w:fldCharType="end"/>
        </w:r>
      </w:p>
    </w:sdtContent>
  </w:sdt>
  <w:p w:rsidR="00485BB2" w:rsidRDefault="00485BB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3559556"/>
      <w:docPartObj>
        <w:docPartGallery w:val="Page Numbers (Bottom of Page)"/>
        <w:docPartUnique/>
      </w:docPartObj>
    </w:sdtPr>
    <w:sdtContent>
      <w:p w:rsidR="00485BB2" w:rsidRDefault="00485BB2">
        <w:pPr>
          <w:pStyle w:val="a7"/>
          <w:jc w:val="center"/>
        </w:pPr>
        <w:r>
          <w:fldChar w:fldCharType="begin"/>
        </w:r>
        <w:r>
          <w:instrText>PAGE   \* MERGEFORMAT</w:instrText>
        </w:r>
        <w:r>
          <w:fldChar w:fldCharType="separate"/>
        </w:r>
        <w:r w:rsidR="00C06DCF">
          <w:rPr>
            <w:noProof/>
          </w:rPr>
          <w:t>34</w:t>
        </w:r>
        <w:r>
          <w:fldChar w:fldCharType="end"/>
        </w:r>
      </w:p>
    </w:sdtContent>
  </w:sdt>
  <w:p w:rsidR="00485BB2" w:rsidRDefault="00485BB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5BB2" w:rsidRDefault="00485BB2" w:rsidP="00465802">
      <w:r>
        <w:separator/>
      </w:r>
    </w:p>
  </w:footnote>
  <w:footnote w:type="continuationSeparator" w:id="0">
    <w:p w:rsidR="00485BB2" w:rsidRDefault="00485BB2"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5BB2" w:rsidRDefault="00485BB2">
    <w:pPr>
      <w:pStyle w:val="aa"/>
      <w:jc w:val="center"/>
    </w:pPr>
  </w:p>
  <w:p w:rsidR="00485BB2" w:rsidRDefault="00485BB2">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31220FFD"/>
    <w:multiLevelType w:val="multilevel"/>
    <w:tmpl w:val="2CBA3422"/>
    <w:lvl w:ilvl="0">
      <w:start w:val="1"/>
      <w:numFmt w:val="decimal"/>
      <w:lvlText w:val="%1."/>
      <w:lvlJc w:val="left"/>
      <w:pPr>
        <w:ind w:left="360" w:hanging="360"/>
      </w:pPr>
      <w:rPr>
        <w:rFonts w:ascii="Times New Roman" w:eastAsia="Times New Roman" w:hAnsi="Times New Roman" w:cs="Times New Roman"/>
        <w:b w:val="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0">
    <w:nsid w:val="321E6EE7"/>
    <w:multiLevelType w:val="hybridMultilevel"/>
    <w:tmpl w:val="4C606D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A746987"/>
    <w:multiLevelType w:val="hybridMultilevel"/>
    <w:tmpl w:val="DE68CAFA"/>
    <w:lvl w:ilvl="0" w:tplc="5B68247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3">
    <w:nsid w:val="64642018"/>
    <w:multiLevelType w:val="multilevel"/>
    <w:tmpl w:val="3D486F3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1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nsid w:val="78A072A0"/>
    <w:multiLevelType w:val="hybridMultilevel"/>
    <w:tmpl w:val="B66858D6"/>
    <w:lvl w:ilvl="0" w:tplc="54604F04">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6">
    <w:nsid w:val="7AAD0E2A"/>
    <w:multiLevelType w:val="multilevel"/>
    <w:tmpl w:val="10943DF4"/>
    <w:lvl w:ilvl="0">
      <w:start w:val="1"/>
      <w:numFmt w:val="decimal"/>
      <w:lvlText w:val="%1."/>
      <w:lvlJc w:val="left"/>
      <w:pPr>
        <w:ind w:left="555" w:hanging="555"/>
      </w:pPr>
      <w:rPr>
        <w:rFonts w:hint="default"/>
        <w:b/>
      </w:rPr>
    </w:lvl>
    <w:lvl w:ilvl="1">
      <w:start w:val="1"/>
      <w:numFmt w:val="decimal"/>
      <w:lvlText w:val="%1.%2."/>
      <w:lvlJc w:val="left"/>
      <w:pPr>
        <w:ind w:left="555" w:hanging="55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nsid w:val="7AB416DE"/>
    <w:multiLevelType w:val="multilevel"/>
    <w:tmpl w:val="BC2C76BE"/>
    <w:lvl w:ilvl="0">
      <w:start w:val="1"/>
      <w:numFmt w:val="decimal"/>
      <w:lvlText w:val="%1."/>
      <w:lvlJc w:val="left"/>
      <w:pPr>
        <w:ind w:left="502"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2"/>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7"/>
  </w:num>
  <w:num w:numId="4">
    <w:abstractNumId w:val="10"/>
  </w:num>
  <w:num w:numId="5">
    <w:abstractNumId w:val="16"/>
  </w:num>
  <w:num w:numId="6">
    <w:abstractNumId w:val="13"/>
  </w:num>
  <w:num w:numId="7">
    <w:abstractNumId w:val="9"/>
  </w:num>
  <w:num w:numId="8">
    <w:abstractNumId w:val="7"/>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062"/>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0EE6"/>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38A"/>
    <w:rsid w:val="00175BEC"/>
    <w:rsid w:val="001766B6"/>
    <w:rsid w:val="00177AF4"/>
    <w:rsid w:val="00177CA9"/>
    <w:rsid w:val="00177DE6"/>
    <w:rsid w:val="00180357"/>
    <w:rsid w:val="0018042E"/>
    <w:rsid w:val="001817F6"/>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60A"/>
    <w:rsid w:val="001F6862"/>
    <w:rsid w:val="001F70F9"/>
    <w:rsid w:val="001F797A"/>
    <w:rsid w:val="00200EE3"/>
    <w:rsid w:val="0020167A"/>
    <w:rsid w:val="00202615"/>
    <w:rsid w:val="00203999"/>
    <w:rsid w:val="00203E92"/>
    <w:rsid w:val="00204227"/>
    <w:rsid w:val="00204B60"/>
    <w:rsid w:val="00204BB9"/>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425"/>
    <w:rsid w:val="002266D3"/>
    <w:rsid w:val="002304EA"/>
    <w:rsid w:val="00230EE4"/>
    <w:rsid w:val="002317D9"/>
    <w:rsid w:val="00231A36"/>
    <w:rsid w:val="00231A8D"/>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4F41"/>
    <w:rsid w:val="002C6AAD"/>
    <w:rsid w:val="002C75C8"/>
    <w:rsid w:val="002C79BA"/>
    <w:rsid w:val="002C7B0B"/>
    <w:rsid w:val="002D0329"/>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352"/>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422"/>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2B1F"/>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DCE"/>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722"/>
    <w:rsid w:val="00440B02"/>
    <w:rsid w:val="004414E5"/>
    <w:rsid w:val="004420B5"/>
    <w:rsid w:val="00442D12"/>
    <w:rsid w:val="00443067"/>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BB2"/>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979EB"/>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7F"/>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2E04"/>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0F7A"/>
    <w:rsid w:val="00671BE9"/>
    <w:rsid w:val="0067223F"/>
    <w:rsid w:val="006723DD"/>
    <w:rsid w:val="00672901"/>
    <w:rsid w:val="00672CD9"/>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15D7"/>
    <w:rsid w:val="006B252A"/>
    <w:rsid w:val="006B3D61"/>
    <w:rsid w:val="006B4801"/>
    <w:rsid w:val="006B4C97"/>
    <w:rsid w:val="006B547B"/>
    <w:rsid w:val="006B5D45"/>
    <w:rsid w:val="006B60B6"/>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082"/>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525"/>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6DAE"/>
    <w:rsid w:val="007D74C9"/>
    <w:rsid w:val="007D776F"/>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AF5"/>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3E50"/>
    <w:rsid w:val="00894BAB"/>
    <w:rsid w:val="00895926"/>
    <w:rsid w:val="008959CA"/>
    <w:rsid w:val="00896232"/>
    <w:rsid w:val="00896D26"/>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C2D"/>
    <w:rsid w:val="008B3E35"/>
    <w:rsid w:val="008B5731"/>
    <w:rsid w:val="008B62E3"/>
    <w:rsid w:val="008B7071"/>
    <w:rsid w:val="008B7435"/>
    <w:rsid w:val="008B74B1"/>
    <w:rsid w:val="008B75E5"/>
    <w:rsid w:val="008B75F1"/>
    <w:rsid w:val="008C05BF"/>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60EA"/>
    <w:rsid w:val="008F7488"/>
    <w:rsid w:val="00901751"/>
    <w:rsid w:val="00901AF6"/>
    <w:rsid w:val="009023ED"/>
    <w:rsid w:val="009029E8"/>
    <w:rsid w:val="00903465"/>
    <w:rsid w:val="00904312"/>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63F"/>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48AA"/>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307A"/>
    <w:rsid w:val="00A551E8"/>
    <w:rsid w:val="00A55294"/>
    <w:rsid w:val="00A55A7B"/>
    <w:rsid w:val="00A56DC0"/>
    <w:rsid w:val="00A56DC8"/>
    <w:rsid w:val="00A5704C"/>
    <w:rsid w:val="00A60245"/>
    <w:rsid w:val="00A6100C"/>
    <w:rsid w:val="00A61BB8"/>
    <w:rsid w:val="00A62DB8"/>
    <w:rsid w:val="00A63A8C"/>
    <w:rsid w:val="00A63DAC"/>
    <w:rsid w:val="00A654DB"/>
    <w:rsid w:val="00A6647A"/>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18F7"/>
    <w:rsid w:val="00A922A2"/>
    <w:rsid w:val="00A94BE3"/>
    <w:rsid w:val="00A953A7"/>
    <w:rsid w:val="00A96CEC"/>
    <w:rsid w:val="00AA0A3F"/>
    <w:rsid w:val="00AA0D1E"/>
    <w:rsid w:val="00AA11DA"/>
    <w:rsid w:val="00AA1A3B"/>
    <w:rsid w:val="00AA474A"/>
    <w:rsid w:val="00AA523E"/>
    <w:rsid w:val="00AA6B94"/>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E7EFF"/>
    <w:rsid w:val="00AF26DA"/>
    <w:rsid w:val="00AF33A9"/>
    <w:rsid w:val="00AF37ED"/>
    <w:rsid w:val="00AF46FA"/>
    <w:rsid w:val="00AF4D98"/>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06F63"/>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725"/>
    <w:rsid w:val="00B41FA3"/>
    <w:rsid w:val="00B42067"/>
    <w:rsid w:val="00B42686"/>
    <w:rsid w:val="00B427AE"/>
    <w:rsid w:val="00B43269"/>
    <w:rsid w:val="00B43A18"/>
    <w:rsid w:val="00B444BF"/>
    <w:rsid w:val="00B450A4"/>
    <w:rsid w:val="00B45363"/>
    <w:rsid w:val="00B45759"/>
    <w:rsid w:val="00B45D36"/>
    <w:rsid w:val="00B46D78"/>
    <w:rsid w:val="00B46DF5"/>
    <w:rsid w:val="00B5019C"/>
    <w:rsid w:val="00B50FC5"/>
    <w:rsid w:val="00B51991"/>
    <w:rsid w:val="00B539F4"/>
    <w:rsid w:val="00B53E73"/>
    <w:rsid w:val="00B53F44"/>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5DF6"/>
    <w:rsid w:val="00B96DCE"/>
    <w:rsid w:val="00B973CD"/>
    <w:rsid w:val="00B97D97"/>
    <w:rsid w:val="00BA0AFE"/>
    <w:rsid w:val="00BA130A"/>
    <w:rsid w:val="00BA2043"/>
    <w:rsid w:val="00BA23BC"/>
    <w:rsid w:val="00BA5634"/>
    <w:rsid w:val="00BA5A4B"/>
    <w:rsid w:val="00BA70D8"/>
    <w:rsid w:val="00BB06D7"/>
    <w:rsid w:val="00BB0F86"/>
    <w:rsid w:val="00BB11BA"/>
    <w:rsid w:val="00BB36D2"/>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4C91"/>
    <w:rsid w:val="00BD638F"/>
    <w:rsid w:val="00BD73E8"/>
    <w:rsid w:val="00BE0AAF"/>
    <w:rsid w:val="00BE1DCA"/>
    <w:rsid w:val="00BE24AD"/>
    <w:rsid w:val="00BE3185"/>
    <w:rsid w:val="00BE3B61"/>
    <w:rsid w:val="00BE4223"/>
    <w:rsid w:val="00BE5124"/>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6DCF"/>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4625"/>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2179"/>
    <w:rsid w:val="00D12862"/>
    <w:rsid w:val="00D12D42"/>
    <w:rsid w:val="00D134E3"/>
    <w:rsid w:val="00D136E0"/>
    <w:rsid w:val="00D139DB"/>
    <w:rsid w:val="00D139E0"/>
    <w:rsid w:val="00D13A50"/>
    <w:rsid w:val="00D14E97"/>
    <w:rsid w:val="00D15C4C"/>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13E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5501"/>
    <w:rsid w:val="00DA68FD"/>
    <w:rsid w:val="00DA7D8C"/>
    <w:rsid w:val="00DB014A"/>
    <w:rsid w:val="00DB1002"/>
    <w:rsid w:val="00DB2495"/>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4145"/>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0FEE"/>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657"/>
    <w:rsid w:val="00ED7B82"/>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2D5C"/>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4977"/>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4C70"/>
    <w:rsid w:val="00FC5519"/>
    <w:rsid w:val="00FC5D78"/>
    <w:rsid w:val="00FC5E3A"/>
    <w:rsid w:val="00FC6281"/>
    <w:rsid w:val="00FC684B"/>
    <w:rsid w:val="00FC6E54"/>
    <w:rsid w:val="00FC730B"/>
    <w:rsid w:val="00FD0433"/>
    <w:rsid w:val="00FD19C1"/>
    <w:rsid w:val="00FD1B29"/>
    <w:rsid w:val="00FD1E17"/>
    <w:rsid w:val="00FD23EC"/>
    <w:rsid w:val="00FD3878"/>
    <w:rsid w:val="00FD41A6"/>
    <w:rsid w:val="00FD545D"/>
    <w:rsid w:val="00FD5ECC"/>
    <w:rsid w:val="00FE1162"/>
    <w:rsid w:val="00FE1BC5"/>
    <w:rsid w:val="00FE1FE6"/>
    <w:rsid w:val="00FE27EA"/>
    <w:rsid w:val="00FE2C08"/>
    <w:rsid w:val="00FE344F"/>
    <w:rsid w:val="00FE416F"/>
    <w:rsid w:val="00FE4E9C"/>
    <w:rsid w:val="00FE5122"/>
    <w:rsid w:val="00FE7C35"/>
    <w:rsid w:val="00FF0E83"/>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table" w:customStyle="1" w:styleId="231">
    <w:name w:val="Сетка таблицы23"/>
    <w:basedOn w:val="a2"/>
    <w:next w:val="afc"/>
    <w:uiPriority w:val="39"/>
    <w:rsid w:val="003E2B1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
    <w:basedOn w:val="a2"/>
    <w:next w:val="afc"/>
    <w:uiPriority w:val="59"/>
    <w:rsid w:val="00485BB2"/>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00">
    <w:name w:val="Нет списка30"/>
    <w:next w:val="a3"/>
    <w:uiPriority w:val="99"/>
    <w:semiHidden/>
    <w:unhideWhenUsed/>
    <w:rsid w:val="00485BB2"/>
  </w:style>
  <w:style w:type="table" w:customStyle="1" w:styleId="251">
    <w:name w:val="Сетка таблицы25"/>
    <w:basedOn w:val="a2"/>
    <w:next w:val="afc"/>
    <w:uiPriority w:val="39"/>
    <w:rsid w:val="00485BB2"/>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gosuslugi.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01A2C4-D209-4773-9954-0CB86DC37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37</Pages>
  <Words>20211</Words>
  <Characters>115204</Characters>
  <Application>Microsoft Office Word</Application>
  <DocSecurity>0</DocSecurity>
  <Lines>960</Lines>
  <Paragraphs>270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135145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13</cp:revision>
  <cp:lastPrinted>2023-02-16T03:18:00Z</cp:lastPrinted>
  <dcterms:created xsi:type="dcterms:W3CDTF">2024-02-05T09:41:00Z</dcterms:created>
  <dcterms:modified xsi:type="dcterms:W3CDTF">2024-02-06T09:37:00Z</dcterms:modified>
</cp:coreProperties>
</file>