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1526C2"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2 (1240)&#10;27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1526C2"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E41A6">
        <w:rPr>
          <w:rFonts w:ascii="Arial" w:hAnsi="Arial" w:cs="Arial"/>
          <w:b/>
          <w:sz w:val="20"/>
          <w:szCs w:val="20"/>
        </w:rPr>
        <w:t>32</w:t>
      </w:r>
      <w:r w:rsidR="00FE41A6" w:rsidRPr="0085658A">
        <w:rPr>
          <w:rFonts w:ascii="Arial" w:hAnsi="Arial" w:cs="Arial"/>
          <w:b/>
          <w:sz w:val="20"/>
          <w:szCs w:val="20"/>
        </w:rPr>
        <w:t xml:space="preserve"> </w:t>
      </w:r>
      <w:r w:rsidR="00E623F1" w:rsidRPr="0085658A">
        <w:rPr>
          <w:rFonts w:ascii="Arial" w:hAnsi="Arial" w:cs="Arial"/>
          <w:b/>
          <w:sz w:val="20"/>
          <w:szCs w:val="20"/>
        </w:rPr>
        <w:t>(</w:t>
      </w:r>
      <w:r w:rsidR="00C959BD">
        <w:rPr>
          <w:rFonts w:ascii="Arial" w:hAnsi="Arial" w:cs="Arial"/>
          <w:b/>
          <w:sz w:val="20"/>
          <w:szCs w:val="20"/>
        </w:rPr>
        <w:t>12</w:t>
      </w:r>
      <w:r w:rsidR="00FE41A6">
        <w:rPr>
          <w:rFonts w:ascii="Arial" w:hAnsi="Arial" w:cs="Arial"/>
          <w:b/>
          <w:sz w:val="20"/>
          <w:szCs w:val="20"/>
        </w:rPr>
        <w:t>40</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E41A6">
        <w:rPr>
          <w:rFonts w:ascii="Arial" w:hAnsi="Arial" w:cs="Arial"/>
          <w:b/>
          <w:sz w:val="20"/>
          <w:szCs w:val="20"/>
        </w:rPr>
        <w:t>27</w:t>
      </w:r>
      <w:r w:rsidR="008C3E3B">
        <w:rPr>
          <w:rFonts w:ascii="Arial" w:hAnsi="Arial" w:cs="Arial"/>
          <w:b/>
          <w:sz w:val="20"/>
          <w:szCs w:val="20"/>
        </w:rPr>
        <w:t xml:space="preserve"> </w:t>
      </w:r>
      <w:r w:rsidR="00FE41A6">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617FED" w:rsidRDefault="00617FED" w:rsidP="00617FED">
      <w:pPr>
        <w:jc w:val="both"/>
        <w:rPr>
          <w:rFonts w:ascii="Arial" w:hAnsi="Arial" w:cs="Arial"/>
          <w:sz w:val="20"/>
          <w:szCs w:val="20"/>
        </w:rPr>
      </w:pPr>
      <w:r>
        <w:rPr>
          <w:rFonts w:ascii="Arial" w:hAnsi="Arial" w:cs="Arial"/>
          <w:b/>
          <w:sz w:val="20"/>
          <w:szCs w:val="20"/>
        </w:rPr>
        <w:t xml:space="preserve">РАЗДЕЛ </w:t>
      </w:r>
      <w:r>
        <w:rPr>
          <w:rFonts w:ascii="Arial" w:hAnsi="Arial" w:cs="Arial"/>
          <w:b/>
          <w:sz w:val="20"/>
          <w:szCs w:val="20"/>
          <w:lang w:val="en-US"/>
        </w:rPr>
        <w:t>I</w:t>
      </w:r>
      <w:r>
        <w:rPr>
          <w:rFonts w:ascii="Arial" w:hAnsi="Arial" w:cs="Arial"/>
          <w:b/>
          <w:sz w:val="20"/>
          <w:szCs w:val="20"/>
        </w:rPr>
        <w:t>.</w:t>
      </w:r>
      <w:r>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Куйбышевского района Новосибирской области</w:t>
      </w:r>
    </w:p>
    <w:p w:rsidR="00EA5475" w:rsidRDefault="00EA5475"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9F4C54" w:rsidRDefault="009F4C54" w:rsidP="00034B79">
      <w:pPr>
        <w:jc w:val="both"/>
        <w:rPr>
          <w:rFonts w:ascii="Arial" w:hAnsi="Arial" w:cs="Arial"/>
          <w:sz w:val="20"/>
          <w:szCs w:val="20"/>
        </w:rPr>
      </w:pPr>
    </w:p>
    <w:tbl>
      <w:tblPr>
        <w:tblW w:w="5036"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0"/>
        <w:gridCol w:w="9048"/>
        <w:gridCol w:w="582"/>
      </w:tblGrid>
      <w:tr w:rsidR="00FE41A6" w:rsidRPr="00FE41A6" w:rsidTr="00FE41A6">
        <w:trPr>
          <w:trHeight w:val="743"/>
        </w:trPr>
        <w:tc>
          <w:tcPr>
            <w:tcW w:w="284" w:type="pct"/>
            <w:shd w:val="clear" w:color="auto" w:fill="auto"/>
          </w:tcPr>
          <w:p w:rsidR="00FE41A6" w:rsidRPr="00FE41A6" w:rsidRDefault="00FE41A6" w:rsidP="00FE41A6">
            <w:pPr>
              <w:rPr>
                <w:rFonts w:ascii="Arial" w:hAnsi="Arial" w:cs="Arial"/>
                <w:b/>
                <w:sz w:val="20"/>
                <w:szCs w:val="20"/>
              </w:rPr>
            </w:pPr>
            <w:r w:rsidRPr="00FE41A6">
              <w:rPr>
                <w:rFonts w:ascii="Arial" w:hAnsi="Arial" w:cs="Arial"/>
                <w:b/>
                <w:sz w:val="20"/>
                <w:szCs w:val="20"/>
              </w:rPr>
              <w:t>2.1.</w:t>
            </w:r>
          </w:p>
        </w:tc>
        <w:tc>
          <w:tcPr>
            <w:tcW w:w="4431" w:type="pct"/>
            <w:shd w:val="clear" w:color="auto" w:fill="auto"/>
          </w:tcPr>
          <w:p w:rsidR="00FE41A6" w:rsidRPr="00FE41A6" w:rsidRDefault="00FE41A6" w:rsidP="004A5594">
            <w:pPr>
              <w:jc w:val="both"/>
              <w:rPr>
                <w:rFonts w:ascii="Arial" w:hAnsi="Arial" w:cs="Arial"/>
                <w:sz w:val="20"/>
                <w:szCs w:val="20"/>
              </w:rPr>
            </w:pPr>
            <w:r w:rsidRPr="00FE41A6">
              <w:rPr>
                <w:rFonts w:ascii="Arial" w:hAnsi="Arial" w:cs="Arial"/>
                <w:b/>
                <w:sz w:val="20"/>
                <w:szCs w:val="20"/>
              </w:rPr>
              <w:t>РАСПОРЯЖЕНИЕ АДМИНИСТРАЦИИ ГО</w:t>
            </w:r>
            <w:r>
              <w:rPr>
                <w:rFonts w:ascii="Arial" w:hAnsi="Arial" w:cs="Arial"/>
                <w:b/>
                <w:sz w:val="20"/>
                <w:szCs w:val="20"/>
              </w:rPr>
              <w:t>РОДА КУЙБЫШЕВА КУЙБЫШЕВСКОГО РАЙ</w:t>
            </w:r>
            <w:r w:rsidRPr="00FE41A6">
              <w:rPr>
                <w:rFonts w:ascii="Arial" w:hAnsi="Arial" w:cs="Arial"/>
                <w:b/>
                <w:sz w:val="20"/>
                <w:szCs w:val="20"/>
              </w:rPr>
              <w:t xml:space="preserve">ОНА НОВОСИБИРСКОЙ ОБЛАСТИ </w:t>
            </w:r>
            <w:r w:rsidR="004A5594" w:rsidRPr="004A5594">
              <w:rPr>
                <w:rFonts w:ascii="Arial" w:hAnsi="Arial" w:cs="Arial"/>
                <w:b/>
                <w:sz w:val="20"/>
                <w:szCs w:val="20"/>
              </w:rPr>
              <w:t xml:space="preserve">24.04.2024 № 141-р </w:t>
            </w:r>
            <w:r w:rsidRPr="00FE41A6">
              <w:rPr>
                <w:rFonts w:ascii="Arial" w:hAnsi="Arial" w:cs="Arial"/>
                <w:sz w:val="20"/>
                <w:szCs w:val="20"/>
              </w:rPr>
              <w:t>«</w:t>
            </w:r>
            <w:r w:rsidR="004A5594" w:rsidRPr="004A5594">
              <w:rPr>
                <w:rFonts w:ascii="Arial" w:hAnsi="Arial" w:cs="Arial"/>
                <w:sz w:val="20"/>
                <w:szCs w:val="20"/>
              </w:rPr>
              <w:t>Об установлении особого противо</w:t>
            </w:r>
            <w:r w:rsidR="004A5594">
              <w:rPr>
                <w:rFonts w:ascii="Arial" w:hAnsi="Arial" w:cs="Arial"/>
                <w:sz w:val="20"/>
                <w:szCs w:val="20"/>
              </w:rPr>
              <w:t xml:space="preserve">пожарного режима на территории </w:t>
            </w:r>
            <w:r w:rsidR="004A5594" w:rsidRPr="004A5594">
              <w:rPr>
                <w:rFonts w:ascii="Arial" w:hAnsi="Arial" w:cs="Arial"/>
                <w:sz w:val="20"/>
                <w:szCs w:val="20"/>
              </w:rPr>
              <w:t>города Куйбышева Куйбышевского района Новосибирской области</w:t>
            </w:r>
            <w:r w:rsidRPr="00FE41A6">
              <w:rPr>
                <w:rFonts w:ascii="Arial" w:hAnsi="Arial" w:cs="Arial"/>
                <w:sz w:val="20"/>
                <w:szCs w:val="20"/>
              </w:rPr>
              <w:t>»</w:t>
            </w:r>
          </w:p>
        </w:tc>
        <w:tc>
          <w:tcPr>
            <w:tcW w:w="285" w:type="pct"/>
            <w:shd w:val="clear" w:color="auto" w:fill="auto"/>
          </w:tcPr>
          <w:p w:rsidR="00FE41A6" w:rsidRPr="00FE41A6" w:rsidRDefault="00FE41A6" w:rsidP="0012110B">
            <w:pPr>
              <w:rPr>
                <w:rFonts w:ascii="Arial" w:hAnsi="Arial" w:cs="Arial"/>
                <w:sz w:val="20"/>
                <w:szCs w:val="20"/>
              </w:rPr>
            </w:pPr>
            <w:r w:rsidRPr="00FE41A6">
              <w:rPr>
                <w:rFonts w:ascii="Arial" w:hAnsi="Arial" w:cs="Arial"/>
                <w:sz w:val="20"/>
                <w:szCs w:val="20"/>
              </w:rPr>
              <w:t>0</w:t>
            </w:r>
            <w:r w:rsidR="0012110B">
              <w:rPr>
                <w:rFonts w:ascii="Arial" w:hAnsi="Arial" w:cs="Arial"/>
                <w:sz w:val="20"/>
                <w:szCs w:val="20"/>
              </w:rPr>
              <w:t>2</w:t>
            </w:r>
          </w:p>
        </w:tc>
      </w:tr>
      <w:tr w:rsidR="001526C2" w:rsidRPr="00FE41A6" w:rsidTr="00FE41A6">
        <w:trPr>
          <w:trHeight w:val="743"/>
        </w:trPr>
        <w:tc>
          <w:tcPr>
            <w:tcW w:w="284" w:type="pct"/>
            <w:shd w:val="clear" w:color="auto" w:fill="auto"/>
          </w:tcPr>
          <w:p w:rsidR="001526C2" w:rsidRPr="00FE41A6" w:rsidRDefault="001526C2" w:rsidP="00FE41A6">
            <w:pPr>
              <w:rPr>
                <w:rFonts w:ascii="Arial" w:hAnsi="Arial" w:cs="Arial"/>
                <w:b/>
                <w:sz w:val="20"/>
                <w:szCs w:val="20"/>
              </w:rPr>
            </w:pPr>
            <w:r>
              <w:rPr>
                <w:rFonts w:ascii="Arial" w:hAnsi="Arial" w:cs="Arial"/>
                <w:b/>
                <w:sz w:val="20"/>
                <w:szCs w:val="20"/>
              </w:rPr>
              <w:t>2.2.</w:t>
            </w:r>
          </w:p>
        </w:tc>
        <w:tc>
          <w:tcPr>
            <w:tcW w:w="4431" w:type="pct"/>
            <w:shd w:val="clear" w:color="auto" w:fill="auto"/>
          </w:tcPr>
          <w:p w:rsidR="001526C2" w:rsidRPr="00FE41A6" w:rsidRDefault="001526C2" w:rsidP="001526C2">
            <w:pPr>
              <w:jc w:val="both"/>
              <w:rPr>
                <w:rFonts w:ascii="Arial" w:hAnsi="Arial" w:cs="Arial"/>
                <w:b/>
                <w:sz w:val="20"/>
                <w:szCs w:val="20"/>
              </w:rPr>
            </w:pP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sidRPr="001526C2">
              <w:rPr>
                <w:rFonts w:ascii="Arial" w:hAnsi="Arial" w:cs="Arial"/>
                <w:b/>
                <w:bCs/>
                <w:sz w:val="20"/>
                <w:szCs w:val="20"/>
              </w:rPr>
              <w:t xml:space="preserve">25.04.2023 № 471 </w:t>
            </w:r>
            <w:r>
              <w:rPr>
                <w:rFonts w:ascii="Arial" w:hAnsi="Arial" w:cs="Arial"/>
                <w:b/>
                <w:bCs/>
                <w:sz w:val="20"/>
                <w:szCs w:val="20"/>
              </w:rPr>
              <w:t>«</w:t>
            </w:r>
            <w:r w:rsidRPr="001526C2">
              <w:rPr>
                <w:rFonts w:ascii="Arial" w:hAnsi="Arial" w:cs="Arial"/>
                <w:bCs/>
                <w:sz w:val="20"/>
                <w:szCs w:val="20"/>
              </w:rPr>
              <w:t xml:space="preserve">Об утверждении административного регламента предоставления муниципальной услуги </w:t>
            </w:r>
            <w:r>
              <w:rPr>
                <w:rFonts w:ascii="Arial" w:hAnsi="Arial" w:cs="Arial"/>
                <w:b/>
                <w:bCs/>
                <w:sz w:val="20"/>
                <w:szCs w:val="20"/>
              </w:rPr>
              <w:t>«</w:t>
            </w:r>
            <w:r w:rsidRPr="001526C2">
              <w:rPr>
                <w:rFonts w:ascii="Arial" w:hAnsi="Arial" w:cs="Arial"/>
                <w:bCs/>
                <w:sz w:val="20"/>
                <w:szCs w:val="20"/>
              </w:rPr>
              <w:t>Признание садового дома жилым до</w:t>
            </w:r>
            <w:r>
              <w:rPr>
                <w:rFonts w:ascii="Arial" w:hAnsi="Arial" w:cs="Arial"/>
                <w:bCs/>
                <w:sz w:val="20"/>
                <w:szCs w:val="20"/>
              </w:rPr>
              <w:t>мом и жилого дома садовым домом»</w:t>
            </w:r>
            <w:r w:rsidRPr="001526C2">
              <w:rPr>
                <w:rFonts w:ascii="Arial" w:hAnsi="Arial" w:cs="Arial"/>
                <w:bCs/>
                <w:sz w:val="20"/>
                <w:szCs w:val="20"/>
              </w:rPr>
              <w:t xml:space="preserve"> на территории города Куйбышева Куйбышевского района Новосибирской области</w:t>
            </w:r>
            <w:r>
              <w:rPr>
                <w:rFonts w:ascii="Arial" w:hAnsi="Arial" w:cs="Arial"/>
                <w:bCs/>
                <w:sz w:val="20"/>
                <w:szCs w:val="20"/>
              </w:rPr>
              <w:t>»</w:t>
            </w:r>
          </w:p>
        </w:tc>
        <w:tc>
          <w:tcPr>
            <w:tcW w:w="285" w:type="pct"/>
            <w:shd w:val="clear" w:color="auto" w:fill="auto"/>
          </w:tcPr>
          <w:p w:rsidR="001526C2" w:rsidRPr="00FE41A6" w:rsidRDefault="0012110B" w:rsidP="00FE41A6">
            <w:pPr>
              <w:rPr>
                <w:rFonts w:ascii="Arial" w:hAnsi="Arial" w:cs="Arial"/>
                <w:sz w:val="20"/>
                <w:szCs w:val="20"/>
              </w:rPr>
            </w:pPr>
            <w:r>
              <w:rPr>
                <w:rFonts w:ascii="Arial" w:hAnsi="Arial" w:cs="Arial"/>
                <w:sz w:val="20"/>
                <w:szCs w:val="20"/>
              </w:rPr>
              <w:t>03</w:t>
            </w:r>
          </w:p>
        </w:tc>
      </w:tr>
    </w:tbl>
    <w:p w:rsidR="009F4C54" w:rsidRDefault="009F4C54" w:rsidP="00034B79">
      <w:pPr>
        <w:jc w:val="both"/>
        <w:rPr>
          <w:rFonts w:ascii="Arial" w:hAnsi="Arial" w:cs="Arial"/>
          <w:sz w:val="20"/>
          <w:szCs w:val="20"/>
        </w:rPr>
      </w:pPr>
    </w:p>
    <w:p w:rsidR="00617FED" w:rsidRPr="00617FED" w:rsidRDefault="00617FED" w:rsidP="00617FED">
      <w:pPr>
        <w:jc w:val="both"/>
        <w:rPr>
          <w:rFonts w:ascii="Arial" w:hAnsi="Arial" w:cs="Arial"/>
          <w:sz w:val="20"/>
          <w:szCs w:val="20"/>
        </w:rPr>
      </w:pPr>
      <w:r w:rsidRPr="00617FED">
        <w:rPr>
          <w:rFonts w:ascii="Arial" w:hAnsi="Arial" w:cs="Arial"/>
          <w:b/>
          <w:sz w:val="20"/>
          <w:szCs w:val="20"/>
        </w:rPr>
        <w:t xml:space="preserve">РАЗДЕЛ </w:t>
      </w:r>
      <w:r w:rsidRPr="00617FED">
        <w:rPr>
          <w:rFonts w:ascii="Arial" w:hAnsi="Arial" w:cs="Arial"/>
          <w:b/>
          <w:sz w:val="20"/>
          <w:szCs w:val="20"/>
          <w:lang w:val="en-US"/>
        </w:rPr>
        <w:t>III</w:t>
      </w:r>
      <w:r w:rsidRPr="00617FED">
        <w:rPr>
          <w:rFonts w:ascii="Arial" w:hAnsi="Arial" w:cs="Arial"/>
          <w:b/>
          <w:sz w:val="20"/>
          <w:szCs w:val="20"/>
        </w:rPr>
        <w:t>.</w:t>
      </w:r>
      <w:r w:rsidRPr="00617FED">
        <w:rPr>
          <w:rFonts w:ascii="Arial" w:hAnsi="Arial" w:cs="Arial"/>
          <w:sz w:val="20"/>
          <w:szCs w:val="20"/>
        </w:rPr>
        <w:t xml:space="preserve"> Официальные сообщения и материалы органов местного самоуправления города Куйбышева Куйбышевского района Новосибирской области</w:t>
      </w:r>
    </w:p>
    <w:p w:rsidR="00BC0189" w:rsidRDefault="00BC0189" w:rsidP="00284E62">
      <w:pPr>
        <w:jc w:val="both"/>
        <w:rPr>
          <w:rFonts w:ascii="Arial" w:hAnsi="Arial" w:cs="Arial"/>
          <w:sz w:val="20"/>
          <w:szCs w:val="20"/>
        </w:rPr>
      </w:pPr>
    </w:p>
    <w:p w:rsidR="005F405B"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4A5594" w:rsidRDefault="004A5594" w:rsidP="005F405B">
      <w:pPr>
        <w:rPr>
          <w:rFonts w:ascii="Arial" w:hAnsi="Arial" w:cs="Arial"/>
          <w:sz w:val="20"/>
          <w:szCs w:val="20"/>
        </w:rPr>
      </w:pPr>
    </w:p>
    <w:tbl>
      <w:tblPr>
        <w:tblW w:w="5036"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
        <w:gridCol w:w="9079"/>
        <w:gridCol w:w="584"/>
      </w:tblGrid>
      <w:tr w:rsidR="004A5594" w:rsidTr="004A5594">
        <w:trPr>
          <w:trHeight w:val="159"/>
        </w:trPr>
        <w:tc>
          <w:tcPr>
            <w:tcW w:w="268" w:type="pct"/>
            <w:tcBorders>
              <w:top w:val="single" w:sz="4" w:space="0" w:color="auto"/>
              <w:left w:val="single" w:sz="4" w:space="0" w:color="auto"/>
              <w:bottom w:val="single" w:sz="4" w:space="0" w:color="auto"/>
              <w:right w:val="single" w:sz="4" w:space="0" w:color="auto"/>
            </w:tcBorders>
          </w:tcPr>
          <w:p w:rsidR="004A5594" w:rsidRDefault="004A5594" w:rsidP="001526C2">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4.1.</w:t>
            </w:r>
          </w:p>
        </w:tc>
        <w:tc>
          <w:tcPr>
            <w:tcW w:w="4446" w:type="pct"/>
            <w:tcBorders>
              <w:top w:val="single" w:sz="4" w:space="0" w:color="auto"/>
              <w:left w:val="single" w:sz="4" w:space="0" w:color="auto"/>
              <w:bottom w:val="single" w:sz="4" w:space="0" w:color="auto"/>
              <w:right w:val="single" w:sz="4" w:space="0" w:color="auto"/>
            </w:tcBorders>
          </w:tcPr>
          <w:p w:rsidR="004A5594" w:rsidRPr="001E7984" w:rsidRDefault="004A5594" w:rsidP="001E7984">
            <w:pPr>
              <w:jc w:val="both"/>
              <w:rPr>
                <w:rFonts w:ascii="Arial" w:hAnsi="Arial" w:cs="Arial"/>
                <w:spacing w:val="2"/>
                <w:sz w:val="20"/>
                <w:szCs w:val="20"/>
                <w:lang w:eastAsia="ar-SA"/>
              </w:rPr>
            </w:pPr>
            <w:r>
              <w:rPr>
                <w:rFonts w:ascii="Arial" w:hAnsi="Arial" w:cs="Arial"/>
                <w:b/>
                <w:spacing w:val="2"/>
                <w:sz w:val="20"/>
                <w:szCs w:val="20"/>
                <w:lang w:eastAsia="ar-SA"/>
              </w:rPr>
              <w:t>СВЕДЕНИЯ</w:t>
            </w:r>
            <w:r w:rsidR="001E7984" w:rsidRPr="001E7984">
              <w:rPr>
                <w:rFonts w:ascii="Arial" w:hAnsi="Arial" w:cs="Arial"/>
                <w:spacing w:val="2"/>
                <w:sz w:val="20"/>
                <w:szCs w:val="20"/>
                <w:lang w:eastAsia="ar-SA"/>
              </w:rPr>
              <w:t xml:space="preserve">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w:t>
            </w:r>
            <w:r w:rsidR="001E7984">
              <w:rPr>
                <w:rFonts w:ascii="Arial" w:hAnsi="Arial" w:cs="Arial"/>
                <w:spacing w:val="2"/>
                <w:sz w:val="20"/>
                <w:szCs w:val="20"/>
                <w:lang w:eastAsia="ar-SA"/>
              </w:rPr>
              <w:t xml:space="preserve">атрат на их денежное </w:t>
            </w:r>
            <w:proofErr w:type="spellStart"/>
            <w:r w:rsidR="001E7984">
              <w:rPr>
                <w:rFonts w:ascii="Arial" w:hAnsi="Arial" w:cs="Arial"/>
                <w:spacing w:val="2"/>
                <w:sz w:val="20"/>
                <w:szCs w:val="20"/>
                <w:lang w:eastAsia="ar-SA"/>
              </w:rPr>
              <w:t>содержание</w:t>
            </w:r>
            <w:r w:rsidR="001E7984" w:rsidRPr="001E7984">
              <w:rPr>
                <w:rFonts w:ascii="Arial" w:hAnsi="Arial" w:cs="Arial"/>
                <w:spacing w:val="2"/>
                <w:sz w:val="20"/>
                <w:szCs w:val="20"/>
                <w:lang w:eastAsia="ar-SA"/>
              </w:rPr>
              <w:t>на</w:t>
            </w:r>
            <w:proofErr w:type="spellEnd"/>
            <w:r w:rsidR="001E7984" w:rsidRPr="001E7984">
              <w:rPr>
                <w:rFonts w:ascii="Arial" w:hAnsi="Arial" w:cs="Arial"/>
                <w:spacing w:val="2"/>
                <w:sz w:val="20"/>
                <w:szCs w:val="20"/>
                <w:lang w:eastAsia="ar-SA"/>
              </w:rPr>
              <w:t xml:space="preserve"> 01 апреля 2023г</w:t>
            </w:r>
          </w:p>
        </w:tc>
        <w:tc>
          <w:tcPr>
            <w:tcW w:w="286" w:type="pct"/>
            <w:tcBorders>
              <w:top w:val="single" w:sz="4" w:space="0" w:color="auto"/>
              <w:left w:val="single" w:sz="4" w:space="0" w:color="auto"/>
              <w:bottom w:val="single" w:sz="4" w:space="0" w:color="auto"/>
              <w:right w:val="single" w:sz="4" w:space="0" w:color="auto"/>
            </w:tcBorders>
          </w:tcPr>
          <w:p w:rsidR="004A5594" w:rsidRDefault="0012110B" w:rsidP="0012110B">
            <w:pPr>
              <w:tabs>
                <w:tab w:val="left" w:pos="9071"/>
              </w:tabs>
              <w:ind w:right="-143"/>
              <w:jc w:val="both"/>
              <w:rPr>
                <w:rFonts w:ascii="Arial" w:hAnsi="Arial" w:cs="Arial"/>
                <w:sz w:val="20"/>
                <w:szCs w:val="20"/>
              </w:rPr>
            </w:pPr>
            <w:r>
              <w:rPr>
                <w:rFonts w:ascii="Arial" w:hAnsi="Arial" w:cs="Arial"/>
                <w:sz w:val="20"/>
                <w:szCs w:val="20"/>
              </w:rPr>
              <w:t xml:space="preserve"> 32</w:t>
            </w:r>
            <w:bookmarkStart w:id="0" w:name="_GoBack"/>
            <w:bookmarkEnd w:id="0"/>
          </w:p>
        </w:tc>
      </w:tr>
    </w:tbl>
    <w:p w:rsidR="004A5594" w:rsidRPr="00336F0C" w:rsidRDefault="004A5594" w:rsidP="005F405B">
      <w:pPr>
        <w:rPr>
          <w:rFonts w:ascii="Arial" w:hAnsi="Arial" w:cs="Arial"/>
          <w:sz w:val="20"/>
          <w:szCs w:val="20"/>
        </w:rPr>
      </w:pPr>
    </w:p>
    <w:p w:rsidR="007423AF" w:rsidRDefault="007423AF" w:rsidP="005F405B">
      <w:pPr>
        <w:rPr>
          <w:rFonts w:ascii="Arial" w:hAnsi="Arial" w:cs="Arial"/>
          <w:sz w:val="20"/>
          <w:szCs w:val="20"/>
        </w:rPr>
      </w:pPr>
    </w:p>
    <w:p w:rsidR="00FE41A6" w:rsidRDefault="00FE41A6"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B34F2F" w:rsidRDefault="00B34F2F" w:rsidP="005F405B">
      <w:pPr>
        <w:rPr>
          <w:rFonts w:ascii="Arial" w:hAnsi="Arial" w:cs="Arial"/>
          <w:sz w:val="20"/>
          <w:szCs w:val="20"/>
        </w:rPr>
      </w:pPr>
    </w:p>
    <w:p w:rsidR="00B34F2F" w:rsidRDefault="00B34F2F"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4A5594" w:rsidRDefault="004A5594" w:rsidP="005F405B">
      <w:pPr>
        <w:rPr>
          <w:rFonts w:ascii="Arial" w:hAnsi="Arial" w:cs="Arial"/>
          <w:sz w:val="20"/>
          <w:szCs w:val="20"/>
        </w:rPr>
      </w:pPr>
    </w:p>
    <w:p w:rsidR="00C959BD" w:rsidRDefault="00C959BD" w:rsidP="005F405B">
      <w:pPr>
        <w:rPr>
          <w:rFonts w:ascii="Arial" w:hAnsi="Arial" w:cs="Arial"/>
          <w:sz w:val="20"/>
          <w:szCs w:val="20"/>
        </w:rPr>
      </w:pPr>
    </w:p>
    <w:p w:rsidR="00C959BD" w:rsidRDefault="00C959BD" w:rsidP="005F405B">
      <w:pPr>
        <w:rPr>
          <w:rFonts w:ascii="Arial" w:hAnsi="Arial" w:cs="Arial"/>
          <w:sz w:val="20"/>
          <w:szCs w:val="20"/>
        </w:rPr>
      </w:pPr>
    </w:p>
    <w:p w:rsidR="009F4C54" w:rsidRPr="0014742D" w:rsidRDefault="00D15C4C" w:rsidP="009F4C54">
      <w:pPr>
        <w:snapToGrid w:val="0"/>
        <w:jc w:val="center"/>
        <w:rPr>
          <w:rFonts w:ascii="Arial" w:hAnsi="Arial" w:cs="Arial"/>
          <w:b/>
          <w:spacing w:val="1"/>
          <w:sz w:val="20"/>
          <w:szCs w:val="20"/>
        </w:rPr>
      </w:pPr>
      <w:r>
        <w:rPr>
          <w:rFonts w:ascii="Arial" w:hAnsi="Arial" w:cs="Arial"/>
          <w:b/>
          <w:spacing w:val="1"/>
          <w:sz w:val="20"/>
          <w:szCs w:val="20"/>
        </w:rPr>
        <w:t>Р</w:t>
      </w:r>
      <w:r w:rsidR="009F4C54" w:rsidRPr="0014742D">
        <w:rPr>
          <w:rFonts w:ascii="Arial" w:hAnsi="Arial" w:cs="Arial"/>
          <w:b/>
          <w:spacing w:val="1"/>
          <w:sz w:val="20"/>
          <w:szCs w:val="20"/>
        </w:rPr>
        <w:t>АЗДЕЛ II.</w:t>
      </w:r>
    </w:p>
    <w:p w:rsidR="009F4C54" w:rsidRDefault="009F4C54" w:rsidP="009F4C54">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2C5BF9" w:rsidRDefault="002C5BF9" w:rsidP="00205298">
      <w:pPr>
        <w:shd w:val="clear" w:color="auto" w:fill="FFFFFF"/>
        <w:jc w:val="both"/>
        <w:textAlignment w:val="baseline"/>
        <w:rPr>
          <w:rFonts w:ascii="Arial" w:hAnsi="Arial" w:cs="Arial"/>
          <w:b/>
          <w:spacing w:val="1"/>
          <w:sz w:val="20"/>
          <w:szCs w:val="20"/>
        </w:rPr>
      </w:pPr>
    </w:p>
    <w:p w:rsidR="00C959BD" w:rsidRDefault="00C959BD" w:rsidP="00205298">
      <w:pPr>
        <w:shd w:val="clear" w:color="auto" w:fill="FFFFFF"/>
        <w:jc w:val="both"/>
        <w:textAlignment w:val="baseline"/>
        <w:rPr>
          <w:rFonts w:ascii="Arial" w:hAnsi="Arial" w:cs="Arial"/>
          <w:b/>
          <w:spacing w:val="1"/>
          <w:sz w:val="20"/>
          <w:szCs w:val="20"/>
        </w:rPr>
      </w:pPr>
      <w:r w:rsidRPr="00C959BD">
        <w:rPr>
          <w:rFonts w:ascii="Arial" w:hAnsi="Arial" w:cs="Arial"/>
          <w:b/>
          <w:spacing w:val="1"/>
          <w:sz w:val="20"/>
          <w:szCs w:val="20"/>
        </w:rPr>
        <w:t>2.1.</w:t>
      </w:r>
      <w:r w:rsidRPr="00C959BD">
        <w:rPr>
          <w:rFonts w:ascii="Arial" w:hAnsi="Arial" w:cs="Arial"/>
          <w:b/>
          <w:spacing w:val="1"/>
          <w:sz w:val="20"/>
          <w:szCs w:val="20"/>
        </w:rPr>
        <w:tab/>
      </w:r>
      <w:r w:rsidR="004A5594" w:rsidRPr="00FE41A6">
        <w:rPr>
          <w:rFonts w:ascii="Arial" w:hAnsi="Arial" w:cs="Arial"/>
          <w:b/>
          <w:sz w:val="20"/>
          <w:szCs w:val="20"/>
        </w:rPr>
        <w:t>РАСПОРЯЖЕНИЕ АДМИНИСТРАЦИИ ГО</w:t>
      </w:r>
      <w:r w:rsidR="004A5594">
        <w:rPr>
          <w:rFonts w:ascii="Arial" w:hAnsi="Arial" w:cs="Arial"/>
          <w:b/>
          <w:sz w:val="20"/>
          <w:szCs w:val="20"/>
        </w:rPr>
        <w:t>РОДА КУЙБЫШЕВА КУЙБЫШЕВСКОГО РАЙ</w:t>
      </w:r>
      <w:r w:rsidR="004A5594" w:rsidRPr="00FE41A6">
        <w:rPr>
          <w:rFonts w:ascii="Arial" w:hAnsi="Arial" w:cs="Arial"/>
          <w:b/>
          <w:sz w:val="20"/>
          <w:szCs w:val="20"/>
        </w:rPr>
        <w:t xml:space="preserve">ОНА НОВОСИБИРСКОЙ ОБЛАСТИ </w:t>
      </w:r>
      <w:r w:rsidR="004A5594" w:rsidRPr="004A5594">
        <w:rPr>
          <w:rFonts w:ascii="Arial" w:hAnsi="Arial" w:cs="Arial"/>
          <w:b/>
          <w:sz w:val="20"/>
          <w:szCs w:val="20"/>
        </w:rPr>
        <w:t xml:space="preserve">24.04.2024 № 141-р </w:t>
      </w:r>
      <w:r w:rsidR="004A5594" w:rsidRPr="00FE41A6">
        <w:rPr>
          <w:rFonts w:ascii="Arial" w:hAnsi="Arial" w:cs="Arial"/>
          <w:sz w:val="20"/>
          <w:szCs w:val="20"/>
        </w:rPr>
        <w:t>«</w:t>
      </w:r>
      <w:r w:rsidR="004A5594" w:rsidRPr="004A5594">
        <w:rPr>
          <w:rFonts w:ascii="Arial" w:hAnsi="Arial" w:cs="Arial"/>
          <w:sz w:val="20"/>
          <w:szCs w:val="20"/>
        </w:rPr>
        <w:t>Об установлении особого противо</w:t>
      </w:r>
      <w:r w:rsidR="004A5594">
        <w:rPr>
          <w:rFonts w:ascii="Arial" w:hAnsi="Arial" w:cs="Arial"/>
          <w:sz w:val="20"/>
          <w:szCs w:val="20"/>
        </w:rPr>
        <w:t xml:space="preserve">пожарного режима на территории </w:t>
      </w:r>
      <w:r w:rsidR="004A5594" w:rsidRPr="004A5594">
        <w:rPr>
          <w:rFonts w:ascii="Arial" w:hAnsi="Arial" w:cs="Arial"/>
          <w:sz w:val="20"/>
          <w:szCs w:val="20"/>
        </w:rPr>
        <w:t>города Куйбышева Куйбышевского района Новосибирской области</w:t>
      </w:r>
      <w:r w:rsidR="004A5594" w:rsidRPr="00FE41A6">
        <w:rPr>
          <w:rFonts w:ascii="Arial" w:hAnsi="Arial" w:cs="Arial"/>
          <w:sz w:val="20"/>
          <w:szCs w:val="20"/>
        </w:rPr>
        <w:t>»</w:t>
      </w:r>
      <w:r w:rsidR="009E59B2">
        <w:rPr>
          <w:rFonts w:ascii="Arial" w:hAnsi="Arial" w:cs="Arial"/>
          <w:bCs/>
          <w:sz w:val="20"/>
          <w:szCs w:val="20"/>
        </w:rPr>
        <w:t>.</w:t>
      </w:r>
    </w:p>
    <w:p w:rsidR="004A5594" w:rsidRDefault="004A5594" w:rsidP="00205298">
      <w:pPr>
        <w:jc w:val="center"/>
        <w:rPr>
          <w:rFonts w:ascii="Arial" w:hAnsi="Arial" w:cs="Arial"/>
          <w:b/>
          <w:sz w:val="20"/>
          <w:szCs w:val="20"/>
        </w:rPr>
      </w:pPr>
    </w:p>
    <w:p w:rsidR="004A5594" w:rsidRPr="004A5594" w:rsidRDefault="004A5594" w:rsidP="004A5594">
      <w:pPr>
        <w:keepNext/>
        <w:autoSpaceDE w:val="0"/>
        <w:autoSpaceDN w:val="0"/>
        <w:jc w:val="center"/>
        <w:outlineLvl w:val="0"/>
        <w:rPr>
          <w:rFonts w:ascii="Arial" w:hAnsi="Arial" w:cs="Arial"/>
          <w:b/>
          <w:bCs/>
          <w:sz w:val="20"/>
          <w:szCs w:val="20"/>
        </w:rPr>
      </w:pPr>
      <w:r w:rsidRPr="004A5594">
        <w:rPr>
          <w:rFonts w:ascii="Arial" w:hAnsi="Arial" w:cs="Arial"/>
          <w:b/>
          <w:bCs/>
          <w:sz w:val="20"/>
          <w:szCs w:val="20"/>
        </w:rPr>
        <w:t>РАСПОРЯЖЕНИЕ</w:t>
      </w:r>
    </w:p>
    <w:p w:rsidR="004A5594" w:rsidRPr="004A5594" w:rsidRDefault="004A5594" w:rsidP="004A5594">
      <w:pPr>
        <w:tabs>
          <w:tab w:val="center" w:pos="-1843"/>
          <w:tab w:val="left" w:pos="-1418"/>
          <w:tab w:val="right" w:pos="11907"/>
        </w:tabs>
        <w:autoSpaceDE w:val="0"/>
        <w:autoSpaceDN w:val="0"/>
        <w:jc w:val="both"/>
        <w:rPr>
          <w:rFonts w:ascii="Arial" w:hAnsi="Arial" w:cs="Arial"/>
          <w:sz w:val="20"/>
          <w:szCs w:val="20"/>
          <w:lang w:eastAsia="en-US"/>
        </w:rPr>
      </w:pPr>
    </w:p>
    <w:p w:rsidR="004A5594" w:rsidRPr="004A5594" w:rsidRDefault="004A5594" w:rsidP="004A5594">
      <w:pPr>
        <w:tabs>
          <w:tab w:val="left" w:pos="567"/>
        </w:tabs>
        <w:jc w:val="center"/>
        <w:rPr>
          <w:rFonts w:ascii="Arial" w:hAnsi="Arial" w:cs="Arial"/>
          <w:color w:val="FF0000"/>
          <w:sz w:val="20"/>
          <w:szCs w:val="20"/>
          <w:lang w:eastAsia="en-US"/>
        </w:rPr>
      </w:pPr>
      <w:r w:rsidRPr="004A5594">
        <w:rPr>
          <w:rFonts w:ascii="Arial" w:hAnsi="Arial" w:cs="Arial"/>
          <w:sz w:val="20"/>
          <w:szCs w:val="20"/>
          <w:lang w:eastAsia="en-US"/>
        </w:rPr>
        <w:t>24.04.2024 № 141-р</w:t>
      </w:r>
    </w:p>
    <w:p w:rsidR="004A5594" w:rsidRPr="004A5594" w:rsidRDefault="004A5594" w:rsidP="004A5594">
      <w:pPr>
        <w:tabs>
          <w:tab w:val="left" w:pos="567"/>
        </w:tabs>
        <w:jc w:val="center"/>
        <w:rPr>
          <w:rFonts w:ascii="Arial" w:hAnsi="Arial" w:cs="Arial"/>
          <w:sz w:val="20"/>
          <w:szCs w:val="20"/>
          <w:lang w:eastAsia="en-US"/>
        </w:rPr>
      </w:pPr>
    </w:p>
    <w:p w:rsidR="004A5594" w:rsidRPr="004A5594" w:rsidRDefault="004A5594" w:rsidP="004A5594">
      <w:pPr>
        <w:jc w:val="center"/>
        <w:rPr>
          <w:rFonts w:ascii="Arial" w:hAnsi="Arial" w:cs="Arial"/>
          <w:b/>
          <w:sz w:val="20"/>
          <w:szCs w:val="20"/>
          <w:lang w:eastAsia="en-US"/>
        </w:rPr>
      </w:pPr>
      <w:r w:rsidRPr="004A5594">
        <w:rPr>
          <w:rFonts w:ascii="Arial" w:hAnsi="Arial" w:cs="Arial"/>
          <w:b/>
          <w:sz w:val="20"/>
          <w:szCs w:val="20"/>
          <w:lang w:eastAsia="en-US"/>
        </w:rPr>
        <w:t xml:space="preserve">Об установлении особого противопожарного режима на территории </w:t>
      </w:r>
    </w:p>
    <w:p w:rsidR="004A5594" w:rsidRPr="004A5594" w:rsidRDefault="004A5594" w:rsidP="004A5594">
      <w:pPr>
        <w:jc w:val="center"/>
        <w:rPr>
          <w:rFonts w:ascii="Arial" w:hAnsi="Arial" w:cs="Arial"/>
          <w:b/>
          <w:sz w:val="20"/>
          <w:szCs w:val="20"/>
          <w:lang w:eastAsia="en-US"/>
        </w:rPr>
      </w:pPr>
      <w:proofErr w:type="gramStart"/>
      <w:r w:rsidRPr="004A5594">
        <w:rPr>
          <w:rFonts w:ascii="Arial" w:hAnsi="Arial" w:cs="Arial"/>
          <w:b/>
          <w:sz w:val="20"/>
          <w:szCs w:val="20"/>
          <w:lang w:eastAsia="en-US"/>
        </w:rPr>
        <w:t>города</w:t>
      </w:r>
      <w:proofErr w:type="gramEnd"/>
      <w:r w:rsidRPr="004A5594">
        <w:rPr>
          <w:rFonts w:ascii="Arial" w:hAnsi="Arial" w:cs="Arial"/>
          <w:b/>
          <w:sz w:val="20"/>
          <w:szCs w:val="20"/>
          <w:lang w:eastAsia="en-US"/>
        </w:rPr>
        <w:t xml:space="preserve"> Куйбышева Куйбышевского района Новосибирской области</w:t>
      </w:r>
    </w:p>
    <w:p w:rsidR="004A5594" w:rsidRPr="004A5594" w:rsidRDefault="004A5594" w:rsidP="004A5594">
      <w:pPr>
        <w:jc w:val="center"/>
        <w:rPr>
          <w:rFonts w:ascii="Arial" w:hAnsi="Arial" w:cs="Arial"/>
          <w:b/>
          <w:sz w:val="20"/>
          <w:szCs w:val="20"/>
          <w:lang w:eastAsia="en-US"/>
        </w:rPr>
      </w:pPr>
    </w:p>
    <w:p w:rsidR="004A5594" w:rsidRPr="004A5594" w:rsidRDefault="004A5594" w:rsidP="004A5594">
      <w:pPr>
        <w:ind w:firstLine="709"/>
        <w:jc w:val="both"/>
        <w:rPr>
          <w:rFonts w:ascii="Arial" w:hAnsi="Arial" w:cs="Arial"/>
          <w:b/>
          <w:sz w:val="20"/>
          <w:szCs w:val="20"/>
          <w:lang w:eastAsia="en-US"/>
        </w:rPr>
      </w:pPr>
      <w:r w:rsidRPr="004A5594">
        <w:rPr>
          <w:rFonts w:ascii="Arial" w:hAnsi="Arial" w:cs="Arial"/>
          <w:sz w:val="20"/>
          <w:szCs w:val="20"/>
          <w:lang w:eastAsia="en-US"/>
        </w:rPr>
        <w:t>Руководствуясь п. 9 ст.14 Федерального закона Российской Федерации №131-ФЗ «Об общих принципах организации местного самоуправления в Российской Федерации», в соответствии постановлением Правительства Новосибирской области от 24.04.2023 № 169-п «Об установлении особого противопожарного режима на территории Новосибирской области»:</w:t>
      </w:r>
    </w:p>
    <w:p w:rsidR="004A5594" w:rsidRPr="004A5594" w:rsidRDefault="004A5594" w:rsidP="004A5594">
      <w:pPr>
        <w:numPr>
          <w:ilvl w:val="0"/>
          <w:numId w:val="33"/>
        </w:numPr>
        <w:tabs>
          <w:tab w:val="left" w:pos="993"/>
        </w:tabs>
        <w:spacing w:after="200" w:line="276" w:lineRule="auto"/>
        <w:ind w:left="0" w:firstLine="709"/>
        <w:contextualSpacing/>
        <w:jc w:val="both"/>
        <w:rPr>
          <w:rFonts w:ascii="Arial" w:hAnsi="Arial" w:cs="Arial"/>
          <w:sz w:val="20"/>
          <w:szCs w:val="20"/>
          <w:lang w:eastAsia="en-US"/>
        </w:rPr>
      </w:pPr>
      <w:r w:rsidRPr="004A5594">
        <w:rPr>
          <w:rFonts w:ascii="Arial" w:hAnsi="Arial" w:cs="Arial"/>
          <w:sz w:val="20"/>
          <w:szCs w:val="20"/>
          <w:lang w:eastAsia="en-US"/>
        </w:rPr>
        <w:t>Установить особый противопожарный режим на территории города Куйбышева Куйбышевского района Новосибирской области с 24 апреля по 15 мая 2023 года.</w:t>
      </w:r>
    </w:p>
    <w:p w:rsidR="004A5594" w:rsidRPr="004A5594" w:rsidRDefault="004A5594" w:rsidP="004A5594">
      <w:pPr>
        <w:numPr>
          <w:ilvl w:val="0"/>
          <w:numId w:val="33"/>
        </w:numPr>
        <w:tabs>
          <w:tab w:val="left" w:pos="993"/>
        </w:tabs>
        <w:autoSpaceDE w:val="0"/>
        <w:autoSpaceDN w:val="0"/>
        <w:adjustRightInd w:val="0"/>
        <w:spacing w:after="200" w:line="276" w:lineRule="auto"/>
        <w:ind w:left="0" w:firstLine="709"/>
        <w:contextualSpacing/>
        <w:jc w:val="both"/>
        <w:rPr>
          <w:rFonts w:ascii="Arial" w:hAnsi="Arial" w:cs="Arial"/>
          <w:sz w:val="20"/>
          <w:szCs w:val="20"/>
          <w:lang w:eastAsia="en-US"/>
        </w:rPr>
      </w:pPr>
      <w:r w:rsidRPr="004A5594">
        <w:rPr>
          <w:rFonts w:ascii="Arial" w:hAnsi="Arial" w:cs="Arial"/>
          <w:sz w:val="20"/>
          <w:szCs w:val="20"/>
          <w:lang w:eastAsia="en-US"/>
        </w:rPr>
        <w:t>Установить на период действия особого противопожарного режима дополнительные требования пожарной безопасности, включающие в себя:</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запрет на использование открытого огня, разведение костров и выжигание сухой растительности, сжигание мусора на территориях поселений и городских округов, садоводческих и огороднических некоммерческих товариществ, предприятий, полосах отвода линий электропередачи, железнодорожных и автомобильных дорог;</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xml:space="preserve">-   запрет приготовления пищи на открытом огне, углях (кострах, мангалах) и иных приспособлениях для тепловой обработки пищи с помощью открытого огня, в том числе на территориях частных домовладений, садоводческих или огороднических товариществ (за исключением приспособлений, находящихся на территориях и </w:t>
      </w:r>
      <w:proofErr w:type="spellStart"/>
      <w:r w:rsidRPr="004A5594">
        <w:rPr>
          <w:rFonts w:ascii="Arial" w:hAnsi="Arial" w:cs="Arial"/>
          <w:sz w:val="20"/>
          <w:szCs w:val="20"/>
          <w:lang w:eastAsia="en-US"/>
        </w:rPr>
        <w:t>эксплуатирующихся</w:t>
      </w:r>
      <w:proofErr w:type="spellEnd"/>
      <w:r w:rsidRPr="004A5594">
        <w:rPr>
          <w:rFonts w:ascii="Arial" w:hAnsi="Arial" w:cs="Arial"/>
          <w:sz w:val="20"/>
          <w:szCs w:val="20"/>
          <w:lang w:eastAsia="en-US"/>
        </w:rPr>
        <w:t xml:space="preserve"> организациями общественного питания);</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запрет проведения огневых работ и других пожароопасных работ вне постоянных мест их проведения;</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принятие мер по локализации очагов горения сухой растительности и спасению людей и имущества до прибытия подразделений Государственной противопожарной службы;</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проведение противопожарной пропаганды и инструктирование населения о соблюдении требований пожарной безопасности в части запрета разведения костров, сжигания мусора, проведение всех видов пожароопасных работ, кроме мест, специально отведенных для указанных видов работ;</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3. Рекомендовать гражданам и руководителям организаций, осуществляющим деятельность на территории города Куйбышева:</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обеспечить уборку мусора и покос травы на используемых земельных участках в границах, определяемых кадастровыми или межевыми планами, а также очистку объектов и прилегающих к ним территорий, территорий садоводческих и огороднических некоммерческих товариществ от горючих отходов, мусора, тары и сухой растительности, а также от сухостойных деревьев и кустарников, в том числе в пределах противопожарных расстояний между объектами, в полосах отвода линий электропередачи, железных и автомобильных дорог;</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не допускать использование территории противопожарных расстояний между зданиями и строениями, для складирования горючих материалов, мусора, отходов древесных, строительных и других горючих материалов, стоянки транспорта, разведения костров и сжигания отходов и тары;</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обеспечить используемые объекты исправными средствами пожаротушения, а также обеспечить доступность подъезда пожарной техники и забора воды из источников противопожарного водоснабжения, в том числе из естественных водоемов;</w:t>
      </w:r>
    </w:p>
    <w:p w:rsidR="004A5594" w:rsidRPr="004A5594" w:rsidRDefault="004A5594" w:rsidP="004A5594">
      <w:pPr>
        <w:autoSpaceDE w:val="0"/>
        <w:autoSpaceDN w:val="0"/>
        <w:adjustRightInd w:val="0"/>
        <w:ind w:firstLine="709"/>
        <w:jc w:val="both"/>
        <w:rPr>
          <w:rFonts w:ascii="Arial" w:hAnsi="Arial" w:cs="Arial"/>
          <w:sz w:val="20"/>
          <w:szCs w:val="20"/>
          <w:lang w:eastAsia="en-US"/>
        </w:rPr>
      </w:pPr>
      <w:r w:rsidRPr="004A5594">
        <w:rPr>
          <w:rFonts w:ascii="Arial" w:hAnsi="Arial" w:cs="Arial"/>
          <w:sz w:val="20"/>
          <w:szCs w:val="20"/>
          <w:lang w:eastAsia="en-US"/>
        </w:rPr>
        <w:t>-   организовать проведение внеплановых противопожарных инструктажей с работниками по вопросам введения особого противопожарного режима и связанных с ним ограничений.</w:t>
      </w:r>
    </w:p>
    <w:p w:rsidR="004A5594" w:rsidRPr="004A5594" w:rsidRDefault="004A5594" w:rsidP="004A5594">
      <w:pPr>
        <w:numPr>
          <w:ilvl w:val="0"/>
          <w:numId w:val="34"/>
        </w:numPr>
        <w:tabs>
          <w:tab w:val="left" w:pos="0"/>
          <w:tab w:val="left" w:pos="993"/>
        </w:tabs>
        <w:spacing w:after="200" w:line="276" w:lineRule="auto"/>
        <w:ind w:left="0" w:firstLine="709"/>
        <w:contextualSpacing/>
        <w:jc w:val="both"/>
        <w:rPr>
          <w:rFonts w:ascii="Arial" w:hAnsi="Arial" w:cs="Arial"/>
          <w:sz w:val="20"/>
          <w:szCs w:val="20"/>
          <w:lang w:eastAsia="en-US"/>
        </w:rPr>
      </w:pPr>
      <w:r w:rsidRPr="004A5594">
        <w:rPr>
          <w:rFonts w:ascii="Arial" w:hAnsi="Arial" w:cs="Arial"/>
          <w:sz w:val="20"/>
          <w:szCs w:val="20"/>
          <w:lang w:eastAsia="en-US"/>
        </w:rPr>
        <w:t xml:space="preserve"> Директорам МКУ «Городская служба дорожного хозяйства» и МУП</w:t>
      </w:r>
    </w:p>
    <w:p w:rsidR="004A5594" w:rsidRPr="004A5594" w:rsidRDefault="004A5594" w:rsidP="004A5594">
      <w:pPr>
        <w:tabs>
          <w:tab w:val="left" w:pos="0"/>
        </w:tabs>
        <w:jc w:val="both"/>
        <w:rPr>
          <w:rFonts w:ascii="Arial" w:hAnsi="Arial" w:cs="Arial"/>
          <w:sz w:val="20"/>
          <w:szCs w:val="20"/>
          <w:lang w:eastAsia="en-US"/>
        </w:rPr>
      </w:pPr>
      <w:r w:rsidRPr="004A5594">
        <w:rPr>
          <w:rFonts w:ascii="Arial" w:hAnsi="Arial" w:cs="Arial"/>
          <w:sz w:val="20"/>
          <w:szCs w:val="20"/>
          <w:lang w:eastAsia="en-US"/>
        </w:rPr>
        <w:t xml:space="preserve"> «</w:t>
      </w:r>
      <w:proofErr w:type="spellStart"/>
      <w:r w:rsidRPr="004A5594">
        <w:rPr>
          <w:rFonts w:ascii="Arial" w:hAnsi="Arial" w:cs="Arial"/>
          <w:sz w:val="20"/>
          <w:szCs w:val="20"/>
          <w:lang w:eastAsia="en-US"/>
        </w:rPr>
        <w:t>Горводоканал</w:t>
      </w:r>
      <w:proofErr w:type="spellEnd"/>
      <w:r w:rsidRPr="004A5594">
        <w:rPr>
          <w:rFonts w:ascii="Arial" w:hAnsi="Arial" w:cs="Arial"/>
          <w:sz w:val="20"/>
          <w:szCs w:val="20"/>
          <w:lang w:eastAsia="en-US"/>
        </w:rPr>
        <w:t>» обеспечить готовность водовозной и землеройной техники для возможного использования в тушении пожаров.</w:t>
      </w:r>
    </w:p>
    <w:p w:rsidR="004A5594" w:rsidRPr="004A5594" w:rsidRDefault="004A5594" w:rsidP="004A5594">
      <w:pPr>
        <w:numPr>
          <w:ilvl w:val="0"/>
          <w:numId w:val="34"/>
        </w:numPr>
        <w:tabs>
          <w:tab w:val="left" w:pos="0"/>
          <w:tab w:val="left" w:pos="1134"/>
        </w:tabs>
        <w:spacing w:after="200" w:line="276" w:lineRule="auto"/>
        <w:ind w:left="0" w:firstLine="709"/>
        <w:contextualSpacing/>
        <w:jc w:val="both"/>
        <w:rPr>
          <w:rFonts w:ascii="Arial" w:hAnsi="Arial" w:cs="Arial"/>
          <w:sz w:val="20"/>
          <w:szCs w:val="20"/>
          <w:lang w:eastAsia="en-US"/>
        </w:rPr>
      </w:pPr>
      <w:r w:rsidRPr="004A5594">
        <w:rPr>
          <w:rFonts w:ascii="Arial" w:hAnsi="Arial" w:cs="Arial"/>
          <w:sz w:val="20"/>
          <w:szCs w:val="20"/>
          <w:lang w:eastAsia="en-US"/>
        </w:rPr>
        <w:t xml:space="preserve">Управлению делами администрации города Куйбышева опубликовать настоящее распоряжение в официальном печатном издании администрации города Куйбышева Бюллетене </w:t>
      </w:r>
      <w:r w:rsidRPr="004A5594">
        <w:rPr>
          <w:rFonts w:ascii="Arial" w:hAnsi="Arial" w:cs="Arial"/>
          <w:sz w:val="20"/>
          <w:szCs w:val="20"/>
          <w:lang w:eastAsia="en-US"/>
        </w:rPr>
        <w:lastRenderedPageBreak/>
        <w:t>органов местного самоуправления города Куйбышева Куйбышевского района Новосибирской области», на официальном сайте в сети Интернет.</w:t>
      </w:r>
    </w:p>
    <w:p w:rsidR="004A5594" w:rsidRPr="004A5594" w:rsidRDefault="004A5594" w:rsidP="004A5594">
      <w:pPr>
        <w:numPr>
          <w:ilvl w:val="0"/>
          <w:numId w:val="34"/>
        </w:numPr>
        <w:tabs>
          <w:tab w:val="left" w:pos="993"/>
        </w:tabs>
        <w:spacing w:after="200" w:line="276" w:lineRule="auto"/>
        <w:ind w:left="0" w:firstLine="709"/>
        <w:contextualSpacing/>
        <w:jc w:val="both"/>
        <w:rPr>
          <w:rFonts w:ascii="Arial" w:hAnsi="Arial" w:cs="Arial"/>
          <w:sz w:val="20"/>
          <w:szCs w:val="20"/>
          <w:lang w:eastAsia="en-US"/>
        </w:rPr>
      </w:pPr>
      <w:r w:rsidRPr="004A5594">
        <w:rPr>
          <w:rFonts w:ascii="Arial" w:hAnsi="Arial" w:cs="Arial"/>
          <w:sz w:val="20"/>
          <w:szCs w:val="20"/>
          <w:lang w:eastAsia="en-US"/>
        </w:rPr>
        <w:t xml:space="preserve">  Контроль за исполнением настоящего распоряжения оставляю за собой. </w:t>
      </w:r>
    </w:p>
    <w:p w:rsidR="004A5594" w:rsidRPr="004A5594" w:rsidRDefault="004A5594" w:rsidP="004A5594">
      <w:pPr>
        <w:jc w:val="both"/>
        <w:rPr>
          <w:rFonts w:ascii="Arial" w:hAnsi="Arial" w:cs="Arial"/>
          <w:sz w:val="20"/>
          <w:szCs w:val="20"/>
          <w:lang w:eastAsia="en-US"/>
        </w:rPr>
      </w:pPr>
    </w:p>
    <w:p w:rsidR="004A5594" w:rsidRPr="004A5594" w:rsidRDefault="004A5594" w:rsidP="004A5594">
      <w:pPr>
        <w:jc w:val="both"/>
        <w:rPr>
          <w:rFonts w:ascii="Arial" w:hAnsi="Arial" w:cs="Arial"/>
          <w:sz w:val="20"/>
          <w:szCs w:val="20"/>
          <w:lang w:eastAsia="en-US"/>
        </w:rPr>
      </w:pPr>
      <w:r w:rsidRPr="004A5594">
        <w:rPr>
          <w:rFonts w:ascii="Arial" w:hAnsi="Arial" w:cs="Arial"/>
          <w:sz w:val="20"/>
          <w:szCs w:val="20"/>
          <w:lang w:eastAsia="en-US"/>
        </w:rPr>
        <w:t>Глава города Куйбышева</w:t>
      </w:r>
    </w:p>
    <w:p w:rsidR="004A5594" w:rsidRPr="004A5594" w:rsidRDefault="004A5594" w:rsidP="004A5594">
      <w:pPr>
        <w:jc w:val="both"/>
        <w:rPr>
          <w:rFonts w:ascii="Arial" w:hAnsi="Arial" w:cs="Arial"/>
          <w:sz w:val="20"/>
          <w:szCs w:val="20"/>
          <w:lang w:eastAsia="en-US"/>
        </w:rPr>
      </w:pPr>
      <w:r w:rsidRPr="004A5594">
        <w:rPr>
          <w:rFonts w:ascii="Arial" w:hAnsi="Arial" w:cs="Arial"/>
          <w:sz w:val="20"/>
          <w:szCs w:val="20"/>
          <w:lang w:eastAsia="en-US"/>
        </w:rPr>
        <w:t>Куйбышевского района</w:t>
      </w:r>
    </w:p>
    <w:p w:rsidR="004A5594" w:rsidRDefault="004A5594" w:rsidP="004A5594">
      <w:pPr>
        <w:jc w:val="both"/>
        <w:rPr>
          <w:rFonts w:ascii="Arial" w:hAnsi="Arial" w:cs="Arial"/>
          <w:sz w:val="20"/>
          <w:szCs w:val="20"/>
          <w:lang w:eastAsia="en-US"/>
        </w:rPr>
      </w:pPr>
      <w:r w:rsidRPr="004A5594">
        <w:rPr>
          <w:rFonts w:ascii="Arial" w:hAnsi="Arial" w:cs="Arial"/>
          <w:sz w:val="20"/>
          <w:szCs w:val="20"/>
          <w:lang w:eastAsia="en-US"/>
        </w:rPr>
        <w:t xml:space="preserve">Новосибирской области </w:t>
      </w:r>
      <w:r w:rsidRPr="004A5594">
        <w:rPr>
          <w:rFonts w:ascii="Arial" w:hAnsi="Arial" w:cs="Arial"/>
          <w:sz w:val="20"/>
          <w:szCs w:val="20"/>
          <w:lang w:eastAsia="en-US"/>
        </w:rPr>
        <w:tab/>
      </w:r>
      <w:r w:rsidRPr="004A5594">
        <w:rPr>
          <w:rFonts w:ascii="Arial" w:hAnsi="Arial" w:cs="Arial"/>
          <w:sz w:val="20"/>
          <w:szCs w:val="20"/>
          <w:lang w:eastAsia="en-US"/>
        </w:rPr>
        <w:tab/>
      </w:r>
      <w:r w:rsidRPr="004A5594">
        <w:rPr>
          <w:rFonts w:ascii="Arial" w:hAnsi="Arial" w:cs="Arial"/>
          <w:sz w:val="20"/>
          <w:szCs w:val="20"/>
          <w:lang w:eastAsia="en-US"/>
        </w:rPr>
        <w:tab/>
      </w:r>
      <w:r w:rsidRPr="004A5594">
        <w:rPr>
          <w:rFonts w:ascii="Arial" w:hAnsi="Arial" w:cs="Arial"/>
          <w:sz w:val="20"/>
          <w:szCs w:val="20"/>
          <w:lang w:eastAsia="en-US"/>
        </w:rPr>
        <w:tab/>
      </w:r>
      <w:r w:rsidRPr="004A5594">
        <w:rPr>
          <w:rFonts w:ascii="Arial" w:hAnsi="Arial" w:cs="Arial"/>
          <w:sz w:val="20"/>
          <w:szCs w:val="20"/>
          <w:lang w:eastAsia="en-US"/>
        </w:rPr>
        <w:tab/>
        <w:t xml:space="preserve">         </w:t>
      </w:r>
      <w:r w:rsidRPr="004A5594">
        <w:rPr>
          <w:rFonts w:ascii="Arial" w:hAnsi="Arial" w:cs="Arial"/>
          <w:sz w:val="20"/>
          <w:szCs w:val="20"/>
          <w:lang w:eastAsia="en-US"/>
        </w:rPr>
        <w:tab/>
        <w:t xml:space="preserve">        А.А. Андронов</w:t>
      </w:r>
    </w:p>
    <w:p w:rsidR="001526C2" w:rsidRDefault="001526C2" w:rsidP="004A5594">
      <w:pPr>
        <w:jc w:val="both"/>
        <w:rPr>
          <w:rFonts w:ascii="Arial" w:hAnsi="Arial" w:cs="Arial"/>
          <w:sz w:val="20"/>
          <w:szCs w:val="20"/>
          <w:lang w:eastAsia="en-US"/>
        </w:rPr>
      </w:pPr>
    </w:p>
    <w:p w:rsidR="001526C2" w:rsidRPr="004A5594" w:rsidRDefault="001526C2" w:rsidP="004A5594">
      <w:pPr>
        <w:jc w:val="both"/>
        <w:rPr>
          <w:rFonts w:ascii="Arial" w:hAnsi="Arial" w:cs="Arial"/>
          <w:sz w:val="20"/>
          <w:szCs w:val="20"/>
          <w:lang w:eastAsia="en-US"/>
        </w:rPr>
      </w:pPr>
      <w:r>
        <w:rPr>
          <w:rFonts w:ascii="Arial" w:hAnsi="Arial" w:cs="Arial"/>
          <w:b/>
          <w:bCs/>
          <w:sz w:val="20"/>
          <w:szCs w:val="20"/>
        </w:rPr>
        <w:t xml:space="preserve">2.2. ПОСТАНОВЛЕНИЕ АДМИНИСТРАЦИИ ГОРОДА КУЙБЫШЕВА КУЙБЫШЕВСКОГО РАЙОНА НОВОСИБИРСКОЙ ОБЛАСТИ </w:t>
      </w:r>
      <w:r w:rsidRPr="001526C2">
        <w:rPr>
          <w:rFonts w:ascii="Arial" w:hAnsi="Arial" w:cs="Arial"/>
          <w:b/>
          <w:bCs/>
          <w:sz w:val="20"/>
          <w:szCs w:val="20"/>
        </w:rPr>
        <w:t xml:space="preserve">25.04.2023 № 471 </w:t>
      </w:r>
      <w:r>
        <w:rPr>
          <w:rFonts w:ascii="Arial" w:hAnsi="Arial" w:cs="Arial"/>
          <w:b/>
          <w:bCs/>
          <w:sz w:val="20"/>
          <w:szCs w:val="20"/>
        </w:rPr>
        <w:t>«</w:t>
      </w:r>
      <w:r w:rsidRPr="001526C2">
        <w:rPr>
          <w:rFonts w:ascii="Arial" w:hAnsi="Arial" w:cs="Arial"/>
          <w:bCs/>
          <w:sz w:val="20"/>
          <w:szCs w:val="20"/>
        </w:rPr>
        <w:t xml:space="preserve">Об утверждении административного регламента предоставления муниципальной услуги </w:t>
      </w:r>
      <w:r>
        <w:rPr>
          <w:rFonts w:ascii="Arial" w:hAnsi="Arial" w:cs="Arial"/>
          <w:b/>
          <w:bCs/>
          <w:sz w:val="20"/>
          <w:szCs w:val="20"/>
        </w:rPr>
        <w:t>«</w:t>
      </w:r>
      <w:r w:rsidRPr="001526C2">
        <w:rPr>
          <w:rFonts w:ascii="Arial" w:hAnsi="Arial" w:cs="Arial"/>
          <w:bCs/>
          <w:sz w:val="20"/>
          <w:szCs w:val="20"/>
        </w:rPr>
        <w:t>Признание садового дома жилым до</w:t>
      </w:r>
      <w:r>
        <w:rPr>
          <w:rFonts w:ascii="Arial" w:hAnsi="Arial" w:cs="Arial"/>
          <w:bCs/>
          <w:sz w:val="20"/>
          <w:szCs w:val="20"/>
        </w:rPr>
        <w:t>мом и жилого дома садовым домом»</w:t>
      </w:r>
      <w:r w:rsidRPr="001526C2">
        <w:rPr>
          <w:rFonts w:ascii="Arial" w:hAnsi="Arial" w:cs="Arial"/>
          <w:bCs/>
          <w:sz w:val="20"/>
          <w:szCs w:val="20"/>
        </w:rPr>
        <w:t xml:space="preserve"> на территории города Куйбышева Куйбышевского района Новосибирской области</w:t>
      </w:r>
      <w:r>
        <w:rPr>
          <w:rFonts w:ascii="Arial" w:hAnsi="Arial" w:cs="Arial"/>
          <w:bCs/>
          <w:sz w:val="20"/>
          <w:szCs w:val="20"/>
        </w:rPr>
        <w:t>»</w:t>
      </w:r>
    </w:p>
    <w:p w:rsidR="003309EF" w:rsidRDefault="003309EF" w:rsidP="00D538DD">
      <w:pPr>
        <w:jc w:val="center"/>
        <w:rPr>
          <w:rFonts w:ascii="Arial" w:hAnsi="Arial" w:cs="Arial"/>
          <w:sz w:val="20"/>
          <w:szCs w:val="20"/>
        </w:rPr>
      </w:pPr>
    </w:p>
    <w:p w:rsidR="001526C2" w:rsidRPr="001526C2" w:rsidRDefault="001526C2" w:rsidP="001526C2">
      <w:pPr>
        <w:keepNext/>
        <w:autoSpaceDE w:val="0"/>
        <w:autoSpaceDN w:val="0"/>
        <w:jc w:val="center"/>
        <w:outlineLvl w:val="0"/>
        <w:rPr>
          <w:rFonts w:ascii="Arial" w:hAnsi="Arial" w:cs="Arial"/>
          <w:b/>
          <w:bCs/>
          <w:sz w:val="20"/>
          <w:szCs w:val="20"/>
        </w:rPr>
      </w:pPr>
      <w:r w:rsidRPr="001526C2">
        <w:rPr>
          <w:rFonts w:ascii="Arial" w:hAnsi="Arial" w:cs="Arial"/>
          <w:b/>
          <w:bCs/>
          <w:sz w:val="20"/>
          <w:szCs w:val="20"/>
        </w:rPr>
        <w:t>ПОСТАНОВЛЕНИЕ</w:t>
      </w:r>
    </w:p>
    <w:p w:rsidR="001526C2" w:rsidRPr="001526C2" w:rsidRDefault="001526C2" w:rsidP="001526C2">
      <w:pPr>
        <w:tabs>
          <w:tab w:val="center" w:pos="-1843"/>
          <w:tab w:val="left" w:pos="-1418"/>
          <w:tab w:val="left" w:pos="7635"/>
          <w:tab w:val="right" w:pos="11907"/>
        </w:tabs>
        <w:autoSpaceDE w:val="0"/>
        <w:autoSpaceDN w:val="0"/>
        <w:ind w:right="-1"/>
        <w:rPr>
          <w:rFonts w:ascii="Arial" w:eastAsia="Calibri" w:hAnsi="Arial" w:cs="Arial"/>
          <w:color w:val="000000"/>
          <w:sz w:val="20"/>
          <w:szCs w:val="20"/>
          <w:lang w:eastAsia="en-US"/>
        </w:rPr>
      </w:pPr>
      <w:r w:rsidRPr="001526C2">
        <w:rPr>
          <w:rFonts w:ascii="Arial" w:eastAsia="Calibri" w:hAnsi="Arial" w:cs="Arial"/>
          <w:color w:val="F2DBDB"/>
          <w:sz w:val="20"/>
          <w:szCs w:val="20"/>
          <w:lang w:eastAsia="en-US"/>
        </w:rPr>
        <w:tab/>
      </w:r>
    </w:p>
    <w:p w:rsidR="001526C2" w:rsidRPr="001526C2" w:rsidRDefault="001526C2" w:rsidP="001526C2">
      <w:pPr>
        <w:tabs>
          <w:tab w:val="center" w:pos="-1843"/>
          <w:tab w:val="left" w:pos="-1418"/>
          <w:tab w:val="center" w:pos="4749"/>
          <w:tab w:val="left" w:pos="7844"/>
          <w:tab w:val="right" w:pos="11907"/>
        </w:tabs>
        <w:autoSpaceDE w:val="0"/>
        <w:autoSpaceDN w:val="0"/>
        <w:ind w:right="-1"/>
        <w:rPr>
          <w:rFonts w:ascii="Arial" w:eastAsia="Calibri" w:hAnsi="Arial" w:cs="Arial"/>
          <w:sz w:val="20"/>
          <w:szCs w:val="20"/>
          <w:lang w:eastAsia="en-US"/>
        </w:rPr>
      </w:pPr>
      <w:r w:rsidRPr="001526C2">
        <w:rPr>
          <w:rFonts w:ascii="Arial" w:eastAsia="Calibri" w:hAnsi="Arial" w:cs="Arial"/>
          <w:sz w:val="20"/>
          <w:szCs w:val="20"/>
          <w:lang w:eastAsia="en-US"/>
        </w:rPr>
        <w:tab/>
      </w:r>
      <w:r>
        <w:rPr>
          <w:rFonts w:ascii="Arial" w:eastAsia="Calibri" w:hAnsi="Arial" w:cs="Arial"/>
          <w:sz w:val="20"/>
          <w:szCs w:val="20"/>
          <w:lang w:eastAsia="en-US"/>
        </w:rPr>
        <w:t xml:space="preserve">         </w:t>
      </w:r>
      <w:r w:rsidR="00B34F2F">
        <w:rPr>
          <w:rFonts w:ascii="Arial" w:eastAsia="Calibri" w:hAnsi="Arial" w:cs="Arial"/>
          <w:sz w:val="20"/>
          <w:szCs w:val="20"/>
          <w:lang w:eastAsia="en-US"/>
        </w:rPr>
        <w:t xml:space="preserve"> </w:t>
      </w:r>
      <w:r w:rsidRPr="001526C2">
        <w:rPr>
          <w:rFonts w:ascii="Arial" w:eastAsia="Calibri" w:hAnsi="Arial" w:cs="Arial"/>
          <w:sz w:val="20"/>
          <w:szCs w:val="20"/>
          <w:lang w:eastAsia="en-US"/>
        </w:rPr>
        <w:t>25.04.2023 № 471</w:t>
      </w:r>
      <w:r w:rsidRPr="001526C2">
        <w:rPr>
          <w:rFonts w:ascii="Arial" w:eastAsia="Calibri" w:hAnsi="Arial" w:cs="Arial"/>
          <w:sz w:val="20"/>
          <w:szCs w:val="20"/>
          <w:lang w:eastAsia="en-US"/>
        </w:rPr>
        <w:tab/>
      </w:r>
    </w:p>
    <w:p w:rsidR="001526C2" w:rsidRPr="001526C2" w:rsidRDefault="001526C2" w:rsidP="001526C2">
      <w:pPr>
        <w:jc w:val="center"/>
        <w:rPr>
          <w:rFonts w:ascii="Arial" w:hAnsi="Arial" w:cs="Arial"/>
          <w:sz w:val="20"/>
          <w:szCs w:val="20"/>
        </w:rPr>
      </w:pPr>
    </w:p>
    <w:p w:rsidR="001526C2" w:rsidRPr="001526C2" w:rsidRDefault="001526C2" w:rsidP="001526C2">
      <w:pPr>
        <w:suppressAutoHyphens/>
        <w:jc w:val="center"/>
        <w:rPr>
          <w:rFonts w:ascii="Arial" w:hAnsi="Arial" w:cs="Arial"/>
          <w:b/>
          <w:color w:val="FF0000"/>
          <w:sz w:val="20"/>
          <w:szCs w:val="20"/>
        </w:rPr>
      </w:pPr>
      <w:r w:rsidRPr="001526C2">
        <w:rPr>
          <w:rFonts w:ascii="Arial" w:hAnsi="Arial" w:cs="Arial"/>
          <w:b/>
          <w:sz w:val="20"/>
          <w:szCs w:val="20"/>
        </w:rPr>
        <w:t>Об утверждении административного регламента предоставления муниципальной услуги "</w:t>
      </w:r>
      <w:r w:rsidRPr="001526C2">
        <w:rPr>
          <w:rFonts w:ascii="Arial" w:eastAsia="Calibri" w:hAnsi="Arial" w:cs="Arial"/>
          <w:b/>
          <w:sz w:val="20"/>
          <w:szCs w:val="20"/>
          <w:lang w:eastAsia="en-US"/>
        </w:rPr>
        <w:t xml:space="preserve"> </w:t>
      </w:r>
      <w:r w:rsidRPr="001526C2">
        <w:rPr>
          <w:rFonts w:ascii="Arial" w:hAnsi="Arial" w:cs="Arial"/>
          <w:b/>
          <w:sz w:val="20"/>
          <w:szCs w:val="20"/>
        </w:rPr>
        <w:t>Признание садового дома жилым домом и жилого дома садовым домом " на территории города Куйбышева Куйбышевского района Новосибирской области</w:t>
      </w:r>
    </w:p>
    <w:p w:rsidR="001526C2" w:rsidRPr="001526C2" w:rsidRDefault="001526C2" w:rsidP="001526C2">
      <w:pPr>
        <w:suppressAutoHyphens/>
        <w:jc w:val="center"/>
        <w:rPr>
          <w:rFonts w:ascii="Arial" w:hAnsi="Arial" w:cs="Arial"/>
          <w:b/>
          <w:color w:val="FF0000"/>
          <w:sz w:val="20"/>
          <w:szCs w:val="20"/>
        </w:rPr>
      </w:pPr>
    </w:p>
    <w:p w:rsidR="001526C2" w:rsidRPr="001526C2" w:rsidRDefault="001526C2" w:rsidP="001526C2">
      <w:pPr>
        <w:shd w:val="clear" w:color="auto" w:fill="FFFFFF"/>
        <w:suppressAutoHyphens/>
        <w:rPr>
          <w:rFonts w:ascii="Arial" w:eastAsia="Calibri" w:hAnsi="Arial" w:cs="Arial"/>
          <w:color w:val="000000"/>
          <w:sz w:val="20"/>
          <w:szCs w:val="20"/>
          <w:lang w:eastAsia="en-US"/>
        </w:rPr>
      </w:pPr>
    </w:p>
    <w:p w:rsidR="001526C2" w:rsidRPr="001526C2" w:rsidRDefault="001526C2" w:rsidP="001526C2">
      <w:pPr>
        <w:suppressAutoHyphens/>
        <w:ind w:firstLine="709"/>
        <w:jc w:val="both"/>
        <w:rPr>
          <w:rFonts w:ascii="Arial" w:eastAsia="Calibri" w:hAnsi="Arial" w:cs="Arial"/>
          <w:color w:val="000000"/>
          <w:sz w:val="20"/>
          <w:szCs w:val="20"/>
          <w:lang w:eastAsia="en-US"/>
        </w:rPr>
      </w:pPr>
      <w:r w:rsidRPr="001526C2">
        <w:rPr>
          <w:rFonts w:ascii="Arial" w:eastAsia="Calibri" w:hAnsi="Arial" w:cs="Arial"/>
          <w:color w:val="000000"/>
          <w:sz w:val="20"/>
          <w:szCs w:val="20"/>
          <w:lang w:eastAsia="en-US"/>
        </w:rPr>
        <w:t xml:space="preserve">Руководствуясь Федеральным законом Российской Федерации от 27.07.2010 № 210-ФЗ «Об организации предоставления государственных и муниципальных услуг», Федеральным законом Российской Федерации от 06.10.2003 № 131-ФЗ «Об общих принципах организации местного самоуправления в Российской Федерации», в соответствии с постановлением Правительства РФ от 28 января 2006 г. N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администрация города Куйбышева куйбышевского района Новосибирской области </w:t>
      </w:r>
    </w:p>
    <w:p w:rsidR="001526C2" w:rsidRPr="001526C2" w:rsidRDefault="001526C2" w:rsidP="001526C2">
      <w:pPr>
        <w:suppressAutoHyphens/>
        <w:jc w:val="both"/>
        <w:rPr>
          <w:rFonts w:ascii="Arial" w:eastAsia="Calibri" w:hAnsi="Arial" w:cs="Arial"/>
          <w:sz w:val="20"/>
          <w:szCs w:val="20"/>
          <w:lang w:eastAsia="en-US"/>
        </w:rPr>
      </w:pPr>
      <w:r w:rsidRPr="001526C2">
        <w:rPr>
          <w:rFonts w:ascii="Arial" w:eastAsia="Calibri" w:hAnsi="Arial" w:cs="Arial"/>
          <w:color w:val="000000"/>
          <w:sz w:val="20"/>
          <w:szCs w:val="20"/>
          <w:lang w:eastAsia="en-US"/>
        </w:rPr>
        <w:t>ПОСТАНОВЛЯЕТ:</w:t>
      </w:r>
    </w:p>
    <w:p w:rsidR="001526C2" w:rsidRPr="001526C2" w:rsidRDefault="001526C2" w:rsidP="001526C2">
      <w:pPr>
        <w:shd w:val="clear" w:color="auto" w:fill="FFFFFF"/>
        <w:suppressAutoHyphens/>
        <w:ind w:firstLine="720"/>
        <w:jc w:val="both"/>
        <w:rPr>
          <w:rFonts w:ascii="Arial" w:eastAsia="Calibri" w:hAnsi="Arial" w:cs="Arial"/>
          <w:color w:val="000000"/>
          <w:sz w:val="20"/>
          <w:szCs w:val="20"/>
          <w:lang w:eastAsia="en-US"/>
        </w:rPr>
      </w:pPr>
      <w:r w:rsidRPr="001526C2">
        <w:rPr>
          <w:rFonts w:ascii="Arial" w:eastAsia="Calibri" w:hAnsi="Arial" w:cs="Arial"/>
          <w:color w:val="000000"/>
          <w:sz w:val="20"/>
          <w:szCs w:val="20"/>
          <w:lang w:eastAsia="en-US"/>
        </w:rPr>
        <w:t>1. Утвердить прилагаемый административный регламент предоставления муниципальной услуги "</w:t>
      </w:r>
      <w:r w:rsidRPr="001526C2">
        <w:rPr>
          <w:rFonts w:ascii="Arial" w:eastAsia="Calibri" w:hAnsi="Arial" w:cs="Arial"/>
          <w:sz w:val="20"/>
          <w:szCs w:val="20"/>
          <w:lang w:eastAsia="en-US"/>
        </w:rPr>
        <w:t xml:space="preserve"> </w:t>
      </w:r>
      <w:r w:rsidRPr="001526C2">
        <w:rPr>
          <w:rFonts w:ascii="Arial" w:eastAsia="Calibri" w:hAnsi="Arial" w:cs="Arial"/>
          <w:color w:val="000000"/>
          <w:sz w:val="20"/>
          <w:szCs w:val="20"/>
          <w:lang w:eastAsia="en-US"/>
        </w:rPr>
        <w:t>Признание садового дома жилым домом и жилого дома садовым домом ".</w:t>
      </w:r>
    </w:p>
    <w:p w:rsidR="001526C2" w:rsidRPr="001526C2" w:rsidRDefault="001526C2" w:rsidP="001526C2">
      <w:pPr>
        <w:widowControl w:val="0"/>
        <w:suppressAutoHyphens/>
        <w:autoSpaceDE w:val="0"/>
        <w:ind w:firstLine="540"/>
        <w:jc w:val="both"/>
        <w:rPr>
          <w:rFonts w:ascii="Arial" w:eastAsia="Arial" w:hAnsi="Arial" w:cs="Arial"/>
          <w:color w:val="000000"/>
          <w:sz w:val="20"/>
          <w:szCs w:val="20"/>
          <w:lang w:eastAsia="ar-SA"/>
        </w:rPr>
      </w:pPr>
      <w:r w:rsidRPr="001526C2">
        <w:rPr>
          <w:rFonts w:ascii="Arial" w:eastAsia="Arial" w:hAnsi="Arial" w:cs="Arial"/>
          <w:color w:val="000000"/>
          <w:sz w:val="20"/>
          <w:szCs w:val="20"/>
          <w:lang w:eastAsia="ar-SA"/>
        </w:rPr>
        <w:t xml:space="preserve">2. Управлению строительства, </w:t>
      </w:r>
      <w:proofErr w:type="spellStart"/>
      <w:r w:rsidRPr="001526C2">
        <w:rPr>
          <w:rFonts w:ascii="Arial" w:eastAsia="Arial" w:hAnsi="Arial" w:cs="Arial"/>
          <w:color w:val="000000"/>
          <w:sz w:val="20"/>
          <w:szCs w:val="20"/>
          <w:lang w:eastAsia="ar-SA"/>
        </w:rPr>
        <w:t>жилищно</w:t>
      </w:r>
      <w:proofErr w:type="spellEnd"/>
      <w:r w:rsidRPr="001526C2">
        <w:rPr>
          <w:rFonts w:ascii="Arial" w:eastAsia="Arial" w:hAnsi="Arial" w:cs="Arial"/>
          <w:color w:val="000000"/>
          <w:sz w:val="20"/>
          <w:szCs w:val="20"/>
          <w:lang w:eastAsia="ar-SA"/>
        </w:rPr>
        <w:t xml:space="preserve"> – коммунального и дорожного хозяйства (Васильев А.П.) обеспечить предоставление муниципальной услуги </w:t>
      </w:r>
      <w:r w:rsidRPr="001526C2">
        <w:rPr>
          <w:rFonts w:ascii="Arial" w:eastAsia="Calibri" w:hAnsi="Arial" w:cs="Arial"/>
          <w:color w:val="000000"/>
          <w:sz w:val="20"/>
          <w:szCs w:val="20"/>
          <w:lang w:eastAsia="en-US"/>
        </w:rPr>
        <w:t>"</w:t>
      </w:r>
      <w:r w:rsidRPr="001526C2">
        <w:rPr>
          <w:rFonts w:ascii="Arial" w:eastAsia="Calibri" w:hAnsi="Arial" w:cs="Arial"/>
          <w:sz w:val="20"/>
          <w:szCs w:val="20"/>
          <w:lang w:eastAsia="en-US"/>
        </w:rPr>
        <w:t xml:space="preserve"> </w:t>
      </w:r>
      <w:r w:rsidRPr="001526C2">
        <w:rPr>
          <w:rFonts w:ascii="Arial" w:eastAsia="Calibri" w:hAnsi="Arial" w:cs="Arial"/>
          <w:color w:val="000000"/>
          <w:sz w:val="20"/>
          <w:szCs w:val="20"/>
          <w:lang w:eastAsia="en-US"/>
        </w:rPr>
        <w:t>Признание садового дома жилым домом и жилого дома садовым домом "</w:t>
      </w:r>
      <w:r w:rsidRPr="001526C2">
        <w:rPr>
          <w:rFonts w:ascii="Arial" w:eastAsia="Arial" w:hAnsi="Arial" w:cs="Arial"/>
          <w:color w:val="000000"/>
          <w:sz w:val="20"/>
          <w:szCs w:val="20"/>
          <w:lang w:eastAsia="ar-SA"/>
        </w:rPr>
        <w:t>.</w:t>
      </w:r>
    </w:p>
    <w:p w:rsidR="001526C2" w:rsidRPr="001526C2" w:rsidRDefault="001526C2" w:rsidP="001526C2">
      <w:pPr>
        <w:ind w:firstLine="540"/>
        <w:jc w:val="both"/>
        <w:rPr>
          <w:rFonts w:ascii="Arial" w:hAnsi="Arial" w:cs="Arial"/>
          <w:color w:val="000000"/>
          <w:sz w:val="20"/>
          <w:szCs w:val="20"/>
        </w:rPr>
      </w:pPr>
      <w:r w:rsidRPr="001526C2">
        <w:rPr>
          <w:rFonts w:ascii="Arial" w:hAnsi="Arial" w:cs="Arial"/>
          <w:color w:val="000000"/>
          <w:sz w:val="20"/>
          <w:szCs w:val="20"/>
        </w:rPr>
        <w:t xml:space="preserve">3. Управлению делами администрации города Куйбышева (Рукицкая Т.А.)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города Куйбышева.  </w:t>
      </w:r>
    </w:p>
    <w:p w:rsidR="001526C2" w:rsidRPr="001526C2" w:rsidRDefault="001526C2" w:rsidP="001526C2">
      <w:pPr>
        <w:shd w:val="clear" w:color="auto" w:fill="FFFFFF"/>
        <w:ind w:firstLine="709"/>
        <w:jc w:val="both"/>
        <w:textAlignment w:val="baseline"/>
        <w:rPr>
          <w:rFonts w:ascii="Arial" w:hAnsi="Arial" w:cs="Arial"/>
          <w:i/>
          <w:sz w:val="20"/>
          <w:szCs w:val="20"/>
        </w:rPr>
      </w:pPr>
      <w:r w:rsidRPr="001526C2">
        <w:rPr>
          <w:rFonts w:ascii="Arial" w:hAnsi="Arial" w:cs="Arial"/>
          <w:color w:val="000000"/>
          <w:sz w:val="20"/>
          <w:szCs w:val="20"/>
        </w:rPr>
        <w:t xml:space="preserve">4. Контроль за исполнением постановления возложить на начальника управления строительства, </w:t>
      </w:r>
      <w:proofErr w:type="spellStart"/>
      <w:r w:rsidRPr="001526C2">
        <w:rPr>
          <w:rFonts w:ascii="Arial" w:hAnsi="Arial" w:cs="Arial"/>
          <w:color w:val="000000"/>
          <w:sz w:val="20"/>
          <w:szCs w:val="20"/>
        </w:rPr>
        <w:t>жилищно</w:t>
      </w:r>
      <w:proofErr w:type="spellEnd"/>
      <w:r w:rsidRPr="001526C2">
        <w:rPr>
          <w:rFonts w:ascii="Arial" w:hAnsi="Arial" w:cs="Arial"/>
          <w:color w:val="000000"/>
          <w:sz w:val="20"/>
          <w:szCs w:val="20"/>
        </w:rPr>
        <w:t xml:space="preserve"> – коммунального и дорожного хозяйства (Васильев А.П.).</w:t>
      </w:r>
    </w:p>
    <w:p w:rsidR="001526C2" w:rsidRPr="001526C2" w:rsidRDefault="001526C2" w:rsidP="001526C2">
      <w:pPr>
        <w:shd w:val="clear" w:color="auto" w:fill="FFFFFF"/>
        <w:jc w:val="both"/>
        <w:textAlignment w:val="baseline"/>
        <w:rPr>
          <w:rFonts w:ascii="Arial" w:hAnsi="Arial" w:cs="Arial"/>
          <w:sz w:val="20"/>
          <w:szCs w:val="20"/>
        </w:rPr>
      </w:pPr>
    </w:p>
    <w:p w:rsidR="001526C2" w:rsidRPr="001526C2" w:rsidRDefault="001526C2" w:rsidP="001526C2">
      <w:pPr>
        <w:shd w:val="clear" w:color="auto" w:fill="FFFFFF"/>
        <w:jc w:val="both"/>
        <w:textAlignment w:val="baseline"/>
        <w:rPr>
          <w:rFonts w:ascii="Arial" w:hAnsi="Arial" w:cs="Arial"/>
          <w:sz w:val="20"/>
          <w:szCs w:val="20"/>
        </w:rPr>
      </w:pPr>
    </w:p>
    <w:p w:rsidR="001526C2" w:rsidRPr="001526C2" w:rsidRDefault="001526C2" w:rsidP="001526C2">
      <w:pPr>
        <w:shd w:val="clear" w:color="auto" w:fill="FFFFFF"/>
        <w:jc w:val="both"/>
        <w:textAlignment w:val="baseline"/>
        <w:rPr>
          <w:rFonts w:ascii="Arial" w:hAnsi="Arial" w:cs="Arial"/>
          <w:sz w:val="20"/>
          <w:szCs w:val="20"/>
        </w:rPr>
      </w:pPr>
      <w:r w:rsidRPr="001526C2">
        <w:rPr>
          <w:rFonts w:ascii="Arial" w:hAnsi="Arial" w:cs="Arial"/>
          <w:sz w:val="20"/>
          <w:szCs w:val="20"/>
        </w:rPr>
        <w:t xml:space="preserve">Глава города Куйбышева </w:t>
      </w:r>
    </w:p>
    <w:p w:rsidR="001526C2" w:rsidRPr="001526C2" w:rsidRDefault="001526C2" w:rsidP="001526C2">
      <w:pPr>
        <w:shd w:val="clear" w:color="auto" w:fill="FFFFFF"/>
        <w:jc w:val="both"/>
        <w:textAlignment w:val="baseline"/>
        <w:rPr>
          <w:rFonts w:ascii="Arial" w:hAnsi="Arial" w:cs="Arial"/>
          <w:sz w:val="20"/>
          <w:szCs w:val="20"/>
        </w:rPr>
      </w:pPr>
      <w:r w:rsidRPr="001526C2">
        <w:rPr>
          <w:rFonts w:ascii="Arial" w:hAnsi="Arial" w:cs="Arial"/>
          <w:sz w:val="20"/>
          <w:szCs w:val="20"/>
        </w:rPr>
        <w:t>Куйбышевского района</w:t>
      </w:r>
    </w:p>
    <w:p w:rsidR="001526C2" w:rsidRPr="001526C2" w:rsidRDefault="001526C2" w:rsidP="001526C2">
      <w:pPr>
        <w:shd w:val="clear" w:color="auto" w:fill="FFFFFF"/>
        <w:jc w:val="both"/>
        <w:textAlignment w:val="baseline"/>
        <w:rPr>
          <w:rFonts w:ascii="Arial" w:hAnsi="Arial" w:cs="Arial"/>
          <w:sz w:val="20"/>
          <w:szCs w:val="20"/>
        </w:rPr>
      </w:pPr>
      <w:r w:rsidRPr="001526C2">
        <w:rPr>
          <w:rFonts w:ascii="Arial" w:hAnsi="Arial" w:cs="Arial"/>
          <w:sz w:val="20"/>
          <w:szCs w:val="20"/>
        </w:rPr>
        <w:t>Новосибирской области                                                                     А.А. Андронов</w:t>
      </w:r>
    </w:p>
    <w:p w:rsidR="001526C2" w:rsidRPr="001526C2" w:rsidRDefault="001526C2" w:rsidP="001526C2">
      <w:pPr>
        <w:jc w:val="both"/>
        <w:rPr>
          <w:rFonts w:ascii="Arial" w:eastAsia="Calibri" w:hAnsi="Arial" w:cs="Arial"/>
          <w:sz w:val="20"/>
          <w:szCs w:val="20"/>
          <w:lang w:eastAsia="en-US"/>
        </w:rPr>
      </w:pPr>
    </w:p>
    <w:p w:rsidR="001526C2" w:rsidRPr="001526C2" w:rsidRDefault="001526C2" w:rsidP="001526C2">
      <w:pPr>
        <w:tabs>
          <w:tab w:val="left" w:pos="7425"/>
        </w:tabs>
        <w:rPr>
          <w:rFonts w:ascii="Arial" w:eastAsia="Calibri" w:hAnsi="Arial" w:cs="Arial"/>
          <w:sz w:val="20"/>
          <w:szCs w:val="20"/>
          <w:lang w:eastAsia="en-US"/>
        </w:rPr>
      </w:pPr>
    </w:p>
    <w:p w:rsidR="001526C2" w:rsidRDefault="001526C2"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1526C2">
      <w:pPr>
        <w:tabs>
          <w:tab w:val="left" w:pos="7425"/>
        </w:tabs>
        <w:rPr>
          <w:rFonts w:ascii="Arial" w:hAnsi="Arial" w:cs="Arial"/>
          <w:bCs/>
          <w:sz w:val="20"/>
          <w:szCs w:val="20"/>
        </w:rPr>
      </w:pPr>
    </w:p>
    <w:p w:rsidR="00B34F2F" w:rsidRDefault="00B34F2F" w:rsidP="00B34F2F">
      <w:pPr>
        <w:tabs>
          <w:tab w:val="left" w:pos="7425"/>
        </w:tabs>
        <w:rPr>
          <w:rFonts w:ascii="Arial" w:hAnsi="Arial" w:cs="Arial"/>
          <w:bCs/>
          <w:sz w:val="20"/>
          <w:szCs w:val="20"/>
        </w:rPr>
      </w:pPr>
    </w:p>
    <w:p w:rsidR="00B34F2F" w:rsidRDefault="00B34F2F" w:rsidP="00B34F2F">
      <w:pPr>
        <w:tabs>
          <w:tab w:val="left" w:pos="7425"/>
        </w:tabs>
        <w:rPr>
          <w:rFonts w:ascii="Arial" w:hAnsi="Arial" w:cs="Arial"/>
          <w:bCs/>
          <w:sz w:val="20"/>
          <w:szCs w:val="20"/>
        </w:rPr>
      </w:pPr>
    </w:p>
    <w:p w:rsidR="001526C2" w:rsidRPr="001526C2" w:rsidRDefault="001526C2" w:rsidP="001526C2">
      <w:pPr>
        <w:tabs>
          <w:tab w:val="left" w:pos="7425"/>
        </w:tabs>
        <w:ind w:left="142" w:firstLine="567"/>
        <w:jc w:val="right"/>
        <w:rPr>
          <w:rFonts w:ascii="Arial" w:hAnsi="Arial" w:cs="Arial"/>
          <w:bCs/>
          <w:sz w:val="20"/>
          <w:szCs w:val="20"/>
        </w:rPr>
      </w:pPr>
      <w:r w:rsidRPr="001526C2">
        <w:rPr>
          <w:rFonts w:ascii="Arial" w:hAnsi="Arial" w:cs="Arial"/>
          <w:bCs/>
          <w:sz w:val="20"/>
          <w:szCs w:val="20"/>
        </w:rPr>
        <w:t>Приложение</w:t>
      </w:r>
    </w:p>
    <w:p w:rsidR="001526C2" w:rsidRPr="001526C2" w:rsidRDefault="001526C2" w:rsidP="001526C2">
      <w:pPr>
        <w:tabs>
          <w:tab w:val="left" w:pos="7425"/>
        </w:tabs>
        <w:ind w:left="142" w:firstLine="567"/>
        <w:jc w:val="right"/>
        <w:rPr>
          <w:rFonts w:ascii="Arial" w:hAnsi="Arial" w:cs="Arial"/>
          <w:bCs/>
          <w:sz w:val="20"/>
          <w:szCs w:val="20"/>
        </w:rPr>
      </w:pPr>
    </w:p>
    <w:p w:rsidR="001526C2" w:rsidRPr="001526C2" w:rsidRDefault="001526C2" w:rsidP="001526C2">
      <w:pPr>
        <w:tabs>
          <w:tab w:val="left" w:pos="7425"/>
        </w:tabs>
        <w:ind w:left="142" w:firstLine="567"/>
        <w:jc w:val="right"/>
        <w:rPr>
          <w:rFonts w:ascii="Arial" w:hAnsi="Arial" w:cs="Arial"/>
          <w:bCs/>
          <w:sz w:val="20"/>
          <w:szCs w:val="20"/>
        </w:rPr>
      </w:pPr>
    </w:p>
    <w:p w:rsidR="001526C2" w:rsidRPr="001526C2" w:rsidRDefault="001526C2" w:rsidP="001526C2">
      <w:pPr>
        <w:widowControl w:val="0"/>
        <w:autoSpaceDE w:val="0"/>
        <w:autoSpaceDN w:val="0"/>
        <w:adjustRightInd w:val="0"/>
        <w:ind w:firstLine="851"/>
        <w:jc w:val="center"/>
        <w:rPr>
          <w:rFonts w:ascii="Arial" w:hAnsi="Arial" w:cs="Arial"/>
          <w:b/>
          <w:bCs/>
          <w:sz w:val="20"/>
          <w:szCs w:val="20"/>
        </w:rPr>
      </w:pPr>
      <w:r w:rsidRPr="001526C2">
        <w:rPr>
          <w:rFonts w:ascii="Arial" w:hAnsi="Arial" w:cs="Arial"/>
          <w:b/>
          <w:sz w:val="20"/>
          <w:szCs w:val="20"/>
        </w:rPr>
        <w:t xml:space="preserve">Административный регламент предоставления муниципальной услуги </w:t>
      </w:r>
      <w:r w:rsidRPr="001526C2">
        <w:rPr>
          <w:rFonts w:ascii="Arial" w:hAnsi="Arial" w:cs="Arial"/>
          <w:b/>
          <w:bCs/>
          <w:sz w:val="20"/>
          <w:szCs w:val="20"/>
        </w:rPr>
        <w:t xml:space="preserve">«Признание садового дома жилым домом и жилого дома садовым домом» </w:t>
      </w:r>
    </w:p>
    <w:p w:rsidR="001526C2" w:rsidRPr="001526C2" w:rsidRDefault="001526C2" w:rsidP="001526C2">
      <w:pPr>
        <w:widowControl w:val="0"/>
        <w:tabs>
          <w:tab w:val="left" w:pos="567"/>
        </w:tabs>
        <w:contextualSpacing/>
        <w:jc w:val="both"/>
        <w:rPr>
          <w:rFonts w:ascii="Arial" w:hAnsi="Arial" w:cs="Arial"/>
          <w:i/>
          <w:iCs/>
          <w:color w:val="000000"/>
          <w:sz w:val="20"/>
          <w:szCs w:val="20"/>
        </w:rPr>
      </w:pPr>
    </w:p>
    <w:tbl>
      <w:tblPr>
        <w:tblW w:w="9923" w:type="dxa"/>
        <w:tblLook w:val="04A0" w:firstRow="1" w:lastRow="0" w:firstColumn="1" w:lastColumn="0" w:noHBand="0" w:noVBand="1"/>
      </w:tblPr>
      <w:tblGrid>
        <w:gridCol w:w="8692"/>
        <w:gridCol w:w="1231"/>
      </w:tblGrid>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p>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p>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Оглавление</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p>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p>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Раздел </w:t>
            </w:r>
            <w:r w:rsidRPr="001526C2">
              <w:rPr>
                <w:rFonts w:ascii="Arial" w:eastAsia="Calibri" w:hAnsi="Arial" w:cs="Arial"/>
                <w:iCs/>
                <w:color w:val="000000"/>
                <w:sz w:val="20"/>
                <w:szCs w:val="20"/>
                <w:lang w:val="en-US"/>
              </w:rPr>
              <w:t>I</w:t>
            </w:r>
            <w:r w:rsidRPr="001526C2">
              <w:rPr>
                <w:rFonts w:ascii="Arial" w:eastAsia="Calibri" w:hAnsi="Arial" w:cs="Arial"/>
                <w:iCs/>
                <w:color w:val="000000"/>
                <w:sz w:val="20"/>
                <w:szCs w:val="20"/>
              </w:rPr>
              <w:t xml:space="preserve">. Общие положения                   </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2</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Раздел </w:t>
            </w:r>
            <w:r w:rsidRPr="001526C2">
              <w:rPr>
                <w:rFonts w:ascii="Arial" w:eastAsia="Calibri" w:hAnsi="Arial" w:cs="Arial"/>
                <w:iCs/>
                <w:color w:val="000000"/>
                <w:sz w:val="20"/>
                <w:szCs w:val="20"/>
                <w:lang w:val="en-US"/>
              </w:rPr>
              <w:t>II</w:t>
            </w:r>
            <w:r w:rsidRPr="001526C2">
              <w:rPr>
                <w:rFonts w:ascii="Arial" w:eastAsia="Calibri" w:hAnsi="Arial" w:cs="Arial"/>
                <w:iCs/>
                <w:color w:val="000000"/>
                <w:sz w:val="20"/>
                <w:szCs w:val="20"/>
              </w:rPr>
              <w:t xml:space="preserve">. Стандарт предоставления </w:t>
            </w:r>
            <w:r w:rsidRPr="001526C2">
              <w:rPr>
                <w:rFonts w:ascii="Arial" w:eastAsia="Calibri" w:hAnsi="Arial" w:cs="Arial"/>
                <w:bCs/>
                <w:color w:val="000000"/>
                <w:sz w:val="20"/>
                <w:szCs w:val="20"/>
              </w:rPr>
              <w:t xml:space="preserve">муниципальной </w:t>
            </w:r>
            <w:r w:rsidRPr="001526C2">
              <w:rPr>
                <w:rFonts w:ascii="Arial" w:eastAsia="Calibri" w:hAnsi="Arial" w:cs="Arial"/>
                <w:iCs/>
                <w:color w:val="000000"/>
                <w:sz w:val="20"/>
                <w:szCs w:val="20"/>
              </w:rPr>
              <w:t>услуги</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4</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Раздел </w:t>
            </w:r>
            <w:r w:rsidRPr="001526C2">
              <w:rPr>
                <w:rFonts w:ascii="Arial" w:eastAsia="Calibri" w:hAnsi="Arial" w:cs="Arial"/>
                <w:iCs/>
                <w:color w:val="000000"/>
                <w:sz w:val="20"/>
                <w:szCs w:val="20"/>
                <w:lang w:val="en-US"/>
              </w:rPr>
              <w:t>III</w:t>
            </w:r>
            <w:r w:rsidRPr="001526C2">
              <w:rPr>
                <w:rFonts w:ascii="Arial" w:eastAsia="Calibri" w:hAnsi="Arial" w:cs="Arial"/>
                <w:iCs/>
                <w:color w:val="000000"/>
                <w:sz w:val="20"/>
                <w:szCs w:val="20"/>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15</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Раздел </w:t>
            </w:r>
            <w:r w:rsidRPr="001526C2">
              <w:rPr>
                <w:rFonts w:ascii="Arial" w:eastAsia="Calibri" w:hAnsi="Arial" w:cs="Arial"/>
                <w:iCs/>
                <w:color w:val="000000"/>
                <w:sz w:val="20"/>
                <w:szCs w:val="20"/>
                <w:lang w:val="en-US"/>
              </w:rPr>
              <w:t>IV</w:t>
            </w:r>
            <w:r w:rsidRPr="001526C2">
              <w:rPr>
                <w:rFonts w:ascii="Arial" w:eastAsia="Calibri" w:hAnsi="Arial" w:cs="Arial"/>
                <w:iCs/>
                <w:color w:val="000000"/>
                <w:sz w:val="20"/>
                <w:szCs w:val="20"/>
              </w:rPr>
              <w:t>. Формы контроля за исполнением административного регламента</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18</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Раздел </w:t>
            </w:r>
            <w:r w:rsidRPr="001526C2">
              <w:rPr>
                <w:rFonts w:ascii="Arial" w:eastAsia="Calibri" w:hAnsi="Arial" w:cs="Arial"/>
                <w:iCs/>
                <w:color w:val="000000"/>
                <w:sz w:val="20"/>
                <w:szCs w:val="20"/>
                <w:lang w:val="en-US"/>
              </w:rPr>
              <w:t>V</w:t>
            </w:r>
            <w:r w:rsidRPr="001526C2">
              <w:rPr>
                <w:rFonts w:ascii="Arial" w:eastAsia="Calibri" w:hAnsi="Arial" w:cs="Arial"/>
                <w:iCs/>
                <w:color w:val="000000"/>
                <w:sz w:val="20"/>
                <w:szCs w:val="20"/>
              </w:rPr>
              <w:t xml:space="preserve">. </w:t>
            </w:r>
            <w:r w:rsidRPr="001526C2">
              <w:rPr>
                <w:rFonts w:ascii="Arial" w:eastAsia="Calibri" w:hAnsi="Arial" w:cs="Arial"/>
                <w:color w:val="000000"/>
                <w:sz w:val="20"/>
                <w:szCs w:val="20"/>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20</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Раздел </w:t>
            </w:r>
            <w:r w:rsidRPr="001526C2">
              <w:rPr>
                <w:rFonts w:ascii="Arial" w:eastAsia="Calibri" w:hAnsi="Arial" w:cs="Arial"/>
                <w:iCs/>
                <w:color w:val="000000"/>
                <w:sz w:val="20"/>
                <w:szCs w:val="20"/>
                <w:lang w:val="en-US"/>
              </w:rPr>
              <w:t>VI</w:t>
            </w:r>
            <w:r w:rsidRPr="001526C2">
              <w:rPr>
                <w:rFonts w:ascii="Arial" w:eastAsia="Calibri" w:hAnsi="Arial" w:cs="Arial"/>
                <w:iCs/>
                <w:color w:val="000000"/>
                <w:sz w:val="20"/>
                <w:szCs w:val="20"/>
              </w:rPr>
              <w:t>.</w:t>
            </w:r>
            <w:r w:rsidRPr="001526C2">
              <w:rPr>
                <w:rFonts w:ascii="Arial" w:eastAsia="Calibri" w:hAnsi="Arial" w:cs="Arial"/>
                <w:color w:val="000000"/>
                <w:sz w:val="20"/>
                <w:szCs w:val="20"/>
              </w:rPr>
              <w:t xml:space="preserve"> </w:t>
            </w:r>
            <w:r w:rsidRPr="001526C2">
              <w:rPr>
                <w:rFonts w:ascii="Arial" w:eastAsia="Calibri" w:hAnsi="Arial" w:cs="Arial"/>
                <w:iCs/>
                <w:color w:val="000000"/>
                <w:sz w:val="20"/>
                <w:szCs w:val="20"/>
              </w:rPr>
              <w:t>Особенности выполнения административных процедур (действий) в многофункциональных центрах предоставления муниципальных услуг</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23</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Приложение № 1. Форма заявления о предоставлении муниципальной услуги. </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26</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 xml:space="preserve">Приложение № 2. Форма решения об отказе в приеме документов, необходимых для предоставления услуги. </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29</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Приложение № 3. Форма решения об отказе в предоставлении муниципальной услуги.</w:t>
            </w: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31</w:t>
            </w:r>
          </w:p>
        </w:tc>
      </w:tr>
      <w:tr w:rsidR="001526C2" w:rsidRPr="001526C2" w:rsidTr="001526C2">
        <w:tc>
          <w:tcPr>
            <w:tcW w:w="8692" w:type="dxa"/>
            <w:shd w:val="clear" w:color="auto" w:fill="auto"/>
          </w:tcPr>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Приложение № 4. Форма положительного решения о предоставлении муниципальной услуги «Признание садового дома жилым домом и жилого дома садовым домом».</w:t>
            </w:r>
          </w:p>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r w:rsidRPr="001526C2">
              <w:rPr>
                <w:rFonts w:ascii="Arial" w:eastAsia="Calibri" w:hAnsi="Arial" w:cs="Arial"/>
                <w:iCs/>
                <w:color w:val="000000"/>
                <w:sz w:val="20"/>
                <w:szCs w:val="20"/>
              </w:rPr>
              <w:t>Приложение № 5.  Состав, последовательность и сроки        выполнения административных процедур (действий) при предоставлении муниципальной услуги.</w:t>
            </w:r>
          </w:p>
          <w:p w:rsidR="001526C2" w:rsidRPr="001526C2" w:rsidRDefault="001526C2" w:rsidP="001526C2">
            <w:pPr>
              <w:widowControl w:val="0"/>
              <w:tabs>
                <w:tab w:val="left" w:pos="567"/>
              </w:tabs>
              <w:ind w:firstLine="604"/>
              <w:contextualSpacing/>
              <w:jc w:val="both"/>
              <w:rPr>
                <w:rFonts w:ascii="Arial" w:eastAsia="Calibri" w:hAnsi="Arial" w:cs="Arial"/>
                <w:iCs/>
                <w:color w:val="000000"/>
                <w:sz w:val="20"/>
                <w:szCs w:val="20"/>
              </w:rPr>
            </w:pPr>
          </w:p>
        </w:tc>
        <w:tc>
          <w:tcPr>
            <w:tcW w:w="1231" w:type="dxa"/>
            <w:shd w:val="clear" w:color="auto" w:fill="auto"/>
          </w:tcPr>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34</w:t>
            </w:r>
          </w:p>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p>
          <w:p w:rsidR="001526C2" w:rsidRPr="001526C2" w:rsidRDefault="001526C2" w:rsidP="001526C2">
            <w:pPr>
              <w:widowControl w:val="0"/>
              <w:tabs>
                <w:tab w:val="left" w:pos="567"/>
              </w:tabs>
              <w:contextualSpacing/>
              <w:jc w:val="right"/>
              <w:rPr>
                <w:rFonts w:ascii="Arial" w:eastAsia="Calibri" w:hAnsi="Arial" w:cs="Arial"/>
                <w:iCs/>
                <w:color w:val="000000"/>
                <w:sz w:val="20"/>
                <w:szCs w:val="20"/>
              </w:rPr>
            </w:pPr>
            <w:r w:rsidRPr="001526C2">
              <w:rPr>
                <w:rFonts w:ascii="Arial" w:eastAsia="Calibri" w:hAnsi="Arial" w:cs="Arial"/>
                <w:iCs/>
                <w:color w:val="000000"/>
                <w:sz w:val="20"/>
                <w:szCs w:val="20"/>
              </w:rPr>
              <w:t>35</w:t>
            </w:r>
          </w:p>
        </w:tc>
      </w:tr>
    </w:tbl>
    <w:p w:rsidR="001526C2" w:rsidRPr="001526C2" w:rsidRDefault="001526C2" w:rsidP="001526C2">
      <w:pPr>
        <w:widowControl w:val="0"/>
        <w:tabs>
          <w:tab w:val="left" w:pos="567"/>
        </w:tabs>
        <w:contextualSpacing/>
        <w:jc w:val="both"/>
        <w:rPr>
          <w:rFonts w:ascii="Arial" w:hAnsi="Arial" w:cs="Arial"/>
          <w:i/>
          <w:iCs/>
          <w:sz w:val="20"/>
          <w:szCs w:val="20"/>
        </w:rPr>
      </w:pPr>
    </w:p>
    <w:p w:rsidR="001526C2" w:rsidRPr="001526C2" w:rsidRDefault="001526C2" w:rsidP="001526C2">
      <w:pPr>
        <w:widowControl w:val="0"/>
        <w:numPr>
          <w:ilvl w:val="0"/>
          <w:numId w:val="35"/>
        </w:numPr>
        <w:tabs>
          <w:tab w:val="left" w:pos="567"/>
        </w:tabs>
        <w:contextualSpacing/>
        <w:jc w:val="center"/>
        <w:rPr>
          <w:rFonts w:ascii="Arial" w:hAnsi="Arial" w:cs="Arial"/>
          <w:b/>
          <w:sz w:val="20"/>
          <w:szCs w:val="20"/>
        </w:rPr>
      </w:pPr>
      <w:r w:rsidRPr="001526C2">
        <w:rPr>
          <w:rFonts w:ascii="Arial" w:hAnsi="Arial" w:cs="Arial"/>
          <w:b/>
          <w:sz w:val="20"/>
          <w:szCs w:val="20"/>
        </w:rPr>
        <w:t>Общие положения</w:t>
      </w:r>
    </w:p>
    <w:p w:rsidR="001526C2" w:rsidRPr="001526C2" w:rsidRDefault="001526C2" w:rsidP="001526C2">
      <w:pPr>
        <w:widowControl w:val="0"/>
        <w:tabs>
          <w:tab w:val="left" w:pos="567"/>
        </w:tabs>
        <w:ind w:left="1287"/>
        <w:contextualSpacing/>
        <w:rPr>
          <w:rFonts w:ascii="Arial" w:hAnsi="Arial" w:cs="Arial"/>
          <w:sz w:val="20"/>
          <w:szCs w:val="20"/>
        </w:rPr>
      </w:pPr>
    </w:p>
    <w:p w:rsidR="001526C2" w:rsidRPr="001526C2" w:rsidRDefault="001526C2" w:rsidP="001526C2">
      <w:pPr>
        <w:numPr>
          <w:ilvl w:val="1"/>
          <w:numId w:val="36"/>
        </w:numPr>
        <w:autoSpaceDE w:val="0"/>
        <w:autoSpaceDN w:val="0"/>
        <w:adjustRightInd w:val="0"/>
        <w:ind w:left="0" w:firstLine="709"/>
        <w:jc w:val="both"/>
        <w:rPr>
          <w:rFonts w:ascii="Arial" w:hAnsi="Arial" w:cs="Arial"/>
          <w:sz w:val="20"/>
          <w:szCs w:val="20"/>
        </w:rPr>
      </w:pPr>
      <w:r w:rsidRPr="001526C2">
        <w:rPr>
          <w:rFonts w:ascii="Arial" w:hAnsi="Arial" w:cs="Arial"/>
          <w:sz w:val="20"/>
          <w:szCs w:val="20"/>
        </w:rPr>
        <w:t>Административный регламент предоставления муниципальной услуги «</w:t>
      </w:r>
      <w:r w:rsidRPr="001526C2">
        <w:rPr>
          <w:rFonts w:ascii="Arial" w:hAnsi="Arial" w:cs="Arial"/>
          <w:bCs/>
          <w:sz w:val="20"/>
          <w:szCs w:val="20"/>
        </w:rPr>
        <w:t>Признание садового дома жилым домом и жилого дома садовым домом</w:t>
      </w:r>
      <w:r w:rsidRPr="001526C2">
        <w:rPr>
          <w:rFonts w:ascii="Arial" w:hAnsi="Arial" w:cs="Arial"/>
          <w:sz w:val="20"/>
          <w:szCs w:val="20"/>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Pr="001526C2">
        <w:rPr>
          <w:rFonts w:ascii="Arial" w:hAnsi="Arial" w:cs="Arial"/>
          <w:iCs/>
          <w:sz w:val="20"/>
          <w:szCs w:val="20"/>
        </w:rPr>
        <w:t>признанию садового дома жилым домом и жилого дома садовым домом на территории города Куйбышева Куйбышевского района Новосибирской области.</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iCs/>
          <w:sz w:val="20"/>
          <w:szCs w:val="20"/>
        </w:rPr>
        <w:t xml:space="preserve">Настоящий </w:t>
      </w:r>
      <w:r w:rsidRPr="001526C2">
        <w:rPr>
          <w:rFonts w:ascii="Arial" w:hAnsi="Arial" w:cs="Arial"/>
          <w:sz w:val="20"/>
          <w:szCs w:val="20"/>
        </w:rPr>
        <w:t xml:space="preserve">Административный регламент регулирует отношения, возникающие при оказании следующих </w:t>
      </w:r>
      <w:proofErr w:type="spellStart"/>
      <w:r w:rsidRPr="001526C2">
        <w:rPr>
          <w:rFonts w:ascii="Arial" w:hAnsi="Arial" w:cs="Arial"/>
          <w:sz w:val="20"/>
          <w:szCs w:val="20"/>
        </w:rPr>
        <w:t>подуслуг</w:t>
      </w:r>
      <w:proofErr w:type="spellEnd"/>
      <w:r w:rsidRPr="001526C2">
        <w:rPr>
          <w:rFonts w:ascii="Arial" w:hAnsi="Arial" w:cs="Arial"/>
          <w:sz w:val="20"/>
          <w:szCs w:val="20"/>
        </w:rPr>
        <w:t>:</w:t>
      </w:r>
    </w:p>
    <w:p w:rsidR="001526C2" w:rsidRPr="001526C2" w:rsidRDefault="001526C2" w:rsidP="001526C2">
      <w:pPr>
        <w:autoSpaceDE w:val="0"/>
        <w:autoSpaceDN w:val="0"/>
        <w:adjustRightInd w:val="0"/>
        <w:ind w:left="709"/>
        <w:jc w:val="both"/>
        <w:rPr>
          <w:rFonts w:ascii="Arial" w:hAnsi="Arial" w:cs="Arial"/>
          <w:sz w:val="20"/>
          <w:szCs w:val="20"/>
        </w:rPr>
      </w:pPr>
      <w:r w:rsidRPr="001526C2">
        <w:rPr>
          <w:rFonts w:ascii="Arial" w:hAnsi="Arial" w:cs="Arial"/>
          <w:sz w:val="20"/>
          <w:szCs w:val="20"/>
        </w:rPr>
        <w:t>Признания садового дома жилым домом;</w:t>
      </w:r>
    </w:p>
    <w:p w:rsidR="001526C2" w:rsidRPr="001526C2" w:rsidRDefault="001526C2" w:rsidP="001526C2">
      <w:pPr>
        <w:autoSpaceDE w:val="0"/>
        <w:autoSpaceDN w:val="0"/>
        <w:adjustRightInd w:val="0"/>
        <w:ind w:left="709"/>
        <w:jc w:val="both"/>
        <w:rPr>
          <w:rFonts w:ascii="Arial" w:hAnsi="Arial" w:cs="Arial"/>
          <w:sz w:val="20"/>
          <w:szCs w:val="20"/>
        </w:rPr>
      </w:pPr>
      <w:r w:rsidRPr="001526C2">
        <w:rPr>
          <w:rFonts w:ascii="Arial" w:hAnsi="Arial" w:cs="Arial"/>
          <w:sz w:val="20"/>
          <w:szCs w:val="20"/>
        </w:rPr>
        <w:t>Признания жилого дома садовым домом.</w:t>
      </w:r>
    </w:p>
    <w:p w:rsidR="001526C2" w:rsidRPr="001526C2" w:rsidRDefault="001526C2" w:rsidP="001526C2">
      <w:pPr>
        <w:numPr>
          <w:ilvl w:val="1"/>
          <w:numId w:val="36"/>
        </w:numPr>
        <w:autoSpaceDE w:val="0"/>
        <w:autoSpaceDN w:val="0"/>
        <w:adjustRightInd w:val="0"/>
        <w:ind w:left="0" w:firstLine="709"/>
        <w:jc w:val="both"/>
        <w:rPr>
          <w:rFonts w:ascii="Arial" w:hAnsi="Arial" w:cs="Arial"/>
          <w:sz w:val="20"/>
          <w:szCs w:val="20"/>
        </w:rPr>
      </w:pPr>
      <w:r w:rsidRPr="001526C2">
        <w:rPr>
          <w:rFonts w:ascii="Arial" w:hAnsi="Arial" w:cs="Arial"/>
          <w:sz w:val="20"/>
          <w:szCs w:val="20"/>
        </w:rPr>
        <w:t xml:space="preserve">Заявителями на получение муниципальной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в границах населенного пункта г. Куйбышев (далее – Заявитель). </w:t>
      </w:r>
    </w:p>
    <w:p w:rsidR="001526C2" w:rsidRPr="001526C2" w:rsidRDefault="001526C2" w:rsidP="001526C2">
      <w:pPr>
        <w:numPr>
          <w:ilvl w:val="1"/>
          <w:numId w:val="36"/>
        </w:numPr>
        <w:autoSpaceDE w:val="0"/>
        <w:autoSpaceDN w:val="0"/>
        <w:adjustRightInd w:val="0"/>
        <w:ind w:left="0" w:firstLine="709"/>
        <w:jc w:val="both"/>
        <w:rPr>
          <w:rFonts w:ascii="Arial" w:hAnsi="Arial" w:cs="Arial"/>
          <w:sz w:val="20"/>
          <w:szCs w:val="20"/>
        </w:rPr>
      </w:pPr>
      <w:r w:rsidRPr="001526C2">
        <w:rPr>
          <w:rFonts w:ascii="Arial" w:hAnsi="Arial" w:cs="Arial"/>
          <w:sz w:val="20"/>
          <w:szCs w:val="20"/>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1.4. Информирование о порядке предоставления муниципальной услуги осуществляется:</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 xml:space="preserve">1) непосредственно при личном приеме заявителя в </w:t>
      </w:r>
      <w:r w:rsidRPr="001526C2">
        <w:rPr>
          <w:rFonts w:ascii="Arial" w:hAnsi="Arial" w:cs="Arial"/>
          <w:iCs/>
          <w:sz w:val="20"/>
          <w:szCs w:val="20"/>
        </w:rPr>
        <w:t>администрации города Куйбышева Куйбышевского района Новосибирской области</w:t>
      </w:r>
      <w:r w:rsidRPr="001526C2">
        <w:rPr>
          <w:rFonts w:ascii="Arial" w:hAnsi="Arial" w:cs="Arial"/>
          <w:sz w:val="20"/>
          <w:szCs w:val="20"/>
        </w:rPr>
        <w:t xml:space="preserve"> (далее- 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2) по телефону Уполномоченном органе или многофункциональном центре;</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3) письменно, в том числе посредством электронной почты, факсимильной связи;</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4) посредством размещения в открытой и доступной форме информации:</w:t>
      </w:r>
    </w:p>
    <w:p w:rsidR="001526C2" w:rsidRPr="001526C2" w:rsidRDefault="001526C2" w:rsidP="001526C2">
      <w:pPr>
        <w:widowControl w:val="0"/>
        <w:tabs>
          <w:tab w:val="left" w:pos="851"/>
          <w:tab w:val="left" w:pos="1134"/>
        </w:tabs>
        <w:ind w:firstLine="709"/>
        <w:contextualSpacing/>
        <w:jc w:val="both"/>
        <w:rPr>
          <w:rFonts w:ascii="Arial" w:hAnsi="Arial" w:cs="Arial"/>
          <w:sz w:val="20"/>
          <w:szCs w:val="20"/>
        </w:rPr>
      </w:pPr>
      <w:proofErr w:type="gramStart"/>
      <w:r w:rsidRPr="001526C2">
        <w:rPr>
          <w:rFonts w:ascii="Arial" w:hAnsi="Arial" w:cs="Arial"/>
          <w:sz w:val="20"/>
          <w:szCs w:val="20"/>
        </w:rPr>
        <w:t>в</w:t>
      </w:r>
      <w:proofErr w:type="gramEnd"/>
      <w:r w:rsidRPr="001526C2">
        <w:rPr>
          <w:rFonts w:ascii="Arial" w:hAnsi="Arial" w:cs="Arial"/>
          <w:sz w:val="20"/>
          <w:szCs w:val="20"/>
        </w:rPr>
        <w:t xml:space="preserve"> федеральной государственной информационной системе «Единый портал государственных и муниципальных услуг (функций)»</w:t>
      </w:r>
      <w:r w:rsidRPr="001526C2">
        <w:rPr>
          <w:rFonts w:ascii="Arial" w:hAnsi="Arial" w:cs="Arial"/>
          <w:bCs/>
          <w:sz w:val="20"/>
          <w:szCs w:val="20"/>
        </w:rPr>
        <w:t xml:space="preserve"> </w:t>
      </w:r>
      <w:r w:rsidRPr="001526C2">
        <w:rPr>
          <w:rFonts w:ascii="Arial" w:hAnsi="Arial" w:cs="Arial"/>
          <w:sz w:val="20"/>
          <w:szCs w:val="20"/>
        </w:rPr>
        <w:t>(https://www.gosuslugi.ru/) (далее – ЕПГУ, Единый портал);</w:t>
      </w:r>
    </w:p>
    <w:p w:rsidR="001526C2" w:rsidRPr="001526C2" w:rsidRDefault="001526C2" w:rsidP="001526C2">
      <w:pPr>
        <w:tabs>
          <w:tab w:val="left" w:pos="7425"/>
        </w:tabs>
        <w:ind w:firstLine="709"/>
        <w:jc w:val="both"/>
        <w:rPr>
          <w:rFonts w:ascii="Arial" w:hAnsi="Arial" w:cs="Arial"/>
          <w:sz w:val="20"/>
          <w:szCs w:val="20"/>
        </w:rPr>
      </w:pPr>
      <w:proofErr w:type="gramStart"/>
      <w:r w:rsidRPr="001526C2">
        <w:rPr>
          <w:rFonts w:ascii="Arial" w:hAnsi="Arial" w:cs="Arial"/>
          <w:sz w:val="20"/>
          <w:szCs w:val="20"/>
        </w:rPr>
        <w:t>на</w:t>
      </w:r>
      <w:proofErr w:type="gramEnd"/>
      <w:r w:rsidRPr="001526C2">
        <w:rPr>
          <w:rFonts w:ascii="Arial" w:hAnsi="Arial" w:cs="Arial"/>
          <w:sz w:val="20"/>
          <w:szCs w:val="20"/>
        </w:rPr>
        <w:t xml:space="preserve"> официальном сайте Уполномоченного органа</w:t>
      </w:r>
      <w:r w:rsidRPr="001526C2">
        <w:rPr>
          <w:rFonts w:ascii="Arial" w:hAnsi="Arial" w:cs="Arial"/>
          <w:i/>
          <w:iCs/>
          <w:sz w:val="20"/>
          <w:szCs w:val="20"/>
        </w:rPr>
        <w:t xml:space="preserve"> </w:t>
      </w:r>
      <w:r w:rsidRPr="001526C2">
        <w:rPr>
          <w:rFonts w:ascii="Arial" w:hAnsi="Arial" w:cs="Arial"/>
          <w:iCs/>
          <w:sz w:val="20"/>
          <w:szCs w:val="20"/>
        </w:rPr>
        <w:t>(https://kainsk.nso.ru/)</w:t>
      </w:r>
      <w:r w:rsidRPr="001526C2">
        <w:rPr>
          <w:rFonts w:ascii="Arial" w:hAnsi="Arial" w:cs="Arial"/>
          <w:sz w:val="20"/>
          <w:szCs w:val="20"/>
        </w:rPr>
        <w:t>;</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5) посредством размещения информации на информационных стендах Уполномоченного органа или многофункционального центра.</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1.5. Информирование осуществляется по вопросам, касающимся:</w:t>
      </w:r>
    </w:p>
    <w:p w:rsidR="001526C2" w:rsidRPr="001526C2" w:rsidRDefault="001526C2" w:rsidP="001526C2">
      <w:pPr>
        <w:tabs>
          <w:tab w:val="left" w:pos="7425"/>
        </w:tabs>
        <w:ind w:firstLine="709"/>
        <w:jc w:val="both"/>
        <w:rPr>
          <w:rFonts w:ascii="Arial" w:hAnsi="Arial" w:cs="Arial"/>
          <w:sz w:val="20"/>
          <w:szCs w:val="20"/>
        </w:rPr>
      </w:pPr>
      <w:proofErr w:type="gramStart"/>
      <w:r w:rsidRPr="001526C2">
        <w:rPr>
          <w:rFonts w:ascii="Arial" w:hAnsi="Arial" w:cs="Arial"/>
          <w:sz w:val="20"/>
          <w:szCs w:val="20"/>
        </w:rPr>
        <w:t>способов</w:t>
      </w:r>
      <w:proofErr w:type="gramEnd"/>
      <w:r w:rsidRPr="001526C2">
        <w:rPr>
          <w:rFonts w:ascii="Arial" w:hAnsi="Arial" w:cs="Arial"/>
          <w:sz w:val="20"/>
          <w:szCs w:val="20"/>
        </w:rPr>
        <w:t xml:space="preserve"> подачи </w:t>
      </w:r>
      <w:r w:rsidRPr="001526C2">
        <w:rPr>
          <w:rFonts w:ascii="Arial" w:hAnsi="Arial" w:cs="Arial"/>
          <w:bCs/>
          <w:sz w:val="20"/>
          <w:szCs w:val="20"/>
        </w:rPr>
        <w:t>уведомления о признании садового дома жилым домом или жилого дома садовым домом</w:t>
      </w:r>
      <w:r w:rsidRPr="001526C2">
        <w:rPr>
          <w:rFonts w:ascii="Arial" w:hAnsi="Arial" w:cs="Arial"/>
          <w:sz w:val="20"/>
          <w:szCs w:val="20"/>
        </w:rPr>
        <w:t>;</w:t>
      </w:r>
    </w:p>
    <w:p w:rsidR="001526C2" w:rsidRPr="001526C2" w:rsidRDefault="001526C2" w:rsidP="001526C2">
      <w:pPr>
        <w:tabs>
          <w:tab w:val="left" w:pos="7425"/>
        </w:tabs>
        <w:ind w:firstLine="709"/>
        <w:jc w:val="both"/>
        <w:rPr>
          <w:rFonts w:ascii="Arial" w:hAnsi="Arial" w:cs="Arial"/>
          <w:sz w:val="20"/>
          <w:szCs w:val="20"/>
        </w:rPr>
      </w:pPr>
      <w:proofErr w:type="gramStart"/>
      <w:r w:rsidRPr="001526C2">
        <w:rPr>
          <w:rFonts w:ascii="Arial" w:hAnsi="Arial" w:cs="Arial"/>
          <w:sz w:val="20"/>
          <w:szCs w:val="20"/>
        </w:rPr>
        <w:t>адресов</w:t>
      </w:r>
      <w:proofErr w:type="gramEnd"/>
      <w:r w:rsidRPr="001526C2">
        <w:rPr>
          <w:rFonts w:ascii="Arial" w:hAnsi="Arial" w:cs="Arial"/>
          <w:sz w:val="20"/>
          <w:szCs w:val="20"/>
        </w:rPr>
        <w:t xml:space="preserve"> Уполномоченного органа и многофункционального центра, обращение в которые необходимо для предоставления муниципальной услуги;</w:t>
      </w:r>
    </w:p>
    <w:p w:rsidR="001526C2" w:rsidRPr="001526C2" w:rsidRDefault="001526C2" w:rsidP="001526C2">
      <w:pPr>
        <w:tabs>
          <w:tab w:val="left" w:pos="7425"/>
        </w:tabs>
        <w:ind w:firstLine="709"/>
        <w:jc w:val="both"/>
        <w:rPr>
          <w:rFonts w:ascii="Arial" w:hAnsi="Arial" w:cs="Arial"/>
          <w:sz w:val="20"/>
          <w:szCs w:val="20"/>
        </w:rPr>
      </w:pPr>
      <w:proofErr w:type="gramStart"/>
      <w:r w:rsidRPr="001526C2">
        <w:rPr>
          <w:rFonts w:ascii="Arial" w:hAnsi="Arial" w:cs="Arial"/>
          <w:sz w:val="20"/>
          <w:szCs w:val="20"/>
        </w:rPr>
        <w:t>справочной</w:t>
      </w:r>
      <w:proofErr w:type="gramEnd"/>
      <w:r w:rsidRPr="001526C2">
        <w:rPr>
          <w:rFonts w:ascii="Arial" w:hAnsi="Arial" w:cs="Arial"/>
          <w:sz w:val="20"/>
          <w:szCs w:val="20"/>
        </w:rPr>
        <w:t xml:space="preserve"> информации о работе Уполномоченного органа (структурных подразделений Уполномоченного органа);</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документов</w:t>
      </w:r>
      <w:proofErr w:type="gramEnd"/>
      <w:r w:rsidRPr="001526C2">
        <w:rPr>
          <w:rFonts w:ascii="Arial" w:hAnsi="Arial" w:cs="Arial"/>
          <w:sz w:val="20"/>
          <w:szCs w:val="20"/>
        </w:rPr>
        <w:t>, необходимых для предоставления муниципальной услуги;</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порядка</w:t>
      </w:r>
      <w:proofErr w:type="gramEnd"/>
      <w:r w:rsidRPr="001526C2">
        <w:rPr>
          <w:rFonts w:ascii="Arial" w:hAnsi="Arial" w:cs="Arial"/>
          <w:sz w:val="20"/>
          <w:szCs w:val="20"/>
        </w:rPr>
        <w:t xml:space="preserve"> и сроков предоставления муниципальной услуги;</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порядка</w:t>
      </w:r>
      <w:proofErr w:type="gramEnd"/>
      <w:r w:rsidRPr="001526C2">
        <w:rPr>
          <w:rFonts w:ascii="Arial" w:hAnsi="Arial" w:cs="Arial"/>
          <w:sz w:val="20"/>
          <w:szCs w:val="20"/>
        </w:rPr>
        <w:t xml:space="preserve"> получения сведений о ходе рассмотрения уведомления </w:t>
      </w:r>
      <w:r w:rsidRPr="001526C2">
        <w:rPr>
          <w:rFonts w:ascii="Arial" w:hAnsi="Arial" w:cs="Arial"/>
          <w:bCs/>
          <w:sz w:val="20"/>
          <w:szCs w:val="20"/>
        </w:rPr>
        <w:t>о признании садового дома жилым домом или жилого дома садовым домом</w:t>
      </w:r>
      <w:r w:rsidRPr="001526C2">
        <w:rPr>
          <w:rFonts w:ascii="Arial" w:hAnsi="Arial" w:cs="Arial"/>
          <w:sz w:val="20"/>
          <w:szCs w:val="20"/>
        </w:rPr>
        <w:t xml:space="preserve"> и о результатах предоставления муниципальной услуги;</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порядка</w:t>
      </w:r>
      <w:proofErr w:type="gramEnd"/>
      <w:r w:rsidRPr="001526C2">
        <w:rPr>
          <w:rFonts w:ascii="Arial" w:hAnsi="Arial" w:cs="Arial"/>
          <w:sz w:val="20"/>
          <w:szCs w:val="20"/>
        </w:rPr>
        <w:t xml:space="preserve">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1.6. При устном обращении Заявителя (лично или по телефону) специалист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Если специалист Уполномоченного органа не может самостоятельно дать ответ, телефонный звонок</w:t>
      </w:r>
      <w:r w:rsidRPr="001526C2">
        <w:rPr>
          <w:rFonts w:ascii="Arial" w:hAnsi="Arial" w:cs="Arial"/>
          <w:i/>
          <w:sz w:val="20"/>
          <w:szCs w:val="20"/>
        </w:rPr>
        <w:t xml:space="preserve"> </w:t>
      </w:r>
      <w:r w:rsidRPr="001526C2">
        <w:rPr>
          <w:rFonts w:ascii="Arial" w:hAnsi="Arial" w:cs="Arial"/>
          <w:sz w:val="20"/>
          <w:szCs w:val="20"/>
        </w:rPr>
        <w:t>должен быть переадресован (переведен) на другого специалиста или же обратившемуся лицу должен быть сообщен телефонный номер, по которому можно будет получить необходимую информацию</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Если подготовка ответа требует продолжительного времени, он предлагает Заявителю один из следующих вариантов дальнейших действий:</w:t>
      </w:r>
    </w:p>
    <w:p w:rsidR="001526C2" w:rsidRPr="001526C2" w:rsidRDefault="001526C2" w:rsidP="001526C2">
      <w:pPr>
        <w:tabs>
          <w:tab w:val="left" w:pos="7425"/>
        </w:tabs>
        <w:ind w:firstLine="709"/>
        <w:jc w:val="both"/>
        <w:rPr>
          <w:rFonts w:ascii="Arial" w:hAnsi="Arial" w:cs="Arial"/>
          <w:sz w:val="20"/>
          <w:szCs w:val="20"/>
        </w:rPr>
      </w:pPr>
      <w:proofErr w:type="gramStart"/>
      <w:r w:rsidRPr="001526C2">
        <w:rPr>
          <w:rFonts w:ascii="Arial" w:hAnsi="Arial" w:cs="Arial"/>
          <w:sz w:val="20"/>
          <w:szCs w:val="20"/>
        </w:rPr>
        <w:t>изложить</w:t>
      </w:r>
      <w:proofErr w:type="gramEnd"/>
      <w:r w:rsidRPr="001526C2">
        <w:rPr>
          <w:rFonts w:ascii="Arial" w:hAnsi="Arial" w:cs="Arial"/>
          <w:sz w:val="20"/>
          <w:szCs w:val="20"/>
        </w:rPr>
        <w:t xml:space="preserve"> обращение в письменной форме; </w:t>
      </w:r>
    </w:p>
    <w:p w:rsidR="001526C2" w:rsidRPr="001526C2" w:rsidRDefault="001526C2" w:rsidP="001526C2">
      <w:pPr>
        <w:tabs>
          <w:tab w:val="left" w:pos="7425"/>
        </w:tabs>
        <w:ind w:firstLine="709"/>
        <w:jc w:val="both"/>
        <w:rPr>
          <w:rFonts w:ascii="Arial" w:hAnsi="Arial" w:cs="Arial"/>
          <w:sz w:val="20"/>
          <w:szCs w:val="20"/>
        </w:rPr>
      </w:pPr>
      <w:proofErr w:type="gramStart"/>
      <w:r w:rsidRPr="001526C2">
        <w:rPr>
          <w:rFonts w:ascii="Arial" w:hAnsi="Arial" w:cs="Arial"/>
          <w:sz w:val="20"/>
          <w:szCs w:val="20"/>
        </w:rPr>
        <w:t>назначить</w:t>
      </w:r>
      <w:proofErr w:type="gramEnd"/>
      <w:r w:rsidRPr="001526C2">
        <w:rPr>
          <w:rFonts w:ascii="Arial" w:hAnsi="Arial" w:cs="Arial"/>
          <w:sz w:val="20"/>
          <w:szCs w:val="20"/>
        </w:rPr>
        <w:t xml:space="preserve"> другое время для консультаций.</w:t>
      </w:r>
    </w:p>
    <w:p w:rsidR="001526C2" w:rsidRPr="001526C2" w:rsidRDefault="001526C2" w:rsidP="001526C2">
      <w:pPr>
        <w:tabs>
          <w:tab w:val="left" w:pos="7425"/>
        </w:tabs>
        <w:ind w:firstLine="709"/>
        <w:jc w:val="both"/>
        <w:rPr>
          <w:rFonts w:ascii="Arial" w:hAnsi="Arial" w:cs="Arial"/>
          <w:sz w:val="20"/>
          <w:szCs w:val="20"/>
        </w:rPr>
      </w:pPr>
      <w:r w:rsidRPr="001526C2">
        <w:rPr>
          <w:rFonts w:ascii="Arial" w:hAnsi="Arial" w:cs="Arial"/>
          <w:sz w:val="20"/>
          <w:szCs w:val="20"/>
        </w:rPr>
        <w:t>Специалист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Продолжительность информирования по телефону не должна превышать 10 минут.</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Информирование осуществляется в соответствии с графиком приема граждан.</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1.7. По письменному обращению специалист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ar84" w:history="1">
        <w:r w:rsidRPr="001526C2">
          <w:rPr>
            <w:rFonts w:ascii="Arial" w:hAnsi="Arial" w:cs="Arial"/>
            <w:sz w:val="20"/>
            <w:szCs w:val="20"/>
          </w:rPr>
          <w:t>пункте</w:t>
        </w:r>
      </w:hyperlink>
      <w:r w:rsidRPr="001526C2">
        <w:rPr>
          <w:rFonts w:ascii="Arial" w:hAnsi="Arial" w:cs="Arial"/>
          <w:sz w:val="20"/>
          <w:szCs w:val="20"/>
        </w:rPr>
        <w:t xml:space="preserve"> 1.5</w:t>
      </w:r>
      <w:proofErr w:type="gramStart"/>
      <w:r w:rsidRPr="001526C2">
        <w:rPr>
          <w:rFonts w:ascii="Arial" w:hAnsi="Arial" w:cs="Arial"/>
          <w:sz w:val="20"/>
          <w:szCs w:val="20"/>
        </w:rPr>
        <w:t>. настоящего</w:t>
      </w:r>
      <w:proofErr w:type="gramEnd"/>
      <w:r w:rsidRPr="001526C2">
        <w:rPr>
          <w:rFonts w:ascii="Arial" w:hAnsi="Arial" w:cs="Arial"/>
          <w:sz w:val="20"/>
          <w:szCs w:val="20"/>
        </w:rPr>
        <w:t xml:space="preserve">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1.9.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о</w:t>
      </w:r>
      <w:proofErr w:type="gramEnd"/>
      <w:r w:rsidRPr="001526C2">
        <w:rPr>
          <w:rFonts w:ascii="Arial" w:hAnsi="Arial" w:cs="Arial"/>
          <w:sz w:val="20"/>
          <w:szCs w:val="20"/>
        </w:rPr>
        <w:t xml:space="preserve">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справочные</w:t>
      </w:r>
      <w:proofErr w:type="gramEnd"/>
      <w:r w:rsidRPr="001526C2">
        <w:rPr>
          <w:rFonts w:ascii="Arial" w:hAnsi="Arial" w:cs="Arial"/>
          <w:sz w:val="20"/>
          <w:szCs w:val="20"/>
        </w:rPr>
        <w:t xml:space="preserve">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адрес</w:t>
      </w:r>
      <w:proofErr w:type="gramEnd"/>
      <w:r w:rsidRPr="001526C2">
        <w:rPr>
          <w:rFonts w:ascii="Arial" w:hAnsi="Arial" w:cs="Arial"/>
          <w:sz w:val="20"/>
          <w:szCs w:val="20"/>
        </w:rPr>
        <w:t xml:space="preserve"> официального сайта, а также электронной почты и (или) формы обратной связи Уполномоченного органа в сети «Интернет».</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1.10.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1.12. Информация о ходе рассмотрения уведомления </w:t>
      </w:r>
      <w:r w:rsidRPr="001526C2">
        <w:rPr>
          <w:rFonts w:ascii="Arial" w:hAnsi="Arial" w:cs="Arial"/>
          <w:bCs/>
          <w:sz w:val="20"/>
          <w:szCs w:val="20"/>
        </w:rPr>
        <w:t>о признании садового дома жилым домом или жилого дома садовым домом</w:t>
      </w:r>
      <w:r w:rsidRPr="001526C2">
        <w:rPr>
          <w:rFonts w:ascii="Arial" w:hAnsi="Arial" w:cs="Arial"/>
          <w:sz w:val="20"/>
          <w:szCs w:val="20"/>
        </w:rPr>
        <w:t xml:space="preserve">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
    <w:p w:rsidR="001526C2" w:rsidRPr="001526C2" w:rsidRDefault="001526C2" w:rsidP="001526C2">
      <w:pPr>
        <w:autoSpaceDE w:val="0"/>
        <w:autoSpaceDN w:val="0"/>
        <w:adjustRightInd w:val="0"/>
        <w:ind w:firstLine="709"/>
        <w:jc w:val="both"/>
        <w:rPr>
          <w:rFonts w:ascii="Arial" w:hAnsi="Arial" w:cs="Arial"/>
          <w:bCs/>
          <w:sz w:val="20"/>
          <w:szCs w:val="20"/>
        </w:rPr>
      </w:pPr>
    </w:p>
    <w:p w:rsidR="001526C2" w:rsidRPr="001526C2" w:rsidRDefault="001526C2" w:rsidP="001526C2">
      <w:pPr>
        <w:autoSpaceDE w:val="0"/>
        <w:autoSpaceDN w:val="0"/>
        <w:adjustRightInd w:val="0"/>
        <w:ind w:firstLine="709"/>
        <w:jc w:val="center"/>
        <w:rPr>
          <w:rFonts w:ascii="Arial" w:hAnsi="Arial" w:cs="Arial"/>
          <w:b/>
          <w:bCs/>
          <w:sz w:val="20"/>
          <w:szCs w:val="20"/>
        </w:rPr>
      </w:pPr>
      <w:r w:rsidRPr="001526C2">
        <w:rPr>
          <w:rFonts w:ascii="Arial" w:hAnsi="Arial" w:cs="Arial"/>
          <w:b/>
          <w:bCs/>
          <w:sz w:val="20"/>
          <w:szCs w:val="20"/>
        </w:rPr>
        <w:t>II. Стандарт предоставления муниципальной</w:t>
      </w:r>
      <w:r w:rsidRPr="001526C2">
        <w:rPr>
          <w:rFonts w:ascii="Arial" w:hAnsi="Arial" w:cs="Arial"/>
          <w:sz w:val="20"/>
          <w:szCs w:val="20"/>
        </w:rPr>
        <w:t xml:space="preserve"> </w:t>
      </w:r>
      <w:r w:rsidRPr="001526C2">
        <w:rPr>
          <w:rFonts w:ascii="Arial" w:hAnsi="Arial" w:cs="Arial"/>
          <w:b/>
          <w:bCs/>
          <w:sz w:val="20"/>
          <w:szCs w:val="20"/>
        </w:rPr>
        <w:t>услуги</w:t>
      </w:r>
    </w:p>
    <w:p w:rsidR="001526C2" w:rsidRPr="001526C2" w:rsidRDefault="001526C2" w:rsidP="001526C2">
      <w:pPr>
        <w:autoSpaceDE w:val="0"/>
        <w:autoSpaceDN w:val="0"/>
        <w:adjustRightInd w:val="0"/>
        <w:ind w:firstLine="709"/>
        <w:jc w:val="center"/>
        <w:rPr>
          <w:rFonts w:ascii="Arial" w:hAnsi="Arial" w:cs="Arial"/>
          <w:b/>
          <w:bCs/>
          <w:sz w:val="20"/>
          <w:szCs w:val="20"/>
        </w:rPr>
      </w:pP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 Наименование муниципальной услуги - "Признание садового дома жилым домом и жилого дома садовым домом".</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Муниципальная услуга предоставляется администрацией города Куйбышева Куйбышевского района Новосибирской области.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Структурным подразделением администрации, обеспечивающим предоставление муниципальной услуги, является Управление строительства, жилищно-коммунального и дорожного хозяйства администрации города Куйбышева (далее – структурное подразделение).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2.2. Состав заявителей.</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Заявителями при обращении за получением услуги являются физические и юридические лица, индивидуальные предприниматели, являющиеся собственниками садового дома или жилого дома, расположенных в границах населенного пункта город Куйбышев.</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Заявитель вправе обратиться за получением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1526C2" w:rsidRPr="001526C2" w:rsidRDefault="001526C2" w:rsidP="001526C2">
      <w:pPr>
        <w:autoSpaceDE w:val="0"/>
        <w:autoSpaceDN w:val="0"/>
        <w:adjustRightInd w:val="0"/>
        <w:ind w:firstLine="709"/>
        <w:jc w:val="both"/>
        <w:rPr>
          <w:rFonts w:ascii="Arial" w:hAnsi="Arial" w:cs="Arial"/>
          <w:bCs/>
          <w:color w:val="0070C0"/>
          <w:sz w:val="20"/>
          <w:szCs w:val="20"/>
        </w:rPr>
      </w:pPr>
      <w:r w:rsidRPr="001526C2">
        <w:rPr>
          <w:rFonts w:ascii="Arial" w:hAnsi="Arial" w:cs="Arial"/>
          <w:bCs/>
          <w:sz w:val="20"/>
          <w:szCs w:val="20"/>
        </w:rPr>
        <w:t xml:space="preserve">2.3.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и на официальном сайте администрации города Куйбышева Куйбышевского района Новосибирской области (https://kainsk.nso.ru/).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2.4. Заявитель или его представитель представляет в уполномоченный орган местного самоуправления заявление о признании садового дома жилым домом или жилого дома садовым домом (далее – заявление), а также прилагаемые к нему документы, указанные в пункте 2.8 настоящего Административного регламента, одним из следующих способов по выбору заявителя:</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а</w:t>
      </w:r>
      <w:proofErr w:type="gramEnd"/>
      <w:r w:rsidRPr="001526C2">
        <w:rPr>
          <w:rFonts w:ascii="Arial" w:hAnsi="Arial" w:cs="Arial"/>
          <w:bCs/>
          <w:sz w:val="20"/>
          <w:szCs w:val="20"/>
        </w:rPr>
        <w:t xml:space="preserve">) в электронной форме посредством федеральной государственной информационной системы "Единый портал государственных </w:t>
      </w:r>
      <w:r w:rsidRPr="001526C2">
        <w:rPr>
          <w:rFonts w:ascii="Arial" w:hAnsi="Arial" w:cs="Arial"/>
          <w:bCs/>
          <w:sz w:val="20"/>
          <w:szCs w:val="20"/>
        </w:rPr>
        <w:br/>
        <w:t>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2.5. Документы, прилагаемые к заявлению, представляемые в электронной форме, направляются в следующих форматах:</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а</w:t>
      </w:r>
      <w:proofErr w:type="gramEnd"/>
      <w:r w:rsidRPr="001526C2">
        <w:rPr>
          <w:rFonts w:ascii="Arial" w:hAnsi="Arial" w:cs="Arial"/>
          <w:sz w:val="20"/>
          <w:szCs w:val="20"/>
        </w:rPr>
        <w:t xml:space="preserve">) </w:t>
      </w:r>
      <w:proofErr w:type="spellStart"/>
      <w:r w:rsidRPr="001526C2">
        <w:rPr>
          <w:rFonts w:ascii="Arial" w:hAnsi="Arial" w:cs="Arial"/>
          <w:sz w:val="20"/>
          <w:szCs w:val="20"/>
        </w:rPr>
        <w:t>xml</w:t>
      </w:r>
      <w:proofErr w:type="spellEnd"/>
      <w:r w:rsidRPr="001526C2">
        <w:rPr>
          <w:rFonts w:ascii="Arial" w:hAnsi="Arial" w:cs="Arial"/>
          <w:sz w:val="20"/>
          <w:szCs w:val="20"/>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1526C2">
        <w:rPr>
          <w:rFonts w:ascii="Arial" w:hAnsi="Arial" w:cs="Arial"/>
          <w:sz w:val="20"/>
          <w:szCs w:val="20"/>
        </w:rPr>
        <w:t>xml</w:t>
      </w:r>
      <w:proofErr w:type="spellEnd"/>
      <w:r w:rsidRPr="001526C2">
        <w:rPr>
          <w:rFonts w:ascii="Arial" w:hAnsi="Arial" w:cs="Arial"/>
          <w:sz w:val="20"/>
          <w:szCs w:val="20"/>
        </w:rPr>
        <w:t>;</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б</w:t>
      </w:r>
      <w:proofErr w:type="gramEnd"/>
      <w:r w:rsidRPr="001526C2">
        <w:rPr>
          <w:rFonts w:ascii="Arial" w:hAnsi="Arial" w:cs="Arial"/>
          <w:sz w:val="20"/>
          <w:szCs w:val="20"/>
        </w:rPr>
        <w:t xml:space="preserve">) </w:t>
      </w:r>
      <w:proofErr w:type="spellStart"/>
      <w:r w:rsidRPr="001526C2">
        <w:rPr>
          <w:rFonts w:ascii="Arial" w:hAnsi="Arial" w:cs="Arial"/>
          <w:sz w:val="20"/>
          <w:szCs w:val="20"/>
        </w:rPr>
        <w:t>doc</w:t>
      </w:r>
      <w:proofErr w:type="spellEnd"/>
      <w:r w:rsidRPr="001526C2">
        <w:rPr>
          <w:rFonts w:ascii="Arial" w:hAnsi="Arial" w:cs="Arial"/>
          <w:sz w:val="20"/>
          <w:szCs w:val="20"/>
        </w:rPr>
        <w:t xml:space="preserve">, </w:t>
      </w:r>
      <w:proofErr w:type="spellStart"/>
      <w:r w:rsidRPr="001526C2">
        <w:rPr>
          <w:rFonts w:ascii="Arial" w:hAnsi="Arial" w:cs="Arial"/>
          <w:sz w:val="20"/>
          <w:szCs w:val="20"/>
        </w:rPr>
        <w:t>docx</w:t>
      </w:r>
      <w:proofErr w:type="spellEnd"/>
      <w:r w:rsidRPr="001526C2">
        <w:rPr>
          <w:rFonts w:ascii="Arial" w:hAnsi="Arial" w:cs="Arial"/>
          <w:sz w:val="20"/>
          <w:szCs w:val="20"/>
        </w:rPr>
        <w:t xml:space="preserve">, </w:t>
      </w:r>
      <w:proofErr w:type="spellStart"/>
      <w:r w:rsidRPr="001526C2">
        <w:rPr>
          <w:rFonts w:ascii="Arial" w:hAnsi="Arial" w:cs="Arial"/>
          <w:sz w:val="20"/>
          <w:szCs w:val="20"/>
        </w:rPr>
        <w:t>odt</w:t>
      </w:r>
      <w:proofErr w:type="spellEnd"/>
      <w:r w:rsidRPr="001526C2">
        <w:rPr>
          <w:rFonts w:ascii="Arial" w:hAnsi="Arial" w:cs="Arial"/>
          <w:sz w:val="20"/>
          <w:szCs w:val="20"/>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в</w:t>
      </w:r>
      <w:proofErr w:type="gramEnd"/>
      <w:r w:rsidRPr="001526C2">
        <w:rPr>
          <w:rFonts w:ascii="Arial" w:hAnsi="Arial" w:cs="Arial"/>
          <w:sz w:val="20"/>
          <w:szCs w:val="20"/>
        </w:rPr>
        <w:t xml:space="preserve">) </w:t>
      </w:r>
      <w:proofErr w:type="spellStart"/>
      <w:r w:rsidRPr="001526C2">
        <w:rPr>
          <w:rFonts w:ascii="Arial" w:hAnsi="Arial" w:cs="Arial"/>
          <w:sz w:val="20"/>
          <w:szCs w:val="20"/>
        </w:rPr>
        <w:t>xls</w:t>
      </w:r>
      <w:proofErr w:type="spellEnd"/>
      <w:r w:rsidRPr="001526C2">
        <w:rPr>
          <w:rFonts w:ascii="Arial" w:hAnsi="Arial" w:cs="Arial"/>
          <w:sz w:val="20"/>
          <w:szCs w:val="20"/>
        </w:rPr>
        <w:t xml:space="preserve">, </w:t>
      </w:r>
      <w:proofErr w:type="spellStart"/>
      <w:r w:rsidRPr="001526C2">
        <w:rPr>
          <w:rFonts w:ascii="Arial" w:hAnsi="Arial" w:cs="Arial"/>
          <w:sz w:val="20"/>
          <w:szCs w:val="20"/>
        </w:rPr>
        <w:t>xlsx</w:t>
      </w:r>
      <w:proofErr w:type="spellEnd"/>
      <w:r w:rsidRPr="001526C2">
        <w:rPr>
          <w:rFonts w:ascii="Arial" w:hAnsi="Arial" w:cs="Arial"/>
          <w:sz w:val="20"/>
          <w:szCs w:val="20"/>
        </w:rPr>
        <w:t xml:space="preserve">, </w:t>
      </w:r>
      <w:proofErr w:type="spellStart"/>
      <w:r w:rsidRPr="001526C2">
        <w:rPr>
          <w:rFonts w:ascii="Arial" w:hAnsi="Arial" w:cs="Arial"/>
          <w:sz w:val="20"/>
          <w:szCs w:val="20"/>
        </w:rPr>
        <w:t>ods</w:t>
      </w:r>
      <w:proofErr w:type="spellEnd"/>
      <w:r w:rsidRPr="001526C2">
        <w:rPr>
          <w:rFonts w:ascii="Arial" w:hAnsi="Arial" w:cs="Arial"/>
          <w:sz w:val="20"/>
          <w:szCs w:val="20"/>
        </w:rPr>
        <w:t xml:space="preserve"> - для документов, содержащих расчеты;</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г</w:t>
      </w:r>
      <w:proofErr w:type="gramEnd"/>
      <w:r w:rsidRPr="001526C2">
        <w:rPr>
          <w:rFonts w:ascii="Arial" w:hAnsi="Arial" w:cs="Arial"/>
          <w:sz w:val="20"/>
          <w:szCs w:val="20"/>
        </w:rPr>
        <w:t xml:space="preserve">) </w:t>
      </w:r>
      <w:proofErr w:type="spellStart"/>
      <w:r w:rsidRPr="001526C2">
        <w:rPr>
          <w:rFonts w:ascii="Arial" w:hAnsi="Arial" w:cs="Arial"/>
          <w:sz w:val="20"/>
          <w:szCs w:val="20"/>
        </w:rPr>
        <w:t>pdf</w:t>
      </w:r>
      <w:proofErr w:type="spellEnd"/>
      <w:r w:rsidRPr="001526C2">
        <w:rPr>
          <w:rFonts w:ascii="Arial" w:hAnsi="Arial" w:cs="Arial"/>
          <w:sz w:val="20"/>
          <w:szCs w:val="20"/>
        </w:rPr>
        <w:t xml:space="preserve">, </w:t>
      </w:r>
      <w:proofErr w:type="spellStart"/>
      <w:r w:rsidRPr="001526C2">
        <w:rPr>
          <w:rFonts w:ascii="Arial" w:hAnsi="Arial" w:cs="Arial"/>
          <w:sz w:val="20"/>
          <w:szCs w:val="20"/>
        </w:rPr>
        <w:t>jpg</w:t>
      </w:r>
      <w:proofErr w:type="spellEnd"/>
      <w:r w:rsidRPr="001526C2">
        <w:rPr>
          <w:rFonts w:ascii="Arial" w:hAnsi="Arial" w:cs="Arial"/>
          <w:sz w:val="20"/>
          <w:szCs w:val="20"/>
        </w:rPr>
        <w:t xml:space="preserve">, </w:t>
      </w:r>
      <w:proofErr w:type="spellStart"/>
      <w:r w:rsidRPr="001526C2">
        <w:rPr>
          <w:rFonts w:ascii="Arial" w:hAnsi="Arial" w:cs="Arial"/>
          <w:sz w:val="20"/>
          <w:szCs w:val="20"/>
        </w:rPr>
        <w:t>jpeg</w:t>
      </w:r>
      <w:proofErr w:type="spellEnd"/>
      <w:r w:rsidRPr="001526C2">
        <w:rPr>
          <w:rFonts w:ascii="Arial" w:hAnsi="Arial" w:cs="Arial"/>
          <w:sz w:val="20"/>
          <w:szCs w:val="20"/>
        </w:rPr>
        <w:t xml:space="preserve">, </w:t>
      </w:r>
      <w:proofErr w:type="spellStart"/>
      <w:r w:rsidRPr="001526C2">
        <w:rPr>
          <w:rFonts w:ascii="Arial" w:hAnsi="Arial" w:cs="Arial"/>
          <w:sz w:val="20"/>
          <w:szCs w:val="20"/>
        </w:rPr>
        <w:t>png</w:t>
      </w:r>
      <w:proofErr w:type="spellEnd"/>
      <w:r w:rsidRPr="001526C2">
        <w:rPr>
          <w:rFonts w:ascii="Arial" w:hAnsi="Arial" w:cs="Arial"/>
          <w:sz w:val="20"/>
          <w:szCs w:val="20"/>
        </w:rPr>
        <w:t xml:space="preserve">, </w:t>
      </w:r>
      <w:proofErr w:type="spellStart"/>
      <w:r w:rsidRPr="001526C2">
        <w:rPr>
          <w:rFonts w:ascii="Arial" w:hAnsi="Arial" w:cs="Arial"/>
          <w:sz w:val="20"/>
          <w:szCs w:val="20"/>
        </w:rPr>
        <w:t>bmp</w:t>
      </w:r>
      <w:proofErr w:type="spellEnd"/>
      <w:r w:rsidRPr="001526C2">
        <w:rPr>
          <w:rFonts w:ascii="Arial" w:hAnsi="Arial" w:cs="Arial"/>
          <w:sz w:val="20"/>
          <w:szCs w:val="20"/>
        </w:rPr>
        <w:t xml:space="preserve">, </w:t>
      </w:r>
      <w:proofErr w:type="spellStart"/>
      <w:r w:rsidRPr="001526C2">
        <w:rPr>
          <w:rFonts w:ascii="Arial" w:hAnsi="Arial" w:cs="Arial"/>
          <w:sz w:val="20"/>
          <w:szCs w:val="20"/>
        </w:rPr>
        <w:t>tiff</w:t>
      </w:r>
      <w:proofErr w:type="spellEnd"/>
      <w:r w:rsidRPr="001526C2">
        <w:rPr>
          <w:rFonts w:ascii="Arial" w:hAnsi="Arial" w:cs="Arial"/>
          <w:sz w:val="20"/>
          <w:szCs w:val="20"/>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д</w:t>
      </w:r>
      <w:proofErr w:type="gramEnd"/>
      <w:r w:rsidRPr="001526C2">
        <w:rPr>
          <w:rFonts w:ascii="Arial" w:hAnsi="Arial" w:cs="Arial"/>
          <w:sz w:val="20"/>
          <w:szCs w:val="20"/>
        </w:rPr>
        <w:t xml:space="preserve">) </w:t>
      </w:r>
      <w:proofErr w:type="spellStart"/>
      <w:r w:rsidRPr="001526C2">
        <w:rPr>
          <w:rFonts w:ascii="Arial" w:hAnsi="Arial" w:cs="Arial"/>
          <w:sz w:val="20"/>
          <w:szCs w:val="20"/>
        </w:rPr>
        <w:t>zip</w:t>
      </w:r>
      <w:proofErr w:type="spellEnd"/>
      <w:r w:rsidRPr="001526C2">
        <w:rPr>
          <w:rFonts w:ascii="Arial" w:hAnsi="Arial" w:cs="Arial"/>
          <w:sz w:val="20"/>
          <w:szCs w:val="20"/>
        </w:rPr>
        <w:t xml:space="preserve">, </w:t>
      </w:r>
      <w:proofErr w:type="spellStart"/>
      <w:r w:rsidRPr="001526C2">
        <w:rPr>
          <w:rFonts w:ascii="Arial" w:hAnsi="Arial" w:cs="Arial"/>
          <w:sz w:val="20"/>
          <w:szCs w:val="20"/>
        </w:rPr>
        <w:t>rar</w:t>
      </w:r>
      <w:proofErr w:type="spellEnd"/>
      <w:r w:rsidRPr="001526C2">
        <w:rPr>
          <w:rFonts w:ascii="Arial" w:hAnsi="Arial" w:cs="Arial"/>
          <w:sz w:val="20"/>
          <w:szCs w:val="20"/>
        </w:rPr>
        <w:t xml:space="preserve"> – для сжатых документов в один файл;</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е</w:t>
      </w:r>
      <w:proofErr w:type="gramEnd"/>
      <w:r w:rsidRPr="001526C2">
        <w:rPr>
          <w:rFonts w:ascii="Arial" w:hAnsi="Arial" w:cs="Arial"/>
          <w:sz w:val="20"/>
          <w:szCs w:val="20"/>
        </w:rPr>
        <w:t xml:space="preserve">) </w:t>
      </w:r>
      <w:proofErr w:type="spellStart"/>
      <w:r w:rsidRPr="001526C2">
        <w:rPr>
          <w:rFonts w:ascii="Arial" w:hAnsi="Arial" w:cs="Arial"/>
          <w:sz w:val="20"/>
          <w:szCs w:val="20"/>
        </w:rPr>
        <w:t>sig</w:t>
      </w:r>
      <w:proofErr w:type="spellEnd"/>
      <w:r w:rsidRPr="001526C2">
        <w:rPr>
          <w:rFonts w:ascii="Arial" w:hAnsi="Arial" w:cs="Arial"/>
          <w:sz w:val="20"/>
          <w:szCs w:val="20"/>
        </w:rPr>
        <w:t xml:space="preserve"> – для открепленной усиленной квалифицированной электронной подписи.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2.6. 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1526C2">
        <w:rPr>
          <w:rFonts w:ascii="Arial" w:hAnsi="Arial" w:cs="Arial"/>
          <w:bCs/>
          <w:sz w:val="20"/>
          <w:szCs w:val="20"/>
        </w:rPr>
        <w:t>dpi</w:t>
      </w:r>
      <w:proofErr w:type="spellEnd"/>
      <w:r w:rsidRPr="001526C2">
        <w:rPr>
          <w:rFonts w:ascii="Arial" w:hAnsi="Arial" w:cs="Arial"/>
          <w:bCs/>
          <w:sz w:val="20"/>
          <w:szCs w:val="20"/>
        </w:rPr>
        <w:t xml:space="preserve">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"черно-белый" (при отсутствии в документе графических изображений и (или) цветного текста);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"оттенки серого" (при наличии в документе графических изображений, отличных от цветного графического изображения);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"цветной" или "режим полной цветопередачи" (при наличии </w:t>
      </w:r>
      <w:r w:rsidRPr="001526C2">
        <w:rPr>
          <w:rFonts w:ascii="Arial" w:hAnsi="Arial" w:cs="Arial"/>
          <w:bCs/>
          <w:sz w:val="20"/>
          <w:szCs w:val="20"/>
        </w:rPr>
        <w:br/>
        <w:t>в документе цветных графических изображений либо цветного текста).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Количество файлов должно соответствовать количеству документов, каждый из которых содержит текстовую и (или) графическую информацию.</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Документы, подлежащие представлению в форматах </w:t>
      </w:r>
      <w:proofErr w:type="spellStart"/>
      <w:r w:rsidRPr="001526C2">
        <w:rPr>
          <w:rFonts w:ascii="Arial" w:hAnsi="Arial" w:cs="Arial"/>
          <w:bCs/>
          <w:sz w:val="20"/>
          <w:szCs w:val="20"/>
        </w:rPr>
        <w:t>xls</w:t>
      </w:r>
      <w:proofErr w:type="spellEnd"/>
      <w:r w:rsidRPr="001526C2">
        <w:rPr>
          <w:rFonts w:ascii="Arial" w:hAnsi="Arial" w:cs="Arial"/>
          <w:bCs/>
          <w:sz w:val="20"/>
          <w:szCs w:val="20"/>
        </w:rPr>
        <w:t xml:space="preserve">, </w:t>
      </w:r>
      <w:proofErr w:type="spellStart"/>
      <w:r w:rsidRPr="001526C2">
        <w:rPr>
          <w:rFonts w:ascii="Arial" w:hAnsi="Arial" w:cs="Arial"/>
          <w:bCs/>
          <w:sz w:val="20"/>
          <w:szCs w:val="20"/>
        </w:rPr>
        <w:t>xlsx</w:t>
      </w:r>
      <w:proofErr w:type="spellEnd"/>
      <w:r w:rsidRPr="001526C2">
        <w:rPr>
          <w:rFonts w:ascii="Arial" w:hAnsi="Arial" w:cs="Arial"/>
          <w:bCs/>
          <w:sz w:val="20"/>
          <w:szCs w:val="20"/>
        </w:rPr>
        <w:t xml:space="preserve"> или </w:t>
      </w:r>
      <w:proofErr w:type="spellStart"/>
      <w:r w:rsidRPr="001526C2">
        <w:rPr>
          <w:rFonts w:ascii="Arial" w:hAnsi="Arial" w:cs="Arial"/>
          <w:bCs/>
          <w:sz w:val="20"/>
          <w:szCs w:val="20"/>
        </w:rPr>
        <w:t>ods</w:t>
      </w:r>
      <w:proofErr w:type="spellEnd"/>
      <w:r w:rsidRPr="001526C2">
        <w:rPr>
          <w:rFonts w:ascii="Arial" w:hAnsi="Arial" w:cs="Arial"/>
          <w:bCs/>
          <w:sz w:val="20"/>
          <w:szCs w:val="20"/>
        </w:rPr>
        <w:t>, формируются в виде отдельного документа, представляемого в электронной форме.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2.8. Исчерпывающий перечень документов, необходимых для предоставления услуги, подлежащих представлению заявителем самостоятельно:</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а</w:t>
      </w:r>
      <w:proofErr w:type="gramEnd"/>
      <w:r w:rsidRPr="001526C2">
        <w:rPr>
          <w:rFonts w:ascii="Arial" w:hAnsi="Arial" w:cs="Arial"/>
          <w:bCs/>
          <w:sz w:val="20"/>
          <w:szCs w:val="20"/>
        </w:rPr>
        <w:t>) заявление о предоставлении муниципальной услуги по форме согласно, приложению № 1 к настоящему Административному регламенту (далее - заявление).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 заявлении также указывается один из следующих способов направления результата предоставления государственной услуги: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xml:space="preserve"> форме электронного документа в личном кабинете на ЕПГУ;</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на</w:t>
      </w:r>
      <w:proofErr w:type="gramEnd"/>
      <w:r w:rsidRPr="001526C2">
        <w:rPr>
          <w:rFonts w:ascii="Arial" w:hAnsi="Arial" w:cs="Arial"/>
          <w:bCs/>
          <w:sz w:val="20"/>
          <w:szCs w:val="20"/>
        </w:rPr>
        <w:t xml:space="preserve"> бумажном носителе в Уполномоченном органе, многофункциональном центре;</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б</w:t>
      </w:r>
      <w:proofErr w:type="gramEnd"/>
      <w:r w:rsidRPr="001526C2">
        <w:rPr>
          <w:rFonts w:ascii="Arial" w:hAnsi="Arial" w:cs="Arial"/>
          <w:bCs/>
          <w:sz w:val="20"/>
          <w:szCs w:val="20"/>
        </w:rPr>
        <w:t>)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xml:space="preserve">)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w:t>
      </w:r>
      <w:r w:rsidRPr="001526C2">
        <w:rPr>
          <w:rFonts w:ascii="Arial" w:hAnsi="Arial" w:cs="Arial"/>
          <w:bCs/>
          <w:sz w:val="20"/>
          <w:szCs w:val="20"/>
          <w:lang w:val="en-US"/>
        </w:rPr>
        <w:t>sig</w:t>
      </w:r>
      <w:r w:rsidRPr="001526C2">
        <w:rPr>
          <w:rFonts w:ascii="Arial" w:hAnsi="Arial" w:cs="Arial"/>
          <w:bCs/>
          <w:sz w:val="20"/>
          <w:szCs w:val="20"/>
        </w:rPr>
        <w:t>3.</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Для </w:t>
      </w:r>
      <w:proofErr w:type="spellStart"/>
      <w:r w:rsidRPr="001526C2">
        <w:rPr>
          <w:rFonts w:ascii="Arial" w:hAnsi="Arial" w:cs="Arial"/>
          <w:bCs/>
          <w:sz w:val="20"/>
          <w:szCs w:val="20"/>
        </w:rPr>
        <w:t>подуслуги</w:t>
      </w:r>
      <w:proofErr w:type="spellEnd"/>
      <w:r w:rsidRPr="001526C2">
        <w:rPr>
          <w:rFonts w:ascii="Arial" w:hAnsi="Arial" w:cs="Arial"/>
          <w:bCs/>
          <w:sz w:val="20"/>
          <w:szCs w:val="20"/>
        </w:rPr>
        <w:t xml:space="preserve"> «Признания садового дома жилым домом»:</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г</w:t>
      </w:r>
      <w:proofErr w:type="gramEnd"/>
      <w:r w:rsidRPr="001526C2">
        <w:rPr>
          <w:rFonts w:ascii="Arial" w:hAnsi="Arial" w:cs="Arial"/>
          <w:bCs/>
          <w:sz w:val="20"/>
          <w:szCs w:val="20"/>
        </w:rPr>
        <w:t>)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д</w:t>
      </w:r>
      <w:proofErr w:type="gramEnd"/>
      <w:r w:rsidRPr="001526C2">
        <w:rPr>
          <w:rFonts w:ascii="Arial" w:hAnsi="Arial" w:cs="Arial"/>
          <w:bCs/>
          <w:sz w:val="20"/>
          <w:szCs w:val="20"/>
        </w:rPr>
        <w:t>)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е</w:t>
      </w:r>
      <w:proofErr w:type="gramEnd"/>
      <w:r w:rsidRPr="001526C2">
        <w:rPr>
          <w:rFonts w:ascii="Arial" w:hAnsi="Arial" w:cs="Arial"/>
          <w:bCs/>
          <w:sz w:val="20"/>
          <w:szCs w:val="20"/>
        </w:rPr>
        <w:t>) в случае, если садовый дом или жилой дом обременен правами третьих лиц, - нотариально удостоверенное согласие третьих лиц на признание садового дома жилым в случае, если садовый дом обременен правами указанных лиц.</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Для </w:t>
      </w:r>
      <w:proofErr w:type="spellStart"/>
      <w:r w:rsidRPr="001526C2">
        <w:rPr>
          <w:rFonts w:ascii="Arial" w:hAnsi="Arial" w:cs="Arial"/>
          <w:bCs/>
          <w:sz w:val="20"/>
          <w:szCs w:val="20"/>
        </w:rPr>
        <w:t>подуслуги</w:t>
      </w:r>
      <w:proofErr w:type="spellEnd"/>
      <w:r w:rsidRPr="001526C2">
        <w:rPr>
          <w:rFonts w:ascii="Arial" w:hAnsi="Arial" w:cs="Arial"/>
          <w:bCs/>
          <w:sz w:val="20"/>
          <w:szCs w:val="20"/>
        </w:rPr>
        <w:t xml:space="preserve"> «Признания жилого дома садовым домом»:</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ж</w:t>
      </w:r>
      <w:proofErr w:type="gramEnd"/>
      <w:r w:rsidRPr="001526C2">
        <w:rPr>
          <w:rFonts w:ascii="Arial" w:hAnsi="Arial" w:cs="Arial"/>
          <w:bCs/>
          <w:sz w:val="20"/>
          <w:szCs w:val="20"/>
        </w:rPr>
        <w:t>)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з</w:t>
      </w:r>
      <w:proofErr w:type="gramEnd"/>
      <w:r w:rsidRPr="001526C2">
        <w:rPr>
          <w:rFonts w:ascii="Arial" w:hAnsi="Arial" w:cs="Arial"/>
          <w:bCs/>
          <w:sz w:val="20"/>
          <w:szCs w:val="20"/>
        </w:rPr>
        <w:t xml:space="preserve">) нотариально удостоверенное согласие третьих лиц на признание жилого дома садовым домом в случае, если жилой дом обременен правами указанных лиц.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2.9.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 случае подачи документов от представителя Заявителя с ролью «юридическое лицо», «индивидуальный предприниматель» дополнительно предоставляются документы необходимые в соответствии с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Выписка из Единого государственного реестра юридических лиц;</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Выписка из Единого государственного реестра индивидуальных предпринимателей.</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2.10. Регистрация заявления, представленного в Уполномоченный орган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Уполномоченного органа либо в выходной, нерабочий праздничный днем поступления уведомления о признании садового дома жилым домом или жилого дома садовым домом считается первый рабочий день, следующий за днем направления указанного уведомления.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2.11. Срок предоставления услуги составляет не более сорока пяти рабочих дней со дня поступления уведомления о признании садового дома жилым домом или жилого дома садовым домом в Уполномоченный орган.</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2.12. Исчерпывающий перечень оснований для приостановления предоставления услуги или отказа в предоставлении услуги.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Для </w:t>
      </w:r>
      <w:proofErr w:type="spellStart"/>
      <w:r w:rsidRPr="001526C2">
        <w:rPr>
          <w:rFonts w:ascii="Arial" w:hAnsi="Arial" w:cs="Arial"/>
          <w:bCs/>
          <w:sz w:val="20"/>
          <w:szCs w:val="20"/>
        </w:rPr>
        <w:t>подуслуги</w:t>
      </w:r>
      <w:proofErr w:type="spellEnd"/>
      <w:r w:rsidRPr="001526C2">
        <w:rPr>
          <w:rFonts w:ascii="Arial" w:hAnsi="Arial" w:cs="Arial"/>
          <w:bCs/>
          <w:sz w:val="20"/>
          <w:szCs w:val="20"/>
        </w:rPr>
        <w:t xml:space="preserve"> «Признание садового дома жилым домом»:</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1) 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от 30 декабря 2009 года №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 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3) 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4) непредставление заявителем нотариально удостоверенного согласия третьих лиц в случае, если садовый дом обременен правами указанных лиц;</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5) 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6) отсутствие документов (сведений), предусмотренных нормативными правовыми актами Российской Федерации;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7)документы</w:t>
      </w:r>
      <w:proofErr w:type="gramEnd"/>
      <w:r w:rsidRPr="001526C2">
        <w:rPr>
          <w:rFonts w:ascii="Arial" w:hAnsi="Arial" w:cs="Arial"/>
          <w:bCs/>
          <w:sz w:val="20"/>
          <w:szCs w:val="20"/>
        </w:rPr>
        <w:t xml:space="preserve"> (сведения), представленные заявителем, противоречат документам (сведениям), полученным в рамках межведомственного взаимодействия.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Для </w:t>
      </w:r>
      <w:proofErr w:type="spellStart"/>
      <w:r w:rsidRPr="001526C2">
        <w:rPr>
          <w:rFonts w:ascii="Arial" w:hAnsi="Arial" w:cs="Arial"/>
          <w:bCs/>
          <w:sz w:val="20"/>
          <w:szCs w:val="20"/>
        </w:rPr>
        <w:t>подуслуги</w:t>
      </w:r>
      <w:proofErr w:type="spellEnd"/>
      <w:r w:rsidRPr="001526C2">
        <w:rPr>
          <w:rFonts w:ascii="Arial" w:hAnsi="Arial" w:cs="Arial"/>
          <w:bCs/>
          <w:sz w:val="20"/>
          <w:szCs w:val="20"/>
        </w:rPr>
        <w:t xml:space="preserve"> «Признание жилого дома садовым домом»:</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8) поступление в уполномоченный орган местного самоуправления сведений, содержащихся в ЕГРН сведений о зарегистрированных правах на жилой дом, лица, не являющегося </w:t>
      </w:r>
      <w:proofErr w:type="gramStart"/>
      <w:r w:rsidRPr="001526C2">
        <w:rPr>
          <w:rFonts w:ascii="Arial" w:hAnsi="Arial" w:cs="Arial"/>
          <w:bCs/>
          <w:sz w:val="20"/>
          <w:szCs w:val="20"/>
        </w:rPr>
        <w:t>заявителем.;</w:t>
      </w:r>
      <w:proofErr w:type="gramEnd"/>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9) 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жилой дом;</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10) непредставление заявителем нотариально удостоверенного согласия третьих лиц в случае, если жилой дом обременен правами указанных лиц;</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11)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12) использования жилого дома заявителем или иным лицом в качестве места постоянного проживания;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13) отсутствие документов (сведений), предусмотренных нормативными правовыми актами Российской Федерации;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 14) документы (сведения), представленные заявителем, противоречат документам (сведениям), полученным в рамках межведомственного взаимодействия.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2.13.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а</w:t>
      </w:r>
      <w:proofErr w:type="gramEnd"/>
      <w:r w:rsidRPr="001526C2">
        <w:rPr>
          <w:rFonts w:ascii="Arial" w:hAnsi="Arial" w:cs="Arial"/>
          <w:bCs/>
          <w:sz w:val="20"/>
          <w:szCs w:val="20"/>
        </w:rPr>
        <w:t>) 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б</w:t>
      </w:r>
      <w:proofErr w:type="gramEnd"/>
      <w:r w:rsidRPr="001526C2">
        <w:rPr>
          <w:rFonts w:ascii="Arial" w:hAnsi="Arial" w:cs="Arial"/>
          <w:bCs/>
          <w:sz w:val="20"/>
          <w:szCs w:val="20"/>
        </w:rPr>
        <w:t>)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г</w:t>
      </w:r>
      <w:proofErr w:type="gramEnd"/>
      <w:r w:rsidRPr="001526C2">
        <w:rPr>
          <w:rFonts w:ascii="Arial" w:hAnsi="Arial" w:cs="Arial"/>
          <w:bCs/>
          <w:sz w:val="20"/>
          <w:szCs w:val="20"/>
        </w:rPr>
        <w:t>) 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д</w:t>
      </w:r>
      <w:proofErr w:type="gramEnd"/>
      <w:r w:rsidRPr="001526C2">
        <w:rPr>
          <w:rFonts w:ascii="Arial" w:hAnsi="Arial" w:cs="Arial"/>
          <w:bCs/>
          <w:sz w:val="20"/>
          <w:szCs w:val="20"/>
        </w:rPr>
        <w:t>) неполное заполнение полей в форме заявления, в том числе в интерактивной форме заявления на ЕПГУ;</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е</w:t>
      </w:r>
      <w:proofErr w:type="gramEnd"/>
      <w:r w:rsidRPr="001526C2">
        <w:rPr>
          <w:rFonts w:ascii="Arial" w:hAnsi="Arial" w:cs="Arial"/>
          <w:bCs/>
          <w:sz w:val="20"/>
          <w:szCs w:val="20"/>
        </w:rPr>
        <w:t>) подача запроса о предоставлении услуги и документов, необходимых для предоставления услуги;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ж</w:t>
      </w:r>
      <w:proofErr w:type="gramEnd"/>
      <w:r w:rsidRPr="001526C2">
        <w:rPr>
          <w:rFonts w:ascii="Arial" w:hAnsi="Arial" w:cs="Arial"/>
          <w:bCs/>
          <w:sz w:val="20"/>
          <w:szCs w:val="20"/>
        </w:rPr>
        <w:t>) предоставление заявителе неполного комплекта документов, необходимых для предоставления;</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з</w:t>
      </w:r>
      <w:proofErr w:type="gramEnd"/>
      <w:r w:rsidRPr="001526C2">
        <w:rPr>
          <w:rFonts w:ascii="Arial" w:hAnsi="Arial" w:cs="Arial"/>
          <w:bCs/>
          <w:sz w:val="20"/>
          <w:szCs w:val="20"/>
        </w:rPr>
        <w:t>) заявление подано лицом, не имеющим полномочий представлять интересы Заявителя.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2.14. Решение об отказе в приеме документов, указанных в пункте 2.8 настоящего Административного регламента, оформляется по форме согласно приложению № 2 к настоящему Административного регламенту.</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2.15.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признании садового дома жилым домом или жилого дома садовым домом,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2.16.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за получением услуги.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2.17. Результатом предоставления услуги является: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1) решение уполномоченного органа о признании садового дома жилым домом или жилого дома садовым домом по форме, утвержденной приложением</w:t>
      </w:r>
      <w:r w:rsidRPr="001526C2">
        <w:rPr>
          <w:rFonts w:ascii="Arial" w:hAnsi="Arial" w:cs="Arial"/>
          <w:bCs/>
          <w:sz w:val="20"/>
          <w:szCs w:val="20"/>
        </w:rPr>
        <w:br/>
        <w:t>№ 4 к Положению;</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 решения об отказе в предоставлении услуги.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2.18. Форма решения о признании садового дома жилым домом и жилого дома садовым домом утверждена приложением № 4 к Положению.</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2.19. Предоставление услуги осуществляется без взимания платы.</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2.20. Сведения о ходе рассмотрения заявления,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Сведения о ходе рассмотрения заявления,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а</w:t>
      </w:r>
      <w:proofErr w:type="gramEnd"/>
      <w:r w:rsidRPr="001526C2">
        <w:rPr>
          <w:rFonts w:ascii="Arial" w:hAnsi="Arial" w:cs="Arial"/>
          <w:bCs/>
          <w:sz w:val="20"/>
          <w:szCs w:val="20"/>
        </w:rPr>
        <w:t>)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б</w:t>
      </w:r>
      <w:proofErr w:type="gramEnd"/>
      <w:r w:rsidRPr="001526C2">
        <w:rPr>
          <w:rFonts w:ascii="Arial" w:hAnsi="Arial" w:cs="Arial"/>
          <w:bCs/>
          <w:sz w:val="20"/>
          <w:szCs w:val="20"/>
        </w:rPr>
        <w:t>) в электронной форме посредством электронной почты.</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На основании запроса сведения о ходе рассмотрения заявления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2.21.  Порядок исправления допущенных опечаток и ошибок в решении уполномоченного органа о признании садового дома жилым домом или жилого дома садовым домом.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Заявитель вправе обратиться в Уполномоченный орган с заявлением об исправлении допущенных опечаток и ошибок в решении уполномоченного органа о признании садового дома жилым домом или жилого дома садовым.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2.22.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а</w:t>
      </w:r>
      <w:proofErr w:type="gramEnd"/>
      <w:r w:rsidRPr="001526C2">
        <w:rPr>
          <w:rFonts w:ascii="Arial" w:hAnsi="Arial" w:cs="Arial"/>
          <w:bCs/>
          <w:sz w:val="20"/>
          <w:szCs w:val="20"/>
        </w:rPr>
        <w:t>) несоответствие заявителя кругу лиц, указанных в пункте 2.2 настоящего Административного регламента;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б</w:t>
      </w:r>
      <w:proofErr w:type="gramEnd"/>
      <w:r w:rsidRPr="001526C2">
        <w:rPr>
          <w:rFonts w:ascii="Arial" w:hAnsi="Arial" w:cs="Arial"/>
          <w:bCs/>
          <w:sz w:val="20"/>
          <w:szCs w:val="20"/>
        </w:rPr>
        <w:t xml:space="preserve">) отсутствие факта допущения опечаток и ошибок </w:t>
      </w:r>
      <w:r w:rsidRPr="001526C2">
        <w:rPr>
          <w:rFonts w:ascii="Arial" w:hAnsi="Arial" w:cs="Arial"/>
          <w:bCs/>
          <w:sz w:val="20"/>
          <w:szCs w:val="20"/>
        </w:rPr>
        <w:br/>
        <w:t>в уведомлении о соответствии, уведомлении о несоответствии.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 xml:space="preserve">2.23. Порядок выдачи дубликата решения уполномоченного органа о признании садового дома жилым домом или жилого дома садовым домом. </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Заявитель вправе обратиться в Уполномоченный орган с заявлением о выдаче дубликата решения о признании садового дома жилым домом или жилого дома садовым домом.</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 случае отсутствия оснований для отказа в выдаче дубликата уведомления о соответствии, уведомления о несоответствии, установленных пунктом 2.24 настоящего Административного регламента, Уполномоченный орган выдает дубликат решения уполномоченного органа о признании садового дома жилым домом или жилого дома садовым домом с тем же регистрационным номером, который был указан в ранее выданном решении уполномоченного органа о признании садового дома жилым домом или жилого дома садовым домом, в течение пяти рабочих дней с даты поступления заявления о выдаче дубликата.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2.24. Исчерпывающий перечень оснований для отказа в выдаче дубликата уведомления о соответствии, уведомления о несоответствии: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несоответствие</w:t>
      </w:r>
      <w:proofErr w:type="gramEnd"/>
      <w:r w:rsidRPr="001526C2">
        <w:rPr>
          <w:rFonts w:ascii="Arial" w:hAnsi="Arial" w:cs="Arial"/>
          <w:bCs/>
          <w:sz w:val="20"/>
          <w:szCs w:val="20"/>
        </w:rPr>
        <w:t xml:space="preserve"> заявителя кругу лиц, указанных в пункте 2.2 настоящего Административного регламента.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2.25.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sz w:val="20"/>
          <w:szCs w:val="20"/>
        </w:rPr>
        <w:t>2.26. Услуги, необходимые и обязательные для предоставления муниципальной услуги, отсутствуют.</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2.27. При предоставлении муниципальной услуги запрещается требовать от заявителя:</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Представления документов и информации, которые в соответствии с нормативными правовыми актами Российской Федерации и Новосибирской области, муниципальными правовыми актами города Куйбышева Куйбышевского района Новосибирской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N 210-ФЗ "Об организации предоставления государственных и муниципальных услуг" (далее - Федеральный закон N 210-ФЗ);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изменение</w:t>
      </w:r>
      <w:proofErr w:type="gramEnd"/>
      <w:r w:rsidRPr="001526C2">
        <w:rPr>
          <w:rFonts w:ascii="Arial" w:hAnsi="Arial" w:cs="Arial"/>
          <w:bCs/>
          <w:sz w:val="20"/>
          <w:szCs w:val="20"/>
        </w:rPr>
        <w:t xml:space="preserve"> требований нормативных правовых актов, касающихся предоставления муниципальной услуги, после первоначальной подачи заявления;</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наличие</w:t>
      </w:r>
      <w:proofErr w:type="gramEnd"/>
      <w:r w:rsidRPr="001526C2">
        <w:rPr>
          <w:rFonts w:ascii="Arial" w:hAnsi="Arial" w:cs="Arial"/>
          <w:bCs/>
          <w:sz w:val="20"/>
          <w:szCs w:val="20"/>
        </w:rPr>
        <w:t xml:space="preserve"> ошибок в заявлении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истечение</w:t>
      </w:r>
      <w:proofErr w:type="gramEnd"/>
      <w:r w:rsidRPr="001526C2">
        <w:rPr>
          <w:rFonts w:ascii="Arial" w:hAnsi="Arial" w:cs="Arial"/>
          <w:bCs/>
          <w:sz w:val="20"/>
          <w:szCs w:val="20"/>
        </w:rPr>
        <w:t xml:space="preserve">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предоставления</w:t>
      </w:r>
      <w:proofErr w:type="gramEnd"/>
      <w:r w:rsidRPr="001526C2">
        <w:rPr>
          <w:rFonts w:ascii="Arial" w:hAnsi="Arial" w:cs="Arial"/>
          <w:bCs/>
          <w:sz w:val="20"/>
          <w:szCs w:val="20"/>
        </w:rPr>
        <w:t xml:space="preserve">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2.28. Местоположение административных зданий, в которых осуществляется прием </w:t>
      </w:r>
      <w:r w:rsidRPr="001526C2">
        <w:rPr>
          <w:rFonts w:ascii="Arial" w:hAnsi="Arial" w:cs="Arial"/>
          <w:bCs/>
          <w:sz w:val="20"/>
          <w:szCs w:val="20"/>
        </w:rPr>
        <w:t>заявлений</w:t>
      </w:r>
      <w:r w:rsidRPr="001526C2">
        <w:rPr>
          <w:rFonts w:ascii="Arial" w:hAnsi="Arial" w:cs="Arial"/>
          <w:sz w:val="20"/>
          <w:szCs w:val="20"/>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1526C2" w:rsidRPr="001526C2" w:rsidRDefault="001526C2" w:rsidP="001526C2">
      <w:pPr>
        <w:widowControl w:val="0"/>
        <w:tabs>
          <w:tab w:val="left" w:pos="567"/>
        </w:tabs>
        <w:ind w:firstLine="709"/>
        <w:contextualSpacing/>
        <w:jc w:val="both"/>
        <w:rPr>
          <w:rFonts w:ascii="Arial" w:hAnsi="Arial" w:cs="Arial"/>
          <w:sz w:val="20"/>
          <w:szCs w:val="20"/>
        </w:rPr>
      </w:pPr>
      <w:r w:rsidRPr="001526C2">
        <w:rPr>
          <w:rFonts w:ascii="Arial" w:hAnsi="Arial" w:cs="Arial"/>
          <w:sz w:val="20"/>
          <w:szCs w:val="20"/>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1526C2" w:rsidRPr="001526C2" w:rsidRDefault="001526C2" w:rsidP="001526C2">
      <w:pPr>
        <w:widowControl w:val="0"/>
        <w:autoSpaceDE w:val="0"/>
        <w:autoSpaceDN w:val="0"/>
        <w:adjustRightInd w:val="0"/>
        <w:ind w:firstLine="709"/>
        <w:jc w:val="both"/>
        <w:rPr>
          <w:rFonts w:ascii="Arial" w:hAnsi="Arial" w:cs="Arial"/>
          <w:strike/>
          <w:sz w:val="20"/>
          <w:szCs w:val="20"/>
        </w:rPr>
      </w:pPr>
      <w:r w:rsidRPr="001526C2">
        <w:rPr>
          <w:rFonts w:ascii="Arial" w:hAnsi="Arial" w:cs="Arial"/>
          <w:sz w:val="20"/>
          <w:szCs w:val="20"/>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Центральный вход в здание Уполномоченного органа должен быть оборудован информационной табличкой (вывеской), содержащей информацию:</w:t>
      </w:r>
    </w:p>
    <w:p w:rsidR="001526C2" w:rsidRPr="001526C2" w:rsidRDefault="001526C2" w:rsidP="001526C2">
      <w:pPr>
        <w:widowControl w:val="0"/>
        <w:tabs>
          <w:tab w:val="left" w:pos="567"/>
          <w:tab w:val="left" w:pos="1134"/>
        </w:tabs>
        <w:ind w:left="709"/>
        <w:contextualSpacing/>
        <w:jc w:val="both"/>
        <w:rPr>
          <w:rFonts w:ascii="Arial" w:hAnsi="Arial" w:cs="Arial"/>
          <w:sz w:val="20"/>
          <w:szCs w:val="20"/>
        </w:rPr>
      </w:pPr>
      <w:proofErr w:type="gramStart"/>
      <w:r w:rsidRPr="001526C2">
        <w:rPr>
          <w:rFonts w:ascii="Arial" w:hAnsi="Arial" w:cs="Arial"/>
          <w:sz w:val="20"/>
          <w:szCs w:val="20"/>
        </w:rPr>
        <w:t>наименование</w:t>
      </w:r>
      <w:proofErr w:type="gramEnd"/>
      <w:r w:rsidRPr="001526C2">
        <w:rPr>
          <w:rFonts w:ascii="Arial" w:hAnsi="Arial" w:cs="Arial"/>
          <w:sz w:val="20"/>
          <w:szCs w:val="20"/>
        </w:rPr>
        <w:t>;</w:t>
      </w:r>
    </w:p>
    <w:p w:rsidR="001526C2" w:rsidRPr="001526C2" w:rsidRDefault="001526C2" w:rsidP="001526C2">
      <w:pPr>
        <w:widowControl w:val="0"/>
        <w:tabs>
          <w:tab w:val="left" w:pos="567"/>
          <w:tab w:val="left" w:pos="1134"/>
        </w:tabs>
        <w:ind w:left="709"/>
        <w:contextualSpacing/>
        <w:jc w:val="both"/>
        <w:rPr>
          <w:rFonts w:ascii="Arial" w:hAnsi="Arial" w:cs="Arial"/>
          <w:sz w:val="20"/>
          <w:szCs w:val="20"/>
        </w:rPr>
      </w:pPr>
      <w:proofErr w:type="gramStart"/>
      <w:r w:rsidRPr="001526C2">
        <w:rPr>
          <w:rFonts w:ascii="Arial" w:hAnsi="Arial" w:cs="Arial"/>
          <w:sz w:val="20"/>
          <w:szCs w:val="20"/>
        </w:rPr>
        <w:t>местонахождение</w:t>
      </w:r>
      <w:proofErr w:type="gramEnd"/>
      <w:r w:rsidRPr="001526C2">
        <w:rPr>
          <w:rFonts w:ascii="Arial" w:hAnsi="Arial" w:cs="Arial"/>
          <w:sz w:val="20"/>
          <w:szCs w:val="20"/>
        </w:rPr>
        <w:t xml:space="preserve"> и юридический адрес;</w:t>
      </w:r>
    </w:p>
    <w:p w:rsidR="001526C2" w:rsidRPr="001526C2" w:rsidRDefault="001526C2" w:rsidP="001526C2">
      <w:pPr>
        <w:widowControl w:val="0"/>
        <w:tabs>
          <w:tab w:val="left" w:pos="567"/>
          <w:tab w:val="left" w:pos="1134"/>
        </w:tabs>
        <w:ind w:left="709"/>
        <w:contextualSpacing/>
        <w:jc w:val="both"/>
        <w:rPr>
          <w:rFonts w:ascii="Arial" w:hAnsi="Arial" w:cs="Arial"/>
          <w:sz w:val="20"/>
          <w:szCs w:val="20"/>
        </w:rPr>
      </w:pPr>
      <w:proofErr w:type="gramStart"/>
      <w:r w:rsidRPr="001526C2">
        <w:rPr>
          <w:rFonts w:ascii="Arial" w:hAnsi="Arial" w:cs="Arial"/>
          <w:sz w:val="20"/>
          <w:szCs w:val="20"/>
        </w:rPr>
        <w:t>режим</w:t>
      </w:r>
      <w:proofErr w:type="gramEnd"/>
      <w:r w:rsidRPr="001526C2">
        <w:rPr>
          <w:rFonts w:ascii="Arial" w:hAnsi="Arial" w:cs="Arial"/>
          <w:sz w:val="20"/>
          <w:szCs w:val="20"/>
        </w:rPr>
        <w:t xml:space="preserve"> работы;</w:t>
      </w:r>
    </w:p>
    <w:p w:rsidR="001526C2" w:rsidRPr="001526C2" w:rsidRDefault="001526C2" w:rsidP="001526C2">
      <w:pPr>
        <w:widowControl w:val="0"/>
        <w:tabs>
          <w:tab w:val="left" w:pos="567"/>
          <w:tab w:val="left" w:pos="1134"/>
        </w:tabs>
        <w:ind w:left="709"/>
        <w:contextualSpacing/>
        <w:jc w:val="both"/>
        <w:rPr>
          <w:rFonts w:ascii="Arial" w:hAnsi="Arial" w:cs="Arial"/>
          <w:sz w:val="20"/>
          <w:szCs w:val="20"/>
        </w:rPr>
      </w:pPr>
      <w:proofErr w:type="gramStart"/>
      <w:r w:rsidRPr="001526C2">
        <w:rPr>
          <w:rFonts w:ascii="Arial" w:hAnsi="Arial" w:cs="Arial"/>
          <w:sz w:val="20"/>
          <w:szCs w:val="20"/>
        </w:rPr>
        <w:t>график</w:t>
      </w:r>
      <w:proofErr w:type="gramEnd"/>
      <w:r w:rsidRPr="001526C2">
        <w:rPr>
          <w:rFonts w:ascii="Arial" w:hAnsi="Arial" w:cs="Arial"/>
          <w:sz w:val="20"/>
          <w:szCs w:val="20"/>
        </w:rPr>
        <w:t xml:space="preserve"> приема;</w:t>
      </w:r>
    </w:p>
    <w:p w:rsidR="001526C2" w:rsidRPr="001526C2" w:rsidRDefault="001526C2" w:rsidP="001526C2">
      <w:pPr>
        <w:widowControl w:val="0"/>
        <w:tabs>
          <w:tab w:val="left" w:pos="567"/>
          <w:tab w:val="left" w:pos="1134"/>
        </w:tabs>
        <w:ind w:left="709"/>
        <w:contextualSpacing/>
        <w:jc w:val="both"/>
        <w:rPr>
          <w:rFonts w:ascii="Arial" w:hAnsi="Arial" w:cs="Arial"/>
          <w:sz w:val="20"/>
          <w:szCs w:val="20"/>
        </w:rPr>
      </w:pPr>
      <w:proofErr w:type="gramStart"/>
      <w:r w:rsidRPr="001526C2">
        <w:rPr>
          <w:rFonts w:ascii="Arial" w:hAnsi="Arial" w:cs="Arial"/>
          <w:sz w:val="20"/>
          <w:szCs w:val="20"/>
        </w:rPr>
        <w:t>номера</w:t>
      </w:r>
      <w:proofErr w:type="gramEnd"/>
      <w:r w:rsidRPr="001526C2">
        <w:rPr>
          <w:rFonts w:ascii="Arial" w:hAnsi="Arial" w:cs="Arial"/>
          <w:sz w:val="20"/>
          <w:szCs w:val="20"/>
        </w:rPr>
        <w:t xml:space="preserve"> телефонов для справок.</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Помещения, в которых предоставляется муниципальная услуга, должны соответствовать санитарно-эпидемиологическим правилам и нормативам.</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Помещения, в которых предоставляется муниципальная услуга, оснащаются: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противопожарной</w:t>
      </w:r>
      <w:proofErr w:type="gramEnd"/>
      <w:r w:rsidRPr="001526C2">
        <w:rPr>
          <w:rFonts w:ascii="Arial" w:hAnsi="Arial" w:cs="Arial"/>
          <w:sz w:val="20"/>
          <w:szCs w:val="20"/>
        </w:rPr>
        <w:t xml:space="preserve"> системой и средствами пожаротушения;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системой</w:t>
      </w:r>
      <w:proofErr w:type="gramEnd"/>
      <w:r w:rsidRPr="001526C2">
        <w:rPr>
          <w:rFonts w:ascii="Arial" w:hAnsi="Arial" w:cs="Arial"/>
          <w:sz w:val="20"/>
          <w:szCs w:val="20"/>
        </w:rPr>
        <w:t xml:space="preserve"> оповещения о возникновении чрезвычайной ситуации;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средствами</w:t>
      </w:r>
      <w:proofErr w:type="gramEnd"/>
      <w:r w:rsidRPr="001526C2">
        <w:rPr>
          <w:rFonts w:ascii="Arial" w:hAnsi="Arial" w:cs="Arial"/>
          <w:sz w:val="20"/>
          <w:szCs w:val="20"/>
        </w:rPr>
        <w:t xml:space="preserve"> оказания первой медицинской помощи;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туалетными</w:t>
      </w:r>
      <w:proofErr w:type="gramEnd"/>
      <w:r w:rsidRPr="001526C2">
        <w:rPr>
          <w:rFonts w:ascii="Arial" w:hAnsi="Arial" w:cs="Arial"/>
          <w:sz w:val="20"/>
          <w:szCs w:val="20"/>
        </w:rPr>
        <w:t xml:space="preserve"> комнатами для посетителей.</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Места для заполнения заявлений оборудуются стульями, столами (стойками), бланками заявлений, письменными принадлежностями.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Места приема Заявителей оборудуются информационными табличками (вывесками) с указанием:</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номера</w:t>
      </w:r>
      <w:proofErr w:type="gramEnd"/>
      <w:r w:rsidRPr="001526C2">
        <w:rPr>
          <w:rFonts w:ascii="Arial" w:hAnsi="Arial" w:cs="Arial"/>
          <w:sz w:val="20"/>
          <w:szCs w:val="20"/>
        </w:rPr>
        <w:t xml:space="preserve"> кабинета и наименования отдела;</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фамилии</w:t>
      </w:r>
      <w:proofErr w:type="gramEnd"/>
      <w:r w:rsidRPr="001526C2">
        <w:rPr>
          <w:rFonts w:ascii="Arial" w:hAnsi="Arial" w:cs="Arial"/>
          <w:sz w:val="20"/>
          <w:szCs w:val="20"/>
        </w:rPr>
        <w:t>, имени и отчества (последнее – при наличии), должности ответственного лица за прием документов;</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графика</w:t>
      </w:r>
      <w:proofErr w:type="gramEnd"/>
      <w:r w:rsidRPr="001526C2">
        <w:rPr>
          <w:rFonts w:ascii="Arial" w:hAnsi="Arial" w:cs="Arial"/>
          <w:sz w:val="20"/>
          <w:szCs w:val="20"/>
        </w:rPr>
        <w:t xml:space="preserve"> приема Заявителей.</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При предоставлении муниципальной услуги инвалидам обеспечиваются: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возможность</w:t>
      </w:r>
      <w:proofErr w:type="gramEnd"/>
      <w:r w:rsidRPr="001526C2">
        <w:rPr>
          <w:rFonts w:ascii="Arial" w:hAnsi="Arial" w:cs="Arial"/>
          <w:sz w:val="20"/>
          <w:szCs w:val="20"/>
        </w:rPr>
        <w:t xml:space="preserve"> беспрепятственного доступа к объекту (зданию, помещению), в котором предоставляется муниципальная услуга;</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возможность</w:t>
      </w:r>
      <w:proofErr w:type="gramEnd"/>
      <w:r w:rsidRPr="001526C2">
        <w:rPr>
          <w:rFonts w:ascii="Arial" w:hAnsi="Arial" w:cs="Arial"/>
          <w:sz w:val="20"/>
          <w:szCs w:val="20"/>
        </w:rPr>
        <w:t xml:space="preserve">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сопровождение</w:t>
      </w:r>
      <w:proofErr w:type="gramEnd"/>
      <w:r w:rsidRPr="001526C2">
        <w:rPr>
          <w:rFonts w:ascii="Arial" w:hAnsi="Arial" w:cs="Arial"/>
          <w:sz w:val="20"/>
          <w:szCs w:val="20"/>
        </w:rPr>
        <w:t xml:space="preserve"> инвалидов, имеющих стойкие расстройства функции зрения и самостоятельного передвижения;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надлежащее</w:t>
      </w:r>
      <w:proofErr w:type="gramEnd"/>
      <w:r w:rsidRPr="001526C2">
        <w:rPr>
          <w:rFonts w:ascii="Arial" w:hAnsi="Arial" w:cs="Arial"/>
          <w:sz w:val="20"/>
          <w:szCs w:val="20"/>
        </w:rPr>
        <w:t xml:space="preserve">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дублирование</w:t>
      </w:r>
      <w:proofErr w:type="gramEnd"/>
      <w:r w:rsidRPr="001526C2">
        <w:rPr>
          <w:rFonts w:ascii="Arial" w:hAnsi="Arial" w:cs="Arial"/>
          <w:sz w:val="20"/>
          <w:szCs w:val="20"/>
        </w:rPr>
        <w:t xml:space="preserve">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допуск</w:t>
      </w:r>
      <w:proofErr w:type="gramEnd"/>
      <w:r w:rsidRPr="001526C2">
        <w:rPr>
          <w:rFonts w:ascii="Arial" w:hAnsi="Arial" w:cs="Arial"/>
          <w:sz w:val="20"/>
          <w:szCs w:val="20"/>
        </w:rPr>
        <w:t xml:space="preserve"> </w:t>
      </w:r>
      <w:proofErr w:type="spellStart"/>
      <w:r w:rsidRPr="001526C2">
        <w:rPr>
          <w:rFonts w:ascii="Arial" w:hAnsi="Arial" w:cs="Arial"/>
          <w:sz w:val="20"/>
          <w:szCs w:val="20"/>
        </w:rPr>
        <w:t>сурдопереводчика</w:t>
      </w:r>
      <w:proofErr w:type="spellEnd"/>
      <w:r w:rsidRPr="001526C2">
        <w:rPr>
          <w:rFonts w:ascii="Arial" w:hAnsi="Arial" w:cs="Arial"/>
          <w:sz w:val="20"/>
          <w:szCs w:val="20"/>
        </w:rPr>
        <w:t xml:space="preserve"> и </w:t>
      </w:r>
      <w:proofErr w:type="spellStart"/>
      <w:r w:rsidRPr="001526C2">
        <w:rPr>
          <w:rFonts w:ascii="Arial" w:hAnsi="Arial" w:cs="Arial"/>
          <w:sz w:val="20"/>
          <w:szCs w:val="20"/>
        </w:rPr>
        <w:t>тифлосурдопереводчика</w:t>
      </w:r>
      <w:proofErr w:type="spellEnd"/>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trike/>
          <w:sz w:val="20"/>
          <w:szCs w:val="20"/>
        </w:rPr>
      </w:pPr>
      <w:proofErr w:type="gramStart"/>
      <w:r w:rsidRPr="001526C2">
        <w:rPr>
          <w:rFonts w:ascii="Arial" w:hAnsi="Arial" w:cs="Arial"/>
          <w:sz w:val="20"/>
          <w:szCs w:val="20"/>
        </w:rPr>
        <w:t>допуск</w:t>
      </w:r>
      <w:proofErr w:type="gramEnd"/>
      <w:r w:rsidRPr="001526C2">
        <w:rPr>
          <w:rFonts w:ascii="Arial" w:hAnsi="Arial" w:cs="Arial"/>
          <w:sz w:val="20"/>
          <w:szCs w:val="20"/>
        </w:rPr>
        <w:t xml:space="preserve">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оказание</w:t>
      </w:r>
      <w:proofErr w:type="gramEnd"/>
      <w:r w:rsidRPr="001526C2">
        <w:rPr>
          <w:rFonts w:ascii="Arial" w:hAnsi="Arial" w:cs="Arial"/>
          <w:sz w:val="20"/>
          <w:szCs w:val="20"/>
        </w:rPr>
        <w:t xml:space="preserve"> инвалидам помощи в преодолении барьеров, мешающих получению ими муниципальных услуг наравне с другими лицами.</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2.29. Основными показателями доступности предоставления муниципальной услуги являются:</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наличие</w:t>
      </w:r>
      <w:proofErr w:type="gramEnd"/>
      <w:r w:rsidRPr="001526C2">
        <w:rPr>
          <w:rFonts w:ascii="Arial" w:hAnsi="Arial" w:cs="Arial"/>
          <w:bCs/>
          <w:sz w:val="20"/>
          <w:szCs w:val="20"/>
        </w:rPr>
        <w:t xml:space="preserve">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возможность</w:t>
      </w:r>
      <w:proofErr w:type="gramEnd"/>
      <w:r w:rsidRPr="001526C2">
        <w:rPr>
          <w:rFonts w:ascii="Arial" w:hAnsi="Arial" w:cs="Arial"/>
          <w:bCs/>
          <w:sz w:val="20"/>
          <w:szCs w:val="20"/>
        </w:rPr>
        <w:t xml:space="preserve"> получения заявителем уведомлений о предоставлении муниципальной услуги с помощью ЕПГУ,</w:t>
      </w:r>
      <w:r w:rsidRPr="001526C2">
        <w:rPr>
          <w:rFonts w:ascii="Arial" w:hAnsi="Arial" w:cs="Arial"/>
          <w:sz w:val="20"/>
          <w:szCs w:val="20"/>
        </w:rPr>
        <w:t xml:space="preserve"> </w:t>
      </w:r>
      <w:r w:rsidRPr="001526C2">
        <w:rPr>
          <w:rFonts w:ascii="Arial" w:hAnsi="Arial" w:cs="Arial"/>
          <w:bCs/>
          <w:sz w:val="20"/>
          <w:szCs w:val="20"/>
        </w:rPr>
        <w:t>регионального портала;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возможность</w:t>
      </w:r>
      <w:proofErr w:type="gramEnd"/>
      <w:r w:rsidRPr="001526C2">
        <w:rPr>
          <w:rFonts w:ascii="Arial" w:hAnsi="Arial" w:cs="Arial"/>
          <w:bCs/>
          <w:sz w:val="20"/>
          <w:szCs w:val="20"/>
        </w:rPr>
        <w:t xml:space="preserve"> получения информации о ходе предоставления муниципальной услуги, в том числе с использованием информационно-коммуникационных технологий.</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2.30. Основными показателями качества предоставления муниципальной услуги являются:</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своевременность</w:t>
      </w:r>
      <w:proofErr w:type="gramEnd"/>
      <w:r w:rsidRPr="001526C2">
        <w:rPr>
          <w:rFonts w:ascii="Arial" w:hAnsi="Arial" w:cs="Arial"/>
          <w:bCs/>
          <w:sz w:val="20"/>
          <w:szCs w:val="20"/>
        </w:rPr>
        <w:t xml:space="preserve"> предоставления муниципальной услуги в соответствии со стандартом ее предоставления, установленным настоящим Административным регламентом;</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минимально</w:t>
      </w:r>
      <w:proofErr w:type="gramEnd"/>
      <w:r w:rsidRPr="001526C2">
        <w:rPr>
          <w:rFonts w:ascii="Arial" w:hAnsi="Arial" w:cs="Arial"/>
          <w:bCs/>
          <w:sz w:val="20"/>
          <w:szCs w:val="20"/>
        </w:rPr>
        <w:t xml:space="preserve"> возможное количество взаимодействий гражданина со специалистом, участвующими в предоставлении муниципальной услуги;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отсутствие</w:t>
      </w:r>
      <w:proofErr w:type="gramEnd"/>
      <w:r w:rsidRPr="001526C2">
        <w:rPr>
          <w:rFonts w:ascii="Arial" w:hAnsi="Arial" w:cs="Arial"/>
          <w:bCs/>
          <w:sz w:val="20"/>
          <w:szCs w:val="20"/>
        </w:rPr>
        <w:t xml:space="preserve"> обоснованных жалоб на действия (бездействие) сотрудников и их некорректное (невнимательное) отношение к заявителям;</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отсутствие</w:t>
      </w:r>
      <w:proofErr w:type="gramEnd"/>
      <w:r w:rsidRPr="001526C2">
        <w:rPr>
          <w:rFonts w:ascii="Arial" w:hAnsi="Arial" w:cs="Arial"/>
          <w:bCs/>
          <w:sz w:val="20"/>
          <w:szCs w:val="20"/>
        </w:rPr>
        <w:t xml:space="preserve"> нарушений установленных сроков в процессе предоставления муниципальной услуги;</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отсутствие</w:t>
      </w:r>
      <w:proofErr w:type="gramEnd"/>
      <w:r w:rsidRPr="001526C2">
        <w:rPr>
          <w:rFonts w:ascii="Arial" w:hAnsi="Arial" w:cs="Arial"/>
          <w:bCs/>
          <w:sz w:val="20"/>
          <w:szCs w:val="20"/>
        </w:rPr>
        <w:t xml:space="preserve">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1526C2" w:rsidRPr="001526C2" w:rsidRDefault="001526C2" w:rsidP="001526C2">
      <w:pPr>
        <w:widowControl w:val="0"/>
        <w:autoSpaceDE w:val="0"/>
        <w:autoSpaceDN w:val="0"/>
        <w:adjustRightInd w:val="0"/>
        <w:ind w:firstLine="709"/>
        <w:jc w:val="center"/>
        <w:rPr>
          <w:rFonts w:ascii="Arial" w:hAnsi="Arial" w:cs="Arial"/>
          <w:b/>
          <w:sz w:val="20"/>
          <w:szCs w:val="20"/>
        </w:rPr>
      </w:pPr>
    </w:p>
    <w:p w:rsidR="001526C2" w:rsidRPr="001526C2" w:rsidRDefault="001526C2" w:rsidP="001526C2">
      <w:pPr>
        <w:widowControl w:val="0"/>
        <w:autoSpaceDE w:val="0"/>
        <w:autoSpaceDN w:val="0"/>
        <w:adjustRightInd w:val="0"/>
        <w:ind w:firstLine="709"/>
        <w:jc w:val="center"/>
        <w:rPr>
          <w:rFonts w:ascii="Arial" w:hAnsi="Arial" w:cs="Arial"/>
          <w:b/>
          <w:sz w:val="20"/>
          <w:szCs w:val="20"/>
        </w:rPr>
      </w:pPr>
      <w:r w:rsidRPr="001526C2">
        <w:rPr>
          <w:rFonts w:ascii="Arial" w:hAnsi="Arial" w:cs="Arial"/>
          <w:b/>
          <w:sz w:val="20"/>
          <w:szCs w:val="20"/>
          <w:lang w:val="en-US"/>
        </w:rPr>
        <w:t>III</w:t>
      </w:r>
      <w:r w:rsidRPr="001526C2">
        <w:rPr>
          <w:rFonts w:ascii="Arial" w:hAnsi="Arial" w:cs="Arial"/>
          <w:b/>
          <w:sz w:val="20"/>
          <w:szCs w:val="20"/>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
    <w:p w:rsidR="001526C2" w:rsidRPr="001526C2" w:rsidRDefault="001526C2" w:rsidP="001526C2">
      <w:pPr>
        <w:widowControl w:val="0"/>
        <w:tabs>
          <w:tab w:val="left" w:pos="567"/>
        </w:tabs>
        <w:ind w:firstLine="709"/>
        <w:contextualSpacing/>
        <w:jc w:val="both"/>
        <w:rPr>
          <w:rFonts w:ascii="Arial" w:hAnsi="Arial" w:cs="Arial"/>
          <w:sz w:val="20"/>
          <w:szCs w:val="20"/>
        </w:rPr>
      </w:pPr>
      <w:r w:rsidRPr="001526C2">
        <w:rPr>
          <w:rFonts w:ascii="Arial" w:hAnsi="Arial" w:cs="Arial"/>
          <w:sz w:val="20"/>
          <w:szCs w:val="20"/>
        </w:rPr>
        <w:t>3.1. Предоставление муниципальной услуги включает в себя следующие административные процедуры:</w:t>
      </w:r>
    </w:p>
    <w:p w:rsidR="001526C2" w:rsidRPr="001526C2" w:rsidRDefault="001526C2" w:rsidP="001526C2">
      <w:pPr>
        <w:widowControl w:val="0"/>
        <w:tabs>
          <w:tab w:val="left" w:pos="567"/>
        </w:tabs>
        <w:ind w:firstLine="709"/>
        <w:contextualSpacing/>
        <w:jc w:val="both"/>
        <w:rPr>
          <w:rFonts w:ascii="Arial" w:hAnsi="Arial" w:cs="Arial"/>
          <w:sz w:val="20"/>
          <w:szCs w:val="20"/>
        </w:rPr>
      </w:pPr>
      <w:proofErr w:type="gramStart"/>
      <w:r w:rsidRPr="001526C2">
        <w:rPr>
          <w:rFonts w:ascii="Arial" w:hAnsi="Arial" w:cs="Arial"/>
          <w:sz w:val="20"/>
          <w:szCs w:val="20"/>
        </w:rPr>
        <w:t>прием</w:t>
      </w:r>
      <w:proofErr w:type="gramEnd"/>
      <w:r w:rsidRPr="001526C2">
        <w:rPr>
          <w:rFonts w:ascii="Arial" w:hAnsi="Arial" w:cs="Arial"/>
          <w:sz w:val="20"/>
          <w:szCs w:val="20"/>
        </w:rPr>
        <w:t xml:space="preserve">, проверка документов и регистрация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widowControl w:val="0"/>
        <w:tabs>
          <w:tab w:val="left" w:pos="567"/>
        </w:tabs>
        <w:ind w:firstLine="709"/>
        <w:contextualSpacing/>
        <w:jc w:val="both"/>
        <w:rPr>
          <w:rFonts w:ascii="Arial" w:hAnsi="Arial" w:cs="Arial"/>
          <w:sz w:val="20"/>
          <w:szCs w:val="20"/>
        </w:rPr>
      </w:pPr>
      <w:proofErr w:type="gramStart"/>
      <w:r w:rsidRPr="001526C2">
        <w:rPr>
          <w:rFonts w:ascii="Arial" w:hAnsi="Arial" w:cs="Arial"/>
          <w:sz w:val="20"/>
          <w:szCs w:val="20"/>
        </w:rPr>
        <w:t>получение</w:t>
      </w:r>
      <w:proofErr w:type="gramEnd"/>
      <w:r w:rsidRPr="001526C2">
        <w:rPr>
          <w:rFonts w:ascii="Arial" w:hAnsi="Arial" w:cs="Arial"/>
          <w:sz w:val="20"/>
          <w:szCs w:val="20"/>
        </w:rPr>
        <w:t xml:space="preserve"> сведений посредством межведомственного информационного взаимодействия, в </w:t>
      </w:r>
      <w:proofErr w:type="spellStart"/>
      <w:r w:rsidRPr="001526C2">
        <w:rPr>
          <w:rFonts w:ascii="Arial" w:hAnsi="Arial" w:cs="Arial"/>
          <w:sz w:val="20"/>
          <w:szCs w:val="20"/>
        </w:rPr>
        <w:t>т.ч</w:t>
      </w:r>
      <w:proofErr w:type="spellEnd"/>
      <w:r w:rsidRPr="001526C2">
        <w:rPr>
          <w:rFonts w:ascii="Arial" w:hAnsi="Arial" w:cs="Arial"/>
          <w:sz w:val="20"/>
          <w:szCs w:val="20"/>
        </w:rPr>
        <w:t>.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1526C2" w:rsidRPr="001526C2" w:rsidRDefault="001526C2" w:rsidP="001526C2">
      <w:pPr>
        <w:widowControl w:val="0"/>
        <w:tabs>
          <w:tab w:val="left" w:pos="567"/>
        </w:tabs>
        <w:ind w:firstLine="709"/>
        <w:contextualSpacing/>
        <w:jc w:val="both"/>
        <w:rPr>
          <w:rFonts w:ascii="Arial" w:hAnsi="Arial" w:cs="Arial"/>
          <w:sz w:val="20"/>
          <w:szCs w:val="20"/>
        </w:rPr>
      </w:pPr>
      <w:proofErr w:type="gramStart"/>
      <w:r w:rsidRPr="001526C2">
        <w:rPr>
          <w:rFonts w:ascii="Arial" w:hAnsi="Arial" w:cs="Arial"/>
          <w:sz w:val="20"/>
          <w:szCs w:val="20"/>
        </w:rPr>
        <w:t>рассмотрение</w:t>
      </w:r>
      <w:proofErr w:type="gramEnd"/>
      <w:r w:rsidRPr="001526C2">
        <w:rPr>
          <w:rFonts w:ascii="Arial" w:hAnsi="Arial" w:cs="Arial"/>
          <w:sz w:val="20"/>
          <w:szCs w:val="20"/>
        </w:rPr>
        <w:t xml:space="preserve"> документов и сведений;</w:t>
      </w:r>
    </w:p>
    <w:p w:rsidR="001526C2" w:rsidRPr="001526C2" w:rsidRDefault="001526C2" w:rsidP="001526C2">
      <w:pPr>
        <w:widowControl w:val="0"/>
        <w:tabs>
          <w:tab w:val="left" w:pos="567"/>
        </w:tabs>
        <w:ind w:firstLine="709"/>
        <w:contextualSpacing/>
        <w:jc w:val="both"/>
        <w:rPr>
          <w:rFonts w:ascii="Arial" w:hAnsi="Arial" w:cs="Arial"/>
          <w:sz w:val="20"/>
          <w:szCs w:val="20"/>
        </w:rPr>
      </w:pPr>
      <w:proofErr w:type="gramStart"/>
      <w:r w:rsidRPr="001526C2">
        <w:rPr>
          <w:rFonts w:ascii="Arial" w:hAnsi="Arial" w:cs="Arial"/>
          <w:sz w:val="20"/>
          <w:szCs w:val="20"/>
        </w:rPr>
        <w:t>принятие</w:t>
      </w:r>
      <w:proofErr w:type="gramEnd"/>
      <w:r w:rsidRPr="001526C2">
        <w:rPr>
          <w:rFonts w:ascii="Arial" w:hAnsi="Arial" w:cs="Arial"/>
          <w:sz w:val="20"/>
          <w:szCs w:val="20"/>
        </w:rPr>
        <w:t xml:space="preserve"> решения;</w:t>
      </w:r>
    </w:p>
    <w:p w:rsidR="001526C2" w:rsidRPr="001526C2" w:rsidRDefault="001526C2" w:rsidP="001526C2">
      <w:pPr>
        <w:widowControl w:val="0"/>
        <w:tabs>
          <w:tab w:val="left" w:pos="567"/>
        </w:tabs>
        <w:ind w:firstLine="709"/>
        <w:contextualSpacing/>
        <w:jc w:val="both"/>
        <w:rPr>
          <w:rFonts w:ascii="Arial" w:hAnsi="Arial" w:cs="Arial"/>
          <w:sz w:val="20"/>
          <w:szCs w:val="20"/>
        </w:rPr>
      </w:pPr>
      <w:proofErr w:type="gramStart"/>
      <w:r w:rsidRPr="001526C2">
        <w:rPr>
          <w:rFonts w:ascii="Arial" w:hAnsi="Arial" w:cs="Arial"/>
          <w:sz w:val="20"/>
          <w:szCs w:val="20"/>
        </w:rPr>
        <w:t>выдача</w:t>
      </w:r>
      <w:proofErr w:type="gramEnd"/>
      <w:r w:rsidRPr="001526C2">
        <w:rPr>
          <w:rFonts w:ascii="Arial" w:hAnsi="Arial" w:cs="Arial"/>
          <w:sz w:val="20"/>
          <w:szCs w:val="20"/>
        </w:rPr>
        <w:t xml:space="preserve"> результата.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3.2. При предоставлении муниципальной услуги в электронной форме заявителю обеспечиваются: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получение</w:t>
      </w:r>
      <w:proofErr w:type="gramEnd"/>
      <w:r w:rsidRPr="001526C2">
        <w:rPr>
          <w:rFonts w:ascii="Arial" w:hAnsi="Arial" w:cs="Arial"/>
          <w:sz w:val="20"/>
          <w:szCs w:val="20"/>
        </w:rPr>
        <w:t xml:space="preserve"> информации о порядке и сроках предоставления муниципальной услуги;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формирование</w:t>
      </w:r>
      <w:proofErr w:type="gramEnd"/>
      <w:r w:rsidRPr="001526C2">
        <w:rPr>
          <w:rFonts w:ascii="Arial" w:hAnsi="Arial" w:cs="Arial"/>
          <w:sz w:val="20"/>
          <w:szCs w:val="20"/>
        </w:rPr>
        <w:t xml:space="preserve">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прием</w:t>
      </w:r>
      <w:proofErr w:type="gramEnd"/>
      <w:r w:rsidRPr="001526C2">
        <w:rPr>
          <w:rFonts w:ascii="Arial" w:hAnsi="Arial" w:cs="Arial"/>
          <w:sz w:val="20"/>
          <w:szCs w:val="20"/>
        </w:rPr>
        <w:t xml:space="preserve"> и регистрация Уполномоченным органом </w:t>
      </w:r>
      <w:r w:rsidRPr="001526C2">
        <w:rPr>
          <w:rFonts w:ascii="Arial" w:hAnsi="Arial" w:cs="Arial"/>
          <w:bCs/>
          <w:sz w:val="20"/>
          <w:szCs w:val="20"/>
        </w:rPr>
        <w:t>заявления и иных документов, необходимых для предоставления муниципальной услуги</w:t>
      </w:r>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получение</w:t>
      </w:r>
      <w:proofErr w:type="gramEnd"/>
      <w:r w:rsidRPr="001526C2">
        <w:rPr>
          <w:rFonts w:ascii="Arial" w:hAnsi="Arial" w:cs="Arial"/>
          <w:sz w:val="20"/>
          <w:szCs w:val="20"/>
        </w:rPr>
        <w:t xml:space="preserve"> результата предоставления муниципальной услуги; </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получение</w:t>
      </w:r>
      <w:proofErr w:type="gramEnd"/>
      <w:r w:rsidRPr="001526C2">
        <w:rPr>
          <w:rFonts w:ascii="Arial" w:hAnsi="Arial" w:cs="Arial"/>
          <w:sz w:val="20"/>
          <w:szCs w:val="20"/>
        </w:rPr>
        <w:t xml:space="preserve"> сведений о ходе рассмотрения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осуществление</w:t>
      </w:r>
      <w:proofErr w:type="gramEnd"/>
      <w:r w:rsidRPr="001526C2">
        <w:rPr>
          <w:rFonts w:ascii="Arial" w:hAnsi="Arial" w:cs="Arial"/>
          <w:sz w:val="20"/>
          <w:szCs w:val="20"/>
        </w:rPr>
        <w:t xml:space="preserve"> оценки качества предоставления муниципальной услуги;</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досудебное</w:t>
      </w:r>
      <w:proofErr w:type="gramEnd"/>
      <w:r w:rsidRPr="001526C2">
        <w:rPr>
          <w:rFonts w:ascii="Arial" w:hAnsi="Arial" w:cs="Arial"/>
          <w:sz w:val="20"/>
          <w:szCs w:val="20"/>
        </w:rPr>
        <w:t xml:space="preserve">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3.3. Формирование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Формирование </w:t>
      </w:r>
      <w:r w:rsidRPr="001526C2">
        <w:rPr>
          <w:rFonts w:ascii="Arial" w:hAnsi="Arial" w:cs="Arial"/>
          <w:bCs/>
          <w:sz w:val="20"/>
          <w:szCs w:val="20"/>
        </w:rPr>
        <w:t>заявления</w:t>
      </w:r>
      <w:r w:rsidRPr="001526C2">
        <w:rPr>
          <w:rFonts w:ascii="Arial" w:hAnsi="Arial" w:cs="Arial"/>
          <w:sz w:val="20"/>
          <w:szCs w:val="20"/>
        </w:rPr>
        <w:t xml:space="preserve"> осуществляется посредством заполнения электронной формы </w:t>
      </w:r>
      <w:r w:rsidRPr="001526C2">
        <w:rPr>
          <w:rFonts w:ascii="Arial" w:hAnsi="Arial" w:cs="Arial"/>
          <w:bCs/>
          <w:sz w:val="20"/>
          <w:szCs w:val="20"/>
        </w:rPr>
        <w:t>заявления</w:t>
      </w:r>
      <w:r w:rsidRPr="001526C2">
        <w:rPr>
          <w:rFonts w:ascii="Arial" w:hAnsi="Arial" w:cs="Arial"/>
          <w:sz w:val="20"/>
          <w:szCs w:val="20"/>
        </w:rPr>
        <w:t xml:space="preserve"> на ЕПГУ, региональном портале, без необходимости дополнительной подачи </w:t>
      </w:r>
      <w:r w:rsidRPr="001526C2">
        <w:rPr>
          <w:rFonts w:ascii="Arial" w:hAnsi="Arial" w:cs="Arial"/>
          <w:bCs/>
          <w:sz w:val="20"/>
          <w:szCs w:val="20"/>
        </w:rPr>
        <w:t>заявления</w:t>
      </w:r>
      <w:r w:rsidRPr="001526C2">
        <w:rPr>
          <w:rFonts w:ascii="Arial" w:hAnsi="Arial" w:cs="Arial"/>
          <w:sz w:val="20"/>
          <w:szCs w:val="20"/>
        </w:rPr>
        <w:t xml:space="preserve"> в какой-либо иной форме.</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Форматно-логическая проверка сформированного </w:t>
      </w:r>
      <w:r w:rsidRPr="001526C2">
        <w:rPr>
          <w:rFonts w:ascii="Arial" w:hAnsi="Arial" w:cs="Arial"/>
          <w:bCs/>
          <w:sz w:val="20"/>
          <w:szCs w:val="20"/>
        </w:rPr>
        <w:t xml:space="preserve">заявления </w:t>
      </w:r>
      <w:r w:rsidRPr="001526C2">
        <w:rPr>
          <w:rFonts w:ascii="Arial" w:hAnsi="Arial" w:cs="Arial"/>
          <w:sz w:val="20"/>
          <w:szCs w:val="20"/>
        </w:rPr>
        <w:t xml:space="preserve">осуществляется после заполнения заявителем каждого из полей электронной формы </w:t>
      </w:r>
      <w:r w:rsidRPr="001526C2">
        <w:rPr>
          <w:rFonts w:ascii="Arial" w:hAnsi="Arial" w:cs="Arial"/>
          <w:bCs/>
          <w:sz w:val="20"/>
          <w:szCs w:val="20"/>
        </w:rPr>
        <w:t>заявления</w:t>
      </w:r>
      <w:r w:rsidRPr="001526C2">
        <w:rPr>
          <w:rFonts w:ascii="Arial" w:hAnsi="Arial" w:cs="Arial"/>
          <w:sz w:val="20"/>
          <w:szCs w:val="20"/>
        </w:rPr>
        <w:t xml:space="preserve">. При выявлении некорректно заполненного поля электронной формы </w:t>
      </w:r>
      <w:r w:rsidRPr="001526C2">
        <w:rPr>
          <w:rFonts w:ascii="Arial" w:hAnsi="Arial" w:cs="Arial"/>
          <w:bCs/>
          <w:sz w:val="20"/>
          <w:szCs w:val="20"/>
        </w:rPr>
        <w:t>заявления</w:t>
      </w:r>
      <w:r w:rsidRPr="001526C2" w:rsidDel="0050003A">
        <w:rPr>
          <w:rFonts w:ascii="Arial" w:hAnsi="Arial" w:cs="Arial"/>
          <w:sz w:val="20"/>
          <w:szCs w:val="20"/>
        </w:rPr>
        <w:t xml:space="preserve"> </w:t>
      </w:r>
      <w:r w:rsidRPr="001526C2">
        <w:rPr>
          <w:rFonts w:ascii="Arial" w:hAnsi="Arial" w:cs="Arial"/>
          <w:sz w:val="20"/>
          <w:szCs w:val="20"/>
        </w:rPr>
        <w:t xml:space="preserve">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При формировании </w:t>
      </w:r>
      <w:r w:rsidRPr="001526C2">
        <w:rPr>
          <w:rFonts w:ascii="Arial" w:hAnsi="Arial" w:cs="Arial"/>
          <w:bCs/>
          <w:sz w:val="20"/>
          <w:szCs w:val="20"/>
        </w:rPr>
        <w:t>заявления</w:t>
      </w:r>
      <w:r w:rsidRPr="001526C2">
        <w:rPr>
          <w:rFonts w:ascii="Arial" w:hAnsi="Arial" w:cs="Arial"/>
          <w:sz w:val="20"/>
          <w:szCs w:val="20"/>
        </w:rPr>
        <w:t xml:space="preserve"> заявителю обеспечивается: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а</w:t>
      </w:r>
      <w:proofErr w:type="gramEnd"/>
      <w:r w:rsidRPr="001526C2">
        <w:rPr>
          <w:rFonts w:ascii="Arial" w:hAnsi="Arial" w:cs="Arial"/>
          <w:sz w:val="20"/>
          <w:szCs w:val="20"/>
        </w:rPr>
        <w:t xml:space="preserve">) возможность копирования и сохранения </w:t>
      </w:r>
      <w:r w:rsidRPr="001526C2">
        <w:rPr>
          <w:rFonts w:ascii="Arial" w:hAnsi="Arial" w:cs="Arial"/>
          <w:bCs/>
          <w:sz w:val="20"/>
          <w:szCs w:val="20"/>
        </w:rPr>
        <w:t xml:space="preserve">заявления </w:t>
      </w:r>
      <w:r w:rsidRPr="001526C2">
        <w:rPr>
          <w:rFonts w:ascii="Arial" w:hAnsi="Arial" w:cs="Arial"/>
          <w:sz w:val="20"/>
          <w:szCs w:val="20"/>
        </w:rPr>
        <w:t>и иных документов, указанных в Административном регламенте, необходимых для предоставления муниципальной услуги;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б</w:t>
      </w:r>
      <w:proofErr w:type="gramEnd"/>
      <w:r w:rsidRPr="001526C2">
        <w:rPr>
          <w:rFonts w:ascii="Arial" w:hAnsi="Arial" w:cs="Arial"/>
          <w:sz w:val="20"/>
          <w:szCs w:val="20"/>
        </w:rPr>
        <w:t xml:space="preserve">) возможность печати на бумажном носителе копии электронной формы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в</w:t>
      </w:r>
      <w:proofErr w:type="gramEnd"/>
      <w:r w:rsidRPr="001526C2">
        <w:rPr>
          <w:rFonts w:ascii="Arial" w:hAnsi="Arial" w:cs="Arial"/>
          <w:sz w:val="20"/>
          <w:szCs w:val="20"/>
        </w:rPr>
        <w:t xml:space="preserve">) сохранение ранее введенных в электронную форму </w:t>
      </w:r>
      <w:r w:rsidRPr="001526C2">
        <w:rPr>
          <w:rFonts w:ascii="Arial" w:hAnsi="Arial" w:cs="Arial"/>
          <w:bCs/>
          <w:sz w:val="20"/>
          <w:szCs w:val="20"/>
        </w:rPr>
        <w:t>заявления</w:t>
      </w:r>
      <w:r w:rsidRPr="001526C2">
        <w:rPr>
          <w:rFonts w:ascii="Arial" w:hAnsi="Arial" w:cs="Arial"/>
          <w:sz w:val="20"/>
          <w:szCs w:val="20"/>
        </w:rPr>
        <w:t xml:space="preserve">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w:t>
      </w:r>
      <w:r w:rsidRPr="001526C2">
        <w:rPr>
          <w:rFonts w:ascii="Arial" w:hAnsi="Arial" w:cs="Arial"/>
          <w:bCs/>
          <w:sz w:val="20"/>
          <w:szCs w:val="20"/>
        </w:rPr>
        <w:t>заявления</w:t>
      </w:r>
      <w:r w:rsidRPr="001526C2">
        <w:rPr>
          <w:rFonts w:ascii="Arial" w:hAnsi="Arial" w:cs="Arial"/>
          <w:sz w:val="20"/>
          <w:szCs w:val="20"/>
        </w:rPr>
        <w:t>;</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г</w:t>
      </w:r>
      <w:proofErr w:type="gramEnd"/>
      <w:r w:rsidRPr="001526C2">
        <w:rPr>
          <w:rFonts w:ascii="Arial" w:hAnsi="Arial" w:cs="Arial"/>
          <w:sz w:val="20"/>
          <w:szCs w:val="20"/>
        </w:rPr>
        <w:t xml:space="preserve">) заполнение полей электронной формы </w:t>
      </w:r>
      <w:r w:rsidRPr="001526C2">
        <w:rPr>
          <w:rFonts w:ascii="Arial" w:hAnsi="Arial" w:cs="Arial"/>
          <w:bCs/>
          <w:sz w:val="20"/>
          <w:szCs w:val="20"/>
        </w:rPr>
        <w:t>заявления</w:t>
      </w:r>
      <w:r w:rsidRPr="001526C2">
        <w:rPr>
          <w:rFonts w:ascii="Arial" w:hAnsi="Arial" w:cs="Arial"/>
          <w:sz w:val="20"/>
          <w:szCs w:val="20"/>
        </w:rPr>
        <w:t xml:space="preserve">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д</w:t>
      </w:r>
      <w:proofErr w:type="gramEnd"/>
      <w:r w:rsidRPr="001526C2">
        <w:rPr>
          <w:rFonts w:ascii="Arial" w:hAnsi="Arial" w:cs="Arial"/>
          <w:sz w:val="20"/>
          <w:szCs w:val="20"/>
        </w:rPr>
        <w:t xml:space="preserve">) возможность вернуться на любой из этапов заполнения электронной формы </w:t>
      </w:r>
      <w:r w:rsidRPr="001526C2">
        <w:rPr>
          <w:rFonts w:ascii="Arial" w:hAnsi="Arial" w:cs="Arial"/>
          <w:bCs/>
          <w:sz w:val="20"/>
          <w:szCs w:val="20"/>
        </w:rPr>
        <w:t>заявления</w:t>
      </w:r>
      <w:r w:rsidRPr="001526C2">
        <w:rPr>
          <w:rFonts w:ascii="Arial" w:hAnsi="Arial" w:cs="Arial"/>
          <w:sz w:val="20"/>
          <w:szCs w:val="20"/>
        </w:rPr>
        <w:t xml:space="preserve"> без потери ранее введенной информации;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е</w:t>
      </w:r>
      <w:proofErr w:type="gramEnd"/>
      <w:r w:rsidRPr="001526C2">
        <w:rPr>
          <w:rFonts w:ascii="Arial" w:hAnsi="Arial" w:cs="Arial"/>
          <w:sz w:val="20"/>
          <w:szCs w:val="20"/>
        </w:rPr>
        <w:t xml:space="preserve">) возможность доступа заявителя на ЕПГУ, региональном портале, к ранее поданным им </w:t>
      </w:r>
      <w:r w:rsidRPr="001526C2">
        <w:rPr>
          <w:rFonts w:ascii="Arial" w:hAnsi="Arial" w:cs="Arial"/>
          <w:bCs/>
          <w:sz w:val="20"/>
          <w:szCs w:val="20"/>
        </w:rPr>
        <w:t>заявления</w:t>
      </w:r>
      <w:r w:rsidRPr="001526C2">
        <w:rPr>
          <w:rFonts w:ascii="Arial" w:hAnsi="Arial" w:cs="Arial"/>
          <w:sz w:val="20"/>
          <w:szCs w:val="20"/>
        </w:rPr>
        <w:t xml:space="preserve"> в течение не менее одного года, а также к частично сформированным уведомлениям – в течение не менее 3 месяцев.</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 регионального портала.</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3.4. Уполномоченный орган обеспечивает в срок не позднее 1 рабочего дня с момента подачи </w:t>
      </w:r>
      <w:r w:rsidRPr="001526C2">
        <w:rPr>
          <w:rFonts w:ascii="Arial" w:hAnsi="Arial" w:cs="Arial"/>
          <w:bCs/>
          <w:sz w:val="20"/>
          <w:szCs w:val="20"/>
        </w:rPr>
        <w:t>заявления</w:t>
      </w:r>
      <w:r w:rsidRPr="001526C2">
        <w:rPr>
          <w:rFonts w:ascii="Arial" w:hAnsi="Arial" w:cs="Arial"/>
          <w:sz w:val="20"/>
          <w:szCs w:val="20"/>
        </w:rPr>
        <w:t xml:space="preserve"> на ЕПГУ,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w:t>
      </w:r>
      <w:r w:rsidRPr="001526C2">
        <w:rPr>
          <w:rFonts w:ascii="Arial" w:hAnsi="Arial" w:cs="Arial"/>
          <w:bCs/>
          <w:sz w:val="20"/>
          <w:szCs w:val="20"/>
        </w:rPr>
        <w:t>заявления</w:t>
      </w:r>
      <w:r w:rsidRPr="001526C2">
        <w:rPr>
          <w:rFonts w:ascii="Arial" w:hAnsi="Arial" w:cs="Arial"/>
          <w:sz w:val="20"/>
          <w:szCs w:val="20"/>
        </w:rPr>
        <w:t xml:space="preserve">.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3.5. Электронное заявление становится доступным для специалиста Уполномоченного органа, ответственного за прием и регистрацию заявление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Ответственный специалист:</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проверяет</w:t>
      </w:r>
      <w:proofErr w:type="gramEnd"/>
      <w:r w:rsidRPr="001526C2">
        <w:rPr>
          <w:rFonts w:ascii="Arial" w:hAnsi="Arial" w:cs="Arial"/>
          <w:sz w:val="20"/>
          <w:szCs w:val="20"/>
        </w:rPr>
        <w:t xml:space="preserve"> наличие электронных </w:t>
      </w:r>
      <w:r w:rsidRPr="001526C2">
        <w:rPr>
          <w:rFonts w:ascii="Arial" w:hAnsi="Arial" w:cs="Arial"/>
          <w:bCs/>
          <w:sz w:val="20"/>
          <w:szCs w:val="20"/>
        </w:rPr>
        <w:t>заявлений</w:t>
      </w:r>
      <w:r w:rsidRPr="001526C2">
        <w:rPr>
          <w:rFonts w:ascii="Arial" w:hAnsi="Arial" w:cs="Arial"/>
          <w:sz w:val="20"/>
          <w:szCs w:val="20"/>
        </w:rPr>
        <w:t>, поступивших с ЕПГУ, регионального портала, с периодом не реже 2 раз в день;</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рассматривает</w:t>
      </w:r>
      <w:proofErr w:type="gramEnd"/>
      <w:r w:rsidRPr="001526C2">
        <w:rPr>
          <w:rFonts w:ascii="Arial" w:hAnsi="Arial" w:cs="Arial"/>
          <w:sz w:val="20"/>
          <w:szCs w:val="20"/>
        </w:rPr>
        <w:t xml:space="preserve"> поступившие </w:t>
      </w:r>
      <w:r w:rsidRPr="001526C2">
        <w:rPr>
          <w:rFonts w:ascii="Arial" w:hAnsi="Arial" w:cs="Arial"/>
          <w:bCs/>
          <w:sz w:val="20"/>
          <w:szCs w:val="20"/>
        </w:rPr>
        <w:t xml:space="preserve">заявления </w:t>
      </w:r>
      <w:r w:rsidRPr="001526C2">
        <w:rPr>
          <w:rFonts w:ascii="Arial" w:hAnsi="Arial" w:cs="Arial"/>
          <w:sz w:val="20"/>
          <w:szCs w:val="20"/>
        </w:rPr>
        <w:t>и приложенные образы документов (документы);</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производит</w:t>
      </w:r>
      <w:proofErr w:type="gramEnd"/>
      <w:r w:rsidRPr="001526C2">
        <w:rPr>
          <w:rFonts w:ascii="Arial" w:hAnsi="Arial" w:cs="Arial"/>
          <w:sz w:val="20"/>
          <w:szCs w:val="20"/>
        </w:rPr>
        <w:t xml:space="preserve"> действия в соответствии с пунктом 3.4 настоящего Административного регламента.</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3.6. Заявителю в качестве результата предоставления муниципальной услуги обеспечивается возможность получения документа: </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xml:space="preserve">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 региональном портале;</w:t>
      </w:r>
    </w:p>
    <w:p w:rsidR="001526C2" w:rsidRPr="001526C2" w:rsidRDefault="001526C2" w:rsidP="001526C2">
      <w:pPr>
        <w:widowControl w:val="0"/>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xml:space="preserve">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3.7. Получение информации о ходе рассмотрения заявления и о результате предоставления муниципальной услуги производится в личном кабинете на ЕПГУ, региональном портале, при условии авторизации. Заявитель имеет возможность просматривать статус электронного </w:t>
      </w:r>
      <w:r w:rsidRPr="001526C2">
        <w:rPr>
          <w:rFonts w:ascii="Arial" w:hAnsi="Arial" w:cs="Arial"/>
          <w:bCs/>
          <w:sz w:val="20"/>
          <w:szCs w:val="20"/>
        </w:rPr>
        <w:t>заявления</w:t>
      </w:r>
      <w:r w:rsidRPr="001526C2">
        <w:rPr>
          <w:rFonts w:ascii="Arial" w:hAnsi="Arial" w:cs="Arial"/>
          <w:sz w:val="20"/>
          <w:szCs w:val="20"/>
        </w:rPr>
        <w:t>, а также информацию о дальнейших действиях в личном кабинете по собственной инициативе, в любое время.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При предоставлении муниципальной услуги в электронной форме заявителю направляется:</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а</w:t>
      </w:r>
      <w:proofErr w:type="gramEnd"/>
      <w:r w:rsidRPr="001526C2">
        <w:rPr>
          <w:rFonts w:ascii="Arial" w:hAnsi="Arial" w:cs="Arial"/>
          <w:sz w:val="20"/>
          <w:szCs w:val="20"/>
        </w:rPr>
        <w:t xml:space="preserve">) уведомление о приеме и регистрации </w:t>
      </w:r>
      <w:r w:rsidRPr="001526C2">
        <w:rPr>
          <w:rFonts w:ascii="Arial" w:hAnsi="Arial" w:cs="Arial"/>
          <w:bCs/>
          <w:sz w:val="20"/>
          <w:szCs w:val="20"/>
        </w:rPr>
        <w:t>заявления</w:t>
      </w:r>
      <w:r w:rsidRPr="001526C2">
        <w:rPr>
          <w:rFonts w:ascii="Arial" w:hAnsi="Arial" w:cs="Arial"/>
          <w:sz w:val="20"/>
          <w:szCs w:val="20"/>
        </w:rPr>
        <w:t xml:space="preserve"> и иных документов, необходимых для предоставления муниципальной услуги, содержащее сведения о факте приема </w:t>
      </w:r>
      <w:r w:rsidRPr="001526C2">
        <w:rPr>
          <w:rFonts w:ascii="Arial" w:hAnsi="Arial" w:cs="Arial"/>
          <w:bCs/>
          <w:sz w:val="20"/>
          <w:szCs w:val="20"/>
        </w:rPr>
        <w:t>заявления</w:t>
      </w:r>
      <w:r w:rsidRPr="001526C2">
        <w:rPr>
          <w:rFonts w:ascii="Arial" w:hAnsi="Arial" w:cs="Arial"/>
          <w:sz w:val="20"/>
          <w:szCs w:val="20"/>
        </w:rPr>
        <w:t xml:space="preserve">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б</w:t>
      </w:r>
      <w:proofErr w:type="gramEnd"/>
      <w:r w:rsidRPr="001526C2">
        <w:rPr>
          <w:rFonts w:ascii="Arial" w:hAnsi="Arial" w:cs="Arial"/>
          <w:sz w:val="20"/>
          <w:szCs w:val="20"/>
        </w:rPr>
        <w:t>)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3.8. Оценка качества предоставления муниципальной услуги.</w:t>
      </w:r>
    </w:p>
    <w:p w:rsidR="001526C2" w:rsidRPr="001526C2" w:rsidRDefault="001526C2" w:rsidP="001526C2">
      <w:pPr>
        <w:autoSpaceDE w:val="0"/>
        <w:autoSpaceDN w:val="0"/>
        <w:adjustRightInd w:val="0"/>
        <w:ind w:firstLine="709"/>
        <w:jc w:val="both"/>
        <w:rPr>
          <w:rFonts w:ascii="Arial" w:hAnsi="Arial" w:cs="Arial"/>
          <w:color w:val="FF0000"/>
          <w:sz w:val="20"/>
          <w:szCs w:val="20"/>
          <w:highlight w:val="yellow"/>
        </w:rPr>
      </w:pPr>
      <w:r w:rsidRPr="001526C2">
        <w:rPr>
          <w:rFonts w:ascii="Arial" w:hAnsi="Arial" w:cs="Arial"/>
          <w:sz w:val="20"/>
          <w:szCs w:val="20"/>
        </w:rPr>
        <w:t xml:space="preserve">Оценка качества предоставления муниципальной услуги осуществляется в соответствии с </w:t>
      </w:r>
      <w:hyperlink r:id="rId10" w:history="1">
        <w:r w:rsidRPr="001526C2">
          <w:rPr>
            <w:rFonts w:ascii="Arial" w:hAnsi="Arial" w:cs="Arial"/>
            <w:sz w:val="20"/>
            <w:szCs w:val="20"/>
          </w:rPr>
          <w:t>Правилами</w:t>
        </w:r>
      </w:hyperlink>
      <w:r w:rsidRPr="001526C2">
        <w:rPr>
          <w:rFonts w:ascii="Arial" w:hAnsi="Arial" w:cs="Arial"/>
          <w:sz w:val="20"/>
          <w:szCs w:val="20"/>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526C2" w:rsidRPr="001526C2" w:rsidRDefault="001526C2" w:rsidP="001526C2">
      <w:pPr>
        <w:jc w:val="both"/>
        <w:rPr>
          <w:rFonts w:ascii="Arial" w:hAnsi="Arial" w:cs="Arial"/>
          <w:sz w:val="20"/>
          <w:szCs w:val="20"/>
        </w:rPr>
      </w:pPr>
    </w:p>
    <w:p w:rsidR="001526C2" w:rsidRPr="001526C2" w:rsidRDefault="001526C2" w:rsidP="001526C2">
      <w:pPr>
        <w:widowControl w:val="0"/>
        <w:autoSpaceDE w:val="0"/>
        <w:autoSpaceDN w:val="0"/>
        <w:adjustRightInd w:val="0"/>
        <w:ind w:firstLine="709"/>
        <w:jc w:val="both"/>
        <w:rPr>
          <w:rFonts w:ascii="Arial" w:hAnsi="Arial" w:cs="Arial"/>
          <w:b/>
          <w:sz w:val="20"/>
          <w:szCs w:val="20"/>
        </w:rPr>
      </w:pPr>
      <w:r w:rsidRPr="001526C2">
        <w:rPr>
          <w:rFonts w:ascii="Arial" w:hAnsi="Arial" w:cs="Arial"/>
          <w:b/>
          <w:sz w:val="20"/>
          <w:szCs w:val="20"/>
          <w:lang w:val="en-US"/>
        </w:rPr>
        <w:t>IV</w:t>
      </w:r>
      <w:r w:rsidRPr="001526C2">
        <w:rPr>
          <w:rFonts w:ascii="Arial" w:hAnsi="Arial" w:cs="Arial"/>
          <w:b/>
          <w:sz w:val="20"/>
          <w:szCs w:val="20"/>
        </w:rPr>
        <w:t>. Формы контроля за исполнением административного регламента</w:t>
      </w:r>
    </w:p>
    <w:p w:rsidR="001526C2" w:rsidRPr="001526C2" w:rsidRDefault="001526C2" w:rsidP="001526C2">
      <w:pPr>
        <w:widowControl w:val="0"/>
        <w:autoSpaceDE w:val="0"/>
        <w:autoSpaceDN w:val="0"/>
        <w:adjustRightInd w:val="0"/>
        <w:ind w:firstLine="709"/>
        <w:jc w:val="center"/>
        <w:rPr>
          <w:rFonts w:ascii="Arial" w:hAnsi="Arial" w:cs="Arial"/>
          <w:b/>
          <w:sz w:val="20"/>
          <w:szCs w:val="20"/>
        </w:rPr>
      </w:pP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города Куйбышева Куйбышевского района Новосибирской области, уполномоченными на осуществление контроля за предоставлением муниципальной услуги.</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 xml:space="preserve">Для текущего контроля используются сведения служебной корреспонденции, устная и письменная информация специалистов и должностных лиц администрации города Куйбышева Куйбышевского района Новосибирской области. </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 xml:space="preserve">Текущий контроль осуществляется путем проведения проверок: </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решений</w:t>
      </w:r>
      <w:proofErr w:type="gramEnd"/>
      <w:r w:rsidRPr="001526C2">
        <w:rPr>
          <w:rFonts w:ascii="Arial" w:hAnsi="Arial" w:cs="Arial"/>
          <w:sz w:val="20"/>
          <w:szCs w:val="20"/>
        </w:rPr>
        <w:t xml:space="preserve"> о предоставлении (об отказе в предоставлении) муниципальной услуги; </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выявления</w:t>
      </w:r>
      <w:proofErr w:type="gramEnd"/>
      <w:r w:rsidRPr="001526C2">
        <w:rPr>
          <w:rFonts w:ascii="Arial" w:hAnsi="Arial" w:cs="Arial"/>
          <w:sz w:val="20"/>
          <w:szCs w:val="20"/>
        </w:rPr>
        <w:t xml:space="preserve"> и устранения нарушений прав граждан; </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рассмотрения</w:t>
      </w:r>
      <w:proofErr w:type="gramEnd"/>
      <w:r w:rsidRPr="001526C2">
        <w:rPr>
          <w:rFonts w:ascii="Arial" w:hAnsi="Arial" w:cs="Arial"/>
          <w:sz w:val="20"/>
          <w:szCs w:val="20"/>
        </w:rPr>
        <w:t>, принятия решений и подготовки ответов на обращения граждан, содержащие жалобы на решения, действия (бездействие) Уполномоченного органа.</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4.2. Контроль за полнотой и качеством предоставления муниципальной услуги включает в себя проведение плановых и внеплановых проверок.</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соблюдение</w:t>
      </w:r>
      <w:proofErr w:type="gramEnd"/>
      <w:r w:rsidRPr="001526C2">
        <w:rPr>
          <w:rFonts w:ascii="Arial" w:hAnsi="Arial" w:cs="Arial"/>
          <w:sz w:val="20"/>
          <w:szCs w:val="20"/>
        </w:rPr>
        <w:t xml:space="preserve"> сроков предоставления муниципальной услуги;</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соблюдение</w:t>
      </w:r>
      <w:proofErr w:type="gramEnd"/>
      <w:r w:rsidRPr="001526C2">
        <w:rPr>
          <w:rFonts w:ascii="Arial" w:hAnsi="Arial" w:cs="Arial"/>
          <w:sz w:val="20"/>
          <w:szCs w:val="20"/>
        </w:rPr>
        <w:t xml:space="preserve"> положений настоящего Административного регламента;</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правильность</w:t>
      </w:r>
      <w:proofErr w:type="gramEnd"/>
      <w:r w:rsidRPr="001526C2">
        <w:rPr>
          <w:rFonts w:ascii="Arial" w:hAnsi="Arial" w:cs="Arial"/>
          <w:sz w:val="20"/>
          <w:szCs w:val="20"/>
        </w:rPr>
        <w:t xml:space="preserve"> и обоснованность принятого решения об отказе в предоставлении муниципальной услуги.</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Основанием для проведения внеплановых проверок являются:</w:t>
      </w:r>
    </w:p>
    <w:p w:rsidR="001526C2" w:rsidRPr="001526C2" w:rsidRDefault="001526C2" w:rsidP="001526C2">
      <w:pPr>
        <w:autoSpaceDE w:val="0"/>
        <w:autoSpaceDN w:val="0"/>
        <w:adjustRightInd w:val="0"/>
        <w:ind w:firstLine="540"/>
        <w:jc w:val="both"/>
        <w:rPr>
          <w:rFonts w:ascii="Arial" w:hAnsi="Arial" w:cs="Arial"/>
          <w:i/>
          <w:iCs/>
          <w:sz w:val="20"/>
          <w:szCs w:val="20"/>
        </w:rPr>
      </w:pPr>
      <w:proofErr w:type="gramStart"/>
      <w:r w:rsidRPr="001526C2">
        <w:rPr>
          <w:rFonts w:ascii="Arial" w:hAnsi="Arial" w:cs="Arial"/>
          <w:sz w:val="20"/>
          <w:szCs w:val="20"/>
        </w:rPr>
        <w:t>получение</w:t>
      </w:r>
      <w:proofErr w:type="gramEnd"/>
      <w:r w:rsidRPr="001526C2">
        <w:rPr>
          <w:rFonts w:ascii="Arial" w:hAnsi="Arial" w:cs="Arial"/>
          <w:sz w:val="20"/>
          <w:szCs w:val="20"/>
        </w:rPr>
        <w:t xml:space="preserve">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 и нормативных правовых актов органов местного самоуправления города Куйбышева Куйбышевского района Новосибирской области;</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обращения</w:t>
      </w:r>
      <w:proofErr w:type="gramEnd"/>
      <w:r w:rsidRPr="001526C2">
        <w:rPr>
          <w:rFonts w:ascii="Arial" w:hAnsi="Arial" w:cs="Arial"/>
          <w:sz w:val="20"/>
          <w:szCs w:val="20"/>
        </w:rPr>
        <w:t xml:space="preserve"> граждан и юридических лиц на нарушения законодательства, в том числе на качество предоставления муниципальной услуги.</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 органов местного самоуправления города Куйбышева Куйбышевского района Новосибирской области осуществляется привлечение виновных лиц к ответственности в соответствии с законодательством Российской Федерации. </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 xml:space="preserve">Персональная ответственность специалистов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Граждане, их объединения и организации также имеют право:</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направлять</w:t>
      </w:r>
      <w:proofErr w:type="gramEnd"/>
      <w:r w:rsidRPr="001526C2">
        <w:rPr>
          <w:rFonts w:ascii="Arial" w:hAnsi="Arial" w:cs="Arial"/>
          <w:sz w:val="20"/>
          <w:szCs w:val="20"/>
        </w:rPr>
        <w:t xml:space="preserve"> замечания и предложения по улучшению доступности и качества предоставления муниципальной услуги;</w:t>
      </w:r>
    </w:p>
    <w:p w:rsidR="001526C2" w:rsidRPr="001526C2" w:rsidRDefault="001526C2" w:rsidP="001526C2">
      <w:pPr>
        <w:autoSpaceDE w:val="0"/>
        <w:autoSpaceDN w:val="0"/>
        <w:adjustRightInd w:val="0"/>
        <w:ind w:firstLine="540"/>
        <w:jc w:val="both"/>
        <w:rPr>
          <w:rFonts w:ascii="Arial" w:hAnsi="Arial" w:cs="Arial"/>
          <w:sz w:val="20"/>
          <w:szCs w:val="20"/>
        </w:rPr>
      </w:pPr>
      <w:proofErr w:type="gramStart"/>
      <w:r w:rsidRPr="001526C2">
        <w:rPr>
          <w:rFonts w:ascii="Arial" w:hAnsi="Arial" w:cs="Arial"/>
          <w:sz w:val="20"/>
          <w:szCs w:val="20"/>
        </w:rPr>
        <w:t>вносить</w:t>
      </w:r>
      <w:proofErr w:type="gramEnd"/>
      <w:r w:rsidRPr="001526C2">
        <w:rPr>
          <w:rFonts w:ascii="Arial" w:hAnsi="Arial" w:cs="Arial"/>
          <w:sz w:val="20"/>
          <w:szCs w:val="20"/>
        </w:rPr>
        <w:t xml:space="preserve"> предложения о мерах по устранению нарушений настоящего Административного регламента.</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1526C2" w:rsidRPr="001526C2" w:rsidRDefault="001526C2" w:rsidP="001526C2">
      <w:pPr>
        <w:autoSpaceDE w:val="0"/>
        <w:autoSpaceDN w:val="0"/>
        <w:adjustRightInd w:val="0"/>
        <w:ind w:firstLine="540"/>
        <w:jc w:val="both"/>
        <w:rPr>
          <w:rFonts w:ascii="Arial" w:hAnsi="Arial" w:cs="Arial"/>
          <w:sz w:val="20"/>
          <w:szCs w:val="20"/>
        </w:rPr>
      </w:pPr>
      <w:r w:rsidRPr="001526C2">
        <w:rPr>
          <w:rFonts w:ascii="Arial" w:hAnsi="Arial" w:cs="Arial"/>
          <w:sz w:val="20"/>
          <w:szCs w:val="20"/>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1526C2" w:rsidRPr="001526C2" w:rsidRDefault="001526C2" w:rsidP="001526C2">
      <w:pPr>
        <w:autoSpaceDE w:val="0"/>
        <w:autoSpaceDN w:val="0"/>
        <w:adjustRightInd w:val="0"/>
        <w:ind w:firstLine="709"/>
        <w:jc w:val="both"/>
        <w:rPr>
          <w:rFonts w:ascii="Arial" w:hAnsi="Arial" w:cs="Arial"/>
          <w:sz w:val="20"/>
          <w:szCs w:val="20"/>
        </w:rPr>
      </w:pPr>
    </w:p>
    <w:p w:rsidR="001526C2" w:rsidRPr="001526C2" w:rsidRDefault="001526C2" w:rsidP="001526C2">
      <w:pPr>
        <w:widowControl w:val="0"/>
        <w:autoSpaceDE w:val="0"/>
        <w:autoSpaceDN w:val="0"/>
        <w:adjustRightInd w:val="0"/>
        <w:ind w:firstLine="709"/>
        <w:jc w:val="center"/>
        <w:outlineLvl w:val="1"/>
        <w:rPr>
          <w:rFonts w:ascii="Arial" w:hAnsi="Arial" w:cs="Arial"/>
          <w:b/>
          <w:sz w:val="20"/>
          <w:szCs w:val="20"/>
        </w:rPr>
      </w:pPr>
      <w:r w:rsidRPr="001526C2">
        <w:rPr>
          <w:rFonts w:ascii="Arial" w:hAnsi="Arial" w:cs="Arial"/>
          <w:b/>
          <w:sz w:val="20"/>
          <w:szCs w:val="20"/>
          <w:lang w:val="en-US"/>
        </w:rPr>
        <w:t>V</w:t>
      </w:r>
      <w:r w:rsidRPr="001526C2">
        <w:rPr>
          <w:rFonts w:ascii="Arial" w:hAnsi="Arial" w:cs="Arial"/>
          <w:b/>
          <w:sz w:val="20"/>
          <w:szCs w:val="20"/>
        </w:rPr>
        <w:t>.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1526C2" w:rsidRPr="001526C2" w:rsidRDefault="001526C2" w:rsidP="001526C2">
      <w:pPr>
        <w:autoSpaceDE w:val="0"/>
        <w:autoSpaceDN w:val="0"/>
        <w:adjustRightInd w:val="0"/>
        <w:ind w:firstLine="709"/>
        <w:jc w:val="both"/>
        <w:rPr>
          <w:rFonts w:ascii="Arial" w:hAnsi="Arial" w:cs="Arial"/>
          <w:color w:val="0070C0"/>
          <w:sz w:val="20"/>
          <w:szCs w:val="20"/>
        </w:rPr>
      </w:pPr>
      <w:r w:rsidRPr="001526C2">
        <w:rPr>
          <w:rFonts w:ascii="Arial" w:hAnsi="Arial" w:cs="Arial"/>
          <w:sz w:val="20"/>
          <w:szCs w:val="20"/>
        </w:rPr>
        <w:t xml:space="preserve">5.1. Заявитель имеет право на обжалование решения и (или) действий (бездействия) Уполномоченного органа, специалистов Уполномоченного органа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Заявитель может обратиться с жалобой в том числе в следующих случаях: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1) 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N 210-ФЗ;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N 210-ФЗ;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7) отказ органа, предоставляющего муниципальную услугу, специалиста Уполномоченного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N 210-ФЗ;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8) нарушение срока или порядка выдачи документов по результатам предоставления муниципальной услуги;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N 210-ФЗ; </w:t>
      </w:r>
    </w:p>
    <w:p w:rsidR="001526C2" w:rsidRPr="001526C2" w:rsidRDefault="001526C2" w:rsidP="001526C2">
      <w:pPr>
        <w:autoSpaceDE w:val="0"/>
        <w:autoSpaceDN w:val="0"/>
        <w:adjustRightInd w:val="0"/>
        <w:ind w:firstLine="709"/>
        <w:jc w:val="both"/>
        <w:rPr>
          <w:rFonts w:ascii="Arial" w:hAnsi="Arial" w:cs="Arial"/>
          <w:color w:val="FF0000"/>
          <w:sz w:val="20"/>
          <w:szCs w:val="20"/>
        </w:rPr>
      </w:pPr>
      <w:r w:rsidRPr="001526C2">
        <w:rPr>
          <w:rFonts w:ascii="Arial" w:hAnsi="Arial" w:cs="Arial"/>
          <w:sz w:val="20"/>
          <w:szCs w:val="20"/>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N 210-ФЗ.</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bCs/>
          <w:sz w:val="20"/>
          <w:szCs w:val="20"/>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xml:space="preserve">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в</w:t>
      </w:r>
      <w:proofErr w:type="gramEnd"/>
      <w:r w:rsidRPr="001526C2">
        <w:rPr>
          <w:rFonts w:ascii="Arial" w:hAnsi="Arial" w:cs="Arial"/>
          <w:bCs/>
          <w:sz w:val="20"/>
          <w:szCs w:val="20"/>
        </w:rPr>
        <w:t xml:space="preserve"> вышестоящий орган на решение и (или) действия (бездействие) специалиста, руководителя структурного подразделения Уполномоченного органа;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к</w:t>
      </w:r>
      <w:proofErr w:type="gramEnd"/>
      <w:r w:rsidRPr="001526C2">
        <w:rPr>
          <w:rFonts w:ascii="Arial" w:hAnsi="Arial" w:cs="Arial"/>
          <w:bCs/>
          <w:sz w:val="20"/>
          <w:szCs w:val="20"/>
        </w:rPr>
        <w:t xml:space="preserve"> руководителю многофункционального центра – на решения и действия (бездействие) работника многофункционального центра;</w:t>
      </w:r>
    </w:p>
    <w:p w:rsidR="001526C2" w:rsidRPr="001526C2" w:rsidRDefault="001526C2" w:rsidP="001526C2">
      <w:pPr>
        <w:autoSpaceDE w:val="0"/>
        <w:autoSpaceDN w:val="0"/>
        <w:adjustRightInd w:val="0"/>
        <w:ind w:firstLine="709"/>
        <w:jc w:val="both"/>
        <w:rPr>
          <w:rFonts w:ascii="Arial" w:hAnsi="Arial" w:cs="Arial"/>
          <w:bCs/>
          <w:sz w:val="20"/>
          <w:szCs w:val="20"/>
        </w:rPr>
      </w:pPr>
      <w:proofErr w:type="gramStart"/>
      <w:r w:rsidRPr="001526C2">
        <w:rPr>
          <w:rFonts w:ascii="Arial" w:hAnsi="Arial" w:cs="Arial"/>
          <w:bCs/>
          <w:sz w:val="20"/>
          <w:szCs w:val="20"/>
        </w:rPr>
        <w:t>к</w:t>
      </w:r>
      <w:proofErr w:type="gramEnd"/>
      <w:r w:rsidRPr="001526C2">
        <w:rPr>
          <w:rFonts w:ascii="Arial" w:hAnsi="Arial" w:cs="Arial"/>
          <w:bCs/>
          <w:sz w:val="20"/>
          <w:szCs w:val="20"/>
        </w:rPr>
        <w:t xml:space="preserve"> учредителю многофункционального центра – на решение и действия (бездействие) многофункционального центра.</w:t>
      </w:r>
    </w:p>
    <w:p w:rsidR="001526C2" w:rsidRPr="001526C2" w:rsidRDefault="001526C2" w:rsidP="001526C2">
      <w:pPr>
        <w:autoSpaceDE w:val="0"/>
        <w:autoSpaceDN w:val="0"/>
        <w:adjustRightInd w:val="0"/>
        <w:ind w:firstLine="709"/>
        <w:jc w:val="both"/>
        <w:rPr>
          <w:rFonts w:ascii="Arial" w:hAnsi="Arial" w:cs="Arial"/>
          <w:bCs/>
          <w:sz w:val="20"/>
          <w:szCs w:val="20"/>
        </w:rPr>
      </w:pPr>
      <w:r w:rsidRPr="001526C2">
        <w:rPr>
          <w:rFonts w:ascii="Arial" w:hAnsi="Arial" w:cs="Arial"/>
          <w:sz w:val="20"/>
          <w:szCs w:val="20"/>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1526C2" w:rsidRPr="001526C2" w:rsidRDefault="001526C2" w:rsidP="001526C2">
      <w:pPr>
        <w:autoSpaceDE w:val="0"/>
        <w:autoSpaceDN w:val="0"/>
        <w:adjustRightInd w:val="0"/>
        <w:ind w:firstLine="709"/>
        <w:jc w:val="both"/>
        <w:rPr>
          <w:rFonts w:ascii="Arial" w:hAnsi="Arial" w:cs="Arial"/>
          <w:b/>
          <w:bCs/>
          <w:sz w:val="20"/>
          <w:szCs w:val="20"/>
        </w:rPr>
      </w:pPr>
      <w:r w:rsidRPr="001526C2">
        <w:rPr>
          <w:rFonts w:ascii="Arial" w:hAnsi="Arial" w:cs="Arial"/>
          <w:sz w:val="20"/>
          <w:szCs w:val="20"/>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Федеральным </w:t>
      </w:r>
      <w:hyperlink r:id="rId11" w:history="1">
        <w:r w:rsidRPr="001526C2">
          <w:rPr>
            <w:rFonts w:ascii="Arial" w:hAnsi="Arial" w:cs="Arial"/>
            <w:sz w:val="20"/>
            <w:szCs w:val="20"/>
          </w:rPr>
          <w:t>законом</w:t>
        </w:r>
      </w:hyperlink>
      <w:r w:rsidRPr="001526C2">
        <w:rPr>
          <w:rFonts w:ascii="Arial" w:hAnsi="Arial" w:cs="Arial"/>
          <w:sz w:val="20"/>
          <w:szCs w:val="20"/>
        </w:rPr>
        <w:t xml:space="preserve"> «Об организации предоставления государственных и муниципальных услуг»;</w:t>
      </w:r>
    </w:p>
    <w:p w:rsidR="001526C2" w:rsidRPr="001526C2" w:rsidRDefault="001526C2" w:rsidP="001526C2">
      <w:pPr>
        <w:autoSpaceDE w:val="0"/>
        <w:autoSpaceDN w:val="0"/>
        <w:adjustRightInd w:val="0"/>
        <w:ind w:firstLine="709"/>
        <w:jc w:val="both"/>
        <w:rPr>
          <w:rFonts w:ascii="Arial" w:hAnsi="Arial" w:cs="Arial"/>
          <w:sz w:val="20"/>
          <w:szCs w:val="20"/>
        </w:rPr>
      </w:pPr>
      <w:hyperlink r:id="rId12" w:history="1">
        <w:proofErr w:type="gramStart"/>
        <w:r w:rsidRPr="001526C2">
          <w:rPr>
            <w:rFonts w:ascii="Arial" w:hAnsi="Arial" w:cs="Arial"/>
            <w:sz w:val="20"/>
            <w:szCs w:val="20"/>
          </w:rPr>
          <w:t>постановлением</w:t>
        </w:r>
        <w:proofErr w:type="gramEnd"/>
      </w:hyperlink>
      <w:r w:rsidRPr="001526C2">
        <w:rPr>
          <w:rFonts w:ascii="Arial" w:hAnsi="Arial" w:cs="Arial"/>
          <w:sz w:val="20"/>
          <w:szCs w:val="20"/>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постановление</w:t>
      </w:r>
      <w:proofErr w:type="gramEnd"/>
      <w:r w:rsidRPr="001526C2">
        <w:rPr>
          <w:rFonts w:ascii="Arial" w:hAnsi="Arial" w:cs="Arial"/>
          <w:sz w:val="20"/>
          <w:szCs w:val="20"/>
        </w:rPr>
        <w:t xml:space="preserve"> администрации города Куйбышева Куйбышевского района Новосибирской области от 24.04.2019 № 433 «Об установлении особенностей подачи и рассмотрения жалоб на решения и действия (бездействие) администрации города Куйбышева Куйбышевского района Новосибирской области, её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w:t>
      </w:r>
    </w:p>
    <w:p w:rsidR="001526C2" w:rsidRPr="001526C2" w:rsidRDefault="001526C2" w:rsidP="001526C2">
      <w:pPr>
        <w:autoSpaceDE w:val="0"/>
        <w:autoSpaceDN w:val="0"/>
        <w:adjustRightInd w:val="0"/>
        <w:ind w:firstLine="709"/>
        <w:jc w:val="both"/>
        <w:rPr>
          <w:rFonts w:ascii="Arial" w:hAnsi="Arial" w:cs="Arial"/>
          <w:sz w:val="20"/>
          <w:szCs w:val="20"/>
        </w:rPr>
      </w:pPr>
    </w:p>
    <w:p w:rsidR="001526C2" w:rsidRPr="001526C2" w:rsidRDefault="001526C2" w:rsidP="001526C2">
      <w:pPr>
        <w:autoSpaceDE w:val="0"/>
        <w:autoSpaceDN w:val="0"/>
        <w:adjustRightInd w:val="0"/>
        <w:ind w:firstLine="709"/>
        <w:jc w:val="both"/>
        <w:rPr>
          <w:rFonts w:ascii="Arial" w:hAnsi="Arial" w:cs="Arial"/>
          <w:sz w:val="20"/>
          <w:szCs w:val="20"/>
        </w:rPr>
      </w:pPr>
    </w:p>
    <w:p w:rsidR="001526C2" w:rsidRPr="001526C2" w:rsidRDefault="001526C2" w:rsidP="001526C2">
      <w:pPr>
        <w:widowControl w:val="0"/>
        <w:tabs>
          <w:tab w:val="left" w:pos="567"/>
        </w:tabs>
        <w:contextualSpacing/>
        <w:jc w:val="center"/>
        <w:rPr>
          <w:rFonts w:ascii="Arial" w:hAnsi="Arial" w:cs="Arial"/>
          <w:b/>
          <w:sz w:val="20"/>
          <w:szCs w:val="20"/>
        </w:rPr>
      </w:pPr>
      <w:r w:rsidRPr="001526C2">
        <w:rPr>
          <w:rFonts w:ascii="Arial" w:hAnsi="Arial" w:cs="Arial"/>
          <w:b/>
          <w:sz w:val="20"/>
          <w:szCs w:val="20"/>
        </w:rPr>
        <w:t>VI. Особенности выполнения административных процедур (действий) в многофункциональных центрах предоставления муниципальных услуг</w:t>
      </w:r>
    </w:p>
    <w:p w:rsidR="001526C2" w:rsidRPr="001526C2" w:rsidRDefault="001526C2" w:rsidP="001526C2">
      <w:pPr>
        <w:rPr>
          <w:rFonts w:ascii="Arial" w:hAnsi="Arial" w:cs="Arial"/>
          <w:sz w:val="20"/>
          <w:szCs w:val="20"/>
        </w:rPr>
      </w:pP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6.1 Многофункциональный центр осуществляет:</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информирование</w:t>
      </w:r>
      <w:proofErr w:type="gramEnd"/>
      <w:r w:rsidRPr="001526C2">
        <w:rPr>
          <w:rFonts w:ascii="Arial" w:hAnsi="Arial" w:cs="Arial"/>
          <w:sz w:val="20"/>
          <w:szCs w:val="20"/>
        </w:rPr>
        <w:t xml:space="preserve">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1526C2" w:rsidRPr="001526C2" w:rsidRDefault="001526C2" w:rsidP="001526C2">
      <w:pPr>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выдачу</w:t>
      </w:r>
      <w:proofErr w:type="gramEnd"/>
      <w:r w:rsidRPr="001526C2">
        <w:rPr>
          <w:rFonts w:ascii="Arial" w:hAnsi="Arial" w:cs="Arial"/>
          <w:sz w:val="20"/>
          <w:szCs w:val="20"/>
        </w:rPr>
        <w:t xml:space="preserve">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1526C2" w:rsidRPr="001526C2" w:rsidRDefault="001526C2" w:rsidP="001526C2">
      <w:pPr>
        <w:widowControl w:val="0"/>
        <w:autoSpaceDE w:val="0"/>
        <w:autoSpaceDN w:val="0"/>
        <w:adjustRightInd w:val="0"/>
        <w:ind w:firstLine="709"/>
        <w:jc w:val="both"/>
        <w:rPr>
          <w:rFonts w:ascii="Arial" w:hAnsi="Arial" w:cs="Arial"/>
          <w:sz w:val="20"/>
          <w:szCs w:val="20"/>
        </w:rPr>
      </w:pPr>
      <w:proofErr w:type="gramStart"/>
      <w:r w:rsidRPr="001526C2">
        <w:rPr>
          <w:rFonts w:ascii="Arial" w:hAnsi="Arial" w:cs="Arial"/>
          <w:sz w:val="20"/>
          <w:szCs w:val="20"/>
        </w:rPr>
        <w:t>иные</w:t>
      </w:r>
      <w:proofErr w:type="gramEnd"/>
      <w:r w:rsidRPr="001526C2">
        <w:rPr>
          <w:rFonts w:ascii="Arial" w:hAnsi="Arial" w:cs="Arial"/>
          <w:sz w:val="20"/>
          <w:szCs w:val="20"/>
        </w:rPr>
        <w:t xml:space="preserve"> процедуры и действия, предусмотренные Федеральным законом № 210-ФЗ.</w:t>
      </w:r>
    </w:p>
    <w:p w:rsidR="001526C2" w:rsidRPr="001526C2" w:rsidRDefault="001526C2" w:rsidP="001526C2">
      <w:pPr>
        <w:widowControl w:val="0"/>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1526C2" w:rsidRPr="001526C2" w:rsidRDefault="001526C2" w:rsidP="001526C2">
      <w:pPr>
        <w:ind w:firstLine="709"/>
        <w:jc w:val="both"/>
        <w:rPr>
          <w:rFonts w:ascii="Arial" w:hAnsi="Arial" w:cs="Arial"/>
          <w:sz w:val="20"/>
          <w:szCs w:val="20"/>
        </w:rPr>
      </w:pPr>
      <w:r w:rsidRPr="001526C2">
        <w:rPr>
          <w:rFonts w:ascii="Arial" w:hAnsi="Arial" w:cs="Arial"/>
          <w:sz w:val="20"/>
          <w:szCs w:val="20"/>
        </w:rPr>
        <w:t xml:space="preserve">6.2. Информирование заявителя многофункциональными центрами осуществляется следующими способами: </w:t>
      </w:r>
    </w:p>
    <w:p w:rsidR="001526C2" w:rsidRPr="001526C2" w:rsidRDefault="001526C2" w:rsidP="001526C2">
      <w:pPr>
        <w:ind w:firstLine="709"/>
        <w:jc w:val="both"/>
        <w:rPr>
          <w:rFonts w:ascii="Arial" w:hAnsi="Arial" w:cs="Arial"/>
          <w:sz w:val="20"/>
          <w:szCs w:val="20"/>
        </w:rPr>
      </w:pPr>
      <w:proofErr w:type="gramStart"/>
      <w:r w:rsidRPr="001526C2">
        <w:rPr>
          <w:rFonts w:ascii="Arial" w:hAnsi="Arial" w:cs="Arial"/>
          <w:sz w:val="20"/>
          <w:szCs w:val="20"/>
        </w:rPr>
        <w:t>а</w:t>
      </w:r>
      <w:proofErr w:type="gramEnd"/>
      <w:r w:rsidRPr="001526C2">
        <w:rPr>
          <w:rFonts w:ascii="Arial" w:hAnsi="Arial" w:cs="Arial"/>
          <w:sz w:val="20"/>
          <w:szCs w:val="20"/>
        </w:rPr>
        <w:t>)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1526C2" w:rsidRPr="001526C2" w:rsidRDefault="001526C2" w:rsidP="001526C2">
      <w:pPr>
        <w:ind w:firstLine="709"/>
        <w:jc w:val="both"/>
        <w:rPr>
          <w:rFonts w:ascii="Arial" w:hAnsi="Arial" w:cs="Arial"/>
          <w:sz w:val="20"/>
          <w:szCs w:val="20"/>
        </w:rPr>
      </w:pPr>
      <w:proofErr w:type="gramStart"/>
      <w:r w:rsidRPr="001526C2">
        <w:rPr>
          <w:rFonts w:ascii="Arial" w:hAnsi="Arial" w:cs="Arial"/>
          <w:sz w:val="20"/>
          <w:szCs w:val="20"/>
        </w:rPr>
        <w:t>б</w:t>
      </w:r>
      <w:proofErr w:type="gramEnd"/>
      <w:r w:rsidRPr="001526C2">
        <w:rPr>
          <w:rFonts w:ascii="Arial" w:hAnsi="Arial" w:cs="Arial"/>
          <w:sz w:val="20"/>
          <w:szCs w:val="20"/>
        </w:rPr>
        <w:t>) при обращении заявителя в многофункциональный центр лично, по телефону, посредством почтовых отправлений, либо по электронной почте.</w:t>
      </w:r>
    </w:p>
    <w:p w:rsidR="001526C2" w:rsidRPr="001526C2" w:rsidRDefault="001526C2" w:rsidP="001526C2">
      <w:pPr>
        <w:ind w:firstLine="709"/>
        <w:jc w:val="both"/>
        <w:rPr>
          <w:rFonts w:ascii="Arial" w:hAnsi="Arial" w:cs="Arial"/>
          <w:sz w:val="20"/>
          <w:szCs w:val="20"/>
        </w:rPr>
      </w:pPr>
      <w:r w:rsidRPr="001526C2">
        <w:rPr>
          <w:rFonts w:ascii="Arial" w:hAnsi="Arial" w:cs="Arial"/>
          <w:sz w:val="20"/>
          <w:szCs w:val="20"/>
        </w:rPr>
        <w:t>При личном обращении работник многофункционального центра</w:t>
      </w:r>
      <w:r w:rsidRPr="001526C2" w:rsidDel="006864D0">
        <w:rPr>
          <w:rFonts w:ascii="Arial" w:hAnsi="Arial" w:cs="Arial"/>
          <w:sz w:val="20"/>
          <w:szCs w:val="20"/>
        </w:rPr>
        <w:t xml:space="preserve"> </w:t>
      </w:r>
      <w:r w:rsidRPr="001526C2">
        <w:rPr>
          <w:rFonts w:ascii="Arial" w:hAnsi="Arial" w:cs="Arial"/>
          <w:sz w:val="20"/>
          <w:szCs w:val="20"/>
        </w:rPr>
        <w:t>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1526C2" w:rsidRPr="001526C2" w:rsidRDefault="001526C2" w:rsidP="001526C2">
      <w:pPr>
        <w:ind w:firstLine="709"/>
        <w:jc w:val="both"/>
        <w:rPr>
          <w:rFonts w:ascii="Arial" w:hAnsi="Arial" w:cs="Arial"/>
          <w:sz w:val="20"/>
          <w:szCs w:val="20"/>
        </w:rPr>
      </w:pPr>
      <w:r w:rsidRPr="001526C2">
        <w:rPr>
          <w:rFonts w:ascii="Arial" w:hAnsi="Arial" w:cs="Arial"/>
          <w:sz w:val="20"/>
          <w:szCs w:val="20"/>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1526C2" w:rsidDel="006864D0">
        <w:rPr>
          <w:rFonts w:ascii="Arial" w:hAnsi="Arial" w:cs="Arial"/>
          <w:sz w:val="20"/>
          <w:szCs w:val="20"/>
        </w:rPr>
        <w:t xml:space="preserve"> </w:t>
      </w:r>
      <w:r w:rsidRPr="001526C2">
        <w:rPr>
          <w:rFonts w:ascii="Arial" w:hAnsi="Arial" w:cs="Arial"/>
          <w:sz w:val="20"/>
          <w:szCs w:val="20"/>
        </w:rPr>
        <w:t xml:space="preserve">осуществляет не более 10 минут; </w:t>
      </w:r>
    </w:p>
    <w:p w:rsidR="001526C2" w:rsidRPr="001526C2" w:rsidRDefault="001526C2" w:rsidP="001526C2">
      <w:pPr>
        <w:tabs>
          <w:tab w:val="left" w:pos="7920"/>
        </w:tabs>
        <w:ind w:firstLine="709"/>
        <w:jc w:val="both"/>
        <w:rPr>
          <w:rFonts w:ascii="Arial" w:hAnsi="Arial" w:cs="Arial"/>
          <w:sz w:val="20"/>
          <w:szCs w:val="20"/>
        </w:rPr>
      </w:pPr>
      <w:r w:rsidRPr="001526C2">
        <w:rPr>
          <w:rFonts w:ascii="Arial" w:hAnsi="Arial" w:cs="Arial"/>
          <w:sz w:val="20"/>
          <w:szCs w:val="20"/>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изложить</w:t>
      </w:r>
      <w:proofErr w:type="gramEnd"/>
      <w:r w:rsidRPr="001526C2">
        <w:rPr>
          <w:rFonts w:ascii="Arial" w:hAnsi="Arial" w:cs="Arial"/>
          <w:sz w:val="20"/>
          <w:szCs w:val="20"/>
        </w:rPr>
        <w:t xml:space="preserve"> обращение в письменной форме (ответ направляется Заявителю в соответствии со способом, указанным в обращении);</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назначить</w:t>
      </w:r>
      <w:proofErr w:type="gramEnd"/>
      <w:r w:rsidRPr="001526C2">
        <w:rPr>
          <w:rFonts w:ascii="Arial" w:hAnsi="Arial" w:cs="Arial"/>
          <w:sz w:val="20"/>
          <w:szCs w:val="20"/>
        </w:rPr>
        <w:t xml:space="preserve"> другое время для консультаций.</w:t>
      </w:r>
    </w:p>
    <w:p w:rsidR="001526C2" w:rsidRPr="001526C2" w:rsidRDefault="001526C2" w:rsidP="001526C2">
      <w:pPr>
        <w:ind w:firstLine="709"/>
        <w:jc w:val="both"/>
        <w:rPr>
          <w:rFonts w:ascii="Arial" w:hAnsi="Arial" w:cs="Arial"/>
          <w:sz w:val="20"/>
          <w:szCs w:val="20"/>
        </w:rPr>
      </w:pPr>
      <w:r w:rsidRPr="001526C2">
        <w:rPr>
          <w:rFonts w:ascii="Arial" w:hAnsi="Arial" w:cs="Arial"/>
          <w:sz w:val="20"/>
          <w:szCs w:val="20"/>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w:t>
      </w:r>
      <w:r w:rsidRPr="001526C2" w:rsidDel="006864D0">
        <w:rPr>
          <w:rFonts w:ascii="Arial" w:hAnsi="Arial" w:cs="Arial"/>
          <w:sz w:val="20"/>
          <w:szCs w:val="20"/>
        </w:rPr>
        <w:t xml:space="preserve"> </w:t>
      </w:r>
      <w:r w:rsidRPr="001526C2">
        <w:rPr>
          <w:rFonts w:ascii="Arial" w:hAnsi="Arial" w:cs="Arial"/>
          <w:sz w:val="20"/>
          <w:szCs w:val="20"/>
        </w:rPr>
        <w:t>в форме электронного документа, и в письменной форме по почтовому адресу, указанному в обращении, поступившем в многофункциональный центр</w:t>
      </w:r>
      <w:r w:rsidRPr="001526C2" w:rsidDel="006864D0">
        <w:rPr>
          <w:rFonts w:ascii="Arial" w:hAnsi="Arial" w:cs="Arial"/>
          <w:sz w:val="20"/>
          <w:szCs w:val="20"/>
        </w:rPr>
        <w:t xml:space="preserve"> </w:t>
      </w:r>
      <w:r w:rsidRPr="001526C2">
        <w:rPr>
          <w:rFonts w:ascii="Arial" w:hAnsi="Arial" w:cs="Arial"/>
          <w:sz w:val="20"/>
          <w:szCs w:val="20"/>
        </w:rPr>
        <w:t>в письменной форме.</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 xml:space="preserve">6.3. При наличии в </w:t>
      </w:r>
      <w:r w:rsidRPr="001526C2">
        <w:rPr>
          <w:rFonts w:ascii="Arial" w:hAnsi="Arial" w:cs="Arial"/>
          <w:bCs/>
          <w:sz w:val="20"/>
          <w:szCs w:val="20"/>
        </w:rPr>
        <w:t>уведомлении о признании садового дома жилым домом или жилого дома садовым домом</w:t>
      </w:r>
      <w:r w:rsidRPr="001526C2">
        <w:rPr>
          <w:rFonts w:ascii="Arial" w:hAnsi="Arial" w:cs="Arial"/>
          <w:sz w:val="20"/>
          <w:szCs w:val="20"/>
        </w:rPr>
        <w:t xml:space="preserve"> указания о выдаче результатов оказания услуги через многофункциональный центр, Уполномоченный орган передает документы в многофункциональный центр</w:t>
      </w:r>
      <w:r w:rsidRPr="001526C2" w:rsidDel="006864D0">
        <w:rPr>
          <w:rFonts w:ascii="Arial" w:hAnsi="Arial" w:cs="Arial"/>
          <w:sz w:val="20"/>
          <w:szCs w:val="20"/>
        </w:rPr>
        <w:t xml:space="preserve"> </w:t>
      </w:r>
      <w:r w:rsidRPr="001526C2">
        <w:rPr>
          <w:rFonts w:ascii="Arial" w:hAnsi="Arial" w:cs="Arial"/>
          <w:sz w:val="20"/>
          <w:szCs w:val="20"/>
        </w:rPr>
        <w:t xml:space="preserve">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Порядок и сроки передачи Уполномоченным органом таких документов в многофункциональный центр</w:t>
      </w:r>
      <w:r w:rsidRPr="001526C2" w:rsidDel="006864D0">
        <w:rPr>
          <w:rFonts w:ascii="Arial" w:hAnsi="Arial" w:cs="Arial"/>
          <w:sz w:val="20"/>
          <w:szCs w:val="20"/>
        </w:rPr>
        <w:t xml:space="preserve"> </w:t>
      </w:r>
      <w:r w:rsidRPr="001526C2">
        <w:rPr>
          <w:rFonts w:ascii="Arial" w:hAnsi="Arial" w:cs="Arial"/>
          <w:sz w:val="20"/>
          <w:szCs w:val="20"/>
        </w:rPr>
        <w:t>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1526C2" w:rsidRPr="001526C2" w:rsidRDefault="001526C2" w:rsidP="001526C2">
      <w:pPr>
        <w:autoSpaceDE w:val="0"/>
        <w:autoSpaceDN w:val="0"/>
        <w:adjustRightInd w:val="0"/>
        <w:ind w:firstLine="709"/>
        <w:jc w:val="both"/>
        <w:rPr>
          <w:rFonts w:ascii="Arial" w:hAnsi="Arial" w:cs="Arial"/>
          <w:sz w:val="20"/>
          <w:szCs w:val="20"/>
        </w:rPr>
      </w:pPr>
      <w:r w:rsidRPr="001526C2">
        <w:rPr>
          <w:rFonts w:ascii="Arial" w:hAnsi="Arial" w:cs="Arial"/>
          <w:sz w:val="20"/>
          <w:szCs w:val="20"/>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1526C2" w:rsidRPr="001526C2" w:rsidRDefault="001526C2" w:rsidP="001526C2">
      <w:pPr>
        <w:tabs>
          <w:tab w:val="left" w:pos="7920"/>
        </w:tabs>
        <w:ind w:firstLine="709"/>
        <w:jc w:val="both"/>
        <w:rPr>
          <w:rFonts w:ascii="Arial" w:hAnsi="Arial" w:cs="Arial"/>
          <w:sz w:val="20"/>
          <w:szCs w:val="20"/>
        </w:rPr>
      </w:pPr>
      <w:r w:rsidRPr="001526C2">
        <w:rPr>
          <w:rFonts w:ascii="Arial" w:hAnsi="Arial" w:cs="Arial"/>
          <w:sz w:val="20"/>
          <w:szCs w:val="20"/>
        </w:rPr>
        <w:t>Работник многофункционального центра</w:t>
      </w:r>
      <w:r w:rsidRPr="001526C2" w:rsidDel="006864D0">
        <w:rPr>
          <w:rFonts w:ascii="Arial" w:hAnsi="Arial" w:cs="Arial"/>
          <w:sz w:val="20"/>
          <w:szCs w:val="20"/>
        </w:rPr>
        <w:t xml:space="preserve"> </w:t>
      </w:r>
      <w:r w:rsidRPr="001526C2">
        <w:rPr>
          <w:rFonts w:ascii="Arial" w:hAnsi="Arial" w:cs="Arial"/>
          <w:sz w:val="20"/>
          <w:szCs w:val="20"/>
        </w:rPr>
        <w:t>осуществляет следующие действия:</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устанавливает</w:t>
      </w:r>
      <w:proofErr w:type="gramEnd"/>
      <w:r w:rsidRPr="001526C2">
        <w:rPr>
          <w:rFonts w:ascii="Arial" w:hAnsi="Arial" w:cs="Arial"/>
          <w:sz w:val="20"/>
          <w:szCs w:val="20"/>
        </w:rPr>
        <w:t xml:space="preserve"> личность заявителя на основании документа, удостоверяющего личность в соответствии с законодательством Российской Федерации;</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проверяет</w:t>
      </w:r>
      <w:proofErr w:type="gramEnd"/>
      <w:r w:rsidRPr="001526C2">
        <w:rPr>
          <w:rFonts w:ascii="Arial" w:hAnsi="Arial" w:cs="Arial"/>
          <w:sz w:val="20"/>
          <w:szCs w:val="20"/>
        </w:rPr>
        <w:t xml:space="preserve"> полномочия представителя заявителя (в случае обращения представителя заявителя);</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определяет</w:t>
      </w:r>
      <w:proofErr w:type="gramEnd"/>
      <w:r w:rsidRPr="001526C2">
        <w:rPr>
          <w:rFonts w:ascii="Arial" w:hAnsi="Arial" w:cs="Arial"/>
          <w:sz w:val="20"/>
          <w:szCs w:val="20"/>
        </w:rPr>
        <w:t xml:space="preserve"> статус исполнения </w:t>
      </w:r>
      <w:r w:rsidRPr="001526C2">
        <w:rPr>
          <w:rFonts w:ascii="Arial" w:hAnsi="Arial" w:cs="Arial"/>
          <w:bCs/>
          <w:sz w:val="20"/>
          <w:szCs w:val="20"/>
        </w:rPr>
        <w:t>заявления о предоставлении государственной услуги</w:t>
      </w:r>
      <w:r w:rsidRPr="001526C2">
        <w:rPr>
          <w:rFonts w:ascii="Arial" w:hAnsi="Arial" w:cs="Arial"/>
          <w:sz w:val="20"/>
          <w:szCs w:val="20"/>
        </w:rPr>
        <w:t xml:space="preserve"> в ГИС;</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распечатывает</w:t>
      </w:r>
      <w:proofErr w:type="gramEnd"/>
      <w:r w:rsidRPr="001526C2">
        <w:rPr>
          <w:rFonts w:ascii="Arial" w:hAnsi="Arial" w:cs="Arial"/>
          <w:sz w:val="20"/>
          <w:szCs w:val="20"/>
        </w:rPr>
        <w:t xml:space="preserve">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1526C2" w:rsidRPr="001526C2" w:rsidRDefault="001526C2" w:rsidP="001526C2">
      <w:pPr>
        <w:tabs>
          <w:tab w:val="left" w:pos="7920"/>
        </w:tabs>
        <w:ind w:firstLine="709"/>
        <w:jc w:val="both"/>
        <w:rPr>
          <w:rFonts w:ascii="Arial" w:hAnsi="Arial" w:cs="Arial"/>
          <w:sz w:val="20"/>
          <w:szCs w:val="20"/>
        </w:rPr>
      </w:pPr>
      <w:proofErr w:type="gramStart"/>
      <w:r w:rsidRPr="001526C2">
        <w:rPr>
          <w:rFonts w:ascii="Arial" w:hAnsi="Arial" w:cs="Arial"/>
          <w:sz w:val="20"/>
          <w:szCs w:val="20"/>
        </w:rPr>
        <w:t>выдает</w:t>
      </w:r>
      <w:proofErr w:type="gramEnd"/>
      <w:r w:rsidRPr="001526C2">
        <w:rPr>
          <w:rFonts w:ascii="Arial" w:hAnsi="Arial" w:cs="Arial"/>
          <w:sz w:val="20"/>
          <w:szCs w:val="20"/>
        </w:rPr>
        <w:t xml:space="preserve"> документы заявителю, при необходимости запрашивает у заявителя подписи за каждый выданный документ;</w:t>
      </w:r>
    </w:p>
    <w:p w:rsidR="001526C2" w:rsidRPr="001526C2" w:rsidRDefault="001526C2" w:rsidP="001526C2">
      <w:pPr>
        <w:tabs>
          <w:tab w:val="left" w:pos="7920"/>
        </w:tabs>
        <w:ind w:firstLine="709"/>
        <w:jc w:val="both"/>
        <w:rPr>
          <w:rFonts w:ascii="Arial" w:hAnsi="Arial" w:cs="Arial"/>
          <w:b/>
          <w:sz w:val="20"/>
          <w:szCs w:val="20"/>
        </w:rPr>
      </w:pPr>
      <w:proofErr w:type="gramStart"/>
      <w:r w:rsidRPr="001526C2">
        <w:rPr>
          <w:rFonts w:ascii="Arial" w:hAnsi="Arial" w:cs="Arial"/>
          <w:sz w:val="20"/>
          <w:szCs w:val="20"/>
        </w:rPr>
        <w:t>запрашивает</w:t>
      </w:r>
      <w:proofErr w:type="gramEnd"/>
      <w:r w:rsidRPr="001526C2">
        <w:rPr>
          <w:rFonts w:ascii="Arial" w:hAnsi="Arial" w:cs="Arial"/>
          <w:sz w:val="20"/>
          <w:szCs w:val="20"/>
        </w:rPr>
        <w:t xml:space="preserve"> согласие заявителя на участие в смс-опросе для оценки качества предоставленных услуг многофункциональным центром.</w:t>
      </w:r>
    </w:p>
    <w:p w:rsidR="001526C2" w:rsidRPr="001526C2" w:rsidRDefault="001526C2" w:rsidP="001526C2">
      <w:pPr>
        <w:autoSpaceDE w:val="0"/>
        <w:autoSpaceDN w:val="0"/>
        <w:adjustRightInd w:val="0"/>
        <w:ind w:firstLine="709"/>
        <w:rPr>
          <w:rFonts w:ascii="Arial" w:hAnsi="Arial" w:cs="Arial"/>
          <w:noProof/>
          <w:sz w:val="20"/>
          <w:szCs w:val="20"/>
        </w:rPr>
      </w:pPr>
    </w:p>
    <w:p w:rsidR="001526C2" w:rsidRPr="001526C2" w:rsidRDefault="001526C2" w:rsidP="001526C2">
      <w:pPr>
        <w:autoSpaceDE w:val="0"/>
        <w:autoSpaceDN w:val="0"/>
        <w:adjustRightInd w:val="0"/>
        <w:ind w:firstLine="709"/>
        <w:rPr>
          <w:rFonts w:ascii="Arial" w:hAnsi="Arial" w:cs="Arial"/>
          <w:noProof/>
          <w:sz w:val="20"/>
          <w:szCs w:val="20"/>
        </w:rPr>
      </w:pPr>
    </w:p>
    <w:p w:rsidR="001526C2" w:rsidRPr="001526C2" w:rsidRDefault="001526C2" w:rsidP="001526C2">
      <w:pPr>
        <w:autoSpaceDE w:val="0"/>
        <w:autoSpaceDN w:val="0"/>
        <w:adjustRightInd w:val="0"/>
        <w:ind w:firstLine="709"/>
        <w:rPr>
          <w:rFonts w:ascii="Arial" w:hAnsi="Arial" w:cs="Arial"/>
          <w:noProof/>
          <w:sz w:val="20"/>
          <w:szCs w:val="20"/>
        </w:rPr>
      </w:pPr>
      <w:r w:rsidRPr="001526C2">
        <w:rPr>
          <w:rFonts w:ascii="Arial" w:hAnsi="Arial" w:cs="Arial"/>
          <w:bCs/>
          <w:noProof/>
          <w:sz w:val="20"/>
          <w:szCs w:val="20"/>
        </w:rPr>
        <w:pict>
          <v:rect id="_x0000_s1036" style="position:absolute;left:0;text-align:left;margin-left:257.2pt;margin-top:-7.05pt;width:236.85pt;height:23.65pt;z-index:251660800" stroked="f">
            <v:textbox style="mso-next-textbox:#_x0000_s1036">
              <w:txbxContent>
                <w:p w:rsidR="001526C2" w:rsidRDefault="001526C2" w:rsidP="001526C2"/>
              </w:txbxContent>
            </v:textbox>
          </v:rect>
        </w:pict>
      </w:r>
    </w:p>
    <w:p w:rsidR="001526C2" w:rsidRPr="001526C2" w:rsidRDefault="001526C2" w:rsidP="001526C2">
      <w:pPr>
        <w:spacing w:line="240" w:lineRule="atLeast"/>
        <w:jc w:val="center"/>
        <w:rPr>
          <w:rFonts w:ascii="Arial" w:hAnsi="Arial" w:cs="Arial"/>
          <w:noProof/>
          <w:sz w:val="20"/>
          <w:szCs w:val="20"/>
        </w:rPr>
      </w:pPr>
    </w:p>
    <w:tbl>
      <w:tblPr>
        <w:tblW w:w="0" w:type="auto"/>
        <w:tblInd w:w="20" w:type="dxa"/>
        <w:tblCellMar>
          <w:left w:w="0" w:type="dxa"/>
          <w:right w:w="0" w:type="dxa"/>
        </w:tblCellMar>
        <w:tblLook w:val="04A0" w:firstRow="1" w:lastRow="0" w:firstColumn="1" w:lastColumn="0" w:noHBand="0" w:noVBand="1"/>
      </w:tblPr>
      <w:tblGrid>
        <w:gridCol w:w="42"/>
        <w:gridCol w:w="9859"/>
      </w:tblGrid>
      <w:tr w:rsidR="001526C2" w:rsidRPr="001526C2" w:rsidTr="00B34F2F">
        <w:tc>
          <w:tcPr>
            <w:tcW w:w="0" w:type="auto"/>
            <w:hideMark/>
          </w:tcPr>
          <w:p w:rsidR="001526C2" w:rsidRPr="001526C2" w:rsidRDefault="001526C2" w:rsidP="001526C2">
            <w:pPr>
              <w:jc w:val="both"/>
              <w:rPr>
                <w:rFonts w:ascii="Arial" w:hAnsi="Arial" w:cs="Arial"/>
                <w:sz w:val="20"/>
                <w:szCs w:val="20"/>
              </w:rPr>
            </w:pPr>
            <w:r w:rsidRPr="001526C2">
              <w:rPr>
                <w:rFonts w:ascii="Arial" w:hAnsi="Arial" w:cs="Arial"/>
                <w:sz w:val="20"/>
                <w:szCs w:val="20"/>
              </w:rPr>
              <w:t xml:space="preserve">  </w:t>
            </w:r>
          </w:p>
        </w:tc>
        <w:tc>
          <w:tcPr>
            <w:tcW w:w="0" w:type="auto"/>
            <w:hideMark/>
          </w:tcPr>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ПРИЛОЖЕНИЕ N 1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к административному регламенту по предоставлению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муниципальной услуги "Признание садового дома</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 жилым домом и жилого дома садовым домом"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на территории города Куйбышева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Куйбышевского района Новосибирской области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Форма</w:t>
            </w:r>
          </w:p>
          <w:p w:rsidR="001526C2" w:rsidRPr="001526C2" w:rsidRDefault="001526C2" w:rsidP="001526C2">
            <w:pPr>
              <w:spacing w:line="240" w:lineRule="atLeast"/>
              <w:jc w:val="right"/>
              <w:rPr>
                <w:rFonts w:ascii="Arial" w:hAnsi="Arial" w:cs="Arial"/>
                <w:noProof/>
                <w:sz w:val="20"/>
                <w:szCs w:val="20"/>
              </w:rPr>
            </w:pPr>
          </w:p>
          <w:p w:rsidR="001526C2" w:rsidRPr="001526C2" w:rsidRDefault="001526C2" w:rsidP="001526C2">
            <w:pPr>
              <w:widowControl w:val="0"/>
              <w:spacing w:after="30" w:line="280" w:lineRule="exact"/>
              <w:ind w:right="240"/>
              <w:jc w:val="right"/>
              <w:rPr>
                <w:rFonts w:ascii="Arial" w:hAnsi="Arial" w:cs="Arial"/>
                <w:b/>
                <w:bCs/>
                <w:color w:val="000000"/>
                <w:sz w:val="20"/>
                <w:szCs w:val="20"/>
                <w:lang w:bidi="ru-RU"/>
              </w:rPr>
            </w:pPr>
            <w:r w:rsidRPr="001526C2">
              <w:rPr>
                <w:rFonts w:ascii="Arial" w:hAnsi="Arial" w:cs="Arial"/>
                <w:b/>
                <w:bCs/>
                <w:noProof/>
                <w:sz w:val="20"/>
                <w:szCs w:val="20"/>
              </w:rPr>
              <w:tab/>
            </w:r>
          </w:p>
          <w:p w:rsidR="001526C2" w:rsidRPr="001526C2" w:rsidRDefault="001526C2" w:rsidP="001526C2">
            <w:pPr>
              <w:tabs>
                <w:tab w:val="left" w:pos="2703"/>
              </w:tabs>
              <w:spacing w:line="240" w:lineRule="atLeast"/>
              <w:rPr>
                <w:rFonts w:ascii="Arial" w:hAnsi="Arial" w:cs="Arial"/>
                <w:noProof/>
                <w:sz w:val="20"/>
                <w:szCs w:val="20"/>
              </w:rPr>
            </w:pPr>
          </w:p>
          <w:p w:rsidR="001526C2" w:rsidRPr="001526C2" w:rsidRDefault="001526C2" w:rsidP="001526C2">
            <w:pPr>
              <w:spacing w:line="240" w:lineRule="atLeast"/>
              <w:jc w:val="right"/>
              <w:rPr>
                <w:rFonts w:ascii="Arial" w:hAnsi="Arial" w:cs="Arial"/>
                <w:noProof/>
                <w:sz w:val="20"/>
                <w:szCs w:val="20"/>
              </w:rPr>
            </w:pPr>
          </w:p>
          <w:p w:rsidR="001526C2" w:rsidRPr="001526C2" w:rsidRDefault="001526C2" w:rsidP="001526C2">
            <w:pPr>
              <w:widowControl w:val="0"/>
              <w:tabs>
                <w:tab w:val="left" w:leader="underscore" w:pos="4925"/>
              </w:tabs>
              <w:spacing w:line="274" w:lineRule="exact"/>
              <w:ind w:left="720"/>
              <w:jc w:val="both"/>
              <w:rPr>
                <w:rFonts w:ascii="Arial" w:eastAsia="Microsoft Sans Serif" w:hAnsi="Arial" w:cs="Arial"/>
                <w:color w:val="000000"/>
                <w:sz w:val="20"/>
                <w:szCs w:val="20"/>
                <w:lang w:bidi="ru-RU"/>
              </w:rPr>
            </w:pPr>
            <w:r w:rsidRPr="001526C2">
              <w:rPr>
                <w:rFonts w:ascii="Arial" w:eastAsia="Microsoft Sans Serif" w:hAnsi="Arial" w:cs="Arial"/>
                <w:color w:val="000000"/>
                <w:sz w:val="20"/>
                <w:szCs w:val="20"/>
                <w:lang w:bidi="ru-RU"/>
              </w:rPr>
              <w:t>Дата подачи заявления</w:t>
            </w:r>
            <w:r w:rsidRPr="001526C2">
              <w:rPr>
                <w:rFonts w:ascii="Arial" w:eastAsia="Microsoft Sans Serif" w:hAnsi="Arial" w:cs="Arial"/>
                <w:color w:val="000000"/>
                <w:sz w:val="20"/>
                <w:szCs w:val="20"/>
                <w:lang w:bidi="ru-RU"/>
              </w:rPr>
              <w:tab/>
            </w:r>
          </w:p>
          <w:p w:rsidR="001526C2" w:rsidRPr="001526C2" w:rsidRDefault="001526C2" w:rsidP="001526C2">
            <w:pPr>
              <w:rPr>
                <w:rFonts w:ascii="Arial" w:hAnsi="Arial" w:cs="Arial"/>
                <w:sz w:val="20"/>
                <w:szCs w:val="20"/>
              </w:rPr>
            </w:pPr>
          </w:p>
          <w:p w:rsidR="001526C2" w:rsidRPr="001526C2" w:rsidRDefault="001526C2" w:rsidP="001526C2">
            <w:pPr>
              <w:widowControl w:val="0"/>
              <w:tabs>
                <w:tab w:val="left" w:leader="underscore" w:pos="9701"/>
              </w:tabs>
              <w:spacing w:after="447" w:line="274" w:lineRule="exact"/>
              <w:ind w:left="720"/>
              <w:jc w:val="both"/>
              <w:rPr>
                <w:rFonts w:ascii="Arial" w:hAnsi="Arial" w:cs="Arial"/>
                <w:color w:val="000000"/>
                <w:sz w:val="20"/>
                <w:szCs w:val="20"/>
                <w:lang w:bidi="ru-RU"/>
              </w:rPr>
            </w:pPr>
            <w:r w:rsidRPr="001526C2">
              <w:rPr>
                <w:rFonts w:ascii="Arial" w:hAnsi="Arial" w:cs="Arial"/>
                <w:color w:val="000000"/>
                <w:sz w:val="20"/>
                <w:szCs w:val="20"/>
                <w:lang w:bidi="ru-RU"/>
              </w:rPr>
              <w:t>Наименование органа, уполномоченного на предоставление услуги___________________</w:t>
            </w:r>
          </w:p>
          <w:p w:rsidR="001526C2" w:rsidRPr="001526C2" w:rsidRDefault="001526C2" w:rsidP="001526C2">
            <w:pPr>
              <w:widowControl w:val="0"/>
              <w:tabs>
                <w:tab w:val="left" w:leader="underscore" w:pos="9701"/>
              </w:tabs>
              <w:spacing w:after="447" w:line="274" w:lineRule="exact"/>
              <w:ind w:left="720"/>
              <w:jc w:val="both"/>
              <w:rPr>
                <w:rFonts w:ascii="Arial" w:hAnsi="Arial" w:cs="Arial"/>
                <w:color w:val="000000"/>
                <w:sz w:val="20"/>
                <w:szCs w:val="20"/>
                <w:lang w:bidi="ru-RU"/>
              </w:rPr>
            </w:pPr>
            <w:r w:rsidRPr="001526C2">
              <w:rPr>
                <w:rFonts w:ascii="Arial" w:hAnsi="Arial" w:cs="Arial"/>
                <w:color w:val="000000"/>
                <w:sz w:val="20"/>
                <w:szCs w:val="20"/>
                <w:lang w:bidi="ru-RU"/>
              </w:rPr>
              <w:tab/>
            </w:r>
          </w:p>
          <w:p w:rsidR="001526C2" w:rsidRPr="001526C2" w:rsidRDefault="001526C2" w:rsidP="001526C2">
            <w:pPr>
              <w:tabs>
                <w:tab w:val="left" w:pos="2146"/>
              </w:tabs>
              <w:jc w:val="center"/>
              <w:rPr>
                <w:rFonts w:ascii="Arial" w:hAnsi="Arial" w:cs="Arial"/>
                <w:b/>
                <w:bCs/>
                <w:sz w:val="20"/>
                <w:szCs w:val="20"/>
                <w:lang w:bidi="ru-RU"/>
              </w:rPr>
            </w:pPr>
            <w:r w:rsidRPr="001526C2">
              <w:rPr>
                <w:rFonts w:ascii="Arial" w:hAnsi="Arial" w:cs="Arial"/>
                <w:b/>
                <w:bCs/>
                <w:sz w:val="20"/>
                <w:szCs w:val="20"/>
                <w:lang w:bidi="ru-RU"/>
              </w:rPr>
              <w:t>ЗАЯВЛЕНИЕ</w:t>
            </w:r>
          </w:p>
          <w:p w:rsidR="001526C2" w:rsidRPr="001526C2" w:rsidRDefault="001526C2" w:rsidP="001526C2">
            <w:pPr>
              <w:tabs>
                <w:tab w:val="left" w:pos="2146"/>
              </w:tabs>
              <w:jc w:val="center"/>
              <w:rPr>
                <w:rFonts w:ascii="Arial" w:hAnsi="Arial" w:cs="Arial"/>
                <w:sz w:val="20"/>
                <w:szCs w:val="20"/>
              </w:rPr>
            </w:pPr>
            <w:proofErr w:type="gramStart"/>
            <w:r w:rsidRPr="001526C2">
              <w:rPr>
                <w:rFonts w:ascii="Arial" w:hAnsi="Arial" w:cs="Arial"/>
                <w:sz w:val="20"/>
                <w:szCs w:val="20"/>
                <w:lang w:bidi="ru-RU"/>
              </w:rPr>
              <w:t>о</w:t>
            </w:r>
            <w:proofErr w:type="gramEnd"/>
            <w:r w:rsidRPr="001526C2">
              <w:rPr>
                <w:rFonts w:ascii="Arial" w:hAnsi="Arial" w:cs="Arial"/>
                <w:sz w:val="20"/>
                <w:szCs w:val="20"/>
                <w:lang w:bidi="ru-RU"/>
              </w:rPr>
              <w:t xml:space="preserve"> предоставлении муниципальной услуги</w:t>
            </w:r>
          </w:p>
          <w:p w:rsidR="001526C2" w:rsidRPr="001526C2" w:rsidRDefault="001526C2" w:rsidP="001526C2">
            <w:pPr>
              <w:rPr>
                <w:rFonts w:ascii="Arial" w:hAnsi="Arial" w:cs="Arial"/>
                <w:sz w:val="20"/>
                <w:szCs w:val="20"/>
              </w:rPr>
            </w:pPr>
          </w:p>
          <w:p w:rsidR="001526C2" w:rsidRPr="001526C2" w:rsidRDefault="001526C2" w:rsidP="001526C2">
            <w:pPr>
              <w:rPr>
                <w:rFonts w:ascii="Arial" w:hAnsi="Arial" w:cs="Arial"/>
                <w:sz w:val="20"/>
                <w:szCs w:val="20"/>
              </w:rPr>
            </w:pPr>
          </w:p>
          <w:p w:rsidR="001526C2" w:rsidRPr="001526C2" w:rsidRDefault="001526C2" w:rsidP="001526C2">
            <w:pPr>
              <w:rPr>
                <w:rFonts w:ascii="Arial" w:hAnsi="Arial" w:cs="Arial"/>
                <w:sz w:val="20"/>
                <w:szCs w:val="20"/>
              </w:rPr>
            </w:pPr>
          </w:p>
          <w:tbl>
            <w:tblPr>
              <w:tblW w:w="0" w:type="auto"/>
              <w:tblInd w:w="10" w:type="dxa"/>
              <w:tblCellMar>
                <w:left w:w="10" w:type="dxa"/>
                <w:right w:w="10" w:type="dxa"/>
              </w:tblCellMar>
              <w:tblLook w:val="04A0" w:firstRow="1" w:lastRow="0" w:firstColumn="1" w:lastColumn="0" w:noHBand="0" w:noVBand="1"/>
            </w:tblPr>
            <w:tblGrid>
              <w:gridCol w:w="4885"/>
              <w:gridCol w:w="4954"/>
            </w:tblGrid>
            <w:tr w:rsidR="001526C2" w:rsidRPr="001526C2" w:rsidTr="001526C2">
              <w:tblPrEx>
                <w:tblCellMar>
                  <w:top w:w="0" w:type="dxa"/>
                  <w:bottom w:w="0" w:type="dxa"/>
                </w:tblCellMar>
              </w:tblPrEx>
              <w:trPr>
                <w:trHeight w:hRule="exact" w:val="288"/>
              </w:trPr>
              <w:tc>
                <w:tcPr>
                  <w:tcW w:w="9936"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Сведения о представителе</w:t>
                  </w: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Категория представителя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Полное наименование представителя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6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Фамилия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5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Имя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43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Отчество</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Вид документа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Серия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Номер</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Дата выдачи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Полное наименование</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ОГРНИП</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ИНН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Полное наименование</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ОГРН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93"/>
              </w:trPr>
              <w:tc>
                <w:tcPr>
                  <w:tcW w:w="4939" w:type="dxa"/>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ИНН</w:t>
                  </w:r>
                </w:p>
              </w:tc>
              <w:tc>
                <w:tcPr>
                  <w:tcW w:w="4997" w:type="dxa"/>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C128E5">
              <w:tblPrEx>
                <w:tblCellMar>
                  <w:top w:w="0" w:type="dxa"/>
                  <w:bottom w:w="0" w:type="dxa"/>
                </w:tblCellMar>
              </w:tblPrEx>
              <w:trPr>
                <w:trHeight w:hRule="exact" w:val="603"/>
              </w:trPr>
              <w:tc>
                <w:tcPr>
                  <w:tcW w:w="9936"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Сведения о представителе</w:t>
                  </w: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Юридический адрес</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Фамилия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Имя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Отчество</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Дата рождения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Вид документа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Серия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Номер</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Дата выдачи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Кем выдан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9936"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Сведения о заявителе</w:t>
                  </w: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Категория заявителя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Полное наименование заявителя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Фамилия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Имя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Отчество</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Вид документа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Серия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Номер</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Дата выдачи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Адрес регистрации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Фактический адрес</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Полное наименование</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Фамилия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Имя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Отчество</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ОГРНИП</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ИНН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47"/>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4"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Наименование документа, удостоверяющего личность</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Серия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Номер</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Дата выдачи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Кем выдан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4"/>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Полное наименование организации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52"/>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78"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Организационно-правовая форма организации</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ОГРН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ИНН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0D4BE8">
              <w:tblPrEx>
                <w:tblCellMar>
                  <w:top w:w="0" w:type="dxa"/>
                  <w:bottom w:w="0" w:type="dxa"/>
                </w:tblCellMar>
              </w:tblPrEx>
              <w:trPr>
                <w:trHeight w:hRule="exact" w:val="467"/>
              </w:trPr>
              <w:tc>
                <w:tcPr>
                  <w:tcW w:w="4939"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Телефон</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C128E5">
              <w:tblPrEx>
                <w:tblCellMar>
                  <w:top w:w="0" w:type="dxa"/>
                  <w:bottom w:w="0" w:type="dxa"/>
                </w:tblCellMar>
              </w:tblPrEx>
              <w:trPr>
                <w:trHeight w:hRule="exact" w:val="896"/>
              </w:trPr>
              <w:tc>
                <w:tcPr>
                  <w:tcW w:w="4939" w:type="dxa"/>
                  <w:tcBorders>
                    <w:top w:val="single" w:sz="4" w:space="0" w:color="auto"/>
                    <w:left w:val="single" w:sz="4" w:space="0" w:color="auto"/>
                    <w:bottom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Электронная почта</w:t>
                  </w:r>
                </w:p>
              </w:tc>
              <w:tc>
                <w:tcPr>
                  <w:tcW w:w="4997" w:type="dxa"/>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8"/>
              </w:trPr>
              <w:tc>
                <w:tcPr>
                  <w:tcW w:w="9931"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Сведения о представителе</w:t>
                  </w:r>
                </w:p>
              </w:tc>
            </w:tr>
            <w:tr w:rsidR="001526C2" w:rsidRPr="001526C2" w:rsidTr="00C128E5">
              <w:tblPrEx>
                <w:tblCellMar>
                  <w:top w:w="0" w:type="dxa"/>
                  <w:bottom w:w="0" w:type="dxa"/>
                </w:tblCellMar>
              </w:tblPrEx>
              <w:trPr>
                <w:trHeight w:hRule="exact" w:val="589"/>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Юридический адрес</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9931"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Сведения о земельном участке</w:t>
                  </w:r>
                </w:p>
              </w:tc>
            </w:tr>
            <w:tr w:rsidR="001526C2" w:rsidRPr="001526C2" w:rsidTr="001526C2">
              <w:tblPrEx>
                <w:tblCellMar>
                  <w:top w:w="0" w:type="dxa"/>
                  <w:bottom w:w="0" w:type="dxa"/>
                </w:tblCellMar>
              </w:tblPrEx>
              <w:trPr>
                <w:trHeight w:hRule="exact" w:val="547"/>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74"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Кадастровый номер земельного участка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57"/>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78"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Описание местоположения земельного участка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78"/>
              </w:trPr>
              <w:tc>
                <w:tcPr>
                  <w:tcW w:w="9931"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Сведения о садовом доме</w:t>
                  </w:r>
                </w:p>
              </w:tc>
            </w:tr>
            <w:tr w:rsidR="001526C2" w:rsidRPr="001526C2" w:rsidTr="001526C2">
              <w:tblPrEx>
                <w:tblCellMar>
                  <w:top w:w="0" w:type="dxa"/>
                  <w:bottom w:w="0" w:type="dxa"/>
                </w:tblCellMar>
              </w:tblPrEx>
              <w:trPr>
                <w:trHeight w:hRule="exact" w:val="278"/>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Кадастровый номер дома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8"/>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color w:val="000000"/>
                      <w:sz w:val="20"/>
                      <w:szCs w:val="20"/>
                      <w:lang w:bidi="ru-RU"/>
                    </w:rPr>
                    <w:t>Описание местоположения дома</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283"/>
              </w:trPr>
              <w:tc>
                <w:tcPr>
                  <w:tcW w:w="9931" w:type="dxa"/>
                  <w:gridSpan w:val="2"/>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840"/>
                    <w:rPr>
                      <w:rFonts w:ascii="Arial" w:hAnsi="Arial" w:cs="Arial"/>
                      <w:color w:val="000000"/>
                      <w:sz w:val="20"/>
                      <w:szCs w:val="20"/>
                      <w:lang w:bidi="ru-RU"/>
                    </w:rPr>
                  </w:pPr>
                  <w:r w:rsidRPr="001526C2">
                    <w:rPr>
                      <w:rFonts w:ascii="Arial" w:hAnsi="Arial" w:cs="Arial"/>
                      <w:b/>
                      <w:bCs/>
                      <w:color w:val="000000"/>
                      <w:sz w:val="20"/>
                      <w:szCs w:val="20"/>
                      <w:lang w:bidi="ru-RU"/>
                    </w:rPr>
                    <w:t>Вариант предоставления услуги</w:t>
                  </w:r>
                </w:p>
              </w:tc>
            </w:tr>
            <w:tr w:rsidR="001526C2" w:rsidRPr="001526C2" w:rsidTr="001526C2">
              <w:tblPrEx>
                <w:tblCellMar>
                  <w:top w:w="0" w:type="dxa"/>
                  <w:bottom w:w="0" w:type="dxa"/>
                </w:tblCellMar>
              </w:tblPrEx>
              <w:trPr>
                <w:trHeight w:hRule="exact" w:val="1094"/>
              </w:trPr>
              <w:tc>
                <w:tcPr>
                  <w:tcW w:w="4934" w:type="dxa"/>
                  <w:tcBorders>
                    <w:top w:val="single" w:sz="4" w:space="0" w:color="auto"/>
                    <w:left w:val="single" w:sz="4" w:space="0" w:color="auto"/>
                  </w:tcBorders>
                  <w:shd w:val="clear" w:color="auto" w:fill="FFFFFF"/>
                </w:tcPr>
                <w:p w:rsidR="001526C2" w:rsidRPr="001526C2" w:rsidRDefault="001526C2" w:rsidP="001526C2">
                  <w:pPr>
                    <w:widowControl w:val="0"/>
                    <w:spacing w:line="264"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К какой категории относится заявитель?</w:t>
                  </w:r>
                </w:p>
              </w:tc>
              <w:tc>
                <w:tcPr>
                  <w:tcW w:w="4997" w:type="dxa"/>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numPr>
                      <w:ilvl w:val="0"/>
                      <w:numId w:val="37"/>
                    </w:numPr>
                    <w:tabs>
                      <w:tab w:val="left" w:pos="682"/>
                    </w:tabs>
                    <w:spacing w:line="269" w:lineRule="exact"/>
                    <w:jc w:val="both"/>
                    <w:rPr>
                      <w:rFonts w:ascii="Arial" w:hAnsi="Arial" w:cs="Arial"/>
                      <w:color w:val="000000"/>
                      <w:sz w:val="20"/>
                      <w:szCs w:val="20"/>
                      <w:lang w:bidi="ru-RU"/>
                    </w:rPr>
                  </w:pPr>
                  <w:r w:rsidRPr="001526C2">
                    <w:rPr>
                      <w:rFonts w:ascii="Arial" w:hAnsi="Arial" w:cs="Arial"/>
                      <w:color w:val="000000"/>
                      <w:sz w:val="20"/>
                      <w:szCs w:val="20"/>
                      <w:lang w:bidi="ru-RU"/>
                    </w:rPr>
                    <w:t>Физическое лицо</w:t>
                  </w:r>
                </w:p>
                <w:p w:rsidR="001526C2" w:rsidRPr="001526C2" w:rsidRDefault="001526C2" w:rsidP="001526C2">
                  <w:pPr>
                    <w:widowControl w:val="0"/>
                    <w:numPr>
                      <w:ilvl w:val="0"/>
                      <w:numId w:val="37"/>
                    </w:numPr>
                    <w:tabs>
                      <w:tab w:val="left" w:pos="1397"/>
                    </w:tabs>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Индивидуальный предприниматель</w:t>
                  </w:r>
                </w:p>
                <w:p w:rsidR="001526C2" w:rsidRPr="001526C2" w:rsidRDefault="001526C2" w:rsidP="001526C2">
                  <w:pPr>
                    <w:widowControl w:val="0"/>
                    <w:numPr>
                      <w:ilvl w:val="0"/>
                      <w:numId w:val="37"/>
                    </w:numPr>
                    <w:tabs>
                      <w:tab w:val="left" w:pos="691"/>
                    </w:tabs>
                    <w:spacing w:line="269" w:lineRule="exact"/>
                    <w:jc w:val="both"/>
                    <w:rPr>
                      <w:rFonts w:ascii="Arial" w:hAnsi="Arial" w:cs="Arial"/>
                      <w:color w:val="000000"/>
                      <w:sz w:val="20"/>
                      <w:szCs w:val="20"/>
                      <w:lang w:bidi="ru-RU"/>
                    </w:rPr>
                  </w:pPr>
                  <w:r w:rsidRPr="001526C2">
                    <w:rPr>
                      <w:rFonts w:ascii="Arial" w:hAnsi="Arial" w:cs="Arial"/>
                      <w:color w:val="000000"/>
                      <w:sz w:val="20"/>
                      <w:szCs w:val="20"/>
                      <w:lang w:bidi="ru-RU"/>
                    </w:rPr>
                    <w:t>Юридическое лицо</w:t>
                  </w:r>
                </w:p>
              </w:tc>
            </w:tr>
            <w:tr w:rsidR="001526C2" w:rsidRPr="001526C2" w:rsidTr="001526C2">
              <w:tblPrEx>
                <w:tblCellMar>
                  <w:top w:w="0" w:type="dxa"/>
                  <w:bottom w:w="0" w:type="dxa"/>
                </w:tblCellMar>
              </w:tblPrEx>
              <w:trPr>
                <w:trHeight w:hRule="exact" w:val="547"/>
              </w:trPr>
              <w:tc>
                <w:tcPr>
                  <w:tcW w:w="4934"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Заявитель обратился за услугой лично?</w:t>
                  </w:r>
                </w:p>
              </w:tc>
              <w:tc>
                <w:tcPr>
                  <w:tcW w:w="4997" w:type="dxa"/>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64" w:lineRule="exact"/>
                    <w:ind w:left="840"/>
                    <w:rPr>
                      <w:rFonts w:ascii="Arial" w:hAnsi="Arial" w:cs="Arial"/>
                      <w:color w:val="000000"/>
                      <w:sz w:val="20"/>
                      <w:szCs w:val="20"/>
                      <w:lang w:bidi="ru-RU"/>
                    </w:rPr>
                  </w:pPr>
                  <w:r w:rsidRPr="001526C2">
                    <w:rPr>
                      <w:rFonts w:ascii="Arial" w:hAnsi="Arial" w:cs="Arial"/>
                      <w:color w:val="000000"/>
                      <w:sz w:val="20"/>
                      <w:szCs w:val="20"/>
                      <w:lang w:bidi="ru-RU"/>
                    </w:rPr>
                    <w:t>1. Заявитель обратился лично 2.Обратился представитель Заявителя</w:t>
                  </w:r>
                </w:p>
              </w:tc>
            </w:tr>
            <w:tr w:rsidR="001526C2" w:rsidRPr="001526C2" w:rsidTr="001526C2">
              <w:tblPrEx>
                <w:tblCellMar>
                  <w:top w:w="0" w:type="dxa"/>
                  <w:bottom w:w="0" w:type="dxa"/>
                </w:tblCellMar>
              </w:tblPrEx>
              <w:trPr>
                <w:trHeight w:hRule="exact" w:val="1099"/>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Право на садовый дом зарегистрировано в ЕГРН? (</w:t>
                  </w:r>
                  <w:proofErr w:type="gramStart"/>
                  <w:r w:rsidRPr="001526C2">
                    <w:rPr>
                      <w:rFonts w:ascii="Arial" w:hAnsi="Arial" w:cs="Arial"/>
                      <w:color w:val="000000"/>
                      <w:sz w:val="20"/>
                      <w:szCs w:val="20"/>
                      <w:lang w:bidi="ru-RU"/>
                    </w:rPr>
                    <w:t>в</w:t>
                  </w:r>
                  <w:proofErr w:type="gramEnd"/>
                  <w:r w:rsidRPr="001526C2">
                    <w:rPr>
                      <w:rFonts w:ascii="Arial" w:hAnsi="Arial" w:cs="Arial"/>
                      <w:color w:val="000000"/>
                      <w:sz w:val="20"/>
                      <w:szCs w:val="20"/>
                      <w:lang w:bidi="ru-RU"/>
                    </w:rPr>
                    <w:t xml:space="preserve"> случае выбора </w:t>
                  </w:r>
                  <w:proofErr w:type="spellStart"/>
                  <w:r w:rsidRPr="001526C2">
                    <w:rPr>
                      <w:rFonts w:ascii="Arial" w:hAnsi="Arial" w:cs="Arial"/>
                      <w:color w:val="000000"/>
                      <w:sz w:val="20"/>
                      <w:szCs w:val="20"/>
                      <w:lang w:bidi="ru-RU"/>
                    </w:rPr>
                    <w:t>подуслуги</w:t>
                  </w:r>
                  <w:proofErr w:type="spellEnd"/>
                  <w:r w:rsidRPr="001526C2">
                    <w:rPr>
                      <w:rFonts w:ascii="Arial" w:hAnsi="Arial" w:cs="Arial"/>
                      <w:color w:val="000000"/>
                      <w:sz w:val="20"/>
                      <w:szCs w:val="20"/>
                      <w:lang w:bidi="ru-RU"/>
                    </w:rPr>
                    <w:t xml:space="preserve"> «Признание садового дома жилым домом»)</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numPr>
                      <w:ilvl w:val="0"/>
                      <w:numId w:val="38"/>
                    </w:numPr>
                    <w:tabs>
                      <w:tab w:val="left" w:pos="163"/>
                    </w:tabs>
                    <w:spacing w:after="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Право зарегистрировано в ЕГРН</w:t>
                  </w:r>
                </w:p>
                <w:p w:rsidR="001526C2" w:rsidRPr="001526C2" w:rsidRDefault="001526C2" w:rsidP="001526C2">
                  <w:pPr>
                    <w:widowControl w:val="0"/>
                    <w:numPr>
                      <w:ilvl w:val="0"/>
                      <w:numId w:val="38"/>
                    </w:numPr>
                    <w:tabs>
                      <w:tab w:val="left" w:pos="182"/>
                    </w:tabs>
                    <w:spacing w:before="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Право не зарегистрировано в ЕГРН</w:t>
                  </w:r>
                </w:p>
              </w:tc>
            </w:tr>
            <w:tr w:rsidR="001526C2" w:rsidRPr="001526C2" w:rsidTr="001526C2">
              <w:tblPrEx>
                <w:tblCellMar>
                  <w:top w:w="0" w:type="dxa"/>
                  <w:bottom w:w="0" w:type="dxa"/>
                </w:tblCellMar>
              </w:tblPrEx>
              <w:trPr>
                <w:trHeight w:hRule="exact" w:val="830"/>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74" w:lineRule="exact"/>
                    <w:ind w:firstLine="840"/>
                    <w:jc w:val="both"/>
                    <w:rPr>
                      <w:rFonts w:ascii="Arial" w:hAnsi="Arial" w:cs="Arial"/>
                      <w:color w:val="000000"/>
                      <w:sz w:val="20"/>
                      <w:szCs w:val="20"/>
                      <w:lang w:bidi="ru-RU"/>
                    </w:rPr>
                  </w:pPr>
                  <w:r w:rsidRPr="001526C2">
                    <w:rPr>
                      <w:rFonts w:ascii="Arial" w:hAnsi="Arial" w:cs="Arial"/>
                      <w:color w:val="000000"/>
                      <w:sz w:val="20"/>
                      <w:szCs w:val="20"/>
                      <w:lang w:bidi="ru-RU"/>
                    </w:rPr>
                    <w:t xml:space="preserve">Сколько правообладателей у садового </w:t>
                  </w:r>
                  <w:proofErr w:type="gramStart"/>
                  <w:r w:rsidRPr="001526C2">
                    <w:rPr>
                      <w:rFonts w:ascii="Arial" w:hAnsi="Arial" w:cs="Arial"/>
                      <w:color w:val="000000"/>
                      <w:sz w:val="20"/>
                      <w:szCs w:val="20"/>
                      <w:lang w:bidi="ru-RU"/>
                    </w:rPr>
                    <w:t>дома?(</w:t>
                  </w:r>
                  <w:proofErr w:type="gramEnd"/>
                  <w:r w:rsidRPr="001526C2">
                    <w:rPr>
                      <w:rFonts w:ascii="Arial" w:hAnsi="Arial" w:cs="Arial"/>
                      <w:color w:val="000000"/>
                      <w:sz w:val="20"/>
                      <w:szCs w:val="20"/>
                      <w:lang w:bidi="ru-RU"/>
                    </w:rPr>
                    <w:t xml:space="preserve">в случае выбора </w:t>
                  </w:r>
                  <w:proofErr w:type="spellStart"/>
                  <w:r w:rsidRPr="001526C2">
                    <w:rPr>
                      <w:rFonts w:ascii="Arial" w:hAnsi="Arial" w:cs="Arial"/>
                      <w:color w:val="000000"/>
                      <w:sz w:val="20"/>
                      <w:szCs w:val="20"/>
                      <w:lang w:bidi="ru-RU"/>
                    </w:rPr>
                    <w:t>подуслуги«Признание</w:t>
                  </w:r>
                  <w:proofErr w:type="spellEnd"/>
                  <w:r w:rsidRPr="001526C2">
                    <w:rPr>
                      <w:rFonts w:ascii="Arial" w:hAnsi="Arial" w:cs="Arial"/>
                      <w:color w:val="000000"/>
                      <w:sz w:val="20"/>
                      <w:szCs w:val="20"/>
                      <w:lang w:bidi="ru-RU"/>
                    </w:rPr>
                    <w:t xml:space="preserve"> садового дома жилым домом»)</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numPr>
                      <w:ilvl w:val="0"/>
                      <w:numId w:val="39"/>
                    </w:numPr>
                    <w:tabs>
                      <w:tab w:val="left" w:pos="226"/>
                    </w:tabs>
                    <w:spacing w:after="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Один</w:t>
                  </w:r>
                </w:p>
                <w:p w:rsidR="001526C2" w:rsidRPr="001526C2" w:rsidRDefault="001526C2" w:rsidP="001526C2">
                  <w:pPr>
                    <w:widowControl w:val="0"/>
                    <w:numPr>
                      <w:ilvl w:val="0"/>
                      <w:numId w:val="39"/>
                    </w:numPr>
                    <w:tabs>
                      <w:tab w:val="left" w:pos="235"/>
                    </w:tabs>
                    <w:spacing w:before="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Более одного</w:t>
                  </w:r>
                </w:p>
              </w:tc>
            </w:tr>
            <w:tr w:rsidR="001526C2" w:rsidRPr="001526C2" w:rsidTr="001526C2">
              <w:tblPrEx>
                <w:tblCellMar>
                  <w:top w:w="0" w:type="dxa"/>
                  <w:bottom w:w="0" w:type="dxa"/>
                </w:tblCellMar>
              </w:tblPrEx>
              <w:trPr>
                <w:trHeight w:hRule="exact" w:val="821"/>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Право на жилой дом зарегистрировано в ЕГРН? (</w:t>
                  </w:r>
                  <w:proofErr w:type="gramStart"/>
                  <w:r w:rsidRPr="001526C2">
                    <w:rPr>
                      <w:rFonts w:ascii="Arial" w:hAnsi="Arial" w:cs="Arial"/>
                      <w:color w:val="000000"/>
                      <w:sz w:val="20"/>
                      <w:szCs w:val="20"/>
                      <w:lang w:bidi="ru-RU"/>
                    </w:rPr>
                    <w:t>в</w:t>
                  </w:r>
                  <w:proofErr w:type="gramEnd"/>
                  <w:r w:rsidRPr="001526C2">
                    <w:rPr>
                      <w:rFonts w:ascii="Arial" w:hAnsi="Arial" w:cs="Arial"/>
                      <w:color w:val="000000"/>
                      <w:sz w:val="20"/>
                      <w:szCs w:val="20"/>
                      <w:lang w:bidi="ru-RU"/>
                    </w:rPr>
                    <w:t xml:space="preserve"> случае выбора </w:t>
                  </w:r>
                  <w:proofErr w:type="spellStart"/>
                  <w:r w:rsidRPr="001526C2">
                    <w:rPr>
                      <w:rFonts w:ascii="Arial" w:hAnsi="Arial" w:cs="Arial"/>
                      <w:color w:val="000000"/>
                      <w:sz w:val="20"/>
                      <w:szCs w:val="20"/>
                      <w:lang w:bidi="ru-RU"/>
                    </w:rPr>
                    <w:t>подуслуги</w:t>
                  </w:r>
                  <w:proofErr w:type="spellEnd"/>
                  <w:r w:rsidRPr="001526C2">
                    <w:rPr>
                      <w:rFonts w:ascii="Arial" w:hAnsi="Arial" w:cs="Arial"/>
                      <w:color w:val="000000"/>
                      <w:sz w:val="20"/>
                      <w:szCs w:val="20"/>
                      <w:lang w:bidi="ru-RU"/>
                    </w:rPr>
                    <w:t xml:space="preserve"> «Признания жилого дома садовым домом»)</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numPr>
                      <w:ilvl w:val="0"/>
                      <w:numId w:val="40"/>
                    </w:numPr>
                    <w:tabs>
                      <w:tab w:val="left" w:pos="221"/>
                    </w:tabs>
                    <w:spacing w:after="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Право зарегистрировано в ЕГРН</w:t>
                  </w:r>
                </w:p>
                <w:p w:rsidR="001526C2" w:rsidRPr="001526C2" w:rsidRDefault="001526C2" w:rsidP="001526C2">
                  <w:pPr>
                    <w:widowControl w:val="0"/>
                    <w:numPr>
                      <w:ilvl w:val="0"/>
                      <w:numId w:val="40"/>
                    </w:numPr>
                    <w:tabs>
                      <w:tab w:val="left" w:pos="298"/>
                    </w:tabs>
                    <w:spacing w:before="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Право не зарегистрировано в ЕГРН</w:t>
                  </w:r>
                </w:p>
              </w:tc>
            </w:tr>
            <w:tr w:rsidR="001526C2" w:rsidRPr="001526C2" w:rsidTr="001526C2">
              <w:tblPrEx>
                <w:tblCellMar>
                  <w:top w:w="0" w:type="dxa"/>
                  <w:bottom w:w="0" w:type="dxa"/>
                </w:tblCellMar>
              </w:tblPrEx>
              <w:trPr>
                <w:trHeight w:hRule="exact" w:val="826"/>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 xml:space="preserve">Сколько правообладателей у жилого </w:t>
                  </w:r>
                  <w:proofErr w:type="gramStart"/>
                  <w:r w:rsidRPr="001526C2">
                    <w:rPr>
                      <w:rFonts w:ascii="Arial" w:hAnsi="Arial" w:cs="Arial"/>
                      <w:color w:val="000000"/>
                      <w:sz w:val="20"/>
                      <w:szCs w:val="20"/>
                      <w:lang w:bidi="ru-RU"/>
                    </w:rPr>
                    <w:t>дома?(</w:t>
                  </w:r>
                  <w:proofErr w:type="gramEnd"/>
                  <w:r w:rsidRPr="001526C2">
                    <w:rPr>
                      <w:rFonts w:ascii="Arial" w:hAnsi="Arial" w:cs="Arial"/>
                      <w:color w:val="000000"/>
                      <w:sz w:val="20"/>
                      <w:szCs w:val="20"/>
                      <w:lang w:bidi="ru-RU"/>
                    </w:rPr>
                    <w:t xml:space="preserve">в случае выбора </w:t>
                  </w:r>
                  <w:proofErr w:type="spellStart"/>
                  <w:r w:rsidRPr="001526C2">
                    <w:rPr>
                      <w:rFonts w:ascii="Arial" w:hAnsi="Arial" w:cs="Arial"/>
                      <w:color w:val="000000"/>
                      <w:sz w:val="20"/>
                      <w:szCs w:val="20"/>
                      <w:lang w:bidi="ru-RU"/>
                    </w:rPr>
                    <w:t>подуслуги</w:t>
                  </w:r>
                  <w:proofErr w:type="spellEnd"/>
                  <w:r w:rsidRPr="001526C2">
                    <w:rPr>
                      <w:rFonts w:ascii="Arial" w:hAnsi="Arial" w:cs="Arial"/>
                      <w:color w:val="000000"/>
                      <w:sz w:val="20"/>
                      <w:szCs w:val="20"/>
                      <w:lang w:bidi="ru-RU"/>
                    </w:rPr>
                    <w:t xml:space="preserve"> «Признания жилого дома садовым домом»)</w:t>
                  </w:r>
                </w:p>
              </w:tc>
              <w:tc>
                <w:tcPr>
                  <w:tcW w:w="4997" w:type="dxa"/>
                  <w:tcBorders>
                    <w:top w:val="single" w:sz="4" w:space="0" w:color="auto"/>
                    <w:left w:val="single" w:sz="4" w:space="0" w:color="auto"/>
                    <w:right w:val="single" w:sz="4" w:space="0" w:color="auto"/>
                  </w:tcBorders>
                  <w:shd w:val="clear" w:color="auto" w:fill="FFFFFF"/>
                  <w:vAlign w:val="center"/>
                </w:tcPr>
                <w:p w:rsidR="001526C2" w:rsidRPr="001526C2" w:rsidRDefault="001526C2" w:rsidP="001526C2">
                  <w:pPr>
                    <w:widowControl w:val="0"/>
                    <w:numPr>
                      <w:ilvl w:val="0"/>
                      <w:numId w:val="41"/>
                    </w:numPr>
                    <w:tabs>
                      <w:tab w:val="left" w:pos="221"/>
                    </w:tabs>
                    <w:spacing w:after="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Один</w:t>
                  </w:r>
                </w:p>
                <w:p w:rsidR="001526C2" w:rsidRPr="001526C2" w:rsidRDefault="001526C2" w:rsidP="001526C2">
                  <w:pPr>
                    <w:widowControl w:val="0"/>
                    <w:numPr>
                      <w:ilvl w:val="0"/>
                      <w:numId w:val="41"/>
                    </w:numPr>
                    <w:tabs>
                      <w:tab w:val="left" w:pos="235"/>
                    </w:tabs>
                    <w:spacing w:before="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Более одного</w:t>
                  </w:r>
                </w:p>
              </w:tc>
            </w:tr>
            <w:tr w:rsidR="001526C2" w:rsidRPr="001526C2" w:rsidTr="001526C2">
              <w:tblPrEx>
                <w:tblCellMar>
                  <w:top w:w="0" w:type="dxa"/>
                  <w:bottom w:w="0" w:type="dxa"/>
                </w:tblCellMar>
              </w:tblPrEx>
              <w:trPr>
                <w:trHeight w:hRule="exact" w:val="1094"/>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Используется ли жилой дом в качестве места постоянного проживания? (</w:t>
                  </w:r>
                  <w:proofErr w:type="gramStart"/>
                  <w:r w:rsidRPr="001526C2">
                    <w:rPr>
                      <w:rFonts w:ascii="Arial" w:hAnsi="Arial" w:cs="Arial"/>
                      <w:color w:val="000000"/>
                      <w:sz w:val="20"/>
                      <w:szCs w:val="20"/>
                      <w:lang w:bidi="ru-RU"/>
                    </w:rPr>
                    <w:t>в</w:t>
                  </w:r>
                  <w:proofErr w:type="gramEnd"/>
                  <w:r w:rsidRPr="001526C2">
                    <w:rPr>
                      <w:rFonts w:ascii="Arial" w:hAnsi="Arial" w:cs="Arial"/>
                      <w:color w:val="000000"/>
                      <w:sz w:val="20"/>
                      <w:szCs w:val="20"/>
                      <w:lang w:bidi="ru-RU"/>
                    </w:rPr>
                    <w:t xml:space="preserve"> случае выбора </w:t>
                  </w:r>
                  <w:proofErr w:type="spellStart"/>
                  <w:r w:rsidRPr="001526C2">
                    <w:rPr>
                      <w:rFonts w:ascii="Arial" w:hAnsi="Arial" w:cs="Arial"/>
                      <w:color w:val="000000"/>
                      <w:sz w:val="20"/>
                      <w:szCs w:val="20"/>
                      <w:lang w:bidi="ru-RU"/>
                    </w:rPr>
                    <w:t>подуслуги</w:t>
                  </w:r>
                  <w:proofErr w:type="spellEnd"/>
                  <w:r w:rsidRPr="001526C2">
                    <w:rPr>
                      <w:rFonts w:ascii="Arial" w:hAnsi="Arial" w:cs="Arial"/>
                      <w:color w:val="000000"/>
                      <w:sz w:val="20"/>
                      <w:szCs w:val="20"/>
                      <w:lang w:bidi="ru-RU"/>
                    </w:rPr>
                    <w:t xml:space="preserve"> «Признания жилого дома садовым домом»)</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numPr>
                      <w:ilvl w:val="0"/>
                      <w:numId w:val="42"/>
                    </w:numPr>
                    <w:tabs>
                      <w:tab w:val="left" w:pos="221"/>
                    </w:tabs>
                    <w:spacing w:after="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Используется</w:t>
                  </w:r>
                </w:p>
                <w:p w:rsidR="001526C2" w:rsidRPr="001526C2" w:rsidRDefault="001526C2" w:rsidP="001526C2">
                  <w:pPr>
                    <w:widowControl w:val="0"/>
                    <w:numPr>
                      <w:ilvl w:val="0"/>
                      <w:numId w:val="42"/>
                    </w:numPr>
                    <w:tabs>
                      <w:tab w:val="left" w:pos="235"/>
                    </w:tabs>
                    <w:spacing w:before="60" w:line="240" w:lineRule="exact"/>
                    <w:jc w:val="both"/>
                    <w:rPr>
                      <w:rFonts w:ascii="Arial" w:hAnsi="Arial" w:cs="Arial"/>
                      <w:color w:val="000000"/>
                      <w:sz w:val="20"/>
                      <w:szCs w:val="20"/>
                      <w:lang w:bidi="ru-RU"/>
                    </w:rPr>
                  </w:pPr>
                  <w:r w:rsidRPr="001526C2">
                    <w:rPr>
                      <w:rFonts w:ascii="Arial" w:hAnsi="Arial" w:cs="Arial"/>
                      <w:color w:val="000000"/>
                      <w:sz w:val="20"/>
                      <w:szCs w:val="20"/>
                      <w:lang w:bidi="ru-RU"/>
                    </w:rPr>
                    <w:t>Не используется</w:t>
                  </w:r>
                </w:p>
              </w:tc>
            </w:tr>
            <w:tr w:rsidR="001526C2" w:rsidRPr="001526C2" w:rsidTr="001526C2">
              <w:tblPrEx>
                <w:tblCellMar>
                  <w:top w:w="0" w:type="dxa"/>
                  <w:bottom w:w="0" w:type="dxa"/>
                </w:tblCellMar>
              </w:tblPrEx>
              <w:trPr>
                <w:trHeight w:hRule="exact" w:val="283"/>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40" w:lineRule="exact"/>
                    <w:ind w:firstLine="840"/>
                    <w:rPr>
                      <w:rFonts w:ascii="Arial" w:hAnsi="Arial" w:cs="Arial"/>
                      <w:color w:val="000000"/>
                      <w:sz w:val="20"/>
                      <w:szCs w:val="20"/>
                      <w:lang w:bidi="ru-RU"/>
                    </w:rPr>
                  </w:pPr>
                  <w:r w:rsidRPr="001526C2">
                    <w:rPr>
                      <w:rFonts w:ascii="Arial" w:hAnsi="Arial" w:cs="Arial"/>
                      <w:b/>
                      <w:bCs/>
                      <w:color w:val="000000"/>
                      <w:sz w:val="20"/>
                      <w:szCs w:val="20"/>
                      <w:lang w:bidi="ru-RU"/>
                    </w:rPr>
                    <w:t>Документы</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57"/>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74"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Документ, подтверждающий полномочия представителя</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547"/>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4"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Правоустанавливающие документы на жилой дом или садовый дом</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1646"/>
              </w:trPr>
              <w:tc>
                <w:tcPr>
                  <w:tcW w:w="4934"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 xml:space="preserve">Заключение по обследованию технического состояния объекта, подтверждающее соответствие садового дома требованиям к надежности и безопасности (в случае выбора </w:t>
                  </w:r>
                  <w:proofErr w:type="spellStart"/>
                  <w:r w:rsidRPr="001526C2">
                    <w:rPr>
                      <w:rFonts w:ascii="Arial" w:hAnsi="Arial" w:cs="Arial"/>
                      <w:color w:val="000000"/>
                      <w:sz w:val="20"/>
                      <w:szCs w:val="20"/>
                      <w:lang w:bidi="ru-RU"/>
                    </w:rPr>
                    <w:t>подуслуги</w:t>
                  </w:r>
                  <w:proofErr w:type="spellEnd"/>
                  <w:r w:rsidRPr="001526C2">
                    <w:rPr>
                      <w:rFonts w:ascii="Arial" w:hAnsi="Arial" w:cs="Arial"/>
                      <w:color w:val="000000"/>
                      <w:sz w:val="20"/>
                      <w:szCs w:val="20"/>
                      <w:lang w:bidi="ru-RU"/>
                    </w:rPr>
                    <w:t xml:space="preserve"> «Признание садового дома жилым домом»)</w:t>
                  </w:r>
                </w:p>
              </w:tc>
              <w:tc>
                <w:tcPr>
                  <w:tcW w:w="499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0000"/>
                      <w:sz w:val="20"/>
                      <w:szCs w:val="20"/>
                      <w:lang w:bidi="ru-RU"/>
                    </w:rPr>
                  </w:pPr>
                </w:p>
              </w:tc>
            </w:tr>
            <w:tr w:rsidR="001526C2" w:rsidRPr="001526C2" w:rsidTr="001526C2">
              <w:tblPrEx>
                <w:tblCellMar>
                  <w:top w:w="0" w:type="dxa"/>
                  <w:bottom w:w="0" w:type="dxa"/>
                </w:tblCellMar>
              </w:tblPrEx>
              <w:trPr>
                <w:trHeight w:hRule="exact" w:val="1104"/>
              </w:trPr>
              <w:tc>
                <w:tcPr>
                  <w:tcW w:w="4934" w:type="dxa"/>
                  <w:tcBorders>
                    <w:top w:val="single" w:sz="4" w:space="0" w:color="auto"/>
                    <w:left w:val="single" w:sz="4" w:space="0" w:color="auto"/>
                    <w:bottom w:val="single" w:sz="4" w:space="0" w:color="auto"/>
                  </w:tcBorders>
                  <w:shd w:val="clear" w:color="auto" w:fill="FFFFFF"/>
                  <w:vAlign w:val="bottom"/>
                </w:tcPr>
                <w:p w:rsidR="001526C2" w:rsidRPr="001526C2" w:rsidRDefault="001526C2" w:rsidP="001526C2">
                  <w:pPr>
                    <w:widowControl w:val="0"/>
                    <w:spacing w:line="269" w:lineRule="exact"/>
                    <w:ind w:firstLine="840"/>
                    <w:rPr>
                      <w:rFonts w:ascii="Arial" w:hAnsi="Arial" w:cs="Arial"/>
                      <w:color w:val="000000"/>
                      <w:sz w:val="20"/>
                      <w:szCs w:val="20"/>
                      <w:lang w:bidi="ru-RU"/>
                    </w:rPr>
                  </w:pPr>
                  <w:r w:rsidRPr="001526C2">
                    <w:rPr>
                      <w:rFonts w:ascii="Arial" w:hAnsi="Arial" w:cs="Arial"/>
                      <w:color w:val="000000"/>
                      <w:sz w:val="20"/>
                      <w:szCs w:val="20"/>
                      <w:lang w:bidi="ru-RU"/>
                    </w:rPr>
                    <w:t>Нотариально удостоверенное согласие, если объект недвижимости на признание садового дома жилым или жилого дома садовым обременен правами третьих лиц</w:t>
                  </w:r>
                </w:p>
              </w:tc>
              <w:tc>
                <w:tcPr>
                  <w:tcW w:w="4997" w:type="dxa"/>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rPr>
                      <w:rFonts w:ascii="Arial" w:eastAsia="Microsoft Sans Serif" w:hAnsi="Arial" w:cs="Arial"/>
                      <w:color w:val="0070C0"/>
                      <w:sz w:val="20"/>
                      <w:szCs w:val="20"/>
                      <w:lang w:bidi="ru-RU"/>
                    </w:rPr>
                  </w:pPr>
                </w:p>
              </w:tc>
            </w:tr>
          </w:tbl>
          <w:p w:rsidR="001526C2" w:rsidRPr="001526C2" w:rsidRDefault="001526C2" w:rsidP="001526C2">
            <w:pPr>
              <w:rPr>
                <w:rFonts w:ascii="Arial" w:hAnsi="Arial" w:cs="Arial"/>
                <w:sz w:val="20"/>
                <w:szCs w:val="20"/>
              </w:rPr>
            </w:pPr>
          </w:p>
          <w:p w:rsidR="001526C2" w:rsidRPr="001526C2" w:rsidRDefault="001526C2" w:rsidP="001526C2">
            <w:pPr>
              <w:widowControl w:val="0"/>
              <w:autoSpaceDE w:val="0"/>
              <w:autoSpaceDN w:val="0"/>
              <w:ind w:firstLine="567"/>
              <w:jc w:val="both"/>
              <w:rPr>
                <w:rFonts w:ascii="Arial" w:eastAsia="Calibri" w:hAnsi="Arial" w:cs="Arial"/>
                <w:b/>
                <w:sz w:val="20"/>
                <w:szCs w:val="20"/>
              </w:rPr>
            </w:pPr>
            <w:r w:rsidRPr="001526C2">
              <w:rPr>
                <w:rFonts w:ascii="Arial" w:eastAsia="Calibri" w:hAnsi="Arial" w:cs="Arial"/>
                <w:b/>
                <w:sz w:val="20"/>
                <w:szCs w:val="20"/>
              </w:rPr>
              <w:t>Настоящим заявлением я ______________________________________________</w:t>
            </w:r>
          </w:p>
          <w:p w:rsidR="001526C2" w:rsidRPr="001526C2" w:rsidRDefault="001526C2" w:rsidP="001526C2">
            <w:pPr>
              <w:widowControl w:val="0"/>
              <w:autoSpaceDE w:val="0"/>
              <w:autoSpaceDN w:val="0"/>
              <w:jc w:val="both"/>
              <w:rPr>
                <w:rFonts w:ascii="Arial" w:eastAsia="Calibri" w:hAnsi="Arial" w:cs="Arial"/>
                <w:b/>
                <w:sz w:val="20"/>
                <w:szCs w:val="20"/>
              </w:rPr>
            </w:pPr>
            <w:r w:rsidRPr="001526C2">
              <w:rPr>
                <w:rFonts w:ascii="Arial" w:eastAsia="Calibri" w:hAnsi="Arial" w:cs="Arial"/>
                <w:b/>
                <w:sz w:val="20"/>
                <w:szCs w:val="20"/>
              </w:rPr>
              <w:t>_______________________________________________________________________</w:t>
            </w:r>
          </w:p>
          <w:p w:rsidR="001526C2" w:rsidRPr="001526C2" w:rsidRDefault="001526C2" w:rsidP="001526C2">
            <w:pPr>
              <w:widowControl w:val="0"/>
              <w:autoSpaceDE w:val="0"/>
              <w:autoSpaceDN w:val="0"/>
              <w:jc w:val="center"/>
              <w:rPr>
                <w:rFonts w:ascii="Arial" w:eastAsia="Calibri" w:hAnsi="Arial" w:cs="Arial"/>
                <w:bCs/>
                <w:sz w:val="20"/>
                <w:szCs w:val="20"/>
              </w:rPr>
            </w:pPr>
            <w:r w:rsidRPr="001526C2">
              <w:rPr>
                <w:rFonts w:ascii="Arial" w:eastAsia="Calibri" w:hAnsi="Arial" w:cs="Arial"/>
                <w:b/>
                <w:sz w:val="20"/>
                <w:szCs w:val="20"/>
              </w:rPr>
              <w:t>(</w:t>
            </w:r>
            <w:r w:rsidRPr="001526C2">
              <w:rPr>
                <w:rFonts w:ascii="Arial" w:eastAsia="Calibri" w:hAnsi="Arial" w:cs="Arial"/>
                <w:bCs/>
                <w:sz w:val="20"/>
                <w:szCs w:val="20"/>
              </w:rPr>
              <w:t>Фами</w:t>
            </w:r>
            <w:r w:rsidRPr="001526C2">
              <w:rPr>
                <w:rFonts w:ascii="Arial" w:eastAsia="Calibri" w:hAnsi="Arial" w:cs="Arial"/>
                <w:sz w:val="20"/>
                <w:szCs w:val="20"/>
              </w:rPr>
              <w:t>лия, имя, отчество (при наличии</w:t>
            </w:r>
            <w:r w:rsidRPr="001526C2">
              <w:rPr>
                <w:rFonts w:ascii="Arial" w:eastAsia="Calibri" w:hAnsi="Arial" w:cs="Arial"/>
                <w:bCs/>
                <w:sz w:val="20"/>
                <w:szCs w:val="20"/>
              </w:rPr>
              <w:t>)</w:t>
            </w:r>
          </w:p>
          <w:p w:rsidR="001526C2" w:rsidRPr="001526C2" w:rsidRDefault="001526C2" w:rsidP="001526C2">
            <w:pPr>
              <w:rPr>
                <w:rFonts w:ascii="Arial" w:hAnsi="Arial" w:cs="Arial"/>
                <w:color w:val="0070C0"/>
                <w:sz w:val="20"/>
                <w:szCs w:val="20"/>
              </w:rPr>
            </w:pPr>
            <w:proofErr w:type="gramStart"/>
            <w:r w:rsidRPr="001526C2">
              <w:rPr>
                <w:rFonts w:ascii="Arial" w:eastAsia="Calibri" w:hAnsi="Arial" w:cs="Arial"/>
                <w:b/>
                <w:sz w:val="20"/>
                <w:szCs w:val="20"/>
                <w:lang w:eastAsia="en-US"/>
              </w:rPr>
              <w:t>даю</w:t>
            </w:r>
            <w:proofErr w:type="gramEnd"/>
            <w:r w:rsidRPr="001526C2">
              <w:rPr>
                <w:rFonts w:ascii="Arial" w:eastAsia="Calibri" w:hAnsi="Arial" w:cs="Arial"/>
                <w:b/>
                <w:sz w:val="20"/>
                <w:szCs w:val="20"/>
                <w:lang w:eastAsia="en-US"/>
              </w:rPr>
              <w:t xml:space="preserve"> согласие на </w:t>
            </w:r>
            <w:r w:rsidRPr="001526C2">
              <w:rPr>
                <w:rFonts w:ascii="Arial" w:eastAsia="Calibri" w:hAnsi="Arial" w:cs="Arial"/>
                <w:b/>
                <w:bCs/>
                <w:sz w:val="20"/>
                <w:szCs w:val="20"/>
                <w:lang w:eastAsia="en-US"/>
              </w:rPr>
              <w:t>обработку персональных данных.</w:t>
            </w:r>
          </w:p>
          <w:p w:rsidR="001526C2" w:rsidRPr="001526C2" w:rsidRDefault="001526C2" w:rsidP="001526C2">
            <w:pPr>
              <w:rPr>
                <w:rFonts w:ascii="Arial" w:hAnsi="Arial" w:cs="Arial"/>
                <w:sz w:val="20"/>
                <w:szCs w:val="20"/>
              </w:rPr>
            </w:pPr>
          </w:p>
          <w:p w:rsidR="001526C2" w:rsidRPr="001526C2" w:rsidRDefault="001526C2" w:rsidP="001526C2">
            <w:pPr>
              <w:rPr>
                <w:rFonts w:ascii="Arial" w:hAnsi="Arial" w:cs="Arial"/>
                <w:sz w:val="20"/>
                <w:szCs w:val="20"/>
              </w:rPr>
            </w:pPr>
          </w:p>
          <w:p w:rsidR="001526C2" w:rsidRPr="001526C2" w:rsidRDefault="001526C2" w:rsidP="001526C2">
            <w:pPr>
              <w:ind w:firstLine="540"/>
              <w:jc w:val="both"/>
              <w:rPr>
                <w:rFonts w:ascii="Arial" w:hAnsi="Arial" w:cs="Arial"/>
                <w:sz w:val="20"/>
                <w:szCs w:val="20"/>
                <w:u w:val="single"/>
              </w:rPr>
            </w:pPr>
          </w:p>
          <w:p w:rsidR="001526C2" w:rsidRPr="001526C2" w:rsidRDefault="001526C2" w:rsidP="001526C2">
            <w:pPr>
              <w:tabs>
                <w:tab w:val="right" w:pos="9498"/>
              </w:tabs>
              <w:jc w:val="both"/>
              <w:rPr>
                <w:rFonts w:ascii="Arial" w:hAnsi="Arial" w:cs="Arial"/>
                <w:sz w:val="20"/>
                <w:szCs w:val="20"/>
              </w:rPr>
            </w:pPr>
            <w:r w:rsidRPr="001526C2">
              <w:rPr>
                <w:rFonts w:ascii="Arial" w:hAnsi="Arial" w:cs="Arial"/>
                <w:sz w:val="20"/>
                <w:szCs w:val="20"/>
                <w:u w:val="single"/>
              </w:rPr>
              <w:t>____________</w:t>
            </w:r>
            <w:r w:rsidRPr="001526C2">
              <w:rPr>
                <w:rFonts w:ascii="Arial" w:hAnsi="Arial" w:cs="Arial"/>
                <w:sz w:val="20"/>
                <w:szCs w:val="20"/>
                <w:u w:val="single"/>
              </w:rPr>
              <w:tab/>
            </w:r>
          </w:p>
          <w:p w:rsidR="001526C2" w:rsidRPr="001526C2" w:rsidRDefault="001526C2" w:rsidP="001526C2">
            <w:pPr>
              <w:jc w:val="both"/>
              <w:rPr>
                <w:rFonts w:ascii="Arial" w:hAnsi="Arial" w:cs="Arial"/>
                <w:sz w:val="20"/>
                <w:szCs w:val="20"/>
              </w:rPr>
            </w:pPr>
            <w:r w:rsidRPr="001526C2">
              <w:rPr>
                <w:rFonts w:ascii="Arial" w:hAnsi="Arial" w:cs="Arial"/>
                <w:sz w:val="20"/>
                <w:szCs w:val="20"/>
              </w:rPr>
              <w:t>(</w:t>
            </w:r>
            <w:proofErr w:type="gramStart"/>
            <w:r w:rsidRPr="001526C2">
              <w:rPr>
                <w:rFonts w:ascii="Arial" w:hAnsi="Arial" w:cs="Arial"/>
                <w:sz w:val="20"/>
                <w:szCs w:val="20"/>
              </w:rPr>
              <w:t xml:space="preserve">подпись)   </w:t>
            </w:r>
            <w:proofErr w:type="gramEnd"/>
            <w:r w:rsidRPr="001526C2">
              <w:rPr>
                <w:rFonts w:ascii="Arial" w:hAnsi="Arial" w:cs="Arial"/>
                <w:sz w:val="20"/>
                <w:szCs w:val="20"/>
              </w:rPr>
              <w:t xml:space="preserve">                                                                         (фамилия, имя, отчество)</w:t>
            </w: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                                                                                                       </w:t>
            </w:r>
          </w:p>
          <w:p w:rsidR="001526C2" w:rsidRPr="001526C2" w:rsidRDefault="001526C2" w:rsidP="001526C2">
            <w:pPr>
              <w:jc w:val="right"/>
              <w:rPr>
                <w:rFonts w:ascii="Arial" w:hAnsi="Arial" w:cs="Arial"/>
                <w:sz w:val="20"/>
                <w:szCs w:val="20"/>
              </w:rPr>
            </w:pPr>
          </w:p>
          <w:p w:rsidR="001526C2" w:rsidRPr="001526C2" w:rsidRDefault="001526C2" w:rsidP="001526C2">
            <w:pPr>
              <w:spacing w:line="240" w:lineRule="atLeast"/>
              <w:jc w:val="right"/>
              <w:rPr>
                <w:rFonts w:ascii="Arial" w:hAnsi="Arial" w:cs="Arial"/>
                <w:noProof/>
                <w:sz w:val="20"/>
                <w:szCs w:val="20"/>
              </w:rPr>
            </w:pP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ПРИЛОЖЕНИЕ N 2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к административному регламенту по предоставлению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муниципальной услуги "Признание садового дома</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 жилым домом и жилого дома садовым домом" </w:t>
            </w:r>
          </w:p>
          <w:p w:rsidR="001526C2" w:rsidRPr="001526C2" w:rsidRDefault="001526C2" w:rsidP="001526C2">
            <w:pPr>
              <w:spacing w:line="240" w:lineRule="atLeast"/>
              <w:jc w:val="right"/>
              <w:rPr>
                <w:rFonts w:ascii="Arial" w:hAnsi="Arial" w:cs="Arial"/>
                <w:noProof/>
                <w:sz w:val="20"/>
                <w:szCs w:val="20"/>
              </w:rPr>
            </w:pPr>
            <w:r w:rsidRPr="001526C2">
              <w:rPr>
                <w:rFonts w:ascii="Arial" w:hAnsi="Arial" w:cs="Arial"/>
                <w:noProof/>
                <w:sz w:val="20"/>
                <w:szCs w:val="20"/>
              </w:rPr>
              <w:t xml:space="preserve">на территории города Куйбышева </w:t>
            </w:r>
          </w:p>
          <w:p w:rsidR="001526C2" w:rsidRPr="001526C2" w:rsidRDefault="001526C2" w:rsidP="001526C2">
            <w:pPr>
              <w:rPr>
                <w:rFonts w:ascii="Arial" w:hAnsi="Arial" w:cs="Arial"/>
                <w:noProof/>
                <w:sz w:val="20"/>
                <w:szCs w:val="20"/>
              </w:rPr>
            </w:pPr>
            <w:r w:rsidRPr="001526C2">
              <w:rPr>
                <w:rFonts w:ascii="Arial" w:hAnsi="Arial" w:cs="Arial"/>
                <w:noProof/>
                <w:sz w:val="20"/>
                <w:szCs w:val="20"/>
              </w:rPr>
              <w:t xml:space="preserve">                                                                         </w:t>
            </w:r>
            <w:r w:rsidR="00C128E5">
              <w:rPr>
                <w:rFonts w:ascii="Arial" w:hAnsi="Arial" w:cs="Arial"/>
                <w:noProof/>
                <w:sz w:val="20"/>
                <w:szCs w:val="20"/>
              </w:rPr>
              <w:t xml:space="preserve">                 Куйбышевского района </w:t>
            </w:r>
            <w:r w:rsidRPr="001526C2">
              <w:rPr>
                <w:rFonts w:ascii="Arial" w:hAnsi="Arial" w:cs="Arial"/>
                <w:noProof/>
                <w:sz w:val="20"/>
                <w:szCs w:val="20"/>
              </w:rPr>
              <w:t>Новосибирской области</w:t>
            </w:r>
          </w:p>
          <w:p w:rsidR="001526C2" w:rsidRPr="001526C2" w:rsidRDefault="001526C2" w:rsidP="001526C2">
            <w:pPr>
              <w:jc w:val="right"/>
              <w:rPr>
                <w:rFonts w:ascii="Arial" w:hAnsi="Arial" w:cs="Arial"/>
                <w:sz w:val="20"/>
                <w:szCs w:val="20"/>
              </w:rPr>
            </w:pP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Форма решения об отказе в приеме документов,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необходимых</w:t>
            </w:r>
            <w:proofErr w:type="gramEnd"/>
            <w:r w:rsidRPr="001526C2">
              <w:rPr>
                <w:rFonts w:ascii="Arial" w:hAnsi="Arial" w:cs="Arial"/>
                <w:sz w:val="20"/>
                <w:szCs w:val="20"/>
              </w:rPr>
              <w:t xml:space="preserve"> для предоставления услуги</w:t>
            </w:r>
          </w:p>
          <w:p w:rsidR="001526C2" w:rsidRPr="001526C2" w:rsidRDefault="001526C2" w:rsidP="001526C2">
            <w:pPr>
              <w:widowControl w:val="0"/>
              <w:spacing w:after="56" w:line="150" w:lineRule="exact"/>
              <w:rPr>
                <w:rFonts w:ascii="Arial" w:eastAsia="Arial" w:hAnsi="Arial" w:cs="Arial"/>
                <w:i/>
                <w:iCs/>
                <w:color w:val="000000"/>
                <w:sz w:val="20"/>
                <w:szCs w:val="20"/>
                <w:lang w:bidi="ru-RU"/>
              </w:rPr>
            </w:pPr>
            <w:r w:rsidRPr="001526C2">
              <w:rPr>
                <w:rFonts w:ascii="Arial" w:eastAsia="Arial" w:hAnsi="Arial" w:cs="Arial"/>
                <w:i/>
                <w:iCs/>
                <w:color w:val="000000"/>
                <w:sz w:val="20"/>
                <w:szCs w:val="20"/>
                <w:lang w:bidi="ru-RU"/>
              </w:rPr>
              <w:t xml:space="preserve">Наименование уполномоченного органа исполнительной </w:t>
            </w:r>
          </w:p>
          <w:p w:rsidR="001526C2" w:rsidRPr="001526C2" w:rsidRDefault="001526C2" w:rsidP="001526C2">
            <w:pPr>
              <w:widowControl w:val="0"/>
              <w:spacing w:after="56" w:line="150" w:lineRule="exact"/>
              <w:rPr>
                <w:rFonts w:ascii="Arial" w:eastAsia="Arial" w:hAnsi="Arial" w:cs="Arial"/>
                <w:i/>
                <w:iCs/>
                <w:color w:val="000000"/>
                <w:sz w:val="20"/>
                <w:szCs w:val="20"/>
                <w:lang w:bidi="ru-RU"/>
              </w:rPr>
            </w:pPr>
            <w:proofErr w:type="gramStart"/>
            <w:r w:rsidRPr="001526C2">
              <w:rPr>
                <w:rFonts w:ascii="Arial" w:eastAsia="Arial" w:hAnsi="Arial" w:cs="Arial"/>
                <w:i/>
                <w:iCs/>
                <w:color w:val="000000"/>
                <w:sz w:val="20"/>
                <w:szCs w:val="20"/>
                <w:lang w:bidi="ru-RU"/>
              </w:rPr>
              <w:t>власти</w:t>
            </w:r>
            <w:proofErr w:type="gramEnd"/>
            <w:r w:rsidRPr="001526C2">
              <w:rPr>
                <w:rFonts w:ascii="Arial" w:eastAsia="Arial" w:hAnsi="Arial" w:cs="Arial"/>
                <w:i/>
                <w:iCs/>
                <w:color w:val="000000"/>
                <w:sz w:val="20"/>
                <w:szCs w:val="20"/>
                <w:lang w:bidi="ru-RU"/>
              </w:rPr>
              <w:t xml:space="preserve"> субъекта Российской Федерации</w:t>
            </w:r>
          </w:p>
          <w:p w:rsidR="001526C2" w:rsidRPr="001526C2" w:rsidRDefault="001526C2" w:rsidP="001526C2">
            <w:pPr>
              <w:widowControl w:val="0"/>
              <w:spacing w:after="284" w:line="150" w:lineRule="exact"/>
              <w:rPr>
                <w:rFonts w:ascii="Arial" w:eastAsia="Arial" w:hAnsi="Arial" w:cs="Arial"/>
                <w:i/>
                <w:iCs/>
                <w:color w:val="000000"/>
                <w:sz w:val="20"/>
                <w:szCs w:val="20"/>
                <w:lang w:bidi="ru-RU"/>
              </w:rPr>
            </w:pPr>
            <w:proofErr w:type="gramStart"/>
            <w:r w:rsidRPr="001526C2">
              <w:rPr>
                <w:rFonts w:ascii="Arial" w:eastAsia="Arial" w:hAnsi="Arial" w:cs="Arial"/>
                <w:i/>
                <w:iCs/>
                <w:color w:val="000000"/>
                <w:sz w:val="20"/>
                <w:szCs w:val="20"/>
                <w:lang w:bidi="ru-RU"/>
              </w:rPr>
              <w:t>или</w:t>
            </w:r>
            <w:proofErr w:type="gramEnd"/>
            <w:r w:rsidRPr="001526C2">
              <w:rPr>
                <w:rFonts w:ascii="Arial" w:eastAsia="Arial" w:hAnsi="Arial" w:cs="Arial"/>
                <w:i/>
                <w:iCs/>
                <w:color w:val="000000"/>
                <w:sz w:val="20"/>
                <w:szCs w:val="20"/>
                <w:lang w:bidi="ru-RU"/>
              </w:rPr>
              <w:t xml:space="preserve"> органа местного самоуправления</w:t>
            </w:r>
          </w:p>
          <w:p w:rsidR="001526C2" w:rsidRPr="001526C2" w:rsidRDefault="001526C2" w:rsidP="001526C2">
            <w:pPr>
              <w:widowControl w:val="0"/>
              <w:tabs>
                <w:tab w:val="left" w:leader="underscore" w:pos="7944"/>
              </w:tabs>
              <w:spacing w:after="293" w:line="280" w:lineRule="exact"/>
              <w:ind w:left="5520"/>
              <w:jc w:val="both"/>
              <w:rPr>
                <w:rFonts w:ascii="Arial" w:hAnsi="Arial" w:cs="Arial"/>
                <w:color w:val="000000"/>
                <w:sz w:val="20"/>
                <w:szCs w:val="20"/>
                <w:lang w:bidi="ru-RU"/>
              </w:rPr>
            </w:pPr>
            <w:r w:rsidRPr="001526C2">
              <w:rPr>
                <w:rFonts w:ascii="Arial" w:hAnsi="Arial" w:cs="Arial"/>
                <w:color w:val="000000"/>
                <w:sz w:val="20"/>
                <w:szCs w:val="20"/>
                <w:lang w:bidi="ru-RU"/>
              </w:rPr>
              <w:t>Кому:</w:t>
            </w:r>
            <w:r w:rsidRPr="001526C2">
              <w:rPr>
                <w:rFonts w:ascii="Arial" w:hAnsi="Arial" w:cs="Arial"/>
                <w:color w:val="000000"/>
                <w:sz w:val="20"/>
                <w:szCs w:val="20"/>
                <w:lang w:bidi="ru-RU"/>
              </w:rPr>
              <w:tab/>
            </w:r>
          </w:p>
          <w:p w:rsidR="001526C2" w:rsidRPr="001526C2" w:rsidRDefault="001526C2" w:rsidP="001526C2">
            <w:pPr>
              <w:jc w:val="both"/>
              <w:rPr>
                <w:rFonts w:ascii="Arial" w:hAnsi="Arial" w:cs="Arial"/>
                <w:sz w:val="20"/>
                <w:szCs w:val="20"/>
              </w:rPr>
            </w:pPr>
          </w:p>
          <w:p w:rsidR="001526C2" w:rsidRPr="001526C2" w:rsidRDefault="001526C2" w:rsidP="001526C2">
            <w:pPr>
              <w:rPr>
                <w:rFonts w:ascii="Arial" w:hAnsi="Arial" w:cs="Arial"/>
                <w:sz w:val="20"/>
                <w:szCs w:val="20"/>
              </w:rPr>
            </w:pPr>
          </w:p>
          <w:p w:rsidR="001526C2" w:rsidRPr="001526C2" w:rsidRDefault="001526C2" w:rsidP="001526C2">
            <w:pPr>
              <w:widowControl w:val="0"/>
              <w:spacing w:line="317" w:lineRule="exact"/>
              <w:ind w:left="4600"/>
              <w:rPr>
                <w:rFonts w:ascii="Arial" w:hAnsi="Arial" w:cs="Arial"/>
                <w:color w:val="000000"/>
                <w:sz w:val="20"/>
                <w:szCs w:val="20"/>
                <w:lang w:bidi="ru-RU"/>
              </w:rPr>
            </w:pPr>
            <w:r w:rsidRPr="001526C2">
              <w:rPr>
                <w:rFonts w:ascii="Arial" w:hAnsi="Arial" w:cs="Arial"/>
                <w:sz w:val="20"/>
                <w:szCs w:val="20"/>
              </w:rPr>
              <w:tab/>
            </w:r>
            <w:r w:rsidRPr="001526C2">
              <w:rPr>
                <w:rFonts w:ascii="Arial" w:hAnsi="Arial" w:cs="Arial"/>
                <w:color w:val="000000"/>
                <w:sz w:val="20"/>
                <w:szCs w:val="20"/>
                <w:lang w:bidi="ru-RU"/>
              </w:rPr>
              <w:t>РЕШЕНИЕ</w:t>
            </w:r>
          </w:p>
          <w:p w:rsidR="001526C2" w:rsidRPr="001526C2" w:rsidRDefault="001526C2" w:rsidP="001526C2">
            <w:pPr>
              <w:widowControl w:val="0"/>
              <w:spacing w:line="317" w:lineRule="exact"/>
              <w:ind w:left="540" w:firstLine="380"/>
              <w:rPr>
                <w:rFonts w:ascii="Arial" w:hAnsi="Arial" w:cs="Arial"/>
                <w:color w:val="000000"/>
                <w:sz w:val="20"/>
                <w:szCs w:val="20"/>
                <w:lang w:bidi="ru-RU"/>
              </w:rPr>
            </w:pPr>
            <w:proofErr w:type="gramStart"/>
            <w:r w:rsidRPr="001526C2">
              <w:rPr>
                <w:rFonts w:ascii="Arial" w:hAnsi="Arial" w:cs="Arial"/>
                <w:color w:val="000000"/>
                <w:sz w:val="20"/>
                <w:szCs w:val="20"/>
                <w:lang w:bidi="ru-RU"/>
              </w:rPr>
              <w:t>об</w:t>
            </w:r>
            <w:proofErr w:type="gramEnd"/>
            <w:r w:rsidRPr="001526C2">
              <w:rPr>
                <w:rFonts w:ascii="Arial" w:hAnsi="Arial" w:cs="Arial"/>
                <w:color w:val="000000"/>
                <w:sz w:val="20"/>
                <w:szCs w:val="20"/>
                <w:lang w:bidi="ru-RU"/>
              </w:rPr>
              <w:t xml:space="preserve"> отказе в приёме документов, необходимых для предоставления услуги «Признание садового дома жилым домом и жилого дома садовым домом»</w:t>
            </w:r>
          </w:p>
          <w:p w:rsidR="001526C2" w:rsidRPr="001526C2" w:rsidRDefault="001526C2" w:rsidP="001526C2">
            <w:pPr>
              <w:tabs>
                <w:tab w:val="left" w:pos="4293"/>
              </w:tabs>
              <w:rPr>
                <w:rFonts w:ascii="Arial" w:hAnsi="Arial" w:cs="Arial"/>
                <w:sz w:val="20"/>
                <w:szCs w:val="20"/>
              </w:rPr>
            </w:pPr>
          </w:p>
          <w:p w:rsidR="001526C2" w:rsidRPr="001526C2" w:rsidRDefault="001526C2" w:rsidP="001526C2">
            <w:pPr>
              <w:tabs>
                <w:tab w:val="left" w:pos="598"/>
                <w:tab w:val="left" w:pos="4293"/>
              </w:tabs>
              <w:rPr>
                <w:rFonts w:ascii="Arial" w:hAnsi="Arial" w:cs="Arial"/>
                <w:sz w:val="20"/>
                <w:szCs w:val="20"/>
              </w:rPr>
            </w:pPr>
            <w:r w:rsidRPr="001526C2">
              <w:rPr>
                <w:rFonts w:ascii="Arial" w:hAnsi="Arial" w:cs="Arial"/>
                <w:sz w:val="20"/>
                <w:szCs w:val="20"/>
              </w:rPr>
              <w:tab/>
            </w:r>
          </w:p>
          <w:tbl>
            <w:tblPr>
              <w:tblOverlap w:val="never"/>
              <w:tblW w:w="0" w:type="auto"/>
              <w:tblInd w:w="10" w:type="dxa"/>
              <w:tblCellMar>
                <w:left w:w="10" w:type="dxa"/>
                <w:right w:w="10" w:type="dxa"/>
              </w:tblCellMar>
              <w:tblLook w:val="04A0" w:firstRow="1" w:lastRow="0" w:firstColumn="1" w:lastColumn="0" w:noHBand="0" w:noVBand="1"/>
            </w:tblPr>
            <w:tblGrid>
              <w:gridCol w:w="4272"/>
              <w:gridCol w:w="1814"/>
              <w:gridCol w:w="3158"/>
            </w:tblGrid>
            <w:tr w:rsidR="00C128E5" w:rsidRPr="001526C2" w:rsidTr="00C128E5">
              <w:tblPrEx>
                <w:tblCellMar>
                  <w:top w:w="0" w:type="dxa"/>
                  <w:bottom w:w="0" w:type="dxa"/>
                </w:tblCellMar>
              </w:tblPrEx>
              <w:trPr>
                <w:trHeight w:hRule="exact" w:val="335"/>
              </w:trPr>
              <w:tc>
                <w:tcPr>
                  <w:tcW w:w="4272" w:type="dxa"/>
                  <w:shd w:val="clear" w:color="auto" w:fill="FFFFFF"/>
                  <w:vAlign w:val="bottom"/>
                </w:tcPr>
                <w:p w:rsidR="00C128E5" w:rsidRPr="00C128E5" w:rsidRDefault="00C128E5" w:rsidP="00C128E5">
                  <w:pPr>
                    <w:widowControl w:val="0"/>
                    <w:spacing w:line="180" w:lineRule="exact"/>
                    <w:rPr>
                      <w:rFonts w:ascii="Arial" w:hAnsi="Arial" w:cs="Arial"/>
                      <w:color w:val="000000"/>
                      <w:sz w:val="28"/>
                      <w:szCs w:val="28"/>
                      <w:lang w:bidi="ru-RU"/>
                    </w:rPr>
                  </w:pPr>
                  <w:r w:rsidRPr="00C128E5">
                    <w:rPr>
                      <w:rFonts w:ascii="Arial" w:eastAsia="Cambria" w:hAnsi="Arial" w:cs="Arial"/>
                      <w:b/>
                      <w:bCs/>
                      <w:color w:val="000000"/>
                      <w:sz w:val="18"/>
                      <w:szCs w:val="18"/>
                      <w:lang w:bidi="ru-RU"/>
                    </w:rPr>
                    <w:t>ОТ</w:t>
                  </w:r>
                </w:p>
              </w:tc>
              <w:tc>
                <w:tcPr>
                  <w:tcW w:w="1814" w:type="dxa"/>
                  <w:shd w:val="clear" w:color="auto" w:fill="FFFFFF"/>
                </w:tcPr>
                <w:p w:rsidR="00C128E5" w:rsidRPr="00C128E5" w:rsidRDefault="00C128E5" w:rsidP="00C128E5">
                  <w:pPr>
                    <w:widowControl w:val="0"/>
                    <w:rPr>
                      <w:rFonts w:ascii="Arial" w:eastAsia="Microsoft Sans Serif" w:hAnsi="Arial" w:cs="Arial"/>
                      <w:color w:val="000000"/>
                      <w:sz w:val="10"/>
                      <w:szCs w:val="10"/>
                      <w:lang w:bidi="ru-RU"/>
                    </w:rPr>
                  </w:pPr>
                </w:p>
              </w:tc>
              <w:tc>
                <w:tcPr>
                  <w:tcW w:w="3158" w:type="dxa"/>
                  <w:shd w:val="clear" w:color="auto" w:fill="FFFFFF"/>
                </w:tcPr>
                <w:p w:rsidR="00C128E5" w:rsidRPr="00C128E5" w:rsidRDefault="00C128E5" w:rsidP="00C128E5">
                  <w:pPr>
                    <w:widowControl w:val="0"/>
                    <w:spacing w:line="280" w:lineRule="exact"/>
                    <w:ind w:left="1000"/>
                    <w:rPr>
                      <w:rFonts w:ascii="Arial" w:hAnsi="Arial" w:cs="Arial"/>
                      <w:color w:val="000000"/>
                      <w:sz w:val="20"/>
                      <w:szCs w:val="20"/>
                      <w:lang w:bidi="ru-RU"/>
                    </w:rPr>
                  </w:pPr>
                  <w:r w:rsidRPr="00C128E5">
                    <w:rPr>
                      <w:rFonts w:ascii="Arial" w:hAnsi="Arial" w:cs="Arial"/>
                      <w:color w:val="000000"/>
                      <w:sz w:val="20"/>
                      <w:szCs w:val="20"/>
                      <w:lang w:bidi="ru-RU"/>
                    </w:rPr>
                    <w:t>№</w:t>
                  </w:r>
                </w:p>
              </w:tc>
            </w:tr>
            <w:tr w:rsidR="001526C2" w:rsidRPr="001526C2" w:rsidTr="001526C2">
              <w:tblPrEx>
                <w:tblCellMar>
                  <w:top w:w="0" w:type="dxa"/>
                  <w:bottom w:w="0" w:type="dxa"/>
                </w:tblCellMar>
              </w:tblPrEx>
              <w:trPr>
                <w:trHeight w:hRule="exact" w:val="662"/>
              </w:trPr>
              <w:tc>
                <w:tcPr>
                  <w:tcW w:w="4272" w:type="dxa"/>
                  <w:tcBorders>
                    <w:top w:val="single" w:sz="4" w:space="0" w:color="auto"/>
                    <w:bottom w:val="single" w:sz="4" w:space="0" w:color="auto"/>
                  </w:tcBorders>
                  <w:shd w:val="clear" w:color="auto" w:fill="FFFFFF"/>
                  <w:vAlign w:val="bottom"/>
                </w:tcPr>
                <w:p w:rsidR="001526C2" w:rsidRPr="001526C2" w:rsidRDefault="001526C2" w:rsidP="001526C2">
                  <w:pPr>
                    <w:widowControl w:val="0"/>
                    <w:spacing w:line="280" w:lineRule="exact"/>
                    <w:rPr>
                      <w:rFonts w:ascii="Arial" w:hAnsi="Arial" w:cs="Arial"/>
                      <w:color w:val="000000"/>
                      <w:sz w:val="20"/>
                      <w:szCs w:val="20"/>
                      <w:lang w:bidi="ru-RU"/>
                    </w:rPr>
                  </w:pPr>
                  <w:r w:rsidRPr="001526C2">
                    <w:rPr>
                      <w:rFonts w:ascii="Arial" w:hAnsi="Arial" w:cs="Arial"/>
                      <w:color w:val="000000"/>
                      <w:sz w:val="20"/>
                      <w:szCs w:val="20"/>
                      <w:lang w:bidi="ru-RU"/>
                    </w:rPr>
                    <w:t>Рассмотрев Ваше заявление от</w:t>
                  </w:r>
                </w:p>
              </w:tc>
              <w:tc>
                <w:tcPr>
                  <w:tcW w:w="1814" w:type="dxa"/>
                  <w:tcBorders>
                    <w:bottom w:val="single" w:sz="4" w:space="0" w:color="auto"/>
                  </w:tcBorders>
                  <w:shd w:val="clear" w:color="auto" w:fill="FFFFFF"/>
                  <w:vAlign w:val="bottom"/>
                </w:tcPr>
                <w:p w:rsidR="001526C2" w:rsidRPr="001526C2" w:rsidRDefault="001526C2" w:rsidP="001526C2">
                  <w:pPr>
                    <w:widowControl w:val="0"/>
                    <w:spacing w:line="280" w:lineRule="exact"/>
                    <w:ind w:left="580"/>
                    <w:rPr>
                      <w:rFonts w:ascii="Arial" w:hAnsi="Arial" w:cs="Arial"/>
                      <w:color w:val="000000"/>
                      <w:sz w:val="20"/>
                      <w:szCs w:val="20"/>
                      <w:lang w:bidi="ru-RU"/>
                    </w:rPr>
                  </w:pPr>
                  <w:r w:rsidRPr="001526C2">
                    <w:rPr>
                      <w:rFonts w:ascii="Arial" w:hAnsi="Arial" w:cs="Arial"/>
                      <w:color w:val="000000"/>
                      <w:sz w:val="20"/>
                      <w:szCs w:val="20"/>
                      <w:lang w:bidi="ru-RU"/>
                    </w:rPr>
                    <w:t>№</w:t>
                  </w:r>
                </w:p>
              </w:tc>
              <w:tc>
                <w:tcPr>
                  <w:tcW w:w="3158" w:type="dxa"/>
                  <w:tcBorders>
                    <w:top w:val="single" w:sz="4" w:space="0" w:color="auto"/>
                    <w:bottom w:val="single" w:sz="4" w:space="0" w:color="auto"/>
                  </w:tcBorders>
                  <w:shd w:val="clear" w:color="auto" w:fill="FFFFFF"/>
                  <w:vAlign w:val="bottom"/>
                </w:tcPr>
                <w:p w:rsidR="001526C2" w:rsidRPr="001526C2" w:rsidRDefault="001526C2" w:rsidP="001526C2">
                  <w:pPr>
                    <w:widowControl w:val="0"/>
                    <w:spacing w:line="280" w:lineRule="exact"/>
                    <w:jc w:val="right"/>
                    <w:rPr>
                      <w:rFonts w:ascii="Arial" w:hAnsi="Arial" w:cs="Arial"/>
                      <w:color w:val="000000"/>
                      <w:sz w:val="20"/>
                      <w:szCs w:val="20"/>
                      <w:lang w:bidi="ru-RU"/>
                    </w:rPr>
                  </w:pPr>
                  <w:proofErr w:type="gramStart"/>
                  <w:r w:rsidRPr="001526C2">
                    <w:rPr>
                      <w:rFonts w:ascii="Arial" w:hAnsi="Arial" w:cs="Arial"/>
                      <w:color w:val="000000"/>
                      <w:sz w:val="20"/>
                      <w:szCs w:val="20"/>
                      <w:lang w:bidi="ru-RU"/>
                    </w:rPr>
                    <w:t>и</w:t>
                  </w:r>
                  <w:proofErr w:type="gramEnd"/>
                  <w:r w:rsidRPr="001526C2">
                    <w:rPr>
                      <w:rFonts w:ascii="Arial" w:hAnsi="Arial" w:cs="Arial"/>
                      <w:color w:val="000000"/>
                      <w:sz w:val="20"/>
                      <w:szCs w:val="20"/>
                      <w:lang w:bidi="ru-RU"/>
                    </w:rPr>
                    <w:t xml:space="preserve"> прилагаемые к</w:t>
                  </w:r>
                </w:p>
              </w:tc>
            </w:tr>
          </w:tbl>
          <w:p w:rsidR="001526C2" w:rsidRPr="001526C2" w:rsidRDefault="001526C2" w:rsidP="001526C2">
            <w:pPr>
              <w:framePr w:w="9960" w:h="677" w:hRule="exact" w:wrap="none" w:vAnchor="page" w:hAnchor="page" w:x="1289" w:y="7547"/>
              <w:widowControl w:val="0"/>
              <w:tabs>
                <w:tab w:val="left" w:leader="underscore" w:pos="9926"/>
              </w:tabs>
              <w:spacing w:line="312" w:lineRule="exact"/>
              <w:jc w:val="both"/>
              <w:rPr>
                <w:rFonts w:ascii="Arial" w:hAnsi="Arial" w:cs="Arial"/>
                <w:color w:val="000000"/>
                <w:sz w:val="20"/>
                <w:szCs w:val="20"/>
                <w:u w:val="single"/>
                <w:lang w:bidi="ru-RU"/>
              </w:rPr>
            </w:pPr>
            <w:proofErr w:type="gramStart"/>
            <w:r w:rsidRPr="001526C2">
              <w:rPr>
                <w:rFonts w:ascii="Arial" w:hAnsi="Arial" w:cs="Arial"/>
                <w:color w:val="000000"/>
                <w:sz w:val="20"/>
                <w:szCs w:val="20"/>
                <w:lang w:bidi="ru-RU"/>
              </w:rPr>
              <w:t>нему</w:t>
            </w:r>
            <w:proofErr w:type="gramEnd"/>
            <w:r w:rsidRPr="001526C2">
              <w:rPr>
                <w:rFonts w:ascii="Arial" w:hAnsi="Arial" w:cs="Arial"/>
                <w:color w:val="000000"/>
                <w:sz w:val="20"/>
                <w:szCs w:val="20"/>
                <w:lang w:bidi="ru-RU"/>
              </w:rPr>
              <w:t xml:space="preserve"> документы принято решение об отказе в приеме и регистрации документов по </w:t>
            </w:r>
            <w:r w:rsidRPr="001526C2">
              <w:rPr>
                <w:rFonts w:ascii="Arial" w:hAnsi="Arial" w:cs="Arial"/>
                <w:color w:val="000000"/>
                <w:sz w:val="20"/>
                <w:szCs w:val="20"/>
                <w:u w:val="single"/>
                <w:lang w:bidi="ru-RU"/>
              </w:rPr>
              <w:t>следующим основаниям:</w:t>
            </w:r>
          </w:p>
          <w:p w:rsidR="001526C2" w:rsidRPr="001526C2" w:rsidRDefault="001526C2" w:rsidP="001526C2">
            <w:pPr>
              <w:framePr w:w="9960" w:h="677" w:hRule="exact" w:wrap="none" w:vAnchor="page" w:hAnchor="page" w:x="1289" w:y="7547"/>
              <w:widowControl w:val="0"/>
              <w:tabs>
                <w:tab w:val="left" w:leader="underscore" w:pos="9926"/>
              </w:tabs>
              <w:spacing w:line="312" w:lineRule="exact"/>
              <w:jc w:val="both"/>
              <w:rPr>
                <w:rFonts w:ascii="Arial" w:hAnsi="Arial" w:cs="Arial"/>
                <w:color w:val="000000"/>
                <w:sz w:val="20"/>
                <w:szCs w:val="20"/>
                <w:lang w:bidi="ru-RU"/>
              </w:rPr>
            </w:pPr>
            <w:r w:rsidRPr="001526C2">
              <w:rPr>
                <w:rFonts w:ascii="Arial" w:hAnsi="Arial" w:cs="Arial"/>
                <w:color w:val="000000"/>
                <w:sz w:val="20"/>
                <w:szCs w:val="20"/>
                <w:lang w:bidi="ru-RU"/>
              </w:rPr>
              <w:tab/>
            </w:r>
          </w:p>
          <w:tbl>
            <w:tblPr>
              <w:tblW w:w="0" w:type="auto"/>
              <w:tblInd w:w="10" w:type="dxa"/>
              <w:tblCellMar>
                <w:left w:w="10" w:type="dxa"/>
                <w:right w:w="10" w:type="dxa"/>
              </w:tblCellMar>
              <w:tblLook w:val="04A0" w:firstRow="1" w:lastRow="0" w:firstColumn="1" w:lastColumn="0" w:noHBand="0" w:noVBand="1"/>
            </w:tblPr>
            <w:tblGrid>
              <w:gridCol w:w="1849"/>
              <w:gridCol w:w="4606"/>
              <w:gridCol w:w="3384"/>
            </w:tblGrid>
            <w:tr w:rsidR="001526C2" w:rsidRPr="001526C2" w:rsidTr="000D4BE8">
              <w:tblPrEx>
                <w:tblCellMar>
                  <w:top w:w="0" w:type="dxa"/>
                  <w:bottom w:w="0" w:type="dxa"/>
                </w:tblCellMar>
              </w:tblPrEx>
              <w:trPr>
                <w:trHeight w:hRule="exact" w:val="1249"/>
              </w:trPr>
              <w:tc>
                <w:tcPr>
                  <w:tcW w:w="1849"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317" w:lineRule="exact"/>
                    <w:jc w:val="both"/>
                    <w:rPr>
                      <w:rFonts w:ascii="Arial" w:hAnsi="Arial" w:cs="Arial"/>
                      <w:sz w:val="20"/>
                      <w:szCs w:val="20"/>
                      <w:lang w:bidi="ru-RU"/>
                    </w:rPr>
                  </w:pPr>
                  <w:r w:rsidRPr="001526C2">
                    <w:rPr>
                      <w:rFonts w:ascii="Arial" w:hAnsi="Arial" w:cs="Arial"/>
                      <w:color w:val="000000"/>
                      <w:sz w:val="20"/>
                      <w:szCs w:val="20"/>
                      <w:shd w:val="clear" w:color="auto" w:fill="FFFFFF"/>
                      <w:lang w:bidi="ru-RU"/>
                    </w:rPr>
                    <w:t>№</w:t>
                  </w:r>
                  <w:r w:rsidRPr="001526C2">
                    <w:rPr>
                      <w:rFonts w:ascii="Arial" w:hAnsi="Arial" w:cs="Arial"/>
                      <w:sz w:val="20"/>
                      <w:szCs w:val="20"/>
                      <w:lang w:bidi="ru-RU"/>
                    </w:rPr>
                    <w:t xml:space="preserve"> пункта</w:t>
                  </w:r>
                </w:p>
                <w:p w:rsidR="001526C2" w:rsidRPr="001526C2" w:rsidRDefault="000D4BE8" w:rsidP="001526C2">
                  <w:pPr>
                    <w:widowControl w:val="0"/>
                    <w:spacing w:line="317" w:lineRule="exact"/>
                    <w:jc w:val="both"/>
                    <w:rPr>
                      <w:rFonts w:ascii="Arial" w:hAnsi="Arial" w:cs="Arial"/>
                      <w:sz w:val="20"/>
                      <w:szCs w:val="20"/>
                      <w:lang w:bidi="ru-RU"/>
                    </w:rPr>
                  </w:pPr>
                  <w:proofErr w:type="gramStart"/>
                  <w:r>
                    <w:rPr>
                      <w:rFonts w:ascii="Arial" w:hAnsi="Arial" w:cs="Arial"/>
                      <w:sz w:val="20"/>
                      <w:szCs w:val="20"/>
                      <w:lang w:bidi="ru-RU"/>
                    </w:rPr>
                    <w:t>административного</w:t>
                  </w:r>
                  <w:proofErr w:type="gramEnd"/>
                  <w:r>
                    <w:rPr>
                      <w:rFonts w:ascii="Arial" w:hAnsi="Arial" w:cs="Arial"/>
                      <w:sz w:val="20"/>
                      <w:szCs w:val="20"/>
                      <w:lang w:bidi="ru-RU"/>
                    </w:rPr>
                    <w:t xml:space="preserve"> регламент</w:t>
                  </w:r>
                  <w:r w:rsidR="001526C2" w:rsidRPr="001526C2">
                    <w:rPr>
                      <w:rFonts w:ascii="Arial" w:hAnsi="Arial" w:cs="Arial"/>
                      <w:sz w:val="20"/>
                      <w:szCs w:val="20"/>
                      <w:lang w:bidi="ru-RU"/>
                    </w:rPr>
                    <w:t>а</w:t>
                  </w:r>
                </w:p>
              </w:tc>
              <w:tc>
                <w:tcPr>
                  <w:tcW w:w="4606"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322" w:lineRule="exact"/>
                    <w:jc w:val="both"/>
                    <w:rPr>
                      <w:rFonts w:ascii="Arial" w:hAnsi="Arial" w:cs="Arial"/>
                      <w:sz w:val="20"/>
                      <w:szCs w:val="20"/>
                      <w:lang w:bidi="ru-RU"/>
                    </w:rPr>
                  </w:pPr>
                  <w:r w:rsidRPr="001526C2">
                    <w:rPr>
                      <w:rFonts w:ascii="Arial" w:hAnsi="Arial" w:cs="Arial"/>
                      <w:sz w:val="20"/>
                      <w:szCs w:val="20"/>
                      <w:lang w:bidi="ru-RU"/>
                    </w:rPr>
                    <w:t>Наименование основания для отказа в соответствии с единым стандартом</w:t>
                  </w:r>
                </w:p>
              </w:tc>
              <w:tc>
                <w:tcPr>
                  <w:tcW w:w="3384" w:type="dxa"/>
                  <w:tcBorders>
                    <w:top w:val="single" w:sz="4" w:space="0" w:color="auto"/>
                    <w:left w:val="single" w:sz="4" w:space="0" w:color="auto"/>
                    <w:right w:val="single" w:sz="4" w:space="0" w:color="auto"/>
                  </w:tcBorders>
                  <w:shd w:val="clear" w:color="auto" w:fill="FFFFFF"/>
                  <w:vAlign w:val="center"/>
                </w:tcPr>
                <w:p w:rsidR="001526C2" w:rsidRPr="001526C2" w:rsidRDefault="001526C2" w:rsidP="001526C2">
                  <w:pPr>
                    <w:widowControl w:val="0"/>
                    <w:spacing w:line="317" w:lineRule="exact"/>
                    <w:jc w:val="both"/>
                    <w:rPr>
                      <w:rFonts w:ascii="Arial" w:hAnsi="Arial" w:cs="Arial"/>
                      <w:sz w:val="20"/>
                      <w:szCs w:val="20"/>
                      <w:lang w:bidi="ru-RU"/>
                    </w:rPr>
                  </w:pPr>
                  <w:r w:rsidRPr="001526C2">
                    <w:rPr>
                      <w:rFonts w:ascii="Arial" w:hAnsi="Arial" w:cs="Arial"/>
                      <w:sz w:val="20"/>
                      <w:szCs w:val="20"/>
                      <w:lang w:bidi="ru-RU"/>
                    </w:rPr>
                    <w:t>Разъяснение причин отказа в предоставлении услуги</w:t>
                  </w:r>
                </w:p>
              </w:tc>
            </w:tr>
            <w:tr w:rsidR="001526C2" w:rsidRPr="001526C2" w:rsidTr="000D4BE8">
              <w:tblPrEx>
                <w:tblCellMar>
                  <w:top w:w="0" w:type="dxa"/>
                  <w:bottom w:w="0" w:type="dxa"/>
                </w:tblCellMar>
              </w:tblPrEx>
              <w:trPr>
                <w:trHeight w:hRule="exact" w:val="1574"/>
              </w:trPr>
              <w:tc>
                <w:tcPr>
                  <w:tcW w:w="184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lang w:bidi="ru-RU"/>
                    </w:rPr>
                  </w:pPr>
                  <w:r w:rsidRPr="001526C2">
                    <w:rPr>
                      <w:rFonts w:ascii="Arial" w:hAnsi="Arial" w:cs="Arial"/>
                      <w:color w:val="000000"/>
                      <w:sz w:val="20"/>
                      <w:szCs w:val="20"/>
                      <w:shd w:val="clear" w:color="auto" w:fill="FFFFFF"/>
                      <w:lang w:bidi="ru-RU"/>
                    </w:rPr>
                    <w:t>2.12.1.</w:t>
                  </w:r>
                </w:p>
              </w:tc>
              <w:tc>
                <w:tcPr>
                  <w:tcW w:w="4606"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lang w:bidi="ru-RU"/>
                    </w:rPr>
                  </w:pPr>
                  <w:r w:rsidRPr="001526C2">
                    <w:rPr>
                      <w:rFonts w:ascii="Arial" w:hAnsi="Arial" w:cs="Arial"/>
                      <w:color w:val="000000"/>
                      <w:sz w:val="20"/>
                      <w:szCs w:val="20"/>
                      <w:shd w:val="clear" w:color="auto" w:fill="FFFFFF"/>
                      <w:lang w:bidi="ru-RU"/>
                    </w:rP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tc>
              <w:tc>
                <w:tcPr>
                  <w:tcW w:w="3384"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ind w:firstLine="800"/>
                    <w:rPr>
                      <w:rFonts w:ascii="Arial" w:hAnsi="Arial" w:cs="Arial"/>
                      <w:sz w:val="20"/>
                      <w:szCs w:val="20"/>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0D4BE8">
              <w:tblPrEx>
                <w:tblCellMar>
                  <w:top w:w="0" w:type="dxa"/>
                  <w:bottom w:w="0" w:type="dxa"/>
                </w:tblCellMar>
              </w:tblPrEx>
              <w:trPr>
                <w:trHeight w:hRule="exact" w:val="2112"/>
              </w:trPr>
              <w:tc>
                <w:tcPr>
                  <w:tcW w:w="184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lang w:bidi="ru-RU"/>
                    </w:rPr>
                  </w:pPr>
                  <w:r w:rsidRPr="001526C2">
                    <w:rPr>
                      <w:rFonts w:ascii="Arial" w:hAnsi="Arial" w:cs="Arial"/>
                      <w:color w:val="000000"/>
                      <w:sz w:val="20"/>
                      <w:szCs w:val="20"/>
                      <w:shd w:val="clear" w:color="auto" w:fill="FFFFFF"/>
                      <w:lang w:bidi="ru-RU"/>
                    </w:rPr>
                    <w:t>2.12.2.</w:t>
                  </w:r>
                </w:p>
              </w:tc>
              <w:tc>
                <w:tcPr>
                  <w:tcW w:w="4606"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lang w:bidi="ru-RU"/>
                    </w:rPr>
                  </w:pPr>
                  <w:r w:rsidRPr="001526C2">
                    <w:rPr>
                      <w:rFonts w:ascii="Arial" w:hAnsi="Arial" w:cs="Arial"/>
                      <w:color w:val="000000"/>
                      <w:sz w:val="20"/>
                      <w:szCs w:val="20"/>
                      <w:shd w:val="clear" w:color="auto" w:fill="FFFFFF"/>
                      <w:lang w:bidi="ru-RU"/>
                    </w:rPr>
                    <w:t>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384"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69" w:lineRule="exact"/>
                    <w:ind w:firstLine="800"/>
                    <w:rPr>
                      <w:rFonts w:ascii="Arial" w:hAnsi="Arial" w:cs="Arial"/>
                      <w:sz w:val="20"/>
                      <w:szCs w:val="20"/>
                      <w:lang w:bidi="ru-RU"/>
                    </w:rPr>
                  </w:pPr>
                  <w:r w:rsidRPr="001526C2">
                    <w:rPr>
                      <w:rFonts w:ascii="Arial" w:hAnsi="Arial" w:cs="Arial"/>
                      <w:color w:val="000000"/>
                      <w:sz w:val="20"/>
                      <w:szCs w:val="20"/>
                      <w:shd w:val="clear" w:color="auto" w:fill="FFFFFF"/>
                      <w:lang w:bidi="ru-RU"/>
                    </w:rPr>
                    <w:t>Указывается</w:t>
                  </w:r>
                </w:p>
                <w:p w:rsidR="001526C2" w:rsidRPr="001526C2" w:rsidRDefault="001526C2" w:rsidP="001526C2">
                  <w:pPr>
                    <w:widowControl w:val="0"/>
                    <w:spacing w:line="269" w:lineRule="exact"/>
                    <w:rPr>
                      <w:rFonts w:ascii="Arial" w:hAnsi="Arial" w:cs="Arial"/>
                      <w:sz w:val="20"/>
                      <w:szCs w:val="20"/>
                      <w:lang w:bidi="ru-RU"/>
                    </w:rPr>
                  </w:pPr>
                  <w:proofErr w:type="gramStart"/>
                  <w:r w:rsidRPr="001526C2">
                    <w:rPr>
                      <w:rFonts w:ascii="Arial" w:hAnsi="Arial" w:cs="Arial"/>
                      <w:color w:val="000000"/>
                      <w:sz w:val="20"/>
                      <w:szCs w:val="20"/>
                      <w:shd w:val="clear" w:color="auto" w:fill="FFFFFF"/>
                      <w:lang w:bidi="ru-RU"/>
                    </w:rPr>
                    <w:t>исчерпывающий</w:t>
                  </w:r>
                  <w:proofErr w:type="gramEnd"/>
                  <w:r w:rsidRPr="001526C2">
                    <w:rPr>
                      <w:rFonts w:ascii="Arial" w:hAnsi="Arial" w:cs="Arial"/>
                      <w:color w:val="000000"/>
                      <w:sz w:val="20"/>
                      <w:szCs w:val="20"/>
                      <w:shd w:val="clear" w:color="auto" w:fill="FFFFFF"/>
                      <w:lang w:bidi="ru-RU"/>
                    </w:rPr>
                    <w:t xml:space="preserve"> перечень документов, содержащих противоречия</w:t>
                  </w:r>
                </w:p>
              </w:tc>
            </w:tr>
            <w:tr w:rsidR="001526C2" w:rsidRPr="001526C2" w:rsidTr="000D4BE8">
              <w:tblPrEx>
                <w:tblCellMar>
                  <w:top w:w="0" w:type="dxa"/>
                  <w:bottom w:w="0" w:type="dxa"/>
                </w:tblCellMar>
              </w:tblPrEx>
              <w:trPr>
                <w:trHeight w:hRule="exact" w:val="1560"/>
              </w:trPr>
              <w:tc>
                <w:tcPr>
                  <w:tcW w:w="1849" w:type="dxa"/>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lang w:bidi="ru-RU"/>
                    </w:rPr>
                  </w:pPr>
                  <w:r w:rsidRPr="001526C2">
                    <w:rPr>
                      <w:rFonts w:ascii="Arial" w:hAnsi="Arial" w:cs="Arial"/>
                      <w:color w:val="000000"/>
                      <w:sz w:val="20"/>
                      <w:szCs w:val="20"/>
                      <w:shd w:val="clear" w:color="auto" w:fill="FFFFFF"/>
                      <w:lang w:bidi="ru-RU"/>
                    </w:rPr>
                    <w:t>2.12.3.</w:t>
                  </w:r>
                </w:p>
              </w:tc>
              <w:tc>
                <w:tcPr>
                  <w:tcW w:w="4606" w:type="dxa"/>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lang w:bidi="ru-RU"/>
                    </w:rPr>
                  </w:pPr>
                  <w:r w:rsidRPr="001526C2">
                    <w:rPr>
                      <w:rFonts w:ascii="Arial" w:hAnsi="Arial" w:cs="Arial"/>
                      <w:color w:val="000000"/>
                      <w:sz w:val="20"/>
                      <w:szCs w:val="20"/>
                      <w:shd w:val="clear" w:color="auto" w:fill="FFFFFF"/>
                      <w:lang w:bidi="ru-RU"/>
                    </w:rPr>
                    <w:t>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tc>
              <w:tc>
                <w:tcPr>
                  <w:tcW w:w="3384" w:type="dxa"/>
                  <w:tcBorders>
                    <w:top w:val="single" w:sz="4" w:space="0" w:color="auto"/>
                    <w:left w:val="single" w:sz="4" w:space="0" w:color="auto"/>
                    <w:bottom w:val="single" w:sz="4" w:space="0" w:color="auto"/>
                    <w:right w:val="single" w:sz="4" w:space="0" w:color="auto"/>
                  </w:tcBorders>
                  <w:shd w:val="clear" w:color="auto" w:fill="FFFFFF"/>
                  <w:vAlign w:val="center"/>
                </w:tcPr>
                <w:p w:rsidR="001526C2" w:rsidRPr="001526C2" w:rsidRDefault="001526C2" w:rsidP="001526C2">
                  <w:pPr>
                    <w:widowControl w:val="0"/>
                    <w:spacing w:line="269" w:lineRule="exact"/>
                    <w:ind w:firstLine="800"/>
                    <w:rPr>
                      <w:rFonts w:ascii="Arial" w:hAnsi="Arial" w:cs="Arial"/>
                      <w:sz w:val="20"/>
                      <w:szCs w:val="20"/>
                      <w:lang w:bidi="ru-RU"/>
                    </w:rPr>
                  </w:pPr>
                  <w:r w:rsidRPr="001526C2">
                    <w:rPr>
                      <w:rFonts w:ascii="Arial" w:hAnsi="Arial" w:cs="Arial"/>
                      <w:color w:val="000000"/>
                      <w:sz w:val="20"/>
                      <w:szCs w:val="20"/>
                      <w:shd w:val="clear" w:color="auto" w:fill="FFFFFF"/>
                      <w:lang w:bidi="ru-RU"/>
                    </w:rPr>
                    <w:t>Указывается</w:t>
                  </w:r>
                </w:p>
                <w:p w:rsidR="001526C2" w:rsidRPr="001526C2" w:rsidRDefault="001526C2" w:rsidP="001526C2">
                  <w:pPr>
                    <w:widowControl w:val="0"/>
                    <w:spacing w:line="269" w:lineRule="exact"/>
                    <w:rPr>
                      <w:rFonts w:ascii="Arial" w:hAnsi="Arial" w:cs="Arial"/>
                      <w:sz w:val="20"/>
                      <w:szCs w:val="20"/>
                      <w:lang w:bidi="ru-RU"/>
                    </w:rPr>
                  </w:pPr>
                  <w:proofErr w:type="gramStart"/>
                  <w:r w:rsidRPr="001526C2">
                    <w:rPr>
                      <w:rFonts w:ascii="Arial" w:hAnsi="Arial" w:cs="Arial"/>
                      <w:color w:val="000000"/>
                      <w:sz w:val="20"/>
                      <w:szCs w:val="20"/>
                      <w:shd w:val="clear" w:color="auto" w:fill="FFFFFF"/>
                      <w:lang w:bidi="ru-RU"/>
                    </w:rPr>
                    <w:t>исчерпывающий</w:t>
                  </w:r>
                  <w:proofErr w:type="gramEnd"/>
                  <w:r w:rsidRPr="001526C2">
                    <w:rPr>
                      <w:rFonts w:ascii="Arial" w:hAnsi="Arial" w:cs="Arial"/>
                      <w:color w:val="000000"/>
                      <w:sz w:val="20"/>
                      <w:szCs w:val="20"/>
                      <w:shd w:val="clear" w:color="auto" w:fill="FFFFFF"/>
                      <w:lang w:bidi="ru-RU"/>
                    </w:rPr>
                    <w:t xml:space="preserve"> перечень документов, содержащих противоречия оказываются основания такого вывода</w:t>
                  </w:r>
                </w:p>
              </w:tc>
            </w:tr>
            <w:tr w:rsidR="001526C2" w:rsidRPr="001526C2" w:rsidTr="000D4BE8">
              <w:tblPrEx>
                <w:tblCellMar>
                  <w:top w:w="0" w:type="dxa"/>
                  <w:bottom w:w="0" w:type="dxa"/>
                </w:tblCellMar>
              </w:tblPrEx>
              <w:trPr>
                <w:trHeight w:hRule="exact" w:val="1570"/>
              </w:trPr>
              <w:tc>
                <w:tcPr>
                  <w:tcW w:w="184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rPr>
                  </w:pPr>
                  <w:r w:rsidRPr="001526C2">
                    <w:rPr>
                      <w:rFonts w:ascii="Arial" w:hAnsi="Arial" w:cs="Arial"/>
                      <w:color w:val="000000"/>
                      <w:sz w:val="20"/>
                      <w:szCs w:val="20"/>
                      <w:shd w:val="clear" w:color="auto" w:fill="FFFFFF"/>
                      <w:lang w:bidi="ru-RU"/>
                    </w:rPr>
                    <w:t>2.12.4.</w:t>
                  </w:r>
                </w:p>
              </w:tc>
              <w:tc>
                <w:tcPr>
                  <w:tcW w:w="4606"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384" w:type="dxa"/>
                  <w:tcBorders>
                    <w:top w:val="single" w:sz="4" w:space="0" w:color="auto"/>
                    <w:left w:val="single" w:sz="4" w:space="0" w:color="auto"/>
                    <w:right w:val="single" w:sz="4" w:space="0" w:color="auto"/>
                  </w:tcBorders>
                  <w:shd w:val="clear" w:color="auto" w:fill="FFFFFF"/>
                  <w:vAlign w:val="center"/>
                </w:tcPr>
                <w:p w:rsidR="001526C2" w:rsidRPr="001526C2" w:rsidRDefault="001526C2" w:rsidP="001526C2">
                  <w:pPr>
                    <w:widowControl w:val="0"/>
                    <w:spacing w:line="269"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Указывается</w:t>
                  </w:r>
                </w:p>
                <w:p w:rsidR="001526C2" w:rsidRPr="001526C2" w:rsidRDefault="001526C2" w:rsidP="001526C2">
                  <w:pPr>
                    <w:widowControl w:val="0"/>
                    <w:spacing w:line="269" w:lineRule="exact"/>
                    <w:rPr>
                      <w:rFonts w:ascii="Arial" w:hAnsi="Arial" w:cs="Arial"/>
                      <w:sz w:val="20"/>
                      <w:szCs w:val="20"/>
                    </w:rPr>
                  </w:pPr>
                  <w:proofErr w:type="gramStart"/>
                  <w:r w:rsidRPr="001526C2">
                    <w:rPr>
                      <w:rFonts w:ascii="Arial" w:hAnsi="Arial" w:cs="Arial"/>
                      <w:color w:val="000000"/>
                      <w:sz w:val="20"/>
                      <w:szCs w:val="20"/>
                      <w:shd w:val="clear" w:color="auto" w:fill="FFFFFF"/>
                      <w:lang w:bidi="ru-RU"/>
                    </w:rPr>
                    <w:t>исчерпывающий</w:t>
                  </w:r>
                  <w:proofErr w:type="gramEnd"/>
                  <w:r w:rsidRPr="001526C2">
                    <w:rPr>
                      <w:rFonts w:ascii="Arial" w:hAnsi="Arial" w:cs="Arial"/>
                      <w:color w:val="000000"/>
                      <w:sz w:val="20"/>
                      <w:szCs w:val="20"/>
                      <w:shd w:val="clear" w:color="auto" w:fill="FFFFFF"/>
                      <w:lang w:bidi="ru-RU"/>
                    </w:rPr>
                    <w:t xml:space="preserve"> перечень документов, содержащих противоречия оказываются основания такого вывода да</w:t>
                  </w:r>
                </w:p>
              </w:tc>
            </w:tr>
            <w:tr w:rsidR="001526C2" w:rsidRPr="001526C2" w:rsidTr="000D4BE8">
              <w:tblPrEx>
                <w:tblCellMar>
                  <w:top w:w="0" w:type="dxa"/>
                  <w:bottom w:w="0" w:type="dxa"/>
                </w:tblCellMar>
              </w:tblPrEx>
              <w:trPr>
                <w:trHeight w:hRule="exact" w:val="1022"/>
              </w:trPr>
              <w:tc>
                <w:tcPr>
                  <w:tcW w:w="184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rPr>
                  </w:pPr>
                  <w:r w:rsidRPr="001526C2">
                    <w:rPr>
                      <w:rFonts w:ascii="Arial" w:hAnsi="Arial" w:cs="Arial"/>
                      <w:color w:val="000000"/>
                      <w:sz w:val="20"/>
                      <w:szCs w:val="20"/>
                      <w:shd w:val="clear" w:color="auto" w:fill="FFFFFF"/>
                      <w:lang w:bidi="ru-RU"/>
                    </w:rPr>
                    <w:t>2.12.5.</w:t>
                  </w:r>
                </w:p>
              </w:tc>
              <w:tc>
                <w:tcPr>
                  <w:tcW w:w="4606"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274"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Неполное заполнение полей в форме заявления, в том числе в интерактивной форме заявления на ЕПГУ;</w:t>
                  </w:r>
                </w:p>
              </w:tc>
              <w:tc>
                <w:tcPr>
                  <w:tcW w:w="3384" w:type="dxa"/>
                  <w:tcBorders>
                    <w:top w:val="single" w:sz="4" w:space="0" w:color="auto"/>
                    <w:left w:val="single" w:sz="4" w:space="0" w:color="auto"/>
                    <w:right w:val="single" w:sz="4" w:space="0" w:color="auto"/>
                  </w:tcBorders>
                  <w:shd w:val="clear" w:color="auto" w:fill="FFFFFF"/>
                  <w:vAlign w:val="center"/>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0D4BE8">
              <w:tblPrEx>
                <w:tblCellMar>
                  <w:top w:w="0" w:type="dxa"/>
                  <w:bottom w:w="0" w:type="dxa"/>
                </w:tblCellMar>
              </w:tblPrEx>
              <w:trPr>
                <w:trHeight w:hRule="exact" w:val="1296"/>
              </w:trPr>
              <w:tc>
                <w:tcPr>
                  <w:tcW w:w="184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rPr>
                  </w:pPr>
                  <w:r w:rsidRPr="001526C2">
                    <w:rPr>
                      <w:rFonts w:ascii="Arial" w:hAnsi="Arial" w:cs="Arial"/>
                      <w:color w:val="000000"/>
                      <w:sz w:val="20"/>
                      <w:szCs w:val="20"/>
                      <w:shd w:val="clear" w:color="auto" w:fill="FFFFFF"/>
                      <w:lang w:bidi="ru-RU"/>
                    </w:rPr>
                    <w:t>2.12.6.</w:t>
                  </w:r>
                </w:p>
              </w:tc>
              <w:tc>
                <w:tcPr>
                  <w:tcW w:w="4606"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3384"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69"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0D4BE8">
              <w:tblPrEx>
                <w:tblCellMar>
                  <w:top w:w="0" w:type="dxa"/>
                  <w:bottom w:w="0" w:type="dxa"/>
                </w:tblCellMar>
              </w:tblPrEx>
              <w:trPr>
                <w:trHeight w:hRule="exact" w:val="1027"/>
              </w:trPr>
              <w:tc>
                <w:tcPr>
                  <w:tcW w:w="1849" w:type="dxa"/>
                  <w:tcBorders>
                    <w:top w:val="single" w:sz="4" w:space="0" w:color="auto"/>
                    <w:left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rPr>
                  </w:pPr>
                  <w:r w:rsidRPr="001526C2">
                    <w:rPr>
                      <w:rFonts w:ascii="Arial" w:hAnsi="Arial" w:cs="Arial"/>
                      <w:color w:val="000000"/>
                      <w:sz w:val="20"/>
                      <w:szCs w:val="20"/>
                      <w:shd w:val="clear" w:color="auto" w:fill="FFFFFF"/>
                      <w:lang w:bidi="ru-RU"/>
                    </w:rPr>
                    <w:t>2.12.7.</w:t>
                  </w:r>
                </w:p>
              </w:tc>
              <w:tc>
                <w:tcPr>
                  <w:tcW w:w="4606" w:type="dxa"/>
                  <w:tcBorders>
                    <w:top w:val="single" w:sz="4" w:space="0" w:color="auto"/>
                    <w:left w:val="single" w:sz="4" w:space="0" w:color="auto"/>
                  </w:tcBorders>
                  <w:shd w:val="clear" w:color="auto" w:fill="FFFFFF"/>
                  <w:vAlign w:val="bottom"/>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Представление неполного комплекта документов, необходимых для предоставления услуги.</w:t>
                  </w:r>
                </w:p>
              </w:tc>
              <w:tc>
                <w:tcPr>
                  <w:tcW w:w="3384" w:type="dxa"/>
                  <w:tcBorders>
                    <w:top w:val="single" w:sz="4" w:space="0" w:color="auto"/>
                    <w:left w:val="single" w:sz="4" w:space="0" w:color="auto"/>
                    <w:right w:val="single" w:sz="4" w:space="0" w:color="auto"/>
                  </w:tcBorders>
                  <w:shd w:val="clear" w:color="auto" w:fill="FFFFFF"/>
                  <w:vAlign w:val="center"/>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0D4BE8">
              <w:tblPrEx>
                <w:tblCellMar>
                  <w:top w:w="0" w:type="dxa"/>
                  <w:bottom w:w="0" w:type="dxa"/>
                </w:tblCellMar>
              </w:tblPrEx>
              <w:trPr>
                <w:trHeight w:hRule="exact" w:val="1027"/>
              </w:trPr>
              <w:tc>
                <w:tcPr>
                  <w:tcW w:w="1849" w:type="dxa"/>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line="240" w:lineRule="exact"/>
                    <w:jc w:val="right"/>
                    <w:rPr>
                      <w:rFonts w:ascii="Arial" w:hAnsi="Arial" w:cs="Arial"/>
                      <w:sz w:val="20"/>
                      <w:szCs w:val="20"/>
                    </w:rPr>
                  </w:pPr>
                  <w:r w:rsidRPr="001526C2">
                    <w:rPr>
                      <w:rFonts w:ascii="Arial" w:hAnsi="Arial" w:cs="Arial"/>
                      <w:color w:val="000000"/>
                      <w:sz w:val="20"/>
                      <w:szCs w:val="20"/>
                      <w:shd w:val="clear" w:color="auto" w:fill="FFFFFF"/>
                      <w:lang w:bidi="ru-RU"/>
                    </w:rPr>
                    <w:t>2.12.8.</w:t>
                  </w:r>
                </w:p>
              </w:tc>
              <w:tc>
                <w:tcPr>
                  <w:tcW w:w="4606" w:type="dxa"/>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widowControl w:val="0"/>
                    <w:spacing w:line="274"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Заявление подано лицом, не имеющим полномочий представлять интересы Заявителя.</w:t>
                  </w:r>
                </w:p>
              </w:tc>
              <w:tc>
                <w:tcPr>
                  <w:tcW w:w="3384" w:type="dxa"/>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bl>
          <w:p w:rsidR="001526C2" w:rsidRPr="001526C2" w:rsidRDefault="001526C2" w:rsidP="001526C2">
            <w:pPr>
              <w:rPr>
                <w:rFonts w:ascii="Arial" w:hAnsi="Arial" w:cs="Arial"/>
                <w:sz w:val="20"/>
                <w:szCs w:val="20"/>
              </w:rPr>
            </w:pPr>
          </w:p>
          <w:p w:rsidR="001526C2" w:rsidRPr="001526C2" w:rsidRDefault="001526C2" w:rsidP="001526C2">
            <w:pPr>
              <w:widowControl w:val="0"/>
              <w:tabs>
                <w:tab w:val="left" w:leader="underscore" w:pos="9774"/>
              </w:tabs>
              <w:spacing w:after="303" w:line="280" w:lineRule="exact"/>
              <w:ind w:firstLine="760"/>
              <w:jc w:val="both"/>
              <w:rPr>
                <w:rFonts w:ascii="Arial" w:hAnsi="Arial" w:cs="Arial"/>
                <w:color w:val="000000"/>
                <w:sz w:val="20"/>
                <w:szCs w:val="20"/>
                <w:lang w:bidi="ru-RU"/>
              </w:rPr>
            </w:pPr>
            <w:r w:rsidRPr="001526C2">
              <w:rPr>
                <w:rFonts w:ascii="Arial" w:hAnsi="Arial" w:cs="Arial"/>
                <w:color w:val="000000"/>
                <w:sz w:val="20"/>
                <w:szCs w:val="20"/>
                <w:lang w:bidi="ru-RU"/>
              </w:rPr>
              <w:t xml:space="preserve">Дополнительная </w:t>
            </w:r>
            <w:proofErr w:type="gramStart"/>
            <w:r w:rsidRPr="001526C2">
              <w:rPr>
                <w:rFonts w:ascii="Arial" w:hAnsi="Arial" w:cs="Arial"/>
                <w:color w:val="000000"/>
                <w:sz w:val="20"/>
                <w:szCs w:val="20"/>
                <w:lang w:bidi="ru-RU"/>
              </w:rPr>
              <w:t>информация:</w:t>
            </w:r>
            <w:r w:rsidRPr="001526C2">
              <w:rPr>
                <w:rFonts w:ascii="Arial" w:hAnsi="Arial" w:cs="Arial"/>
                <w:color w:val="000000"/>
                <w:sz w:val="20"/>
                <w:szCs w:val="20"/>
                <w:lang w:bidi="ru-RU"/>
              </w:rPr>
              <w:tab/>
            </w:r>
            <w:proofErr w:type="gramEnd"/>
            <w:r w:rsidRPr="001526C2">
              <w:rPr>
                <w:rFonts w:ascii="Arial" w:hAnsi="Arial" w:cs="Arial"/>
                <w:color w:val="000000"/>
                <w:sz w:val="20"/>
                <w:szCs w:val="20"/>
                <w:lang w:bidi="ru-RU"/>
              </w:rPr>
              <w:t>.</w:t>
            </w:r>
          </w:p>
          <w:p w:rsidR="001526C2" w:rsidRPr="001526C2" w:rsidRDefault="001526C2" w:rsidP="001526C2">
            <w:pPr>
              <w:widowControl w:val="0"/>
              <w:spacing w:line="317" w:lineRule="exact"/>
              <w:ind w:firstLine="760"/>
              <w:jc w:val="both"/>
              <w:rPr>
                <w:rFonts w:ascii="Arial" w:hAnsi="Arial" w:cs="Arial"/>
                <w:color w:val="000000"/>
                <w:sz w:val="20"/>
                <w:szCs w:val="20"/>
                <w:lang w:bidi="ru-RU"/>
              </w:rPr>
            </w:pPr>
            <w:r w:rsidRPr="001526C2">
              <w:rPr>
                <w:rFonts w:ascii="Arial" w:hAnsi="Arial" w:cs="Arial"/>
                <w:color w:val="000000"/>
                <w:sz w:val="20"/>
                <w:szCs w:val="20"/>
                <w:lang w:bidi="ru-RU"/>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1526C2" w:rsidRPr="001526C2" w:rsidRDefault="001526C2" w:rsidP="001526C2">
            <w:pPr>
              <w:widowControl w:val="0"/>
              <w:spacing w:line="317" w:lineRule="exact"/>
              <w:ind w:firstLine="760"/>
              <w:jc w:val="both"/>
              <w:rPr>
                <w:rFonts w:ascii="Arial" w:hAnsi="Arial" w:cs="Arial"/>
                <w:color w:val="000000"/>
                <w:sz w:val="20"/>
                <w:szCs w:val="20"/>
                <w:lang w:bidi="ru-RU"/>
              </w:rPr>
            </w:pPr>
            <w:r w:rsidRPr="001526C2">
              <w:rPr>
                <w:rFonts w:ascii="Arial" w:hAnsi="Arial" w:cs="Arial"/>
                <w:color w:val="000000"/>
                <w:sz w:val="20"/>
                <w:szCs w:val="20"/>
                <w:lang w:bidi="ru-RU"/>
              </w:rPr>
              <w:t>Данный отказ может быть обжалован в досудебном порядке путем направления жалобы в уполномоченный орган, а также в судебном порядке.</w:t>
            </w:r>
          </w:p>
          <w:p w:rsidR="001526C2" w:rsidRPr="001526C2" w:rsidRDefault="001526C2" w:rsidP="001526C2">
            <w:pPr>
              <w:rPr>
                <w:rFonts w:ascii="Arial" w:hAnsi="Arial" w:cs="Arial"/>
                <w:sz w:val="20"/>
                <w:szCs w:val="20"/>
              </w:rPr>
            </w:pPr>
          </w:p>
          <w:tbl>
            <w:tblPr>
              <w:tblW w:w="9924" w:type="dxa"/>
              <w:tblCellMar>
                <w:left w:w="28" w:type="dxa"/>
                <w:right w:w="28" w:type="dxa"/>
              </w:tblCellMar>
              <w:tblLook w:val="0000" w:firstRow="0" w:lastRow="0" w:firstColumn="0" w:lastColumn="0" w:noHBand="0" w:noVBand="0"/>
            </w:tblPr>
            <w:tblGrid>
              <w:gridCol w:w="4253"/>
              <w:gridCol w:w="1418"/>
              <w:gridCol w:w="4253"/>
            </w:tblGrid>
            <w:tr w:rsidR="001526C2" w:rsidRPr="001526C2" w:rsidTr="001526C2">
              <w:tblPrEx>
                <w:tblCellMar>
                  <w:top w:w="0" w:type="dxa"/>
                  <w:bottom w:w="0" w:type="dxa"/>
                </w:tblCellMar>
              </w:tblPrEx>
              <w:tc>
                <w:tcPr>
                  <w:tcW w:w="4253"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1418"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p>
              </w:tc>
              <w:tc>
                <w:tcPr>
                  <w:tcW w:w="4253"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r>
            <w:tr w:rsidR="001526C2" w:rsidRPr="001526C2" w:rsidTr="001526C2">
              <w:tblPrEx>
                <w:tblCellMar>
                  <w:top w:w="0" w:type="dxa"/>
                  <w:bottom w:w="0" w:type="dxa"/>
                </w:tblCellMar>
              </w:tblPrEx>
              <w:tc>
                <w:tcPr>
                  <w:tcW w:w="4253"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(Ф.И.О. должностного лица)</w:t>
                  </w:r>
                </w:p>
              </w:tc>
              <w:tc>
                <w:tcPr>
                  <w:tcW w:w="1418"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4253"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roofErr w:type="gramStart"/>
                  <w:r w:rsidRPr="001526C2">
                    <w:rPr>
                      <w:rFonts w:ascii="Arial" w:eastAsia="Calibri" w:hAnsi="Arial" w:cs="Arial"/>
                      <w:color w:val="000000"/>
                      <w:sz w:val="20"/>
                      <w:szCs w:val="20"/>
                    </w:rPr>
                    <w:t>подпись</w:t>
                  </w:r>
                  <w:proofErr w:type="gramEnd"/>
                  <w:r w:rsidRPr="001526C2">
                    <w:rPr>
                      <w:rFonts w:ascii="Arial" w:eastAsia="Calibri" w:hAnsi="Arial" w:cs="Arial"/>
                      <w:color w:val="000000"/>
                      <w:sz w:val="20"/>
                      <w:szCs w:val="20"/>
                    </w:rPr>
                    <w:t xml:space="preserve"> должностного лица)</w:t>
                  </w:r>
                </w:p>
              </w:tc>
            </w:tr>
          </w:tbl>
          <w:p w:rsidR="001526C2" w:rsidRPr="001526C2" w:rsidRDefault="001526C2" w:rsidP="001526C2">
            <w:pPr>
              <w:rPr>
                <w:rFonts w:ascii="Arial" w:eastAsia="Calibri" w:hAnsi="Arial" w:cs="Arial"/>
                <w:color w:val="000000"/>
                <w:sz w:val="20"/>
                <w:szCs w:val="20"/>
              </w:rPr>
            </w:pPr>
          </w:p>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М.П.</w:t>
            </w:r>
          </w:p>
          <w:p w:rsidR="001526C2" w:rsidRPr="001526C2" w:rsidRDefault="001526C2" w:rsidP="001526C2">
            <w:pPr>
              <w:spacing w:line="240" w:lineRule="atLeast"/>
              <w:rPr>
                <w:rFonts w:ascii="Arial" w:hAnsi="Arial" w:cs="Arial"/>
                <w:bCs/>
                <w:sz w:val="20"/>
                <w:szCs w:val="20"/>
              </w:rPr>
            </w:pPr>
          </w:p>
          <w:p w:rsidR="001526C2" w:rsidRPr="001526C2" w:rsidRDefault="001526C2" w:rsidP="001526C2">
            <w:pPr>
              <w:ind w:firstLine="708"/>
              <w:rPr>
                <w:rFonts w:ascii="Arial" w:hAnsi="Arial" w:cs="Arial"/>
                <w:sz w:val="20"/>
                <w:szCs w:val="20"/>
              </w:rPr>
            </w:pPr>
          </w:p>
          <w:p w:rsidR="001526C2" w:rsidRPr="001526C2" w:rsidRDefault="001526C2" w:rsidP="001526C2">
            <w:pPr>
              <w:jc w:val="right"/>
              <w:rPr>
                <w:rFonts w:ascii="Arial" w:hAnsi="Arial" w:cs="Arial"/>
                <w:sz w:val="20"/>
                <w:szCs w:val="20"/>
              </w:rPr>
            </w:pPr>
          </w:p>
          <w:p w:rsidR="001526C2" w:rsidRPr="001526C2" w:rsidRDefault="001526C2" w:rsidP="001526C2">
            <w:pPr>
              <w:jc w:val="right"/>
              <w:rPr>
                <w:rFonts w:ascii="Arial" w:hAnsi="Arial" w:cs="Arial"/>
                <w:sz w:val="20"/>
                <w:szCs w:val="20"/>
              </w:rPr>
            </w:pPr>
          </w:p>
          <w:p w:rsidR="001526C2" w:rsidRPr="001526C2" w:rsidRDefault="00B34F2F" w:rsidP="00B34F2F">
            <w:pPr>
              <w:tabs>
                <w:tab w:val="left" w:pos="1612"/>
              </w:tabs>
              <w:rPr>
                <w:rFonts w:ascii="Arial" w:hAnsi="Arial" w:cs="Arial"/>
                <w:sz w:val="20"/>
                <w:szCs w:val="20"/>
              </w:rPr>
            </w:pPr>
            <w:r>
              <w:rPr>
                <w:rFonts w:ascii="Arial" w:hAnsi="Arial" w:cs="Arial"/>
                <w:sz w:val="20"/>
                <w:szCs w:val="20"/>
              </w:rPr>
              <w:tab/>
            </w:r>
          </w:p>
          <w:tbl>
            <w:tblPr>
              <w:tblW w:w="0" w:type="auto"/>
              <w:jc w:val="right"/>
              <w:tblCellMar>
                <w:left w:w="0" w:type="dxa"/>
                <w:right w:w="0" w:type="dxa"/>
              </w:tblCellMar>
              <w:tblLook w:val="04A0" w:firstRow="1" w:lastRow="0" w:firstColumn="1" w:lastColumn="0" w:noHBand="0" w:noVBand="1"/>
            </w:tblPr>
            <w:tblGrid>
              <w:gridCol w:w="56"/>
              <w:gridCol w:w="5054"/>
            </w:tblGrid>
            <w:tr w:rsidR="001526C2" w:rsidRPr="001526C2" w:rsidTr="00B34F2F">
              <w:trPr>
                <w:jc w:val="right"/>
              </w:trPr>
              <w:tc>
                <w:tcPr>
                  <w:tcW w:w="0" w:type="auto"/>
                  <w:hideMark/>
                </w:tcPr>
                <w:p w:rsidR="001526C2" w:rsidRPr="001526C2" w:rsidRDefault="001526C2" w:rsidP="001526C2">
                  <w:pPr>
                    <w:jc w:val="both"/>
                    <w:rPr>
                      <w:rFonts w:ascii="Arial" w:hAnsi="Arial" w:cs="Arial"/>
                      <w:sz w:val="20"/>
                      <w:szCs w:val="20"/>
                    </w:rPr>
                  </w:pPr>
                  <w:r w:rsidRPr="001526C2">
                    <w:rPr>
                      <w:rFonts w:ascii="Arial" w:hAnsi="Arial" w:cs="Arial"/>
                      <w:sz w:val="20"/>
                      <w:szCs w:val="20"/>
                    </w:rPr>
                    <w:t xml:space="preserve">  </w:t>
                  </w:r>
                </w:p>
              </w:tc>
              <w:tc>
                <w:tcPr>
                  <w:tcW w:w="0" w:type="auto"/>
                  <w:hideMark/>
                </w:tcPr>
                <w:p w:rsidR="001526C2" w:rsidRPr="001526C2" w:rsidRDefault="001526C2" w:rsidP="001526C2">
                  <w:pPr>
                    <w:jc w:val="right"/>
                    <w:rPr>
                      <w:rFonts w:ascii="Arial" w:hAnsi="Arial" w:cs="Arial"/>
                      <w:sz w:val="20"/>
                      <w:szCs w:val="20"/>
                    </w:rPr>
                  </w:pPr>
                </w:p>
                <w:p w:rsidR="001526C2" w:rsidRPr="001526C2" w:rsidRDefault="001526C2" w:rsidP="001526C2">
                  <w:pPr>
                    <w:jc w:val="right"/>
                    <w:rPr>
                      <w:rFonts w:ascii="Arial" w:hAnsi="Arial" w:cs="Arial"/>
                      <w:sz w:val="20"/>
                      <w:szCs w:val="20"/>
                    </w:rPr>
                  </w:pP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ПРИЛОЖЕНИЕ N 3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к</w:t>
                  </w:r>
                  <w:proofErr w:type="gramEnd"/>
                  <w:r w:rsidRPr="001526C2">
                    <w:rPr>
                      <w:rFonts w:ascii="Arial" w:hAnsi="Arial" w:cs="Arial"/>
                      <w:sz w:val="20"/>
                      <w:szCs w:val="20"/>
                    </w:rPr>
                    <w:t xml:space="preserve"> административному регламенту по предоставлению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муниципальной</w:t>
                  </w:r>
                  <w:proofErr w:type="gramEnd"/>
                  <w:r w:rsidRPr="001526C2">
                    <w:rPr>
                      <w:rFonts w:ascii="Arial" w:hAnsi="Arial" w:cs="Arial"/>
                      <w:sz w:val="20"/>
                      <w:szCs w:val="20"/>
                    </w:rPr>
                    <w:t xml:space="preserve"> услуги "Признание садового дома</w:t>
                  </w: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 </w:t>
                  </w:r>
                  <w:proofErr w:type="gramStart"/>
                  <w:r w:rsidRPr="001526C2">
                    <w:rPr>
                      <w:rFonts w:ascii="Arial" w:hAnsi="Arial" w:cs="Arial"/>
                      <w:sz w:val="20"/>
                      <w:szCs w:val="20"/>
                    </w:rPr>
                    <w:t>жилым</w:t>
                  </w:r>
                  <w:proofErr w:type="gramEnd"/>
                  <w:r w:rsidRPr="001526C2">
                    <w:rPr>
                      <w:rFonts w:ascii="Arial" w:hAnsi="Arial" w:cs="Arial"/>
                      <w:sz w:val="20"/>
                      <w:szCs w:val="20"/>
                    </w:rPr>
                    <w:t xml:space="preserve"> домом и жилого дома садовым домом"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на</w:t>
                  </w:r>
                  <w:proofErr w:type="gramEnd"/>
                  <w:r w:rsidRPr="001526C2">
                    <w:rPr>
                      <w:rFonts w:ascii="Arial" w:hAnsi="Arial" w:cs="Arial"/>
                      <w:sz w:val="20"/>
                      <w:szCs w:val="20"/>
                    </w:rPr>
                    <w:t xml:space="preserve"> территории города Куйбышева </w:t>
                  </w: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Куйбышевского района Новосибирской области </w:t>
                  </w:r>
                </w:p>
              </w:tc>
            </w:tr>
          </w:tbl>
          <w:p w:rsidR="001526C2" w:rsidRPr="001526C2" w:rsidRDefault="001526C2" w:rsidP="001526C2">
            <w:pPr>
              <w:ind w:firstLine="540"/>
              <w:jc w:val="both"/>
              <w:rPr>
                <w:rFonts w:ascii="Arial" w:hAnsi="Arial" w:cs="Arial"/>
                <w:sz w:val="20"/>
                <w:szCs w:val="20"/>
              </w:rPr>
            </w:pPr>
            <w:r w:rsidRPr="001526C2">
              <w:rPr>
                <w:rFonts w:ascii="Arial" w:hAnsi="Arial" w:cs="Arial"/>
                <w:sz w:val="20"/>
                <w:szCs w:val="20"/>
              </w:rPr>
              <w:t xml:space="preserve">  </w:t>
            </w:r>
          </w:p>
          <w:p w:rsidR="001526C2" w:rsidRPr="001526C2" w:rsidRDefault="001526C2" w:rsidP="001526C2">
            <w:pPr>
              <w:jc w:val="right"/>
              <w:rPr>
                <w:rFonts w:ascii="Arial" w:hAnsi="Arial" w:cs="Arial"/>
                <w:sz w:val="20"/>
                <w:szCs w:val="20"/>
              </w:rPr>
            </w:pPr>
            <w:r w:rsidRPr="001526C2">
              <w:rPr>
                <w:rFonts w:ascii="Arial" w:hAnsi="Arial" w:cs="Arial"/>
                <w:sz w:val="20"/>
                <w:szCs w:val="20"/>
              </w:rPr>
              <w:t>Форма</w:t>
            </w:r>
          </w:p>
          <w:p w:rsidR="001526C2" w:rsidRPr="001526C2" w:rsidRDefault="001526C2" w:rsidP="001526C2">
            <w:pPr>
              <w:ind w:firstLine="540"/>
              <w:jc w:val="both"/>
              <w:rPr>
                <w:rFonts w:ascii="Arial" w:hAnsi="Arial" w:cs="Arial"/>
                <w:sz w:val="20"/>
                <w:szCs w:val="20"/>
              </w:rPr>
            </w:pPr>
            <w:r w:rsidRPr="001526C2">
              <w:rPr>
                <w:rFonts w:ascii="Arial" w:hAnsi="Arial" w:cs="Arial"/>
                <w:sz w:val="20"/>
                <w:szCs w:val="20"/>
              </w:rPr>
              <w:t xml:space="preserve">  </w:t>
            </w:r>
          </w:p>
          <w:tbl>
            <w:tblPr>
              <w:tblW w:w="0" w:type="auto"/>
              <w:jc w:val="center"/>
              <w:tblCellSpacing w:w="0" w:type="dxa"/>
              <w:tblCellMar>
                <w:left w:w="0" w:type="dxa"/>
                <w:right w:w="0" w:type="dxa"/>
              </w:tblCellMar>
              <w:tblLook w:val="00A0" w:firstRow="1" w:lastRow="0" w:firstColumn="1" w:lastColumn="0" w:noHBand="0" w:noVBand="0"/>
            </w:tblPr>
            <w:tblGrid>
              <w:gridCol w:w="6056"/>
              <w:gridCol w:w="2781"/>
            </w:tblGrid>
            <w:tr w:rsidR="001526C2" w:rsidRPr="001526C2" w:rsidTr="000D4BE8">
              <w:trPr>
                <w:tblCellSpacing w:w="0" w:type="dxa"/>
                <w:jc w:val="center"/>
              </w:trPr>
              <w:tc>
                <w:tcPr>
                  <w:tcW w:w="6056" w:type="dxa"/>
                  <w:shd w:val="clear" w:color="auto" w:fill="FFFFFF"/>
                </w:tcPr>
                <w:p w:rsidR="001526C2" w:rsidRPr="001526C2" w:rsidRDefault="001526C2" w:rsidP="00B34F2F">
                  <w:pPr>
                    <w:spacing w:after="240"/>
                    <w:rPr>
                      <w:rFonts w:ascii="Arial" w:hAnsi="Arial" w:cs="Arial"/>
                      <w:bCs/>
                      <w:sz w:val="20"/>
                      <w:szCs w:val="20"/>
                    </w:rPr>
                  </w:pPr>
                  <w:r w:rsidRPr="001526C2">
                    <w:rPr>
                      <w:rFonts w:ascii="Arial" w:eastAsia="Calibri" w:hAnsi="Arial" w:cs="Arial"/>
                      <w:i/>
                      <w:color w:val="000000"/>
                      <w:sz w:val="20"/>
                      <w:szCs w:val="20"/>
                    </w:rPr>
                    <w:t> </w:t>
                  </w:r>
                  <w:r w:rsidRPr="001526C2">
                    <w:rPr>
                      <w:rFonts w:ascii="Arial" w:hAnsi="Arial" w:cs="Arial"/>
                      <w:bCs/>
                      <w:sz w:val="20"/>
                      <w:szCs w:val="20"/>
                    </w:rPr>
                    <w:t>(Бланк уполномоченного</w:t>
                  </w:r>
                  <w:r w:rsidRPr="001526C2">
                    <w:rPr>
                      <w:rFonts w:ascii="Arial" w:hAnsi="Arial" w:cs="Arial"/>
                      <w:bCs/>
                      <w:sz w:val="20"/>
                      <w:szCs w:val="20"/>
                    </w:rPr>
                    <w:br/>
                    <w:t>органа местного самоуправления)</w:t>
                  </w:r>
                </w:p>
              </w:tc>
              <w:tc>
                <w:tcPr>
                  <w:tcW w:w="0" w:type="auto"/>
                  <w:shd w:val="clear" w:color="auto" w:fill="FFFFFF"/>
                </w:tcPr>
                <w:p w:rsidR="001526C2" w:rsidRPr="001526C2" w:rsidRDefault="001526C2" w:rsidP="001526C2">
                  <w:pPr>
                    <w:jc w:val="center"/>
                    <w:rPr>
                      <w:rFonts w:ascii="Arial" w:eastAsia="Calibri" w:hAnsi="Arial" w:cs="Arial"/>
                      <w:color w:val="000000"/>
                      <w:sz w:val="20"/>
                      <w:szCs w:val="20"/>
                    </w:rPr>
                  </w:pPr>
                  <w:r w:rsidRPr="001526C2">
                    <w:rPr>
                      <w:rFonts w:ascii="Arial" w:eastAsia="Calibri" w:hAnsi="Arial" w:cs="Arial"/>
                      <w:color w:val="000000"/>
                      <w:sz w:val="20"/>
                      <w:szCs w:val="20"/>
                    </w:rPr>
                    <w:t>_________________________</w:t>
                  </w:r>
                </w:p>
              </w:tc>
            </w:tr>
          </w:tbl>
          <w:p w:rsidR="001526C2" w:rsidRPr="001526C2" w:rsidRDefault="001526C2" w:rsidP="001526C2">
            <w:pPr>
              <w:widowControl w:val="0"/>
              <w:spacing w:line="280" w:lineRule="exact"/>
              <w:ind w:left="4540"/>
              <w:rPr>
                <w:rFonts w:ascii="Arial" w:eastAsia="Microsoft Sans Serif" w:hAnsi="Arial" w:cs="Arial"/>
                <w:color w:val="000000"/>
                <w:sz w:val="20"/>
                <w:szCs w:val="20"/>
                <w:lang w:bidi="ru-RU"/>
              </w:rPr>
            </w:pPr>
            <w:r w:rsidRPr="001526C2">
              <w:rPr>
                <w:rFonts w:ascii="Arial" w:eastAsia="Microsoft Sans Serif" w:hAnsi="Arial" w:cs="Arial"/>
                <w:color w:val="000000"/>
                <w:sz w:val="20"/>
                <w:szCs w:val="20"/>
                <w:lang w:bidi="ru-RU"/>
              </w:rPr>
              <w:t>РЕШЕНИЕ</w:t>
            </w:r>
          </w:p>
          <w:p w:rsidR="001526C2" w:rsidRPr="001526C2" w:rsidRDefault="001526C2" w:rsidP="000D4BE8">
            <w:pPr>
              <w:widowControl w:val="0"/>
              <w:tabs>
                <w:tab w:val="left" w:leader="underscore" w:pos="2750"/>
                <w:tab w:val="left" w:leader="underscore" w:pos="8742"/>
              </w:tabs>
              <w:spacing w:line="643" w:lineRule="exact"/>
              <w:ind w:left="840" w:firstLine="320"/>
              <w:jc w:val="center"/>
              <w:rPr>
                <w:rFonts w:ascii="Arial" w:eastAsia="Microsoft Sans Serif" w:hAnsi="Arial" w:cs="Arial"/>
                <w:color w:val="000000"/>
                <w:sz w:val="20"/>
                <w:szCs w:val="20"/>
                <w:lang w:bidi="ru-RU"/>
              </w:rPr>
            </w:pPr>
            <w:proofErr w:type="gramStart"/>
            <w:r w:rsidRPr="001526C2">
              <w:rPr>
                <w:rFonts w:ascii="Arial" w:eastAsia="Microsoft Sans Serif" w:hAnsi="Arial" w:cs="Arial"/>
                <w:color w:val="000000"/>
                <w:sz w:val="20"/>
                <w:szCs w:val="20"/>
                <w:lang w:bidi="ru-RU"/>
              </w:rPr>
              <w:t>об</w:t>
            </w:r>
            <w:proofErr w:type="gramEnd"/>
            <w:r w:rsidRPr="001526C2">
              <w:rPr>
                <w:rFonts w:ascii="Arial" w:eastAsia="Microsoft Sans Serif" w:hAnsi="Arial" w:cs="Arial"/>
                <w:color w:val="000000"/>
                <w:sz w:val="20"/>
                <w:szCs w:val="20"/>
                <w:lang w:bidi="ru-RU"/>
              </w:rPr>
              <w:t xml:space="preserve"> отказе в предоставлении муниципальной услуги</w:t>
            </w:r>
          </w:p>
          <w:p w:rsidR="001526C2" w:rsidRPr="001526C2" w:rsidRDefault="001526C2" w:rsidP="001526C2">
            <w:pPr>
              <w:widowControl w:val="0"/>
              <w:tabs>
                <w:tab w:val="left" w:leader="underscore" w:pos="2750"/>
                <w:tab w:val="left" w:leader="underscore" w:pos="8742"/>
              </w:tabs>
              <w:spacing w:line="643" w:lineRule="exact"/>
              <w:ind w:left="840" w:firstLine="320"/>
              <w:rPr>
                <w:rFonts w:ascii="Arial" w:eastAsia="Microsoft Sans Serif" w:hAnsi="Arial" w:cs="Arial"/>
                <w:color w:val="000000"/>
                <w:sz w:val="20"/>
                <w:szCs w:val="20"/>
                <w:lang w:bidi="ru-RU"/>
              </w:rPr>
            </w:pPr>
            <w:proofErr w:type="gramStart"/>
            <w:r w:rsidRPr="001526C2">
              <w:rPr>
                <w:rFonts w:ascii="Arial" w:eastAsia="Microsoft Sans Serif" w:hAnsi="Arial" w:cs="Arial"/>
                <w:color w:val="000000"/>
                <w:sz w:val="20"/>
                <w:szCs w:val="20"/>
                <w:lang w:bidi="ru-RU"/>
              </w:rPr>
              <w:t>от</w:t>
            </w:r>
            <w:proofErr w:type="gramEnd"/>
            <w:r w:rsidRPr="001526C2">
              <w:rPr>
                <w:rFonts w:ascii="Arial" w:eastAsia="Microsoft Sans Serif" w:hAnsi="Arial" w:cs="Arial"/>
                <w:color w:val="000000"/>
                <w:sz w:val="20"/>
                <w:szCs w:val="20"/>
                <w:lang w:bidi="ru-RU"/>
              </w:rPr>
              <w:tab/>
              <w:t xml:space="preserve"> №</w:t>
            </w:r>
            <w:r w:rsidRPr="001526C2">
              <w:rPr>
                <w:rFonts w:ascii="Arial" w:eastAsia="Microsoft Sans Serif" w:hAnsi="Arial" w:cs="Arial"/>
                <w:color w:val="000000"/>
                <w:sz w:val="20"/>
                <w:szCs w:val="20"/>
                <w:lang w:bidi="ru-RU"/>
              </w:rPr>
              <w:tab/>
            </w:r>
          </w:p>
          <w:p w:rsidR="001526C2" w:rsidRPr="001526C2" w:rsidRDefault="001526C2" w:rsidP="001526C2">
            <w:pPr>
              <w:widowControl w:val="0"/>
              <w:spacing w:line="643" w:lineRule="exact"/>
              <w:jc w:val="right"/>
              <w:rPr>
                <w:rFonts w:ascii="Arial" w:eastAsia="Microsoft Sans Serif" w:hAnsi="Arial" w:cs="Arial"/>
                <w:color w:val="000000"/>
                <w:sz w:val="20"/>
                <w:szCs w:val="20"/>
                <w:lang w:bidi="ru-RU"/>
              </w:rPr>
            </w:pPr>
            <w:r w:rsidRPr="001526C2">
              <w:rPr>
                <w:rFonts w:ascii="Arial" w:eastAsia="Microsoft Sans Serif" w:hAnsi="Arial" w:cs="Arial"/>
                <w:color w:val="000000"/>
                <w:sz w:val="20"/>
                <w:szCs w:val="20"/>
                <w:lang w:bidi="ru-RU"/>
              </w:rPr>
              <w:t>По результатам рассмотрения заявления по услуге «Признание садового</w:t>
            </w:r>
          </w:p>
          <w:p w:rsidR="001526C2" w:rsidRPr="001526C2" w:rsidRDefault="001526C2" w:rsidP="001526C2">
            <w:pPr>
              <w:widowControl w:val="0"/>
              <w:tabs>
                <w:tab w:val="left" w:leader="underscore" w:pos="7963"/>
                <w:tab w:val="left" w:leader="underscore" w:pos="9346"/>
              </w:tabs>
              <w:rPr>
                <w:rFonts w:ascii="Arial" w:eastAsia="Microsoft Sans Serif" w:hAnsi="Arial" w:cs="Arial"/>
                <w:color w:val="000000"/>
                <w:sz w:val="20"/>
                <w:szCs w:val="20"/>
                <w:lang w:bidi="ru-RU"/>
              </w:rPr>
            </w:pPr>
            <w:proofErr w:type="gramStart"/>
            <w:r w:rsidRPr="001526C2">
              <w:rPr>
                <w:rFonts w:ascii="Arial" w:eastAsia="Microsoft Sans Serif" w:hAnsi="Arial" w:cs="Arial"/>
                <w:color w:val="000000"/>
                <w:sz w:val="20"/>
                <w:szCs w:val="20"/>
                <w:lang w:bidi="ru-RU"/>
              </w:rPr>
              <w:t>дома</w:t>
            </w:r>
            <w:proofErr w:type="gramEnd"/>
            <w:r w:rsidRPr="001526C2">
              <w:rPr>
                <w:rFonts w:ascii="Arial" w:eastAsia="Microsoft Sans Serif" w:hAnsi="Arial" w:cs="Arial"/>
                <w:color w:val="000000"/>
                <w:sz w:val="20"/>
                <w:szCs w:val="20"/>
                <w:lang w:bidi="ru-RU"/>
              </w:rPr>
              <w:t xml:space="preserve"> жилым домом и жилого дома садовым домом» от</w:t>
            </w:r>
            <w:r w:rsidRPr="001526C2">
              <w:rPr>
                <w:rFonts w:ascii="Arial" w:eastAsia="Microsoft Sans Serif" w:hAnsi="Arial" w:cs="Arial"/>
                <w:color w:val="000000"/>
                <w:sz w:val="20"/>
                <w:szCs w:val="20"/>
                <w:u w:val="single"/>
                <w:lang w:bidi="ru-RU"/>
              </w:rPr>
              <w:tab/>
            </w:r>
            <w:r w:rsidRPr="001526C2">
              <w:rPr>
                <w:rFonts w:ascii="Arial" w:eastAsia="Microsoft Sans Serif" w:hAnsi="Arial" w:cs="Arial"/>
                <w:color w:val="000000"/>
                <w:sz w:val="20"/>
                <w:szCs w:val="20"/>
                <w:lang w:bidi="ru-RU"/>
              </w:rPr>
              <w:t>№</w:t>
            </w:r>
            <w:r w:rsidRPr="001526C2">
              <w:rPr>
                <w:rFonts w:ascii="Arial" w:eastAsia="Microsoft Sans Serif" w:hAnsi="Arial" w:cs="Arial"/>
                <w:color w:val="000000"/>
                <w:sz w:val="20"/>
                <w:szCs w:val="20"/>
                <w:u w:val="single"/>
                <w:lang w:bidi="ru-RU"/>
              </w:rPr>
              <w:tab/>
            </w:r>
            <w:r w:rsidRPr="001526C2">
              <w:rPr>
                <w:rFonts w:ascii="Arial" w:eastAsia="Microsoft Sans Serif" w:hAnsi="Arial" w:cs="Arial"/>
                <w:color w:val="000000"/>
                <w:sz w:val="20"/>
                <w:szCs w:val="20"/>
                <w:lang w:bidi="ru-RU"/>
              </w:rPr>
              <w:t>и</w:t>
            </w:r>
          </w:p>
          <w:p w:rsidR="001526C2" w:rsidRPr="001526C2" w:rsidRDefault="001526C2" w:rsidP="001526C2">
            <w:pPr>
              <w:widowControl w:val="0"/>
              <w:rPr>
                <w:rFonts w:ascii="Arial" w:eastAsia="Microsoft Sans Serif" w:hAnsi="Arial" w:cs="Arial"/>
                <w:color w:val="000000"/>
                <w:sz w:val="20"/>
                <w:szCs w:val="20"/>
                <w:lang w:bidi="ru-RU"/>
              </w:rPr>
            </w:pPr>
            <w:proofErr w:type="gramStart"/>
            <w:r w:rsidRPr="001526C2">
              <w:rPr>
                <w:rFonts w:ascii="Arial" w:eastAsia="Microsoft Sans Serif" w:hAnsi="Arial" w:cs="Arial"/>
                <w:color w:val="000000"/>
                <w:sz w:val="20"/>
                <w:szCs w:val="20"/>
                <w:lang w:bidi="ru-RU"/>
              </w:rPr>
              <w:t>приложенных</w:t>
            </w:r>
            <w:proofErr w:type="gramEnd"/>
            <w:r w:rsidRPr="001526C2">
              <w:rPr>
                <w:rFonts w:ascii="Arial" w:eastAsia="Microsoft Sans Serif" w:hAnsi="Arial" w:cs="Arial"/>
                <w:color w:val="000000"/>
                <w:sz w:val="20"/>
                <w:szCs w:val="20"/>
                <w:lang w:bidi="ru-RU"/>
              </w:rPr>
              <w:t xml:space="preserve"> к нему документов принято решение об отказе в предоставлении услуги по следующим основаниям:</w:t>
            </w:r>
          </w:p>
          <w:tbl>
            <w:tblPr>
              <w:tblW w:w="0" w:type="auto"/>
              <w:tblInd w:w="10" w:type="dxa"/>
              <w:tblCellMar>
                <w:left w:w="10" w:type="dxa"/>
                <w:right w:w="10" w:type="dxa"/>
              </w:tblCellMar>
              <w:tblLook w:val="04A0" w:firstRow="1" w:lastRow="0" w:firstColumn="1" w:lastColumn="0" w:noHBand="0" w:noVBand="1"/>
            </w:tblPr>
            <w:tblGrid>
              <w:gridCol w:w="1358"/>
              <w:gridCol w:w="39"/>
              <w:gridCol w:w="5361"/>
              <w:gridCol w:w="46"/>
              <w:gridCol w:w="2977"/>
            </w:tblGrid>
            <w:tr w:rsidR="001526C2" w:rsidRPr="001526C2" w:rsidTr="001526C2">
              <w:tblPrEx>
                <w:tblCellMar>
                  <w:top w:w="0" w:type="dxa"/>
                  <w:bottom w:w="0" w:type="dxa"/>
                </w:tblCellMar>
              </w:tblPrEx>
              <w:trPr>
                <w:trHeight w:hRule="exact" w:val="1436"/>
              </w:trPr>
              <w:tc>
                <w:tcPr>
                  <w:tcW w:w="1358" w:type="dxa"/>
                  <w:tcBorders>
                    <w:top w:val="single" w:sz="4" w:space="0" w:color="auto"/>
                    <w:left w:val="single" w:sz="4" w:space="0" w:color="auto"/>
                  </w:tcBorders>
                  <w:shd w:val="clear" w:color="auto" w:fill="FFFFFF"/>
                  <w:vAlign w:val="center"/>
                </w:tcPr>
                <w:p w:rsidR="001526C2" w:rsidRPr="001526C2" w:rsidRDefault="001526C2" w:rsidP="001526C2">
                  <w:pPr>
                    <w:widowControl w:val="0"/>
                    <w:spacing w:line="274" w:lineRule="exact"/>
                    <w:jc w:val="both"/>
                    <w:rPr>
                      <w:rFonts w:ascii="Arial" w:hAnsi="Arial" w:cs="Arial"/>
                      <w:sz w:val="20"/>
                      <w:szCs w:val="20"/>
                      <w:lang w:bidi="ru-RU"/>
                    </w:rPr>
                  </w:pPr>
                  <w:r w:rsidRPr="001526C2">
                    <w:rPr>
                      <w:rFonts w:ascii="Arial" w:hAnsi="Arial" w:cs="Arial"/>
                      <w:color w:val="000000"/>
                      <w:sz w:val="20"/>
                      <w:szCs w:val="20"/>
                      <w:shd w:val="clear" w:color="auto" w:fill="FFFFFF"/>
                      <w:lang w:bidi="ru-RU"/>
                    </w:rPr>
                    <w:t>№</w:t>
                  </w:r>
                </w:p>
                <w:p w:rsidR="001526C2" w:rsidRPr="001526C2" w:rsidRDefault="001526C2" w:rsidP="001526C2">
                  <w:pPr>
                    <w:widowControl w:val="0"/>
                    <w:spacing w:line="274" w:lineRule="exact"/>
                    <w:jc w:val="both"/>
                    <w:rPr>
                      <w:rFonts w:ascii="Arial" w:hAnsi="Arial" w:cs="Arial"/>
                      <w:sz w:val="20"/>
                      <w:szCs w:val="20"/>
                      <w:lang w:bidi="ru-RU"/>
                    </w:rPr>
                  </w:pPr>
                  <w:proofErr w:type="gramStart"/>
                  <w:r w:rsidRPr="001526C2">
                    <w:rPr>
                      <w:rFonts w:ascii="Arial" w:hAnsi="Arial" w:cs="Arial"/>
                      <w:color w:val="000000"/>
                      <w:sz w:val="20"/>
                      <w:szCs w:val="20"/>
                      <w:shd w:val="clear" w:color="auto" w:fill="FFFFFF"/>
                      <w:lang w:bidi="ru-RU"/>
                    </w:rPr>
                    <w:t>пункта</w:t>
                  </w:r>
                  <w:proofErr w:type="gramEnd"/>
                </w:p>
                <w:p w:rsidR="001526C2" w:rsidRPr="001526C2" w:rsidRDefault="001526C2" w:rsidP="001526C2">
                  <w:pPr>
                    <w:widowControl w:val="0"/>
                    <w:spacing w:line="274" w:lineRule="exact"/>
                    <w:jc w:val="both"/>
                    <w:rPr>
                      <w:rFonts w:ascii="Arial" w:hAnsi="Arial" w:cs="Arial"/>
                      <w:sz w:val="20"/>
                      <w:szCs w:val="20"/>
                      <w:lang w:bidi="ru-RU"/>
                    </w:rPr>
                  </w:pPr>
                  <w:proofErr w:type="spellStart"/>
                  <w:proofErr w:type="gramStart"/>
                  <w:r w:rsidRPr="001526C2">
                    <w:rPr>
                      <w:rFonts w:ascii="Arial" w:hAnsi="Arial" w:cs="Arial"/>
                      <w:color w:val="000000"/>
                      <w:sz w:val="20"/>
                      <w:szCs w:val="20"/>
                      <w:shd w:val="clear" w:color="auto" w:fill="FFFFFF"/>
                      <w:lang w:bidi="ru-RU"/>
                    </w:rPr>
                    <w:t>администра</w:t>
                  </w:r>
                  <w:proofErr w:type="spellEnd"/>
                  <w:proofErr w:type="gramEnd"/>
                </w:p>
                <w:p w:rsidR="001526C2" w:rsidRPr="001526C2" w:rsidRDefault="001526C2" w:rsidP="001526C2">
                  <w:pPr>
                    <w:widowControl w:val="0"/>
                    <w:spacing w:line="274" w:lineRule="exact"/>
                    <w:jc w:val="both"/>
                    <w:rPr>
                      <w:rFonts w:ascii="Arial" w:hAnsi="Arial" w:cs="Arial"/>
                      <w:sz w:val="20"/>
                      <w:szCs w:val="20"/>
                      <w:lang w:bidi="ru-RU"/>
                    </w:rPr>
                  </w:pPr>
                  <w:proofErr w:type="spellStart"/>
                  <w:proofErr w:type="gramStart"/>
                  <w:r w:rsidRPr="001526C2">
                    <w:rPr>
                      <w:rFonts w:ascii="Arial" w:hAnsi="Arial" w:cs="Arial"/>
                      <w:color w:val="000000"/>
                      <w:sz w:val="20"/>
                      <w:szCs w:val="20"/>
                      <w:shd w:val="clear" w:color="auto" w:fill="FFFFFF"/>
                      <w:lang w:bidi="ru-RU"/>
                    </w:rPr>
                    <w:t>тивного</w:t>
                  </w:r>
                  <w:proofErr w:type="spellEnd"/>
                  <w:proofErr w:type="gramEnd"/>
                </w:p>
                <w:p w:rsidR="001526C2" w:rsidRPr="001526C2" w:rsidRDefault="001526C2" w:rsidP="001526C2">
                  <w:pPr>
                    <w:widowControl w:val="0"/>
                    <w:spacing w:line="274" w:lineRule="exact"/>
                    <w:jc w:val="both"/>
                    <w:rPr>
                      <w:rFonts w:ascii="Arial" w:hAnsi="Arial" w:cs="Arial"/>
                      <w:sz w:val="20"/>
                      <w:szCs w:val="20"/>
                      <w:lang w:bidi="ru-RU"/>
                    </w:rPr>
                  </w:pPr>
                  <w:proofErr w:type="gramStart"/>
                  <w:r w:rsidRPr="001526C2">
                    <w:rPr>
                      <w:rFonts w:ascii="Arial" w:hAnsi="Arial" w:cs="Arial"/>
                      <w:color w:val="000000"/>
                      <w:sz w:val="20"/>
                      <w:szCs w:val="20"/>
                      <w:shd w:val="clear" w:color="auto" w:fill="FFFFFF"/>
                      <w:lang w:bidi="ru-RU"/>
                    </w:rPr>
                    <w:t>регламента</w:t>
                  </w:r>
                  <w:proofErr w:type="gramEnd"/>
                </w:p>
              </w:tc>
              <w:tc>
                <w:tcPr>
                  <w:tcW w:w="5400" w:type="dxa"/>
                  <w:gridSpan w:val="2"/>
                  <w:tcBorders>
                    <w:top w:val="single" w:sz="4" w:space="0" w:color="auto"/>
                    <w:left w:val="single" w:sz="4" w:space="0" w:color="auto"/>
                  </w:tcBorders>
                  <w:shd w:val="clear" w:color="auto" w:fill="FFFFFF"/>
                </w:tcPr>
                <w:p w:rsidR="001526C2" w:rsidRPr="001526C2" w:rsidRDefault="001526C2" w:rsidP="001526C2">
                  <w:pPr>
                    <w:widowControl w:val="0"/>
                    <w:spacing w:line="278" w:lineRule="exact"/>
                    <w:ind w:firstLine="760"/>
                    <w:rPr>
                      <w:rFonts w:ascii="Arial" w:hAnsi="Arial" w:cs="Arial"/>
                      <w:sz w:val="20"/>
                      <w:szCs w:val="20"/>
                      <w:lang w:bidi="ru-RU"/>
                    </w:rPr>
                  </w:pPr>
                  <w:r w:rsidRPr="001526C2">
                    <w:rPr>
                      <w:rFonts w:ascii="Arial" w:hAnsi="Arial" w:cs="Arial"/>
                      <w:color w:val="000000"/>
                      <w:sz w:val="20"/>
                      <w:szCs w:val="20"/>
                      <w:shd w:val="clear" w:color="auto" w:fill="FFFFFF"/>
                      <w:lang w:bidi="ru-RU"/>
                    </w:rPr>
                    <w:t>Наименование основания для отказа в соответствии с единым стандартом</w:t>
                  </w:r>
                </w:p>
              </w:tc>
              <w:tc>
                <w:tcPr>
                  <w:tcW w:w="3023" w:type="dxa"/>
                  <w:gridSpan w:val="2"/>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rPr>
                      <w:rFonts w:ascii="Arial" w:hAnsi="Arial" w:cs="Arial"/>
                      <w:sz w:val="20"/>
                      <w:szCs w:val="20"/>
                      <w:lang w:bidi="ru-RU"/>
                    </w:rPr>
                  </w:pPr>
                  <w:r w:rsidRPr="001526C2">
                    <w:rPr>
                      <w:rFonts w:ascii="Arial" w:hAnsi="Arial" w:cs="Arial"/>
                      <w:color w:val="000000"/>
                      <w:sz w:val="20"/>
                      <w:szCs w:val="20"/>
                      <w:shd w:val="clear" w:color="auto" w:fill="FFFFFF"/>
                      <w:lang w:bidi="ru-RU"/>
                    </w:rPr>
                    <w:t>Разъяснение причин отказа в предоставлении услуги</w:t>
                  </w:r>
                </w:p>
              </w:tc>
            </w:tr>
            <w:tr w:rsidR="001526C2" w:rsidRPr="001526C2" w:rsidTr="001526C2">
              <w:tblPrEx>
                <w:tblCellMar>
                  <w:top w:w="0" w:type="dxa"/>
                  <w:bottom w:w="0" w:type="dxa"/>
                </w:tblCellMar>
              </w:tblPrEx>
              <w:trPr>
                <w:trHeight w:hRule="exact" w:val="494"/>
              </w:trPr>
              <w:tc>
                <w:tcPr>
                  <w:tcW w:w="9781" w:type="dxa"/>
                  <w:gridSpan w:val="5"/>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760"/>
                    <w:rPr>
                      <w:rFonts w:ascii="Arial" w:hAnsi="Arial" w:cs="Arial"/>
                      <w:sz w:val="20"/>
                      <w:szCs w:val="20"/>
                      <w:lang w:bidi="ru-RU"/>
                    </w:rPr>
                  </w:pPr>
                  <w:r w:rsidRPr="001526C2">
                    <w:rPr>
                      <w:rFonts w:ascii="Arial" w:hAnsi="Arial" w:cs="Arial"/>
                      <w:color w:val="000000"/>
                      <w:sz w:val="20"/>
                      <w:szCs w:val="20"/>
                      <w:shd w:val="clear" w:color="auto" w:fill="FFFFFF"/>
                      <w:lang w:bidi="ru-RU"/>
                    </w:rPr>
                    <w:t xml:space="preserve">Для </w:t>
                  </w:r>
                  <w:proofErr w:type="spellStart"/>
                  <w:r w:rsidRPr="001526C2">
                    <w:rPr>
                      <w:rFonts w:ascii="Arial" w:hAnsi="Arial" w:cs="Arial"/>
                      <w:color w:val="000000"/>
                      <w:sz w:val="20"/>
                      <w:szCs w:val="20"/>
                      <w:shd w:val="clear" w:color="auto" w:fill="FFFFFF"/>
                      <w:lang w:bidi="ru-RU"/>
                    </w:rPr>
                    <w:t>подуслуги</w:t>
                  </w:r>
                  <w:proofErr w:type="spellEnd"/>
                  <w:r w:rsidRPr="001526C2">
                    <w:rPr>
                      <w:rFonts w:ascii="Arial" w:hAnsi="Arial" w:cs="Arial"/>
                      <w:color w:val="000000"/>
                      <w:sz w:val="20"/>
                      <w:szCs w:val="20"/>
                      <w:shd w:val="clear" w:color="auto" w:fill="FFFFFF"/>
                      <w:lang w:bidi="ru-RU"/>
                    </w:rPr>
                    <w:t xml:space="preserve"> «Признание садового дома жилым домом»:</w:t>
                  </w:r>
                </w:p>
              </w:tc>
            </w:tr>
            <w:tr w:rsidR="001526C2" w:rsidRPr="001526C2" w:rsidTr="001526C2">
              <w:tblPrEx>
                <w:tblCellMar>
                  <w:top w:w="0" w:type="dxa"/>
                  <w:bottom w:w="0" w:type="dxa"/>
                </w:tblCellMar>
              </w:tblPrEx>
              <w:trPr>
                <w:trHeight w:hRule="exact" w:val="3274"/>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after="60" w:line="240" w:lineRule="exact"/>
                    <w:ind w:right="160"/>
                    <w:jc w:val="right"/>
                    <w:rPr>
                      <w:rFonts w:ascii="Arial" w:hAnsi="Arial" w:cs="Arial"/>
                      <w:sz w:val="20"/>
                      <w:szCs w:val="20"/>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20" w:lineRule="exact"/>
                    <w:rPr>
                      <w:rFonts w:ascii="Arial" w:hAnsi="Arial" w:cs="Arial"/>
                      <w:sz w:val="20"/>
                      <w:szCs w:val="20"/>
                      <w:lang w:bidi="ru-RU"/>
                    </w:rPr>
                  </w:pPr>
                  <w:r w:rsidRPr="001526C2">
                    <w:rPr>
                      <w:rFonts w:ascii="Arial" w:hAnsi="Arial" w:cs="Arial"/>
                      <w:b/>
                      <w:bCs/>
                      <w:color w:val="000000"/>
                      <w:sz w:val="20"/>
                      <w:szCs w:val="20"/>
                      <w:shd w:val="clear" w:color="auto" w:fill="FFFFFF"/>
                      <w:lang w:bidi="ru-RU"/>
                    </w:rPr>
                    <w:t>1</w:t>
                  </w:r>
                  <w:r w:rsidRPr="001526C2">
                    <w:rPr>
                      <w:rFonts w:ascii="Arial" w:eastAsia="Verdana" w:hAnsi="Arial" w:cs="Arial"/>
                      <w:color w:val="000000"/>
                      <w:sz w:val="20"/>
                      <w:szCs w:val="20"/>
                      <w:shd w:val="clear" w:color="auto" w:fill="FFFFFF"/>
                      <w:lang w:bidi="ru-RU"/>
                    </w:rPr>
                    <w:t>.</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widowControl w:val="0"/>
                    <w:spacing w:line="274" w:lineRule="exact"/>
                    <w:ind w:firstLine="760"/>
                    <w:jc w:val="both"/>
                    <w:rPr>
                      <w:rFonts w:ascii="Arial" w:hAnsi="Arial" w:cs="Arial"/>
                      <w:sz w:val="20"/>
                      <w:szCs w:val="20"/>
                      <w:lang w:bidi="ru-RU"/>
                    </w:rPr>
                  </w:pPr>
                  <w:r w:rsidRPr="001526C2">
                    <w:rPr>
                      <w:rFonts w:ascii="Arial" w:hAnsi="Arial" w:cs="Arial"/>
                      <w:color w:val="000000"/>
                      <w:sz w:val="20"/>
                      <w:szCs w:val="20"/>
                      <w:shd w:val="clear" w:color="auto" w:fill="FFFFFF"/>
                      <w:lang w:bidi="ru-RU"/>
                    </w:rPr>
                    <w:t>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spacing w:line="274" w:lineRule="exact"/>
                    <w:ind w:firstLine="760"/>
                    <w:rPr>
                      <w:rFonts w:ascii="Arial" w:hAnsi="Arial" w:cs="Arial"/>
                      <w:sz w:val="20"/>
                      <w:szCs w:val="20"/>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341"/>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spacing w:after="60"/>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jc w:val="both"/>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 xml:space="preserve">             Поступление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spacing w:line="274" w:lineRule="exact"/>
                    <w:ind w:firstLine="760"/>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2286"/>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spacing w:after="60"/>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3.</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spacing w:line="274" w:lineRule="exact"/>
                    <w:jc w:val="both"/>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 xml:space="preserve">            Непредставление заявителем правоустанавливающего документа на объект недвижимости или нотариально заверенной копии такого документа в течение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spacing w:line="274" w:lineRule="exact"/>
                    <w:ind w:firstLine="760"/>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283"/>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spacing w:after="60"/>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4.</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spacing w:line="274" w:lineRule="exact"/>
                    <w:ind w:firstLine="760"/>
                    <w:jc w:val="both"/>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Непредставление заявителем нотариально удостоверенного согласия третьих лиц в случае, если садовый дом обременен правами указанных лиц</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ind w:firstLine="760"/>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826"/>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spacing w:after="60"/>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5.</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spacing w:line="274" w:lineRule="exact"/>
                    <w:ind w:firstLine="760"/>
                    <w:jc w:val="both"/>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ind w:firstLine="760"/>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001"/>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spacing w:after="60"/>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6</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ind w:firstLine="760"/>
                    <w:jc w:val="both"/>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Отсутствие документов (сведений), предусмотренных нормативными правовыми актами Российской Федерации</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ind w:firstLine="760"/>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271"/>
              </w:trPr>
              <w:tc>
                <w:tcPr>
                  <w:tcW w:w="1358" w:type="dxa"/>
                  <w:tcBorders>
                    <w:top w:val="single" w:sz="4" w:space="0" w:color="auto"/>
                    <w:left w:val="single" w:sz="4" w:space="0" w:color="auto"/>
                    <w:bottom w:val="single" w:sz="4" w:space="0" w:color="auto"/>
                  </w:tcBorders>
                  <w:shd w:val="clear" w:color="auto" w:fill="FFFFFF"/>
                </w:tcPr>
                <w:p w:rsidR="001526C2" w:rsidRPr="001526C2" w:rsidRDefault="001526C2" w:rsidP="001526C2">
                  <w:pPr>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2.14.</w:t>
                  </w:r>
                </w:p>
                <w:p w:rsidR="001526C2" w:rsidRPr="001526C2" w:rsidRDefault="001526C2" w:rsidP="001526C2">
                  <w:pPr>
                    <w:spacing w:after="60"/>
                    <w:ind w:right="160"/>
                    <w:jc w:val="right"/>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7.</w:t>
                  </w:r>
                </w:p>
              </w:tc>
              <w:tc>
                <w:tcPr>
                  <w:tcW w:w="5400"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spacing w:line="274" w:lineRule="exact"/>
                    <w:ind w:firstLine="760"/>
                    <w:jc w:val="both"/>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023" w:type="dxa"/>
                  <w:gridSpan w:val="2"/>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ind w:firstLine="760"/>
                    <w:rPr>
                      <w:rFonts w:ascii="Arial" w:hAnsi="Arial" w:cs="Arial"/>
                      <w:color w:val="000000"/>
                      <w:sz w:val="20"/>
                      <w:szCs w:val="20"/>
                      <w:shd w:val="clear" w:color="auto" w:fill="FFFFFF"/>
                      <w:lang w:bidi="ru-RU"/>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480"/>
              </w:trPr>
              <w:tc>
                <w:tcPr>
                  <w:tcW w:w="9781" w:type="dxa"/>
                  <w:gridSpan w:val="5"/>
                  <w:tcBorders>
                    <w:top w:val="single" w:sz="4" w:space="0" w:color="auto"/>
                    <w:left w:val="single" w:sz="4" w:space="0" w:color="auto"/>
                    <w:right w:val="single" w:sz="4" w:space="0" w:color="auto"/>
                  </w:tcBorders>
                  <w:shd w:val="clear" w:color="auto" w:fill="FFFFFF"/>
                  <w:vAlign w:val="bottom"/>
                </w:tcPr>
                <w:p w:rsidR="001526C2" w:rsidRPr="001526C2" w:rsidRDefault="001526C2" w:rsidP="001526C2">
                  <w:pPr>
                    <w:widowControl w:val="0"/>
                    <w:spacing w:line="240" w:lineRule="exact"/>
                    <w:ind w:left="780"/>
                    <w:rPr>
                      <w:rFonts w:ascii="Arial" w:hAnsi="Arial" w:cs="Arial"/>
                      <w:sz w:val="20"/>
                      <w:szCs w:val="20"/>
                    </w:rPr>
                  </w:pPr>
                  <w:r w:rsidRPr="001526C2">
                    <w:rPr>
                      <w:rFonts w:ascii="Arial" w:hAnsi="Arial" w:cs="Arial"/>
                      <w:color w:val="000000"/>
                      <w:sz w:val="20"/>
                      <w:szCs w:val="20"/>
                      <w:shd w:val="clear" w:color="auto" w:fill="FFFFFF"/>
                      <w:lang w:bidi="ru-RU"/>
                    </w:rPr>
                    <w:t xml:space="preserve">Для </w:t>
                  </w:r>
                  <w:proofErr w:type="spellStart"/>
                  <w:r w:rsidRPr="001526C2">
                    <w:rPr>
                      <w:rFonts w:ascii="Arial" w:hAnsi="Arial" w:cs="Arial"/>
                      <w:color w:val="000000"/>
                      <w:sz w:val="20"/>
                      <w:szCs w:val="20"/>
                      <w:shd w:val="clear" w:color="auto" w:fill="FFFFFF"/>
                      <w:lang w:bidi="ru-RU"/>
                    </w:rPr>
                    <w:t>подуслуги</w:t>
                  </w:r>
                  <w:proofErr w:type="spellEnd"/>
                  <w:r w:rsidRPr="001526C2">
                    <w:rPr>
                      <w:rFonts w:ascii="Arial" w:hAnsi="Arial" w:cs="Arial"/>
                      <w:color w:val="000000"/>
                      <w:sz w:val="20"/>
                      <w:szCs w:val="20"/>
                      <w:shd w:val="clear" w:color="auto" w:fill="FFFFFF"/>
                      <w:lang w:bidi="ru-RU"/>
                    </w:rPr>
                    <w:t xml:space="preserve"> «Признание жилого дома садовым домом»</w:t>
                  </w:r>
                </w:p>
              </w:tc>
            </w:tr>
            <w:tr w:rsidR="001526C2" w:rsidRPr="001526C2" w:rsidTr="001526C2">
              <w:tblPrEx>
                <w:tblCellMar>
                  <w:top w:w="0" w:type="dxa"/>
                  <w:bottom w:w="0" w:type="dxa"/>
                </w:tblCellMar>
              </w:tblPrEx>
              <w:trPr>
                <w:trHeight w:hRule="exact" w:val="1296"/>
              </w:trPr>
              <w:tc>
                <w:tcPr>
                  <w:tcW w:w="1397" w:type="dxa"/>
                  <w:gridSpan w:val="2"/>
                  <w:tcBorders>
                    <w:top w:val="single" w:sz="4" w:space="0" w:color="auto"/>
                    <w:left w:val="single" w:sz="4" w:space="0" w:color="auto"/>
                  </w:tcBorders>
                  <w:shd w:val="clear" w:color="auto" w:fill="FFFFFF"/>
                </w:tcPr>
                <w:p w:rsidR="001526C2" w:rsidRPr="001526C2" w:rsidRDefault="001526C2" w:rsidP="001526C2">
                  <w:pPr>
                    <w:widowControl w:val="0"/>
                    <w:spacing w:after="60" w:line="240" w:lineRule="exact"/>
                    <w:ind w:right="160"/>
                    <w:jc w:val="right"/>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8.</w:t>
                  </w:r>
                </w:p>
              </w:tc>
              <w:tc>
                <w:tcPr>
                  <w:tcW w:w="5407" w:type="dxa"/>
                  <w:gridSpan w:val="2"/>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Поступление в уполномоченный орган местного самоуправления сведений, содержащихся в ЕГРН, о зарегистрированном праве собственности на жилой дом лица, не являющегося заявителем</w:t>
                  </w:r>
                </w:p>
              </w:tc>
              <w:tc>
                <w:tcPr>
                  <w:tcW w:w="297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2335"/>
              </w:trPr>
              <w:tc>
                <w:tcPr>
                  <w:tcW w:w="1397" w:type="dxa"/>
                  <w:gridSpan w:val="2"/>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after="60" w:line="240" w:lineRule="exact"/>
                    <w:ind w:right="160"/>
                    <w:jc w:val="right"/>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9.</w:t>
                  </w:r>
                </w:p>
              </w:tc>
              <w:tc>
                <w:tcPr>
                  <w:tcW w:w="5407"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Непредставление заявителем правоустанавливающего документа на объект недвижимости или нотариально заверенной копии такого документа в течение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жилой дом</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spacing w:line="269"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018"/>
              </w:trPr>
              <w:tc>
                <w:tcPr>
                  <w:tcW w:w="1397" w:type="dxa"/>
                  <w:gridSpan w:val="2"/>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after="60" w:line="240" w:lineRule="exact"/>
                    <w:ind w:left="780"/>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10.</w:t>
                  </w:r>
                </w:p>
              </w:tc>
              <w:tc>
                <w:tcPr>
                  <w:tcW w:w="5407"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widowControl w:val="0"/>
                    <w:spacing w:line="274"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Непредставление заявителем нотариально удостоверенного согласия третьих лиц в случае, если жилой дом обременен правами указанных лиц</w:t>
                  </w:r>
                </w:p>
              </w:tc>
              <w:tc>
                <w:tcPr>
                  <w:tcW w:w="297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674"/>
              </w:trPr>
              <w:tc>
                <w:tcPr>
                  <w:tcW w:w="1397" w:type="dxa"/>
                  <w:gridSpan w:val="2"/>
                  <w:tcBorders>
                    <w:top w:val="single" w:sz="4" w:space="0" w:color="auto"/>
                    <w:left w:val="single" w:sz="4" w:space="0" w:color="auto"/>
                  </w:tcBorders>
                  <w:shd w:val="clear" w:color="auto" w:fill="FFFFFF"/>
                </w:tcPr>
                <w:p w:rsidR="001526C2" w:rsidRPr="001526C2" w:rsidRDefault="001526C2" w:rsidP="001526C2">
                  <w:pPr>
                    <w:widowControl w:val="0"/>
                    <w:spacing w:after="60" w:line="240" w:lineRule="exact"/>
                    <w:ind w:left="780"/>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11.</w:t>
                  </w:r>
                </w:p>
              </w:tc>
              <w:tc>
                <w:tcPr>
                  <w:tcW w:w="5407" w:type="dxa"/>
                  <w:gridSpan w:val="2"/>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297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032"/>
              </w:trPr>
              <w:tc>
                <w:tcPr>
                  <w:tcW w:w="1397" w:type="dxa"/>
                  <w:gridSpan w:val="2"/>
                  <w:tcBorders>
                    <w:top w:val="single" w:sz="4" w:space="0" w:color="auto"/>
                    <w:left w:val="single" w:sz="4" w:space="0" w:color="auto"/>
                  </w:tcBorders>
                  <w:shd w:val="clear" w:color="auto" w:fill="FFFFFF"/>
                </w:tcPr>
                <w:p w:rsidR="001526C2" w:rsidRPr="001526C2" w:rsidRDefault="001526C2" w:rsidP="001526C2">
                  <w:pPr>
                    <w:widowControl w:val="0"/>
                    <w:spacing w:after="60" w:line="240" w:lineRule="exact"/>
                    <w:ind w:left="780"/>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12.</w:t>
                  </w:r>
                </w:p>
              </w:tc>
              <w:tc>
                <w:tcPr>
                  <w:tcW w:w="5407" w:type="dxa"/>
                  <w:gridSpan w:val="2"/>
                  <w:tcBorders>
                    <w:top w:val="single" w:sz="4" w:space="0" w:color="auto"/>
                    <w:left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Использование жилого дома заявителем или иным лицом в качестве места постоянного проживания</w:t>
                  </w:r>
                </w:p>
              </w:tc>
              <w:tc>
                <w:tcPr>
                  <w:tcW w:w="297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018"/>
              </w:trPr>
              <w:tc>
                <w:tcPr>
                  <w:tcW w:w="1397" w:type="dxa"/>
                  <w:gridSpan w:val="2"/>
                  <w:tcBorders>
                    <w:top w:val="single" w:sz="4" w:space="0" w:color="auto"/>
                    <w:left w:val="single" w:sz="4" w:space="0" w:color="auto"/>
                  </w:tcBorders>
                  <w:shd w:val="clear" w:color="auto" w:fill="FFFFFF"/>
                </w:tcPr>
                <w:p w:rsidR="001526C2" w:rsidRPr="001526C2" w:rsidRDefault="001526C2" w:rsidP="001526C2">
                  <w:pPr>
                    <w:widowControl w:val="0"/>
                    <w:spacing w:after="60" w:line="240" w:lineRule="exact"/>
                    <w:ind w:left="780"/>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13.</w:t>
                  </w:r>
                </w:p>
              </w:tc>
              <w:tc>
                <w:tcPr>
                  <w:tcW w:w="5407" w:type="dxa"/>
                  <w:gridSpan w:val="2"/>
                  <w:tcBorders>
                    <w:top w:val="single" w:sz="4" w:space="0" w:color="auto"/>
                    <w:left w:val="single" w:sz="4" w:space="0" w:color="auto"/>
                  </w:tcBorders>
                  <w:shd w:val="clear" w:color="auto" w:fill="FFFFFF"/>
                  <w:vAlign w:val="bottom"/>
                </w:tcPr>
                <w:p w:rsidR="001526C2" w:rsidRPr="001526C2" w:rsidRDefault="001526C2" w:rsidP="001526C2">
                  <w:pPr>
                    <w:widowControl w:val="0"/>
                    <w:spacing w:line="274"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Отсутствие документов (сведений), предусмотренных нормативными правовыми актами Российской Федерации.</w:t>
                  </w:r>
                </w:p>
              </w:tc>
              <w:tc>
                <w:tcPr>
                  <w:tcW w:w="2977" w:type="dxa"/>
                  <w:tcBorders>
                    <w:top w:val="single" w:sz="4" w:space="0" w:color="auto"/>
                    <w:left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r w:rsidR="001526C2" w:rsidRPr="001526C2" w:rsidTr="001526C2">
              <w:tblPrEx>
                <w:tblCellMar>
                  <w:top w:w="0" w:type="dxa"/>
                  <w:bottom w:w="0" w:type="dxa"/>
                </w:tblCellMar>
              </w:tblPrEx>
              <w:trPr>
                <w:trHeight w:hRule="exact" w:val="1315"/>
              </w:trPr>
              <w:tc>
                <w:tcPr>
                  <w:tcW w:w="1397" w:type="dxa"/>
                  <w:gridSpan w:val="2"/>
                  <w:tcBorders>
                    <w:top w:val="single" w:sz="4" w:space="0" w:color="auto"/>
                    <w:left w:val="single" w:sz="4" w:space="0" w:color="auto"/>
                    <w:bottom w:val="single" w:sz="4" w:space="0" w:color="auto"/>
                  </w:tcBorders>
                  <w:shd w:val="clear" w:color="auto" w:fill="FFFFFF"/>
                </w:tcPr>
                <w:p w:rsidR="001526C2" w:rsidRPr="001526C2" w:rsidRDefault="001526C2" w:rsidP="001526C2">
                  <w:pPr>
                    <w:widowControl w:val="0"/>
                    <w:spacing w:after="60" w:line="240" w:lineRule="exact"/>
                    <w:ind w:left="780"/>
                    <w:rPr>
                      <w:rFonts w:ascii="Arial" w:hAnsi="Arial" w:cs="Arial"/>
                      <w:sz w:val="20"/>
                      <w:szCs w:val="20"/>
                    </w:rPr>
                  </w:pPr>
                  <w:r w:rsidRPr="001526C2">
                    <w:rPr>
                      <w:rFonts w:ascii="Arial" w:hAnsi="Arial" w:cs="Arial"/>
                      <w:color w:val="000000"/>
                      <w:sz w:val="20"/>
                      <w:szCs w:val="20"/>
                      <w:shd w:val="clear" w:color="auto" w:fill="FFFFFF"/>
                      <w:lang w:bidi="ru-RU"/>
                    </w:rPr>
                    <w:t>2.14.</w:t>
                  </w:r>
                </w:p>
                <w:p w:rsidR="001526C2" w:rsidRPr="001526C2" w:rsidRDefault="001526C2" w:rsidP="001526C2">
                  <w:pPr>
                    <w:widowControl w:val="0"/>
                    <w:spacing w:before="60" w:line="240" w:lineRule="exact"/>
                    <w:rPr>
                      <w:rFonts w:ascii="Arial" w:hAnsi="Arial" w:cs="Arial"/>
                      <w:sz w:val="20"/>
                      <w:szCs w:val="20"/>
                    </w:rPr>
                  </w:pPr>
                  <w:r w:rsidRPr="001526C2">
                    <w:rPr>
                      <w:rFonts w:ascii="Arial" w:hAnsi="Arial" w:cs="Arial"/>
                      <w:color w:val="000000"/>
                      <w:sz w:val="20"/>
                      <w:szCs w:val="20"/>
                      <w:shd w:val="clear" w:color="auto" w:fill="FFFFFF"/>
                      <w:lang w:bidi="ru-RU"/>
                    </w:rPr>
                    <w:t xml:space="preserve">                14.</w:t>
                  </w:r>
                </w:p>
              </w:tc>
              <w:tc>
                <w:tcPr>
                  <w:tcW w:w="5407" w:type="dxa"/>
                  <w:gridSpan w:val="2"/>
                  <w:tcBorders>
                    <w:top w:val="single" w:sz="4" w:space="0" w:color="auto"/>
                    <w:left w:val="single" w:sz="4" w:space="0" w:color="auto"/>
                    <w:bottom w:val="single" w:sz="4" w:space="0" w:color="auto"/>
                  </w:tcBorders>
                  <w:shd w:val="clear" w:color="auto" w:fill="FFFFFF"/>
                  <w:vAlign w:val="center"/>
                </w:tcPr>
                <w:p w:rsidR="001526C2" w:rsidRPr="001526C2" w:rsidRDefault="001526C2" w:rsidP="001526C2">
                  <w:pPr>
                    <w:widowControl w:val="0"/>
                    <w:spacing w:line="269" w:lineRule="exact"/>
                    <w:ind w:firstLine="780"/>
                    <w:jc w:val="both"/>
                    <w:rPr>
                      <w:rFonts w:ascii="Arial" w:hAnsi="Arial" w:cs="Arial"/>
                      <w:sz w:val="20"/>
                      <w:szCs w:val="20"/>
                    </w:rPr>
                  </w:pPr>
                  <w:r w:rsidRPr="001526C2">
                    <w:rPr>
                      <w:rFonts w:ascii="Arial" w:hAnsi="Arial" w:cs="Arial"/>
                      <w:color w:val="000000"/>
                      <w:sz w:val="20"/>
                      <w:szCs w:val="20"/>
                      <w:shd w:val="clear" w:color="auto" w:fill="FFFFFF"/>
                      <w:lang w:bidi="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2977" w:type="dxa"/>
                  <w:tcBorders>
                    <w:top w:val="single" w:sz="4" w:space="0" w:color="auto"/>
                    <w:left w:val="single" w:sz="4" w:space="0" w:color="auto"/>
                    <w:bottom w:val="single" w:sz="4" w:space="0" w:color="auto"/>
                    <w:right w:val="single" w:sz="4" w:space="0" w:color="auto"/>
                  </w:tcBorders>
                  <w:shd w:val="clear" w:color="auto" w:fill="FFFFFF"/>
                </w:tcPr>
                <w:p w:rsidR="001526C2" w:rsidRPr="001526C2" w:rsidRDefault="001526C2" w:rsidP="001526C2">
                  <w:pPr>
                    <w:widowControl w:val="0"/>
                    <w:spacing w:line="274" w:lineRule="exact"/>
                    <w:ind w:firstLine="780"/>
                    <w:rPr>
                      <w:rFonts w:ascii="Arial" w:hAnsi="Arial" w:cs="Arial"/>
                      <w:sz w:val="20"/>
                      <w:szCs w:val="20"/>
                    </w:rPr>
                  </w:pPr>
                  <w:r w:rsidRPr="001526C2">
                    <w:rPr>
                      <w:rFonts w:ascii="Arial" w:hAnsi="Arial" w:cs="Arial"/>
                      <w:color w:val="000000"/>
                      <w:sz w:val="20"/>
                      <w:szCs w:val="20"/>
                      <w:shd w:val="clear" w:color="auto" w:fill="FFFFFF"/>
                      <w:lang w:bidi="ru-RU"/>
                    </w:rPr>
                    <w:t>Указываются основания такого вывода</w:t>
                  </w:r>
                </w:p>
              </w:tc>
            </w:tr>
          </w:tbl>
          <w:p w:rsidR="001526C2" w:rsidRPr="001526C2" w:rsidRDefault="001526C2" w:rsidP="001526C2">
            <w:pPr>
              <w:spacing w:line="240" w:lineRule="atLeast"/>
              <w:rPr>
                <w:rFonts w:ascii="Arial" w:hAnsi="Arial" w:cs="Arial"/>
                <w:noProof/>
                <w:sz w:val="20"/>
                <w:szCs w:val="20"/>
              </w:rPr>
            </w:pPr>
          </w:p>
          <w:p w:rsidR="001526C2" w:rsidRPr="001526C2" w:rsidRDefault="001526C2" w:rsidP="001526C2">
            <w:pPr>
              <w:tabs>
                <w:tab w:val="left" w:leader="underscore" w:pos="9754"/>
              </w:tabs>
              <w:spacing w:after="248" w:line="280" w:lineRule="exact"/>
              <w:ind w:firstLine="740"/>
              <w:rPr>
                <w:rFonts w:ascii="Arial" w:eastAsia="Microsoft Sans Serif" w:hAnsi="Arial" w:cs="Arial"/>
                <w:color w:val="000000"/>
                <w:sz w:val="20"/>
                <w:szCs w:val="20"/>
                <w:lang w:bidi="ru-RU"/>
              </w:rPr>
            </w:pPr>
            <w:r w:rsidRPr="001526C2">
              <w:rPr>
                <w:rFonts w:ascii="Arial" w:eastAsia="Microsoft Sans Serif" w:hAnsi="Arial" w:cs="Arial"/>
                <w:color w:val="000000"/>
                <w:sz w:val="20"/>
                <w:szCs w:val="20"/>
                <w:lang w:bidi="ru-RU"/>
              </w:rPr>
              <w:t xml:space="preserve">Дополнительная </w:t>
            </w:r>
            <w:proofErr w:type="gramStart"/>
            <w:r w:rsidRPr="001526C2">
              <w:rPr>
                <w:rFonts w:ascii="Arial" w:eastAsia="Microsoft Sans Serif" w:hAnsi="Arial" w:cs="Arial"/>
                <w:color w:val="000000"/>
                <w:sz w:val="20"/>
                <w:szCs w:val="20"/>
                <w:lang w:bidi="ru-RU"/>
              </w:rPr>
              <w:t>информация:</w:t>
            </w:r>
            <w:r w:rsidRPr="001526C2">
              <w:rPr>
                <w:rFonts w:ascii="Arial" w:eastAsia="Microsoft Sans Serif" w:hAnsi="Arial" w:cs="Arial"/>
                <w:color w:val="000000"/>
                <w:sz w:val="20"/>
                <w:szCs w:val="20"/>
                <w:lang w:bidi="ru-RU"/>
              </w:rPr>
              <w:tab/>
            </w:r>
            <w:proofErr w:type="gramEnd"/>
            <w:r w:rsidRPr="001526C2">
              <w:rPr>
                <w:rFonts w:ascii="Arial" w:eastAsia="Microsoft Sans Serif" w:hAnsi="Arial" w:cs="Arial"/>
                <w:color w:val="000000"/>
                <w:sz w:val="20"/>
                <w:szCs w:val="20"/>
                <w:lang w:bidi="ru-RU"/>
              </w:rPr>
              <w:t>.</w:t>
            </w:r>
          </w:p>
          <w:p w:rsidR="001526C2" w:rsidRPr="001526C2" w:rsidRDefault="001526C2" w:rsidP="001526C2">
            <w:pPr>
              <w:widowControl w:val="0"/>
              <w:spacing w:line="317" w:lineRule="exact"/>
              <w:ind w:firstLine="740"/>
              <w:rPr>
                <w:rFonts w:ascii="Arial" w:eastAsia="Microsoft Sans Serif" w:hAnsi="Arial" w:cs="Arial"/>
                <w:color w:val="000000"/>
                <w:sz w:val="20"/>
                <w:szCs w:val="20"/>
                <w:lang w:bidi="ru-RU"/>
              </w:rPr>
            </w:pPr>
            <w:r w:rsidRPr="001526C2">
              <w:rPr>
                <w:rFonts w:ascii="Arial" w:eastAsia="Microsoft Sans Serif" w:hAnsi="Arial" w:cs="Arial"/>
                <w:color w:val="000000"/>
                <w:sz w:val="20"/>
                <w:szCs w:val="20"/>
                <w:lang w:bidi="ru-RU"/>
              </w:rPr>
              <w:t>Вы вправе повторно обратиться в уполномоченный орган с заявлением о предоставлении муниципальной услуги после устранения указанных нарушений.</w:t>
            </w:r>
          </w:p>
          <w:p w:rsidR="001526C2" w:rsidRPr="001526C2" w:rsidRDefault="001526C2" w:rsidP="001526C2">
            <w:pPr>
              <w:widowControl w:val="0"/>
              <w:spacing w:line="317" w:lineRule="exact"/>
              <w:ind w:firstLine="740"/>
              <w:rPr>
                <w:rFonts w:ascii="Arial" w:eastAsia="Microsoft Sans Serif" w:hAnsi="Arial" w:cs="Arial"/>
                <w:color w:val="000000"/>
                <w:sz w:val="20"/>
                <w:szCs w:val="20"/>
                <w:lang w:bidi="ru-RU"/>
              </w:rPr>
            </w:pPr>
            <w:r w:rsidRPr="001526C2">
              <w:rPr>
                <w:rFonts w:ascii="Arial" w:eastAsia="Microsoft Sans Serif" w:hAnsi="Arial" w:cs="Arial"/>
                <w:color w:val="000000"/>
                <w:sz w:val="20"/>
                <w:szCs w:val="20"/>
                <w:lang w:bidi="ru-RU"/>
              </w:rPr>
              <w:t>Данный отказ может быть обжалован в досудебном порядке путем направления жалобы в уполномоченный орган, а также в судебном порядке.</w:t>
            </w:r>
          </w:p>
          <w:p w:rsidR="001526C2" w:rsidRPr="001526C2" w:rsidRDefault="001526C2" w:rsidP="001526C2">
            <w:pPr>
              <w:tabs>
                <w:tab w:val="left" w:pos="231"/>
              </w:tabs>
              <w:spacing w:line="240" w:lineRule="atLeast"/>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tbl>
            <w:tblPr>
              <w:tblW w:w="9924" w:type="dxa"/>
              <w:tblCellMar>
                <w:left w:w="28" w:type="dxa"/>
                <w:right w:w="28" w:type="dxa"/>
              </w:tblCellMar>
              <w:tblLook w:val="0000" w:firstRow="0" w:lastRow="0" w:firstColumn="0" w:lastColumn="0" w:noHBand="0" w:noVBand="0"/>
            </w:tblPr>
            <w:tblGrid>
              <w:gridCol w:w="4253"/>
              <w:gridCol w:w="1418"/>
              <w:gridCol w:w="4253"/>
            </w:tblGrid>
            <w:tr w:rsidR="001526C2" w:rsidRPr="001526C2" w:rsidTr="001526C2">
              <w:tblPrEx>
                <w:tblCellMar>
                  <w:top w:w="0" w:type="dxa"/>
                  <w:bottom w:w="0" w:type="dxa"/>
                </w:tblCellMar>
              </w:tblPrEx>
              <w:tc>
                <w:tcPr>
                  <w:tcW w:w="4253"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1418"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p>
              </w:tc>
              <w:tc>
                <w:tcPr>
                  <w:tcW w:w="4253"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r>
            <w:tr w:rsidR="001526C2" w:rsidRPr="001526C2" w:rsidTr="001526C2">
              <w:tblPrEx>
                <w:tblCellMar>
                  <w:top w:w="0" w:type="dxa"/>
                  <w:bottom w:w="0" w:type="dxa"/>
                </w:tblCellMar>
              </w:tblPrEx>
              <w:tc>
                <w:tcPr>
                  <w:tcW w:w="4253"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(Ф.И.О. должностного лица)</w:t>
                  </w:r>
                </w:p>
              </w:tc>
              <w:tc>
                <w:tcPr>
                  <w:tcW w:w="1418"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4253"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roofErr w:type="gramStart"/>
                  <w:r w:rsidRPr="001526C2">
                    <w:rPr>
                      <w:rFonts w:ascii="Arial" w:eastAsia="Calibri" w:hAnsi="Arial" w:cs="Arial"/>
                      <w:color w:val="000000"/>
                      <w:sz w:val="20"/>
                      <w:szCs w:val="20"/>
                    </w:rPr>
                    <w:t>подпись</w:t>
                  </w:r>
                  <w:proofErr w:type="gramEnd"/>
                  <w:r w:rsidRPr="001526C2">
                    <w:rPr>
                      <w:rFonts w:ascii="Arial" w:eastAsia="Calibri" w:hAnsi="Arial" w:cs="Arial"/>
                      <w:color w:val="000000"/>
                      <w:sz w:val="20"/>
                      <w:szCs w:val="20"/>
                    </w:rPr>
                    <w:t xml:space="preserve"> должностного лица)</w:t>
                  </w:r>
                </w:p>
              </w:tc>
            </w:tr>
          </w:tbl>
          <w:p w:rsidR="001526C2" w:rsidRPr="001526C2" w:rsidRDefault="001526C2" w:rsidP="001526C2">
            <w:pPr>
              <w:rPr>
                <w:rFonts w:ascii="Arial" w:eastAsia="Calibri" w:hAnsi="Arial" w:cs="Arial"/>
                <w:color w:val="000000"/>
                <w:sz w:val="20"/>
                <w:szCs w:val="20"/>
              </w:rPr>
            </w:pPr>
          </w:p>
          <w:p w:rsidR="001526C2" w:rsidRPr="001526C2" w:rsidRDefault="001526C2" w:rsidP="001526C2">
            <w:pPr>
              <w:rPr>
                <w:rFonts w:ascii="Arial" w:eastAsia="Calibri" w:hAnsi="Arial" w:cs="Arial"/>
                <w:color w:val="000000"/>
                <w:sz w:val="20"/>
                <w:szCs w:val="20"/>
              </w:rPr>
            </w:pPr>
          </w:p>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М.П.</w:t>
            </w:r>
          </w:p>
          <w:p w:rsidR="001526C2" w:rsidRPr="001526C2" w:rsidRDefault="001526C2" w:rsidP="001526C2">
            <w:pPr>
              <w:spacing w:line="240" w:lineRule="atLeast"/>
              <w:rPr>
                <w:rFonts w:ascii="Arial" w:hAnsi="Arial" w:cs="Arial"/>
                <w:bCs/>
                <w:sz w:val="20"/>
                <w:szCs w:val="20"/>
              </w:rPr>
            </w:pPr>
          </w:p>
          <w:p w:rsidR="001526C2" w:rsidRPr="001526C2" w:rsidRDefault="001526C2" w:rsidP="001526C2">
            <w:pPr>
              <w:jc w:val="right"/>
              <w:rPr>
                <w:rFonts w:ascii="Arial" w:hAnsi="Arial" w:cs="Arial"/>
                <w:sz w:val="20"/>
                <w:szCs w:val="20"/>
              </w:rPr>
            </w:pPr>
          </w:p>
          <w:p w:rsidR="001526C2" w:rsidRPr="001526C2" w:rsidRDefault="001526C2" w:rsidP="001526C2">
            <w:pPr>
              <w:jc w:val="right"/>
              <w:rPr>
                <w:rFonts w:ascii="Arial" w:hAnsi="Arial" w:cs="Arial"/>
                <w:sz w:val="20"/>
                <w:szCs w:val="20"/>
              </w:rPr>
            </w:pPr>
          </w:p>
          <w:p w:rsidR="001526C2" w:rsidRPr="001526C2" w:rsidRDefault="001526C2" w:rsidP="000D4BE8">
            <w:pPr>
              <w:tabs>
                <w:tab w:val="left" w:pos="3913"/>
              </w:tabs>
              <w:rPr>
                <w:rFonts w:ascii="Arial" w:hAnsi="Arial" w:cs="Arial"/>
                <w:sz w:val="20"/>
                <w:szCs w:val="20"/>
              </w:rPr>
            </w:pPr>
          </w:p>
          <w:p w:rsidR="001526C2" w:rsidRPr="001526C2" w:rsidRDefault="001526C2" w:rsidP="001526C2">
            <w:pPr>
              <w:jc w:val="right"/>
              <w:rPr>
                <w:rFonts w:ascii="Arial" w:hAnsi="Arial" w:cs="Arial"/>
                <w:sz w:val="20"/>
                <w:szCs w:val="20"/>
              </w:rPr>
            </w:pP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ПРИЛОЖЕНИЕ N 4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к</w:t>
            </w:r>
            <w:proofErr w:type="gramEnd"/>
            <w:r w:rsidRPr="001526C2">
              <w:rPr>
                <w:rFonts w:ascii="Arial" w:hAnsi="Arial" w:cs="Arial"/>
                <w:sz w:val="20"/>
                <w:szCs w:val="20"/>
              </w:rPr>
              <w:t xml:space="preserve"> административному регламенту по предоставлению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муниципальной</w:t>
            </w:r>
            <w:proofErr w:type="gramEnd"/>
            <w:r w:rsidRPr="001526C2">
              <w:rPr>
                <w:rFonts w:ascii="Arial" w:hAnsi="Arial" w:cs="Arial"/>
                <w:sz w:val="20"/>
                <w:szCs w:val="20"/>
              </w:rPr>
              <w:t xml:space="preserve"> услуги "Признание садового дома</w:t>
            </w: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 </w:t>
            </w:r>
            <w:proofErr w:type="gramStart"/>
            <w:r w:rsidRPr="001526C2">
              <w:rPr>
                <w:rFonts w:ascii="Arial" w:hAnsi="Arial" w:cs="Arial"/>
                <w:sz w:val="20"/>
                <w:szCs w:val="20"/>
              </w:rPr>
              <w:t>жилым</w:t>
            </w:r>
            <w:proofErr w:type="gramEnd"/>
            <w:r w:rsidRPr="001526C2">
              <w:rPr>
                <w:rFonts w:ascii="Arial" w:hAnsi="Arial" w:cs="Arial"/>
                <w:sz w:val="20"/>
                <w:szCs w:val="20"/>
              </w:rPr>
              <w:t xml:space="preserve"> домом и жилого дома садовым домом" </w:t>
            </w:r>
          </w:p>
          <w:p w:rsidR="001526C2" w:rsidRPr="001526C2" w:rsidRDefault="001526C2" w:rsidP="001526C2">
            <w:pPr>
              <w:jc w:val="right"/>
              <w:rPr>
                <w:rFonts w:ascii="Arial" w:hAnsi="Arial" w:cs="Arial"/>
                <w:sz w:val="20"/>
                <w:szCs w:val="20"/>
              </w:rPr>
            </w:pPr>
            <w:proofErr w:type="gramStart"/>
            <w:r w:rsidRPr="001526C2">
              <w:rPr>
                <w:rFonts w:ascii="Arial" w:hAnsi="Arial" w:cs="Arial"/>
                <w:sz w:val="20"/>
                <w:szCs w:val="20"/>
              </w:rPr>
              <w:t>на</w:t>
            </w:r>
            <w:proofErr w:type="gramEnd"/>
            <w:r w:rsidRPr="001526C2">
              <w:rPr>
                <w:rFonts w:ascii="Arial" w:hAnsi="Arial" w:cs="Arial"/>
                <w:sz w:val="20"/>
                <w:szCs w:val="20"/>
              </w:rPr>
              <w:t xml:space="preserve"> территории города Куйбышева </w:t>
            </w:r>
          </w:p>
          <w:p w:rsidR="001526C2" w:rsidRPr="001526C2" w:rsidRDefault="001526C2" w:rsidP="001526C2">
            <w:pPr>
              <w:jc w:val="right"/>
              <w:rPr>
                <w:rFonts w:ascii="Arial" w:hAnsi="Arial" w:cs="Arial"/>
                <w:sz w:val="20"/>
                <w:szCs w:val="20"/>
              </w:rPr>
            </w:pPr>
            <w:r w:rsidRPr="001526C2">
              <w:rPr>
                <w:rFonts w:ascii="Arial" w:hAnsi="Arial" w:cs="Arial"/>
                <w:sz w:val="20"/>
                <w:szCs w:val="20"/>
              </w:rPr>
              <w:t xml:space="preserve">Куйбышевского района Новосибирской области </w:t>
            </w:r>
          </w:p>
        </w:tc>
      </w:tr>
    </w:tbl>
    <w:p w:rsidR="001526C2" w:rsidRPr="001526C2" w:rsidRDefault="001526C2" w:rsidP="001526C2">
      <w:pPr>
        <w:ind w:firstLine="540"/>
        <w:jc w:val="both"/>
        <w:rPr>
          <w:rFonts w:ascii="Arial" w:hAnsi="Arial" w:cs="Arial"/>
          <w:sz w:val="20"/>
          <w:szCs w:val="20"/>
        </w:rPr>
      </w:pPr>
      <w:r w:rsidRPr="001526C2">
        <w:rPr>
          <w:rFonts w:ascii="Arial" w:hAnsi="Arial" w:cs="Arial"/>
          <w:sz w:val="20"/>
          <w:szCs w:val="20"/>
        </w:rPr>
        <w:t xml:space="preserve">  </w:t>
      </w:r>
    </w:p>
    <w:p w:rsidR="001526C2" w:rsidRPr="001526C2" w:rsidRDefault="001526C2" w:rsidP="001526C2">
      <w:pPr>
        <w:jc w:val="right"/>
        <w:rPr>
          <w:rFonts w:ascii="Arial" w:hAnsi="Arial" w:cs="Arial"/>
          <w:sz w:val="20"/>
          <w:szCs w:val="20"/>
        </w:rPr>
      </w:pPr>
      <w:r w:rsidRPr="001526C2">
        <w:rPr>
          <w:rFonts w:ascii="Arial" w:hAnsi="Arial" w:cs="Arial"/>
          <w:sz w:val="20"/>
          <w:szCs w:val="20"/>
        </w:rPr>
        <w:t>Форма</w:t>
      </w:r>
    </w:p>
    <w:p w:rsidR="001526C2" w:rsidRPr="001526C2" w:rsidRDefault="001526C2" w:rsidP="001526C2">
      <w:pPr>
        <w:ind w:firstLine="540"/>
        <w:jc w:val="both"/>
        <w:rPr>
          <w:rFonts w:ascii="Arial" w:hAnsi="Arial" w:cs="Arial"/>
          <w:sz w:val="20"/>
          <w:szCs w:val="20"/>
        </w:rPr>
      </w:pPr>
      <w:r w:rsidRPr="001526C2">
        <w:rPr>
          <w:rFonts w:ascii="Arial" w:hAnsi="Arial" w:cs="Arial"/>
          <w:sz w:val="20"/>
          <w:szCs w:val="20"/>
        </w:rPr>
        <w:t xml:space="preserve">  </w:t>
      </w:r>
    </w:p>
    <w:tbl>
      <w:tblPr>
        <w:tblW w:w="10050" w:type="dxa"/>
        <w:jc w:val="center"/>
        <w:tblCellSpacing w:w="0" w:type="dxa"/>
        <w:tblCellMar>
          <w:left w:w="0" w:type="dxa"/>
          <w:right w:w="0" w:type="dxa"/>
        </w:tblCellMar>
        <w:tblLook w:val="00A0" w:firstRow="1" w:lastRow="0" w:firstColumn="1" w:lastColumn="0" w:noHBand="0" w:noVBand="0"/>
      </w:tblPr>
      <w:tblGrid>
        <w:gridCol w:w="5025"/>
        <w:gridCol w:w="5025"/>
      </w:tblGrid>
      <w:tr w:rsidR="001526C2" w:rsidRPr="001526C2" w:rsidTr="001526C2">
        <w:trPr>
          <w:tblCellSpacing w:w="0" w:type="dxa"/>
          <w:jc w:val="center"/>
        </w:trPr>
        <w:tc>
          <w:tcPr>
            <w:tcW w:w="5025" w:type="dxa"/>
            <w:shd w:val="clear" w:color="auto" w:fill="FFFFFF"/>
          </w:tcPr>
          <w:p w:rsidR="001526C2" w:rsidRPr="001526C2" w:rsidRDefault="001526C2" w:rsidP="001526C2">
            <w:pPr>
              <w:spacing w:after="240"/>
              <w:rPr>
                <w:rFonts w:ascii="Arial" w:hAnsi="Arial" w:cs="Arial"/>
                <w:bCs/>
                <w:sz w:val="20"/>
                <w:szCs w:val="20"/>
              </w:rPr>
            </w:pPr>
            <w:r w:rsidRPr="001526C2">
              <w:rPr>
                <w:rFonts w:ascii="Arial" w:eastAsia="Calibri" w:hAnsi="Arial" w:cs="Arial"/>
                <w:i/>
                <w:color w:val="000000"/>
                <w:sz w:val="20"/>
                <w:szCs w:val="20"/>
              </w:rPr>
              <w:t> </w:t>
            </w:r>
            <w:r w:rsidRPr="001526C2">
              <w:rPr>
                <w:rFonts w:ascii="Arial" w:hAnsi="Arial" w:cs="Arial"/>
                <w:bCs/>
                <w:sz w:val="20"/>
                <w:szCs w:val="20"/>
              </w:rPr>
              <w:t>(Бланк уполномоченного</w:t>
            </w:r>
            <w:r w:rsidRPr="001526C2">
              <w:rPr>
                <w:rFonts w:ascii="Arial" w:hAnsi="Arial" w:cs="Arial"/>
                <w:bCs/>
                <w:sz w:val="20"/>
                <w:szCs w:val="20"/>
              </w:rPr>
              <w:br/>
              <w:t>органа местного самоуправления)</w:t>
            </w:r>
          </w:p>
        </w:tc>
        <w:tc>
          <w:tcPr>
            <w:tcW w:w="5025" w:type="dxa"/>
            <w:shd w:val="clear" w:color="auto" w:fill="FFFFFF"/>
          </w:tcPr>
          <w:p w:rsidR="001526C2" w:rsidRPr="001526C2" w:rsidRDefault="001526C2" w:rsidP="001526C2">
            <w:pPr>
              <w:jc w:val="center"/>
              <w:rPr>
                <w:rFonts w:ascii="Arial" w:eastAsia="Calibri" w:hAnsi="Arial" w:cs="Arial"/>
                <w:color w:val="000000"/>
                <w:sz w:val="20"/>
                <w:szCs w:val="20"/>
              </w:rPr>
            </w:pPr>
            <w:r w:rsidRPr="001526C2">
              <w:rPr>
                <w:rFonts w:ascii="Arial" w:eastAsia="Calibri" w:hAnsi="Arial" w:cs="Arial"/>
                <w:color w:val="000000"/>
                <w:sz w:val="20"/>
                <w:szCs w:val="20"/>
              </w:rPr>
              <w:t>_________________________</w:t>
            </w:r>
          </w:p>
        </w:tc>
      </w:tr>
    </w:tbl>
    <w:p w:rsidR="001526C2" w:rsidRPr="001526C2" w:rsidRDefault="001526C2" w:rsidP="001526C2">
      <w:pPr>
        <w:spacing w:line="240" w:lineRule="atLeast"/>
        <w:rPr>
          <w:rFonts w:ascii="Arial" w:hAnsi="Arial" w:cs="Arial"/>
          <w:noProof/>
          <w:sz w:val="20"/>
          <w:szCs w:val="20"/>
        </w:rPr>
      </w:pPr>
    </w:p>
    <w:p w:rsidR="001526C2" w:rsidRPr="001526C2" w:rsidRDefault="001526C2" w:rsidP="001526C2">
      <w:pPr>
        <w:autoSpaceDE w:val="0"/>
        <w:autoSpaceDN w:val="0"/>
        <w:spacing w:after="60"/>
        <w:jc w:val="center"/>
        <w:rPr>
          <w:rFonts w:ascii="Arial" w:hAnsi="Arial" w:cs="Arial"/>
          <w:b/>
          <w:bCs/>
          <w:spacing w:val="60"/>
          <w:sz w:val="20"/>
          <w:szCs w:val="20"/>
        </w:rPr>
      </w:pPr>
      <w:r w:rsidRPr="001526C2">
        <w:rPr>
          <w:rFonts w:ascii="Arial" w:hAnsi="Arial" w:cs="Arial"/>
          <w:b/>
          <w:bCs/>
          <w:spacing w:val="60"/>
          <w:sz w:val="20"/>
          <w:szCs w:val="20"/>
        </w:rPr>
        <w:t>РЕШЕНИЕ</w:t>
      </w:r>
    </w:p>
    <w:p w:rsidR="001526C2" w:rsidRPr="001526C2" w:rsidRDefault="001526C2" w:rsidP="001526C2">
      <w:pPr>
        <w:autoSpaceDE w:val="0"/>
        <w:autoSpaceDN w:val="0"/>
        <w:spacing w:after="240"/>
        <w:jc w:val="center"/>
        <w:rPr>
          <w:rFonts w:ascii="Arial" w:hAnsi="Arial" w:cs="Arial"/>
          <w:b/>
          <w:sz w:val="20"/>
          <w:szCs w:val="20"/>
        </w:rPr>
      </w:pPr>
      <w:proofErr w:type="gramStart"/>
      <w:r w:rsidRPr="001526C2">
        <w:rPr>
          <w:rFonts w:ascii="Arial" w:hAnsi="Arial" w:cs="Arial"/>
          <w:b/>
          <w:snapToGrid w:val="0"/>
          <w:sz w:val="20"/>
          <w:szCs w:val="20"/>
        </w:rPr>
        <w:t>о</w:t>
      </w:r>
      <w:proofErr w:type="gramEnd"/>
      <w:r w:rsidRPr="001526C2">
        <w:rPr>
          <w:rFonts w:ascii="Arial" w:hAnsi="Arial" w:cs="Arial"/>
          <w:b/>
          <w:snapToGrid w:val="0"/>
          <w:sz w:val="20"/>
          <w:szCs w:val="20"/>
        </w:rPr>
        <w:t xml:space="preserve"> признании садового дома жилым домом</w:t>
      </w:r>
      <w:r w:rsidRPr="001526C2">
        <w:rPr>
          <w:rFonts w:ascii="Arial" w:hAnsi="Arial" w:cs="Arial"/>
          <w:b/>
          <w:snapToGrid w:val="0"/>
          <w:sz w:val="20"/>
          <w:szCs w:val="20"/>
        </w:rPr>
        <w:br/>
        <w:t>и жилого дома садовым домом</w:t>
      </w:r>
    </w:p>
    <w:p w:rsidR="001526C2" w:rsidRPr="001526C2" w:rsidRDefault="001526C2" w:rsidP="001526C2">
      <w:pPr>
        <w:autoSpaceDE w:val="0"/>
        <w:autoSpaceDN w:val="0"/>
        <w:spacing w:after="120"/>
        <w:jc w:val="center"/>
        <w:rPr>
          <w:rFonts w:ascii="Arial" w:hAnsi="Arial" w:cs="Arial"/>
          <w:sz w:val="20"/>
          <w:szCs w:val="20"/>
        </w:rPr>
      </w:pPr>
      <w:r w:rsidRPr="001526C2">
        <w:rPr>
          <w:rFonts w:ascii="Arial" w:hAnsi="Arial" w:cs="Arial"/>
          <w:sz w:val="20"/>
          <w:szCs w:val="20"/>
        </w:rPr>
        <w:t>Дата, номер</w:t>
      </w:r>
    </w:p>
    <w:p w:rsidR="001526C2" w:rsidRPr="001526C2" w:rsidRDefault="001526C2" w:rsidP="001526C2">
      <w:pPr>
        <w:autoSpaceDE w:val="0"/>
        <w:autoSpaceDN w:val="0"/>
        <w:rPr>
          <w:rFonts w:ascii="Arial" w:hAnsi="Arial" w:cs="Arial"/>
          <w:sz w:val="20"/>
          <w:szCs w:val="20"/>
        </w:rPr>
      </w:pPr>
      <w:r w:rsidRPr="001526C2">
        <w:rPr>
          <w:rFonts w:ascii="Arial" w:hAnsi="Arial" w:cs="Arial"/>
          <w:sz w:val="20"/>
          <w:szCs w:val="20"/>
        </w:rPr>
        <w:t xml:space="preserve">В связи с обращением  </w:t>
      </w:r>
    </w:p>
    <w:p w:rsidR="001526C2" w:rsidRPr="001526C2" w:rsidRDefault="001526C2" w:rsidP="001526C2">
      <w:pPr>
        <w:widowControl w:val="0"/>
        <w:pBdr>
          <w:top w:val="single" w:sz="4" w:space="1" w:color="auto"/>
        </w:pBdr>
        <w:autoSpaceDE w:val="0"/>
        <w:autoSpaceDN w:val="0"/>
        <w:ind w:left="2380"/>
        <w:jc w:val="center"/>
        <w:rPr>
          <w:rFonts w:ascii="Arial" w:hAnsi="Arial" w:cs="Arial"/>
          <w:sz w:val="20"/>
          <w:szCs w:val="20"/>
        </w:rPr>
      </w:pPr>
      <w:r w:rsidRPr="001526C2">
        <w:rPr>
          <w:rFonts w:ascii="Arial" w:hAnsi="Arial" w:cs="Arial"/>
          <w:sz w:val="20"/>
          <w:szCs w:val="20"/>
        </w:rPr>
        <w:t>(Ф.И.О. физического лица, наименование юридического лица - заявителя)</w:t>
      </w:r>
    </w:p>
    <w:p w:rsidR="001526C2" w:rsidRPr="001526C2" w:rsidRDefault="001526C2" w:rsidP="001526C2">
      <w:pPr>
        <w:widowControl w:val="0"/>
        <w:autoSpaceDE w:val="0"/>
        <w:autoSpaceDN w:val="0"/>
        <w:jc w:val="both"/>
        <w:rPr>
          <w:rFonts w:ascii="Arial" w:hAnsi="Arial" w:cs="Arial"/>
          <w:sz w:val="20"/>
          <w:szCs w:val="20"/>
        </w:rPr>
      </w:pPr>
      <w:proofErr w:type="gramStart"/>
      <w:r w:rsidRPr="001526C2">
        <w:rPr>
          <w:rFonts w:ascii="Arial" w:hAnsi="Arial" w:cs="Arial"/>
          <w:sz w:val="20"/>
          <w:szCs w:val="20"/>
        </w:rPr>
        <w:t>о</w:t>
      </w:r>
      <w:proofErr w:type="gramEnd"/>
      <w:r w:rsidRPr="001526C2">
        <w:rPr>
          <w:rFonts w:ascii="Arial" w:hAnsi="Arial" w:cs="Arial"/>
          <w:sz w:val="20"/>
          <w:szCs w:val="20"/>
        </w:rPr>
        <w:t xml:space="preserve"> намерении признать </w:t>
      </w:r>
      <w:r w:rsidRPr="001526C2">
        <w:rPr>
          <w:rFonts w:ascii="Arial" w:hAnsi="Arial" w:cs="Arial"/>
          <w:sz w:val="20"/>
          <w:szCs w:val="20"/>
          <w:u w:val="single"/>
        </w:rPr>
        <w:t>садовый дом жилым домом/жилой дом садовым домом</w:t>
      </w:r>
      <w:r w:rsidRPr="001526C2">
        <w:rPr>
          <w:rFonts w:ascii="Arial" w:hAnsi="Arial" w:cs="Arial"/>
          <w:sz w:val="20"/>
          <w:szCs w:val="20"/>
        </w:rPr>
        <w:t>,</w:t>
      </w:r>
      <w:r w:rsidRPr="001526C2">
        <w:rPr>
          <w:rFonts w:ascii="Arial" w:hAnsi="Arial" w:cs="Arial"/>
          <w:sz w:val="20"/>
          <w:szCs w:val="20"/>
        </w:rPr>
        <w:br/>
      </w:r>
    </w:p>
    <w:p w:rsidR="001526C2" w:rsidRPr="001526C2" w:rsidRDefault="001526C2" w:rsidP="001526C2">
      <w:pPr>
        <w:widowControl w:val="0"/>
        <w:autoSpaceDE w:val="0"/>
        <w:autoSpaceDN w:val="0"/>
        <w:ind w:left="2968"/>
        <w:jc w:val="center"/>
        <w:rPr>
          <w:rFonts w:ascii="Arial" w:hAnsi="Arial" w:cs="Arial"/>
          <w:sz w:val="20"/>
          <w:szCs w:val="20"/>
        </w:rPr>
      </w:pPr>
      <w:r w:rsidRPr="001526C2">
        <w:rPr>
          <w:rFonts w:ascii="Arial" w:hAnsi="Arial" w:cs="Arial"/>
          <w:sz w:val="20"/>
          <w:szCs w:val="20"/>
        </w:rPr>
        <w:t>(</w:t>
      </w:r>
      <w:proofErr w:type="gramStart"/>
      <w:r w:rsidRPr="001526C2">
        <w:rPr>
          <w:rFonts w:ascii="Arial" w:hAnsi="Arial" w:cs="Arial"/>
          <w:sz w:val="20"/>
          <w:szCs w:val="20"/>
        </w:rPr>
        <w:t>ненужное</w:t>
      </w:r>
      <w:proofErr w:type="gramEnd"/>
      <w:r w:rsidRPr="001526C2">
        <w:rPr>
          <w:rFonts w:ascii="Arial" w:hAnsi="Arial" w:cs="Arial"/>
          <w:sz w:val="20"/>
          <w:szCs w:val="20"/>
        </w:rPr>
        <w:t xml:space="preserve"> зачеркнуть)</w:t>
      </w:r>
    </w:p>
    <w:p w:rsidR="001526C2" w:rsidRPr="001526C2" w:rsidRDefault="001526C2" w:rsidP="001526C2">
      <w:pPr>
        <w:widowControl w:val="0"/>
        <w:autoSpaceDE w:val="0"/>
        <w:autoSpaceDN w:val="0"/>
        <w:rPr>
          <w:rFonts w:ascii="Arial" w:hAnsi="Arial" w:cs="Arial"/>
          <w:sz w:val="20"/>
          <w:szCs w:val="20"/>
        </w:rPr>
      </w:pPr>
      <w:proofErr w:type="gramStart"/>
      <w:r w:rsidRPr="001526C2">
        <w:rPr>
          <w:rFonts w:ascii="Arial" w:hAnsi="Arial" w:cs="Arial"/>
          <w:sz w:val="20"/>
          <w:szCs w:val="20"/>
        </w:rPr>
        <w:t>расположенный</w:t>
      </w:r>
      <w:proofErr w:type="gramEnd"/>
      <w:r w:rsidRPr="001526C2">
        <w:rPr>
          <w:rFonts w:ascii="Arial" w:hAnsi="Arial" w:cs="Arial"/>
          <w:sz w:val="20"/>
          <w:szCs w:val="20"/>
        </w:rPr>
        <w:t xml:space="preserve"> по адресу:  </w:t>
      </w:r>
    </w:p>
    <w:p w:rsidR="001526C2" w:rsidRPr="001526C2" w:rsidRDefault="001526C2" w:rsidP="001526C2">
      <w:pPr>
        <w:widowControl w:val="0"/>
        <w:pBdr>
          <w:top w:val="single" w:sz="4" w:space="1" w:color="auto"/>
        </w:pBdr>
        <w:autoSpaceDE w:val="0"/>
        <w:autoSpaceDN w:val="0"/>
        <w:ind w:left="2870"/>
        <w:rPr>
          <w:rFonts w:ascii="Arial" w:hAnsi="Arial" w:cs="Arial"/>
          <w:sz w:val="20"/>
          <w:szCs w:val="20"/>
        </w:rPr>
      </w:pPr>
    </w:p>
    <w:p w:rsidR="001526C2" w:rsidRPr="001526C2" w:rsidRDefault="001526C2" w:rsidP="001526C2">
      <w:pPr>
        <w:widowControl w:val="0"/>
        <w:tabs>
          <w:tab w:val="right" w:pos="9923"/>
        </w:tabs>
        <w:autoSpaceDE w:val="0"/>
        <w:autoSpaceDN w:val="0"/>
        <w:rPr>
          <w:rFonts w:ascii="Arial" w:hAnsi="Arial" w:cs="Arial"/>
          <w:sz w:val="20"/>
          <w:szCs w:val="20"/>
        </w:rPr>
      </w:pPr>
      <w:r w:rsidRPr="001526C2">
        <w:rPr>
          <w:rFonts w:ascii="Arial" w:hAnsi="Arial" w:cs="Arial"/>
          <w:sz w:val="20"/>
          <w:szCs w:val="20"/>
        </w:rPr>
        <w:tab/>
        <w:t>,</w:t>
      </w:r>
    </w:p>
    <w:p w:rsidR="001526C2" w:rsidRPr="001526C2" w:rsidRDefault="001526C2" w:rsidP="001526C2">
      <w:pPr>
        <w:widowControl w:val="0"/>
        <w:pBdr>
          <w:top w:val="single" w:sz="4" w:space="1" w:color="auto"/>
        </w:pBdr>
        <w:autoSpaceDE w:val="0"/>
        <w:autoSpaceDN w:val="0"/>
        <w:ind w:right="113"/>
        <w:rPr>
          <w:rFonts w:ascii="Arial" w:hAnsi="Arial" w:cs="Arial"/>
          <w:sz w:val="20"/>
          <w:szCs w:val="20"/>
        </w:rPr>
      </w:pPr>
    </w:p>
    <w:p w:rsidR="001526C2" w:rsidRPr="001526C2" w:rsidRDefault="001526C2" w:rsidP="001526C2">
      <w:pPr>
        <w:widowControl w:val="0"/>
        <w:autoSpaceDE w:val="0"/>
        <w:autoSpaceDN w:val="0"/>
        <w:jc w:val="both"/>
        <w:rPr>
          <w:rFonts w:ascii="Arial" w:hAnsi="Arial" w:cs="Arial"/>
          <w:sz w:val="20"/>
          <w:szCs w:val="20"/>
        </w:rPr>
      </w:pPr>
      <w:proofErr w:type="gramStart"/>
      <w:r w:rsidRPr="001526C2">
        <w:rPr>
          <w:rFonts w:ascii="Arial" w:hAnsi="Arial" w:cs="Arial"/>
          <w:sz w:val="20"/>
          <w:szCs w:val="20"/>
        </w:rPr>
        <w:t>кадастровый</w:t>
      </w:r>
      <w:proofErr w:type="gramEnd"/>
      <w:r w:rsidRPr="001526C2">
        <w:rPr>
          <w:rFonts w:ascii="Arial" w:hAnsi="Arial" w:cs="Arial"/>
          <w:sz w:val="20"/>
          <w:szCs w:val="20"/>
        </w:rPr>
        <w:t xml:space="preserve"> номер земельного участка, в пределах которого расположен дом:</w:t>
      </w:r>
      <w:r w:rsidRPr="001526C2">
        <w:rPr>
          <w:rFonts w:ascii="Arial" w:hAnsi="Arial" w:cs="Arial"/>
          <w:sz w:val="20"/>
          <w:szCs w:val="20"/>
        </w:rPr>
        <w:br/>
      </w:r>
    </w:p>
    <w:p w:rsidR="001526C2" w:rsidRPr="001526C2" w:rsidRDefault="001526C2" w:rsidP="001526C2">
      <w:pPr>
        <w:widowControl w:val="0"/>
        <w:pBdr>
          <w:top w:val="single" w:sz="4" w:space="1" w:color="auto"/>
        </w:pBdr>
        <w:autoSpaceDE w:val="0"/>
        <w:autoSpaceDN w:val="0"/>
        <w:rPr>
          <w:rFonts w:ascii="Arial" w:hAnsi="Arial" w:cs="Arial"/>
          <w:sz w:val="20"/>
          <w:szCs w:val="20"/>
        </w:rPr>
      </w:pPr>
    </w:p>
    <w:p w:rsidR="001526C2" w:rsidRPr="001526C2" w:rsidRDefault="001526C2" w:rsidP="001526C2">
      <w:pPr>
        <w:widowControl w:val="0"/>
        <w:tabs>
          <w:tab w:val="right" w:pos="9923"/>
        </w:tabs>
        <w:autoSpaceDE w:val="0"/>
        <w:autoSpaceDN w:val="0"/>
        <w:rPr>
          <w:rFonts w:ascii="Arial" w:hAnsi="Arial" w:cs="Arial"/>
          <w:sz w:val="20"/>
          <w:szCs w:val="20"/>
        </w:rPr>
      </w:pPr>
      <w:r w:rsidRPr="001526C2">
        <w:rPr>
          <w:rFonts w:ascii="Arial" w:hAnsi="Arial" w:cs="Arial"/>
          <w:sz w:val="20"/>
          <w:szCs w:val="20"/>
        </w:rPr>
        <w:tab/>
        <w:t>,</w:t>
      </w:r>
    </w:p>
    <w:p w:rsidR="001526C2" w:rsidRPr="001526C2" w:rsidRDefault="001526C2" w:rsidP="001526C2">
      <w:pPr>
        <w:widowControl w:val="0"/>
        <w:pBdr>
          <w:top w:val="single" w:sz="4" w:space="1" w:color="auto"/>
        </w:pBdr>
        <w:autoSpaceDE w:val="0"/>
        <w:autoSpaceDN w:val="0"/>
        <w:ind w:right="113"/>
        <w:rPr>
          <w:rFonts w:ascii="Arial" w:hAnsi="Arial" w:cs="Arial"/>
          <w:sz w:val="20"/>
          <w:szCs w:val="20"/>
        </w:rPr>
      </w:pPr>
    </w:p>
    <w:p w:rsidR="001526C2" w:rsidRPr="001526C2" w:rsidRDefault="001526C2" w:rsidP="001526C2">
      <w:pPr>
        <w:widowControl w:val="0"/>
        <w:autoSpaceDE w:val="0"/>
        <w:autoSpaceDN w:val="0"/>
        <w:rPr>
          <w:rFonts w:ascii="Arial" w:hAnsi="Arial" w:cs="Arial"/>
          <w:sz w:val="20"/>
          <w:szCs w:val="20"/>
        </w:rPr>
      </w:pPr>
      <w:proofErr w:type="gramStart"/>
      <w:r w:rsidRPr="001526C2">
        <w:rPr>
          <w:rFonts w:ascii="Arial" w:hAnsi="Arial" w:cs="Arial"/>
          <w:sz w:val="20"/>
          <w:szCs w:val="20"/>
        </w:rPr>
        <w:t>на</w:t>
      </w:r>
      <w:proofErr w:type="gramEnd"/>
      <w:r w:rsidRPr="001526C2">
        <w:rPr>
          <w:rFonts w:ascii="Arial" w:hAnsi="Arial" w:cs="Arial"/>
          <w:sz w:val="20"/>
          <w:szCs w:val="20"/>
        </w:rPr>
        <w:t xml:space="preserve"> основании  </w:t>
      </w:r>
    </w:p>
    <w:p w:rsidR="001526C2" w:rsidRPr="001526C2" w:rsidRDefault="001526C2" w:rsidP="001526C2">
      <w:pPr>
        <w:widowControl w:val="0"/>
        <w:pBdr>
          <w:top w:val="single" w:sz="4" w:space="1" w:color="auto"/>
        </w:pBdr>
        <w:autoSpaceDE w:val="0"/>
        <w:autoSpaceDN w:val="0"/>
        <w:ind w:left="1503"/>
        <w:jc w:val="center"/>
        <w:rPr>
          <w:rFonts w:ascii="Arial" w:hAnsi="Arial" w:cs="Arial"/>
          <w:sz w:val="20"/>
          <w:szCs w:val="20"/>
        </w:rPr>
      </w:pPr>
      <w:r w:rsidRPr="001526C2">
        <w:rPr>
          <w:rFonts w:ascii="Arial" w:hAnsi="Arial" w:cs="Arial"/>
          <w:sz w:val="20"/>
          <w:szCs w:val="20"/>
        </w:rPr>
        <w:t>(</w:t>
      </w:r>
      <w:proofErr w:type="gramStart"/>
      <w:r w:rsidRPr="001526C2">
        <w:rPr>
          <w:rFonts w:ascii="Arial" w:hAnsi="Arial" w:cs="Arial"/>
          <w:sz w:val="20"/>
          <w:szCs w:val="20"/>
        </w:rPr>
        <w:t>наименование</w:t>
      </w:r>
      <w:proofErr w:type="gramEnd"/>
      <w:r w:rsidRPr="001526C2">
        <w:rPr>
          <w:rFonts w:ascii="Arial" w:hAnsi="Arial" w:cs="Arial"/>
          <w:sz w:val="20"/>
          <w:szCs w:val="20"/>
        </w:rPr>
        <w:t xml:space="preserve"> и реквизиты правоустанавливающего документа)</w:t>
      </w:r>
    </w:p>
    <w:p w:rsidR="001526C2" w:rsidRPr="001526C2" w:rsidRDefault="001526C2" w:rsidP="001526C2">
      <w:pPr>
        <w:widowControl w:val="0"/>
        <w:tabs>
          <w:tab w:val="right" w:pos="9923"/>
        </w:tabs>
        <w:autoSpaceDE w:val="0"/>
        <w:autoSpaceDN w:val="0"/>
        <w:rPr>
          <w:rFonts w:ascii="Arial" w:hAnsi="Arial" w:cs="Arial"/>
          <w:sz w:val="20"/>
          <w:szCs w:val="20"/>
        </w:rPr>
      </w:pPr>
      <w:r w:rsidRPr="001526C2">
        <w:rPr>
          <w:rFonts w:ascii="Arial" w:hAnsi="Arial" w:cs="Arial"/>
          <w:sz w:val="20"/>
          <w:szCs w:val="20"/>
        </w:rPr>
        <w:tab/>
        <w:t>,</w:t>
      </w:r>
    </w:p>
    <w:p w:rsidR="001526C2" w:rsidRPr="001526C2" w:rsidRDefault="001526C2" w:rsidP="001526C2">
      <w:pPr>
        <w:widowControl w:val="0"/>
        <w:pBdr>
          <w:top w:val="single" w:sz="4" w:space="1" w:color="auto"/>
        </w:pBdr>
        <w:autoSpaceDE w:val="0"/>
        <w:autoSpaceDN w:val="0"/>
        <w:ind w:right="113"/>
        <w:rPr>
          <w:rFonts w:ascii="Arial" w:hAnsi="Arial" w:cs="Arial"/>
          <w:sz w:val="20"/>
          <w:szCs w:val="20"/>
        </w:rPr>
      </w:pPr>
    </w:p>
    <w:p w:rsidR="001526C2" w:rsidRPr="001526C2" w:rsidRDefault="001526C2" w:rsidP="001526C2">
      <w:pPr>
        <w:widowControl w:val="0"/>
        <w:autoSpaceDE w:val="0"/>
        <w:autoSpaceDN w:val="0"/>
        <w:spacing w:after="120"/>
        <w:rPr>
          <w:rFonts w:ascii="Arial" w:hAnsi="Arial" w:cs="Arial"/>
          <w:sz w:val="20"/>
          <w:szCs w:val="20"/>
        </w:rPr>
      </w:pPr>
      <w:proofErr w:type="gramStart"/>
      <w:r w:rsidRPr="001526C2">
        <w:rPr>
          <w:rFonts w:ascii="Arial" w:hAnsi="Arial" w:cs="Arial"/>
          <w:sz w:val="20"/>
          <w:szCs w:val="20"/>
        </w:rPr>
        <w:t>по</w:t>
      </w:r>
      <w:proofErr w:type="gramEnd"/>
      <w:r w:rsidRPr="001526C2">
        <w:rPr>
          <w:rFonts w:ascii="Arial" w:hAnsi="Arial" w:cs="Arial"/>
          <w:sz w:val="20"/>
          <w:szCs w:val="20"/>
        </w:rPr>
        <w:t xml:space="preserve"> результатам рассмотрения представленных документов принято решение:</w:t>
      </w:r>
    </w:p>
    <w:p w:rsidR="001526C2" w:rsidRPr="001526C2" w:rsidRDefault="001526C2" w:rsidP="001526C2">
      <w:pPr>
        <w:widowControl w:val="0"/>
        <w:autoSpaceDE w:val="0"/>
        <w:autoSpaceDN w:val="0"/>
        <w:rPr>
          <w:rFonts w:ascii="Arial" w:hAnsi="Arial" w:cs="Arial"/>
          <w:sz w:val="20"/>
          <w:szCs w:val="20"/>
        </w:rPr>
      </w:pPr>
      <w:r w:rsidRPr="001526C2">
        <w:rPr>
          <w:rFonts w:ascii="Arial" w:hAnsi="Arial" w:cs="Arial"/>
          <w:sz w:val="20"/>
          <w:szCs w:val="20"/>
        </w:rPr>
        <w:t xml:space="preserve">Признать  </w:t>
      </w:r>
    </w:p>
    <w:p w:rsidR="001526C2" w:rsidRPr="001526C2" w:rsidRDefault="001526C2" w:rsidP="001526C2">
      <w:pPr>
        <w:widowControl w:val="0"/>
        <w:pBdr>
          <w:top w:val="single" w:sz="4" w:space="1" w:color="auto"/>
        </w:pBdr>
        <w:autoSpaceDE w:val="0"/>
        <w:autoSpaceDN w:val="0"/>
        <w:ind w:left="1078"/>
        <w:jc w:val="center"/>
        <w:rPr>
          <w:rFonts w:ascii="Arial" w:hAnsi="Arial" w:cs="Arial"/>
          <w:sz w:val="20"/>
          <w:szCs w:val="20"/>
        </w:rPr>
      </w:pPr>
      <w:r w:rsidRPr="001526C2">
        <w:rPr>
          <w:rFonts w:ascii="Arial" w:hAnsi="Arial" w:cs="Arial"/>
          <w:sz w:val="20"/>
          <w:szCs w:val="20"/>
        </w:rPr>
        <w:t>(</w:t>
      </w:r>
      <w:proofErr w:type="gramStart"/>
      <w:r w:rsidRPr="001526C2">
        <w:rPr>
          <w:rFonts w:ascii="Arial" w:hAnsi="Arial" w:cs="Arial"/>
          <w:sz w:val="20"/>
          <w:szCs w:val="20"/>
        </w:rPr>
        <w:t>садовый</w:t>
      </w:r>
      <w:proofErr w:type="gramEnd"/>
      <w:r w:rsidRPr="001526C2">
        <w:rPr>
          <w:rFonts w:ascii="Arial" w:hAnsi="Arial" w:cs="Arial"/>
          <w:sz w:val="20"/>
          <w:szCs w:val="20"/>
        </w:rPr>
        <w:t xml:space="preserve"> дом жилым домом/жилой дом садовым домом - нужное указать)</w:t>
      </w:r>
    </w:p>
    <w:p w:rsidR="001526C2" w:rsidRPr="001526C2" w:rsidRDefault="001526C2" w:rsidP="001526C2">
      <w:pPr>
        <w:rPr>
          <w:rFonts w:ascii="Arial" w:eastAsia="Calibri" w:hAnsi="Arial" w:cs="Arial"/>
          <w:color w:val="000000"/>
          <w:sz w:val="20"/>
          <w:szCs w:val="20"/>
        </w:rPr>
      </w:pPr>
    </w:p>
    <w:tbl>
      <w:tblPr>
        <w:tblW w:w="9754" w:type="dxa"/>
        <w:tblInd w:w="170" w:type="dxa"/>
        <w:tblLayout w:type="fixed"/>
        <w:tblCellMar>
          <w:left w:w="28" w:type="dxa"/>
          <w:right w:w="28" w:type="dxa"/>
        </w:tblCellMar>
        <w:tblLook w:val="0000" w:firstRow="0" w:lastRow="0" w:firstColumn="0" w:lastColumn="0" w:noHBand="0" w:noVBand="0"/>
      </w:tblPr>
      <w:tblGrid>
        <w:gridCol w:w="4083"/>
        <w:gridCol w:w="1418"/>
        <w:gridCol w:w="4253"/>
      </w:tblGrid>
      <w:tr w:rsidR="001526C2" w:rsidRPr="001526C2" w:rsidTr="001526C2">
        <w:tblPrEx>
          <w:tblCellMar>
            <w:top w:w="0" w:type="dxa"/>
            <w:bottom w:w="0" w:type="dxa"/>
          </w:tblCellMar>
        </w:tblPrEx>
        <w:tc>
          <w:tcPr>
            <w:tcW w:w="4083"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1418"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p>
        </w:tc>
        <w:tc>
          <w:tcPr>
            <w:tcW w:w="4253"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r>
      <w:tr w:rsidR="001526C2" w:rsidRPr="001526C2" w:rsidTr="001526C2">
        <w:tblPrEx>
          <w:tblCellMar>
            <w:top w:w="0" w:type="dxa"/>
            <w:bottom w:w="0" w:type="dxa"/>
          </w:tblCellMar>
        </w:tblPrEx>
        <w:tc>
          <w:tcPr>
            <w:tcW w:w="4083"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(Ф.И.О. должностного лица)</w:t>
            </w:r>
          </w:p>
        </w:tc>
        <w:tc>
          <w:tcPr>
            <w:tcW w:w="1418"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4253"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roofErr w:type="gramStart"/>
            <w:r w:rsidRPr="001526C2">
              <w:rPr>
                <w:rFonts w:ascii="Arial" w:eastAsia="Calibri" w:hAnsi="Arial" w:cs="Arial"/>
                <w:color w:val="000000"/>
                <w:sz w:val="20"/>
                <w:szCs w:val="20"/>
              </w:rPr>
              <w:t>подпись</w:t>
            </w:r>
            <w:proofErr w:type="gramEnd"/>
            <w:r w:rsidRPr="001526C2">
              <w:rPr>
                <w:rFonts w:ascii="Arial" w:eastAsia="Calibri" w:hAnsi="Arial" w:cs="Arial"/>
                <w:color w:val="000000"/>
                <w:sz w:val="20"/>
                <w:szCs w:val="20"/>
              </w:rPr>
              <w:t xml:space="preserve"> должностного лица)</w:t>
            </w:r>
          </w:p>
          <w:p w:rsidR="001526C2" w:rsidRPr="001526C2" w:rsidRDefault="001526C2" w:rsidP="001526C2">
            <w:pPr>
              <w:rPr>
                <w:rFonts w:ascii="Arial" w:eastAsia="Calibri" w:hAnsi="Arial" w:cs="Arial"/>
                <w:color w:val="000000"/>
                <w:sz w:val="20"/>
                <w:szCs w:val="20"/>
              </w:rPr>
            </w:pPr>
          </w:p>
        </w:tc>
      </w:tr>
    </w:tbl>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М.П.</w:t>
      </w:r>
    </w:p>
    <w:tbl>
      <w:tblPr>
        <w:tblW w:w="9999" w:type="dxa"/>
        <w:tblLayout w:type="fixed"/>
        <w:tblCellMar>
          <w:left w:w="28" w:type="dxa"/>
          <w:right w:w="28" w:type="dxa"/>
        </w:tblCellMar>
        <w:tblLook w:val="0000" w:firstRow="0" w:lastRow="0" w:firstColumn="0" w:lastColumn="0" w:noHBand="0" w:noVBand="0"/>
      </w:tblPr>
      <w:tblGrid>
        <w:gridCol w:w="1134"/>
        <w:gridCol w:w="187"/>
        <w:gridCol w:w="454"/>
        <w:gridCol w:w="255"/>
        <w:gridCol w:w="1418"/>
        <w:gridCol w:w="369"/>
        <w:gridCol w:w="397"/>
        <w:gridCol w:w="851"/>
        <w:gridCol w:w="2552"/>
        <w:gridCol w:w="794"/>
        <w:gridCol w:w="1588"/>
      </w:tblGrid>
      <w:tr w:rsidR="001526C2" w:rsidRPr="001526C2" w:rsidTr="001526C2">
        <w:tblPrEx>
          <w:tblCellMar>
            <w:top w:w="0" w:type="dxa"/>
            <w:bottom w:w="0" w:type="dxa"/>
          </w:tblCellMar>
        </w:tblPrEx>
        <w:tc>
          <w:tcPr>
            <w:tcW w:w="1134"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Получил:</w:t>
            </w:r>
          </w:p>
        </w:tc>
        <w:tc>
          <w:tcPr>
            <w:tcW w:w="187"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
        </w:tc>
        <w:tc>
          <w:tcPr>
            <w:tcW w:w="454"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255"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
        </w:tc>
        <w:tc>
          <w:tcPr>
            <w:tcW w:w="1418"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369"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20</w:t>
            </w:r>
          </w:p>
        </w:tc>
        <w:tc>
          <w:tcPr>
            <w:tcW w:w="397"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851" w:type="dxa"/>
            <w:tcBorders>
              <w:top w:val="nil"/>
              <w:left w:val="nil"/>
              <w:bottom w:val="nil"/>
              <w:right w:val="nil"/>
            </w:tcBorders>
            <w:vAlign w:val="bottom"/>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г.</w:t>
            </w:r>
          </w:p>
        </w:tc>
        <w:tc>
          <w:tcPr>
            <w:tcW w:w="2552" w:type="dxa"/>
            <w:tcBorders>
              <w:top w:val="nil"/>
              <w:left w:val="nil"/>
              <w:bottom w:val="single" w:sz="4" w:space="0" w:color="auto"/>
              <w:right w:val="nil"/>
            </w:tcBorders>
            <w:vAlign w:val="bottom"/>
          </w:tcPr>
          <w:p w:rsidR="001526C2" w:rsidRPr="001526C2" w:rsidRDefault="001526C2" w:rsidP="001526C2">
            <w:pPr>
              <w:rPr>
                <w:rFonts w:ascii="Arial" w:eastAsia="Calibri" w:hAnsi="Arial" w:cs="Arial"/>
                <w:color w:val="000000"/>
                <w:sz w:val="20"/>
                <w:szCs w:val="20"/>
              </w:rPr>
            </w:pPr>
          </w:p>
        </w:tc>
        <w:tc>
          <w:tcPr>
            <w:tcW w:w="794" w:type="dxa"/>
            <w:tcBorders>
              <w:top w:val="nil"/>
              <w:left w:val="nil"/>
              <w:right w:val="nil"/>
            </w:tcBorders>
            <w:vAlign w:val="bottom"/>
          </w:tcPr>
          <w:p w:rsidR="001526C2" w:rsidRPr="001526C2" w:rsidRDefault="001526C2" w:rsidP="001526C2">
            <w:pPr>
              <w:rPr>
                <w:rFonts w:ascii="Arial" w:eastAsia="Calibri" w:hAnsi="Arial" w:cs="Arial"/>
                <w:color w:val="000000"/>
                <w:sz w:val="20"/>
                <w:szCs w:val="20"/>
              </w:rPr>
            </w:pPr>
          </w:p>
        </w:tc>
        <w:tc>
          <w:tcPr>
            <w:tcW w:w="1588" w:type="dxa"/>
            <w:tcBorders>
              <w:top w:val="nil"/>
              <w:left w:val="nil"/>
              <w:right w:val="nil"/>
            </w:tcBorders>
            <w:vAlign w:val="bottom"/>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roofErr w:type="gramStart"/>
            <w:r w:rsidRPr="001526C2">
              <w:rPr>
                <w:rFonts w:ascii="Arial" w:eastAsia="Calibri" w:hAnsi="Arial" w:cs="Arial"/>
                <w:color w:val="000000"/>
                <w:sz w:val="20"/>
                <w:szCs w:val="20"/>
              </w:rPr>
              <w:t>заполняется</w:t>
            </w:r>
            <w:proofErr w:type="gramEnd"/>
          </w:p>
        </w:tc>
      </w:tr>
      <w:tr w:rsidR="001526C2" w:rsidRPr="001526C2" w:rsidTr="001526C2">
        <w:tblPrEx>
          <w:tblCellMar>
            <w:top w:w="0" w:type="dxa"/>
            <w:bottom w:w="0" w:type="dxa"/>
          </w:tblCellMar>
        </w:tblPrEx>
        <w:tc>
          <w:tcPr>
            <w:tcW w:w="1134"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187"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454"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255"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1418"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369"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397"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851"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p>
        </w:tc>
        <w:tc>
          <w:tcPr>
            <w:tcW w:w="2552" w:type="dxa"/>
            <w:tcBorders>
              <w:top w:val="nil"/>
              <w:left w:val="nil"/>
              <w:bottom w:val="nil"/>
              <w:right w:val="nil"/>
            </w:tcBorders>
          </w:tcPr>
          <w:p w:rsidR="001526C2" w:rsidRPr="001526C2" w:rsidRDefault="001526C2" w:rsidP="001526C2">
            <w:pPr>
              <w:rPr>
                <w:rFonts w:ascii="Arial" w:eastAsia="Calibri" w:hAnsi="Arial" w:cs="Arial"/>
                <w:color w:val="000000"/>
                <w:sz w:val="20"/>
                <w:szCs w:val="20"/>
              </w:rPr>
            </w:pPr>
            <w:r w:rsidRPr="001526C2">
              <w:rPr>
                <w:rFonts w:ascii="Arial" w:eastAsia="Calibri" w:hAnsi="Arial" w:cs="Arial"/>
                <w:color w:val="000000"/>
                <w:sz w:val="20"/>
                <w:szCs w:val="20"/>
              </w:rPr>
              <w:t>(</w:t>
            </w:r>
            <w:proofErr w:type="gramStart"/>
            <w:r w:rsidRPr="001526C2">
              <w:rPr>
                <w:rFonts w:ascii="Arial" w:eastAsia="Calibri" w:hAnsi="Arial" w:cs="Arial"/>
                <w:color w:val="000000"/>
                <w:sz w:val="20"/>
                <w:szCs w:val="20"/>
              </w:rPr>
              <w:t>подпись</w:t>
            </w:r>
            <w:proofErr w:type="gramEnd"/>
            <w:r w:rsidRPr="001526C2">
              <w:rPr>
                <w:rFonts w:ascii="Arial" w:eastAsia="Calibri" w:hAnsi="Arial" w:cs="Arial"/>
                <w:color w:val="000000"/>
                <w:sz w:val="20"/>
                <w:szCs w:val="20"/>
              </w:rPr>
              <w:t xml:space="preserve"> заявителя)</w:t>
            </w:r>
          </w:p>
        </w:tc>
        <w:tc>
          <w:tcPr>
            <w:tcW w:w="794" w:type="dxa"/>
            <w:tcBorders>
              <w:left w:val="nil"/>
              <w:bottom w:val="nil"/>
              <w:right w:val="nil"/>
            </w:tcBorders>
          </w:tcPr>
          <w:p w:rsidR="001526C2" w:rsidRPr="001526C2" w:rsidRDefault="001526C2" w:rsidP="001526C2">
            <w:pPr>
              <w:rPr>
                <w:rFonts w:ascii="Arial" w:eastAsia="Calibri" w:hAnsi="Arial" w:cs="Arial"/>
                <w:color w:val="000000"/>
                <w:sz w:val="20"/>
                <w:szCs w:val="20"/>
              </w:rPr>
            </w:pPr>
          </w:p>
        </w:tc>
        <w:tc>
          <w:tcPr>
            <w:tcW w:w="1588" w:type="dxa"/>
            <w:tcBorders>
              <w:left w:val="nil"/>
              <w:bottom w:val="nil"/>
              <w:right w:val="nil"/>
            </w:tcBorders>
          </w:tcPr>
          <w:p w:rsidR="001526C2" w:rsidRPr="001526C2" w:rsidRDefault="001526C2" w:rsidP="001526C2">
            <w:pPr>
              <w:rPr>
                <w:rFonts w:ascii="Arial" w:eastAsia="Calibri" w:hAnsi="Arial" w:cs="Arial"/>
                <w:color w:val="000000"/>
                <w:sz w:val="20"/>
                <w:szCs w:val="20"/>
              </w:rPr>
            </w:pPr>
            <w:proofErr w:type="gramStart"/>
            <w:r w:rsidRPr="001526C2">
              <w:rPr>
                <w:rFonts w:ascii="Arial" w:eastAsia="Calibri" w:hAnsi="Arial" w:cs="Arial"/>
                <w:color w:val="000000"/>
                <w:sz w:val="20"/>
                <w:szCs w:val="20"/>
              </w:rPr>
              <w:t>в</w:t>
            </w:r>
            <w:proofErr w:type="gramEnd"/>
            <w:r w:rsidRPr="001526C2">
              <w:rPr>
                <w:rFonts w:ascii="Arial" w:eastAsia="Calibri" w:hAnsi="Arial" w:cs="Arial"/>
                <w:color w:val="000000"/>
                <w:sz w:val="20"/>
                <w:szCs w:val="20"/>
              </w:rPr>
              <w:t xml:space="preserve"> случае получения решения лично)</w:t>
            </w:r>
          </w:p>
        </w:tc>
      </w:tr>
    </w:tbl>
    <w:p w:rsidR="001526C2" w:rsidRPr="001526C2" w:rsidRDefault="001526C2" w:rsidP="001526C2">
      <w:pPr>
        <w:rPr>
          <w:rFonts w:ascii="Arial" w:eastAsia="Calibri" w:hAnsi="Arial" w:cs="Arial"/>
          <w:color w:val="000000"/>
          <w:sz w:val="20"/>
          <w:szCs w:val="20"/>
        </w:rPr>
      </w:pPr>
    </w:p>
    <w:p w:rsidR="001526C2" w:rsidRPr="001526C2" w:rsidRDefault="001526C2" w:rsidP="001526C2">
      <w:pPr>
        <w:rPr>
          <w:rFonts w:ascii="Arial" w:hAnsi="Arial" w:cs="Arial"/>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jc w:val="center"/>
        <w:rPr>
          <w:rFonts w:ascii="Arial" w:hAnsi="Arial" w:cs="Arial"/>
          <w:noProof/>
          <w:sz w:val="20"/>
          <w:szCs w:val="20"/>
        </w:rPr>
      </w:pPr>
    </w:p>
    <w:p w:rsidR="001526C2" w:rsidRPr="001526C2" w:rsidRDefault="001526C2" w:rsidP="001526C2">
      <w:pPr>
        <w:spacing w:line="240" w:lineRule="atLeast"/>
        <w:rPr>
          <w:rFonts w:ascii="Arial" w:hAnsi="Arial" w:cs="Arial"/>
          <w:b/>
          <w:bCs/>
          <w:sz w:val="20"/>
          <w:szCs w:val="20"/>
        </w:rPr>
      </w:pPr>
    </w:p>
    <w:p w:rsidR="001526C2" w:rsidRPr="001526C2" w:rsidRDefault="001526C2" w:rsidP="001526C2">
      <w:pPr>
        <w:spacing w:line="240" w:lineRule="atLeast"/>
        <w:rPr>
          <w:rFonts w:ascii="Arial" w:hAnsi="Arial" w:cs="Arial"/>
          <w:noProof/>
          <w:sz w:val="20"/>
          <w:szCs w:val="20"/>
        </w:rPr>
        <w:sectPr w:rsidR="001526C2" w:rsidRPr="001526C2" w:rsidSect="00C128E5">
          <w:footerReference w:type="default" r:id="rId13"/>
          <w:pgSz w:w="11906" w:h="16838"/>
          <w:pgMar w:top="1134" w:right="851" w:bottom="1134" w:left="1134" w:header="425" w:footer="283" w:gutter="0"/>
          <w:pgNumType w:start="0"/>
          <w:cols w:space="708"/>
          <w:titlePg/>
          <w:docGrid w:linePitch="360"/>
        </w:sectPr>
      </w:pPr>
    </w:p>
    <w:p w:rsidR="002A3D3E" w:rsidRPr="002A3D3E" w:rsidRDefault="002A3D3E" w:rsidP="002A3D3E">
      <w:pPr>
        <w:tabs>
          <w:tab w:val="left" w:pos="1305"/>
        </w:tabs>
        <w:jc w:val="right"/>
        <w:rPr>
          <w:rFonts w:ascii="Arial" w:hAnsi="Arial" w:cs="Arial"/>
          <w:sz w:val="20"/>
          <w:szCs w:val="20"/>
        </w:rPr>
      </w:pPr>
      <w:r w:rsidRPr="002A3D3E">
        <w:rPr>
          <w:rFonts w:ascii="Arial" w:hAnsi="Arial" w:cs="Arial"/>
          <w:sz w:val="20"/>
          <w:szCs w:val="20"/>
        </w:rPr>
        <w:t xml:space="preserve">ПРИЛОЖЕНИЕ N 5 </w:t>
      </w:r>
    </w:p>
    <w:p w:rsidR="002A3D3E" w:rsidRPr="002A3D3E" w:rsidRDefault="002A3D3E" w:rsidP="002A3D3E">
      <w:pPr>
        <w:tabs>
          <w:tab w:val="left" w:pos="1305"/>
        </w:tabs>
        <w:jc w:val="right"/>
        <w:rPr>
          <w:rFonts w:ascii="Arial" w:hAnsi="Arial" w:cs="Arial"/>
          <w:sz w:val="20"/>
          <w:szCs w:val="20"/>
        </w:rPr>
      </w:pPr>
      <w:proofErr w:type="gramStart"/>
      <w:r w:rsidRPr="002A3D3E">
        <w:rPr>
          <w:rFonts w:ascii="Arial" w:hAnsi="Arial" w:cs="Arial"/>
          <w:sz w:val="20"/>
          <w:szCs w:val="20"/>
        </w:rPr>
        <w:t>к</w:t>
      </w:r>
      <w:proofErr w:type="gramEnd"/>
      <w:r w:rsidRPr="002A3D3E">
        <w:rPr>
          <w:rFonts w:ascii="Arial" w:hAnsi="Arial" w:cs="Arial"/>
          <w:sz w:val="20"/>
          <w:szCs w:val="20"/>
        </w:rPr>
        <w:t xml:space="preserve"> административному регламенту по предоставлению </w:t>
      </w:r>
    </w:p>
    <w:p w:rsidR="002A3D3E" w:rsidRPr="002A3D3E" w:rsidRDefault="002A3D3E" w:rsidP="002A3D3E">
      <w:pPr>
        <w:tabs>
          <w:tab w:val="left" w:pos="1305"/>
        </w:tabs>
        <w:jc w:val="right"/>
        <w:rPr>
          <w:rFonts w:ascii="Arial" w:hAnsi="Arial" w:cs="Arial"/>
          <w:sz w:val="20"/>
          <w:szCs w:val="20"/>
        </w:rPr>
      </w:pPr>
      <w:proofErr w:type="gramStart"/>
      <w:r w:rsidRPr="002A3D3E">
        <w:rPr>
          <w:rFonts w:ascii="Arial" w:hAnsi="Arial" w:cs="Arial"/>
          <w:sz w:val="20"/>
          <w:szCs w:val="20"/>
        </w:rPr>
        <w:t>муниципальной</w:t>
      </w:r>
      <w:proofErr w:type="gramEnd"/>
      <w:r w:rsidRPr="002A3D3E">
        <w:rPr>
          <w:rFonts w:ascii="Arial" w:hAnsi="Arial" w:cs="Arial"/>
          <w:sz w:val="20"/>
          <w:szCs w:val="20"/>
        </w:rPr>
        <w:t xml:space="preserve"> услуги "Признание садового дома</w:t>
      </w:r>
    </w:p>
    <w:p w:rsidR="002A3D3E" w:rsidRPr="002A3D3E" w:rsidRDefault="002A3D3E" w:rsidP="002A3D3E">
      <w:pPr>
        <w:tabs>
          <w:tab w:val="left" w:pos="1305"/>
        </w:tabs>
        <w:jc w:val="right"/>
        <w:rPr>
          <w:rFonts w:ascii="Arial" w:hAnsi="Arial" w:cs="Arial"/>
          <w:sz w:val="20"/>
          <w:szCs w:val="20"/>
        </w:rPr>
      </w:pPr>
      <w:r w:rsidRPr="002A3D3E">
        <w:rPr>
          <w:rFonts w:ascii="Arial" w:hAnsi="Arial" w:cs="Arial"/>
          <w:sz w:val="20"/>
          <w:szCs w:val="20"/>
        </w:rPr>
        <w:t xml:space="preserve"> </w:t>
      </w:r>
      <w:proofErr w:type="gramStart"/>
      <w:r w:rsidRPr="002A3D3E">
        <w:rPr>
          <w:rFonts w:ascii="Arial" w:hAnsi="Arial" w:cs="Arial"/>
          <w:sz w:val="20"/>
          <w:szCs w:val="20"/>
        </w:rPr>
        <w:t>жилым</w:t>
      </w:r>
      <w:proofErr w:type="gramEnd"/>
      <w:r w:rsidRPr="002A3D3E">
        <w:rPr>
          <w:rFonts w:ascii="Arial" w:hAnsi="Arial" w:cs="Arial"/>
          <w:sz w:val="20"/>
          <w:szCs w:val="20"/>
        </w:rPr>
        <w:t xml:space="preserve"> домом и жилого дома садовым домом" </w:t>
      </w:r>
    </w:p>
    <w:p w:rsidR="002A3D3E" w:rsidRPr="002A3D3E" w:rsidRDefault="002A3D3E" w:rsidP="002A3D3E">
      <w:pPr>
        <w:tabs>
          <w:tab w:val="left" w:pos="1305"/>
        </w:tabs>
        <w:jc w:val="right"/>
        <w:rPr>
          <w:rFonts w:ascii="Arial" w:hAnsi="Arial" w:cs="Arial"/>
          <w:sz w:val="20"/>
          <w:szCs w:val="20"/>
        </w:rPr>
      </w:pPr>
      <w:proofErr w:type="gramStart"/>
      <w:r w:rsidRPr="002A3D3E">
        <w:rPr>
          <w:rFonts w:ascii="Arial" w:hAnsi="Arial" w:cs="Arial"/>
          <w:sz w:val="20"/>
          <w:szCs w:val="20"/>
        </w:rPr>
        <w:t>на</w:t>
      </w:r>
      <w:proofErr w:type="gramEnd"/>
      <w:r w:rsidRPr="002A3D3E">
        <w:rPr>
          <w:rFonts w:ascii="Arial" w:hAnsi="Arial" w:cs="Arial"/>
          <w:sz w:val="20"/>
          <w:szCs w:val="20"/>
        </w:rPr>
        <w:t xml:space="preserve"> территории города Куйбышева </w:t>
      </w:r>
    </w:p>
    <w:p w:rsidR="002A3D3E" w:rsidRPr="002A3D3E" w:rsidRDefault="002A3D3E" w:rsidP="002A3D3E">
      <w:pPr>
        <w:tabs>
          <w:tab w:val="left" w:pos="1305"/>
        </w:tabs>
        <w:jc w:val="right"/>
        <w:rPr>
          <w:rFonts w:ascii="Arial" w:hAnsi="Arial" w:cs="Arial"/>
          <w:sz w:val="20"/>
          <w:szCs w:val="20"/>
        </w:rPr>
      </w:pPr>
      <w:r w:rsidRPr="002A3D3E">
        <w:rPr>
          <w:rFonts w:ascii="Arial" w:hAnsi="Arial" w:cs="Arial"/>
          <w:sz w:val="20"/>
          <w:szCs w:val="20"/>
        </w:rPr>
        <w:t xml:space="preserve">                                                                                                                      Куйбышевского района Новосибирской области</w:t>
      </w:r>
    </w:p>
    <w:p w:rsidR="002A3D3E" w:rsidRDefault="002A3D3E" w:rsidP="002A3D3E">
      <w:pPr>
        <w:tabs>
          <w:tab w:val="left" w:pos="1305"/>
        </w:tabs>
        <w:jc w:val="right"/>
        <w:rPr>
          <w:rFonts w:ascii="Arial" w:hAnsi="Arial" w:cs="Arial"/>
          <w:sz w:val="20"/>
          <w:szCs w:val="20"/>
        </w:rPr>
      </w:pPr>
    </w:p>
    <w:p w:rsidR="00666A90" w:rsidRDefault="00666A90" w:rsidP="002A3D3E">
      <w:pPr>
        <w:tabs>
          <w:tab w:val="left" w:pos="1305"/>
        </w:tabs>
        <w:jc w:val="right"/>
        <w:rPr>
          <w:rFonts w:ascii="Arial" w:hAnsi="Arial" w:cs="Arial"/>
          <w:sz w:val="20"/>
          <w:szCs w:val="20"/>
        </w:rPr>
      </w:pPr>
    </w:p>
    <w:p w:rsidR="002A3D3E" w:rsidRPr="002A3D3E" w:rsidRDefault="002A3D3E" w:rsidP="002A3D3E">
      <w:pPr>
        <w:tabs>
          <w:tab w:val="left" w:pos="1305"/>
        </w:tabs>
        <w:jc w:val="right"/>
        <w:rPr>
          <w:rFonts w:ascii="Arial" w:hAnsi="Arial" w:cs="Arial"/>
          <w:sz w:val="20"/>
          <w:szCs w:val="20"/>
        </w:rPr>
      </w:pPr>
    </w:p>
    <w:p w:rsidR="002A3D3E" w:rsidRPr="002A3D3E" w:rsidRDefault="002A3D3E" w:rsidP="002A3D3E">
      <w:pPr>
        <w:tabs>
          <w:tab w:val="left" w:pos="1305"/>
        </w:tabs>
        <w:jc w:val="center"/>
        <w:rPr>
          <w:rFonts w:ascii="Arial" w:hAnsi="Arial" w:cs="Arial"/>
          <w:b/>
          <w:sz w:val="20"/>
          <w:szCs w:val="20"/>
        </w:rPr>
      </w:pPr>
      <w:r w:rsidRPr="002A3D3E">
        <w:rPr>
          <w:rFonts w:ascii="Arial" w:hAnsi="Arial" w:cs="Arial"/>
          <w:b/>
          <w:sz w:val="20"/>
          <w:szCs w:val="20"/>
        </w:rPr>
        <w:t>Состав, последовательность и сроки выполнения административных процедур (действий) при предоставлении муниципальной услуги</w:t>
      </w:r>
    </w:p>
    <w:p w:rsidR="002A3D3E" w:rsidRDefault="002A3D3E" w:rsidP="002A3D3E">
      <w:pPr>
        <w:widowControl w:val="0"/>
        <w:spacing w:after="192" w:line="254" w:lineRule="exact"/>
        <w:ind w:left="4420"/>
        <w:rPr>
          <w:rFonts w:ascii="Arial" w:eastAsia="Microsoft Sans Serif" w:hAnsi="Arial" w:cs="Arial"/>
          <w:color w:val="000000"/>
          <w:sz w:val="20"/>
          <w:szCs w:val="20"/>
          <w:lang w:bidi="ru-RU"/>
        </w:rPr>
      </w:pPr>
      <w:r w:rsidRPr="002A3D3E">
        <w:rPr>
          <w:rFonts w:ascii="Arial" w:eastAsia="Microsoft Sans Serif" w:hAnsi="Arial" w:cs="Arial"/>
          <w:color w:val="000000"/>
          <w:sz w:val="20"/>
          <w:szCs w:val="20"/>
          <w:lang w:bidi="ru-RU"/>
        </w:rPr>
        <w:t>«Признание садового дома жилым домом и жилого дома садовым домом»</w:t>
      </w:r>
    </w:p>
    <w:p w:rsidR="002A3D3E" w:rsidRPr="002A3D3E" w:rsidRDefault="002A3D3E" w:rsidP="002A3D3E">
      <w:pPr>
        <w:widowControl w:val="0"/>
        <w:spacing w:after="192" w:line="254" w:lineRule="exact"/>
        <w:ind w:left="4420"/>
        <w:rPr>
          <w:rFonts w:ascii="Arial" w:eastAsia="Microsoft Sans Serif" w:hAnsi="Arial" w:cs="Arial"/>
          <w:color w:val="000000"/>
          <w:sz w:val="20"/>
          <w:szCs w:val="20"/>
          <w:lang w:bidi="ru-RU"/>
        </w:rPr>
      </w:pPr>
    </w:p>
    <w:p w:rsidR="002A3D3E" w:rsidRDefault="002A3D3E" w:rsidP="002A3D3E">
      <w:pPr>
        <w:widowControl w:val="0"/>
        <w:spacing w:line="240" w:lineRule="exact"/>
        <w:jc w:val="right"/>
        <w:rPr>
          <w:rFonts w:ascii="Arial" w:eastAsia="Microsoft Sans Serif" w:hAnsi="Arial" w:cs="Arial"/>
          <w:color w:val="000000"/>
          <w:sz w:val="20"/>
          <w:szCs w:val="20"/>
          <w:lang w:bidi="ru-RU"/>
        </w:rPr>
      </w:pPr>
      <w:r w:rsidRPr="002A3D3E">
        <w:rPr>
          <w:rFonts w:ascii="Arial" w:eastAsia="Microsoft Sans Serif" w:hAnsi="Arial" w:cs="Arial"/>
          <w:color w:val="000000"/>
          <w:sz w:val="20"/>
          <w:szCs w:val="20"/>
          <w:lang w:bidi="ru-RU"/>
        </w:rPr>
        <w:t xml:space="preserve">Описание административных процедур и административных действий услуги «Признание садового дома жилым домом </w:t>
      </w:r>
    </w:p>
    <w:p w:rsidR="002A3D3E" w:rsidRDefault="002A3D3E" w:rsidP="002A3D3E">
      <w:pPr>
        <w:widowControl w:val="0"/>
        <w:spacing w:line="240" w:lineRule="exact"/>
        <w:jc w:val="center"/>
        <w:rPr>
          <w:rFonts w:ascii="Arial" w:eastAsia="Microsoft Sans Serif" w:hAnsi="Arial" w:cs="Arial"/>
          <w:color w:val="000000"/>
          <w:sz w:val="20"/>
          <w:szCs w:val="20"/>
          <w:lang w:bidi="ru-RU"/>
        </w:rPr>
      </w:pPr>
      <w:proofErr w:type="gramStart"/>
      <w:r w:rsidRPr="002A3D3E">
        <w:rPr>
          <w:rFonts w:ascii="Arial" w:eastAsia="Microsoft Sans Serif" w:hAnsi="Arial" w:cs="Arial"/>
          <w:color w:val="000000"/>
          <w:sz w:val="20"/>
          <w:szCs w:val="20"/>
          <w:lang w:bidi="ru-RU"/>
        </w:rPr>
        <w:t>и</w:t>
      </w:r>
      <w:proofErr w:type="gramEnd"/>
      <w:r w:rsidRPr="002A3D3E">
        <w:rPr>
          <w:rFonts w:ascii="Arial" w:eastAsia="Microsoft Sans Serif" w:hAnsi="Arial" w:cs="Arial"/>
          <w:color w:val="000000"/>
          <w:sz w:val="20"/>
          <w:szCs w:val="20"/>
          <w:lang w:bidi="ru-RU"/>
        </w:rPr>
        <w:t xml:space="preserve"> жилого дома садовым</w:t>
      </w:r>
      <w:r>
        <w:rPr>
          <w:rFonts w:ascii="Arial" w:eastAsia="Microsoft Sans Serif" w:hAnsi="Arial" w:cs="Arial"/>
          <w:color w:val="000000"/>
          <w:sz w:val="20"/>
          <w:szCs w:val="20"/>
          <w:lang w:bidi="ru-RU"/>
        </w:rPr>
        <w:t xml:space="preserve"> </w:t>
      </w:r>
      <w:r w:rsidRPr="002A3D3E">
        <w:rPr>
          <w:rFonts w:ascii="Arial" w:eastAsia="Microsoft Sans Serif" w:hAnsi="Arial" w:cs="Arial"/>
          <w:color w:val="000000"/>
          <w:sz w:val="20"/>
          <w:szCs w:val="20"/>
          <w:lang w:bidi="ru-RU"/>
        </w:rPr>
        <w:t>домом»</w:t>
      </w:r>
    </w:p>
    <w:p w:rsidR="002A3D3E" w:rsidRPr="002A3D3E" w:rsidRDefault="002A3D3E" w:rsidP="002A3D3E">
      <w:pPr>
        <w:widowControl w:val="0"/>
        <w:spacing w:line="240" w:lineRule="exact"/>
        <w:jc w:val="center"/>
        <w:rPr>
          <w:rFonts w:ascii="Arial" w:eastAsia="Microsoft Sans Serif" w:hAnsi="Arial" w:cs="Arial"/>
          <w:color w:val="000000"/>
          <w:sz w:val="20"/>
          <w:szCs w:val="20"/>
          <w:lang w:bidi="ru-RU"/>
        </w:rPr>
      </w:pPr>
    </w:p>
    <w:tbl>
      <w:tblPr>
        <w:tblW w:w="15309" w:type="dxa"/>
        <w:tblInd w:w="10" w:type="dxa"/>
        <w:tblLayout w:type="fixed"/>
        <w:tblCellMar>
          <w:left w:w="10" w:type="dxa"/>
          <w:right w:w="10" w:type="dxa"/>
        </w:tblCellMar>
        <w:tblLook w:val="04A0" w:firstRow="1" w:lastRow="0" w:firstColumn="1" w:lastColumn="0" w:noHBand="0" w:noVBand="1"/>
      </w:tblPr>
      <w:tblGrid>
        <w:gridCol w:w="1985"/>
        <w:gridCol w:w="3402"/>
        <w:gridCol w:w="1417"/>
        <w:gridCol w:w="1560"/>
        <w:gridCol w:w="2268"/>
        <w:gridCol w:w="992"/>
        <w:gridCol w:w="3402"/>
        <w:gridCol w:w="283"/>
      </w:tblGrid>
      <w:tr w:rsidR="002A3D3E" w:rsidRPr="002A3D3E" w:rsidTr="00CD43F2">
        <w:tblPrEx>
          <w:tblCellMar>
            <w:top w:w="0" w:type="dxa"/>
            <w:bottom w:w="0" w:type="dxa"/>
          </w:tblCellMar>
        </w:tblPrEx>
        <w:trPr>
          <w:trHeight w:hRule="exact" w:val="1234"/>
        </w:trPr>
        <w:tc>
          <w:tcPr>
            <w:tcW w:w="1985"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Основание для начала</w:t>
            </w:r>
          </w:p>
          <w:p w:rsidR="002A3D3E" w:rsidRPr="002A3D3E" w:rsidRDefault="002A3D3E" w:rsidP="002A3D3E">
            <w:pPr>
              <w:widowControl w:val="0"/>
              <w:spacing w:line="202" w:lineRule="exact"/>
              <w:ind w:left="200"/>
              <w:rPr>
                <w:rFonts w:ascii="Arial" w:hAnsi="Arial" w:cs="Arial"/>
                <w:color w:val="000000"/>
                <w:sz w:val="20"/>
                <w:szCs w:val="20"/>
                <w:lang w:bidi="ru-RU"/>
              </w:rPr>
            </w:pPr>
            <w:proofErr w:type="gramStart"/>
            <w:r w:rsidRPr="002A3D3E">
              <w:rPr>
                <w:rFonts w:ascii="Arial" w:hAnsi="Arial" w:cs="Arial"/>
                <w:color w:val="000000"/>
                <w:sz w:val="20"/>
                <w:szCs w:val="20"/>
                <w:lang w:bidi="ru-RU"/>
              </w:rPr>
              <w:t>административной</w:t>
            </w:r>
            <w:proofErr w:type="gramEnd"/>
          </w:p>
          <w:p w:rsidR="002A3D3E" w:rsidRPr="002A3D3E" w:rsidRDefault="002A3D3E" w:rsidP="002A3D3E">
            <w:pPr>
              <w:widowControl w:val="0"/>
              <w:spacing w:line="202" w:lineRule="exact"/>
              <w:jc w:val="center"/>
              <w:rPr>
                <w:rFonts w:ascii="Arial" w:hAnsi="Arial" w:cs="Arial"/>
                <w:color w:val="000000"/>
                <w:sz w:val="20"/>
                <w:szCs w:val="20"/>
                <w:lang w:bidi="ru-RU"/>
              </w:rPr>
            </w:pPr>
            <w:proofErr w:type="gramStart"/>
            <w:r w:rsidRPr="002A3D3E">
              <w:rPr>
                <w:rFonts w:ascii="Arial" w:hAnsi="Arial" w:cs="Arial"/>
                <w:color w:val="000000"/>
                <w:sz w:val="20"/>
                <w:szCs w:val="20"/>
                <w:lang w:bidi="ru-RU"/>
              </w:rPr>
              <w:t>процедуры</w:t>
            </w:r>
            <w:proofErr w:type="gramEnd"/>
          </w:p>
        </w:tc>
        <w:tc>
          <w:tcPr>
            <w:tcW w:w="3402" w:type="dxa"/>
            <w:tcBorders>
              <w:top w:val="single" w:sz="4" w:space="0" w:color="auto"/>
              <w:left w:val="single" w:sz="4" w:space="0" w:color="auto"/>
            </w:tcBorders>
            <w:shd w:val="clear" w:color="auto" w:fill="FFFFFF"/>
            <w:vAlign w:val="center"/>
          </w:tcPr>
          <w:p w:rsidR="002A3D3E" w:rsidRPr="002A3D3E" w:rsidRDefault="002A3D3E" w:rsidP="0012110B">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Содержание</w:t>
            </w:r>
          </w:p>
          <w:p w:rsidR="002A3D3E" w:rsidRPr="002A3D3E" w:rsidRDefault="002A3D3E" w:rsidP="0012110B">
            <w:pPr>
              <w:widowControl w:val="0"/>
              <w:spacing w:line="202" w:lineRule="exact"/>
              <w:jc w:val="center"/>
              <w:rPr>
                <w:rFonts w:ascii="Arial" w:hAnsi="Arial" w:cs="Arial"/>
                <w:color w:val="000000"/>
                <w:sz w:val="20"/>
                <w:szCs w:val="20"/>
                <w:lang w:bidi="ru-RU"/>
              </w:rPr>
            </w:pPr>
            <w:proofErr w:type="gramStart"/>
            <w:r w:rsidRPr="002A3D3E">
              <w:rPr>
                <w:rFonts w:ascii="Arial" w:hAnsi="Arial" w:cs="Arial"/>
                <w:color w:val="000000"/>
                <w:sz w:val="20"/>
                <w:szCs w:val="20"/>
                <w:lang w:bidi="ru-RU"/>
              </w:rPr>
              <w:t>административных</w:t>
            </w:r>
            <w:proofErr w:type="gramEnd"/>
          </w:p>
          <w:p w:rsidR="002A3D3E" w:rsidRPr="002A3D3E" w:rsidRDefault="002A3D3E" w:rsidP="0012110B">
            <w:pPr>
              <w:widowControl w:val="0"/>
              <w:spacing w:line="202" w:lineRule="exact"/>
              <w:jc w:val="center"/>
              <w:rPr>
                <w:rFonts w:ascii="Arial" w:hAnsi="Arial" w:cs="Arial"/>
                <w:color w:val="000000"/>
                <w:sz w:val="20"/>
                <w:szCs w:val="20"/>
                <w:lang w:bidi="ru-RU"/>
              </w:rPr>
            </w:pPr>
            <w:proofErr w:type="gramStart"/>
            <w:r w:rsidRPr="002A3D3E">
              <w:rPr>
                <w:rFonts w:ascii="Arial" w:hAnsi="Arial" w:cs="Arial"/>
                <w:color w:val="000000"/>
                <w:sz w:val="20"/>
                <w:szCs w:val="20"/>
                <w:lang w:bidi="ru-RU"/>
              </w:rPr>
              <w:t>действий</w:t>
            </w:r>
            <w:proofErr w:type="gramEnd"/>
          </w:p>
        </w:tc>
        <w:tc>
          <w:tcPr>
            <w:tcW w:w="1417"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Срок выполнения административных действий</w:t>
            </w:r>
          </w:p>
        </w:tc>
        <w:tc>
          <w:tcPr>
            <w:tcW w:w="1560" w:type="dxa"/>
            <w:tcBorders>
              <w:top w:val="single" w:sz="4" w:space="0" w:color="auto"/>
              <w:left w:val="single" w:sz="4" w:space="0" w:color="auto"/>
            </w:tcBorders>
            <w:shd w:val="clear" w:color="auto" w:fill="FFFFFF"/>
            <w:vAlign w:val="bottom"/>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Должностное лицо, ответственное за выполнение административного действия</w:t>
            </w:r>
          </w:p>
        </w:tc>
        <w:tc>
          <w:tcPr>
            <w:tcW w:w="2268" w:type="dxa"/>
            <w:tcBorders>
              <w:top w:val="single" w:sz="4" w:space="0" w:color="auto"/>
              <w:left w:val="single" w:sz="4" w:space="0" w:color="auto"/>
            </w:tcBorders>
            <w:shd w:val="clear" w:color="auto" w:fill="FFFFFF"/>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Место выполнения административного действия/ используемая информационная система</w:t>
            </w:r>
          </w:p>
        </w:tc>
        <w:tc>
          <w:tcPr>
            <w:tcW w:w="992"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11" w:lineRule="exact"/>
              <w:jc w:val="center"/>
              <w:rPr>
                <w:rFonts w:ascii="Arial" w:hAnsi="Arial" w:cs="Arial"/>
                <w:color w:val="000000"/>
                <w:sz w:val="20"/>
                <w:szCs w:val="20"/>
                <w:lang w:bidi="ru-RU"/>
              </w:rPr>
            </w:pPr>
            <w:r w:rsidRPr="002A3D3E">
              <w:rPr>
                <w:rFonts w:ascii="Arial" w:hAnsi="Arial" w:cs="Arial"/>
                <w:color w:val="000000"/>
                <w:sz w:val="20"/>
                <w:szCs w:val="20"/>
                <w:lang w:bidi="ru-RU"/>
              </w:rPr>
              <w:t>Критерии принятия решения</w:t>
            </w:r>
          </w:p>
        </w:tc>
        <w:tc>
          <w:tcPr>
            <w:tcW w:w="3402"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Результат</w:t>
            </w:r>
          </w:p>
          <w:p w:rsidR="002A3D3E" w:rsidRPr="002A3D3E" w:rsidRDefault="002A3D3E" w:rsidP="002A3D3E">
            <w:pPr>
              <w:widowControl w:val="0"/>
              <w:spacing w:line="202" w:lineRule="exact"/>
              <w:jc w:val="center"/>
              <w:rPr>
                <w:rFonts w:ascii="Arial" w:hAnsi="Arial" w:cs="Arial"/>
                <w:color w:val="000000"/>
                <w:sz w:val="20"/>
                <w:szCs w:val="20"/>
                <w:lang w:bidi="ru-RU"/>
              </w:rPr>
            </w:pPr>
            <w:proofErr w:type="gramStart"/>
            <w:r w:rsidRPr="002A3D3E">
              <w:rPr>
                <w:rFonts w:ascii="Arial" w:hAnsi="Arial" w:cs="Arial"/>
                <w:color w:val="000000"/>
                <w:sz w:val="20"/>
                <w:szCs w:val="20"/>
                <w:lang w:bidi="ru-RU"/>
              </w:rPr>
              <w:t>административного</w:t>
            </w:r>
            <w:proofErr w:type="gramEnd"/>
            <w:r w:rsidRPr="002A3D3E">
              <w:rPr>
                <w:rFonts w:ascii="Arial" w:hAnsi="Arial" w:cs="Arial"/>
                <w:color w:val="000000"/>
                <w:sz w:val="20"/>
                <w:szCs w:val="20"/>
                <w:lang w:bidi="ru-RU"/>
              </w:rPr>
              <w:t xml:space="preserve"> действия, способ фиксации</w:t>
            </w:r>
          </w:p>
        </w:tc>
        <w:tc>
          <w:tcPr>
            <w:tcW w:w="283" w:type="dxa"/>
            <w:tcBorders>
              <w:top w:val="single" w:sz="4" w:space="0" w:color="auto"/>
              <w:left w:val="single" w:sz="4" w:space="0" w:color="auto"/>
              <w:righ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r>
      <w:tr w:rsidR="002A3D3E" w:rsidRPr="002A3D3E" w:rsidTr="00CD43F2">
        <w:tblPrEx>
          <w:tblCellMar>
            <w:top w:w="0" w:type="dxa"/>
            <w:bottom w:w="0" w:type="dxa"/>
          </w:tblCellMar>
        </w:tblPrEx>
        <w:trPr>
          <w:trHeight w:hRule="exact" w:val="125"/>
        </w:trPr>
        <w:tc>
          <w:tcPr>
            <w:tcW w:w="1985" w:type="dxa"/>
            <w:tcBorders>
              <w:top w:val="single" w:sz="4" w:space="0" w:color="auto"/>
              <w:left w:val="single" w:sz="4" w:space="0" w:color="auto"/>
            </w:tcBorders>
            <w:shd w:val="clear" w:color="auto" w:fill="FFFFFF"/>
            <w:vAlign w:val="bottom"/>
          </w:tcPr>
          <w:p w:rsidR="002A3D3E" w:rsidRPr="002A3D3E" w:rsidRDefault="002A3D3E" w:rsidP="002A3D3E">
            <w:pPr>
              <w:widowControl w:val="0"/>
              <w:spacing w:line="160" w:lineRule="exact"/>
              <w:ind w:right="500"/>
              <w:jc w:val="right"/>
              <w:rPr>
                <w:rFonts w:ascii="Arial" w:hAnsi="Arial" w:cs="Arial"/>
                <w:color w:val="000000"/>
                <w:sz w:val="20"/>
                <w:szCs w:val="20"/>
                <w:lang w:bidi="ru-RU"/>
              </w:rPr>
            </w:pPr>
            <w:r w:rsidRPr="002A3D3E">
              <w:rPr>
                <w:rFonts w:ascii="Arial" w:hAnsi="Arial" w:cs="Arial"/>
                <w:color w:val="000000"/>
                <w:sz w:val="20"/>
                <w:szCs w:val="20"/>
                <w:lang w:bidi="ru-RU"/>
              </w:rPr>
              <w:t>1</w:t>
            </w:r>
          </w:p>
        </w:tc>
        <w:tc>
          <w:tcPr>
            <w:tcW w:w="3402" w:type="dxa"/>
            <w:tcBorders>
              <w:top w:val="single" w:sz="4" w:space="0" w:color="auto"/>
              <w:left w:val="single" w:sz="4" w:space="0" w:color="auto"/>
            </w:tcBorders>
            <w:shd w:val="clear" w:color="auto" w:fill="FFFFFF"/>
            <w:vAlign w:val="bottom"/>
          </w:tcPr>
          <w:p w:rsidR="002A3D3E" w:rsidRPr="002A3D3E" w:rsidRDefault="002A3D3E" w:rsidP="002A3D3E">
            <w:pPr>
              <w:widowControl w:val="0"/>
              <w:spacing w:line="160" w:lineRule="exact"/>
              <w:ind w:left="1220"/>
              <w:rPr>
                <w:rFonts w:ascii="Arial" w:hAnsi="Arial" w:cs="Arial"/>
                <w:color w:val="000000"/>
                <w:sz w:val="20"/>
                <w:szCs w:val="20"/>
                <w:lang w:bidi="ru-RU"/>
              </w:rPr>
            </w:pPr>
            <w:r w:rsidRPr="002A3D3E">
              <w:rPr>
                <w:rFonts w:ascii="Arial" w:hAnsi="Arial" w:cs="Arial"/>
                <w:color w:val="000000"/>
                <w:sz w:val="20"/>
                <w:szCs w:val="20"/>
                <w:lang w:bidi="ru-RU"/>
              </w:rPr>
              <w:t>2</w:t>
            </w:r>
          </w:p>
        </w:tc>
        <w:tc>
          <w:tcPr>
            <w:tcW w:w="1417"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160" w:lineRule="exact"/>
              <w:ind w:left="1220"/>
              <w:rPr>
                <w:rFonts w:ascii="Arial" w:hAnsi="Arial" w:cs="Arial"/>
                <w:color w:val="000000"/>
                <w:sz w:val="20"/>
                <w:szCs w:val="20"/>
                <w:lang w:bidi="ru-RU"/>
              </w:rPr>
            </w:pPr>
            <w:r w:rsidRPr="002A3D3E">
              <w:rPr>
                <w:rFonts w:ascii="Arial" w:hAnsi="Arial" w:cs="Arial"/>
                <w:color w:val="000000"/>
                <w:sz w:val="20"/>
                <w:szCs w:val="20"/>
                <w:lang w:bidi="ru-RU"/>
              </w:rPr>
              <w:t>3</w:t>
            </w:r>
          </w:p>
        </w:tc>
        <w:tc>
          <w:tcPr>
            <w:tcW w:w="1560"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160" w:lineRule="exact"/>
              <w:ind w:left="1200"/>
              <w:rPr>
                <w:rFonts w:ascii="Arial" w:hAnsi="Arial" w:cs="Arial"/>
                <w:color w:val="000000"/>
                <w:sz w:val="20"/>
                <w:szCs w:val="20"/>
                <w:lang w:bidi="ru-RU"/>
              </w:rPr>
            </w:pPr>
            <w:r w:rsidRPr="002A3D3E">
              <w:rPr>
                <w:rFonts w:ascii="Arial" w:hAnsi="Arial" w:cs="Arial"/>
                <w:color w:val="000000"/>
                <w:sz w:val="20"/>
                <w:szCs w:val="20"/>
                <w:lang w:bidi="ru-RU"/>
              </w:rPr>
              <w:t>4</w:t>
            </w:r>
          </w:p>
        </w:tc>
        <w:tc>
          <w:tcPr>
            <w:tcW w:w="2268"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160" w:lineRule="exact"/>
              <w:ind w:left="1220"/>
              <w:rPr>
                <w:rFonts w:ascii="Arial" w:hAnsi="Arial" w:cs="Arial"/>
                <w:color w:val="000000"/>
                <w:sz w:val="20"/>
                <w:szCs w:val="20"/>
                <w:lang w:bidi="ru-RU"/>
              </w:rPr>
            </w:pPr>
            <w:r w:rsidRPr="002A3D3E">
              <w:rPr>
                <w:rFonts w:ascii="Arial" w:hAnsi="Arial" w:cs="Arial"/>
                <w:color w:val="000000"/>
                <w:sz w:val="20"/>
                <w:szCs w:val="20"/>
                <w:lang w:bidi="ru-RU"/>
              </w:rPr>
              <w:t>5</w:t>
            </w:r>
          </w:p>
        </w:tc>
        <w:tc>
          <w:tcPr>
            <w:tcW w:w="992" w:type="dxa"/>
            <w:tcBorders>
              <w:top w:val="single" w:sz="4" w:space="0" w:color="auto"/>
              <w:left w:val="single" w:sz="4" w:space="0" w:color="auto"/>
            </w:tcBorders>
            <w:shd w:val="clear" w:color="auto" w:fill="FFFFFF"/>
            <w:vAlign w:val="bottom"/>
          </w:tcPr>
          <w:p w:rsidR="002A3D3E" w:rsidRPr="002A3D3E" w:rsidRDefault="002A3D3E" w:rsidP="002A3D3E">
            <w:pPr>
              <w:widowControl w:val="0"/>
              <w:spacing w:line="160" w:lineRule="exact"/>
              <w:ind w:left="1220"/>
              <w:rPr>
                <w:rFonts w:ascii="Arial" w:hAnsi="Arial" w:cs="Arial"/>
                <w:color w:val="000000"/>
                <w:sz w:val="20"/>
                <w:szCs w:val="20"/>
                <w:lang w:bidi="ru-RU"/>
              </w:rPr>
            </w:pPr>
            <w:r w:rsidRPr="002A3D3E">
              <w:rPr>
                <w:rFonts w:ascii="Arial" w:hAnsi="Arial" w:cs="Arial"/>
                <w:color w:val="000000"/>
                <w:sz w:val="20"/>
                <w:szCs w:val="20"/>
                <w:lang w:bidi="ru-RU"/>
              </w:rPr>
              <w:t>6</w:t>
            </w:r>
          </w:p>
        </w:tc>
        <w:tc>
          <w:tcPr>
            <w:tcW w:w="3402"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160" w:lineRule="exact"/>
              <w:ind w:left="1220"/>
              <w:rPr>
                <w:rFonts w:ascii="Arial" w:hAnsi="Arial" w:cs="Arial"/>
                <w:color w:val="000000"/>
                <w:sz w:val="20"/>
                <w:szCs w:val="20"/>
                <w:lang w:bidi="ru-RU"/>
              </w:rPr>
            </w:pPr>
            <w:r w:rsidRPr="002A3D3E">
              <w:rPr>
                <w:rFonts w:ascii="Arial" w:hAnsi="Arial" w:cs="Arial"/>
                <w:color w:val="000000"/>
                <w:sz w:val="20"/>
                <w:szCs w:val="20"/>
                <w:lang w:bidi="ru-RU"/>
              </w:rPr>
              <w:t>7</w:t>
            </w:r>
          </w:p>
        </w:tc>
        <w:tc>
          <w:tcPr>
            <w:tcW w:w="283" w:type="dxa"/>
            <w:tcBorders>
              <w:top w:val="single" w:sz="4" w:space="0" w:color="auto"/>
              <w:left w:val="single" w:sz="4" w:space="0" w:color="auto"/>
              <w:righ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r>
      <w:tr w:rsidR="002A3D3E" w:rsidRPr="002A3D3E" w:rsidTr="00CD43F2">
        <w:tblPrEx>
          <w:tblCellMar>
            <w:top w:w="0" w:type="dxa"/>
            <w:bottom w:w="0" w:type="dxa"/>
          </w:tblCellMar>
        </w:tblPrEx>
        <w:trPr>
          <w:trHeight w:hRule="exact" w:val="206"/>
        </w:trPr>
        <w:tc>
          <w:tcPr>
            <w:tcW w:w="15309" w:type="dxa"/>
            <w:gridSpan w:val="8"/>
            <w:tcBorders>
              <w:top w:val="single" w:sz="4" w:space="0" w:color="auto"/>
              <w:left w:val="single" w:sz="4" w:space="0" w:color="auto"/>
              <w:right w:val="single" w:sz="4" w:space="0" w:color="auto"/>
            </w:tcBorders>
            <w:shd w:val="clear" w:color="auto" w:fill="FFFFFF"/>
            <w:vAlign w:val="bottom"/>
          </w:tcPr>
          <w:p w:rsidR="002A3D3E" w:rsidRPr="002A3D3E" w:rsidRDefault="002A3D3E" w:rsidP="002A3D3E">
            <w:pPr>
              <w:widowControl w:val="0"/>
              <w:spacing w:line="160" w:lineRule="exact"/>
              <w:ind w:left="5760"/>
              <w:rPr>
                <w:rFonts w:ascii="Arial" w:hAnsi="Arial" w:cs="Arial"/>
                <w:color w:val="000000"/>
                <w:sz w:val="20"/>
                <w:szCs w:val="20"/>
                <w:lang w:bidi="ru-RU"/>
              </w:rPr>
            </w:pPr>
            <w:r w:rsidRPr="002A3D3E">
              <w:rPr>
                <w:rFonts w:ascii="Arial" w:hAnsi="Arial" w:cs="Arial"/>
                <w:color w:val="000000"/>
                <w:sz w:val="20"/>
                <w:szCs w:val="20"/>
                <w:lang w:bidi="ru-RU"/>
              </w:rPr>
              <w:t>Проверка документов и регистрация заявления</w:t>
            </w:r>
          </w:p>
        </w:tc>
      </w:tr>
      <w:tr w:rsidR="002A3D3E" w:rsidRPr="002A3D3E" w:rsidTr="00CD43F2">
        <w:tblPrEx>
          <w:tblCellMar>
            <w:top w:w="0" w:type="dxa"/>
            <w:bottom w:w="0" w:type="dxa"/>
          </w:tblCellMar>
        </w:tblPrEx>
        <w:trPr>
          <w:trHeight w:hRule="exact" w:val="1633"/>
        </w:trPr>
        <w:tc>
          <w:tcPr>
            <w:tcW w:w="1985" w:type="dxa"/>
            <w:vMerge w:val="restart"/>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color w:val="000000"/>
                <w:sz w:val="20"/>
                <w:szCs w:val="20"/>
                <w:lang w:bidi="ru-RU"/>
              </w:rPr>
              <w:t>Поступление заявления и документов для предоставления муниципальной услуги в</w:t>
            </w:r>
          </w:p>
          <w:p w:rsidR="002A3D3E" w:rsidRPr="002A3D3E" w:rsidRDefault="002A3D3E" w:rsidP="002A3D3E">
            <w:pPr>
              <w:widowControl w:val="0"/>
              <w:spacing w:line="202" w:lineRule="exact"/>
              <w:ind w:left="260"/>
              <w:jc w:val="center"/>
              <w:rPr>
                <w:rFonts w:ascii="Arial" w:hAnsi="Arial" w:cs="Arial"/>
                <w:color w:val="000000"/>
                <w:sz w:val="20"/>
                <w:szCs w:val="20"/>
                <w:lang w:bidi="ru-RU"/>
              </w:rPr>
            </w:pPr>
            <w:r w:rsidRPr="002A3D3E">
              <w:rPr>
                <w:rFonts w:ascii="Arial" w:hAnsi="Arial" w:cs="Arial"/>
                <w:color w:val="000000"/>
                <w:sz w:val="20"/>
                <w:szCs w:val="20"/>
                <w:lang w:bidi="ru-RU"/>
              </w:rPr>
              <w:t>Уполномоченный</w:t>
            </w:r>
          </w:p>
          <w:p w:rsidR="002A3D3E" w:rsidRPr="002A3D3E" w:rsidRDefault="002A3D3E" w:rsidP="002A3D3E">
            <w:pPr>
              <w:widowControl w:val="0"/>
              <w:spacing w:line="202" w:lineRule="exact"/>
              <w:jc w:val="center"/>
              <w:rPr>
                <w:rFonts w:ascii="Arial" w:hAnsi="Arial" w:cs="Arial"/>
                <w:color w:val="000000"/>
                <w:sz w:val="20"/>
                <w:szCs w:val="20"/>
                <w:lang w:bidi="ru-RU"/>
              </w:rPr>
            </w:pPr>
            <w:proofErr w:type="gramStart"/>
            <w:r w:rsidRPr="002A3D3E">
              <w:rPr>
                <w:rFonts w:ascii="Arial" w:hAnsi="Arial" w:cs="Arial"/>
                <w:color w:val="000000"/>
                <w:sz w:val="20"/>
                <w:szCs w:val="20"/>
                <w:lang w:bidi="ru-RU"/>
              </w:rPr>
              <w:t>орган</w:t>
            </w:r>
            <w:proofErr w:type="gramEnd"/>
          </w:p>
        </w:tc>
        <w:tc>
          <w:tcPr>
            <w:tcW w:w="3402" w:type="dxa"/>
            <w:tcBorders>
              <w:top w:val="single" w:sz="4" w:space="0" w:color="auto"/>
              <w:left w:val="single" w:sz="4" w:space="0" w:color="auto"/>
            </w:tcBorders>
            <w:shd w:val="clear" w:color="auto" w:fill="FFFFFF"/>
          </w:tcPr>
          <w:p w:rsidR="002A3D3E" w:rsidRPr="002A3D3E" w:rsidRDefault="002A3D3E" w:rsidP="002A3D3E">
            <w:pPr>
              <w:widowControl w:val="0"/>
              <w:spacing w:line="202" w:lineRule="exact"/>
              <w:ind w:left="180"/>
              <w:rPr>
                <w:rFonts w:ascii="Arial" w:hAnsi="Arial" w:cs="Arial"/>
                <w:color w:val="000000"/>
                <w:sz w:val="20"/>
                <w:szCs w:val="20"/>
                <w:lang w:bidi="ru-RU"/>
              </w:rPr>
            </w:pPr>
            <w:r w:rsidRPr="002A3D3E">
              <w:rPr>
                <w:rFonts w:ascii="Arial" w:hAnsi="Arial" w:cs="Arial"/>
                <w:color w:val="000000"/>
                <w:sz w:val="20"/>
                <w:szCs w:val="20"/>
                <w:lang w:bidi="ru-RU"/>
              </w:rPr>
              <w:t>Прием и проверка комплектности документов на наличие/отсутствие оснований для отказа в приеме документов, предусмотренных</w:t>
            </w:r>
          </w:p>
          <w:p w:rsidR="002A3D3E" w:rsidRPr="002A3D3E" w:rsidRDefault="002A3D3E" w:rsidP="002A3D3E">
            <w:pPr>
              <w:widowControl w:val="0"/>
              <w:tabs>
                <w:tab w:val="left" w:leader="underscore" w:pos="950"/>
              </w:tabs>
              <w:spacing w:line="202" w:lineRule="exact"/>
              <w:jc w:val="both"/>
              <w:rPr>
                <w:rFonts w:ascii="Arial" w:hAnsi="Arial" w:cs="Arial"/>
                <w:color w:val="000000"/>
                <w:sz w:val="20"/>
                <w:szCs w:val="20"/>
                <w:lang w:bidi="ru-RU"/>
              </w:rPr>
            </w:pPr>
            <w:r w:rsidRPr="002A3D3E">
              <w:rPr>
                <w:rFonts w:ascii="Arial" w:hAnsi="Arial" w:cs="Arial"/>
                <w:color w:val="000000"/>
                <w:sz w:val="20"/>
                <w:szCs w:val="20"/>
                <w:lang w:bidi="ru-RU"/>
              </w:rPr>
              <w:t>Пунктом 2.13 Административного регламента</w:t>
            </w:r>
          </w:p>
        </w:tc>
        <w:tc>
          <w:tcPr>
            <w:tcW w:w="1417" w:type="dxa"/>
            <w:vMerge w:val="restart"/>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6" w:lineRule="exact"/>
              <w:rPr>
                <w:rFonts w:ascii="Arial" w:hAnsi="Arial" w:cs="Arial"/>
                <w:color w:val="000000"/>
                <w:sz w:val="20"/>
                <w:szCs w:val="20"/>
                <w:lang w:bidi="ru-RU"/>
              </w:rPr>
            </w:pPr>
            <w:r w:rsidRPr="002A3D3E">
              <w:rPr>
                <w:rFonts w:ascii="Arial" w:hAnsi="Arial" w:cs="Arial"/>
                <w:color w:val="000000"/>
                <w:sz w:val="20"/>
                <w:szCs w:val="20"/>
                <w:lang w:bidi="ru-RU"/>
              </w:rPr>
              <w:t>1 рабочий день</w:t>
            </w:r>
          </w:p>
          <w:p w:rsidR="002A3D3E" w:rsidRPr="002A3D3E" w:rsidRDefault="002A3D3E" w:rsidP="002A3D3E">
            <w:pPr>
              <w:rPr>
                <w:rFonts w:ascii="Arial" w:hAnsi="Arial" w:cs="Arial"/>
                <w:color w:val="000000"/>
                <w:sz w:val="20"/>
                <w:szCs w:val="20"/>
                <w:lang w:bidi="ru-RU"/>
              </w:rPr>
            </w:pPr>
          </w:p>
        </w:tc>
        <w:tc>
          <w:tcPr>
            <w:tcW w:w="1560" w:type="dxa"/>
            <w:vMerge w:val="restart"/>
            <w:tcBorders>
              <w:top w:val="single" w:sz="4" w:space="0" w:color="auto"/>
              <w:left w:val="single" w:sz="4" w:space="0" w:color="auto"/>
            </w:tcBorders>
            <w:shd w:val="clear" w:color="auto" w:fill="FFFFFF"/>
            <w:vAlign w:val="center"/>
          </w:tcPr>
          <w:p w:rsidR="002A3D3E" w:rsidRPr="002A3D3E" w:rsidRDefault="002A3D3E" w:rsidP="002A3D3E">
            <w:pPr>
              <w:rPr>
                <w:rFonts w:ascii="Arial" w:hAnsi="Arial" w:cs="Arial"/>
                <w:sz w:val="20"/>
                <w:szCs w:val="20"/>
              </w:rPr>
            </w:pPr>
            <w:r w:rsidRPr="002A3D3E">
              <w:rPr>
                <w:rFonts w:ascii="Arial" w:hAnsi="Arial" w:cs="Arial"/>
                <w:sz w:val="20"/>
                <w:szCs w:val="20"/>
              </w:rPr>
              <w:t>Специалист Управления делами Уполномоченного органа, ответственного за прием документов</w:t>
            </w:r>
          </w:p>
        </w:tc>
        <w:tc>
          <w:tcPr>
            <w:tcW w:w="2268" w:type="dxa"/>
            <w:vMerge w:val="restart"/>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6" w:lineRule="exact"/>
              <w:ind w:right="160"/>
              <w:jc w:val="right"/>
              <w:rPr>
                <w:rFonts w:ascii="Arial" w:hAnsi="Arial" w:cs="Arial"/>
                <w:color w:val="000000"/>
                <w:sz w:val="20"/>
                <w:szCs w:val="20"/>
                <w:lang w:bidi="ru-RU"/>
              </w:rPr>
            </w:pPr>
            <w:r w:rsidRPr="002A3D3E">
              <w:rPr>
                <w:rFonts w:ascii="Arial" w:hAnsi="Arial" w:cs="Arial"/>
                <w:color w:val="000000"/>
                <w:sz w:val="20"/>
                <w:szCs w:val="20"/>
                <w:lang w:bidi="ru-RU"/>
              </w:rPr>
              <w:t>Уполномоченный орган / ГИС</w:t>
            </w:r>
          </w:p>
        </w:tc>
        <w:tc>
          <w:tcPr>
            <w:tcW w:w="992"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160" w:lineRule="exact"/>
              <w:ind w:left="1220"/>
              <w:rPr>
                <w:rFonts w:ascii="Arial" w:hAnsi="Arial" w:cs="Arial"/>
                <w:color w:val="000000"/>
                <w:sz w:val="20"/>
                <w:szCs w:val="20"/>
                <w:lang w:bidi="ru-RU"/>
              </w:rPr>
            </w:pPr>
            <w:r w:rsidRPr="002A3D3E">
              <w:rPr>
                <w:rFonts w:ascii="Arial" w:hAnsi="Arial" w:cs="Arial"/>
                <w:color w:val="000000"/>
                <w:sz w:val="20"/>
                <w:szCs w:val="20"/>
                <w:lang w:bidi="ru-RU"/>
              </w:rPr>
              <w:t>-</w:t>
            </w:r>
          </w:p>
        </w:tc>
        <w:tc>
          <w:tcPr>
            <w:tcW w:w="3402" w:type="dxa"/>
            <w:vMerge w:val="restart"/>
            <w:tcBorders>
              <w:top w:val="single" w:sz="4" w:space="0" w:color="auto"/>
              <w:left w:val="single" w:sz="4" w:space="0" w:color="auto"/>
            </w:tcBorders>
            <w:shd w:val="clear" w:color="auto" w:fill="FFFFFF"/>
          </w:tcPr>
          <w:p w:rsidR="002A3D3E" w:rsidRPr="002A3D3E" w:rsidRDefault="002A3D3E" w:rsidP="002A3D3E">
            <w:pPr>
              <w:widowControl w:val="0"/>
              <w:spacing w:line="202" w:lineRule="exact"/>
              <w:ind w:left="160"/>
              <w:rPr>
                <w:rFonts w:ascii="Arial" w:hAnsi="Arial" w:cs="Arial"/>
                <w:color w:val="000000"/>
                <w:sz w:val="20"/>
                <w:szCs w:val="20"/>
                <w:lang w:bidi="ru-RU"/>
              </w:rPr>
            </w:pPr>
            <w:r w:rsidRPr="002A3D3E">
              <w:rPr>
                <w:rFonts w:ascii="Arial" w:hAnsi="Arial" w:cs="Arial"/>
                <w:color w:val="000000"/>
                <w:sz w:val="20"/>
                <w:szCs w:val="20"/>
                <w:lang w:bidi="ru-RU"/>
              </w:rPr>
              <w:t>Регистрация заявления и документов в ГИС (присвоение номера и датирование);</w:t>
            </w:r>
          </w:p>
          <w:p w:rsidR="002A3D3E" w:rsidRPr="002A3D3E" w:rsidRDefault="002A3D3E" w:rsidP="002A3D3E">
            <w:pPr>
              <w:widowControl w:val="0"/>
              <w:spacing w:line="202" w:lineRule="exact"/>
              <w:ind w:left="160" w:firstLine="680"/>
              <w:rPr>
                <w:rFonts w:ascii="Arial" w:hAnsi="Arial" w:cs="Arial"/>
                <w:color w:val="000000"/>
                <w:sz w:val="20"/>
                <w:szCs w:val="20"/>
                <w:lang w:bidi="ru-RU"/>
              </w:rPr>
            </w:pPr>
            <w:proofErr w:type="gramStart"/>
            <w:r w:rsidRPr="002A3D3E">
              <w:rPr>
                <w:rFonts w:ascii="Arial" w:hAnsi="Arial" w:cs="Arial"/>
                <w:color w:val="000000"/>
                <w:sz w:val="20"/>
                <w:szCs w:val="20"/>
                <w:lang w:bidi="ru-RU"/>
              </w:rPr>
              <w:t>назначение</w:t>
            </w:r>
            <w:proofErr w:type="gramEnd"/>
            <w:r w:rsidRPr="002A3D3E">
              <w:rPr>
                <w:rFonts w:ascii="Arial" w:hAnsi="Arial" w:cs="Arial"/>
                <w:color w:val="000000"/>
                <w:sz w:val="20"/>
                <w:szCs w:val="20"/>
                <w:lang w:bidi="ru-RU"/>
              </w:rPr>
              <w:t xml:space="preserve"> должностного лица, ответственного за предоставление муниципальной услуги, и передача ему документов</w:t>
            </w:r>
          </w:p>
        </w:tc>
        <w:tc>
          <w:tcPr>
            <w:tcW w:w="283" w:type="dxa"/>
            <w:tcBorders>
              <w:top w:val="single" w:sz="4" w:space="0" w:color="auto"/>
              <w:left w:val="single" w:sz="4" w:space="0" w:color="auto"/>
              <w:righ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r>
      <w:tr w:rsidR="002A3D3E" w:rsidRPr="002A3D3E" w:rsidTr="00CD43F2">
        <w:tblPrEx>
          <w:tblCellMar>
            <w:top w:w="0" w:type="dxa"/>
            <w:bottom w:w="0" w:type="dxa"/>
          </w:tblCellMar>
        </w:tblPrEx>
        <w:trPr>
          <w:trHeight w:hRule="exact" w:val="1996"/>
        </w:trPr>
        <w:tc>
          <w:tcPr>
            <w:tcW w:w="1985" w:type="dxa"/>
            <w:vMerge/>
            <w:tcBorders>
              <w:left w:val="single" w:sz="4" w:space="0" w:color="auto"/>
            </w:tcBorders>
            <w:shd w:val="clear" w:color="auto" w:fill="FFFFFF"/>
          </w:tcPr>
          <w:p w:rsidR="002A3D3E" w:rsidRPr="002A3D3E" w:rsidRDefault="002A3D3E" w:rsidP="002A3D3E">
            <w:pPr>
              <w:rPr>
                <w:rFonts w:ascii="Arial" w:hAnsi="Arial" w:cs="Arial"/>
                <w:sz w:val="20"/>
                <w:szCs w:val="20"/>
              </w:rPr>
            </w:pPr>
          </w:p>
        </w:tc>
        <w:tc>
          <w:tcPr>
            <w:tcW w:w="3402" w:type="dxa"/>
            <w:tcBorders>
              <w:top w:val="single" w:sz="4" w:space="0" w:color="auto"/>
              <w:left w:val="single" w:sz="4" w:space="0" w:color="auto"/>
            </w:tcBorders>
            <w:shd w:val="clear" w:color="auto" w:fill="FFFFFF"/>
            <w:vAlign w:val="bottom"/>
          </w:tcPr>
          <w:p w:rsidR="002A3D3E" w:rsidRPr="002A3D3E" w:rsidRDefault="002A3D3E" w:rsidP="002A3D3E">
            <w:pPr>
              <w:widowControl w:val="0"/>
              <w:spacing w:line="202" w:lineRule="exact"/>
              <w:jc w:val="center"/>
              <w:rPr>
                <w:rFonts w:ascii="Arial" w:hAnsi="Arial" w:cs="Arial"/>
                <w:sz w:val="20"/>
                <w:szCs w:val="20"/>
              </w:rPr>
            </w:pPr>
            <w:r w:rsidRPr="002A3D3E">
              <w:rPr>
                <w:rFonts w:ascii="Arial" w:hAnsi="Arial" w:cs="Arial"/>
                <w:color w:val="000000"/>
                <w:sz w:val="20"/>
                <w:szCs w:val="20"/>
                <w:lang w:bidi="ru-RU"/>
              </w:rPr>
              <w:t xml:space="preserve">В случае выявления оснований для отказа в приеме документов, </w:t>
            </w:r>
            <w:r w:rsidRPr="002A3D3E">
              <w:rPr>
                <w:rFonts w:ascii="Arial" w:hAnsi="Arial" w:cs="Arial"/>
                <w:color w:val="000000"/>
                <w:sz w:val="20"/>
                <w:szCs w:val="20"/>
                <w:shd w:val="clear" w:color="auto" w:fill="FFFFFF"/>
                <w:lang w:bidi="ru-RU"/>
              </w:rPr>
              <w:t>направление заявителю в электронной форме в личный кабинет на ЕПГУ уведомления о недостаточности представленных документов, с указанием на соответствующий документ, предусмотренный пунктом 2.13</w:t>
            </w:r>
            <w:r w:rsidRPr="002A3D3E">
              <w:rPr>
                <w:rFonts w:ascii="Arial" w:hAnsi="Arial" w:cs="Arial"/>
                <w:color w:val="000000"/>
                <w:sz w:val="20"/>
                <w:szCs w:val="20"/>
                <w:shd w:val="clear" w:color="auto" w:fill="FFFFFF"/>
                <w:lang w:bidi="ru-RU"/>
              </w:rPr>
              <w:tab/>
            </w:r>
          </w:p>
          <w:p w:rsidR="002A3D3E" w:rsidRPr="002A3D3E" w:rsidRDefault="002A3D3E" w:rsidP="002A3D3E">
            <w:pPr>
              <w:widowControl w:val="0"/>
              <w:spacing w:line="202" w:lineRule="exact"/>
              <w:jc w:val="center"/>
              <w:rPr>
                <w:rFonts w:ascii="Arial" w:hAnsi="Arial" w:cs="Arial"/>
                <w:sz w:val="20"/>
                <w:szCs w:val="20"/>
              </w:rPr>
            </w:pPr>
            <w:r w:rsidRPr="002A3D3E">
              <w:rPr>
                <w:rFonts w:ascii="Arial" w:hAnsi="Arial" w:cs="Arial"/>
                <w:color w:val="000000"/>
                <w:sz w:val="20"/>
                <w:szCs w:val="20"/>
                <w:shd w:val="clear" w:color="auto" w:fill="FFFFFF"/>
                <w:lang w:bidi="ru-RU"/>
              </w:rPr>
              <w:t>Административного регламента либо о выявленных нарушениях.</w:t>
            </w:r>
          </w:p>
        </w:tc>
        <w:tc>
          <w:tcPr>
            <w:tcW w:w="1417" w:type="dxa"/>
            <w:vMerge/>
            <w:tcBorders>
              <w:left w:val="single" w:sz="4" w:space="0" w:color="auto"/>
            </w:tcBorders>
            <w:shd w:val="clear" w:color="auto" w:fill="FFFFFF"/>
          </w:tcPr>
          <w:p w:rsidR="002A3D3E" w:rsidRPr="002A3D3E" w:rsidRDefault="002A3D3E" w:rsidP="002A3D3E">
            <w:pPr>
              <w:rPr>
                <w:rFonts w:ascii="Arial" w:hAnsi="Arial" w:cs="Arial"/>
                <w:sz w:val="20"/>
                <w:szCs w:val="20"/>
              </w:rPr>
            </w:pPr>
          </w:p>
        </w:tc>
        <w:tc>
          <w:tcPr>
            <w:tcW w:w="1560" w:type="dxa"/>
            <w:vMerge/>
            <w:tcBorders>
              <w:left w:val="single" w:sz="4" w:space="0" w:color="auto"/>
            </w:tcBorders>
            <w:shd w:val="clear" w:color="auto" w:fill="FFFFFF"/>
          </w:tcPr>
          <w:p w:rsidR="002A3D3E" w:rsidRPr="002A3D3E" w:rsidRDefault="002A3D3E" w:rsidP="002A3D3E">
            <w:pPr>
              <w:rPr>
                <w:rFonts w:ascii="Arial" w:hAnsi="Arial" w:cs="Arial"/>
                <w:sz w:val="20"/>
                <w:szCs w:val="20"/>
              </w:rPr>
            </w:pPr>
          </w:p>
        </w:tc>
        <w:tc>
          <w:tcPr>
            <w:tcW w:w="2268" w:type="dxa"/>
            <w:vMerge/>
            <w:tcBorders>
              <w:left w:val="single" w:sz="4" w:space="0" w:color="auto"/>
            </w:tcBorders>
            <w:shd w:val="clear" w:color="auto" w:fill="FFFFFF"/>
          </w:tcPr>
          <w:p w:rsidR="002A3D3E" w:rsidRPr="002A3D3E" w:rsidRDefault="002A3D3E" w:rsidP="002A3D3E">
            <w:pPr>
              <w:rPr>
                <w:rFonts w:ascii="Arial" w:hAnsi="Arial" w:cs="Arial"/>
                <w:sz w:val="20"/>
                <w:szCs w:val="20"/>
              </w:rPr>
            </w:pPr>
          </w:p>
        </w:tc>
        <w:tc>
          <w:tcPr>
            <w:tcW w:w="992" w:type="dxa"/>
            <w:tcBorders>
              <w:top w:val="single" w:sz="4" w:space="0" w:color="auto"/>
              <w:left w:val="single" w:sz="4" w:space="0" w:color="auto"/>
            </w:tcBorders>
            <w:shd w:val="clear" w:color="auto" w:fill="FFFFFF"/>
          </w:tcPr>
          <w:p w:rsidR="002A3D3E" w:rsidRPr="002A3D3E" w:rsidRDefault="002A3D3E" w:rsidP="002A3D3E">
            <w:pPr>
              <w:rPr>
                <w:rFonts w:ascii="Arial" w:hAnsi="Arial" w:cs="Arial"/>
                <w:sz w:val="20"/>
                <w:szCs w:val="20"/>
              </w:rPr>
            </w:pPr>
          </w:p>
        </w:tc>
        <w:tc>
          <w:tcPr>
            <w:tcW w:w="3402" w:type="dxa"/>
            <w:vMerge/>
            <w:tcBorders>
              <w:left w:val="single" w:sz="4" w:space="0" w:color="auto"/>
            </w:tcBorders>
            <w:shd w:val="clear" w:color="auto" w:fill="FFFFFF"/>
          </w:tcPr>
          <w:p w:rsidR="002A3D3E" w:rsidRPr="002A3D3E" w:rsidRDefault="002A3D3E" w:rsidP="002A3D3E">
            <w:pPr>
              <w:rPr>
                <w:rFonts w:ascii="Arial" w:hAnsi="Arial" w:cs="Arial"/>
                <w:sz w:val="20"/>
                <w:szCs w:val="20"/>
              </w:rPr>
            </w:pPr>
          </w:p>
        </w:tc>
        <w:tc>
          <w:tcPr>
            <w:tcW w:w="283" w:type="dxa"/>
            <w:tcBorders>
              <w:top w:val="single" w:sz="4" w:space="0" w:color="auto"/>
              <w:left w:val="single" w:sz="4" w:space="0" w:color="auto"/>
              <w:right w:val="single" w:sz="4" w:space="0" w:color="auto"/>
            </w:tcBorders>
            <w:shd w:val="clear" w:color="auto" w:fill="FFFFFF"/>
          </w:tcPr>
          <w:p w:rsidR="002A3D3E" w:rsidRPr="002A3D3E" w:rsidRDefault="002A3D3E" w:rsidP="002A3D3E">
            <w:pPr>
              <w:rPr>
                <w:rFonts w:ascii="Arial" w:hAnsi="Arial" w:cs="Arial"/>
                <w:sz w:val="20"/>
                <w:szCs w:val="20"/>
              </w:rPr>
            </w:pPr>
          </w:p>
        </w:tc>
      </w:tr>
      <w:tr w:rsidR="002A3D3E" w:rsidRPr="002A3D3E" w:rsidTr="00CD43F2">
        <w:tblPrEx>
          <w:tblCellMar>
            <w:top w:w="0" w:type="dxa"/>
            <w:bottom w:w="0" w:type="dxa"/>
          </w:tblCellMar>
        </w:tblPrEx>
        <w:trPr>
          <w:trHeight w:hRule="exact" w:val="2564"/>
        </w:trPr>
        <w:tc>
          <w:tcPr>
            <w:tcW w:w="1985" w:type="dxa"/>
            <w:vMerge/>
            <w:tcBorders>
              <w:left w:val="single" w:sz="4" w:space="0" w:color="auto"/>
              <w:bottom w:val="single" w:sz="4" w:space="0" w:color="auto"/>
            </w:tcBorders>
            <w:shd w:val="clear" w:color="auto" w:fill="FFFFFF"/>
          </w:tcPr>
          <w:p w:rsidR="002A3D3E" w:rsidRPr="002A3D3E" w:rsidRDefault="002A3D3E" w:rsidP="002A3D3E">
            <w:pPr>
              <w:rPr>
                <w:rFonts w:ascii="Arial" w:hAnsi="Arial" w:cs="Arial"/>
                <w:sz w:val="20"/>
                <w:szCs w:val="20"/>
              </w:rPr>
            </w:pPr>
          </w:p>
        </w:tc>
        <w:tc>
          <w:tcPr>
            <w:tcW w:w="3402" w:type="dxa"/>
            <w:tcBorders>
              <w:top w:val="single" w:sz="4" w:space="0" w:color="auto"/>
              <w:left w:val="single" w:sz="4" w:space="0" w:color="auto"/>
              <w:bottom w:val="single" w:sz="4" w:space="0" w:color="auto"/>
            </w:tcBorders>
            <w:shd w:val="clear" w:color="auto" w:fill="FFFFFF"/>
            <w:vAlign w:val="center"/>
          </w:tcPr>
          <w:p w:rsidR="002A3D3E" w:rsidRPr="002A3D3E" w:rsidRDefault="002A3D3E" w:rsidP="002A3D3E">
            <w:pPr>
              <w:widowControl w:val="0"/>
              <w:spacing w:line="202" w:lineRule="exact"/>
              <w:rPr>
                <w:rFonts w:ascii="Arial" w:hAnsi="Arial" w:cs="Arial"/>
                <w:sz w:val="20"/>
                <w:szCs w:val="20"/>
              </w:rPr>
            </w:pPr>
            <w:r w:rsidRPr="002A3D3E">
              <w:rPr>
                <w:rFonts w:ascii="Arial" w:hAnsi="Arial" w:cs="Arial"/>
                <w:color w:val="000000"/>
                <w:sz w:val="20"/>
                <w:szCs w:val="20"/>
                <w:shd w:val="clear" w:color="auto" w:fill="FFFFFF"/>
                <w:lang w:bidi="ru-RU"/>
              </w:rPr>
              <w:t>В случае выявления нарушений в представленных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w:t>
            </w:r>
            <w:r w:rsidRPr="002A3D3E">
              <w:rPr>
                <w:rFonts w:ascii="Arial" w:hAnsi="Arial" w:cs="Arial"/>
                <w:color w:val="000000"/>
                <w:sz w:val="20"/>
                <w:szCs w:val="20"/>
                <w:lang w:bidi="ru-RU"/>
              </w:rPr>
              <w:t xml:space="preserve"> ЕПГУ уведомления об отказе в приеме документов, необходимых для предоставления государственной услуги, с указанием причин отказа</w:t>
            </w:r>
          </w:p>
        </w:tc>
        <w:tc>
          <w:tcPr>
            <w:tcW w:w="1417" w:type="dxa"/>
            <w:vMerge/>
            <w:tcBorders>
              <w:left w:val="single" w:sz="4" w:space="0" w:color="auto"/>
              <w:bottom w:val="single" w:sz="4" w:space="0" w:color="auto"/>
            </w:tcBorders>
            <w:shd w:val="clear" w:color="auto" w:fill="FFFFFF"/>
          </w:tcPr>
          <w:p w:rsidR="002A3D3E" w:rsidRPr="002A3D3E" w:rsidRDefault="002A3D3E" w:rsidP="002A3D3E">
            <w:pPr>
              <w:rPr>
                <w:rFonts w:ascii="Arial" w:hAnsi="Arial" w:cs="Arial"/>
                <w:sz w:val="20"/>
                <w:szCs w:val="20"/>
              </w:rPr>
            </w:pPr>
          </w:p>
        </w:tc>
        <w:tc>
          <w:tcPr>
            <w:tcW w:w="1560" w:type="dxa"/>
            <w:vMerge/>
            <w:tcBorders>
              <w:left w:val="single" w:sz="4" w:space="0" w:color="auto"/>
              <w:bottom w:val="single" w:sz="4" w:space="0" w:color="auto"/>
            </w:tcBorders>
            <w:shd w:val="clear" w:color="auto" w:fill="FFFFFF"/>
          </w:tcPr>
          <w:p w:rsidR="002A3D3E" w:rsidRPr="002A3D3E" w:rsidRDefault="002A3D3E" w:rsidP="002A3D3E">
            <w:pPr>
              <w:rPr>
                <w:rFonts w:ascii="Arial" w:hAnsi="Arial" w:cs="Arial"/>
                <w:sz w:val="20"/>
                <w:szCs w:val="20"/>
              </w:rPr>
            </w:pPr>
          </w:p>
        </w:tc>
        <w:tc>
          <w:tcPr>
            <w:tcW w:w="2268" w:type="dxa"/>
            <w:vMerge/>
            <w:tcBorders>
              <w:left w:val="single" w:sz="4" w:space="0" w:color="auto"/>
              <w:bottom w:val="single" w:sz="4" w:space="0" w:color="auto"/>
            </w:tcBorders>
            <w:shd w:val="clear" w:color="auto" w:fill="FFFFFF"/>
          </w:tcPr>
          <w:p w:rsidR="002A3D3E" w:rsidRPr="002A3D3E" w:rsidRDefault="002A3D3E" w:rsidP="002A3D3E">
            <w:pPr>
              <w:rPr>
                <w:rFonts w:ascii="Arial" w:hAnsi="Arial" w:cs="Arial"/>
                <w:sz w:val="20"/>
                <w:szCs w:val="20"/>
              </w:rPr>
            </w:pPr>
          </w:p>
        </w:tc>
        <w:tc>
          <w:tcPr>
            <w:tcW w:w="992" w:type="dxa"/>
            <w:tcBorders>
              <w:top w:val="single" w:sz="4" w:space="0" w:color="auto"/>
              <w:left w:val="single" w:sz="4" w:space="0" w:color="auto"/>
              <w:bottom w:val="single" w:sz="4" w:space="0" w:color="auto"/>
            </w:tcBorders>
            <w:shd w:val="clear" w:color="auto" w:fill="FFFFFF"/>
          </w:tcPr>
          <w:p w:rsidR="002A3D3E" w:rsidRPr="002A3D3E" w:rsidRDefault="002A3D3E" w:rsidP="002A3D3E">
            <w:pPr>
              <w:rPr>
                <w:rFonts w:ascii="Arial" w:hAnsi="Arial" w:cs="Arial"/>
                <w:sz w:val="20"/>
                <w:szCs w:val="20"/>
              </w:rPr>
            </w:pPr>
          </w:p>
        </w:tc>
        <w:tc>
          <w:tcPr>
            <w:tcW w:w="3402" w:type="dxa"/>
            <w:vMerge/>
            <w:tcBorders>
              <w:left w:val="single" w:sz="4" w:space="0" w:color="auto"/>
              <w:bottom w:val="single" w:sz="4" w:space="0" w:color="auto"/>
            </w:tcBorders>
            <w:shd w:val="clear" w:color="auto" w:fill="FFFFFF"/>
          </w:tcPr>
          <w:p w:rsidR="002A3D3E" w:rsidRPr="002A3D3E" w:rsidRDefault="002A3D3E" w:rsidP="002A3D3E">
            <w:pPr>
              <w:rPr>
                <w:rFonts w:ascii="Arial" w:hAnsi="Arial" w:cs="Arial"/>
                <w:sz w:val="20"/>
                <w:szCs w:val="20"/>
              </w:rPr>
            </w:pPr>
          </w:p>
        </w:tc>
        <w:tc>
          <w:tcPr>
            <w:tcW w:w="283" w:type="dxa"/>
            <w:tcBorders>
              <w:top w:val="single" w:sz="4" w:space="0" w:color="auto"/>
              <w:left w:val="single" w:sz="4" w:space="0" w:color="auto"/>
              <w:bottom w:val="single" w:sz="4" w:space="0" w:color="auto"/>
              <w:right w:val="single" w:sz="4" w:space="0" w:color="auto"/>
            </w:tcBorders>
            <w:shd w:val="clear" w:color="auto" w:fill="FFFFFF"/>
          </w:tcPr>
          <w:p w:rsidR="002A3D3E" w:rsidRPr="002A3D3E" w:rsidRDefault="002A3D3E" w:rsidP="002A3D3E">
            <w:pPr>
              <w:rPr>
                <w:rFonts w:ascii="Arial" w:hAnsi="Arial" w:cs="Arial"/>
                <w:sz w:val="20"/>
                <w:szCs w:val="20"/>
              </w:rPr>
            </w:pPr>
          </w:p>
        </w:tc>
      </w:tr>
    </w:tbl>
    <w:p w:rsidR="002A3D3E" w:rsidRPr="002A3D3E" w:rsidRDefault="002A3D3E" w:rsidP="002A3D3E">
      <w:pPr>
        <w:tabs>
          <w:tab w:val="left" w:pos="1305"/>
        </w:tabs>
        <w:jc w:val="both"/>
        <w:rPr>
          <w:rFonts w:ascii="Arial" w:hAnsi="Arial" w:cs="Arial"/>
          <w:b/>
          <w:sz w:val="20"/>
          <w:szCs w:val="20"/>
        </w:rPr>
      </w:pPr>
    </w:p>
    <w:tbl>
      <w:tblPr>
        <w:tblW w:w="15309" w:type="dxa"/>
        <w:tblInd w:w="10" w:type="dxa"/>
        <w:tblLayout w:type="fixed"/>
        <w:tblCellMar>
          <w:left w:w="10" w:type="dxa"/>
          <w:right w:w="10" w:type="dxa"/>
        </w:tblCellMar>
        <w:tblLook w:val="04A0" w:firstRow="1" w:lastRow="0" w:firstColumn="1" w:lastColumn="0" w:noHBand="0" w:noVBand="1"/>
      </w:tblPr>
      <w:tblGrid>
        <w:gridCol w:w="1800"/>
        <w:gridCol w:w="3587"/>
        <w:gridCol w:w="1417"/>
        <w:gridCol w:w="1560"/>
        <w:gridCol w:w="2268"/>
        <w:gridCol w:w="992"/>
        <w:gridCol w:w="3402"/>
        <w:gridCol w:w="283"/>
      </w:tblGrid>
      <w:tr w:rsidR="002A3D3E" w:rsidRPr="002A3D3E" w:rsidTr="00CD43F2">
        <w:tblPrEx>
          <w:tblCellMar>
            <w:top w:w="0" w:type="dxa"/>
            <w:bottom w:w="0" w:type="dxa"/>
          </w:tblCellMar>
        </w:tblPrEx>
        <w:trPr>
          <w:trHeight w:hRule="exact" w:val="2022"/>
        </w:trPr>
        <w:tc>
          <w:tcPr>
            <w:tcW w:w="1800" w:type="dxa"/>
            <w:tcBorders>
              <w:top w:val="single" w:sz="4" w:space="0" w:color="auto"/>
              <w:lef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c>
          <w:tcPr>
            <w:tcW w:w="3587"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2" w:lineRule="exact"/>
              <w:rPr>
                <w:rFonts w:ascii="Arial" w:hAnsi="Arial" w:cs="Arial"/>
                <w:color w:val="000000"/>
                <w:sz w:val="20"/>
                <w:szCs w:val="20"/>
                <w:lang w:bidi="ru-RU"/>
              </w:rPr>
            </w:pPr>
            <w:r w:rsidRPr="002A3D3E">
              <w:rPr>
                <w:rFonts w:ascii="Arial" w:hAnsi="Arial" w:cs="Arial"/>
                <w:color w:val="000000"/>
                <w:sz w:val="20"/>
                <w:szCs w:val="20"/>
                <w:lang w:bidi="ru-RU"/>
              </w:rPr>
              <w:t>В случае отсутствия оснований для отказа в приеме документов, предусмотренных</w:t>
            </w:r>
          </w:p>
          <w:p w:rsidR="002A3D3E" w:rsidRPr="002A3D3E" w:rsidRDefault="002A3D3E" w:rsidP="002A3D3E">
            <w:pPr>
              <w:widowControl w:val="0"/>
              <w:tabs>
                <w:tab w:val="left" w:leader="underscore" w:pos="946"/>
              </w:tabs>
              <w:spacing w:line="202" w:lineRule="exact"/>
              <w:jc w:val="both"/>
              <w:rPr>
                <w:rFonts w:ascii="Arial" w:hAnsi="Arial" w:cs="Arial"/>
                <w:color w:val="000000"/>
                <w:sz w:val="20"/>
                <w:szCs w:val="20"/>
                <w:lang w:bidi="ru-RU"/>
              </w:rPr>
            </w:pPr>
            <w:proofErr w:type="gramStart"/>
            <w:r w:rsidRPr="002A3D3E">
              <w:rPr>
                <w:rFonts w:ascii="Arial" w:hAnsi="Arial" w:cs="Arial"/>
                <w:color w:val="000000"/>
                <w:sz w:val="20"/>
                <w:szCs w:val="20"/>
                <w:lang w:bidi="ru-RU"/>
              </w:rPr>
              <w:t>пунктом</w:t>
            </w:r>
            <w:proofErr w:type="gramEnd"/>
            <w:r w:rsidRPr="002A3D3E">
              <w:rPr>
                <w:rFonts w:ascii="Arial" w:hAnsi="Arial" w:cs="Arial"/>
                <w:color w:val="000000"/>
                <w:sz w:val="20"/>
                <w:szCs w:val="20"/>
                <w:lang w:bidi="ru-RU"/>
              </w:rPr>
              <w:tab/>
            </w:r>
          </w:p>
          <w:p w:rsidR="002A3D3E" w:rsidRPr="002A3D3E" w:rsidRDefault="002A3D3E" w:rsidP="002A3D3E">
            <w:pPr>
              <w:widowControl w:val="0"/>
              <w:spacing w:line="202" w:lineRule="exact"/>
              <w:rPr>
                <w:rFonts w:ascii="Arial" w:hAnsi="Arial" w:cs="Arial"/>
                <w:color w:val="000000"/>
                <w:sz w:val="20"/>
                <w:szCs w:val="20"/>
                <w:lang w:bidi="ru-RU"/>
              </w:rPr>
            </w:pPr>
            <w:r w:rsidRPr="002A3D3E">
              <w:rPr>
                <w:rFonts w:ascii="Arial" w:hAnsi="Arial" w:cs="Arial"/>
                <w:color w:val="000000"/>
                <w:sz w:val="20"/>
                <w:szCs w:val="20"/>
                <w:lang w:bidi="ru-RU"/>
              </w:rPr>
              <w:t>Административного регламента, регистрация заявления в электронной базе данных по учету документов</w:t>
            </w:r>
          </w:p>
        </w:tc>
        <w:tc>
          <w:tcPr>
            <w:tcW w:w="1417" w:type="dxa"/>
            <w:vMerge w:val="restart"/>
            <w:tcBorders>
              <w:top w:val="single" w:sz="4" w:space="0" w:color="auto"/>
              <w:left w:val="single" w:sz="4" w:space="0" w:color="auto"/>
            </w:tcBorders>
            <w:shd w:val="clear" w:color="auto" w:fill="FFFFFF"/>
          </w:tcPr>
          <w:p w:rsidR="002A3D3E" w:rsidRPr="002A3D3E" w:rsidRDefault="002A3D3E" w:rsidP="002A3D3E">
            <w:pPr>
              <w:widowControl w:val="0"/>
              <w:spacing w:line="202" w:lineRule="exact"/>
              <w:rPr>
                <w:rFonts w:ascii="Arial" w:hAnsi="Arial" w:cs="Arial"/>
                <w:color w:val="000000"/>
                <w:sz w:val="20"/>
                <w:szCs w:val="20"/>
                <w:lang w:bidi="ru-RU"/>
              </w:rPr>
            </w:pPr>
            <w:r w:rsidRPr="002A3D3E">
              <w:rPr>
                <w:rFonts w:ascii="Arial" w:hAnsi="Arial" w:cs="Arial"/>
                <w:color w:val="000000"/>
                <w:sz w:val="20"/>
                <w:szCs w:val="20"/>
                <w:lang w:bidi="ru-RU"/>
              </w:rPr>
              <w:t>1 рабочий День</w:t>
            </w:r>
          </w:p>
        </w:tc>
        <w:tc>
          <w:tcPr>
            <w:tcW w:w="1560"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sz w:val="20"/>
                <w:szCs w:val="20"/>
              </w:rPr>
              <w:t>Специалист Управления делами Уполномоченного органа, ответственного за прием документов</w:t>
            </w:r>
          </w:p>
        </w:tc>
        <w:tc>
          <w:tcPr>
            <w:tcW w:w="2268" w:type="dxa"/>
            <w:tcBorders>
              <w:top w:val="single" w:sz="4" w:space="0" w:color="auto"/>
              <w:left w:val="single" w:sz="4" w:space="0" w:color="auto"/>
            </w:tcBorders>
            <w:shd w:val="clear" w:color="auto" w:fill="FFFFFF"/>
            <w:vAlign w:val="center"/>
          </w:tcPr>
          <w:p w:rsidR="002A3D3E" w:rsidRPr="002A3D3E" w:rsidRDefault="002A3D3E" w:rsidP="002A3D3E">
            <w:pPr>
              <w:widowControl w:val="0"/>
              <w:spacing w:line="211" w:lineRule="exact"/>
              <w:ind w:right="160"/>
              <w:jc w:val="right"/>
              <w:rPr>
                <w:rFonts w:ascii="Arial" w:hAnsi="Arial" w:cs="Arial"/>
                <w:color w:val="000000"/>
                <w:sz w:val="20"/>
                <w:szCs w:val="20"/>
                <w:lang w:bidi="ru-RU"/>
              </w:rPr>
            </w:pPr>
            <w:r w:rsidRPr="002A3D3E">
              <w:rPr>
                <w:rFonts w:ascii="Arial" w:hAnsi="Arial" w:cs="Arial"/>
                <w:color w:val="000000"/>
                <w:sz w:val="20"/>
                <w:szCs w:val="20"/>
                <w:lang w:bidi="ru-RU"/>
              </w:rPr>
              <w:t>Уполномоченный орган/ГИС</w:t>
            </w:r>
          </w:p>
        </w:tc>
        <w:tc>
          <w:tcPr>
            <w:tcW w:w="992" w:type="dxa"/>
            <w:tcBorders>
              <w:top w:val="single" w:sz="4" w:space="0" w:color="auto"/>
              <w:lef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c>
          <w:tcPr>
            <w:tcW w:w="3402"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c>
          <w:tcPr>
            <w:tcW w:w="283" w:type="dxa"/>
            <w:tcBorders>
              <w:top w:val="single" w:sz="4" w:space="0" w:color="auto"/>
              <w:left w:val="single" w:sz="4" w:space="0" w:color="auto"/>
              <w:righ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r>
      <w:tr w:rsidR="002A3D3E" w:rsidRPr="002A3D3E" w:rsidTr="00CD43F2">
        <w:tblPrEx>
          <w:tblCellMar>
            <w:top w:w="0" w:type="dxa"/>
            <w:bottom w:w="0" w:type="dxa"/>
          </w:tblCellMar>
        </w:tblPrEx>
        <w:trPr>
          <w:trHeight w:hRule="exact" w:val="1839"/>
        </w:trPr>
        <w:tc>
          <w:tcPr>
            <w:tcW w:w="1800"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c>
          <w:tcPr>
            <w:tcW w:w="3587"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spacing w:line="202" w:lineRule="exact"/>
              <w:ind w:left="180"/>
              <w:rPr>
                <w:rFonts w:ascii="Arial" w:hAnsi="Arial" w:cs="Arial"/>
                <w:color w:val="000000"/>
                <w:sz w:val="20"/>
                <w:szCs w:val="20"/>
                <w:lang w:bidi="ru-RU"/>
              </w:rPr>
            </w:pPr>
            <w:r w:rsidRPr="002A3D3E">
              <w:rPr>
                <w:rFonts w:ascii="Arial" w:hAnsi="Arial" w:cs="Arial"/>
                <w:color w:val="000000"/>
                <w:sz w:val="20"/>
                <w:szCs w:val="20"/>
                <w:lang w:bidi="ru-RU"/>
              </w:rPr>
              <w:t>Проверка заявления и документов, представленных для получения муниципальной услуги</w:t>
            </w:r>
          </w:p>
        </w:tc>
        <w:tc>
          <w:tcPr>
            <w:tcW w:w="1417" w:type="dxa"/>
            <w:vMerge/>
            <w:tcBorders>
              <w:left w:val="single" w:sz="4" w:space="0" w:color="auto"/>
              <w:bottom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c>
          <w:tcPr>
            <w:tcW w:w="1560"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spacing w:line="202" w:lineRule="exact"/>
              <w:jc w:val="center"/>
              <w:rPr>
                <w:rFonts w:ascii="Arial" w:hAnsi="Arial" w:cs="Arial"/>
                <w:color w:val="000000"/>
                <w:sz w:val="20"/>
                <w:szCs w:val="20"/>
                <w:lang w:bidi="ru-RU"/>
              </w:rPr>
            </w:pPr>
            <w:r w:rsidRPr="002A3D3E">
              <w:rPr>
                <w:rFonts w:ascii="Arial" w:hAnsi="Arial" w:cs="Arial"/>
                <w:sz w:val="20"/>
                <w:szCs w:val="20"/>
              </w:rPr>
              <w:t>Специалист Управления делами Уполномоченного органа, ответственного за прием документов</w:t>
            </w:r>
          </w:p>
        </w:tc>
        <w:tc>
          <w:tcPr>
            <w:tcW w:w="2268"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spacing w:line="206" w:lineRule="exact"/>
              <w:ind w:right="160"/>
              <w:jc w:val="right"/>
              <w:rPr>
                <w:rFonts w:ascii="Arial" w:hAnsi="Arial" w:cs="Arial"/>
                <w:color w:val="000000"/>
                <w:sz w:val="20"/>
                <w:szCs w:val="20"/>
                <w:lang w:bidi="ru-RU"/>
              </w:rPr>
            </w:pPr>
            <w:r w:rsidRPr="002A3D3E">
              <w:rPr>
                <w:rFonts w:ascii="Arial" w:hAnsi="Arial" w:cs="Arial"/>
                <w:color w:val="000000"/>
                <w:sz w:val="20"/>
                <w:szCs w:val="20"/>
                <w:lang w:bidi="ru-RU"/>
              </w:rPr>
              <w:t>Уполномоченный орган/ГИС</w:t>
            </w:r>
          </w:p>
        </w:tc>
        <w:tc>
          <w:tcPr>
            <w:tcW w:w="992"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c>
          <w:tcPr>
            <w:tcW w:w="3402" w:type="dxa"/>
            <w:tcBorders>
              <w:top w:val="single" w:sz="4" w:space="0" w:color="auto"/>
              <w:left w:val="single" w:sz="4" w:space="0" w:color="auto"/>
              <w:bottom w:val="single" w:sz="4" w:space="0" w:color="auto"/>
            </w:tcBorders>
            <w:shd w:val="clear" w:color="auto" w:fill="FFFFFF"/>
          </w:tcPr>
          <w:p w:rsidR="002A3D3E" w:rsidRPr="002A3D3E" w:rsidRDefault="002A3D3E" w:rsidP="002A3D3E">
            <w:pPr>
              <w:widowControl w:val="0"/>
              <w:spacing w:line="202" w:lineRule="exact"/>
              <w:ind w:left="140"/>
              <w:rPr>
                <w:rFonts w:ascii="Arial" w:hAnsi="Arial" w:cs="Arial"/>
                <w:color w:val="000000"/>
                <w:sz w:val="20"/>
                <w:szCs w:val="20"/>
                <w:lang w:bidi="ru-RU"/>
              </w:rPr>
            </w:pPr>
            <w:r w:rsidRPr="002A3D3E">
              <w:rPr>
                <w:rFonts w:ascii="Arial" w:hAnsi="Arial" w:cs="Arial"/>
                <w:color w:val="000000"/>
                <w:sz w:val="20"/>
                <w:szCs w:val="20"/>
                <w:lang w:bidi="ru-RU"/>
              </w:rPr>
              <w:t>Направленное заявителю электронное сообщение о приеме заявления к рассмотрению либо отказа в приеме заявления к рассмотрению</w:t>
            </w:r>
          </w:p>
        </w:tc>
        <w:tc>
          <w:tcPr>
            <w:tcW w:w="283" w:type="dxa"/>
            <w:tcBorders>
              <w:top w:val="single" w:sz="4" w:space="0" w:color="auto"/>
              <w:left w:val="single" w:sz="4" w:space="0" w:color="auto"/>
              <w:bottom w:val="single" w:sz="4" w:space="0" w:color="auto"/>
              <w:right w:val="single" w:sz="4" w:space="0" w:color="auto"/>
            </w:tcBorders>
            <w:shd w:val="clear" w:color="auto" w:fill="FFFFFF"/>
          </w:tcPr>
          <w:p w:rsidR="002A3D3E" w:rsidRPr="002A3D3E" w:rsidRDefault="002A3D3E" w:rsidP="002A3D3E">
            <w:pPr>
              <w:widowControl w:val="0"/>
              <w:rPr>
                <w:rFonts w:ascii="Arial" w:eastAsia="Microsoft Sans Serif" w:hAnsi="Arial" w:cs="Arial"/>
                <w:color w:val="000000"/>
                <w:sz w:val="20"/>
                <w:szCs w:val="20"/>
                <w:lang w:bidi="ru-RU"/>
              </w:rPr>
            </w:pPr>
          </w:p>
        </w:tc>
      </w:tr>
    </w:tbl>
    <w:p w:rsidR="002A3D3E" w:rsidRPr="002A3D3E" w:rsidRDefault="002A3D3E" w:rsidP="002A3D3E">
      <w:pPr>
        <w:tabs>
          <w:tab w:val="left" w:pos="1305"/>
        </w:tabs>
        <w:rPr>
          <w:rFonts w:ascii="Arial" w:hAnsi="Arial" w:cs="Arial"/>
          <w:sz w:val="20"/>
          <w:szCs w:val="20"/>
        </w:rPr>
      </w:pPr>
    </w:p>
    <w:tbl>
      <w:tblPr>
        <w:tblW w:w="15357" w:type="dxa"/>
        <w:tblInd w:w="10" w:type="dxa"/>
        <w:tblCellMar>
          <w:left w:w="10" w:type="dxa"/>
          <w:right w:w="10" w:type="dxa"/>
        </w:tblCellMar>
        <w:tblLook w:val="04A0" w:firstRow="1" w:lastRow="0" w:firstColumn="1" w:lastColumn="0" w:noHBand="0" w:noVBand="1"/>
      </w:tblPr>
      <w:tblGrid>
        <w:gridCol w:w="2110"/>
        <w:gridCol w:w="2172"/>
        <w:gridCol w:w="2198"/>
        <w:gridCol w:w="1826"/>
        <w:gridCol w:w="2046"/>
        <w:gridCol w:w="2261"/>
        <w:gridCol w:w="2413"/>
        <w:gridCol w:w="291"/>
        <w:gridCol w:w="40"/>
      </w:tblGrid>
      <w:tr w:rsidR="00666A90" w:rsidRPr="00666A90" w:rsidTr="00666A90">
        <w:tblPrEx>
          <w:tblCellMar>
            <w:top w:w="0" w:type="dxa"/>
            <w:bottom w:w="0" w:type="dxa"/>
          </w:tblCellMar>
        </w:tblPrEx>
        <w:trPr>
          <w:gridAfter w:val="1"/>
          <w:wAfter w:w="40" w:type="dxa"/>
          <w:trHeight w:hRule="exact" w:val="2378"/>
        </w:trPr>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vAlign w:val="bottom"/>
          </w:tcPr>
          <w:p w:rsidR="00666A90" w:rsidRPr="00666A90" w:rsidRDefault="00666A90" w:rsidP="00666A90">
            <w:pPr>
              <w:widowControl w:val="0"/>
              <w:spacing w:line="202" w:lineRule="exact"/>
              <w:ind w:left="140"/>
              <w:rPr>
                <w:rFonts w:ascii="Arial" w:hAnsi="Arial" w:cs="Arial"/>
                <w:color w:val="000000"/>
                <w:sz w:val="20"/>
                <w:szCs w:val="20"/>
                <w:lang w:bidi="ru-RU"/>
              </w:rPr>
            </w:pPr>
            <w:r w:rsidRPr="00666A90">
              <w:rPr>
                <w:rFonts w:ascii="Arial" w:hAnsi="Arial" w:cs="Arial"/>
                <w:color w:val="000000"/>
                <w:sz w:val="20"/>
                <w:szCs w:val="20"/>
                <w:lang w:bidi="ru-RU"/>
              </w:rPr>
              <w:t>Направление заявителю электронного сообщения о приеме заявления к рассмотрению либо отказа в приеме заявления к рассмотрению с обоснованием отказа</w:t>
            </w: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Наличие/ отсутствие оснований для отказа в приеме документов, предусмотренных пунктом 2.13Административного регламента</w:t>
            </w:r>
          </w:p>
        </w:tc>
        <w:tc>
          <w:tcPr>
            <w:tcW w:w="2413" w:type="dxa"/>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291" w:type="dxa"/>
            <w:tcBorders>
              <w:top w:val="single" w:sz="4" w:space="0" w:color="auto"/>
              <w:left w:val="single" w:sz="4" w:space="0" w:color="auto"/>
              <w:righ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r>
      <w:tr w:rsidR="00666A90" w:rsidRPr="00666A90" w:rsidTr="00666A90">
        <w:tblPrEx>
          <w:tblCellMar>
            <w:top w:w="0" w:type="dxa"/>
            <w:bottom w:w="0" w:type="dxa"/>
          </w:tblCellMar>
        </w:tblPrEx>
        <w:trPr>
          <w:gridAfter w:val="1"/>
          <w:wAfter w:w="40" w:type="dxa"/>
          <w:trHeight w:hRule="exact" w:val="421"/>
        </w:trPr>
        <w:tc>
          <w:tcPr>
            <w:tcW w:w="0" w:type="auto"/>
            <w:tcBorders>
              <w:top w:val="single" w:sz="4" w:space="0" w:color="auto"/>
              <w:left w:val="single" w:sz="4" w:space="0" w:color="auto"/>
            </w:tcBorders>
            <w:shd w:val="clear" w:color="auto" w:fill="FFFFFF"/>
            <w:vAlign w:val="bottom"/>
          </w:tcPr>
          <w:p w:rsidR="00666A90" w:rsidRPr="00666A90" w:rsidRDefault="00666A90" w:rsidP="00666A90">
            <w:pPr>
              <w:widowControl w:val="0"/>
              <w:spacing w:line="206" w:lineRule="exact"/>
              <w:jc w:val="both"/>
              <w:rPr>
                <w:rFonts w:ascii="Arial" w:hAnsi="Arial" w:cs="Arial"/>
                <w:color w:val="000000"/>
                <w:sz w:val="20"/>
                <w:szCs w:val="20"/>
                <w:lang w:bidi="ru-RU"/>
              </w:rPr>
            </w:pPr>
            <w:r w:rsidRPr="00666A90">
              <w:rPr>
                <w:rFonts w:ascii="Arial" w:hAnsi="Arial" w:cs="Arial"/>
                <w:color w:val="000000"/>
                <w:sz w:val="20"/>
                <w:szCs w:val="20"/>
                <w:lang w:bidi="ru-RU"/>
              </w:rPr>
              <w:t>2. Получение сведений посредством СМЭВ</w:t>
            </w:r>
          </w:p>
        </w:tc>
        <w:tc>
          <w:tcPr>
            <w:tcW w:w="13207" w:type="dxa"/>
            <w:gridSpan w:val="7"/>
            <w:tcBorders>
              <w:top w:val="single" w:sz="4" w:space="0" w:color="auto"/>
              <w:left w:val="single" w:sz="4" w:space="0" w:color="auto"/>
              <w:righ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r>
      <w:tr w:rsidR="00666A90" w:rsidRPr="00666A90" w:rsidTr="0012110B">
        <w:tblPrEx>
          <w:tblCellMar>
            <w:top w:w="0" w:type="dxa"/>
            <w:bottom w:w="0" w:type="dxa"/>
          </w:tblCellMar>
        </w:tblPrEx>
        <w:trPr>
          <w:trHeight w:hRule="exact" w:val="3141"/>
        </w:trPr>
        <w:tc>
          <w:tcPr>
            <w:tcW w:w="0" w:type="auto"/>
            <w:vMerge w:val="restart"/>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Пакет</w:t>
            </w:r>
          </w:p>
          <w:p w:rsidR="00666A90" w:rsidRPr="00666A90" w:rsidRDefault="00666A90" w:rsidP="00666A90">
            <w:pPr>
              <w:widowControl w:val="0"/>
              <w:spacing w:line="202" w:lineRule="exact"/>
              <w:ind w:left="160"/>
              <w:rPr>
                <w:rFonts w:ascii="Arial" w:hAnsi="Arial" w:cs="Arial"/>
                <w:color w:val="000000"/>
                <w:sz w:val="20"/>
                <w:szCs w:val="20"/>
                <w:lang w:bidi="ru-RU"/>
              </w:rPr>
            </w:pPr>
            <w:proofErr w:type="gramStart"/>
            <w:r w:rsidRPr="00666A90">
              <w:rPr>
                <w:rFonts w:ascii="Arial" w:hAnsi="Arial" w:cs="Arial"/>
                <w:color w:val="000000"/>
                <w:sz w:val="20"/>
                <w:szCs w:val="20"/>
                <w:lang w:bidi="ru-RU"/>
              </w:rPr>
              <w:t>зарегистрированных</w:t>
            </w:r>
            <w:proofErr w:type="gramEnd"/>
            <w:r w:rsidRPr="00666A90">
              <w:rPr>
                <w:rFonts w:ascii="Arial" w:hAnsi="Arial" w:cs="Arial"/>
                <w:color w:val="000000"/>
                <w:sz w:val="20"/>
                <w:szCs w:val="20"/>
                <w:lang w:bidi="ru-RU"/>
              </w:rPr>
              <w:t xml:space="preserve"> документов, поступивших специалисту, ответственному за</w:t>
            </w:r>
          </w:p>
          <w:p w:rsidR="00666A90" w:rsidRPr="00666A90" w:rsidRDefault="00666A90" w:rsidP="00666A90">
            <w:pPr>
              <w:widowControl w:val="0"/>
              <w:spacing w:line="202" w:lineRule="exact"/>
              <w:jc w:val="center"/>
              <w:rPr>
                <w:rFonts w:ascii="Arial" w:hAnsi="Arial" w:cs="Arial"/>
                <w:color w:val="000000"/>
                <w:sz w:val="20"/>
                <w:szCs w:val="20"/>
                <w:lang w:bidi="ru-RU"/>
              </w:rPr>
            </w:pPr>
            <w:proofErr w:type="gramStart"/>
            <w:r w:rsidRPr="00666A90">
              <w:rPr>
                <w:rFonts w:ascii="Arial" w:hAnsi="Arial" w:cs="Arial"/>
                <w:color w:val="000000"/>
                <w:sz w:val="20"/>
                <w:szCs w:val="20"/>
                <w:lang w:bidi="ru-RU"/>
              </w:rPr>
              <w:t>предоставление</w:t>
            </w:r>
            <w:proofErr w:type="gramEnd"/>
          </w:p>
          <w:p w:rsidR="00666A90" w:rsidRPr="00666A90" w:rsidRDefault="00666A90" w:rsidP="00666A90">
            <w:pPr>
              <w:widowControl w:val="0"/>
              <w:spacing w:line="202" w:lineRule="exact"/>
              <w:jc w:val="center"/>
              <w:rPr>
                <w:rFonts w:ascii="Arial" w:hAnsi="Arial" w:cs="Arial"/>
                <w:color w:val="000000"/>
                <w:sz w:val="20"/>
                <w:szCs w:val="20"/>
                <w:lang w:bidi="ru-RU"/>
              </w:rPr>
            </w:pPr>
            <w:proofErr w:type="gramStart"/>
            <w:r w:rsidRPr="00666A90">
              <w:rPr>
                <w:rFonts w:ascii="Arial" w:hAnsi="Arial" w:cs="Arial"/>
                <w:color w:val="000000"/>
                <w:sz w:val="20"/>
                <w:szCs w:val="20"/>
                <w:lang w:bidi="ru-RU"/>
              </w:rPr>
              <w:t>муниципальной</w:t>
            </w:r>
            <w:proofErr w:type="gramEnd"/>
          </w:p>
          <w:p w:rsidR="00666A90" w:rsidRPr="00666A90" w:rsidRDefault="00666A90" w:rsidP="00666A90">
            <w:pPr>
              <w:widowControl w:val="0"/>
              <w:spacing w:line="202" w:lineRule="exact"/>
              <w:jc w:val="center"/>
              <w:rPr>
                <w:rFonts w:ascii="Arial" w:hAnsi="Arial" w:cs="Arial"/>
                <w:color w:val="000000"/>
                <w:sz w:val="20"/>
                <w:szCs w:val="20"/>
                <w:lang w:bidi="ru-RU"/>
              </w:rPr>
            </w:pPr>
            <w:proofErr w:type="gramStart"/>
            <w:r w:rsidRPr="00666A90">
              <w:rPr>
                <w:rFonts w:ascii="Arial" w:hAnsi="Arial" w:cs="Arial"/>
                <w:color w:val="000000"/>
                <w:sz w:val="20"/>
                <w:szCs w:val="20"/>
                <w:lang w:bidi="ru-RU"/>
              </w:rPr>
              <w:t>услуги</w:t>
            </w:r>
            <w:proofErr w:type="gramEnd"/>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Направление</w:t>
            </w:r>
          </w:p>
          <w:p w:rsidR="00666A90" w:rsidRPr="00666A90" w:rsidRDefault="00666A90" w:rsidP="00666A90">
            <w:pPr>
              <w:widowControl w:val="0"/>
              <w:spacing w:line="202" w:lineRule="exact"/>
              <w:rPr>
                <w:rFonts w:ascii="Arial" w:hAnsi="Arial" w:cs="Arial"/>
                <w:color w:val="000000"/>
                <w:sz w:val="20"/>
                <w:szCs w:val="20"/>
                <w:lang w:bidi="ru-RU"/>
              </w:rPr>
            </w:pPr>
            <w:proofErr w:type="gramStart"/>
            <w:r w:rsidRPr="00666A90">
              <w:rPr>
                <w:rFonts w:ascii="Arial" w:hAnsi="Arial" w:cs="Arial"/>
                <w:color w:val="000000"/>
                <w:sz w:val="20"/>
                <w:szCs w:val="20"/>
                <w:lang w:bidi="ru-RU"/>
              </w:rPr>
              <w:t>межведомственных</w:t>
            </w:r>
            <w:proofErr w:type="gramEnd"/>
            <w:r w:rsidRPr="00666A90">
              <w:rPr>
                <w:rFonts w:ascii="Arial" w:hAnsi="Arial" w:cs="Arial"/>
                <w:color w:val="000000"/>
                <w:sz w:val="20"/>
                <w:szCs w:val="20"/>
                <w:lang w:bidi="ru-RU"/>
              </w:rPr>
              <w:t xml:space="preserve"> запросов в органы и организации, указанные в пункте 2.9 Административного регламента</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11" w:lineRule="exact"/>
              <w:ind w:left="720"/>
              <w:rPr>
                <w:rFonts w:ascii="Arial" w:hAnsi="Arial" w:cs="Arial"/>
                <w:color w:val="000000"/>
                <w:sz w:val="20"/>
                <w:szCs w:val="20"/>
                <w:lang w:bidi="ru-RU"/>
              </w:rPr>
            </w:pPr>
            <w:r w:rsidRPr="00666A90">
              <w:rPr>
                <w:rFonts w:ascii="Arial" w:hAnsi="Arial" w:cs="Arial"/>
                <w:color w:val="000000"/>
                <w:sz w:val="20"/>
                <w:szCs w:val="20"/>
                <w:lang w:bidi="ru-RU"/>
              </w:rPr>
              <w:t>1 рабочий день</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jc w:val="center"/>
              <w:rPr>
                <w:rFonts w:ascii="Arial" w:hAnsi="Arial" w:cs="Arial"/>
                <w:color w:val="000000"/>
                <w:sz w:val="20"/>
                <w:szCs w:val="20"/>
                <w:lang w:bidi="ru-RU"/>
              </w:rPr>
            </w:pPr>
            <w:proofErr w:type="gramStart"/>
            <w:r w:rsidRPr="00666A90">
              <w:rPr>
                <w:rFonts w:ascii="Arial" w:hAnsi="Arial" w:cs="Arial"/>
                <w:color w:val="000000"/>
                <w:sz w:val="20"/>
                <w:szCs w:val="20"/>
                <w:lang w:bidi="ru-RU"/>
              </w:rPr>
              <w:t>специалист</w:t>
            </w:r>
            <w:proofErr w:type="gramEnd"/>
            <w:r w:rsidRPr="00666A90">
              <w:rPr>
                <w:rFonts w:ascii="Arial" w:hAnsi="Arial" w:cs="Arial"/>
                <w:color w:val="000000"/>
                <w:sz w:val="20"/>
                <w:szCs w:val="20"/>
                <w:lang w:bidi="ru-RU"/>
              </w:rPr>
              <w:t xml:space="preserve"> Уполномоченного органа, ответственный за предоставление муниципальной услуги</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ind w:left="180"/>
              <w:rPr>
                <w:rFonts w:ascii="Arial" w:hAnsi="Arial" w:cs="Arial"/>
                <w:color w:val="000000"/>
                <w:sz w:val="20"/>
                <w:szCs w:val="20"/>
                <w:lang w:bidi="ru-RU"/>
              </w:rPr>
            </w:pPr>
            <w:r w:rsidRPr="00666A90">
              <w:rPr>
                <w:rFonts w:ascii="Arial" w:hAnsi="Arial" w:cs="Arial"/>
                <w:color w:val="000000"/>
                <w:sz w:val="20"/>
                <w:szCs w:val="20"/>
                <w:lang w:bidi="ru-RU"/>
              </w:rPr>
              <w:t>Уполномоченный орган/ГИС/ СМЭВ</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 xml:space="preserve">Наличие документов, необходимых для предоставления </w:t>
            </w:r>
            <w:proofErr w:type="gramStart"/>
            <w:r w:rsidRPr="00666A90">
              <w:rPr>
                <w:rFonts w:ascii="Arial" w:hAnsi="Arial" w:cs="Arial"/>
                <w:color w:val="000000"/>
                <w:sz w:val="20"/>
                <w:szCs w:val="20"/>
                <w:lang w:bidi="ru-RU"/>
              </w:rPr>
              <w:t>муниципальной  услуги</w:t>
            </w:r>
            <w:proofErr w:type="gramEnd"/>
            <w:r w:rsidRPr="00666A90">
              <w:rPr>
                <w:rFonts w:ascii="Arial" w:hAnsi="Arial" w:cs="Arial"/>
                <w:color w:val="000000"/>
                <w:sz w:val="20"/>
                <w:szCs w:val="20"/>
                <w:lang w:bidi="ru-RU"/>
              </w:rPr>
              <w:t>, находящихся в распоряжении государственных органов (организаций)</w:t>
            </w:r>
          </w:p>
        </w:tc>
        <w:tc>
          <w:tcPr>
            <w:tcW w:w="2704" w:type="dxa"/>
            <w:gridSpan w:val="2"/>
            <w:tcBorders>
              <w:top w:val="single" w:sz="4" w:space="0" w:color="auto"/>
              <w:left w:val="single" w:sz="4" w:space="0" w:color="auto"/>
            </w:tcBorders>
            <w:shd w:val="clear" w:color="auto" w:fill="FFFFFF"/>
          </w:tcPr>
          <w:p w:rsidR="00666A90" w:rsidRPr="00666A90" w:rsidRDefault="00666A90" w:rsidP="00666A90">
            <w:pPr>
              <w:widowControl w:val="0"/>
              <w:spacing w:line="202" w:lineRule="exact"/>
              <w:ind w:left="240" w:firstLine="600"/>
              <w:rPr>
                <w:rFonts w:ascii="Arial" w:hAnsi="Arial" w:cs="Arial"/>
                <w:color w:val="000000"/>
                <w:sz w:val="20"/>
                <w:szCs w:val="20"/>
                <w:lang w:bidi="ru-RU"/>
              </w:rPr>
            </w:pPr>
            <w:r w:rsidRPr="00666A90">
              <w:rPr>
                <w:rFonts w:ascii="Arial" w:hAnsi="Arial" w:cs="Arial"/>
                <w:color w:val="000000"/>
                <w:sz w:val="20"/>
                <w:szCs w:val="20"/>
                <w:lang w:bidi="ru-RU"/>
              </w:rPr>
              <w:t>Направление</w:t>
            </w:r>
          </w:p>
          <w:p w:rsidR="00666A90" w:rsidRPr="00666A90" w:rsidRDefault="00666A90" w:rsidP="00666A90">
            <w:pPr>
              <w:widowControl w:val="0"/>
              <w:spacing w:line="202" w:lineRule="exact"/>
              <w:ind w:left="140"/>
              <w:rPr>
                <w:rFonts w:ascii="Arial" w:hAnsi="Arial" w:cs="Arial"/>
                <w:color w:val="000000"/>
                <w:sz w:val="20"/>
                <w:szCs w:val="20"/>
                <w:lang w:bidi="ru-RU"/>
              </w:rPr>
            </w:pPr>
            <w:proofErr w:type="gramStart"/>
            <w:r w:rsidRPr="00666A90">
              <w:rPr>
                <w:rFonts w:ascii="Arial" w:hAnsi="Arial" w:cs="Arial"/>
                <w:color w:val="000000"/>
                <w:sz w:val="20"/>
                <w:szCs w:val="20"/>
                <w:lang w:bidi="ru-RU"/>
              </w:rPr>
              <w:t>межведомственного</w:t>
            </w:r>
            <w:proofErr w:type="gramEnd"/>
            <w:r w:rsidRPr="00666A90">
              <w:rPr>
                <w:rFonts w:ascii="Arial" w:hAnsi="Arial" w:cs="Arial"/>
                <w:color w:val="000000"/>
                <w:sz w:val="20"/>
                <w:szCs w:val="20"/>
                <w:lang w:bidi="ru-RU"/>
              </w:rPr>
              <w:t xml:space="preserve"> запроса в органы (организации), предоставляющие документы (сведения), предусмотренные пунктами</w:t>
            </w:r>
          </w:p>
          <w:p w:rsidR="00666A90" w:rsidRPr="00666A90" w:rsidRDefault="00666A90" w:rsidP="00666A90">
            <w:pPr>
              <w:widowControl w:val="0"/>
              <w:spacing w:line="202" w:lineRule="exact"/>
              <w:jc w:val="center"/>
              <w:rPr>
                <w:rFonts w:ascii="Arial" w:hAnsi="Arial" w:cs="Arial"/>
                <w:color w:val="000000"/>
                <w:sz w:val="20"/>
                <w:szCs w:val="20"/>
                <w:lang w:bidi="ru-RU"/>
              </w:rPr>
            </w:pPr>
            <w:r w:rsidRPr="00666A90">
              <w:rPr>
                <w:rFonts w:ascii="Arial" w:hAnsi="Arial" w:cs="Arial"/>
                <w:color w:val="000000"/>
                <w:sz w:val="20"/>
                <w:szCs w:val="20"/>
                <w:lang w:bidi="ru-RU"/>
              </w:rPr>
              <w:t>Административного регламента, в том числе с</w:t>
            </w:r>
          </w:p>
          <w:p w:rsidR="00666A90" w:rsidRPr="00666A90" w:rsidRDefault="00666A90" w:rsidP="00666A90">
            <w:pPr>
              <w:widowControl w:val="0"/>
              <w:spacing w:line="202" w:lineRule="exact"/>
              <w:jc w:val="center"/>
              <w:rPr>
                <w:rFonts w:ascii="Arial" w:hAnsi="Arial" w:cs="Arial"/>
                <w:color w:val="000000"/>
                <w:sz w:val="20"/>
                <w:szCs w:val="20"/>
                <w:lang w:bidi="ru-RU"/>
              </w:rPr>
            </w:pPr>
            <w:proofErr w:type="gramStart"/>
            <w:r w:rsidRPr="00666A90">
              <w:rPr>
                <w:rFonts w:ascii="Arial" w:hAnsi="Arial" w:cs="Arial"/>
                <w:color w:val="000000"/>
                <w:sz w:val="20"/>
                <w:szCs w:val="20"/>
                <w:lang w:bidi="ru-RU"/>
              </w:rPr>
              <w:t>использованием</w:t>
            </w:r>
            <w:proofErr w:type="gramEnd"/>
          </w:p>
          <w:p w:rsidR="00666A90" w:rsidRPr="00666A90" w:rsidRDefault="00666A90" w:rsidP="00666A90">
            <w:pPr>
              <w:widowControl w:val="0"/>
              <w:spacing w:line="202" w:lineRule="exact"/>
              <w:jc w:val="center"/>
              <w:rPr>
                <w:rFonts w:ascii="Arial" w:hAnsi="Arial" w:cs="Arial"/>
                <w:color w:val="000000"/>
                <w:sz w:val="20"/>
                <w:szCs w:val="20"/>
                <w:lang w:bidi="ru-RU"/>
              </w:rPr>
            </w:pPr>
            <w:r w:rsidRPr="00666A90">
              <w:rPr>
                <w:rFonts w:ascii="Arial" w:hAnsi="Arial" w:cs="Arial"/>
                <w:color w:val="000000"/>
                <w:sz w:val="20"/>
                <w:szCs w:val="20"/>
                <w:lang w:bidi="ru-RU"/>
              </w:rPr>
              <w:t>СМЭВ</w:t>
            </w:r>
          </w:p>
        </w:tc>
        <w:tc>
          <w:tcPr>
            <w:tcW w:w="40" w:type="dxa"/>
            <w:tcBorders>
              <w:top w:val="single" w:sz="4" w:space="0" w:color="auto"/>
              <w:left w:val="single" w:sz="4" w:space="0" w:color="auto"/>
              <w:righ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r>
      <w:tr w:rsidR="00666A90" w:rsidRPr="00666A90" w:rsidTr="0012110B">
        <w:tblPrEx>
          <w:tblCellMar>
            <w:top w:w="0" w:type="dxa"/>
            <w:bottom w:w="0" w:type="dxa"/>
          </w:tblCellMar>
        </w:tblPrEx>
        <w:trPr>
          <w:trHeight w:hRule="exact" w:val="2402"/>
        </w:trPr>
        <w:tc>
          <w:tcPr>
            <w:tcW w:w="0" w:type="auto"/>
            <w:vMerge/>
            <w:tcBorders>
              <w:left w:val="single" w:sz="4" w:space="0" w:color="auto"/>
              <w:bottom w:val="single" w:sz="4" w:space="0" w:color="auto"/>
            </w:tcBorders>
            <w:shd w:val="clear" w:color="auto" w:fill="FFFFFF"/>
            <w:vAlign w:val="center"/>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bottom w:val="single" w:sz="4" w:space="0" w:color="auto"/>
            </w:tcBorders>
            <w:shd w:val="clear" w:color="auto" w:fill="FFFFFF"/>
            <w:vAlign w:val="bottom"/>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Получение ответов на межведомственные запросы,</w:t>
            </w:r>
            <w:r w:rsidRPr="00666A90">
              <w:rPr>
                <w:rFonts w:ascii="Arial" w:hAnsi="Arial" w:cs="Arial"/>
                <w:color w:val="000000"/>
                <w:sz w:val="20"/>
                <w:szCs w:val="20"/>
                <w:shd w:val="clear" w:color="auto" w:fill="FFFFFF"/>
                <w:lang w:bidi="ru-RU"/>
              </w:rPr>
              <w:t xml:space="preserve"> формирование полного комплекта документов</w:t>
            </w:r>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211" w:lineRule="exact"/>
              <w:rPr>
                <w:rFonts w:ascii="Arial" w:hAnsi="Arial" w:cs="Arial"/>
                <w:color w:val="000000"/>
                <w:sz w:val="20"/>
                <w:szCs w:val="20"/>
                <w:lang w:bidi="ru-RU"/>
              </w:rPr>
            </w:pPr>
            <w:r w:rsidRPr="00666A90">
              <w:rPr>
                <w:rFonts w:ascii="Arial" w:hAnsi="Arial" w:cs="Arial"/>
                <w:color w:val="000000"/>
                <w:sz w:val="20"/>
                <w:szCs w:val="20"/>
                <w:lang w:bidi="ru-RU"/>
              </w:rPr>
              <w:t>5 рабочих дней</w:t>
            </w:r>
          </w:p>
        </w:tc>
        <w:tc>
          <w:tcPr>
            <w:tcW w:w="0" w:type="auto"/>
            <w:tcBorders>
              <w:top w:val="single" w:sz="4" w:space="0" w:color="auto"/>
              <w:left w:val="single" w:sz="4" w:space="0" w:color="auto"/>
              <w:bottom w:val="single" w:sz="4" w:space="0" w:color="auto"/>
            </w:tcBorders>
            <w:shd w:val="clear" w:color="auto" w:fill="FFFFFF"/>
            <w:vAlign w:val="bottom"/>
          </w:tcPr>
          <w:p w:rsidR="00666A90" w:rsidRPr="00666A90" w:rsidRDefault="00666A90" w:rsidP="00666A90">
            <w:pPr>
              <w:widowControl w:val="0"/>
              <w:spacing w:line="202" w:lineRule="exact"/>
              <w:jc w:val="center"/>
              <w:rPr>
                <w:rFonts w:ascii="Arial" w:hAnsi="Arial" w:cs="Arial"/>
                <w:color w:val="000000"/>
                <w:sz w:val="20"/>
                <w:szCs w:val="20"/>
                <w:lang w:bidi="ru-RU"/>
              </w:rPr>
            </w:pPr>
            <w:proofErr w:type="gramStart"/>
            <w:r w:rsidRPr="00666A90">
              <w:rPr>
                <w:rFonts w:ascii="Arial" w:hAnsi="Arial" w:cs="Arial"/>
                <w:color w:val="000000"/>
                <w:sz w:val="20"/>
                <w:szCs w:val="20"/>
                <w:lang w:bidi="ru-RU"/>
              </w:rPr>
              <w:t>специалист</w:t>
            </w:r>
            <w:proofErr w:type="gramEnd"/>
            <w:r w:rsidRPr="00666A90">
              <w:rPr>
                <w:rFonts w:ascii="Arial" w:hAnsi="Arial" w:cs="Arial"/>
                <w:color w:val="000000"/>
                <w:sz w:val="20"/>
                <w:szCs w:val="20"/>
                <w:lang w:bidi="ru-RU"/>
              </w:rPr>
              <w:t xml:space="preserve"> Уполномоченного органа, ответственный за предоставление муниципальной услуги</w:t>
            </w:r>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202" w:lineRule="exact"/>
              <w:ind w:left="400"/>
              <w:rPr>
                <w:rFonts w:ascii="Arial" w:hAnsi="Arial" w:cs="Arial"/>
                <w:color w:val="000000"/>
                <w:sz w:val="20"/>
                <w:szCs w:val="20"/>
                <w:lang w:bidi="ru-RU"/>
              </w:rPr>
            </w:pPr>
            <w:r w:rsidRPr="00666A90">
              <w:rPr>
                <w:rFonts w:ascii="Arial" w:hAnsi="Arial" w:cs="Arial"/>
                <w:color w:val="000000"/>
                <w:sz w:val="20"/>
                <w:szCs w:val="20"/>
                <w:lang w:bidi="ru-RU"/>
              </w:rPr>
              <w:t>Уполномоченный орган /ГИС/ СМЭВ</w:t>
            </w:r>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160" w:lineRule="exact"/>
              <w:ind w:left="1200"/>
              <w:rPr>
                <w:rFonts w:ascii="Arial" w:hAnsi="Arial" w:cs="Arial"/>
                <w:color w:val="000000"/>
                <w:sz w:val="20"/>
                <w:szCs w:val="20"/>
                <w:lang w:bidi="ru-RU"/>
              </w:rPr>
            </w:pPr>
            <w:r w:rsidRPr="00666A90">
              <w:rPr>
                <w:rFonts w:ascii="Arial" w:hAnsi="Arial" w:cs="Arial"/>
                <w:color w:val="000000"/>
                <w:sz w:val="20"/>
                <w:szCs w:val="20"/>
                <w:lang w:bidi="ru-RU"/>
              </w:rPr>
              <w:t>-</w:t>
            </w:r>
          </w:p>
        </w:tc>
        <w:tc>
          <w:tcPr>
            <w:tcW w:w="2704" w:type="dxa"/>
            <w:gridSpan w:val="2"/>
            <w:tcBorders>
              <w:top w:val="single" w:sz="4" w:space="0" w:color="auto"/>
              <w:left w:val="single" w:sz="4" w:space="0" w:color="auto"/>
              <w:bottom w:val="single" w:sz="4" w:space="0" w:color="auto"/>
            </w:tcBorders>
            <w:shd w:val="clear" w:color="auto" w:fill="FFFFFF"/>
            <w:vAlign w:val="bottom"/>
          </w:tcPr>
          <w:p w:rsidR="00666A90" w:rsidRPr="00666A90" w:rsidRDefault="00666A90" w:rsidP="00666A90">
            <w:pPr>
              <w:widowControl w:val="0"/>
              <w:spacing w:line="202" w:lineRule="exact"/>
              <w:jc w:val="both"/>
              <w:rPr>
                <w:rFonts w:ascii="Arial" w:hAnsi="Arial" w:cs="Arial"/>
                <w:sz w:val="20"/>
                <w:szCs w:val="20"/>
              </w:rPr>
            </w:pPr>
            <w:r w:rsidRPr="00666A90">
              <w:rPr>
                <w:rFonts w:ascii="Arial" w:hAnsi="Arial" w:cs="Arial"/>
                <w:color w:val="000000"/>
                <w:sz w:val="20"/>
                <w:szCs w:val="20"/>
                <w:lang w:bidi="ru-RU"/>
              </w:rPr>
              <w:t>Получение документов (сведений), необходимых для</w:t>
            </w:r>
            <w:r w:rsidRPr="00666A90">
              <w:rPr>
                <w:rFonts w:ascii="Arial" w:hAnsi="Arial" w:cs="Arial"/>
                <w:color w:val="000000"/>
                <w:sz w:val="20"/>
                <w:szCs w:val="20"/>
                <w:shd w:val="clear" w:color="auto" w:fill="FFFFFF"/>
                <w:lang w:bidi="ru-RU"/>
              </w:rPr>
              <w:t xml:space="preserve"> предоставления государственной услуги</w:t>
            </w:r>
          </w:p>
        </w:tc>
        <w:tc>
          <w:tcPr>
            <w:tcW w:w="40" w:type="dxa"/>
            <w:tcBorders>
              <w:top w:val="single" w:sz="4" w:space="0" w:color="auto"/>
              <w:left w:val="single" w:sz="4" w:space="0" w:color="auto"/>
              <w:bottom w:val="single" w:sz="4" w:space="0" w:color="auto"/>
              <w:righ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r>
      <w:tr w:rsidR="00666A90" w:rsidRPr="00666A90" w:rsidTr="00666A90">
        <w:tblPrEx>
          <w:tblCellMar>
            <w:top w:w="0" w:type="dxa"/>
            <w:bottom w:w="0" w:type="dxa"/>
          </w:tblCellMar>
        </w:tblPrEx>
        <w:trPr>
          <w:gridAfter w:val="1"/>
          <w:wAfter w:w="40" w:type="dxa"/>
          <w:trHeight w:hRule="exact" w:val="147"/>
        </w:trPr>
        <w:tc>
          <w:tcPr>
            <w:tcW w:w="15317" w:type="dxa"/>
            <w:gridSpan w:val="8"/>
            <w:tcBorders>
              <w:top w:val="single" w:sz="4" w:space="0" w:color="auto"/>
              <w:left w:val="single" w:sz="4" w:space="0" w:color="auto"/>
              <w:right w:val="single" w:sz="4" w:space="0" w:color="auto"/>
            </w:tcBorders>
            <w:shd w:val="clear" w:color="auto" w:fill="FFFFFF"/>
            <w:vAlign w:val="center"/>
          </w:tcPr>
          <w:p w:rsidR="00666A90" w:rsidRPr="00666A90" w:rsidRDefault="00666A90" w:rsidP="00666A90">
            <w:pPr>
              <w:widowControl w:val="0"/>
              <w:spacing w:line="160" w:lineRule="exact"/>
              <w:ind w:left="5780"/>
              <w:rPr>
                <w:rFonts w:ascii="Arial" w:hAnsi="Arial" w:cs="Arial"/>
                <w:sz w:val="20"/>
                <w:szCs w:val="20"/>
              </w:rPr>
            </w:pPr>
            <w:r w:rsidRPr="00666A90">
              <w:rPr>
                <w:rFonts w:ascii="Arial" w:hAnsi="Arial" w:cs="Arial"/>
                <w:color w:val="000000"/>
                <w:sz w:val="20"/>
                <w:szCs w:val="20"/>
                <w:shd w:val="clear" w:color="auto" w:fill="FFFFFF"/>
                <w:lang w:bidi="ru-RU"/>
              </w:rPr>
              <w:t>3. Рассмотрение документов и сведений</w:t>
            </w:r>
          </w:p>
        </w:tc>
      </w:tr>
      <w:tr w:rsidR="00666A90" w:rsidRPr="00666A90" w:rsidTr="0012110B">
        <w:tblPrEx>
          <w:tblCellMar>
            <w:top w:w="0" w:type="dxa"/>
            <w:bottom w:w="0" w:type="dxa"/>
          </w:tblCellMar>
        </w:tblPrEx>
        <w:trPr>
          <w:gridAfter w:val="1"/>
          <w:wAfter w:w="40" w:type="dxa"/>
          <w:trHeight w:hRule="exact" w:val="2688"/>
        </w:trPr>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sz w:val="20"/>
                <w:szCs w:val="20"/>
              </w:rPr>
            </w:pPr>
            <w:r w:rsidRPr="00666A90">
              <w:rPr>
                <w:rFonts w:ascii="Arial" w:hAnsi="Arial" w:cs="Arial"/>
                <w:color w:val="000000"/>
                <w:sz w:val="20"/>
                <w:szCs w:val="20"/>
                <w:shd w:val="clear" w:color="auto" w:fill="FFFFFF"/>
                <w:lang w:bidi="ru-RU"/>
              </w:rPr>
              <w:t>Пакет</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зарегистрированных документов, поступивших специалисту, ответствен ному за</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предоставление</w:t>
            </w:r>
          </w:p>
          <w:p w:rsidR="00666A90" w:rsidRPr="00666A90" w:rsidRDefault="00666A90" w:rsidP="00666A90">
            <w:pPr>
              <w:widowControl w:val="0"/>
              <w:spacing w:line="202" w:lineRule="exact"/>
              <w:jc w:val="both"/>
              <w:rPr>
                <w:rFonts w:ascii="Arial" w:hAnsi="Arial" w:cs="Arial"/>
                <w:sz w:val="20"/>
                <w:szCs w:val="20"/>
              </w:rPr>
            </w:pPr>
            <w:proofErr w:type="gramStart"/>
            <w:r w:rsidRPr="00666A90">
              <w:rPr>
                <w:rFonts w:ascii="Arial" w:hAnsi="Arial" w:cs="Arial"/>
                <w:color w:val="000000"/>
                <w:sz w:val="20"/>
                <w:szCs w:val="20"/>
                <w:shd w:val="clear" w:color="auto" w:fill="FFFFFF"/>
                <w:lang w:bidi="ru-RU"/>
              </w:rPr>
              <w:t>муниципальной</w:t>
            </w:r>
            <w:proofErr w:type="gramEnd"/>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услуги</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sz w:val="20"/>
                <w:szCs w:val="20"/>
              </w:rPr>
            </w:pPr>
            <w:r w:rsidRPr="00666A90">
              <w:rPr>
                <w:rFonts w:ascii="Arial" w:hAnsi="Arial" w:cs="Arial"/>
                <w:color w:val="000000"/>
                <w:sz w:val="20"/>
                <w:szCs w:val="20"/>
                <w:shd w:val="clear" w:color="auto" w:fill="FFFFFF"/>
                <w:lang w:bidi="ru-RU"/>
              </w:rPr>
              <w:t>Проверка соответствия документов и сведений требованиям нормативных правовых актов предоставления муниципальной услуги</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11" w:lineRule="exact"/>
              <w:rPr>
                <w:rFonts w:ascii="Arial" w:hAnsi="Arial" w:cs="Arial"/>
                <w:sz w:val="20"/>
                <w:szCs w:val="20"/>
              </w:rPr>
            </w:pPr>
            <w:r w:rsidRPr="00666A90">
              <w:rPr>
                <w:rFonts w:ascii="Arial" w:hAnsi="Arial" w:cs="Arial"/>
                <w:color w:val="000000"/>
                <w:sz w:val="20"/>
                <w:szCs w:val="20"/>
                <w:shd w:val="clear" w:color="auto" w:fill="FFFFFF"/>
                <w:lang w:bidi="ru-RU"/>
              </w:rPr>
              <w:t>5 рабочих дней</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jc w:val="center"/>
              <w:rPr>
                <w:rFonts w:ascii="Arial" w:hAnsi="Arial" w:cs="Arial"/>
                <w:sz w:val="20"/>
                <w:szCs w:val="20"/>
              </w:rPr>
            </w:pPr>
            <w:proofErr w:type="gramStart"/>
            <w:r w:rsidRPr="00666A90">
              <w:rPr>
                <w:rFonts w:ascii="Arial" w:hAnsi="Arial" w:cs="Arial"/>
                <w:color w:val="000000"/>
                <w:sz w:val="20"/>
                <w:szCs w:val="20"/>
                <w:lang w:bidi="ru-RU"/>
              </w:rPr>
              <w:t>специалист</w:t>
            </w:r>
            <w:proofErr w:type="gramEnd"/>
            <w:r w:rsidRPr="00666A90">
              <w:rPr>
                <w:rFonts w:ascii="Arial" w:hAnsi="Arial" w:cs="Arial"/>
                <w:color w:val="000000"/>
                <w:sz w:val="20"/>
                <w:szCs w:val="20"/>
                <w:lang w:bidi="ru-RU"/>
              </w:rPr>
              <w:t xml:space="preserve"> Уполномоченного органа, ответственный за предоставление муниципальной услуги</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ind w:left="320"/>
              <w:rPr>
                <w:rFonts w:ascii="Arial" w:hAnsi="Arial" w:cs="Arial"/>
                <w:sz w:val="20"/>
                <w:szCs w:val="20"/>
              </w:rPr>
            </w:pPr>
            <w:r w:rsidRPr="00666A90">
              <w:rPr>
                <w:rFonts w:ascii="Arial" w:hAnsi="Arial" w:cs="Arial"/>
                <w:color w:val="000000"/>
                <w:sz w:val="20"/>
                <w:szCs w:val="20"/>
                <w:shd w:val="clear" w:color="auto" w:fill="FFFFFF"/>
                <w:lang w:bidi="ru-RU"/>
              </w:rPr>
              <w:t>Уполномоченный орган / ГИС</w:t>
            </w:r>
          </w:p>
        </w:tc>
        <w:tc>
          <w:tcPr>
            <w:tcW w:w="0" w:type="auto"/>
            <w:tcBorders>
              <w:top w:val="single" w:sz="4" w:space="0" w:color="auto"/>
              <w:lef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sz w:val="20"/>
                <w:szCs w:val="20"/>
              </w:rPr>
            </w:pPr>
            <w:r w:rsidRPr="00666A90">
              <w:rPr>
                <w:rFonts w:ascii="Arial" w:hAnsi="Arial" w:cs="Arial"/>
                <w:color w:val="000000"/>
                <w:sz w:val="20"/>
                <w:szCs w:val="20"/>
                <w:shd w:val="clear" w:color="auto" w:fill="FFFFFF"/>
                <w:lang w:bidi="ru-RU"/>
              </w:rPr>
              <w:t>Наличие или отсутствие оснований для предоставления муниципальной услуги</w:t>
            </w:r>
          </w:p>
        </w:tc>
        <w:tc>
          <w:tcPr>
            <w:tcW w:w="2704" w:type="dxa"/>
            <w:gridSpan w:val="2"/>
            <w:tcBorders>
              <w:top w:val="single" w:sz="4" w:space="0" w:color="auto"/>
              <w:left w:val="single" w:sz="4" w:space="0" w:color="auto"/>
              <w:right w:val="single" w:sz="4" w:space="0" w:color="auto"/>
            </w:tcBorders>
            <w:shd w:val="clear" w:color="auto" w:fill="FFFFFF"/>
            <w:vAlign w:val="center"/>
          </w:tcPr>
          <w:p w:rsidR="00666A90" w:rsidRPr="00666A90" w:rsidRDefault="00666A90" w:rsidP="00666A90">
            <w:pPr>
              <w:widowControl w:val="0"/>
              <w:spacing w:line="206" w:lineRule="exact"/>
              <w:rPr>
                <w:rFonts w:ascii="Arial" w:hAnsi="Arial" w:cs="Arial"/>
                <w:sz w:val="20"/>
                <w:szCs w:val="20"/>
              </w:rPr>
            </w:pPr>
            <w:r w:rsidRPr="00666A90">
              <w:rPr>
                <w:rFonts w:ascii="Arial" w:hAnsi="Arial" w:cs="Arial"/>
                <w:color w:val="000000"/>
                <w:sz w:val="20"/>
                <w:szCs w:val="20"/>
                <w:shd w:val="clear" w:color="auto" w:fill="FFFFFF"/>
                <w:lang w:bidi="ru-RU"/>
              </w:rPr>
              <w:t>Подготовка проекта результата предоставления муниципальной услуги</w:t>
            </w:r>
          </w:p>
        </w:tc>
      </w:tr>
      <w:tr w:rsidR="00666A90" w:rsidRPr="00666A90" w:rsidTr="00666A90">
        <w:tblPrEx>
          <w:tblCellMar>
            <w:top w:w="0" w:type="dxa"/>
            <w:bottom w:w="0" w:type="dxa"/>
          </w:tblCellMar>
        </w:tblPrEx>
        <w:trPr>
          <w:gridAfter w:val="1"/>
          <w:wAfter w:w="40" w:type="dxa"/>
          <w:trHeight w:hRule="exact" w:val="228"/>
        </w:trPr>
        <w:tc>
          <w:tcPr>
            <w:tcW w:w="15317" w:type="dxa"/>
            <w:gridSpan w:val="8"/>
            <w:tcBorders>
              <w:top w:val="single" w:sz="4" w:space="0" w:color="auto"/>
              <w:left w:val="single" w:sz="4" w:space="0" w:color="auto"/>
              <w:right w:val="single" w:sz="4" w:space="0" w:color="auto"/>
            </w:tcBorders>
            <w:shd w:val="clear" w:color="auto" w:fill="FFFFFF"/>
            <w:vAlign w:val="center"/>
          </w:tcPr>
          <w:p w:rsidR="00666A90" w:rsidRPr="00666A90" w:rsidRDefault="00666A90" w:rsidP="00666A90">
            <w:pPr>
              <w:widowControl w:val="0"/>
              <w:spacing w:line="160" w:lineRule="exact"/>
              <w:ind w:left="5520"/>
              <w:rPr>
                <w:rFonts w:ascii="Arial" w:hAnsi="Arial" w:cs="Arial"/>
                <w:sz w:val="20"/>
                <w:szCs w:val="20"/>
              </w:rPr>
            </w:pPr>
            <w:r w:rsidRPr="00666A90">
              <w:rPr>
                <w:rFonts w:ascii="Arial" w:hAnsi="Arial" w:cs="Arial"/>
                <w:color w:val="000000"/>
                <w:sz w:val="20"/>
                <w:szCs w:val="20"/>
                <w:shd w:val="clear" w:color="auto" w:fill="FFFFFF"/>
                <w:lang w:bidi="ru-RU"/>
              </w:rPr>
              <w:t>4. Принятие решения о предоставлении услуги</w:t>
            </w:r>
          </w:p>
        </w:tc>
      </w:tr>
      <w:tr w:rsidR="00666A90" w:rsidRPr="00666A90" w:rsidTr="00666A90">
        <w:tblPrEx>
          <w:tblCellMar>
            <w:top w:w="0" w:type="dxa"/>
            <w:bottom w:w="0" w:type="dxa"/>
          </w:tblCellMar>
        </w:tblPrEx>
        <w:trPr>
          <w:gridAfter w:val="1"/>
          <w:wAfter w:w="40" w:type="dxa"/>
          <w:trHeight w:hRule="exact" w:val="5692"/>
        </w:trPr>
        <w:tc>
          <w:tcPr>
            <w:tcW w:w="0" w:type="auto"/>
            <w:tcBorders>
              <w:top w:val="single" w:sz="4" w:space="0" w:color="auto"/>
              <w:left w:val="single" w:sz="4" w:space="0" w:color="auto"/>
              <w:bottom w:val="single" w:sz="4" w:space="0" w:color="auto"/>
            </w:tcBorders>
            <w:shd w:val="clear" w:color="auto" w:fill="FFFFFF"/>
          </w:tcPr>
          <w:p w:rsidR="00666A90" w:rsidRPr="00666A90" w:rsidRDefault="00666A90" w:rsidP="00666A90">
            <w:pPr>
              <w:widowControl w:val="0"/>
              <w:spacing w:line="202" w:lineRule="exact"/>
              <w:rPr>
                <w:rFonts w:ascii="Arial" w:hAnsi="Arial" w:cs="Arial"/>
                <w:sz w:val="20"/>
                <w:szCs w:val="20"/>
              </w:rPr>
            </w:pPr>
            <w:r w:rsidRPr="00666A90">
              <w:rPr>
                <w:rFonts w:ascii="Arial" w:hAnsi="Arial" w:cs="Arial"/>
                <w:color w:val="000000"/>
                <w:sz w:val="20"/>
                <w:szCs w:val="20"/>
                <w:shd w:val="clear" w:color="auto" w:fill="FFFFFF"/>
                <w:lang w:bidi="ru-RU"/>
              </w:rPr>
              <w:t>Проект</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результата</w:t>
            </w:r>
          </w:p>
          <w:p w:rsidR="00666A90" w:rsidRPr="00666A90" w:rsidRDefault="00666A90" w:rsidP="00666A90">
            <w:pPr>
              <w:widowControl w:val="0"/>
              <w:spacing w:line="202" w:lineRule="exact"/>
              <w:jc w:val="both"/>
              <w:rPr>
                <w:rFonts w:ascii="Arial" w:hAnsi="Arial" w:cs="Arial"/>
                <w:sz w:val="20"/>
                <w:szCs w:val="20"/>
              </w:rPr>
            </w:pPr>
            <w:r w:rsidRPr="00666A90">
              <w:rPr>
                <w:rFonts w:ascii="Arial" w:hAnsi="Arial" w:cs="Arial"/>
                <w:color w:val="000000"/>
                <w:sz w:val="20"/>
                <w:szCs w:val="20"/>
                <w:shd w:val="clear" w:color="auto" w:fill="FFFFFF"/>
                <w:lang w:bidi="ru-RU"/>
              </w:rPr>
              <w:t>Предоставления</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муниципальной</w:t>
            </w:r>
          </w:p>
          <w:p w:rsidR="00666A90" w:rsidRPr="00666A90" w:rsidRDefault="00666A90" w:rsidP="00666A90">
            <w:pPr>
              <w:widowControl w:val="0"/>
              <w:spacing w:line="202" w:lineRule="exact"/>
              <w:jc w:val="both"/>
              <w:rPr>
                <w:rFonts w:ascii="Arial" w:hAnsi="Arial" w:cs="Arial"/>
                <w:sz w:val="20"/>
                <w:szCs w:val="20"/>
              </w:rPr>
            </w:pPr>
            <w:proofErr w:type="gramStart"/>
            <w:r w:rsidRPr="00666A90">
              <w:rPr>
                <w:rFonts w:ascii="Arial" w:hAnsi="Arial" w:cs="Arial"/>
                <w:color w:val="000000"/>
                <w:sz w:val="20"/>
                <w:szCs w:val="20"/>
                <w:shd w:val="clear" w:color="auto" w:fill="FFFFFF"/>
                <w:lang w:bidi="ru-RU"/>
              </w:rPr>
              <w:t>услуги</w:t>
            </w:r>
            <w:proofErr w:type="gramEnd"/>
          </w:p>
        </w:tc>
        <w:tc>
          <w:tcPr>
            <w:tcW w:w="0" w:type="auto"/>
            <w:vMerge w:val="restart"/>
            <w:tcBorders>
              <w:top w:val="single" w:sz="4" w:space="0" w:color="auto"/>
              <w:left w:val="single" w:sz="4" w:space="0" w:color="auto"/>
            </w:tcBorders>
            <w:shd w:val="clear" w:color="auto" w:fill="FFFFFF"/>
            <w:vAlign w:val="bottom"/>
          </w:tcPr>
          <w:p w:rsidR="00666A90" w:rsidRPr="00666A90" w:rsidRDefault="00666A90" w:rsidP="00666A90">
            <w:pPr>
              <w:widowControl w:val="0"/>
              <w:spacing w:line="202" w:lineRule="exact"/>
              <w:rPr>
                <w:rFonts w:ascii="Arial" w:hAnsi="Arial" w:cs="Arial"/>
                <w:sz w:val="20"/>
                <w:szCs w:val="20"/>
              </w:rPr>
            </w:pPr>
            <w:r w:rsidRPr="00666A90">
              <w:rPr>
                <w:rFonts w:ascii="Arial" w:hAnsi="Arial" w:cs="Arial"/>
                <w:color w:val="000000"/>
                <w:sz w:val="20"/>
                <w:szCs w:val="20"/>
                <w:shd w:val="clear" w:color="auto" w:fill="FFFFFF"/>
                <w:lang w:bidi="ru-RU"/>
              </w:rPr>
              <w:t>Принятие решения о предоставления муниципальной услуги или об отказе в предоставлении</w:t>
            </w:r>
            <w:r w:rsidRPr="00666A90">
              <w:rPr>
                <w:rFonts w:ascii="Arial" w:hAnsi="Arial" w:cs="Arial"/>
                <w:color w:val="000000"/>
                <w:sz w:val="20"/>
                <w:szCs w:val="20"/>
                <w:lang w:bidi="ru-RU"/>
              </w:rPr>
              <w:t xml:space="preserve"> услуги</w:t>
            </w:r>
          </w:p>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Направление в</w:t>
            </w:r>
          </w:p>
          <w:p w:rsidR="00666A90" w:rsidRPr="00666A90" w:rsidRDefault="00666A90" w:rsidP="00666A90">
            <w:pPr>
              <w:widowControl w:val="0"/>
              <w:spacing w:line="202" w:lineRule="exact"/>
              <w:rPr>
                <w:rFonts w:ascii="Arial" w:hAnsi="Arial" w:cs="Arial"/>
                <w:color w:val="000000"/>
                <w:sz w:val="20"/>
                <w:szCs w:val="20"/>
                <w:lang w:bidi="ru-RU"/>
              </w:rPr>
            </w:pPr>
            <w:proofErr w:type="gramStart"/>
            <w:r w:rsidRPr="00666A90">
              <w:rPr>
                <w:rFonts w:ascii="Arial" w:hAnsi="Arial" w:cs="Arial"/>
                <w:color w:val="000000"/>
                <w:sz w:val="20"/>
                <w:szCs w:val="20"/>
                <w:lang w:bidi="ru-RU"/>
              </w:rPr>
              <w:t>многофункциональный</w:t>
            </w:r>
            <w:proofErr w:type="gramEnd"/>
            <w:r w:rsidRPr="00666A90">
              <w:rPr>
                <w:rFonts w:ascii="Arial" w:hAnsi="Arial" w:cs="Arial"/>
                <w:color w:val="000000"/>
                <w:sz w:val="20"/>
                <w:szCs w:val="20"/>
                <w:lang w:bidi="ru-RU"/>
              </w:rPr>
              <w:t xml:space="preserve"> центр результата муниципальной услуги, указанного в</w:t>
            </w:r>
          </w:p>
          <w:p w:rsidR="00666A90" w:rsidRPr="00666A90" w:rsidRDefault="00666A90" w:rsidP="00666A90">
            <w:pPr>
              <w:widowControl w:val="0"/>
              <w:tabs>
                <w:tab w:val="left" w:leader="underscore" w:pos="826"/>
              </w:tabs>
              <w:spacing w:line="202" w:lineRule="exact"/>
              <w:rPr>
                <w:rFonts w:ascii="Arial" w:hAnsi="Arial" w:cs="Arial"/>
                <w:color w:val="000000"/>
                <w:sz w:val="20"/>
                <w:szCs w:val="20"/>
                <w:lang w:bidi="ru-RU"/>
              </w:rPr>
            </w:pPr>
            <w:proofErr w:type="gramStart"/>
            <w:r w:rsidRPr="00666A90">
              <w:rPr>
                <w:rFonts w:ascii="Arial" w:hAnsi="Arial" w:cs="Arial"/>
                <w:color w:val="000000"/>
                <w:sz w:val="20"/>
                <w:szCs w:val="20"/>
                <w:lang w:bidi="ru-RU"/>
              </w:rPr>
              <w:t>пункте</w:t>
            </w:r>
            <w:proofErr w:type="gramEnd"/>
            <w:r w:rsidRPr="00666A90">
              <w:rPr>
                <w:rFonts w:ascii="Arial" w:hAnsi="Arial" w:cs="Arial"/>
                <w:color w:val="000000"/>
                <w:sz w:val="20"/>
                <w:szCs w:val="20"/>
                <w:lang w:bidi="ru-RU"/>
              </w:rPr>
              <w:t xml:space="preserve"> 3.6</w:t>
            </w:r>
          </w:p>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p w:rsidR="00666A90" w:rsidRPr="00666A90" w:rsidRDefault="00666A90" w:rsidP="00666A90">
            <w:pPr>
              <w:widowControl w:val="0"/>
              <w:spacing w:after="60" w:line="150" w:lineRule="exact"/>
              <w:rPr>
                <w:rFonts w:ascii="Arial" w:hAnsi="Arial" w:cs="Arial"/>
                <w:sz w:val="20"/>
                <w:szCs w:val="20"/>
              </w:rPr>
            </w:pPr>
            <w:r w:rsidRPr="00666A90">
              <w:rPr>
                <w:rFonts w:ascii="Arial" w:hAnsi="Arial" w:cs="Arial"/>
                <w:color w:val="000000"/>
                <w:sz w:val="20"/>
                <w:szCs w:val="20"/>
                <w:lang w:bidi="ru-RU"/>
              </w:rPr>
              <w:t>(</w:t>
            </w:r>
            <w:proofErr w:type="gramStart"/>
            <w:r w:rsidRPr="00666A90">
              <w:rPr>
                <w:rFonts w:ascii="Arial" w:hAnsi="Arial" w:cs="Arial"/>
                <w:color w:val="000000"/>
                <w:sz w:val="20"/>
                <w:szCs w:val="20"/>
                <w:lang w:bidi="ru-RU"/>
              </w:rPr>
              <w:t>в</w:t>
            </w:r>
            <w:proofErr w:type="gramEnd"/>
            <w:r w:rsidRPr="00666A90">
              <w:rPr>
                <w:rFonts w:ascii="Arial" w:hAnsi="Arial" w:cs="Arial"/>
                <w:color w:val="000000"/>
                <w:sz w:val="20"/>
                <w:szCs w:val="20"/>
                <w:lang w:bidi="ru-RU"/>
              </w:rPr>
              <w:t xml:space="preserve"> </w:t>
            </w:r>
            <w:r w:rsidRPr="00666A90">
              <w:rPr>
                <w:rFonts w:ascii="Arial" w:eastAsia="Arial" w:hAnsi="Arial" w:cs="Arial"/>
                <w:i/>
                <w:iCs/>
                <w:color w:val="000000"/>
                <w:sz w:val="20"/>
                <w:szCs w:val="20"/>
                <w:lang w:bidi="ru-RU"/>
              </w:rPr>
              <w:t>случае, если предусмотрено</w:t>
            </w:r>
            <w:r w:rsidRPr="00666A90">
              <w:rPr>
                <w:rFonts w:ascii="Arial" w:eastAsia="Arial" w:hAnsi="Arial" w:cs="Arial"/>
                <w:i/>
                <w:iCs/>
                <w:color w:val="000000"/>
                <w:sz w:val="20"/>
                <w:szCs w:val="20"/>
                <w:shd w:val="clear" w:color="auto" w:fill="FFFFFF"/>
                <w:lang w:bidi="ru-RU"/>
              </w:rPr>
              <w:t xml:space="preserve"> региональными</w:t>
            </w:r>
            <w:r w:rsidRPr="00666A90">
              <w:rPr>
                <w:rFonts w:ascii="Arial" w:hAnsi="Arial" w:cs="Arial"/>
                <w:sz w:val="20"/>
                <w:szCs w:val="20"/>
                <w:lang w:bidi="ru-RU"/>
              </w:rPr>
              <w:t xml:space="preserve"> </w:t>
            </w:r>
            <w:r w:rsidRPr="00666A90">
              <w:rPr>
                <w:rFonts w:ascii="Arial" w:eastAsia="Arial" w:hAnsi="Arial" w:cs="Arial"/>
                <w:i/>
                <w:iCs/>
                <w:color w:val="000000"/>
                <w:sz w:val="20"/>
                <w:szCs w:val="20"/>
                <w:shd w:val="clear" w:color="auto" w:fill="FFFFFF"/>
                <w:lang w:bidi="ru-RU"/>
              </w:rPr>
              <w:t>соглашениями)</w:t>
            </w:r>
          </w:p>
        </w:tc>
        <w:tc>
          <w:tcPr>
            <w:tcW w:w="0" w:type="auto"/>
            <w:tcBorders>
              <w:top w:val="single" w:sz="4" w:space="0" w:color="auto"/>
              <w:left w:val="single" w:sz="4" w:space="0" w:color="auto"/>
              <w:bottom w:val="single" w:sz="4" w:space="0" w:color="auto"/>
            </w:tcBorders>
            <w:shd w:val="clear" w:color="auto" w:fill="FFFFFF"/>
          </w:tcPr>
          <w:p w:rsidR="00666A90" w:rsidRPr="00666A90" w:rsidRDefault="00666A90" w:rsidP="00666A90">
            <w:pPr>
              <w:widowControl w:val="0"/>
              <w:spacing w:line="202" w:lineRule="exact"/>
              <w:rPr>
                <w:rFonts w:ascii="Arial" w:hAnsi="Arial" w:cs="Arial"/>
                <w:sz w:val="20"/>
                <w:szCs w:val="20"/>
              </w:rPr>
            </w:pPr>
            <w:r w:rsidRPr="00666A90">
              <w:rPr>
                <w:rFonts w:ascii="Arial" w:hAnsi="Arial" w:cs="Arial"/>
                <w:color w:val="000000"/>
                <w:sz w:val="20"/>
                <w:szCs w:val="20"/>
                <w:shd w:val="clear" w:color="auto" w:fill="FFFFFF"/>
                <w:lang w:bidi="ru-RU"/>
              </w:rPr>
              <w:t>В день</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рассмотрения документов и сведений</w:t>
            </w:r>
          </w:p>
        </w:tc>
        <w:tc>
          <w:tcPr>
            <w:tcW w:w="0" w:type="auto"/>
            <w:vMerge w:val="restart"/>
            <w:tcBorders>
              <w:top w:val="single" w:sz="4" w:space="0" w:color="auto"/>
              <w:left w:val="single" w:sz="4" w:space="0" w:color="auto"/>
            </w:tcBorders>
            <w:shd w:val="clear" w:color="auto" w:fill="FFFFFF"/>
            <w:vAlign w:val="bottom"/>
          </w:tcPr>
          <w:p w:rsidR="00666A90" w:rsidRPr="00666A90" w:rsidRDefault="00666A90" w:rsidP="00666A90">
            <w:pPr>
              <w:widowControl w:val="0"/>
              <w:spacing w:line="202" w:lineRule="exact"/>
              <w:ind w:right="140"/>
              <w:jc w:val="both"/>
              <w:rPr>
                <w:rFonts w:ascii="Arial" w:hAnsi="Arial" w:cs="Arial"/>
                <w:color w:val="000000"/>
                <w:sz w:val="20"/>
                <w:szCs w:val="20"/>
                <w:lang w:bidi="ru-RU"/>
              </w:rPr>
            </w:pPr>
            <w:proofErr w:type="gramStart"/>
            <w:r w:rsidRPr="00666A90">
              <w:rPr>
                <w:rFonts w:ascii="Arial" w:hAnsi="Arial" w:cs="Arial"/>
                <w:color w:val="000000"/>
                <w:sz w:val="20"/>
                <w:szCs w:val="20"/>
                <w:lang w:bidi="ru-RU"/>
              </w:rPr>
              <w:t>специалист</w:t>
            </w:r>
            <w:proofErr w:type="gramEnd"/>
            <w:r w:rsidRPr="00666A90">
              <w:rPr>
                <w:rFonts w:ascii="Arial" w:hAnsi="Arial" w:cs="Arial"/>
                <w:color w:val="000000"/>
                <w:sz w:val="20"/>
                <w:szCs w:val="20"/>
                <w:lang w:bidi="ru-RU"/>
              </w:rPr>
              <w:t xml:space="preserve"> Уполномоченного органа, ответственный за предоставление муниципальной услуги; Руководитель</w:t>
            </w:r>
          </w:p>
          <w:p w:rsidR="00666A90" w:rsidRPr="00666A90" w:rsidRDefault="00666A90" w:rsidP="00666A90">
            <w:pPr>
              <w:widowControl w:val="0"/>
              <w:spacing w:line="202" w:lineRule="exact"/>
              <w:jc w:val="both"/>
              <w:rPr>
                <w:rFonts w:ascii="Arial" w:hAnsi="Arial" w:cs="Arial"/>
                <w:sz w:val="20"/>
                <w:szCs w:val="20"/>
              </w:rPr>
            </w:pPr>
            <w:r w:rsidRPr="00666A90">
              <w:rPr>
                <w:rFonts w:ascii="Arial" w:hAnsi="Arial" w:cs="Arial"/>
                <w:color w:val="000000"/>
                <w:sz w:val="20"/>
                <w:szCs w:val="20"/>
                <w:lang w:bidi="ru-RU"/>
              </w:rPr>
              <w:t>Уполномоченного органа) или иное уполномоченное им лицо</w:t>
            </w:r>
          </w:p>
          <w:p w:rsidR="00666A90" w:rsidRPr="00666A90" w:rsidRDefault="00666A90" w:rsidP="00666A90">
            <w:pPr>
              <w:widowControl w:val="0"/>
              <w:spacing w:line="202" w:lineRule="exact"/>
              <w:jc w:val="center"/>
              <w:rPr>
                <w:rFonts w:ascii="Arial" w:hAnsi="Arial" w:cs="Arial"/>
                <w:sz w:val="20"/>
                <w:szCs w:val="20"/>
              </w:rPr>
            </w:pPr>
            <w:proofErr w:type="gramStart"/>
            <w:r w:rsidRPr="00666A90">
              <w:rPr>
                <w:rFonts w:ascii="Arial" w:hAnsi="Arial" w:cs="Arial"/>
                <w:color w:val="000000"/>
                <w:sz w:val="20"/>
                <w:szCs w:val="20"/>
                <w:lang w:bidi="ru-RU"/>
              </w:rPr>
              <w:t>специалист</w:t>
            </w:r>
            <w:proofErr w:type="gramEnd"/>
            <w:r w:rsidRPr="00666A90">
              <w:rPr>
                <w:rFonts w:ascii="Arial" w:hAnsi="Arial" w:cs="Arial"/>
                <w:color w:val="000000"/>
                <w:sz w:val="20"/>
                <w:szCs w:val="20"/>
                <w:lang w:bidi="ru-RU"/>
              </w:rPr>
              <w:t xml:space="preserve"> Уполномоченного органа, ответственный за предоставление муниципальной услуги</w:t>
            </w:r>
          </w:p>
        </w:tc>
        <w:tc>
          <w:tcPr>
            <w:tcW w:w="0" w:type="auto"/>
            <w:tcBorders>
              <w:top w:val="single" w:sz="4" w:space="0" w:color="auto"/>
              <w:left w:val="single" w:sz="4" w:space="0" w:color="auto"/>
              <w:bottom w:val="single" w:sz="4" w:space="0" w:color="auto"/>
            </w:tcBorders>
            <w:shd w:val="clear" w:color="auto" w:fill="FFFFFF"/>
          </w:tcPr>
          <w:p w:rsidR="00666A90" w:rsidRPr="00666A90" w:rsidRDefault="00666A90" w:rsidP="00666A90">
            <w:pPr>
              <w:widowControl w:val="0"/>
              <w:spacing w:line="202" w:lineRule="exact"/>
              <w:ind w:left="320"/>
              <w:rPr>
                <w:rFonts w:ascii="Arial" w:hAnsi="Arial" w:cs="Arial"/>
                <w:sz w:val="20"/>
                <w:szCs w:val="20"/>
              </w:rPr>
            </w:pPr>
            <w:r w:rsidRPr="00666A90">
              <w:rPr>
                <w:rFonts w:ascii="Arial" w:hAnsi="Arial" w:cs="Arial"/>
                <w:color w:val="000000"/>
                <w:sz w:val="20"/>
                <w:szCs w:val="20"/>
                <w:shd w:val="clear" w:color="auto" w:fill="FFFFFF"/>
                <w:lang w:bidi="ru-RU"/>
              </w:rPr>
              <w:t>Уполномоченный орган / ГИС</w:t>
            </w:r>
          </w:p>
        </w:tc>
        <w:tc>
          <w:tcPr>
            <w:tcW w:w="0" w:type="auto"/>
            <w:vMerge w:val="restart"/>
            <w:tcBorders>
              <w:top w:val="single" w:sz="4" w:space="0" w:color="auto"/>
              <w:left w:val="single" w:sz="4" w:space="0" w:color="auto"/>
            </w:tcBorders>
            <w:shd w:val="clear" w:color="auto" w:fill="FFFFFF"/>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Указание заявителем в Запросе способа выдачи результата муниципальной услуги в</w:t>
            </w:r>
          </w:p>
          <w:p w:rsidR="00666A90" w:rsidRPr="00666A90" w:rsidRDefault="00666A90" w:rsidP="00666A90">
            <w:pPr>
              <w:widowControl w:val="0"/>
              <w:spacing w:line="202" w:lineRule="exact"/>
              <w:rPr>
                <w:rFonts w:ascii="Arial" w:hAnsi="Arial" w:cs="Arial"/>
                <w:color w:val="000000"/>
                <w:sz w:val="20"/>
                <w:szCs w:val="20"/>
                <w:lang w:bidi="ru-RU"/>
              </w:rPr>
            </w:pPr>
            <w:proofErr w:type="spellStart"/>
            <w:proofErr w:type="gramStart"/>
            <w:r w:rsidRPr="00666A90">
              <w:rPr>
                <w:rFonts w:ascii="Arial" w:hAnsi="Arial" w:cs="Arial"/>
                <w:color w:val="000000"/>
                <w:sz w:val="20"/>
                <w:szCs w:val="20"/>
                <w:lang w:bidi="ru-RU"/>
              </w:rPr>
              <w:t>Многофункциональ</w:t>
            </w:r>
            <w:proofErr w:type="spellEnd"/>
            <w:r w:rsidRPr="00666A90">
              <w:rPr>
                <w:rFonts w:ascii="Arial" w:hAnsi="Arial" w:cs="Arial"/>
                <w:color w:val="000000"/>
                <w:sz w:val="20"/>
                <w:szCs w:val="20"/>
                <w:lang w:bidi="ru-RU"/>
              </w:rPr>
              <w:t>-ном</w:t>
            </w:r>
            <w:proofErr w:type="gramEnd"/>
            <w:r w:rsidRPr="00666A90">
              <w:rPr>
                <w:rFonts w:ascii="Arial" w:hAnsi="Arial" w:cs="Arial"/>
                <w:color w:val="000000"/>
                <w:sz w:val="20"/>
                <w:szCs w:val="20"/>
                <w:lang w:bidi="ru-RU"/>
              </w:rPr>
              <w:t xml:space="preserve"> центре, а также подача Запроса через</w:t>
            </w:r>
          </w:p>
          <w:p w:rsidR="00666A90" w:rsidRPr="00666A90" w:rsidRDefault="00666A90" w:rsidP="00666A90">
            <w:pPr>
              <w:widowControl w:val="0"/>
              <w:spacing w:line="202" w:lineRule="exact"/>
              <w:jc w:val="center"/>
              <w:rPr>
                <w:rFonts w:ascii="Arial" w:hAnsi="Arial" w:cs="Arial"/>
                <w:sz w:val="20"/>
                <w:szCs w:val="20"/>
              </w:rPr>
            </w:pPr>
            <w:proofErr w:type="spellStart"/>
            <w:proofErr w:type="gramStart"/>
            <w:r w:rsidRPr="00666A90">
              <w:rPr>
                <w:rFonts w:ascii="Arial" w:hAnsi="Arial" w:cs="Arial"/>
                <w:color w:val="000000"/>
                <w:sz w:val="20"/>
                <w:szCs w:val="20"/>
                <w:lang w:bidi="ru-RU"/>
              </w:rPr>
              <w:t>Многофункциональ</w:t>
            </w:r>
            <w:proofErr w:type="spellEnd"/>
            <w:r w:rsidRPr="00666A90">
              <w:rPr>
                <w:rFonts w:ascii="Arial" w:hAnsi="Arial" w:cs="Arial"/>
                <w:color w:val="000000"/>
                <w:sz w:val="20"/>
                <w:szCs w:val="20"/>
                <w:lang w:bidi="ru-RU"/>
              </w:rPr>
              <w:t xml:space="preserve">- </w:t>
            </w:r>
            <w:proofErr w:type="spellStart"/>
            <w:r w:rsidRPr="00666A90">
              <w:rPr>
                <w:rFonts w:ascii="Arial" w:hAnsi="Arial" w:cs="Arial"/>
                <w:color w:val="000000"/>
                <w:sz w:val="20"/>
                <w:szCs w:val="20"/>
                <w:lang w:bidi="ru-RU"/>
              </w:rPr>
              <w:t>ный</w:t>
            </w:r>
            <w:proofErr w:type="spellEnd"/>
            <w:proofErr w:type="gramEnd"/>
            <w:r w:rsidRPr="00666A90">
              <w:rPr>
                <w:rFonts w:ascii="Arial" w:hAnsi="Arial" w:cs="Arial"/>
                <w:color w:val="000000"/>
                <w:sz w:val="20"/>
                <w:szCs w:val="20"/>
                <w:lang w:bidi="ru-RU"/>
              </w:rPr>
              <w:t xml:space="preserve"> центр</w:t>
            </w:r>
          </w:p>
        </w:tc>
        <w:tc>
          <w:tcPr>
            <w:tcW w:w="2704" w:type="dxa"/>
            <w:gridSpan w:val="2"/>
            <w:tcBorders>
              <w:top w:val="single" w:sz="4" w:space="0" w:color="auto"/>
              <w:left w:val="single" w:sz="4" w:space="0" w:color="auto"/>
              <w:bottom w:val="single" w:sz="4" w:space="0" w:color="auto"/>
              <w:right w:val="single" w:sz="4" w:space="0" w:color="auto"/>
            </w:tcBorders>
            <w:shd w:val="clear" w:color="auto" w:fill="FFFFFF"/>
            <w:vAlign w:val="bottom"/>
          </w:tcPr>
          <w:p w:rsidR="00666A90" w:rsidRPr="00666A90" w:rsidRDefault="00666A90" w:rsidP="00666A90">
            <w:pPr>
              <w:widowControl w:val="0"/>
              <w:spacing w:line="202" w:lineRule="exact"/>
              <w:jc w:val="both"/>
              <w:rPr>
                <w:rFonts w:ascii="Arial" w:hAnsi="Arial" w:cs="Arial"/>
                <w:color w:val="000000"/>
                <w:sz w:val="20"/>
                <w:szCs w:val="20"/>
                <w:lang w:bidi="ru-RU"/>
              </w:rPr>
            </w:pPr>
            <w:r w:rsidRPr="00666A90">
              <w:rPr>
                <w:rFonts w:ascii="Arial" w:hAnsi="Arial" w:cs="Arial"/>
                <w:color w:val="000000"/>
                <w:sz w:val="20"/>
                <w:szCs w:val="20"/>
                <w:shd w:val="clear" w:color="auto" w:fill="FFFFFF"/>
                <w:lang w:bidi="ru-RU"/>
              </w:rPr>
              <w:t>Результат предоставления муниципальной услуги по форме,</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приведенной в Приложении № 1 к</w:t>
            </w:r>
            <w:r w:rsidRPr="00666A90">
              <w:rPr>
                <w:rFonts w:ascii="Arial" w:hAnsi="Arial" w:cs="Arial"/>
                <w:sz w:val="20"/>
                <w:szCs w:val="20"/>
              </w:rPr>
              <w:t xml:space="preserve"> </w:t>
            </w:r>
            <w:r w:rsidRPr="00666A90">
              <w:rPr>
                <w:rFonts w:ascii="Arial" w:hAnsi="Arial" w:cs="Arial"/>
                <w:color w:val="000000"/>
                <w:sz w:val="20"/>
                <w:szCs w:val="20"/>
                <w:shd w:val="clear" w:color="auto" w:fill="FFFFFF"/>
                <w:lang w:bidi="ru-RU"/>
              </w:rPr>
              <w:t>Административному регламенту, подписанный усиленной квалифицированной подписью руководителя</w:t>
            </w:r>
            <w:r w:rsidRPr="00666A90">
              <w:rPr>
                <w:rFonts w:ascii="Arial" w:hAnsi="Arial" w:cs="Arial"/>
                <w:color w:val="000000"/>
                <w:sz w:val="20"/>
                <w:szCs w:val="20"/>
                <w:lang w:bidi="ru-RU"/>
              </w:rPr>
              <w:t xml:space="preserve"> Уполномоченного органа или иного уполномоченного им лица.</w:t>
            </w:r>
          </w:p>
          <w:p w:rsidR="00666A90" w:rsidRPr="00666A90" w:rsidRDefault="00666A90" w:rsidP="00666A90">
            <w:pPr>
              <w:widowControl w:val="0"/>
              <w:spacing w:line="202" w:lineRule="exact"/>
              <w:ind w:right="480"/>
              <w:jc w:val="both"/>
              <w:rPr>
                <w:rFonts w:ascii="Arial" w:hAnsi="Arial" w:cs="Arial"/>
                <w:sz w:val="20"/>
                <w:szCs w:val="20"/>
              </w:rPr>
            </w:pPr>
            <w:r w:rsidRPr="00666A90">
              <w:rPr>
                <w:rFonts w:ascii="Arial" w:hAnsi="Arial" w:cs="Arial"/>
                <w:color w:val="000000"/>
                <w:sz w:val="20"/>
                <w:szCs w:val="20"/>
                <w:lang w:bidi="ru-RU"/>
              </w:rPr>
              <w:t>Решение об отказе в предоставлении муниципальной услуги, приведенное в Приложении № 2 к Административному регламенту, подписанный усиленной квалифицированной подписью руководителя Уполномоченного органа или иного уполномоченного им лица.</w:t>
            </w:r>
          </w:p>
        </w:tc>
      </w:tr>
      <w:tr w:rsidR="00666A90" w:rsidRPr="00666A90" w:rsidTr="0012110B">
        <w:tblPrEx>
          <w:tblCellMar>
            <w:top w:w="0" w:type="dxa"/>
            <w:bottom w:w="0" w:type="dxa"/>
          </w:tblCellMar>
        </w:tblPrEx>
        <w:trPr>
          <w:gridAfter w:val="1"/>
          <w:wAfter w:w="40" w:type="dxa"/>
          <w:trHeight w:hRule="exact" w:val="3251"/>
        </w:trPr>
        <w:tc>
          <w:tcPr>
            <w:tcW w:w="0" w:type="auto"/>
            <w:tcBorders>
              <w:left w:val="single" w:sz="4" w:space="0" w:color="auto"/>
              <w:bottom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vMerge/>
            <w:tcBorders>
              <w:left w:val="single" w:sz="4" w:space="0" w:color="auto"/>
              <w:bottom w:val="single" w:sz="4" w:space="0" w:color="auto"/>
            </w:tcBorders>
            <w:shd w:val="clear" w:color="auto" w:fill="FFFFFF"/>
            <w:vAlign w:val="bottom"/>
          </w:tcPr>
          <w:p w:rsidR="00666A90" w:rsidRPr="00666A90" w:rsidRDefault="00666A90" w:rsidP="00666A90">
            <w:pPr>
              <w:widowControl w:val="0"/>
              <w:spacing w:after="60" w:line="150" w:lineRule="exact"/>
              <w:rPr>
                <w:rFonts w:ascii="Arial" w:hAnsi="Arial" w:cs="Arial"/>
                <w:sz w:val="20"/>
                <w:szCs w:val="20"/>
                <w:lang w:bidi="ru-RU"/>
              </w:rPr>
            </w:pPr>
          </w:p>
        </w:tc>
        <w:tc>
          <w:tcPr>
            <w:tcW w:w="0" w:type="auto"/>
            <w:tcBorders>
              <w:top w:val="single" w:sz="4" w:space="0" w:color="auto"/>
              <w:left w:val="single" w:sz="4" w:space="0" w:color="auto"/>
              <w:bottom w:val="single" w:sz="4" w:space="0" w:color="auto"/>
            </w:tcBorders>
            <w:shd w:val="clear" w:color="auto" w:fill="FFFFFF"/>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В сроки, установленные соглашением о взаимодействии между Уполномоченным органом и многофункциональным центром</w:t>
            </w:r>
          </w:p>
        </w:tc>
        <w:tc>
          <w:tcPr>
            <w:tcW w:w="0" w:type="auto"/>
            <w:vMerge/>
            <w:tcBorders>
              <w:left w:val="single" w:sz="4" w:space="0" w:color="auto"/>
              <w:bottom w:val="single" w:sz="4" w:space="0" w:color="auto"/>
            </w:tcBorders>
            <w:shd w:val="clear" w:color="auto" w:fill="FFFFFF"/>
          </w:tcPr>
          <w:p w:rsidR="00666A90" w:rsidRPr="00666A90" w:rsidRDefault="00666A90" w:rsidP="00666A90">
            <w:pPr>
              <w:widowControl w:val="0"/>
              <w:spacing w:line="202" w:lineRule="exact"/>
              <w:jc w:val="center"/>
              <w:rPr>
                <w:rFonts w:ascii="Arial" w:hAnsi="Arial" w:cs="Arial"/>
                <w:color w:val="000000"/>
                <w:sz w:val="20"/>
                <w:szCs w:val="20"/>
                <w:lang w:bidi="ru-RU"/>
              </w:rPr>
            </w:pPr>
          </w:p>
        </w:tc>
        <w:tc>
          <w:tcPr>
            <w:tcW w:w="0" w:type="auto"/>
            <w:tcBorders>
              <w:top w:val="single" w:sz="4" w:space="0" w:color="auto"/>
              <w:left w:val="single" w:sz="4" w:space="0" w:color="auto"/>
              <w:bottom w:val="single" w:sz="4" w:space="0" w:color="auto"/>
            </w:tcBorders>
            <w:shd w:val="clear" w:color="auto" w:fill="FFFFFF"/>
          </w:tcPr>
          <w:p w:rsidR="00666A90" w:rsidRPr="00666A90" w:rsidRDefault="00666A90" w:rsidP="00666A90">
            <w:pPr>
              <w:widowControl w:val="0"/>
              <w:spacing w:line="206" w:lineRule="exact"/>
              <w:rPr>
                <w:rFonts w:ascii="Arial" w:hAnsi="Arial" w:cs="Arial"/>
                <w:color w:val="000000"/>
                <w:sz w:val="20"/>
                <w:szCs w:val="20"/>
                <w:lang w:bidi="ru-RU"/>
              </w:rPr>
            </w:pPr>
            <w:r w:rsidRPr="00666A90">
              <w:rPr>
                <w:rFonts w:ascii="Arial" w:hAnsi="Arial" w:cs="Arial"/>
                <w:color w:val="000000"/>
                <w:sz w:val="20"/>
                <w:szCs w:val="20"/>
                <w:lang w:bidi="ru-RU"/>
              </w:rPr>
              <w:t>Уполномоченный орган / АИС МФЦ</w:t>
            </w:r>
          </w:p>
        </w:tc>
        <w:tc>
          <w:tcPr>
            <w:tcW w:w="0" w:type="auto"/>
            <w:vMerge/>
            <w:tcBorders>
              <w:left w:val="single" w:sz="4" w:space="0" w:color="auto"/>
              <w:bottom w:val="single" w:sz="4" w:space="0" w:color="auto"/>
            </w:tcBorders>
            <w:shd w:val="clear" w:color="auto" w:fill="FFFFFF"/>
          </w:tcPr>
          <w:p w:rsidR="00666A90" w:rsidRPr="00666A90" w:rsidRDefault="00666A90" w:rsidP="00666A90">
            <w:pPr>
              <w:widowControl w:val="0"/>
              <w:spacing w:line="202" w:lineRule="exact"/>
              <w:jc w:val="center"/>
              <w:rPr>
                <w:rFonts w:ascii="Arial" w:hAnsi="Arial" w:cs="Arial"/>
                <w:color w:val="000000"/>
                <w:sz w:val="20"/>
                <w:szCs w:val="20"/>
                <w:lang w:bidi="ru-RU"/>
              </w:rPr>
            </w:pPr>
          </w:p>
        </w:tc>
        <w:tc>
          <w:tcPr>
            <w:tcW w:w="2704" w:type="dxa"/>
            <w:gridSpan w:val="2"/>
            <w:tcBorders>
              <w:top w:val="single" w:sz="4" w:space="0" w:color="auto"/>
              <w:left w:val="single" w:sz="4" w:space="0" w:color="auto"/>
              <w:bottom w:val="single" w:sz="4" w:space="0" w:color="auto"/>
              <w:right w:val="single" w:sz="4" w:space="0" w:color="auto"/>
            </w:tcBorders>
            <w:shd w:val="clear" w:color="auto" w:fill="FFFFFF"/>
          </w:tcPr>
          <w:p w:rsidR="00666A90" w:rsidRPr="00666A90" w:rsidRDefault="00666A90" w:rsidP="00666A90">
            <w:pPr>
              <w:widowControl w:val="0"/>
              <w:spacing w:line="202" w:lineRule="exact"/>
              <w:rPr>
                <w:rFonts w:ascii="Arial" w:hAnsi="Arial" w:cs="Arial"/>
                <w:color w:val="000000"/>
                <w:sz w:val="20"/>
                <w:szCs w:val="20"/>
                <w:lang w:bidi="ru-RU"/>
              </w:rPr>
            </w:pPr>
            <w:r w:rsidRPr="00666A90">
              <w:rPr>
                <w:rFonts w:ascii="Arial" w:hAnsi="Arial" w:cs="Arial"/>
                <w:color w:val="000000"/>
                <w:sz w:val="20"/>
                <w:szCs w:val="20"/>
                <w:lang w:bidi="ru-RU"/>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p w:rsidR="00666A90" w:rsidRPr="00666A90" w:rsidRDefault="00666A90" w:rsidP="00666A90">
            <w:pPr>
              <w:widowControl w:val="0"/>
              <w:spacing w:line="202" w:lineRule="exact"/>
              <w:rPr>
                <w:rFonts w:ascii="Arial" w:hAnsi="Arial" w:cs="Arial"/>
                <w:color w:val="000000"/>
                <w:sz w:val="20"/>
                <w:szCs w:val="20"/>
                <w:lang w:bidi="ru-RU"/>
              </w:rPr>
            </w:pPr>
            <w:proofErr w:type="gramStart"/>
            <w:r w:rsidRPr="00666A90">
              <w:rPr>
                <w:rFonts w:ascii="Arial" w:hAnsi="Arial" w:cs="Arial"/>
                <w:color w:val="000000"/>
                <w:sz w:val="20"/>
                <w:szCs w:val="20"/>
                <w:lang w:bidi="ru-RU"/>
              </w:rPr>
              <w:t>внесение</w:t>
            </w:r>
            <w:proofErr w:type="gramEnd"/>
            <w:r w:rsidRPr="00666A90">
              <w:rPr>
                <w:rFonts w:ascii="Arial" w:hAnsi="Arial" w:cs="Arial"/>
                <w:color w:val="000000"/>
                <w:sz w:val="20"/>
                <w:szCs w:val="20"/>
                <w:lang w:bidi="ru-RU"/>
              </w:rPr>
              <w:t xml:space="preserve"> сведений в ГИС о выдаче результата муниципальной услуги</w:t>
            </w:r>
          </w:p>
        </w:tc>
      </w:tr>
      <w:tr w:rsidR="00666A90" w:rsidRPr="00666A90" w:rsidTr="00666A90">
        <w:tblPrEx>
          <w:tblCellMar>
            <w:top w:w="0" w:type="dxa"/>
            <w:bottom w:w="0" w:type="dxa"/>
          </w:tblCellMar>
        </w:tblPrEx>
        <w:trPr>
          <w:gridAfter w:val="1"/>
          <w:wAfter w:w="40" w:type="dxa"/>
          <w:trHeight w:hRule="exact" w:val="93"/>
        </w:trPr>
        <w:tc>
          <w:tcPr>
            <w:tcW w:w="0" w:type="auto"/>
            <w:vMerge w:val="restart"/>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spacing w:before="60" w:line="150" w:lineRule="exact"/>
              <w:jc w:val="center"/>
              <w:rPr>
                <w:rFonts w:ascii="Arial" w:hAnsi="Arial" w:cs="Arial"/>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2704" w:type="dxa"/>
            <w:gridSpan w:val="2"/>
            <w:tcBorders>
              <w:top w:val="single" w:sz="4" w:space="0" w:color="auto"/>
              <w:left w:val="single" w:sz="4" w:space="0" w:color="auto"/>
              <w:right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r>
      <w:tr w:rsidR="00666A90" w:rsidRPr="00666A90" w:rsidTr="00B75EA5">
        <w:tblPrEx>
          <w:tblCellMar>
            <w:top w:w="0" w:type="dxa"/>
            <w:bottom w:w="0" w:type="dxa"/>
          </w:tblCellMar>
        </w:tblPrEx>
        <w:trPr>
          <w:gridAfter w:val="1"/>
          <w:wAfter w:w="40" w:type="dxa"/>
          <w:trHeight w:hRule="exact" w:val="3141"/>
        </w:trPr>
        <w:tc>
          <w:tcPr>
            <w:tcW w:w="0" w:type="auto"/>
            <w:vMerge/>
            <w:tcBorders>
              <w:left w:val="single" w:sz="4" w:space="0" w:color="auto"/>
              <w:bottom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sz w:val="20"/>
                <w:szCs w:val="20"/>
                <w:lang w:bidi="ru-RU"/>
              </w:rPr>
            </w:pPr>
            <w:r w:rsidRPr="00666A90">
              <w:rPr>
                <w:rFonts w:ascii="Arial" w:hAnsi="Arial" w:cs="Arial"/>
                <w:color w:val="000000"/>
                <w:sz w:val="20"/>
                <w:szCs w:val="20"/>
                <w:shd w:val="clear" w:color="auto" w:fill="FFFFFF"/>
                <w:lang w:bidi="ru-RU"/>
              </w:rPr>
              <w:t>Направление заявителю результата предоставления муниципальной услуги в личный кабинет на ЕПГУ</w:t>
            </w:r>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sz w:val="20"/>
                <w:szCs w:val="20"/>
                <w:lang w:bidi="ru-RU"/>
              </w:rPr>
            </w:pPr>
            <w:r w:rsidRPr="00666A90">
              <w:rPr>
                <w:rFonts w:ascii="Arial" w:hAnsi="Arial" w:cs="Arial"/>
                <w:color w:val="000000"/>
                <w:sz w:val="20"/>
                <w:szCs w:val="20"/>
                <w:shd w:val="clear" w:color="auto" w:fill="FFFFFF"/>
                <w:lang w:bidi="ru-RU"/>
              </w:rPr>
              <w:t>В день регистрации результата предоставления муниципальной услуги</w:t>
            </w:r>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202" w:lineRule="exact"/>
              <w:jc w:val="both"/>
              <w:rPr>
                <w:rFonts w:ascii="Arial" w:hAnsi="Arial" w:cs="Arial"/>
                <w:color w:val="000000"/>
                <w:sz w:val="20"/>
                <w:szCs w:val="20"/>
                <w:lang w:bidi="ru-RU"/>
              </w:rPr>
            </w:pPr>
            <w:r w:rsidRPr="00666A90">
              <w:rPr>
                <w:rFonts w:ascii="Arial" w:hAnsi="Arial" w:cs="Arial"/>
                <w:color w:val="000000"/>
                <w:sz w:val="20"/>
                <w:szCs w:val="20"/>
                <w:lang w:bidi="ru-RU"/>
              </w:rPr>
              <w:t>Специалист Уполномоченного органа, ответственный за предоставление муниципальной услуги;</w:t>
            </w:r>
          </w:p>
          <w:p w:rsidR="00666A90" w:rsidRPr="00666A90" w:rsidRDefault="00666A90" w:rsidP="00666A90">
            <w:pPr>
              <w:widowControl w:val="0"/>
              <w:spacing w:line="202" w:lineRule="exact"/>
              <w:jc w:val="both"/>
              <w:rPr>
                <w:rFonts w:ascii="Arial" w:hAnsi="Arial" w:cs="Arial"/>
                <w:sz w:val="20"/>
                <w:szCs w:val="20"/>
                <w:lang w:bidi="ru-RU"/>
              </w:rPr>
            </w:pPr>
            <w:r w:rsidRPr="00666A90">
              <w:rPr>
                <w:rFonts w:ascii="Arial" w:hAnsi="Arial" w:cs="Arial"/>
                <w:sz w:val="20"/>
                <w:szCs w:val="20"/>
              </w:rPr>
              <w:t xml:space="preserve">Специалист Управления делам Уполномоченного органа, ответственного за </w:t>
            </w:r>
            <w:proofErr w:type="gramStart"/>
            <w:r w:rsidRPr="00666A90">
              <w:rPr>
                <w:rFonts w:ascii="Arial" w:hAnsi="Arial" w:cs="Arial"/>
                <w:sz w:val="20"/>
                <w:szCs w:val="20"/>
              </w:rPr>
              <w:t>размещение  документов</w:t>
            </w:r>
            <w:proofErr w:type="gramEnd"/>
          </w:p>
        </w:tc>
        <w:tc>
          <w:tcPr>
            <w:tcW w:w="0" w:type="auto"/>
            <w:tcBorders>
              <w:top w:val="single" w:sz="4" w:space="0" w:color="auto"/>
              <w:left w:val="single" w:sz="4" w:space="0" w:color="auto"/>
              <w:bottom w:val="single" w:sz="4" w:space="0" w:color="auto"/>
            </w:tcBorders>
            <w:shd w:val="clear" w:color="auto" w:fill="FFFFFF"/>
            <w:vAlign w:val="center"/>
          </w:tcPr>
          <w:p w:rsidR="00666A90" w:rsidRPr="00666A90" w:rsidRDefault="00666A90" w:rsidP="00666A90">
            <w:pPr>
              <w:widowControl w:val="0"/>
              <w:spacing w:line="160" w:lineRule="exact"/>
              <w:ind w:left="1100"/>
              <w:rPr>
                <w:rFonts w:ascii="Arial" w:hAnsi="Arial" w:cs="Arial"/>
                <w:sz w:val="20"/>
                <w:szCs w:val="20"/>
                <w:lang w:bidi="ru-RU"/>
              </w:rPr>
            </w:pPr>
            <w:proofErr w:type="spellStart"/>
            <w:proofErr w:type="gramStart"/>
            <w:r w:rsidRPr="00666A90">
              <w:rPr>
                <w:rFonts w:ascii="Arial" w:eastAsia="Arial" w:hAnsi="Arial" w:cs="Arial"/>
                <w:color w:val="000000"/>
                <w:sz w:val="20"/>
                <w:szCs w:val="20"/>
                <w:shd w:val="clear" w:color="auto" w:fill="FFFFFF"/>
                <w:lang w:bidi="ru-RU"/>
              </w:rPr>
              <w:t>гис</w:t>
            </w:r>
            <w:proofErr w:type="spellEnd"/>
            <w:proofErr w:type="gramEnd"/>
          </w:p>
        </w:tc>
        <w:tc>
          <w:tcPr>
            <w:tcW w:w="0" w:type="auto"/>
            <w:tcBorders>
              <w:top w:val="single" w:sz="4" w:space="0" w:color="auto"/>
              <w:left w:val="single" w:sz="4" w:space="0" w:color="auto"/>
              <w:bottom w:val="single" w:sz="4" w:space="0" w:color="auto"/>
            </w:tcBorders>
            <w:shd w:val="clear" w:color="auto" w:fill="FFFFFF"/>
          </w:tcPr>
          <w:p w:rsidR="00666A90" w:rsidRPr="00666A90" w:rsidRDefault="00666A90" w:rsidP="00666A90">
            <w:pPr>
              <w:widowControl w:val="0"/>
              <w:rPr>
                <w:rFonts w:ascii="Arial" w:eastAsia="Microsoft Sans Serif" w:hAnsi="Arial" w:cs="Arial"/>
                <w:color w:val="000000"/>
                <w:sz w:val="20"/>
                <w:szCs w:val="20"/>
                <w:lang w:bidi="ru-RU"/>
              </w:rPr>
            </w:pPr>
          </w:p>
        </w:tc>
        <w:tc>
          <w:tcPr>
            <w:tcW w:w="270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666A90" w:rsidRPr="00666A90" w:rsidRDefault="00666A90" w:rsidP="00666A90">
            <w:pPr>
              <w:widowControl w:val="0"/>
              <w:spacing w:line="202" w:lineRule="exact"/>
              <w:rPr>
                <w:rFonts w:ascii="Arial" w:hAnsi="Arial" w:cs="Arial"/>
                <w:sz w:val="20"/>
                <w:szCs w:val="20"/>
                <w:lang w:bidi="ru-RU"/>
              </w:rPr>
            </w:pPr>
            <w:r w:rsidRPr="00666A90">
              <w:rPr>
                <w:rFonts w:ascii="Arial" w:hAnsi="Arial" w:cs="Arial"/>
                <w:color w:val="000000"/>
                <w:sz w:val="20"/>
                <w:szCs w:val="20"/>
                <w:shd w:val="clear" w:color="auto" w:fill="FFFFFF"/>
                <w:lang w:bidi="ru-RU"/>
              </w:rPr>
              <w:t>Результат муниципальной услуги, направленный заявителю на личный кабинет на ЕПГУ</w:t>
            </w:r>
          </w:p>
        </w:tc>
      </w:tr>
    </w:tbl>
    <w:p w:rsidR="00CD43F2" w:rsidRDefault="00CD43F2" w:rsidP="002A3D3E">
      <w:pPr>
        <w:rPr>
          <w:rFonts w:ascii="Arial" w:hAnsi="Arial" w:cs="Arial"/>
          <w:sz w:val="20"/>
          <w:szCs w:val="20"/>
        </w:rPr>
        <w:sectPr w:rsidR="00CD43F2" w:rsidSect="00CD43F2">
          <w:footerReference w:type="default" r:id="rId14"/>
          <w:footerReference w:type="first" r:id="rId15"/>
          <w:pgSz w:w="16838" w:h="11906" w:orient="landscape"/>
          <w:pgMar w:top="1134" w:right="1134" w:bottom="851" w:left="1134" w:header="0" w:footer="227" w:gutter="0"/>
          <w:cols w:space="708"/>
          <w:titlePg/>
          <w:docGrid w:linePitch="360"/>
        </w:sectPr>
      </w:pPr>
    </w:p>
    <w:p w:rsidR="001E7984" w:rsidRPr="00AE70AE" w:rsidRDefault="001E7984" w:rsidP="001E7984">
      <w:pPr>
        <w:tabs>
          <w:tab w:val="left" w:pos="2580"/>
        </w:tabs>
        <w:jc w:val="center"/>
        <w:rPr>
          <w:rFonts w:ascii="Arial" w:hAnsi="Arial" w:cs="Arial"/>
          <w:b/>
          <w:sz w:val="20"/>
          <w:szCs w:val="20"/>
        </w:rPr>
      </w:pPr>
      <w:r w:rsidRPr="00AE70AE">
        <w:rPr>
          <w:rFonts w:ascii="Arial" w:hAnsi="Arial" w:cs="Arial"/>
          <w:b/>
          <w:sz w:val="20"/>
          <w:szCs w:val="20"/>
        </w:rPr>
        <w:t>РАЗДЕЛ IV. Иная информация</w:t>
      </w:r>
    </w:p>
    <w:p w:rsidR="003309EF" w:rsidRDefault="003309EF" w:rsidP="003309EF">
      <w:pPr>
        <w:tabs>
          <w:tab w:val="left" w:pos="6195"/>
          <w:tab w:val="center" w:pos="7557"/>
        </w:tabs>
        <w:ind w:left="8100"/>
        <w:jc w:val="center"/>
        <w:rPr>
          <w:sz w:val="22"/>
          <w:szCs w:val="22"/>
        </w:rPr>
      </w:pPr>
    </w:p>
    <w:p w:rsidR="00910189" w:rsidRDefault="001E7984" w:rsidP="00910189">
      <w:pPr>
        <w:tabs>
          <w:tab w:val="left" w:pos="6195"/>
          <w:tab w:val="center" w:pos="7557"/>
        </w:tabs>
        <w:jc w:val="both"/>
        <w:rPr>
          <w:rFonts w:ascii="Arial" w:hAnsi="Arial" w:cs="Arial"/>
          <w:spacing w:val="2"/>
          <w:sz w:val="20"/>
          <w:szCs w:val="20"/>
          <w:lang w:eastAsia="ar-SA"/>
        </w:rPr>
      </w:pPr>
      <w:r>
        <w:rPr>
          <w:rFonts w:ascii="Arial" w:hAnsi="Arial" w:cs="Arial"/>
          <w:b/>
          <w:spacing w:val="2"/>
          <w:sz w:val="20"/>
          <w:szCs w:val="20"/>
          <w:lang w:eastAsia="ar-SA"/>
        </w:rPr>
        <w:t>4</w:t>
      </w:r>
      <w:r w:rsidR="003309EF">
        <w:rPr>
          <w:rFonts w:ascii="Arial" w:hAnsi="Arial" w:cs="Arial"/>
          <w:b/>
          <w:spacing w:val="2"/>
          <w:sz w:val="20"/>
          <w:szCs w:val="20"/>
          <w:lang w:eastAsia="ar-SA"/>
        </w:rPr>
        <w:t xml:space="preserve">.1. </w:t>
      </w:r>
      <w:r>
        <w:rPr>
          <w:rFonts w:ascii="Arial" w:hAnsi="Arial" w:cs="Arial"/>
          <w:b/>
          <w:spacing w:val="2"/>
          <w:sz w:val="20"/>
          <w:szCs w:val="20"/>
          <w:lang w:eastAsia="ar-SA"/>
        </w:rPr>
        <w:t>СВЕДЕНИЯ</w:t>
      </w:r>
      <w:r w:rsidRPr="001E7984">
        <w:rPr>
          <w:rFonts w:ascii="Arial" w:hAnsi="Arial" w:cs="Arial"/>
          <w:spacing w:val="2"/>
          <w:sz w:val="20"/>
          <w:szCs w:val="20"/>
          <w:lang w:eastAsia="ar-SA"/>
        </w:rPr>
        <w:t xml:space="preserve">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w:t>
      </w:r>
      <w:r>
        <w:rPr>
          <w:rFonts w:ascii="Arial" w:hAnsi="Arial" w:cs="Arial"/>
          <w:spacing w:val="2"/>
          <w:sz w:val="20"/>
          <w:szCs w:val="20"/>
          <w:lang w:eastAsia="ar-SA"/>
        </w:rPr>
        <w:t xml:space="preserve">атрат на их денежное </w:t>
      </w:r>
      <w:proofErr w:type="spellStart"/>
      <w:r>
        <w:rPr>
          <w:rFonts w:ascii="Arial" w:hAnsi="Arial" w:cs="Arial"/>
          <w:spacing w:val="2"/>
          <w:sz w:val="20"/>
          <w:szCs w:val="20"/>
          <w:lang w:eastAsia="ar-SA"/>
        </w:rPr>
        <w:t>содержание</w:t>
      </w:r>
      <w:r w:rsidRPr="001E7984">
        <w:rPr>
          <w:rFonts w:ascii="Arial" w:hAnsi="Arial" w:cs="Arial"/>
          <w:spacing w:val="2"/>
          <w:sz w:val="20"/>
          <w:szCs w:val="20"/>
          <w:lang w:eastAsia="ar-SA"/>
        </w:rPr>
        <w:t>на</w:t>
      </w:r>
      <w:proofErr w:type="spellEnd"/>
      <w:r w:rsidRPr="001E7984">
        <w:rPr>
          <w:rFonts w:ascii="Arial" w:hAnsi="Arial" w:cs="Arial"/>
          <w:spacing w:val="2"/>
          <w:sz w:val="20"/>
          <w:szCs w:val="20"/>
          <w:lang w:eastAsia="ar-SA"/>
        </w:rPr>
        <w:t xml:space="preserve"> 01 апреля 2023г</w:t>
      </w:r>
      <w:r>
        <w:rPr>
          <w:rFonts w:ascii="Arial" w:hAnsi="Arial" w:cs="Arial"/>
          <w:spacing w:val="2"/>
          <w:sz w:val="20"/>
          <w:szCs w:val="20"/>
          <w:lang w:eastAsia="ar-SA"/>
        </w:rPr>
        <w:t>.</w:t>
      </w:r>
    </w:p>
    <w:p w:rsidR="00F00421" w:rsidRDefault="001E7984" w:rsidP="001E7984">
      <w:pPr>
        <w:jc w:val="right"/>
        <w:rPr>
          <w:rFonts w:ascii="Arial" w:hAnsi="Arial" w:cs="Arial"/>
          <w:sz w:val="20"/>
          <w:szCs w:val="20"/>
          <w:lang w:eastAsia="ar-SA"/>
        </w:rPr>
      </w:pPr>
      <w:r w:rsidRPr="001E7984">
        <w:rPr>
          <w:rFonts w:ascii="Arial" w:hAnsi="Arial" w:cs="Arial"/>
          <w:sz w:val="20"/>
          <w:szCs w:val="20"/>
          <w:lang w:eastAsia="ar-SA"/>
        </w:rPr>
        <w:t xml:space="preserve">                                                                                                                    Приложение                                        </w:t>
      </w:r>
      <w:r w:rsidR="00F00421">
        <w:rPr>
          <w:rFonts w:ascii="Arial" w:hAnsi="Arial" w:cs="Arial"/>
          <w:sz w:val="20"/>
          <w:szCs w:val="20"/>
          <w:lang w:eastAsia="ar-SA"/>
        </w:rPr>
        <w:t xml:space="preserve">  </w:t>
      </w:r>
      <w:r w:rsidRPr="001E7984">
        <w:rPr>
          <w:rFonts w:ascii="Arial" w:hAnsi="Arial" w:cs="Arial"/>
          <w:sz w:val="20"/>
          <w:szCs w:val="20"/>
          <w:lang w:eastAsia="ar-SA"/>
        </w:rPr>
        <w:t>к Порядку опубликования ежеквартальных</w:t>
      </w:r>
      <w:r>
        <w:rPr>
          <w:rFonts w:ascii="Arial" w:hAnsi="Arial" w:cs="Arial"/>
          <w:sz w:val="20"/>
          <w:szCs w:val="20"/>
          <w:lang w:eastAsia="ar-SA"/>
        </w:rPr>
        <w:t xml:space="preserve"> </w:t>
      </w:r>
      <w:r w:rsidRPr="001E7984">
        <w:rPr>
          <w:rFonts w:ascii="Arial" w:hAnsi="Arial" w:cs="Arial"/>
          <w:sz w:val="20"/>
          <w:szCs w:val="20"/>
          <w:lang w:eastAsia="ar-SA"/>
        </w:rPr>
        <w:t>сведений</w:t>
      </w:r>
      <w:r>
        <w:rPr>
          <w:rFonts w:ascii="Arial" w:hAnsi="Arial" w:cs="Arial"/>
          <w:sz w:val="20"/>
          <w:szCs w:val="20"/>
          <w:lang w:eastAsia="ar-SA"/>
        </w:rPr>
        <w:t xml:space="preserve">   </w:t>
      </w:r>
    </w:p>
    <w:p w:rsidR="001E7984" w:rsidRDefault="001E7984" w:rsidP="001E7984">
      <w:pPr>
        <w:jc w:val="right"/>
        <w:rPr>
          <w:rFonts w:ascii="Arial" w:hAnsi="Arial" w:cs="Arial"/>
          <w:sz w:val="20"/>
          <w:szCs w:val="20"/>
          <w:lang w:eastAsia="ar-SA"/>
        </w:rPr>
      </w:pPr>
      <w:proofErr w:type="gramStart"/>
      <w:r w:rsidRPr="001E7984">
        <w:rPr>
          <w:rFonts w:ascii="Arial" w:hAnsi="Arial" w:cs="Arial"/>
          <w:sz w:val="20"/>
          <w:szCs w:val="20"/>
          <w:lang w:eastAsia="ar-SA"/>
        </w:rPr>
        <w:t>о</w:t>
      </w:r>
      <w:proofErr w:type="gramEnd"/>
      <w:r w:rsidRPr="001E7984">
        <w:rPr>
          <w:rFonts w:ascii="Arial" w:hAnsi="Arial" w:cs="Arial"/>
          <w:sz w:val="20"/>
          <w:szCs w:val="20"/>
          <w:lang w:eastAsia="ar-SA"/>
        </w:rPr>
        <w:t xml:space="preserve"> численности муниципальных</w:t>
      </w:r>
      <w:r w:rsidR="00F00421">
        <w:rPr>
          <w:rFonts w:ascii="Arial" w:hAnsi="Arial" w:cs="Arial"/>
          <w:sz w:val="20"/>
          <w:szCs w:val="20"/>
          <w:lang w:eastAsia="ar-SA"/>
        </w:rPr>
        <w:t xml:space="preserve"> </w:t>
      </w:r>
      <w:r w:rsidRPr="001E7984">
        <w:rPr>
          <w:rFonts w:ascii="Arial" w:hAnsi="Arial" w:cs="Arial"/>
          <w:sz w:val="20"/>
          <w:szCs w:val="20"/>
          <w:lang w:eastAsia="ar-SA"/>
        </w:rPr>
        <w:t>служащих органов местного самоуправления,</w:t>
      </w:r>
    </w:p>
    <w:p w:rsidR="001E7984" w:rsidRPr="001E7984" w:rsidRDefault="001E7984" w:rsidP="001E7984">
      <w:pPr>
        <w:jc w:val="right"/>
        <w:rPr>
          <w:rFonts w:ascii="Arial" w:hAnsi="Arial" w:cs="Arial"/>
          <w:sz w:val="20"/>
          <w:szCs w:val="20"/>
          <w:lang w:eastAsia="ar-SA"/>
        </w:rPr>
      </w:pPr>
      <w:r w:rsidRPr="001E7984">
        <w:rPr>
          <w:rFonts w:ascii="Arial" w:hAnsi="Arial" w:cs="Arial"/>
          <w:sz w:val="20"/>
          <w:szCs w:val="20"/>
          <w:lang w:eastAsia="ar-SA"/>
        </w:rPr>
        <w:t xml:space="preserve">         </w:t>
      </w:r>
      <w:r>
        <w:rPr>
          <w:rFonts w:ascii="Arial" w:hAnsi="Arial" w:cs="Arial"/>
          <w:sz w:val="20"/>
          <w:szCs w:val="20"/>
          <w:lang w:eastAsia="ar-SA"/>
        </w:rPr>
        <w:t xml:space="preserve">                             </w:t>
      </w:r>
      <w:proofErr w:type="gramStart"/>
      <w:r w:rsidRPr="001E7984">
        <w:rPr>
          <w:rFonts w:ascii="Arial" w:hAnsi="Arial" w:cs="Arial"/>
          <w:sz w:val="20"/>
          <w:szCs w:val="20"/>
          <w:lang w:eastAsia="ar-SA"/>
        </w:rPr>
        <w:t>работников</w:t>
      </w:r>
      <w:proofErr w:type="gramEnd"/>
      <w:r w:rsidRPr="001E7984">
        <w:rPr>
          <w:rFonts w:ascii="Arial" w:hAnsi="Arial" w:cs="Arial"/>
          <w:sz w:val="20"/>
          <w:szCs w:val="20"/>
          <w:lang w:eastAsia="ar-SA"/>
        </w:rPr>
        <w:t xml:space="preserve"> </w:t>
      </w:r>
      <w:r>
        <w:rPr>
          <w:rFonts w:ascii="Arial" w:hAnsi="Arial" w:cs="Arial"/>
          <w:sz w:val="20"/>
          <w:szCs w:val="20"/>
          <w:lang w:eastAsia="ar-SA"/>
        </w:rPr>
        <w:t>муниципальных учреждений</w:t>
      </w:r>
      <w:r w:rsidR="00F00421">
        <w:rPr>
          <w:rFonts w:ascii="Arial" w:hAnsi="Arial" w:cs="Arial"/>
          <w:sz w:val="20"/>
          <w:szCs w:val="20"/>
          <w:lang w:eastAsia="ar-SA"/>
        </w:rPr>
        <w:t xml:space="preserve"> </w:t>
      </w:r>
      <w:r>
        <w:rPr>
          <w:rFonts w:ascii="Arial" w:hAnsi="Arial" w:cs="Arial"/>
          <w:sz w:val="20"/>
          <w:szCs w:val="20"/>
          <w:lang w:eastAsia="ar-SA"/>
        </w:rPr>
        <w:t xml:space="preserve">города </w:t>
      </w:r>
      <w:r w:rsidRPr="001E7984">
        <w:rPr>
          <w:rFonts w:ascii="Arial" w:hAnsi="Arial" w:cs="Arial"/>
          <w:sz w:val="20"/>
          <w:szCs w:val="20"/>
          <w:lang w:eastAsia="ar-SA"/>
        </w:rPr>
        <w:t>Куйбышева</w:t>
      </w:r>
      <w:r>
        <w:rPr>
          <w:rFonts w:ascii="Arial" w:hAnsi="Arial" w:cs="Arial"/>
          <w:sz w:val="20"/>
          <w:szCs w:val="20"/>
          <w:lang w:eastAsia="ar-SA"/>
        </w:rPr>
        <w:t xml:space="preserve"> </w:t>
      </w:r>
      <w:r w:rsidRPr="001E7984">
        <w:rPr>
          <w:rFonts w:ascii="Arial" w:hAnsi="Arial" w:cs="Arial"/>
          <w:sz w:val="20"/>
          <w:szCs w:val="20"/>
          <w:lang w:eastAsia="ar-SA"/>
        </w:rPr>
        <w:t>и фактических затрат на их денежное содержание</w:t>
      </w:r>
    </w:p>
    <w:p w:rsidR="001E7984" w:rsidRPr="001E7984" w:rsidRDefault="001E7984" w:rsidP="001E7984">
      <w:pPr>
        <w:jc w:val="right"/>
        <w:rPr>
          <w:rFonts w:ascii="Arial" w:hAnsi="Arial" w:cs="Arial"/>
          <w:sz w:val="20"/>
          <w:szCs w:val="20"/>
          <w:lang w:eastAsia="ar-SA"/>
        </w:rPr>
      </w:pPr>
    </w:p>
    <w:p w:rsidR="001E7984" w:rsidRPr="001E7984" w:rsidRDefault="001E7984" w:rsidP="001E7984">
      <w:pPr>
        <w:jc w:val="center"/>
        <w:rPr>
          <w:rFonts w:ascii="Arial" w:hAnsi="Arial" w:cs="Arial"/>
          <w:b/>
          <w:sz w:val="20"/>
          <w:szCs w:val="20"/>
          <w:lang w:eastAsia="ar-SA"/>
        </w:rPr>
      </w:pPr>
      <w:r w:rsidRPr="001E7984">
        <w:rPr>
          <w:rFonts w:ascii="Arial" w:hAnsi="Arial" w:cs="Arial"/>
          <w:b/>
          <w:sz w:val="20"/>
          <w:szCs w:val="20"/>
          <w:lang w:eastAsia="ar-SA"/>
        </w:rPr>
        <w:t>Сведения о численности муниципальных служащих органов местного самоуправления, работников муниципальных учреждений города Куйбышева Куйбышевского района Новосибирской области и фактических затрат на их денежное содержание</w:t>
      </w:r>
    </w:p>
    <w:p w:rsidR="001E7984" w:rsidRDefault="001E7984" w:rsidP="001E7984">
      <w:pPr>
        <w:jc w:val="center"/>
        <w:rPr>
          <w:rFonts w:ascii="Arial" w:hAnsi="Arial" w:cs="Arial"/>
          <w:b/>
          <w:sz w:val="20"/>
          <w:szCs w:val="20"/>
          <w:lang w:eastAsia="ar-SA"/>
        </w:rPr>
      </w:pPr>
      <w:proofErr w:type="gramStart"/>
      <w:r w:rsidRPr="001E7984">
        <w:rPr>
          <w:rFonts w:ascii="Arial" w:hAnsi="Arial" w:cs="Arial"/>
          <w:b/>
          <w:sz w:val="20"/>
          <w:szCs w:val="20"/>
          <w:lang w:eastAsia="ar-SA"/>
        </w:rPr>
        <w:t>на</w:t>
      </w:r>
      <w:proofErr w:type="gramEnd"/>
      <w:r w:rsidRPr="001E7984">
        <w:rPr>
          <w:rFonts w:ascii="Arial" w:hAnsi="Arial" w:cs="Arial"/>
          <w:b/>
          <w:sz w:val="20"/>
          <w:szCs w:val="20"/>
          <w:lang w:eastAsia="ar-SA"/>
        </w:rPr>
        <w:t xml:space="preserve"> 01 апреля 2023г</w:t>
      </w:r>
    </w:p>
    <w:p w:rsidR="00B75EA5" w:rsidRPr="001E7984" w:rsidRDefault="00B75EA5" w:rsidP="001E7984">
      <w:pPr>
        <w:jc w:val="center"/>
        <w:rPr>
          <w:rFonts w:ascii="Arial" w:hAnsi="Arial" w:cs="Arial"/>
          <w:b/>
          <w:sz w:val="20"/>
          <w:szCs w:val="20"/>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90"/>
        <w:gridCol w:w="3323"/>
        <w:gridCol w:w="3241"/>
      </w:tblGrid>
      <w:tr w:rsidR="001E7984" w:rsidRPr="001E7984" w:rsidTr="002C5BF9">
        <w:tc>
          <w:tcPr>
            <w:tcW w:w="3290"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Категория работников</w:t>
            </w:r>
          </w:p>
        </w:tc>
        <w:tc>
          <w:tcPr>
            <w:tcW w:w="3323"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Среднесписочная численность работников чел (за отчетный период)</w:t>
            </w:r>
          </w:p>
        </w:tc>
        <w:tc>
          <w:tcPr>
            <w:tcW w:w="3241"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Фактические расходы на заработную плату работников тыс. руб. (нарастающим итогом с начала года)</w:t>
            </w:r>
          </w:p>
        </w:tc>
      </w:tr>
      <w:tr w:rsidR="001E7984" w:rsidRPr="001E7984" w:rsidTr="002C5BF9">
        <w:trPr>
          <w:trHeight w:val="20"/>
        </w:trPr>
        <w:tc>
          <w:tcPr>
            <w:tcW w:w="3290"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rPr>
                <w:rFonts w:ascii="Arial" w:hAnsi="Arial" w:cs="Arial"/>
                <w:sz w:val="20"/>
                <w:szCs w:val="20"/>
                <w:lang w:eastAsia="ar-SA"/>
              </w:rPr>
            </w:pPr>
            <w:r w:rsidRPr="001E7984">
              <w:rPr>
                <w:rFonts w:ascii="Arial" w:hAnsi="Arial" w:cs="Arial"/>
                <w:sz w:val="20"/>
                <w:szCs w:val="20"/>
                <w:lang w:eastAsia="ar-SA"/>
              </w:rPr>
              <w:t>Муниципальные служащие органа местного самоуправления</w:t>
            </w:r>
          </w:p>
        </w:tc>
        <w:tc>
          <w:tcPr>
            <w:tcW w:w="3323"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33</w:t>
            </w:r>
          </w:p>
        </w:tc>
        <w:tc>
          <w:tcPr>
            <w:tcW w:w="3241" w:type="dxa"/>
            <w:tcBorders>
              <w:top w:val="single" w:sz="4" w:space="0" w:color="auto"/>
              <w:left w:val="single" w:sz="4" w:space="0" w:color="auto"/>
              <w:bottom w:val="single" w:sz="4" w:space="0" w:color="auto"/>
              <w:right w:val="single" w:sz="4" w:space="0" w:color="auto"/>
            </w:tcBorders>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4 882,8</w:t>
            </w:r>
          </w:p>
          <w:p w:rsidR="001E7984" w:rsidRPr="001E7984" w:rsidRDefault="001E7984" w:rsidP="001E7984">
            <w:pPr>
              <w:jc w:val="center"/>
              <w:rPr>
                <w:rFonts w:ascii="Arial" w:hAnsi="Arial" w:cs="Arial"/>
                <w:sz w:val="20"/>
                <w:szCs w:val="20"/>
                <w:lang w:eastAsia="ar-SA"/>
              </w:rPr>
            </w:pPr>
          </w:p>
        </w:tc>
      </w:tr>
      <w:tr w:rsidR="001E7984" w:rsidRPr="001E7984" w:rsidTr="002C5BF9">
        <w:trPr>
          <w:trHeight w:val="481"/>
        </w:trPr>
        <w:tc>
          <w:tcPr>
            <w:tcW w:w="3290"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rPr>
                <w:rFonts w:ascii="Arial" w:hAnsi="Arial" w:cs="Arial"/>
                <w:sz w:val="20"/>
                <w:szCs w:val="20"/>
                <w:lang w:eastAsia="ar-SA"/>
              </w:rPr>
            </w:pPr>
            <w:r w:rsidRPr="001E7984">
              <w:rPr>
                <w:rFonts w:ascii="Arial" w:hAnsi="Arial" w:cs="Arial"/>
                <w:sz w:val="20"/>
                <w:szCs w:val="20"/>
                <w:lang w:eastAsia="ar-SA"/>
              </w:rPr>
              <w:t>Работники муниципальных учреждений города Куйбышева</w:t>
            </w:r>
          </w:p>
        </w:tc>
        <w:tc>
          <w:tcPr>
            <w:tcW w:w="3323" w:type="dxa"/>
            <w:tcBorders>
              <w:top w:val="single" w:sz="4" w:space="0" w:color="auto"/>
              <w:left w:val="single" w:sz="4" w:space="0" w:color="auto"/>
              <w:bottom w:val="single" w:sz="4" w:space="0" w:color="auto"/>
              <w:right w:val="single" w:sz="4" w:space="0" w:color="auto"/>
            </w:tcBorders>
            <w:hideMark/>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304,1</w:t>
            </w:r>
          </w:p>
        </w:tc>
        <w:tc>
          <w:tcPr>
            <w:tcW w:w="3241" w:type="dxa"/>
            <w:tcBorders>
              <w:top w:val="single" w:sz="4" w:space="0" w:color="auto"/>
              <w:left w:val="single" w:sz="4" w:space="0" w:color="auto"/>
              <w:bottom w:val="single" w:sz="4" w:space="0" w:color="auto"/>
              <w:right w:val="single" w:sz="4" w:space="0" w:color="auto"/>
            </w:tcBorders>
          </w:tcPr>
          <w:p w:rsidR="001E7984" w:rsidRPr="001E7984" w:rsidRDefault="001E7984" w:rsidP="001E7984">
            <w:pPr>
              <w:jc w:val="center"/>
              <w:rPr>
                <w:rFonts w:ascii="Arial" w:hAnsi="Arial" w:cs="Arial"/>
                <w:sz w:val="20"/>
                <w:szCs w:val="20"/>
                <w:lang w:eastAsia="ar-SA"/>
              </w:rPr>
            </w:pPr>
            <w:r w:rsidRPr="001E7984">
              <w:rPr>
                <w:rFonts w:ascii="Arial" w:hAnsi="Arial" w:cs="Arial"/>
                <w:sz w:val="20"/>
                <w:szCs w:val="20"/>
                <w:lang w:eastAsia="ar-SA"/>
              </w:rPr>
              <w:t>28 809,4</w:t>
            </w:r>
          </w:p>
          <w:p w:rsidR="001E7984" w:rsidRPr="001E7984" w:rsidRDefault="001E7984" w:rsidP="001E7984">
            <w:pPr>
              <w:jc w:val="center"/>
              <w:rPr>
                <w:rFonts w:ascii="Arial" w:hAnsi="Arial" w:cs="Arial"/>
                <w:sz w:val="20"/>
                <w:szCs w:val="20"/>
                <w:lang w:eastAsia="ar-SA"/>
              </w:rPr>
            </w:pPr>
          </w:p>
          <w:p w:rsidR="001E7984" w:rsidRPr="001E7984" w:rsidRDefault="001E7984" w:rsidP="001E7984">
            <w:pPr>
              <w:jc w:val="center"/>
              <w:rPr>
                <w:rFonts w:ascii="Arial" w:hAnsi="Arial" w:cs="Arial"/>
                <w:sz w:val="20"/>
                <w:szCs w:val="20"/>
                <w:lang w:eastAsia="ar-SA"/>
              </w:rPr>
            </w:pPr>
          </w:p>
        </w:tc>
      </w:tr>
    </w:tbl>
    <w:p w:rsidR="001E7984" w:rsidRPr="001E7984" w:rsidRDefault="001E7984" w:rsidP="001E7984">
      <w:pPr>
        <w:rPr>
          <w:rFonts w:ascii="Arial" w:hAnsi="Arial" w:cs="Arial"/>
          <w:sz w:val="20"/>
          <w:szCs w:val="20"/>
          <w:lang w:eastAsia="ar-SA"/>
        </w:rPr>
      </w:pPr>
    </w:p>
    <w:p w:rsidR="001E7984" w:rsidRPr="001E7984" w:rsidRDefault="001E7984" w:rsidP="001E7984">
      <w:pPr>
        <w:rPr>
          <w:rFonts w:ascii="Arial" w:hAnsi="Arial" w:cs="Arial"/>
          <w:sz w:val="20"/>
          <w:szCs w:val="20"/>
          <w:lang w:eastAsia="ar-SA"/>
        </w:rPr>
      </w:pPr>
      <w:r w:rsidRPr="001E7984">
        <w:rPr>
          <w:rFonts w:ascii="Arial" w:hAnsi="Arial" w:cs="Arial"/>
          <w:sz w:val="20"/>
          <w:szCs w:val="20"/>
          <w:lang w:eastAsia="ar-SA"/>
        </w:rPr>
        <w:t xml:space="preserve">Глава города Куйбышева </w:t>
      </w:r>
    </w:p>
    <w:p w:rsidR="001E7984" w:rsidRPr="001E7984" w:rsidRDefault="001E7984" w:rsidP="001E7984">
      <w:pPr>
        <w:rPr>
          <w:rFonts w:ascii="Arial" w:hAnsi="Arial" w:cs="Arial"/>
          <w:sz w:val="20"/>
          <w:szCs w:val="20"/>
          <w:lang w:eastAsia="ar-SA"/>
        </w:rPr>
      </w:pPr>
      <w:r w:rsidRPr="001E7984">
        <w:rPr>
          <w:rFonts w:ascii="Arial" w:hAnsi="Arial" w:cs="Arial"/>
          <w:sz w:val="20"/>
          <w:szCs w:val="20"/>
          <w:lang w:eastAsia="ar-SA"/>
        </w:rPr>
        <w:t>Куйбышевского района</w:t>
      </w:r>
    </w:p>
    <w:p w:rsidR="001E7984" w:rsidRPr="001E7984" w:rsidRDefault="001E7984" w:rsidP="001E7984">
      <w:pPr>
        <w:rPr>
          <w:rFonts w:ascii="Arial" w:hAnsi="Arial" w:cs="Arial"/>
          <w:sz w:val="20"/>
          <w:szCs w:val="20"/>
          <w:lang w:eastAsia="ar-SA"/>
        </w:rPr>
      </w:pPr>
      <w:r w:rsidRPr="001E7984">
        <w:rPr>
          <w:rFonts w:ascii="Arial" w:hAnsi="Arial" w:cs="Arial"/>
          <w:sz w:val="20"/>
          <w:szCs w:val="20"/>
          <w:lang w:eastAsia="ar-SA"/>
        </w:rPr>
        <w:t>Новосибирской области                                                                                  А.А. Андронов</w:t>
      </w:r>
    </w:p>
    <w:p w:rsidR="00F961F9" w:rsidRDefault="00F961F9" w:rsidP="001E7984">
      <w:pPr>
        <w:rPr>
          <w:rFonts w:ascii="Arial" w:hAnsi="Arial" w:cs="Arial"/>
          <w:sz w:val="20"/>
          <w:szCs w:val="20"/>
        </w:rPr>
      </w:pPr>
    </w:p>
    <w:p w:rsidR="00B75EA5" w:rsidRDefault="00B75EA5" w:rsidP="001E7984">
      <w:pPr>
        <w:rPr>
          <w:rFonts w:ascii="Arial" w:hAnsi="Arial" w:cs="Arial"/>
          <w:sz w:val="20"/>
          <w:szCs w:val="20"/>
        </w:rPr>
      </w:pPr>
    </w:p>
    <w:p w:rsidR="00B75EA5" w:rsidRDefault="00B75EA5" w:rsidP="001E7984">
      <w:pPr>
        <w:rPr>
          <w:rFonts w:ascii="Arial" w:hAnsi="Arial" w:cs="Arial"/>
          <w:sz w:val="20"/>
          <w:szCs w:val="20"/>
        </w:rPr>
      </w:pPr>
    </w:p>
    <w:p w:rsidR="00B75EA5" w:rsidRDefault="00B75EA5" w:rsidP="001E7984">
      <w:pPr>
        <w:rPr>
          <w:rFonts w:ascii="Arial" w:hAnsi="Arial" w:cs="Arial"/>
          <w:sz w:val="20"/>
          <w:szCs w:val="20"/>
        </w:rPr>
      </w:pPr>
    </w:p>
    <w:p w:rsidR="00B75EA5" w:rsidRDefault="00B75EA5" w:rsidP="001E7984">
      <w:pPr>
        <w:rPr>
          <w:rFonts w:ascii="Arial" w:hAnsi="Arial" w:cs="Arial"/>
          <w:sz w:val="20"/>
          <w:szCs w:val="20"/>
        </w:rPr>
      </w:pPr>
    </w:p>
    <w:p w:rsidR="00A90B8C" w:rsidRPr="00A90B8C" w:rsidRDefault="00A90B8C" w:rsidP="00A90B8C">
      <w:pPr>
        <w:jc w:val="center"/>
        <w:rPr>
          <w:rFonts w:ascii="Arial" w:hAnsi="Arial" w:cs="Arial"/>
          <w:sz w:val="20"/>
          <w:szCs w:val="20"/>
        </w:rPr>
      </w:pPr>
      <w:r w:rsidRPr="00A90B8C">
        <w:rPr>
          <w:rFonts w:ascii="Arial" w:hAnsi="Arial" w:cs="Arial"/>
          <w:sz w:val="20"/>
          <w:szCs w:val="20"/>
        </w:rPr>
        <w:t>Администрация города Куйбышева Куйбышевского района Новосибирской области</w:t>
      </w:r>
    </w:p>
    <w:p w:rsidR="00A90B8C" w:rsidRPr="00A90B8C" w:rsidRDefault="00A90B8C" w:rsidP="00A90B8C">
      <w:pPr>
        <w:jc w:val="center"/>
        <w:rPr>
          <w:rFonts w:ascii="Arial" w:hAnsi="Arial" w:cs="Arial"/>
          <w:sz w:val="20"/>
          <w:szCs w:val="20"/>
        </w:rPr>
      </w:pPr>
      <w:r w:rsidRPr="00A90B8C">
        <w:rPr>
          <w:rFonts w:ascii="Arial" w:hAnsi="Arial" w:cs="Arial"/>
          <w:sz w:val="20"/>
          <w:szCs w:val="20"/>
        </w:rPr>
        <w:t>Совет депутатов города Куйбышева Куйбышевского района Новосибирской области</w:t>
      </w:r>
    </w:p>
    <w:p w:rsidR="00A90B8C" w:rsidRPr="00A90B8C" w:rsidRDefault="00A90B8C" w:rsidP="00A90B8C">
      <w:pPr>
        <w:jc w:val="center"/>
        <w:rPr>
          <w:rFonts w:ascii="Arial" w:hAnsi="Arial" w:cs="Arial"/>
          <w:sz w:val="20"/>
          <w:szCs w:val="20"/>
        </w:rPr>
      </w:pPr>
      <w:r w:rsidRPr="00A90B8C">
        <w:rPr>
          <w:rFonts w:ascii="Arial" w:hAnsi="Arial" w:cs="Arial"/>
          <w:sz w:val="20"/>
          <w:szCs w:val="20"/>
        </w:rPr>
        <w:t>Редакционный совет:</w:t>
      </w:r>
    </w:p>
    <w:p w:rsidR="00A90B8C" w:rsidRPr="00A90B8C" w:rsidRDefault="00A90B8C" w:rsidP="00A90B8C">
      <w:pPr>
        <w:jc w:val="center"/>
        <w:rPr>
          <w:rFonts w:ascii="Arial" w:hAnsi="Arial" w:cs="Arial"/>
          <w:sz w:val="20"/>
          <w:szCs w:val="20"/>
        </w:rPr>
      </w:pPr>
      <w:r w:rsidRPr="00A90B8C">
        <w:rPr>
          <w:rFonts w:ascii="Arial" w:hAnsi="Arial" w:cs="Arial"/>
          <w:sz w:val="20"/>
          <w:szCs w:val="20"/>
        </w:rPr>
        <w:t>- Кускова Е.Г., заместитель главы администрации города-</w:t>
      </w:r>
    </w:p>
    <w:p w:rsidR="00A90B8C" w:rsidRPr="00A90B8C" w:rsidRDefault="00A90B8C" w:rsidP="00A90B8C">
      <w:pPr>
        <w:jc w:val="center"/>
        <w:rPr>
          <w:rFonts w:ascii="Arial" w:hAnsi="Arial" w:cs="Arial"/>
          <w:sz w:val="20"/>
          <w:szCs w:val="20"/>
        </w:rPr>
      </w:pPr>
      <w:proofErr w:type="gramStart"/>
      <w:r w:rsidRPr="00A90B8C">
        <w:rPr>
          <w:rFonts w:ascii="Arial" w:hAnsi="Arial" w:cs="Arial"/>
          <w:sz w:val="20"/>
          <w:szCs w:val="20"/>
        </w:rPr>
        <w:t>начальник</w:t>
      </w:r>
      <w:proofErr w:type="gramEnd"/>
      <w:r w:rsidRPr="00A90B8C">
        <w:rPr>
          <w:rFonts w:ascii="Arial" w:hAnsi="Arial" w:cs="Arial"/>
          <w:sz w:val="20"/>
          <w:szCs w:val="20"/>
        </w:rPr>
        <w:t xml:space="preserve"> отдела культуры, спорта и молодежной политики</w:t>
      </w:r>
    </w:p>
    <w:p w:rsidR="00A90B8C" w:rsidRPr="00A90B8C" w:rsidRDefault="00A90B8C" w:rsidP="00A90B8C">
      <w:pPr>
        <w:jc w:val="center"/>
        <w:rPr>
          <w:rFonts w:ascii="Arial" w:hAnsi="Arial" w:cs="Arial"/>
          <w:sz w:val="20"/>
          <w:szCs w:val="20"/>
        </w:rPr>
      </w:pPr>
      <w:r w:rsidRPr="00A90B8C">
        <w:rPr>
          <w:rFonts w:ascii="Arial" w:hAnsi="Arial" w:cs="Arial"/>
          <w:sz w:val="20"/>
          <w:szCs w:val="20"/>
        </w:rPr>
        <w:t>(</w:t>
      </w:r>
      <w:proofErr w:type="gramStart"/>
      <w:r w:rsidRPr="00A90B8C">
        <w:rPr>
          <w:rFonts w:ascii="Arial" w:hAnsi="Arial" w:cs="Arial"/>
          <w:sz w:val="20"/>
          <w:szCs w:val="20"/>
        </w:rPr>
        <w:t>председатель</w:t>
      </w:r>
      <w:proofErr w:type="gramEnd"/>
      <w:r w:rsidRPr="00A90B8C">
        <w:rPr>
          <w:rFonts w:ascii="Arial" w:hAnsi="Arial" w:cs="Arial"/>
          <w:sz w:val="20"/>
          <w:szCs w:val="20"/>
        </w:rPr>
        <w:t>)</w:t>
      </w:r>
    </w:p>
    <w:p w:rsidR="00A90B8C" w:rsidRPr="00A90B8C" w:rsidRDefault="00A90B8C" w:rsidP="00A90B8C">
      <w:pPr>
        <w:jc w:val="center"/>
        <w:rPr>
          <w:rFonts w:ascii="Arial" w:hAnsi="Arial" w:cs="Arial"/>
          <w:sz w:val="20"/>
          <w:szCs w:val="20"/>
        </w:rPr>
      </w:pPr>
      <w:r w:rsidRPr="00A90B8C">
        <w:rPr>
          <w:rFonts w:ascii="Arial" w:hAnsi="Arial" w:cs="Arial"/>
          <w:sz w:val="20"/>
          <w:szCs w:val="20"/>
        </w:rPr>
        <w:t>- Рукицкая Т.А., управляющий делами администрации города Куйбышева</w:t>
      </w:r>
    </w:p>
    <w:p w:rsidR="00A90B8C" w:rsidRPr="00A90B8C" w:rsidRDefault="00A90B8C" w:rsidP="00A90B8C">
      <w:pPr>
        <w:jc w:val="center"/>
        <w:rPr>
          <w:rFonts w:ascii="Arial" w:hAnsi="Arial" w:cs="Arial"/>
          <w:sz w:val="20"/>
          <w:szCs w:val="20"/>
        </w:rPr>
      </w:pPr>
      <w:r w:rsidRPr="00A90B8C">
        <w:rPr>
          <w:rFonts w:ascii="Arial" w:hAnsi="Arial" w:cs="Arial"/>
          <w:sz w:val="20"/>
          <w:szCs w:val="20"/>
        </w:rPr>
        <w:t>(</w:t>
      </w:r>
      <w:proofErr w:type="gramStart"/>
      <w:r w:rsidRPr="00A90B8C">
        <w:rPr>
          <w:rFonts w:ascii="Arial" w:hAnsi="Arial" w:cs="Arial"/>
          <w:sz w:val="20"/>
          <w:szCs w:val="20"/>
        </w:rPr>
        <w:t>заместитель</w:t>
      </w:r>
      <w:proofErr w:type="gramEnd"/>
      <w:r w:rsidRPr="00A90B8C">
        <w:rPr>
          <w:rFonts w:ascii="Arial" w:hAnsi="Arial" w:cs="Arial"/>
          <w:sz w:val="20"/>
          <w:szCs w:val="20"/>
        </w:rPr>
        <w:t xml:space="preserve"> председателя)</w:t>
      </w:r>
    </w:p>
    <w:p w:rsidR="00A90B8C" w:rsidRPr="00A90B8C" w:rsidRDefault="00A90B8C" w:rsidP="00A90B8C">
      <w:pPr>
        <w:jc w:val="center"/>
        <w:rPr>
          <w:rFonts w:ascii="Arial" w:hAnsi="Arial" w:cs="Arial"/>
          <w:sz w:val="20"/>
          <w:szCs w:val="20"/>
        </w:rPr>
      </w:pPr>
      <w:r w:rsidRPr="00A90B8C">
        <w:rPr>
          <w:rFonts w:ascii="Arial" w:hAnsi="Arial" w:cs="Arial"/>
          <w:sz w:val="20"/>
          <w:szCs w:val="20"/>
        </w:rPr>
        <w:t>- Балакина Н.Г.,   главный эксперт управления делами</w:t>
      </w:r>
    </w:p>
    <w:p w:rsidR="00A90B8C" w:rsidRPr="00A90B8C" w:rsidRDefault="00A90B8C" w:rsidP="00A90B8C">
      <w:pPr>
        <w:jc w:val="center"/>
        <w:rPr>
          <w:rFonts w:ascii="Arial" w:hAnsi="Arial" w:cs="Arial"/>
          <w:sz w:val="20"/>
          <w:szCs w:val="20"/>
        </w:rPr>
      </w:pPr>
      <w:r w:rsidRPr="00A90B8C">
        <w:rPr>
          <w:rFonts w:ascii="Arial" w:hAnsi="Arial" w:cs="Arial"/>
          <w:sz w:val="20"/>
          <w:szCs w:val="20"/>
        </w:rPr>
        <w:t>(</w:t>
      </w:r>
      <w:proofErr w:type="gramStart"/>
      <w:r w:rsidRPr="00A90B8C">
        <w:rPr>
          <w:rFonts w:ascii="Arial" w:hAnsi="Arial" w:cs="Arial"/>
          <w:sz w:val="20"/>
          <w:szCs w:val="20"/>
        </w:rPr>
        <w:t>секретарь</w:t>
      </w:r>
      <w:proofErr w:type="gramEnd"/>
      <w:r w:rsidRPr="00A90B8C">
        <w:rPr>
          <w:rFonts w:ascii="Arial" w:hAnsi="Arial" w:cs="Arial"/>
          <w:sz w:val="20"/>
          <w:szCs w:val="20"/>
        </w:rPr>
        <w:t>)</w:t>
      </w:r>
    </w:p>
    <w:p w:rsidR="00A90B8C" w:rsidRPr="00A90B8C" w:rsidRDefault="00A90B8C" w:rsidP="00A90B8C">
      <w:pPr>
        <w:jc w:val="center"/>
        <w:rPr>
          <w:rFonts w:ascii="Arial" w:hAnsi="Arial" w:cs="Arial"/>
          <w:sz w:val="20"/>
          <w:szCs w:val="20"/>
        </w:rPr>
      </w:pPr>
      <w:r w:rsidRPr="00A90B8C">
        <w:rPr>
          <w:rFonts w:ascii="Arial" w:hAnsi="Arial" w:cs="Arial"/>
          <w:sz w:val="20"/>
          <w:szCs w:val="20"/>
        </w:rPr>
        <w:t>- Пронина Е.В.,    ведущий эксперт по работе с общественностью и СМИ</w:t>
      </w:r>
    </w:p>
    <w:p w:rsidR="00A90B8C" w:rsidRPr="00A90B8C" w:rsidRDefault="00A90B8C" w:rsidP="00A90B8C">
      <w:pPr>
        <w:jc w:val="center"/>
        <w:rPr>
          <w:rFonts w:ascii="Arial" w:hAnsi="Arial" w:cs="Arial"/>
          <w:sz w:val="20"/>
          <w:szCs w:val="20"/>
        </w:rPr>
      </w:pPr>
      <w:r w:rsidRPr="00A90B8C">
        <w:rPr>
          <w:rFonts w:ascii="Arial" w:hAnsi="Arial" w:cs="Arial"/>
          <w:sz w:val="20"/>
          <w:szCs w:val="20"/>
        </w:rPr>
        <w:t xml:space="preserve">- </w:t>
      </w:r>
      <w:proofErr w:type="spellStart"/>
      <w:r w:rsidRPr="00A90B8C">
        <w:rPr>
          <w:rFonts w:ascii="Arial" w:hAnsi="Arial" w:cs="Arial"/>
          <w:sz w:val="20"/>
          <w:szCs w:val="20"/>
        </w:rPr>
        <w:t>Шурышева</w:t>
      </w:r>
      <w:proofErr w:type="spellEnd"/>
      <w:r w:rsidRPr="00A90B8C">
        <w:rPr>
          <w:rFonts w:ascii="Arial" w:hAnsi="Arial" w:cs="Arial"/>
          <w:sz w:val="20"/>
          <w:szCs w:val="20"/>
        </w:rPr>
        <w:t xml:space="preserve"> О.Ю.,    депутат Совета депутатов г. Куйбышева (V созыва)</w:t>
      </w:r>
    </w:p>
    <w:p w:rsidR="00A90B8C" w:rsidRPr="00A90B8C" w:rsidRDefault="00A90B8C" w:rsidP="001E7984">
      <w:pPr>
        <w:jc w:val="center"/>
        <w:rPr>
          <w:rFonts w:ascii="Arial" w:hAnsi="Arial" w:cs="Arial"/>
          <w:sz w:val="20"/>
          <w:szCs w:val="20"/>
        </w:rPr>
      </w:pPr>
      <w:r w:rsidRPr="00A90B8C">
        <w:rPr>
          <w:rFonts w:ascii="Arial" w:hAnsi="Arial" w:cs="Arial"/>
          <w:sz w:val="20"/>
          <w:szCs w:val="20"/>
        </w:rPr>
        <w:t>- Павлова Н.В.,         депутат Совета депутатов г. Куйбышева (V созыва)</w:t>
      </w:r>
    </w:p>
    <w:p w:rsidR="00A90B8C" w:rsidRPr="00A90B8C" w:rsidRDefault="00A90B8C" w:rsidP="00A90B8C">
      <w:pPr>
        <w:jc w:val="center"/>
        <w:rPr>
          <w:rFonts w:ascii="Arial" w:hAnsi="Arial" w:cs="Arial"/>
          <w:sz w:val="20"/>
          <w:szCs w:val="20"/>
        </w:rPr>
      </w:pPr>
      <w:r w:rsidRPr="00A90B8C">
        <w:rPr>
          <w:rFonts w:ascii="Arial" w:hAnsi="Arial" w:cs="Arial"/>
          <w:sz w:val="20"/>
          <w:szCs w:val="20"/>
        </w:rPr>
        <w:t>Адрес издателя:</w:t>
      </w:r>
    </w:p>
    <w:p w:rsidR="00A90B8C" w:rsidRPr="00A90B8C" w:rsidRDefault="00A90B8C" w:rsidP="00A90B8C">
      <w:pPr>
        <w:jc w:val="center"/>
        <w:rPr>
          <w:rFonts w:ascii="Arial" w:hAnsi="Arial" w:cs="Arial"/>
          <w:sz w:val="20"/>
          <w:szCs w:val="20"/>
        </w:rPr>
      </w:pPr>
      <w:r w:rsidRPr="00A90B8C">
        <w:rPr>
          <w:rFonts w:ascii="Arial" w:hAnsi="Arial" w:cs="Arial"/>
          <w:sz w:val="20"/>
          <w:szCs w:val="20"/>
        </w:rPr>
        <w:t>632387</w:t>
      </w:r>
    </w:p>
    <w:p w:rsidR="00A90B8C" w:rsidRPr="00A90B8C" w:rsidRDefault="00A90B8C" w:rsidP="00A90B8C">
      <w:pPr>
        <w:jc w:val="center"/>
        <w:rPr>
          <w:rFonts w:ascii="Arial" w:hAnsi="Arial" w:cs="Arial"/>
          <w:sz w:val="20"/>
          <w:szCs w:val="20"/>
        </w:rPr>
      </w:pPr>
      <w:r w:rsidRPr="00A90B8C">
        <w:rPr>
          <w:rFonts w:ascii="Arial" w:hAnsi="Arial" w:cs="Arial"/>
          <w:sz w:val="20"/>
          <w:szCs w:val="20"/>
        </w:rPr>
        <w:t>Город Куйбышев Куйбышевского района Новосибирской области</w:t>
      </w:r>
    </w:p>
    <w:p w:rsidR="00A90B8C" w:rsidRPr="00A90B8C" w:rsidRDefault="00A90B8C" w:rsidP="00A90B8C">
      <w:pPr>
        <w:jc w:val="center"/>
        <w:rPr>
          <w:rFonts w:ascii="Arial" w:hAnsi="Arial" w:cs="Arial"/>
          <w:sz w:val="20"/>
          <w:szCs w:val="20"/>
        </w:rPr>
      </w:pPr>
      <w:r w:rsidRPr="00A90B8C">
        <w:rPr>
          <w:rFonts w:ascii="Arial" w:hAnsi="Arial" w:cs="Arial"/>
          <w:sz w:val="20"/>
          <w:szCs w:val="20"/>
        </w:rPr>
        <w:t xml:space="preserve">ул. </w:t>
      </w:r>
      <w:proofErr w:type="spellStart"/>
      <w:r w:rsidRPr="00A90B8C">
        <w:rPr>
          <w:rFonts w:ascii="Arial" w:hAnsi="Arial" w:cs="Arial"/>
          <w:sz w:val="20"/>
          <w:szCs w:val="20"/>
        </w:rPr>
        <w:t>Краскома</w:t>
      </w:r>
      <w:proofErr w:type="spellEnd"/>
      <w:r w:rsidRPr="00A90B8C">
        <w:rPr>
          <w:rFonts w:ascii="Arial" w:hAnsi="Arial" w:cs="Arial"/>
          <w:sz w:val="20"/>
          <w:szCs w:val="20"/>
        </w:rPr>
        <w:t>, 37</w:t>
      </w:r>
    </w:p>
    <w:p w:rsidR="00A90B8C" w:rsidRPr="00A90B8C" w:rsidRDefault="00A90B8C" w:rsidP="00A90B8C">
      <w:pPr>
        <w:jc w:val="center"/>
        <w:rPr>
          <w:rFonts w:ascii="Arial" w:hAnsi="Arial" w:cs="Arial"/>
          <w:sz w:val="20"/>
          <w:szCs w:val="20"/>
        </w:rPr>
      </w:pPr>
      <w:r w:rsidRPr="00A90B8C">
        <w:rPr>
          <w:rFonts w:ascii="Arial" w:hAnsi="Arial" w:cs="Arial"/>
          <w:sz w:val="20"/>
          <w:szCs w:val="20"/>
        </w:rPr>
        <w:t>Тел. (38362) 51-390, 50-930</w:t>
      </w:r>
    </w:p>
    <w:p w:rsidR="00A90B8C" w:rsidRPr="00A90B8C" w:rsidRDefault="00A90B8C" w:rsidP="00A90B8C">
      <w:pPr>
        <w:jc w:val="center"/>
        <w:rPr>
          <w:rFonts w:ascii="Arial" w:hAnsi="Arial" w:cs="Arial"/>
          <w:sz w:val="20"/>
          <w:szCs w:val="20"/>
        </w:rPr>
      </w:pPr>
      <w:r w:rsidRPr="00A90B8C">
        <w:rPr>
          <w:rFonts w:ascii="Arial" w:hAnsi="Arial" w:cs="Arial"/>
          <w:sz w:val="20"/>
          <w:szCs w:val="20"/>
        </w:rPr>
        <w:t>E-</w:t>
      </w:r>
      <w:proofErr w:type="spellStart"/>
      <w:r w:rsidRPr="00A90B8C">
        <w:rPr>
          <w:rFonts w:ascii="Arial" w:hAnsi="Arial" w:cs="Arial"/>
          <w:sz w:val="20"/>
          <w:szCs w:val="20"/>
        </w:rPr>
        <w:t>mail</w:t>
      </w:r>
      <w:proofErr w:type="spellEnd"/>
      <w:r w:rsidRPr="00A90B8C">
        <w:rPr>
          <w:rFonts w:ascii="Arial" w:hAnsi="Arial" w:cs="Arial"/>
          <w:sz w:val="20"/>
          <w:szCs w:val="20"/>
        </w:rPr>
        <w:t>: kainsk-today@nso.ru</w:t>
      </w:r>
    </w:p>
    <w:p w:rsidR="00A90B8C" w:rsidRPr="00A90B8C" w:rsidRDefault="00A90B8C" w:rsidP="00A90B8C">
      <w:pPr>
        <w:jc w:val="center"/>
        <w:rPr>
          <w:rFonts w:ascii="Arial" w:hAnsi="Arial" w:cs="Arial"/>
          <w:sz w:val="20"/>
          <w:szCs w:val="20"/>
        </w:rPr>
      </w:pPr>
      <w:r w:rsidRPr="00A90B8C">
        <w:rPr>
          <w:rFonts w:ascii="Arial" w:hAnsi="Arial" w:cs="Arial"/>
          <w:sz w:val="20"/>
          <w:szCs w:val="20"/>
        </w:rPr>
        <w:t>Тираж 10 экземпляров</w:t>
      </w:r>
    </w:p>
    <w:p w:rsidR="00A90B8C" w:rsidRPr="00A90B8C" w:rsidRDefault="002C5BF9" w:rsidP="002C5BF9">
      <w:pPr>
        <w:tabs>
          <w:tab w:val="left" w:pos="3725"/>
        </w:tabs>
        <w:rPr>
          <w:rFonts w:ascii="Arial" w:hAnsi="Arial" w:cs="Arial"/>
          <w:sz w:val="20"/>
          <w:szCs w:val="20"/>
        </w:rPr>
      </w:pPr>
      <w:r>
        <w:rPr>
          <w:rFonts w:ascii="Arial" w:hAnsi="Arial" w:cs="Arial"/>
          <w:sz w:val="20"/>
          <w:szCs w:val="20"/>
        </w:rPr>
        <w:tab/>
      </w:r>
      <w:r w:rsidR="00A90B8C" w:rsidRPr="00A90B8C">
        <w:rPr>
          <w:rFonts w:ascii="Arial" w:hAnsi="Arial" w:cs="Arial"/>
          <w:sz w:val="20"/>
          <w:szCs w:val="20"/>
        </w:rPr>
        <w:t>Электронная версия Бюллетеня</w:t>
      </w:r>
    </w:p>
    <w:p w:rsidR="00A90B8C" w:rsidRPr="00A90B8C" w:rsidRDefault="00A90B8C" w:rsidP="00A90B8C">
      <w:pPr>
        <w:jc w:val="center"/>
        <w:rPr>
          <w:rFonts w:ascii="Arial" w:hAnsi="Arial" w:cs="Arial"/>
          <w:sz w:val="20"/>
          <w:szCs w:val="20"/>
        </w:rPr>
      </w:pPr>
      <w:proofErr w:type="gramStart"/>
      <w:r w:rsidRPr="00A90B8C">
        <w:rPr>
          <w:rFonts w:ascii="Arial" w:hAnsi="Arial" w:cs="Arial"/>
          <w:sz w:val="20"/>
          <w:szCs w:val="20"/>
        </w:rPr>
        <w:t>размещается</w:t>
      </w:r>
      <w:proofErr w:type="gramEnd"/>
      <w:r w:rsidRPr="00A90B8C">
        <w:rPr>
          <w:rFonts w:ascii="Arial" w:hAnsi="Arial" w:cs="Arial"/>
          <w:sz w:val="20"/>
          <w:szCs w:val="20"/>
        </w:rPr>
        <w:t xml:space="preserve"> на официальном сайте администрации города Куйбышева</w:t>
      </w:r>
    </w:p>
    <w:p w:rsidR="00A90B8C" w:rsidRDefault="00A90B8C" w:rsidP="00A90B8C">
      <w:pPr>
        <w:jc w:val="center"/>
        <w:rPr>
          <w:rFonts w:ascii="Arial" w:hAnsi="Arial" w:cs="Arial"/>
          <w:sz w:val="20"/>
          <w:szCs w:val="20"/>
        </w:rPr>
      </w:pPr>
      <w:r w:rsidRPr="00A90B8C">
        <w:rPr>
          <w:rFonts w:ascii="Arial" w:hAnsi="Arial" w:cs="Arial"/>
          <w:sz w:val="20"/>
          <w:szCs w:val="20"/>
        </w:rPr>
        <w:t xml:space="preserve">Куйбышевского района Новосибирской области: </w:t>
      </w:r>
      <w:hyperlink r:id="rId16" w:history="1">
        <w:r w:rsidR="002C5BF9" w:rsidRPr="007161BC">
          <w:rPr>
            <w:rStyle w:val="a4"/>
            <w:rFonts w:ascii="Arial" w:hAnsi="Arial" w:cs="Arial"/>
            <w:sz w:val="20"/>
            <w:szCs w:val="20"/>
          </w:rPr>
          <w:t>www.kainsk.nso.ru</w:t>
        </w:r>
      </w:hyperlink>
    </w:p>
    <w:p w:rsidR="0030141B" w:rsidRPr="00D538DD" w:rsidRDefault="00A90B8C" w:rsidP="002C5BF9">
      <w:pPr>
        <w:jc w:val="center"/>
        <w:rPr>
          <w:rFonts w:ascii="Arial" w:hAnsi="Arial" w:cs="Arial"/>
          <w:sz w:val="20"/>
          <w:szCs w:val="20"/>
        </w:rPr>
      </w:pPr>
      <w:r w:rsidRPr="00A90B8C">
        <w:rPr>
          <w:rFonts w:ascii="Arial" w:hAnsi="Arial" w:cs="Arial"/>
          <w:sz w:val="20"/>
          <w:szCs w:val="20"/>
        </w:rPr>
        <w:t>Распространяется бесплатно</w:t>
      </w:r>
    </w:p>
    <w:sectPr w:rsidR="0030141B" w:rsidRPr="00D538DD" w:rsidSect="00C128E5">
      <w:pgSz w:w="11906" w:h="16838"/>
      <w:pgMar w:top="1134" w:right="851" w:bottom="1134" w:left="1134" w:header="0" w:footer="22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26C2" w:rsidRDefault="001526C2" w:rsidP="00465802">
      <w:r>
        <w:separator/>
      </w:r>
    </w:p>
  </w:endnote>
  <w:endnote w:type="continuationSeparator" w:id="0">
    <w:p w:rsidR="001526C2" w:rsidRDefault="001526C2"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pitch w:val="variable"/>
    <w:sig w:usb0="00000007" w:usb1="00000000" w:usb2="00000000" w:usb3="00000000" w:csb0="00000093"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SimSun1">
    <w:altName w:val="Times New Roman"/>
    <w:charset w:val="00"/>
    <w:family w:val="auto"/>
    <w:pitch w:val="variable"/>
  </w:font>
  <w:font w:name="Calibri Light">
    <w:panose1 w:val="020F0302020204030204"/>
    <w:charset w:val="CC"/>
    <w:family w:val="swiss"/>
    <w:pitch w:val="variable"/>
    <w:sig w:usb0="A00002EF" w:usb1="4000207B"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6C2" w:rsidRDefault="001526C2">
    <w:pPr>
      <w:pStyle w:val="a7"/>
      <w:jc w:val="center"/>
    </w:pPr>
    <w:r>
      <w:fldChar w:fldCharType="begin"/>
    </w:r>
    <w:r>
      <w:instrText>PAGE   \* MERGEFORMAT</w:instrText>
    </w:r>
    <w:r>
      <w:fldChar w:fldCharType="separate"/>
    </w:r>
    <w:r w:rsidR="0012110B">
      <w:rPr>
        <w:noProof/>
      </w:rPr>
      <w:t>26</w:t>
    </w:r>
    <w:r>
      <w:fldChar w:fldCharType="end"/>
    </w:r>
  </w:p>
  <w:p w:rsidR="001526C2" w:rsidRDefault="001526C2" w:rsidP="001526C2">
    <w:pPr>
      <w:pStyle w:val="a7"/>
      <w:ind w:left="-42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81159312"/>
      <w:docPartObj>
        <w:docPartGallery w:val="Page Numbers (Bottom of Page)"/>
        <w:docPartUnique/>
      </w:docPartObj>
    </w:sdtPr>
    <w:sdtContent>
      <w:p w:rsidR="001526C2" w:rsidRDefault="001526C2">
        <w:pPr>
          <w:pStyle w:val="a7"/>
          <w:jc w:val="center"/>
        </w:pPr>
        <w:r>
          <w:fldChar w:fldCharType="begin"/>
        </w:r>
        <w:r>
          <w:instrText>PAGE   \* MERGEFORMAT</w:instrText>
        </w:r>
        <w:r>
          <w:fldChar w:fldCharType="separate"/>
        </w:r>
        <w:r w:rsidR="0012110B">
          <w:rPr>
            <w:noProof/>
          </w:rPr>
          <w:t>28</w:t>
        </w:r>
        <w:r>
          <w:fldChar w:fldCharType="end"/>
        </w:r>
      </w:p>
    </w:sdtContent>
  </w:sdt>
  <w:p w:rsidR="001526C2" w:rsidRDefault="001526C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65818188"/>
      <w:docPartObj>
        <w:docPartGallery w:val="Page Numbers (Bottom of Page)"/>
        <w:docPartUnique/>
      </w:docPartObj>
    </w:sdtPr>
    <w:sdtContent>
      <w:p w:rsidR="001526C2" w:rsidRDefault="001526C2">
        <w:pPr>
          <w:pStyle w:val="a7"/>
          <w:jc w:val="center"/>
        </w:pPr>
        <w:r>
          <w:fldChar w:fldCharType="begin"/>
        </w:r>
        <w:r>
          <w:instrText>PAGE   \* MERGEFORMAT</w:instrText>
        </w:r>
        <w:r>
          <w:fldChar w:fldCharType="separate"/>
        </w:r>
        <w:r w:rsidR="0012110B">
          <w:rPr>
            <w:noProof/>
          </w:rPr>
          <w:t>27</w:t>
        </w:r>
        <w:r>
          <w:fldChar w:fldCharType="end"/>
        </w:r>
      </w:p>
    </w:sdtContent>
  </w:sdt>
  <w:p w:rsidR="001526C2" w:rsidRDefault="001526C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26C2" w:rsidRDefault="001526C2" w:rsidP="00465802">
      <w:r>
        <w:separator/>
      </w:r>
    </w:p>
  </w:footnote>
  <w:footnote w:type="continuationSeparator" w:id="0">
    <w:p w:rsidR="001526C2" w:rsidRDefault="001526C2"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0ED3376"/>
    <w:multiLevelType w:val="hybridMultilevel"/>
    <w:tmpl w:val="E80E1B14"/>
    <w:lvl w:ilvl="0" w:tplc="21A2C7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04F306DC"/>
    <w:multiLevelType w:val="multilevel"/>
    <w:tmpl w:val="8FAEA2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0DFE7C7C"/>
    <w:multiLevelType w:val="multilevel"/>
    <w:tmpl w:val="D228FF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309799C"/>
    <w:multiLevelType w:val="multilevel"/>
    <w:tmpl w:val="67DE4B30"/>
    <w:lvl w:ilvl="0">
      <w:start w:val="1"/>
      <w:numFmt w:val="decimal"/>
      <w:lvlText w:val="%1."/>
      <w:lvlJc w:val="left"/>
      <w:pPr>
        <w:ind w:left="960" w:hanging="360"/>
      </w:pPr>
      <w:rPr>
        <w:rFonts w:hint="default"/>
      </w:rPr>
    </w:lvl>
    <w:lvl w:ilvl="1">
      <w:start w:val="1"/>
      <w:numFmt w:val="decimal"/>
      <w:isLgl/>
      <w:lvlText w:val="%1.%2."/>
      <w:lvlJc w:val="left"/>
      <w:pPr>
        <w:ind w:left="1320" w:hanging="7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680"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040" w:hanging="1440"/>
      </w:pPr>
      <w:rPr>
        <w:rFonts w:hint="default"/>
      </w:rPr>
    </w:lvl>
    <w:lvl w:ilvl="6">
      <w:start w:val="1"/>
      <w:numFmt w:val="decimal"/>
      <w:isLgl/>
      <w:lvlText w:val="%1.%2.%3.%4.%5.%6.%7."/>
      <w:lvlJc w:val="left"/>
      <w:pPr>
        <w:ind w:left="2040" w:hanging="1440"/>
      </w:pPr>
      <w:rPr>
        <w:rFonts w:hint="default"/>
      </w:rPr>
    </w:lvl>
    <w:lvl w:ilvl="7">
      <w:start w:val="1"/>
      <w:numFmt w:val="decimal"/>
      <w:isLgl/>
      <w:lvlText w:val="%1.%2.%3.%4.%5.%6.%7.%8."/>
      <w:lvlJc w:val="left"/>
      <w:pPr>
        <w:ind w:left="2400" w:hanging="1800"/>
      </w:pPr>
      <w:rPr>
        <w:rFonts w:hint="default"/>
      </w:rPr>
    </w:lvl>
    <w:lvl w:ilvl="8">
      <w:start w:val="1"/>
      <w:numFmt w:val="decimal"/>
      <w:isLgl/>
      <w:lvlText w:val="%1.%2.%3.%4.%5.%6.%7.%8.%9."/>
      <w:lvlJc w:val="left"/>
      <w:pPr>
        <w:ind w:left="2400" w:hanging="1800"/>
      </w:pPr>
      <w:rPr>
        <w:rFonts w:hint="default"/>
      </w:rPr>
    </w:lvl>
  </w:abstractNum>
  <w:abstractNum w:abstractNumId="14">
    <w:nsid w:val="169500BF"/>
    <w:multiLevelType w:val="hybridMultilevel"/>
    <w:tmpl w:val="762CFAFA"/>
    <w:lvl w:ilvl="0" w:tplc="9B046418">
      <w:start w:val="4"/>
      <w:numFmt w:val="decimal"/>
      <w:lvlText w:val="%1."/>
      <w:lvlJc w:val="left"/>
      <w:pPr>
        <w:ind w:left="1070" w:hanging="360"/>
      </w:p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15">
    <w:nsid w:val="16CE1946"/>
    <w:multiLevelType w:val="hybridMultilevel"/>
    <w:tmpl w:val="08480C00"/>
    <w:lvl w:ilvl="0" w:tplc="1776715A">
      <w:start w:val="2"/>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8BD3533"/>
    <w:multiLevelType w:val="hybridMultilevel"/>
    <w:tmpl w:val="279C0D76"/>
    <w:lvl w:ilvl="0" w:tplc="D50830EC">
      <w:start w:val="2"/>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7">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19">
    <w:nsid w:val="243A7576"/>
    <w:multiLevelType w:val="multilevel"/>
    <w:tmpl w:val="8E724F6A"/>
    <w:lvl w:ilvl="0">
      <w:start w:val="1"/>
      <w:numFmt w:val="decimal"/>
      <w:lvlText w:val="%1."/>
      <w:lvlJc w:val="left"/>
      <w:pPr>
        <w:ind w:left="420" w:hanging="420"/>
      </w:pPr>
      <w:rPr>
        <w:rFonts w:hint="default"/>
      </w:rPr>
    </w:lvl>
    <w:lvl w:ilvl="1">
      <w:start w:val="1"/>
      <w:numFmt w:val="decimal"/>
      <w:lvlText w:val="%1.%2."/>
      <w:lvlJc w:val="left"/>
      <w:pPr>
        <w:ind w:left="2705" w:hanging="720"/>
      </w:pPr>
      <w:rPr>
        <w:rFonts w:hint="default"/>
        <w:i w:val="0"/>
        <w:iCs w:val="0"/>
        <w:color w:val="auto"/>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0">
    <w:nsid w:val="287C58D8"/>
    <w:multiLevelType w:val="hybridMultilevel"/>
    <w:tmpl w:val="6F00C406"/>
    <w:lvl w:ilvl="0" w:tplc="2BA2729C">
      <w:start w:val="4"/>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A937983"/>
    <w:multiLevelType w:val="hybridMultilevel"/>
    <w:tmpl w:val="F48E8718"/>
    <w:lvl w:ilvl="0" w:tplc="A65A41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2B6042A7"/>
    <w:multiLevelType w:val="multilevel"/>
    <w:tmpl w:val="8E26C0F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2D9E549A"/>
    <w:multiLevelType w:val="multilevel"/>
    <w:tmpl w:val="A93628F4"/>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24">
    <w:nsid w:val="2DBB0DCD"/>
    <w:multiLevelType w:val="multilevel"/>
    <w:tmpl w:val="C38A0D60"/>
    <w:lvl w:ilvl="0">
      <w:start w:val="1"/>
      <w:numFmt w:val="decimal"/>
      <w:lvlText w:val="%1."/>
      <w:lvlJc w:val="left"/>
      <w:pPr>
        <w:ind w:left="1070"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25">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31A42842"/>
    <w:multiLevelType w:val="hybridMultilevel"/>
    <w:tmpl w:val="99A85C78"/>
    <w:lvl w:ilvl="0" w:tplc="86B653BA">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4597033"/>
    <w:multiLevelType w:val="hybridMultilevel"/>
    <w:tmpl w:val="C13CB0E6"/>
    <w:lvl w:ilvl="0" w:tplc="A28EAE7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3B060417"/>
    <w:multiLevelType w:val="hybridMultilevel"/>
    <w:tmpl w:val="29AC348A"/>
    <w:lvl w:ilvl="0" w:tplc="8820C0A2">
      <w:start w:val="1"/>
      <w:numFmt w:val="decimal"/>
      <w:lvlText w:val="%1."/>
      <w:lvlJc w:val="left"/>
      <w:pPr>
        <w:ind w:left="1685"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3E8F3538"/>
    <w:multiLevelType w:val="hybridMultilevel"/>
    <w:tmpl w:val="43768B8A"/>
    <w:lvl w:ilvl="0" w:tplc="824ADC20">
      <w:start w:val="8"/>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3ED8354B"/>
    <w:multiLevelType w:val="multilevel"/>
    <w:tmpl w:val="6D969EB0"/>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31">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2">
    <w:nsid w:val="46A43876"/>
    <w:multiLevelType w:val="multilevel"/>
    <w:tmpl w:val="857426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47EA2611"/>
    <w:multiLevelType w:val="multilevel"/>
    <w:tmpl w:val="3838214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4BCF76C4"/>
    <w:multiLevelType w:val="multilevel"/>
    <w:tmpl w:val="08DC5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512B13DA"/>
    <w:multiLevelType w:val="hybridMultilevel"/>
    <w:tmpl w:val="84567058"/>
    <w:lvl w:ilvl="0" w:tplc="1AE6527A">
      <w:start w:val="1"/>
      <w:numFmt w:val="decimal"/>
      <w:lvlText w:val="%1."/>
      <w:lvlJc w:val="left"/>
      <w:pPr>
        <w:tabs>
          <w:tab w:val="num" w:pos="1931"/>
        </w:tabs>
        <w:ind w:left="1931" w:hanging="1080"/>
      </w:pPr>
    </w:lvl>
    <w:lvl w:ilvl="1" w:tplc="04190019">
      <w:start w:val="1"/>
      <w:numFmt w:val="lowerLetter"/>
      <w:lvlText w:val="%2."/>
      <w:lvlJc w:val="left"/>
      <w:pPr>
        <w:tabs>
          <w:tab w:val="num" w:pos="1788"/>
        </w:tabs>
        <w:ind w:left="1788" w:hanging="360"/>
      </w:pPr>
    </w:lvl>
    <w:lvl w:ilvl="2" w:tplc="0419001B">
      <w:start w:val="1"/>
      <w:numFmt w:val="lowerRoman"/>
      <w:lvlText w:val="%3."/>
      <w:lvlJc w:val="right"/>
      <w:pPr>
        <w:tabs>
          <w:tab w:val="num" w:pos="2508"/>
        </w:tabs>
        <w:ind w:left="2508" w:hanging="180"/>
      </w:pPr>
    </w:lvl>
    <w:lvl w:ilvl="3" w:tplc="0419000F">
      <w:start w:val="1"/>
      <w:numFmt w:val="decimal"/>
      <w:lvlText w:val="%4."/>
      <w:lvlJc w:val="left"/>
      <w:pPr>
        <w:tabs>
          <w:tab w:val="num" w:pos="3228"/>
        </w:tabs>
        <w:ind w:left="3228" w:hanging="360"/>
      </w:pPr>
    </w:lvl>
    <w:lvl w:ilvl="4" w:tplc="04190019">
      <w:start w:val="1"/>
      <w:numFmt w:val="lowerLetter"/>
      <w:lvlText w:val="%5."/>
      <w:lvlJc w:val="left"/>
      <w:pPr>
        <w:tabs>
          <w:tab w:val="num" w:pos="3948"/>
        </w:tabs>
        <w:ind w:left="3948" w:hanging="360"/>
      </w:pPr>
    </w:lvl>
    <w:lvl w:ilvl="5" w:tplc="0419001B">
      <w:start w:val="1"/>
      <w:numFmt w:val="lowerRoman"/>
      <w:lvlText w:val="%6."/>
      <w:lvlJc w:val="right"/>
      <w:pPr>
        <w:tabs>
          <w:tab w:val="num" w:pos="4668"/>
        </w:tabs>
        <w:ind w:left="4668" w:hanging="180"/>
      </w:pPr>
    </w:lvl>
    <w:lvl w:ilvl="6" w:tplc="0419000F">
      <w:start w:val="1"/>
      <w:numFmt w:val="decimal"/>
      <w:lvlText w:val="%7."/>
      <w:lvlJc w:val="left"/>
      <w:pPr>
        <w:tabs>
          <w:tab w:val="num" w:pos="5388"/>
        </w:tabs>
        <w:ind w:left="5388" w:hanging="360"/>
      </w:pPr>
    </w:lvl>
    <w:lvl w:ilvl="7" w:tplc="04190019">
      <w:start w:val="1"/>
      <w:numFmt w:val="lowerLetter"/>
      <w:lvlText w:val="%8."/>
      <w:lvlJc w:val="left"/>
      <w:pPr>
        <w:tabs>
          <w:tab w:val="num" w:pos="6108"/>
        </w:tabs>
        <w:ind w:left="6108" w:hanging="360"/>
      </w:pPr>
    </w:lvl>
    <w:lvl w:ilvl="8" w:tplc="0419001B">
      <w:start w:val="1"/>
      <w:numFmt w:val="lowerRoman"/>
      <w:lvlText w:val="%9."/>
      <w:lvlJc w:val="right"/>
      <w:pPr>
        <w:tabs>
          <w:tab w:val="num" w:pos="6828"/>
        </w:tabs>
        <w:ind w:left="6828" w:hanging="180"/>
      </w:pPr>
    </w:lvl>
  </w:abstractNum>
  <w:abstractNum w:abstractNumId="37">
    <w:nsid w:val="52A30BAB"/>
    <w:multiLevelType w:val="hybridMultilevel"/>
    <w:tmpl w:val="E1C00EBA"/>
    <w:lvl w:ilvl="0" w:tplc="89F4DAA0">
      <w:start w:val="1"/>
      <w:numFmt w:val="decimal"/>
      <w:lvlText w:val="%1."/>
      <w:lvlJc w:val="left"/>
      <w:pPr>
        <w:ind w:left="1200" w:hanging="360"/>
      </w:pPr>
    </w:lvl>
    <w:lvl w:ilvl="1" w:tplc="04190019">
      <w:start w:val="1"/>
      <w:numFmt w:val="lowerLetter"/>
      <w:lvlText w:val="%2."/>
      <w:lvlJc w:val="left"/>
      <w:pPr>
        <w:ind w:left="1920" w:hanging="360"/>
      </w:pPr>
    </w:lvl>
    <w:lvl w:ilvl="2" w:tplc="0419001B">
      <w:start w:val="1"/>
      <w:numFmt w:val="lowerRoman"/>
      <w:lvlText w:val="%3."/>
      <w:lvlJc w:val="right"/>
      <w:pPr>
        <w:ind w:left="2640" w:hanging="180"/>
      </w:pPr>
    </w:lvl>
    <w:lvl w:ilvl="3" w:tplc="0419000F">
      <w:start w:val="1"/>
      <w:numFmt w:val="decimal"/>
      <w:lvlText w:val="%4."/>
      <w:lvlJc w:val="left"/>
      <w:pPr>
        <w:ind w:left="3360" w:hanging="360"/>
      </w:pPr>
    </w:lvl>
    <w:lvl w:ilvl="4" w:tplc="04190019">
      <w:start w:val="1"/>
      <w:numFmt w:val="lowerLetter"/>
      <w:lvlText w:val="%5."/>
      <w:lvlJc w:val="left"/>
      <w:pPr>
        <w:ind w:left="4080" w:hanging="360"/>
      </w:pPr>
    </w:lvl>
    <w:lvl w:ilvl="5" w:tplc="0419001B">
      <w:start w:val="1"/>
      <w:numFmt w:val="lowerRoman"/>
      <w:lvlText w:val="%6."/>
      <w:lvlJc w:val="right"/>
      <w:pPr>
        <w:ind w:left="4800" w:hanging="180"/>
      </w:pPr>
    </w:lvl>
    <w:lvl w:ilvl="6" w:tplc="0419000F">
      <w:start w:val="1"/>
      <w:numFmt w:val="decimal"/>
      <w:lvlText w:val="%7."/>
      <w:lvlJc w:val="left"/>
      <w:pPr>
        <w:ind w:left="5520" w:hanging="360"/>
      </w:pPr>
    </w:lvl>
    <w:lvl w:ilvl="7" w:tplc="04190019">
      <w:start w:val="1"/>
      <w:numFmt w:val="lowerLetter"/>
      <w:lvlText w:val="%8."/>
      <w:lvlJc w:val="left"/>
      <w:pPr>
        <w:ind w:left="6240" w:hanging="360"/>
      </w:pPr>
    </w:lvl>
    <w:lvl w:ilvl="8" w:tplc="0419001B">
      <w:start w:val="1"/>
      <w:numFmt w:val="lowerRoman"/>
      <w:lvlText w:val="%9."/>
      <w:lvlJc w:val="right"/>
      <w:pPr>
        <w:ind w:left="6960" w:hanging="180"/>
      </w:pPr>
    </w:lvl>
  </w:abstractNum>
  <w:abstractNum w:abstractNumId="38">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40">
    <w:nsid w:val="5DB6619D"/>
    <w:multiLevelType w:val="multilevel"/>
    <w:tmpl w:val="F9EEA1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613B5B23"/>
    <w:multiLevelType w:val="hybridMultilevel"/>
    <w:tmpl w:val="0012FEB2"/>
    <w:lvl w:ilvl="0" w:tplc="BFB62A96">
      <w:start w:val="1"/>
      <w:numFmt w:val="decimal"/>
      <w:lvlText w:val="%1."/>
      <w:lvlJc w:val="left"/>
      <w:pPr>
        <w:ind w:left="720" w:hanging="360"/>
      </w:pPr>
      <w:rPr>
        <w:rFonts w:ascii="Arial" w:hAnsi="Arial" w:cs="Arial"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3">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6E4B7E30"/>
    <w:multiLevelType w:val="hybridMultilevel"/>
    <w:tmpl w:val="5D0E79E8"/>
    <w:lvl w:ilvl="0" w:tplc="0B5AF2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6">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2"/>
  </w:num>
  <w:num w:numId="2">
    <w:abstractNumId w:val="11"/>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8"/>
  </w:num>
  <w:num w:numId="6">
    <w:abstractNumId w:val="35"/>
  </w:num>
  <w:num w:numId="7">
    <w:abstractNumId w:val="8"/>
  </w:num>
  <w:num w:numId="8">
    <w:abstractNumId w:val="43"/>
  </w:num>
  <w:num w:numId="9">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num>
  <w:num w:numId="11">
    <w:abstractNumId w:val="17"/>
  </w:num>
  <w:num w:numId="12">
    <w:abstractNumId w:val="28"/>
  </w:num>
  <w:num w:numId="13">
    <w:abstractNumId w:val="16"/>
  </w:num>
  <w:num w:numId="14">
    <w:abstractNumId w:val="15"/>
  </w:num>
  <w:num w:numId="15">
    <w:abstractNumId w:val="20"/>
  </w:num>
  <w:num w:numId="16">
    <w:abstractNumId w:val="34"/>
  </w:num>
  <w:num w:numId="17">
    <w:abstractNumId w:val="10"/>
  </w:num>
  <w:num w:numId="18">
    <w:abstractNumId w:val="44"/>
  </w:num>
  <w:num w:numId="19">
    <w:abstractNumId w:val="27"/>
  </w:num>
  <w:num w:numId="20">
    <w:abstractNumId w:val="29"/>
  </w:num>
  <w:num w:numId="21">
    <w:abstractNumId w:val="41"/>
  </w:num>
  <w:num w:numId="22">
    <w:abstractNumId w:val="21"/>
  </w:num>
  <w:num w:numId="23">
    <w:abstractNumId w:val="7"/>
  </w:num>
  <w:num w:numId="24">
    <w:abstractNumId w:val="23"/>
  </w:num>
  <w:num w:numId="25">
    <w:abstractNumId w:val="13"/>
  </w:num>
  <w:num w:numId="2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0"/>
  </w:num>
  <w:num w:numId="28">
    <w:abstractNumId w:val="0"/>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num>
  <w:num w:numId="3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8"/>
  </w:num>
  <w:num w:numId="36">
    <w:abstractNumId w:val="19"/>
  </w:num>
  <w:num w:numId="37">
    <w:abstractNumId w:val="33"/>
  </w:num>
  <w:num w:numId="38">
    <w:abstractNumId w:val="9"/>
  </w:num>
  <w:num w:numId="39">
    <w:abstractNumId w:val="32"/>
  </w:num>
  <w:num w:numId="40">
    <w:abstractNumId w:val="22"/>
  </w:num>
  <w:num w:numId="41">
    <w:abstractNumId w:val="12"/>
  </w:num>
  <w:num w:numId="42">
    <w:abstractNumId w:val="4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hideSpellingErrors/>
  <w:proofState w:spelling="clean" w:grammar="clean"/>
  <w:defaultTabStop w:val="708"/>
  <w:drawingGridHorizontalSpacing w:val="120"/>
  <w:displayHorizontalDrawingGridEvery w:val="2"/>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BC1"/>
    <w:rsid w:val="000A1F89"/>
    <w:rsid w:val="000A435F"/>
    <w:rsid w:val="000A4F67"/>
    <w:rsid w:val="000A565A"/>
    <w:rsid w:val="000A6D04"/>
    <w:rsid w:val="000A7E30"/>
    <w:rsid w:val="000B1F32"/>
    <w:rsid w:val="000B2CDF"/>
    <w:rsid w:val="000B3E8A"/>
    <w:rsid w:val="000B4246"/>
    <w:rsid w:val="000B490B"/>
    <w:rsid w:val="000B6682"/>
    <w:rsid w:val="000B6CD0"/>
    <w:rsid w:val="000B7000"/>
    <w:rsid w:val="000B721F"/>
    <w:rsid w:val="000C041B"/>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D4BE8"/>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10B"/>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26C2"/>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984"/>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298"/>
    <w:rsid w:val="002054AF"/>
    <w:rsid w:val="00205924"/>
    <w:rsid w:val="002108B0"/>
    <w:rsid w:val="00211219"/>
    <w:rsid w:val="002119F2"/>
    <w:rsid w:val="00211FA0"/>
    <w:rsid w:val="0021243D"/>
    <w:rsid w:val="00212854"/>
    <w:rsid w:val="00213F11"/>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3D3E"/>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5BF9"/>
    <w:rsid w:val="002C6AAD"/>
    <w:rsid w:val="002C79BA"/>
    <w:rsid w:val="002C7B0B"/>
    <w:rsid w:val="002D17CE"/>
    <w:rsid w:val="002D52F8"/>
    <w:rsid w:val="002D5EC6"/>
    <w:rsid w:val="002D697E"/>
    <w:rsid w:val="002D6F67"/>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09EF"/>
    <w:rsid w:val="00333D42"/>
    <w:rsid w:val="003349D8"/>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82206"/>
    <w:rsid w:val="00483972"/>
    <w:rsid w:val="004846BD"/>
    <w:rsid w:val="00484E7C"/>
    <w:rsid w:val="0048564C"/>
    <w:rsid w:val="00485D8C"/>
    <w:rsid w:val="0048606D"/>
    <w:rsid w:val="00486914"/>
    <w:rsid w:val="004869BC"/>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272C"/>
    <w:rsid w:val="004A2A85"/>
    <w:rsid w:val="004A3B24"/>
    <w:rsid w:val="004A5594"/>
    <w:rsid w:val="004A6514"/>
    <w:rsid w:val="004A7A0D"/>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B30"/>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17FED"/>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66A90"/>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56F8"/>
    <w:rsid w:val="00685759"/>
    <w:rsid w:val="00686605"/>
    <w:rsid w:val="00693CCB"/>
    <w:rsid w:val="00696001"/>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5E60"/>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6E8"/>
    <w:rsid w:val="00816888"/>
    <w:rsid w:val="0082032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8AD"/>
    <w:rsid w:val="00863B90"/>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3ED"/>
    <w:rsid w:val="009029E8"/>
    <w:rsid w:val="00903465"/>
    <w:rsid w:val="00905B14"/>
    <w:rsid w:val="00906393"/>
    <w:rsid w:val="009067C8"/>
    <w:rsid w:val="0090725F"/>
    <w:rsid w:val="0090746A"/>
    <w:rsid w:val="00910189"/>
    <w:rsid w:val="009105D0"/>
    <w:rsid w:val="0091270D"/>
    <w:rsid w:val="00912780"/>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5C4A"/>
    <w:rsid w:val="00966596"/>
    <w:rsid w:val="00967125"/>
    <w:rsid w:val="00967938"/>
    <w:rsid w:val="00972164"/>
    <w:rsid w:val="00973177"/>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4892"/>
    <w:rsid w:val="009D4A4B"/>
    <w:rsid w:val="009D4CA3"/>
    <w:rsid w:val="009D5389"/>
    <w:rsid w:val="009D55F1"/>
    <w:rsid w:val="009D5B4F"/>
    <w:rsid w:val="009D5BAC"/>
    <w:rsid w:val="009D6FD3"/>
    <w:rsid w:val="009E0A44"/>
    <w:rsid w:val="009E40BC"/>
    <w:rsid w:val="009E59B2"/>
    <w:rsid w:val="009E72F0"/>
    <w:rsid w:val="009F0599"/>
    <w:rsid w:val="009F05BA"/>
    <w:rsid w:val="009F1FA2"/>
    <w:rsid w:val="009F2273"/>
    <w:rsid w:val="009F4C54"/>
    <w:rsid w:val="009F4F47"/>
    <w:rsid w:val="009F50AD"/>
    <w:rsid w:val="009F5BF1"/>
    <w:rsid w:val="009F6FB2"/>
    <w:rsid w:val="00A01825"/>
    <w:rsid w:val="00A020EF"/>
    <w:rsid w:val="00A02828"/>
    <w:rsid w:val="00A03111"/>
    <w:rsid w:val="00A045C6"/>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0AE2"/>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0B8C"/>
    <w:rsid w:val="00A922A2"/>
    <w:rsid w:val="00A94BE3"/>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05FCF"/>
    <w:rsid w:val="00B1102A"/>
    <w:rsid w:val="00B124EF"/>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4F2F"/>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5EA5"/>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8E5"/>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59BD"/>
    <w:rsid w:val="00C97901"/>
    <w:rsid w:val="00CA2FE3"/>
    <w:rsid w:val="00CA4BC5"/>
    <w:rsid w:val="00CA4F33"/>
    <w:rsid w:val="00CA4FDB"/>
    <w:rsid w:val="00CA5740"/>
    <w:rsid w:val="00CA58E9"/>
    <w:rsid w:val="00CA655D"/>
    <w:rsid w:val="00CA74AB"/>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0EF7"/>
    <w:rsid w:val="00CD1842"/>
    <w:rsid w:val="00CD2E89"/>
    <w:rsid w:val="00CD43F2"/>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E5B62"/>
    <w:rsid w:val="00EF0890"/>
    <w:rsid w:val="00EF17AE"/>
    <w:rsid w:val="00EF1991"/>
    <w:rsid w:val="00EF3450"/>
    <w:rsid w:val="00EF3A82"/>
    <w:rsid w:val="00EF4956"/>
    <w:rsid w:val="00EF6DED"/>
    <w:rsid w:val="00F00421"/>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A7C"/>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335B"/>
    <w:rsid w:val="00F93841"/>
    <w:rsid w:val="00F93A2F"/>
    <w:rsid w:val="00F9439D"/>
    <w:rsid w:val="00F94831"/>
    <w:rsid w:val="00F94A5A"/>
    <w:rsid w:val="00F94A64"/>
    <w:rsid w:val="00F94BAB"/>
    <w:rsid w:val="00F961F9"/>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1A6"/>
    <w:rsid w:val="00FE4E9C"/>
    <w:rsid w:val="00FE5122"/>
    <w:rsid w:val="00FE7C35"/>
    <w:rsid w:val="00FF136A"/>
    <w:rsid w:val="00FF1762"/>
    <w:rsid w:val="00FF24AC"/>
    <w:rsid w:val="00FF30AD"/>
    <w:rsid w:val="00FF5417"/>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9D53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_а_Е’__ (дќа) И’ц_1,_а_Е’__ (дќа) И’ц_ И’ц_,___С¬__ (_x_) ÷¬__1,___С¬__ (_x_) ÷¬__ ÷¬__"/>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_а_Е’__ (дќа) И’ц_1 Знак,_а_Е’__ (дќа) И’ц_ И’ц_ Знак,___С¬__ (_x_) ÷¬__1 Знак,___С¬__ (_x_) ÷¬__ ÷¬__ Знак"/>
    <w:link w:val="a5"/>
    <w:uiPriority w:val="99"/>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q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aliases w:val="ТЗ список,Абзац списка нумерованный"/>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uiPriority w:val="99"/>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9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uiPriority w:val="99"/>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uiPriority w:val="99"/>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uiPriority w:val="99"/>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uiPriority w:val="99"/>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uiPriority w:val="99"/>
    <w:rsid w:val="00312BDA"/>
    <w:pPr>
      <w:spacing w:before="100" w:beforeAutospacing="1"/>
    </w:pPr>
    <w:rPr>
      <w:sz w:val="20"/>
      <w:szCs w:val="20"/>
    </w:rPr>
  </w:style>
  <w:style w:type="character" w:customStyle="1" w:styleId="afff8">
    <w:name w:val="Текст примечания Знак"/>
    <w:link w:val="afff7"/>
    <w:uiPriority w:val="99"/>
    <w:rsid w:val="00312BDA"/>
    <w:rPr>
      <w:rFonts w:ascii="Times New Roman" w:eastAsia="Times New Roman" w:hAnsi="Times New Roman"/>
    </w:rPr>
  </w:style>
  <w:style w:type="paragraph" w:styleId="afff9">
    <w:name w:val="annotation subject"/>
    <w:basedOn w:val="afff7"/>
    <w:next w:val="afff7"/>
    <w:link w:val="afffa"/>
    <w:uiPriority w:val="99"/>
    <w:rsid w:val="00312BDA"/>
    <w:rPr>
      <w:b/>
      <w:bCs/>
    </w:rPr>
  </w:style>
  <w:style w:type="character" w:customStyle="1" w:styleId="afffa">
    <w:name w:val="Тема примечания Знак"/>
    <w:link w:val="afff9"/>
    <w:uiPriority w:val="9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aliases w:val="ТЗ список Знак,Абзац списка нумерованный Знак"/>
    <w:link w:val="af0"/>
    <w:uiPriority w:val="34"/>
    <w:qFormat/>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rsid w:val="001526C2"/>
  </w:style>
  <w:style w:type="paragraph" w:customStyle="1" w:styleId="1-21">
    <w:name w:val="Средняя сетка 1 - Акцент 21"/>
    <w:basedOn w:val="a0"/>
    <w:uiPriority w:val="34"/>
    <w:qFormat/>
    <w:rsid w:val="001526C2"/>
    <w:pPr>
      <w:spacing w:after="200" w:line="276" w:lineRule="auto"/>
      <w:ind w:left="720"/>
      <w:contextualSpacing/>
    </w:pPr>
    <w:rPr>
      <w:rFonts w:ascii="Calibri" w:eastAsia="Calibri" w:hAnsi="Calibri"/>
      <w:sz w:val="22"/>
      <w:szCs w:val="22"/>
      <w:lang w:eastAsia="en-US"/>
    </w:rPr>
  </w:style>
  <w:style w:type="paragraph" w:customStyle="1" w:styleId="afffffe">
    <w:name w:val=" Знак Знак Знак Знак"/>
    <w:basedOn w:val="a0"/>
    <w:rsid w:val="001526C2"/>
    <w:pPr>
      <w:spacing w:before="100" w:beforeAutospacing="1" w:after="100" w:afterAutospacing="1"/>
    </w:pPr>
    <w:rPr>
      <w:rFonts w:ascii="Tahoma" w:hAnsi="Tahoma"/>
      <w:sz w:val="20"/>
      <w:szCs w:val="20"/>
      <w:lang w:val="en-US" w:eastAsia="en-US"/>
    </w:rPr>
  </w:style>
  <w:style w:type="paragraph" w:customStyle="1" w:styleId="ListParagraph">
    <w:name w:val="List Paragraph"/>
    <w:basedOn w:val="a0"/>
    <w:rsid w:val="001526C2"/>
    <w:pPr>
      <w:ind w:left="720"/>
    </w:pPr>
    <w:rPr>
      <w:szCs w:val="20"/>
    </w:rPr>
  </w:style>
  <w:style w:type="paragraph" w:customStyle="1" w:styleId="-11">
    <w:name w:val="Цветная заливка - Акцент 11"/>
    <w:hidden/>
    <w:uiPriority w:val="71"/>
    <w:rsid w:val="001526C2"/>
    <w:rPr>
      <w:rFonts w:ascii="Times New Roman" w:eastAsia="Times New Roman" w:hAnsi="Times New Roman"/>
      <w:sz w:val="24"/>
      <w:szCs w:val="24"/>
    </w:rPr>
  </w:style>
  <w:style w:type="character" w:customStyle="1" w:styleId="1ff1">
    <w:name w:val="Тема примечания Знак1"/>
    <w:uiPriority w:val="99"/>
    <w:locked/>
    <w:rsid w:val="001526C2"/>
    <w:rPr>
      <w:rFonts w:cs="Times New Roman"/>
      <w:b/>
      <w:bCs/>
      <w:sz w:val="24"/>
      <w:szCs w:val="24"/>
    </w:rPr>
  </w:style>
  <w:style w:type="paragraph" w:customStyle="1" w:styleId="affffff">
    <w:name w:val="÷¬__ ÷¬__ ÷¬__ ÷¬__"/>
    <w:basedOn w:val="a0"/>
    <w:rsid w:val="001526C2"/>
    <w:pPr>
      <w:spacing w:before="100" w:beforeAutospacing="1" w:after="100" w:afterAutospacing="1"/>
    </w:pPr>
    <w:rPr>
      <w:rFonts w:ascii="Tahoma" w:hAnsi="Tahoma"/>
      <w:sz w:val="20"/>
      <w:szCs w:val="20"/>
      <w:lang w:val="en-US" w:eastAsia="en-US"/>
    </w:rPr>
  </w:style>
  <w:style w:type="paragraph" w:customStyle="1" w:styleId="P16">
    <w:name w:val="P16"/>
    <w:basedOn w:val="a0"/>
    <w:hidden/>
    <w:rsid w:val="001526C2"/>
    <w:pPr>
      <w:widowControl w:val="0"/>
      <w:adjustRightInd w:val="0"/>
      <w:jc w:val="center"/>
      <w:textAlignment w:val="baseline"/>
    </w:pPr>
    <w:rPr>
      <w:rFonts w:eastAsia="SimSun1"/>
      <w:b/>
      <w:szCs w:val="20"/>
    </w:rPr>
  </w:style>
  <w:style w:type="paragraph" w:customStyle="1" w:styleId="P59">
    <w:name w:val="P59"/>
    <w:basedOn w:val="a0"/>
    <w:hidden/>
    <w:rsid w:val="001526C2"/>
    <w:pPr>
      <w:widowControl w:val="0"/>
      <w:tabs>
        <w:tab w:val="left" w:pos="-3420"/>
      </w:tabs>
      <w:adjustRightInd w:val="0"/>
      <w:jc w:val="center"/>
      <w:textAlignment w:val="baseline"/>
    </w:pPr>
    <w:rPr>
      <w:szCs w:val="20"/>
    </w:rPr>
  </w:style>
  <w:style w:type="paragraph" w:customStyle="1" w:styleId="P61">
    <w:name w:val="P61"/>
    <w:basedOn w:val="a0"/>
    <w:hidden/>
    <w:rsid w:val="001526C2"/>
    <w:pPr>
      <w:widowControl w:val="0"/>
      <w:tabs>
        <w:tab w:val="left" w:pos="-3420"/>
      </w:tabs>
      <w:adjustRightInd w:val="0"/>
      <w:jc w:val="center"/>
      <w:textAlignment w:val="baseline"/>
    </w:pPr>
    <w:rPr>
      <w:sz w:val="28"/>
      <w:szCs w:val="20"/>
    </w:rPr>
  </w:style>
  <w:style w:type="paragraph" w:customStyle="1" w:styleId="P103">
    <w:name w:val="P103"/>
    <w:basedOn w:val="a0"/>
    <w:hidden/>
    <w:rsid w:val="001526C2"/>
    <w:pPr>
      <w:widowControl w:val="0"/>
      <w:tabs>
        <w:tab w:val="left" w:pos="6054"/>
      </w:tabs>
      <w:autoSpaceDE w:val="0"/>
      <w:autoSpaceDN w:val="0"/>
      <w:adjustRightInd w:val="0"/>
      <w:ind w:left="5760"/>
      <w:textAlignment w:val="baseline"/>
    </w:pPr>
    <w:rPr>
      <w:szCs w:val="20"/>
    </w:rPr>
  </w:style>
  <w:style w:type="character" w:customStyle="1" w:styleId="T3">
    <w:name w:val="T3"/>
    <w:hidden/>
    <w:rsid w:val="001526C2"/>
    <w:rPr>
      <w:sz w:val="24"/>
    </w:rPr>
  </w:style>
  <w:style w:type="paragraph" w:customStyle="1" w:styleId="affffff0">
    <w:name w:val="МУ Обычный стиль"/>
    <w:basedOn w:val="a0"/>
    <w:autoRedefine/>
    <w:rsid w:val="001526C2"/>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ind w:firstLine="567"/>
      <w:jc w:val="both"/>
    </w:pPr>
    <w:rPr>
      <w:sz w:val="28"/>
      <w:szCs w:val="28"/>
      <w:shd w:val="clear" w:color="auto" w:fill="FFFFFF"/>
    </w:rPr>
  </w:style>
  <w:style w:type="table" w:customStyle="1" w:styleId="201">
    <w:name w:val="Сетка таблицы20"/>
    <w:basedOn w:val="a2"/>
    <w:next w:val="afc"/>
    <w:uiPriority w:val="99"/>
    <w:rsid w:val="001526C2"/>
    <w:rPr>
      <w:rFonts w:ascii="Times New Roman" w:hAnsi="Times New Roman"/>
      <w:sz w:val="28"/>
      <w:szCs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4">
    <w:name w:val="Стиль8"/>
    <w:basedOn w:val="a0"/>
    <w:rsid w:val="001526C2"/>
    <w:rPr>
      <w:rFonts w:eastAsia="Calibri"/>
      <w:noProof/>
      <w:sz w:val="28"/>
      <w:szCs w:val="28"/>
    </w:rPr>
  </w:style>
  <w:style w:type="paragraph" w:styleId="affffff1">
    <w:basedOn w:val="a0"/>
    <w:next w:val="a0"/>
    <w:link w:val="affffff2"/>
    <w:qFormat/>
    <w:rsid w:val="001526C2"/>
    <w:pPr>
      <w:spacing w:before="240" w:after="60"/>
      <w:jc w:val="center"/>
      <w:outlineLvl w:val="0"/>
    </w:pPr>
    <w:rPr>
      <w:rFonts w:ascii="Calibri Light" w:eastAsia="Calibri" w:hAnsi="Calibri Light"/>
      <w:b/>
      <w:bCs/>
      <w:kern w:val="28"/>
      <w:sz w:val="32"/>
      <w:szCs w:val="32"/>
    </w:rPr>
  </w:style>
  <w:style w:type="character" w:customStyle="1" w:styleId="affffff2">
    <w:name w:val="Заголовок Знак"/>
    <w:link w:val="affffff1"/>
    <w:rsid w:val="001526C2"/>
    <w:rPr>
      <w:rFonts w:ascii="Calibri Light" w:hAnsi="Calibri Light"/>
      <w:b/>
      <w:bCs/>
      <w:kern w:val="28"/>
      <w:sz w:val="32"/>
      <w:szCs w:val="32"/>
    </w:rPr>
  </w:style>
  <w:style w:type="character" w:customStyle="1" w:styleId="1ff2">
    <w:name w:val="Заголовок №1_"/>
    <w:link w:val="1ff3"/>
    <w:rsid w:val="001526C2"/>
    <w:rPr>
      <w:b/>
      <w:bCs/>
      <w:sz w:val="28"/>
      <w:szCs w:val="28"/>
      <w:shd w:val="clear" w:color="auto" w:fill="FFFFFF"/>
    </w:rPr>
  </w:style>
  <w:style w:type="character" w:customStyle="1" w:styleId="68">
    <w:name w:val="Основной текст (6) + Не курсив"/>
    <w:rsid w:val="001526C2"/>
    <w:rPr>
      <w:rFonts w:ascii="Times New Roman" w:eastAsia="Times New Roman" w:hAnsi="Times New Roman" w:cs="Times New Roman"/>
      <w:b w:val="0"/>
      <w:bCs w:val="0"/>
      <w:i/>
      <w:iCs/>
      <w:smallCaps w:val="0"/>
      <w:strike w:val="0"/>
      <w:color w:val="000000"/>
      <w:spacing w:val="0"/>
      <w:w w:val="100"/>
      <w:position w:val="0"/>
      <w:sz w:val="24"/>
      <w:szCs w:val="24"/>
      <w:u w:val="none"/>
    </w:rPr>
  </w:style>
  <w:style w:type="character" w:customStyle="1" w:styleId="57">
    <w:name w:val="Основной текст (5) + Курсив"/>
    <w:rsid w:val="001526C2"/>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paragraph" w:customStyle="1" w:styleId="1ff3">
    <w:name w:val="Заголовок №1"/>
    <w:basedOn w:val="a0"/>
    <w:link w:val="1ff2"/>
    <w:rsid w:val="001526C2"/>
    <w:pPr>
      <w:widowControl w:val="0"/>
      <w:shd w:val="clear" w:color="auto" w:fill="FFFFFF"/>
      <w:spacing w:before="300" w:after="420" w:line="0" w:lineRule="atLeast"/>
      <w:ind w:hanging="1900"/>
      <w:jc w:val="right"/>
      <w:outlineLvl w:val="0"/>
    </w:pPr>
    <w:rPr>
      <w:rFonts w:ascii="Calibri" w:eastAsia="Calibri" w:hAnsi="Calibri"/>
      <w:b/>
      <w:bCs/>
      <w:sz w:val="28"/>
      <w:szCs w:val="28"/>
    </w:rPr>
  </w:style>
  <w:style w:type="character" w:customStyle="1" w:styleId="212pt">
    <w:name w:val="Основной текст (2) + 12 pt"/>
    <w:rsid w:val="001526C2"/>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fb">
    <w:name w:val="Основной текст (2) + Полужирный"/>
    <w:rsid w:val="001526C2"/>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28pt">
    <w:name w:val="Основной текст (2) + 8 pt"/>
    <w:rsid w:val="001526C2"/>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73441914">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2326353">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44267104">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8899105">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27869877">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173624">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89631066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234134">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0883865">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A397FE100A04CF436DCCCECBCB31C68B42BE200191B8B806F655A1EE54601F0A8CDCC862B6B13B1233FA6C374EFDx9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kainsk.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397FE100A04CF436DCCCECBCB31C68B42BB23069BBDB806F655A1EE54601F0A9EDC906DB7BA2E4666A03B3A4CDA072EB6A14582EAF0xAG"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consultantplus://offline/ref=7477D36D247F526C7BD4B7DDD08F15A6014F84D62298DDA4DCA8A2DB7828FD21BF4B5E0D31D769E7uBz4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F5D72E-57D2-40C3-9BD3-D7100A462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3587</TotalTime>
  <Pages>33</Pages>
  <Words>14755</Words>
  <Characters>84104</Characters>
  <Application>Microsoft Office Word</Application>
  <DocSecurity>0</DocSecurity>
  <Lines>700</Lines>
  <Paragraphs>197</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98662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Балакина Наталья Геннадьевна</cp:lastModifiedBy>
  <cp:revision>168</cp:revision>
  <cp:lastPrinted>2023-01-09T03:58:00Z</cp:lastPrinted>
  <dcterms:created xsi:type="dcterms:W3CDTF">2022-05-13T08:37:00Z</dcterms:created>
  <dcterms:modified xsi:type="dcterms:W3CDTF">2023-04-27T11:05:00Z</dcterms:modified>
</cp:coreProperties>
</file>