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3405D0"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34 (1435)&#10;22 мая&#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3405D0"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A9263C">
        <w:rPr>
          <w:rFonts w:ascii="Arial" w:hAnsi="Arial" w:cs="Arial"/>
          <w:b/>
          <w:sz w:val="20"/>
          <w:szCs w:val="20"/>
        </w:rPr>
        <w:t>3</w:t>
      </w:r>
      <w:r w:rsidR="00613FE2">
        <w:rPr>
          <w:rFonts w:ascii="Arial" w:hAnsi="Arial" w:cs="Arial"/>
          <w:b/>
          <w:sz w:val="20"/>
          <w:szCs w:val="20"/>
        </w:rPr>
        <w:t>4</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A9263C">
        <w:rPr>
          <w:rFonts w:ascii="Arial" w:hAnsi="Arial" w:cs="Arial"/>
          <w:b/>
          <w:sz w:val="20"/>
          <w:szCs w:val="20"/>
        </w:rPr>
        <w:t>3</w:t>
      </w:r>
      <w:r w:rsidR="00613FE2">
        <w:rPr>
          <w:rFonts w:ascii="Arial" w:hAnsi="Arial" w:cs="Arial"/>
          <w:b/>
          <w:sz w:val="20"/>
          <w:szCs w:val="20"/>
        </w:rPr>
        <w:t>5</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613FE2">
        <w:rPr>
          <w:rFonts w:ascii="Arial" w:hAnsi="Arial" w:cs="Arial"/>
          <w:b/>
          <w:sz w:val="20"/>
          <w:szCs w:val="20"/>
        </w:rPr>
        <w:t>22</w:t>
      </w:r>
      <w:r w:rsidR="00523C4D">
        <w:rPr>
          <w:rFonts w:ascii="Arial" w:hAnsi="Arial" w:cs="Arial"/>
          <w:b/>
          <w:sz w:val="20"/>
          <w:szCs w:val="20"/>
        </w:rPr>
        <w:t xml:space="preserve"> </w:t>
      </w:r>
      <w:r w:rsidR="00653E3D">
        <w:rPr>
          <w:rFonts w:ascii="Arial" w:hAnsi="Arial" w:cs="Arial"/>
          <w:b/>
          <w:sz w:val="20"/>
          <w:szCs w:val="20"/>
        </w:rPr>
        <w:t>ма</w:t>
      </w:r>
      <w:r w:rsidR="00A9263C">
        <w:rPr>
          <w:rFonts w:ascii="Arial" w:hAnsi="Arial" w:cs="Arial"/>
          <w:b/>
          <w:sz w:val="20"/>
          <w:szCs w:val="20"/>
        </w:rPr>
        <w:t>я</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353320" w:rsidRDefault="00353320" w:rsidP="00CE66FD">
      <w:pPr>
        <w:jc w:val="both"/>
        <w:rPr>
          <w:rFonts w:ascii="Arial" w:hAnsi="Arial" w:cs="Arial"/>
          <w:sz w:val="20"/>
          <w:szCs w:val="20"/>
        </w:rPr>
      </w:pPr>
    </w:p>
    <w:p w:rsidR="003158D2" w:rsidRDefault="003158D2"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FE6E1E" w:rsidTr="00231BDC">
        <w:trPr>
          <w:trHeight w:val="407"/>
        </w:trPr>
        <w:tc>
          <w:tcPr>
            <w:tcW w:w="290" w:type="pct"/>
            <w:shd w:val="clear" w:color="auto" w:fill="auto"/>
          </w:tcPr>
          <w:p w:rsidR="00FE6E1E" w:rsidRDefault="00FE6E1E" w:rsidP="00231BDC">
            <w:pPr>
              <w:tabs>
                <w:tab w:val="left" w:pos="9071"/>
              </w:tabs>
              <w:ind w:right="-143"/>
              <w:jc w:val="both"/>
              <w:rPr>
                <w:rFonts w:ascii="Arial" w:hAnsi="Arial" w:cs="Arial"/>
                <w:b/>
                <w:sz w:val="20"/>
                <w:szCs w:val="20"/>
              </w:rPr>
            </w:pPr>
            <w:r>
              <w:rPr>
                <w:rFonts w:ascii="Arial" w:hAnsi="Arial" w:cs="Arial"/>
                <w:b/>
                <w:sz w:val="20"/>
                <w:szCs w:val="20"/>
              </w:rPr>
              <w:t>2</w:t>
            </w:r>
            <w:r>
              <w:rPr>
                <w:rFonts w:ascii="Arial" w:hAnsi="Arial" w:cs="Arial"/>
                <w:b/>
                <w:sz w:val="20"/>
                <w:szCs w:val="20"/>
              </w:rPr>
              <w:t>.1.</w:t>
            </w:r>
          </w:p>
        </w:tc>
        <w:tc>
          <w:tcPr>
            <w:tcW w:w="4420" w:type="pct"/>
            <w:shd w:val="clear" w:color="auto" w:fill="auto"/>
          </w:tcPr>
          <w:p w:rsidR="00FE6E1E" w:rsidRPr="00937734" w:rsidRDefault="009A1E82" w:rsidP="00231BDC">
            <w:pPr>
              <w:keepNext/>
              <w:tabs>
                <w:tab w:val="left" w:pos="4860"/>
              </w:tabs>
              <w:autoSpaceDE w:val="0"/>
              <w:autoSpaceDN w:val="0"/>
              <w:jc w:val="both"/>
              <w:outlineLvl w:val="2"/>
              <w:rPr>
                <w:rFonts w:ascii="Arial" w:hAnsi="Arial" w:cs="Arial"/>
                <w:b/>
                <w:bCs/>
                <w:sz w:val="20"/>
                <w:szCs w:val="20"/>
              </w:rPr>
            </w:pPr>
            <w:r w:rsidRPr="00937734">
              <w:rPr>
                <w:rFonts w:ascii="Arial" w:hAnsi="Arial" w:cs="Arial"/>
                <w:b/>
                <w:bCs/>
                <w:sz w:val="20"/>
                <w:szCs w:val="20"/>
              </w:rPr>
              <w:t>ПОСТАНОВЛЕНИЕ</w:t>
            </w:r>
            <w:r>
              <w:rPr>
                <w:rFonts w:ascii="Arial" w:hAnsi="Arial" w:cs="Arial"/>
                <w:b/>
                <w:bCs/>
                <w:sz w:val="20"/>
                <w:szCs w:val="20"/>
              </w:rPr>
              <w:t xml:space="preserve"> 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19.05</w:t>
            </w:r>
            <w:r w:rsidRPr="00D13AA5">
              <w:rPr>
                <w:rFonts w:ascii="Arial" w:hAnsi="Arial" w:cs="Arial"/>
                <w:b/>
                <w:sz w:val="20"/>
                <w:szCs w:val="20"/>
              </w:rPr>
              <w:t>.2025 №</w:t>
            </w:r>
            <w:r>
              <w:rPr>
                <w:rFonts w:ascii="Arial" w:hAnsi="Arial" w:cs="Arial"/>
                <w:b/>
                <w:sz w:val="20"/>
                <w:szCs w:val="20"/>
              </w:rPr>
              <w:t xml:space="preserve"> 11 </w:t>
            </w:r>
            <w:r w:rsidRPr="00F52D5C">
              <w:rPr>
                <w:rFonts w:ascii="Arial" w:hAnsi="Arial" w:cs="Arial"/>
                <w:sz w:val="20"/>
                <w:szCs w:val="20"/>
              </w:rPr>
              <w:t>«</w:t>
            </w:r>
            <w:r w:rsidRPr="00E633EC">
              <w:rPr>
                <w:rFonts w:ascii="Arial" w:hAnsi="Arial" w:cs="Arial"/>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D61F9">
              <w:rPr>
                <w:rFonts w:ascii="Arial" w:eastAsia="Calibri" w:hAnsi="Arial" w:cs="Arial"/>
                <w:bCs/>
                <w:sz w:val="20"/>
                <w:szCs w:val="20"/>
                <w:lang w:eastAsia="en-US"/>
              </w:rPr>
              <w:t>»</w:t>
            </w:r>
          </w:p>
        </w:tc>
        <w:tc>
          <w:tcPr>
            <w:tcW w:w="290" w:type="pct"/>
            <w:shd w:val="clear" w:color="auto" w:fill="auto"/>
          </w:tcPr>
          <w:p w:rsidR="00FE6E1E" w:rsidRDefault="00FE6E1E" w:rsidP="00231BDC">
            <w:pPr>
              <w:tabs>
                <w:tab w:val="left" w:pos="9071"/>
              </w:tabs>
              <w:ind w:left="-107" w:right="-143"/>
              <w:jc w:val="center"/>
              <w:rPr>
                <w:rFonts w:ascii="Arial" w:hAnsi="Arial" w:cs="Arial"/>
                <w:sz w:val="20"/>
                <w:szCs w:val="20"/>
              </w:rPr>
            </w:pPr>
            <w:r>
              <w:rPr>
                <w:rFonts w:ascii="Arial" w:hAnsi="Arial" w:cs="Arial"/>
                <w:sz w:val="20"/>
                <w:szCs w:val="20"/>
              </w:rPr>
              <w:t>03</w:t>
            </w:r>
          </w:p>
        </w:tc>
      </w:tr>
    </w:tbl>
    <w:p w:rsidR="00D36A71" w:rsidRDefault="00D36A71" w:rsidP="00034B79">
      <w:pPr>
        <w:jc w:val="both"/>
        <w:rPr>
          <w:rFonts w:ascii="Arial" w:hAnsi="Arial" w:cs="Arial"/>
          <w:sz w:val="20"/>
          <w:szCs w:val="20"/>
        </w:rPr>
      </w:pPr>
    </w:p>
    <w:p w:rsidR="00FE6E1E" w:rsidRDefault="00FE6E1E"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613FE2" w:rsidRDefault="00613FE2"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613FE2" w:rsidTr="00231BDC">
        <w:trPr>
          <w:trHeight w:val="407"/>
        </w:trPr>
        <w:tc>
          <w:tcPr>
            <w:tcW w:w="290" w:type="pct"/>
            <w:shd w:val="clear" w:color="auto" w:fill="auto"/>
          </w:tcPr>
          <w:p w:rsidR="00613FE2" w:rsidRDefault="00613FE2" w:rsidP="00231BDC">
            <w:pPr>
              <w:tabs>
                <w:tab w:val="left" w:pos="9071"/>
              </w:tabs>
              <w:ind w:right="-143"/>
              <w:jc w:val="both"/>
              <w:rPr>
                <w:rFonts w:ascii="Arial" w:hAnsi="Arial" w:cs="Arial"/>
                <w:b/>
                <w:sz w:val="20"/>
                <w:szCs w:val="20"/>
              </w:rPr>
            </w:pPr>
            <w:r>
              <w:rPr>
                <w:rFonts w:ascii="Arial" w:hAnsi="Arial" w:cs="Arial"/>
                <w:b/>
                <w:sz w:val="20"/>
                <w:szCs w:val="20"/>
              </w:rPr>
              <w:t>3.1.</w:t>
            </w:r>
          </w:p>
        </w:tc>
        <w:tc>
          <w:tcPr>
            <w:tcW w:w="4420" w:type="pct"/>
            <w:shd w:val="clear" w:color="auto" w:fill="auto"/>
          </w:tcPr>
          <w:p w:rsidR="00613FE2" w:rsidRPr="00937734" w:rsidRDefault="00613FE2" w:rsidP="00231BDC">
            <w:pPr>
              <w:keepNext/>
              <w:tabs>
                <w:tab w:val="left" w:pos="4860"/>
              </w:tabs>
              <w:autoSpaceDE w:val="0"/>
              <w:autoSpaceDN w:val="0"/>
              <w:jc w:val="both"/>
              <w:outlineLvl w:val="2"/>
              <w:rPr>
                <w:rFonts w:ascii="Arial" w:hAnsi="Arial" w:cs="Arial"/>
                <w:b/>
                <w:bCs/>
                <w:sz w:val="20"/>
                <w:szCs w:val="20"/>
              </w:rPr>
            </w:pPr>
            <w:r w:rsidRPr="00613FE2">
              <w:rPr>
                <w:rFonts w:ascii="Arial" w:hAnsi="Arial" w:cs="Arial"/>
                <w:b/>
                <w:spacing w:val="2"/>
                <w:sz w:val="20"/>
                <w:szCs w:val="20"/>
                <w:lang w:eastAsia="ar-SA"/>
              </w:rPr>
              <w:t>ОПОВЕЩЕНИЕ</w:t>
            </w:r>
            <w:r w:rsidRPr="00011EF0">
              <w:rPr>
                <w:rFonts w:ascii="Arial" w:hAnsi="Arial" w:cs="Arial"/>
                <w:b/>
                <w:spacing w:val="2"/>
                <w:sz w:val="20"/>
                <w:szCs w:val="20"/>
                <w:lang w:eastAsia="ar-SA"/>
              </w:rPr>
              <w:t xml:space="preserve"> </w:t>
            </w:r>
            <w:r w:rsidRPr="0005309F">
              <w:rPr>
                <w:rFonts w:ascii="Arial" w:hAnsi="Arial" w:cs="Arial"/>
                <w:spacing w:val="2"/>
                <w:sz w:val="20"/>
                <w:szCs w:val="20"/>
                <w:lang w:eastAsia="ar-SA"/>
              </w:rPr>
              <w:t>о</w:t>
            </w:r>
            <w:r w:rsidRPr="0005309F">
              <w:rPr>
                <w:rFonts w:ascii="Arial" w:hAnsi="Arial" w:cs="Arial"/>
                <w:bCs/>
                <w:sz w:val="20"/>
                <w:szCs w:val="20"/>
              </w:rPr>
              <w:t xml:space="preserve"> </w:t>
            </w:r>
            <w:r>
              <w:rPr>
                <w:rFonts w:ascii="Arial" w:hAnsi="Arial" w:cs="Arial"/>
                <w:bCs/>
                <w:sz w:val="20"/>
                <w:szCs w:val="20"/>
              </w:rPr>
              <w:t xml:space="preserve">начале общественных </w:t>
            </w:r>
            <w:proofErr w:type="spellStart"/>
            <w:r>
              <w:rPr>
                <w:rFonts w:ascii="Arial" w:hAnsi="Arial" w:cs="Arial"/>
                <w:bCs/>
                <w:sz w:val="20"/>
                <w:szCs w:val="20"/>
              </w:rPr>
              <w:t>обсужденй</w:t>
            </w:r>
            <w:proofErr w:type="spellEnd"/>
          </w:p>
        </w:tc>
        <w:tc>
          <w:tcPr>
            <w:tcW w:w="290" w:type="pct"/>
            <w:shd w:val="clear" w:color="auto" w:fill="auto"/>
          </w:tcPr>
          <w:p w:rsidR="00613FE2" w:rsidRDefault="00613FE2" w:rsidP="009A1E82">
            <w:pPr>
              <w:tabs>
                <w:tab w:val="left" w:pos="9071"/>
              </w:tabs>
              <w:ind w:left="-107" w:right="-143"/>
              <w:jc w:val="center"/>
              <w:rPr>
                <w:rFonts w:ascii="Arial" w:hAnsi="Arial" w:cs="Arial"/>
                <w:sz w:val="20"/>
                <w:szCs w:val="20"/>
              </w:rPr>
            </w:pPr>
            <w:r>
              <w:rPr>
                <w:rFonts w:ascii="Arial" w:hAnsi="Arial" w:cs="Arial"/>
                <w:sz w:val="20"/>
                <w:szCs w:val="20"/>
              </w:rPr>
              <w:t>0</w:t>
            </w:r>
            <w:r w:rsidR="009A1E82">
              <w:rPr>
                <w:rFonts w:ascii="Arial" w:hAnsi="Arial" w:cs="Arial"/>
                <w:sz w:val="20"/>
                <w:szCs w:val="20"/>
              </w:rPr>
              <w:t>5</w:t>
            </w:r>
          </w:p>
        </w:tc>
      </w:tr>
      <w:tr w:rsidR="00613FE2" w:rsidTr="00231BDC">
        <w:trPr>
          <w:trHeight w:val="407"/>
        </w:trPr>
        <w:tc>
          <w:tcPr>
            <w:tcW w:w="290" w:type="pct"/>
            <w:shd w:val="clear" w:color="auto" w:fill="auto"/>
          </w:tcPr>
          <w:p w:rsidR="00613FE2" w:rsidRDefault="00613FE2" w:rsidP="00231BDC">
            <w:pPr>
              <w:tabs>
                <w:tab w:val="left" w:pos="9071"/>
              </w:tabs>
              <w:ind w:right="-143"/>
              <w:jc w:val="both"/>
              <w:rPr>
                <w:rFonts w:ascii="Arial" w:hAnsi="Arial" w:cs="Arial"/>
                <w:b/>
                <w:sz w:val="20"/>
                <w:szCs w:val="20"/>
              </w:rPr>
            </w:pPr>
            <w:r>
              <w:rPr>
                <w:rFonts w:ascii="Arial" w:hAnsi="Arial" w:cs="Arial"/>
                <w:b/>
                <w:sz w:val="20"/>
                <w:szCs w:val="20"/>
              </w:rPr>
              <w:t>3.2.</w:t>
            </w:r>
          </w:p>
        </w:tc>
        <w:tc>
          <w:tcPr>
            <w:tcW w:w="4420" w:type="pct"/>
            <w:shd w:val="clear" w:color="auto" w:fill="auto"/>
          </w:tcPr>
          <w:p w:rsidR="00613FE2" w:rsidRDefault="009A1E82" w:rsidP="00231BDC">
            <w:pPr>
              <w:keepNext/>
              <w:tabs>
                <w:tab w:val="left" w:pos="4860"/>
              </w:tabs>
              <w:autoSpaceDE w:val="0"/>
              <w:autoSpaceDN w:val="0"/>
              <w:jc w:val="both"/>
              <w:outlineLvl w:val="2"/>
              <w:rPr>
                <w:rFonts w:ascii="Arial" w:hAnsi="Arial" w:cs="Arial"/>
                <w:b/>
                <w:bCs/>
                <w:sz w:val="20"/>
                <w:szCs w:val="20"/>
                <w:lang w:eastAsia="ar-SA"/>
              </w:rPr>
            </w:pPr>
            <w:r>
              <w:rPr>
                <w:rFonts w:ascii="Arial" w:hAnsi="Arial" w:cs="Arial"/>
                <w:b/>
                <w:spacing w:val="2"/>
                <w:sz w:val="20"/>
                <w:szCs w:val="20"/>
                <w:lang w:eastAsia="ar-SA"/>
              </w:rPr>
              <w:t>СООБЩЕНИЕ</w:t>
            </w:r>
            <w:r w:rsidRPr="00011EF0">
              <w:rPr>
                <w:rFonts w:ascii="Arial" w:hAnsi="Arial" w:cs="Arial"/>
                <w:b/>
                <w:spacing w:val="2"/>
                <w:sz w:val="20"/>
                <w:szCs w:val="20"/>
                <w:lang w:eastAsia="ar-SA"/>
              </w:rPr>
              <w:t xml:space="preserve"> </w:t>
            </w:r>
            <w:r w:rsidRPr="00E633EC">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tc>
        <w:tc>
          <w:tcPr>
            <w:tcW w:w="290" w:type="pct"/>
            <w:shd w:val="clear" w:color="auto" w:fill="auto"/>
          </w:tcPr>
          <w:p w:rsidR="00613FE2" w:rsidRDefault="009A1E82" w:rsidP="00231BDC">
            <w:pPr>
              <w:tabs>
                <w:tab w:val="left" w:pos="9071"/>
              </w:tabs>
              <w:ind w:left="-107" w:right="-143"/>
              <w:jc w:val="center"/>
              <w:rPr>
                <w:rFonts w:ascii="Arial" w:hAnsi="Arial" w:cs="Arial"/>
                <w:sz w:val="20"/>
                <w:szCs w:val="20"/>
              </w:rPr>
            </w:pPr>
            <w:r>
              <w:rPr>
                <w:rFonts w:ascii="Arial" w:hAnsi="Arial" w:cs="Arial"/>
                <w:sz w:val="20"/>
                <w:szCs w:val="20"/>
              </w:rPr>
              <w:t>06</w:t>
            </w:r>
          </w:p>
        </w:tc>
      </w:tr>
    </w:tbl>
    <w:p w:rsidR="00C70A9B" w:rsidRDefault="00C70A9B" w:rsidP="00284E62">
      <w:pPr>
        <w:jc w:val="both"/>
        <w:rPr>
          <w:rFonts w:ascii="Arial" w:hAnsi="Arial" w:cs="Arial"/>
          <w:sz w:val="20"/>
          <w:szCs w:val="20"/>
        </w:rPr>
      </w:pPr>
    </w:p>
    <w:p w:rsidR="001B100E" w:rsidRDefault="001B100E"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3158D2" w:rsidRDefault="003158D2" w:rsidP="003158D2">
      <w:pPr>
        <w:jc w:val="center"/>
        <w:rPr>
          <w:rFonts w:ascii="Arial" w:hAnsi="Arial" w:cs="Arial"/>
          <w:b/>
          <w:sz w:val="20"/>
          <w:szCs w:val="20"/>
        </w:rPr>
      </w:pPr>
    </w:p>
    <w:p w:rsidR="005D26B0" w:rsidRDefault="005D26B0" w:rsidP="003158D2">
      <w:pPr>
        <w:jc w:val="center"/>
        <w:rPr>
          <w:rFonts w:ascii="Arial" w:hAnsi="Arial" w:cs="Arial"/>
          <w:b/>
          <w:sz w:val="20"/>
          <w:szCs w:val="20"/>
        </w:rPr>
      </w:pPr>
    </w:p>
    <w:p w:rsidR="00811988" w:rsidRDefault="00811988" w:rsidP="003158D2">
      <w:pPr>
        <w:jc w:val="center"/>
        <w:rPr>
          <w:rFonts w:ascii="Arial" w:hAnsi="Arial" w:cs="Arial"/>
          <w:b/>
          <w:sz w:val="20"/>
          <w:szCs w:val="20"/>
        </w:rPr>
      </w:pPr>
    </w:p>
    <w:p w:rsidR="003158D2" w:rsidRDefault="003158D2"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A00598" w:rsidRDefault="00A00598" w:rsidP="00A9263C">
      <w:pPr>
        <w:jc w:val="center"/>
        <w:rPr>
          <w:rFonts w:ascii="Arial" w:hAnsi="Arial" w:cs="Arial"/>
          <w:b/>
          <w:spacing w:val="1"/>
          <w:sz w:val="20"/>
          <w:szCs w:val="20"/>
        </w:rPr>
      </w:pPr>
    </w:p>
    <w:p w:rsidR="00A00598" w:rsidRDefault="00A00598"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BD61F9" w:rsidRDefault="00BD61F9" w:rsidP="00A9263C">
      <w:pPr>
        <w:jc w:val="center"/>
        <w:rPr>
          <w:rFonts w:ascii="Arial" w:hAnsi="Arial" w:cs="Arial"/>
          <w:b/>
          <w:spacing w:val="1"/>
          <w:sz w:val="20"/>
          <w:szCs w:val="20"/>
        </w:rPr>
      </w:pPr>
    </w:p>
    <w:p w:rsidR="00F559D6" w:rsidRDefault="00F559D6" w:rsidP="00F27C35">
      <w:pPr>
        <w:jc w:val="center"/>
        <w:rPr>
          <w:rFonts w:ascii="Arial" w:hAnsi="Arial" w:cs="Arial"/>
          <w:sz w:val="20"/>
          <w:szCs w:val="20"/>
        </w:rPr>
        <w:sectPr w:rsidR="00F559D6" w:rsidSect="00613FE2">
          <w:headerReference w:type="default" r:id="rId10"/>
          <w:footerReference w:type="default" r:id="rId11"/>
          <w:pgSz w:w="11906" w:h="16838"/>
          <w:pgMar w:top="1134" w:right="1134" w:bottom="1134" w:left="1134" w:header="0" w:footer="567" w:gutter="0"/>
          <w:cols w:space="708"/>
          <w:titlePg/>
          <w:docGrid w:linePitch="360"/>
        </w:sectPr>
      </w:pPr>
    </w:p>
    <w:p w:rsidR="00FE6E1E" w:rsidRPr="00F52D5C" w:rsidRDefault="00FE6E1E" w:rsidP="00FE6E1E">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FE6E1E" w:rsidRPr="00F52D5C" w:rsidRDefault="00FE6E1E" w:rsidP="00FE6E1E">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FE6E1E" w:rsidRDefault="00FE6E1E" w:rsidP="00FE6E1E">
      <w:pPr>
        <w:widowControl w:val="0"/>
        <w:autoSpaceDE w:val="0"/>
        <w:autoSpaceDN w:val="0"/>
        <w:adjustRightInd w:val="0"/>
        <w:jc w:val="both"/>
        <w:rPr>
          <w:rFonts w:ascii="Arial" w:hAnsi="Arial" w:cs="Arial"/>
          <w:b/>
          <w:sz w:val="20"/>
          <w:szCs w:val="20"/>
        </w:rPr>
      </w:pPr>
    </w:p>
    <w:p w:rsidR="00FE6E1E" w:rsidRDefault="00FE6E1E" w:rsidP="00FE6E1E">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FE6E1E" w:rsidRPr="00B11A57" w:rsidTr="00231BDC">
        <w:trPr>
          <w:trHeight w:val="659"/>
        </w:trPr>
        <w:tc>
          <w:tcPr>
            <w:tcW w:w="9747" w:type="dxa"/>
            <w:tcBorders>
              <w:top w:val="nil"/>
              <w:left w:val="nil"/>
              <w:bottom w:val="nil"/>
              <w:right w:val="nil"/>
            </w:tcBorders>
          </w:tcPr>
          <w:p w:rsidR="00FE6E1E" w:rsidRPr="00B11A57" w:rsidRDefault="00FE6E1E" w:rsidP="00FE6E1E">
            <w:pPr>
              <w:shd w:val="clear" w:color="auto" w:fill="FFFFFF"/>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Pr="00937734">
              <w:rPr>
                <w:rFonts w:ascii="Arial" w:hAnsi="Arial" w:cs="Arial"/>
                <w:b/>
                <w:bCs/>
                <w:sz w:val="20"/>
                <w:szCs w:val="20"/>
              </w:rPr>
              <w:t>ПОСТАНОВЛЕНИЕ</w:t>
            </w:r>
            <w:r>
              <w:rPr>
                <w:rFonts w:ascii="Arial" w:hAnsi="Arial" w:cs="Arial"/>
                <w:b/>
                <w:bCs/>
                <w:sz w:val="20"/>
                <w:szCs w:val="20"/>
              </w:rPr>
              <w:t xml:space="preserve"> </w:t>
            </w:r>
            <w:r>
              <w:rPr>
                <w:rFonts w:ascii="Arial" w:hAnsi="Arial" w:cs="Arial"/>
                <w:b/>
                <w:bCs/>
                <w:sz w:val="20"/>
                <w:szCs w:val="20"/>
              </w:rPr>
              <w:t>ГЛАВЫ</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19</w:t>
            </w:r>
            <w:r>
              <w:rPr>
                <w:rFonts w:ascii="Arial" w:hAnsi="Arial" w:cs="Arial"/>
                <w:b/>
                <w:sz w:val="20"/>
                <w:szCs w:val="20"/>
              </w:rPr>
              <w:t>.0</w:t>
            </w:r>
            <w:r>
              <w:rPr>
                <w:rFonts w:ascii="Arial" w:hAnsi="Arial" w:cs="Arial"/>
                <w:b/>
                <w:sz w:val="20"/>
                <w:szCs w:val="20"/>
              </w:rPr>
              <w:t>5</w:t>
            </w:r>
            <w:r w:rsidRPr="00D13AA5">
              <w:rPr>
                <w:rFonts w:ascii="Arial" w:hAnsi="Arial" w:cs="Arial"/>
                <w:b/>
                <w:sz w:val="20"/>
                <w:szCs w:val="20"/>
              </w:rPr>
              <w:t>.2025 №</w:t>
            </w:r>
            <w:r>
              <w:rPr>
                <w:rFonts w:ascii="Arial" w:hAnsi="Arial" w:cs="Arial"/>
                <w:b/>
                <w:sz w:val="20"/>
                <w:szCs w:val="20"/>
              </w:rPr>
              <w:t xml:space="preserve"> </w:t>
            </w:r>
            <w:r>
              <w:rPr>
                <w:rFonts w:ascii="Arial" w:hAnsi="Arial" w:cs="Arial"/>
                <w:b/>
                <w:sz w:val="20"/>
                <w:szCs w:val="20"/>
              </w:rPr>
              <w:t>11</w:t>
            </w:r>
            <w:r>
              <w:rPr>
                <w:rFonts w:ascii="Arial" w:hAnsi="Arial" w:cs="Arial"/>
                <w:b/>
                <w:sz w:val="20"/>
                <w:szCs w:val="20"/>
              </w:rPr>
              <w:t xml:space="preserve"> </w:t>
            </w:r>
            <w:r w:rsidRPr="00F52D5C">
              <w:rPr>
                <w:rFonts w:ascii="Arial" w:hAnsi="Arial" w:cs="Arial"/>
                <w:sz w:val="20"/>
                <w:szCs w:val="20"/>
              </w:rPr>
              <w:t>«</w:t>
            </w:r>
            <w:r w:rsidRPr="00E633EC">
              <w:rPr>
                <w:rFonts w:ascii="Arial" w:hAnsi="Arial" w:cs="Arial"/>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D61F9">
              <w:rPr>
                <w:rFonts w:ascii="Arial" w:eastAsia="Calibri" w:hAnsi="Arial" w:cs="Arial"/>
                <w:bCs/>
                <w:sz w:val="20"/>
                <w:szCs w:val="20"/>
                <w:lang w:eastAsia="en-US"/>
              </w:rPr>
              <w:t>»</w:t>
            </w:r>
          </w:p>
        </w:tc>
      </w:tr>
    </w:tbl>
    <w:p w:rsidR="00FE6E1E" w:rsidRDefault="00FE6E1E" w:rsidP="00E633EC">
      <w:pPr>
        <w:keepNext/>
        <w:jc w:val="center"/>
        <w:outlineLvl w:val="1"/>
        <w:rPr>
          <w:rFonts w:ascii="Arial" w:hAnsi="Arial" w:cs="Arial"/>
          <w:b/>
          <w:sz w:val="20"/>
          <w:szCs w:val="20"/>
        </w:rPr>
      </w:pPr>
    </w:p>
    <w:p w:rsidR="00E633EC" w:rsidRPr="00E633EC" w:rsidRDefault="00E633EC" w:rsidP="00E633EC">
      <w:pPr>
        <w:keepNext/>
        <w:jc w:val="center"/>
        <w:outlineLvl w:val="1"/>
        <w:rPr>
          <w:rFonts w:ascii="Arial" w:hAnsi="Arial" w:cs="Arial"/>
          <w:b/>
          <w:color w:val="FFFFFF"/>
          <w:sz w:val="20"/>
          <w:szCs w:val="20"/>
          <w:u w:val="single"/>
        </w:rPr>
      </w:pPr>
      <w:r>
        <w:rPr>
          <w:rFonts w:ascii="Arial" w:hAnsi="Arial" w:cs="Arial"/>
          <w:b/>
          <w:sz w:val="20"/>
          <w:szCs w:val="20"/>
        </w:rPr>
        <w:t>ПОСТАНОВЛЕНИЕ</w:t>
      </w:r>
    </w:p>
    <w:p w:rsidR="00E633EC" w:rsidRPr="00E633EC" w:rsidRDefault="00E633EC" w:rsidP="00E633EC">
      <w:pPr>
        <w:jc w:val="center"/>
        <w:rPr>
          <w:rFonts w:ascii="Arial" w:hAnsi="Arial" w:cs="Arial"/>
          <w:sz w:val="20"/>
          <w:szCs w:val="20"/>
          <w:lang w:eastAsia="ar-SA"/>
        </w:rPr>
      </w:pPr>
    </w:p>
    <w:p w:rsidR="00E633EC" w:rsidRPr="00E633EC" w:rsidRDefault="00E633EC" w:rsidP="00E633EC">
      <w:pPr>
        <w:jc w:val="center"/>
        <w:rPr>
          <w:rFonts w:ascii="Arial" w:hAnsi="Arial" w:cs="Arial"/>
          <w:sz w:val="20"/>
          <w:szCs w:val="20"/>
          <w:lang w:eastAsia="ar-SA"/>
        </w:rPr>
      </w:pPr>
      <w:r w:rsidRPr="00E633EC">
        <w:rPr>
          <w:rFonts w:ascii="Arial" w:hAnsi="Arial" w:cs="Arial"/>
          <w:sz w:val="20"/>
          <w:szCs w:val="20"/>
          <w:lang w:eastAsia="ar-SA"/>
        </w:rPr>
        <w:t>19.05.2025 № 11</w:t>
      </w:r>
    </w:p>
    <w:p w:rsidR="00E633EC" w:rsidRPr="00E633EC" w:rsidRDefault="00E633EC" w:rsidP="00E633EC">
      <w:pPr>
        <w:jc w:val="center"/>
        <w:rPr>
          <w:rFonts w:ascii="Arial" w:hAnsi="Arial" w:cs="Arial"/>
          <w:color w:val="00B0F0"/>
          <w:sz w:val="20"/>
          <w:szCs w:val="20"/>
          <w:lang w:eastAsia="ar-SA"/>
        </w:rPr>
      </w:pPr>
    </w:p>
    <w:p w:rsidR="00E633EC" w:rsidRPr="00E633EC" w:rsidRDefault="00E633EC" w:rsidP="00E633EC">
      <w:pPr>
        <w:widowControl w:val="0"/>
        <w:autoSpaceDE w:val="0"/>
        <w:autoSpaceDN w:val="0"/>
        <w:adjustRightInd w:val="0"/>
        <w:jc w:val="center"/>
        <w:rPr>
          <w:rFonts w:ascii="Arial" w:hAnsi="Arial" w:cs="Arial"/>
          <w:b/>
          <w:sz w:val="20"/>
          <w:szCs w:val="20"/>
          <w:lang w:eastAsia="ar-SA"/>
        </w:rPr>
      </w:pPr>
      <w:r w:rsidRPr="00E633EC">
        <w:rPr>
          <w:rFonts w:ascii="Arial" w:hAnsi="Arial" w:cs="Arial"/>
          <w:b/>
          <w:sz w:val="20"/>
          <w:szCs w:val="20"/>
          <w:lang w:eastAsia="ar-SA"/>
        </w:rPr>
        <w:t>О назначении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33EC" w:rsidRPr="00E633EC" w:rsidRDefault="00E633EC" w:rsidP="00E633EC">
      <w:pPr>
        <w:widowControl w:val="0"/>
        <w:autoSpaceDE w:val="0"/>
        <w:autoSpaceDN w:val="0"/>
        <w:adjustRightInd w:val="0"/>
        <w:jc w:val="center"/>
        <w:rPr>
          <w:rFonts w:ascii="Arial" w:hAnsi="Arial" w:cs="Arial"/>
          <w:sz w:val="20"/>
          <w:szCs w:val="20"/>
          <w:lang w:eastAsia="ar-SA"/>
        </w:rPr>
      </w:pPr>
    </w:p>
    <w:p w:rsidR="00E633EC" w:rsidRPr="00E633EC" w:rsidRDefault="00E633EC" w:rsidP="00E633EC">
      <w:pPr>
        <w:autoSpaceDE w:val="0"/>
        <w:autoSpaceDN w:val="0"/>
        <w:adjustRightInd w:val="0"/>
        <w:ind w:firstLine="567"/>
        <w:jc w:val="both"/>
        <w:rPr>
          <w:rFonts w:ascii="Arial" w:eastAsia="Calibri" w:hAnsi="Arial" w:cs="Arial"/>
          <w:sz w:val="20"/>
          <w:szCs w:val="20"/>
          <w:lang w:eastAsia="en-US"/>
        </w:rPr>
      </w:pPr>
      <w:r w:rsidRPr="00E633EC">
        <w:rPr>
          <w:rFonts w:ascii="Arial" w:eastAsia="Calibri" w:hAnsi="Arial" w:cs="Arial"/>
          <w:sz w:val="20"/>
          <w:szCs w:val="20"/>
          <w:lang w:eastAsia="en-US"/>
        </w:rPr>
        <w:t>В целях реализации прав жителей города Куйбышева Куйбышевского района Новосибирской  области  на  непосредственное  участие  в  осуществлении местного самоуправления, руководствуясь ст. 5.1.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ст.10 Устава городского поселения города Куйбышева  Куйбышевского  муниципального района  Новосибирской  области,  решением  сессии Совета депутатов города Куйбышева Куйбышевского района Новосибирской области от 13.04.2022 № 82 «О Порядке организации и проведении общественных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33EC" w:rsidRPr="00E633EC" w:rsidRDefault="00E633EC" w:rsidP="00E633EC">
      <w:pPr>
        <w:ind w:left="-284" w:firstLine="851"/>
        <w:jc w:val="both"/>
        <w:rPr>
          <w:rFonts w:ascii="Arial" w:hAnsi="Arial" w:cs="Arial"/>
          <w:sz w:val="20"/>
          <w:szCs w:val="20"/>
          <w:lang w:eastAsia="ar-SA"/>
        </w:rPr>
      </w:pPr>
      <w:r w:rsidRPr="00E633EC">
        <w:rPr>
          <w:rFonts w:ascii="Arial" w:hAnsi="Arial" w:cs="Arial"/>
          <w:sz w:val="20"/>
          <w:szCs w:val="20"/>
          <w:lang w:eastAsia="ar-SA"/>
        </w:rPr>
        <w:t>ПОСТАНОВЛЯЮ:</w:t>
      </w:r>
    </w:p>
    <w:p w:rsidR="00E633EC" w:rsidRPr="00E633EC" w:rsidRDefault="00E633EC" w:rsidP="00E633EC">
      <w:pPr>
        <w:widowControl w:val="0"/>
        <w:tabs>
          <w:tab w:val="left" w:pos="567"/>
        </w:tabs>
        <w:autoSpaceDE w:val="0"/>
        <w:autoSpaceDN w:val="0"/>
        <w:adjustRightInd w:val="0"/>
        <w:ind w:firstLine="567"/>
        <w:jc w:val="both"/>
        <w:rPr>
          <w:rFonts w:ascii="Arial" w:hAnsi="Arial" w:cs="Arial"/>
          <w:color w:val="0070C0"/>
          <w:sz w:val="20"/>
          <w:szCs w:val="20"/>
          <w:lang w:eastAsia="ar-SA"/>
        </w:rPr>
      </w:pPr>
      <w:r w:rsidRPr="00E633EC">
        <w:rPr>
          <w:rFonts w:ascii="Arial" w:hAnsi="Arial" w:cs="Arial"/>
          <w:sz w:val="20"/>
          <w:szCs w:val="20"/>
          <w:lang w:eastAsia="ar-SA"/>
        </w:rPr>
        <w:t>1. Провести общественные обсуждения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        1.1</w:t>
      </w:r>
      <w:proofErr w:type="gramStart"/>
      <w:r w:rsidRPr="00E633EC">
        <w:rPr>
          <w:rFonts w:ascii="Arial" w:hAnsi="Arial" w:cs="Arial"/>
          <w:sz w:val="20"/>
          <w:szCs w:val="20"/>
          <w:lang w:eastAsia="ar-SA"/>
        </w:rPr>
        <w:t>. на</w:t>
      </w:r>
      <w:proofErr w:type="gramEnd"/>
      <w:r w:rsidRPr="00E633EC">
        <w:rPr>
          <w:rFonts w:ascii="Arial" w:hAnsi="Arial" w:cs="Arial"/>
          <w:sz w:val="20"/>
          <w:szCs w:val="20"/>
          <w:lang w:eastAsia="ar-SA"/>
        </w:rPr>
        <w:t xml:space="preserve"> основании заявления Безызвестных П.В., в связи с целью увеличения площади застройки предполагаемого к строительству здания магазина на  земельном участке</w:t>
      </w:r>
      <w:r w:rsidRPr="00E633EC">
        <w:rPr>
          <w:rFonts w:ascii="Arial" w:hAnsi="Arial" w:cs="Arial"/>
          <w:color w:val="000000"/>
          <w:sz w:val="20"/>
          <w:szCs w:val="20"/>
          <w:shd w:val="clear" w:color="auto" w:fill="FFFFFF"/>
          <w:lang w:eastAsia="ar-SA"/>
        </w:rPr>
        <w:t xml:space="preserve"> </w:t>
      </w:r>
      <w:r w:rsidRPr="00E633EC">
        <w:rPr>
          <w:rFonts w:ascii="Arial" w:hAnsi="Arial" w:cs="Arial"/>
          <w:sz w:val="20"/>
          <w:szCs w:val="20"/>
          <w:lang w:eastAsia="ar-SA"/>
        </w:rPr>
        <w:t xml:space="preserve">с кадастровым номером 54:34:011517:9, площадью 354 </w:t>
      </w:r>
      <w:proofErr w:type="spellStart"/>
      <w:r w:rsidRPr="00E633EC">
        <w:rPr>
          <w:rFonts w:ascii="Arial" w:hAnsi="Arial" w:cs="Arial"/>
          <w:sz w:val="20"/>
          <w:szCs w:val="20"/>
          <w:lang w:eastAsia="ar-SA"/>
        </w:rPr>
        <w:t>кв.м</w:t>
      </w:r>
      <w:proofErr w:type="spellEnd"/>
      <w:r w:rsidRPr="00E633EC">
        <w:rPr>
          <w:rFonts w:ascii="Arial" w:hAnsi="Arial" w:cs="Arial"/>
          <w:sz w:val="20"/>
          <w:szCs w:val="20"/>
          <w:lang w:eastAsia="ar-SA"/>
        </w:rPr>
        <w:t xml:space="preserve">., местоположением: установлено относительно ориентира, расположенного в границах участка. Почтовый адрес ориентира: обл. Новосибирская, г. Куйбышев, ул. 1-ая Красноармейская, дом 41, в части уменьшения минимальных отступов от границ земельного участка в целях определения мест допустимого размещения здания в соответствии со схемой планировочной организации земельного участка, а именно: с 3 метров до 0 метров в точке </w:t>
      </w:r>
      <w:r w:rsidRPr="00E633EC">
        <w:rPr>
          <w:rFonts w:ascii="Arial" w:hAnsi="Arial" w:cs="Arial"/>
          <w:sz w:val="20"/>
          <w:szCs w:val="20"/>
          <w:lang w:val="en-US" w:eastAsia="ar-SA"/>
        </w:rPr>
        <w:t>h</w:t>
      </w:r>
      <w:r w:rsidRPr="00E633EC">
        <w:rPr>
          <w:rFonts w:ascii="Arial" w:hAnsi="Arial" w:cs="Arial"/>
          <w:sz w:val="20"/>
          <w:szCs w:val="20"/>
          <w:lang w:eastAsia="ar-SA"/>
        </w:rPr>
        <w:t xml:space="preserve"> 1 с северной стороны, и с 3 метров до 0,4 метров в точке </w:t>
      </w:r>
      <w:r w:rsidRPr="00E633EC">
        <w:rPr>
          <w:rFonts w:ascii="Arial" w:hAnsi="Arial" w:cs="Arial"/>
          <w:sz w:val="20"/>
          <w:szCs w:val="20"/>
          <w:lang w:val="en-US" w:eastAsia="ar-SA"/>
        </w:rPr>
        <w:t>h</w:t>
      </w:r>
      <w:r w:rsidRPr="00E633EC">
        <w:rPr>
          <w:rFonts w:ascii="Arial" w:hAnsi="Arial" w:cs="Arial"/>
          <w:sz w:val="20"/>
          <w:szCs w:val="20"/>
          <w:lang w:eastAsia="ar-SA"/>
        </w:rPr>
        <w:t xml:space="preserve"> 2 с северной стороны, с восточной стороны с 3 метров до 0,26 метров в точке </w:t>
      </w:r>
      <w:r w:rsidRPr="00E633EC">
        <w:rPr>
          <w:rFonts w:ascii="Arial" w:hAnsi="Arial" w:cs="Arial"/>
          <w:sz w:val="20"/>
          <w:szCs w:val="20"/>
          <w:lang w:val="en-US" w:eastAsia="ar-SA"/>
        </w:rPr>
        <w:t>h</w:t>
      </w:r>
      <w:r w:rsidRPr="00E633EC">
        <w:rPr>
          <w:rFonts w:ascii="Arial" w:hAnsi="Arial" w:cs="Arial"/>
          <w:sz w:val="20"/>
          <w:szCs w:val="20"/>
          <w:lang w:eastAsia="ar-SA"/>
        </w:rPr>
        <w:t xml:space="preserve"> 2, и с 3 метров до 0 метров в точке </w:t>
      </w:r>
      <w:r w:rsidRPr="00E633EC">
        <w:rPr>
          <w:rFonts w:ascii="Arial" w:hAnsi="Arial" w:cs="Arial"/>
          <w:sz w:val="20"/>
          <w:szCs w:val="20"/>
          <w:lang w:val="en-US" w:eastAsia="ar-SA"/>
        </w:rPr>
        <w:t>h</w:t>
      </w:r>
      <w:r w:rsidRPr="00E633EC">
        <w:rPr>
          <w:rFonts w:ascii="Arial" w:hAnsi="Arial" w:cs="Arial"/>
          <w:sz w:val="20"/>
          <w:szCs w:val="20"/>
          <w:lang w:eastAsia="ar-SA"/>
        </w:rPr>
        <w:t xml:space="preserve"> 3 с восточной стороны  по прилагаемой схеме.</w:t>
      </w:r>
    </w:p>
    <w:p w:rsidR="00E633EC" w:rsidRPr="00E633EC" w:rsidRDefault="00E633EC" w:rsidP="00E633EC">
      <w:pPr>
        <w:widowControl w:val="0"/>
        <w:tabs>
          <w:tab w:val="left" w:pos="284"/>
        </w:tabs>
        <w:autoSpaceDE w:val="0"/>
        <w:autoSpaceDN w:val="0"/>
        <w:adjustRightInd w:val="0"/>
        <w:ind w:firstLine="567"/>
        <w:jc w:val="both"/>
        <w:rPr>
          <w:rFonts w:ascii="Arial" w:hAnsi="Arial" w:cs="Arial"/>
          <w:sz w:val="20"/>
          <w:szCs w:val="20"/>
          <w:lang w:eastAsia="ar-SA"/>
        </w:rPr>
      </w:pPr>
      <w:r w:rsidRPr="00E633EC">
        <w:rPr>
          <w:rFonts w:ascii="Arial" w:hAnsi="Arial" w:cs="Arial"/>
          <w:sz w:val="20"/>
          <w:szCs w:val="20"/>
          <w:lang w:eastAsia="ar-SA"/>
        </w:rPr>
        <w:t>2. Установить порядок проведения общественных обсуждений, состоящий из следующих этапов:</w:t>
      </w:r>
    </w:p>
    <w:p w:rsidR="00E633EC" w:rsidRPr="00E633EC" w:rsidRDefault="00E633EC" w:rsidP="00E633EC">
      <w:pPr>
        <w:widowControl w:val="0"/>
        <w:tabs>
          <w:tab w:val="left" w:pos="540"/>
        </w:tabs>
        <w:autoSpaceDE w:val="0"/>
        <w:autoSpaceDN w:val="0"/>
        <w:adjustRightInd w:val="0"/>
        <w:ind w:left="-284" w:firstLine="851"/>
        <w:jc w:val="both"/>
        <w:rPr>
          <w:rFonts w:ascii="Arial" w:hAnsi="Arial" w:cs="Arial"/>
          <w:sz w:val="20"/>
          <w:szCs w:val="20"/>
          <w:lang w:eastAsia="ar-SA"/>
        </w:rPr>
      </w:pPr>
      <w:r w:rsidRPr="00E633EC">
        <w:rPr>
          <w:rFonts w:ascii="Arial" w:hAnsi="Arial" w:cs="Arial"/>
          <w:sz w:val="20"/>
          <w:szCs w:val="20"/>
          <w:lang w:eastAsia="ar-SA"/>
        </w:rPr>
        <w:t>- оповещение о начале общественных обсуждений;</w:t>
      </w:r>
    </w:p>
    <w:p w:rsidR="00E633EC" w:rsidRPr="00E633EC" w:rsidRDefault="00E633EC" w:rsidP="00E633EC">
      <w:pPr>
        <w:widowControl w:val="0"/>
        <w:tabs>
          <w:tab w:val="left" w:pos="540"/>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 размещение проекта, подлежащего рассмотрению на общественных обсуждениях, и информационных материалов к нему на официальном сайте города Куйбышева и на платформе обратной связи федеральной информационной системы «Единый портал государственных и муниципальных услуг (функций)» и открытие экспозиции или экспозиций такого проекта;</w:t>
      </w:r>
    </w:p>
    <w:p w:rsidR="00E633EC" w:rsidRPr="00E633EC" w:rsidRDefault="00E633EC" w:rsidP="00E633EC">
      <w:pPr>
        <w:widowControl w:val="0"/>
        <w:tabs>
          <w:tab w:val="left" w:pos="540"/>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 проведение экспозиции или экспозиций проекта, подлежащего рассмотрению на общественных обсуждениях;</w:t>
      </w:r>
    </w:p>
    <w:p w:rsidR="00E633EC" w:rsidRPr="00E633EC" w:rsidRDefault="00E633EC" w:rsidP="00E633EC">
      <w:pPr>
        <w:widowControl w:val="0"/>
        <w:tabs>
          <w:tab w:val="left" w:pos="540"/>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 подготовка и оформление протокола общественных обсуждений;</w:t>
      </w:r>
    </w:p>
    <w:p w:rsidR="00E633EC" w:rsidRPr="00E633EC" w:rsidRDefault="00E633EC" w:rsidP="00E633EC">
      <w:pPr>
        <w:widowControl w:val="0"/>
        <w:tabs>
          <w:tab w:val="left" w:pos="540"/>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 подготовка и опубликование заключения о результатах общественных обсуждений. </w:t>
      </w:r>
    </w:p>
    <w:p w:rsidR="00E633EC" w:rsidRPr="00E633EC" w:rsidRDefault="00E633EC" w:rsidP="00E633EC">
      <w:pPr>
        <w:widowControl w:val="0"/>
        <w:tabs>
          <w:tab w:val="left" w:pos="540"/>
        </w:tabs>
        <w:autoSpaceDE w:val="0"/>
        <w:autoSpaceDN w:val="0"/>
        <w:adjustRightInd w:val="0"/>
        <w:jc w:val="both"/>
        <w:rPr>
          <w:rFonts w:ascii="Arial" w:hAnsi="Arial" w:cs="Arial"/>
          <w:bCs/>
          <w:sz w:val="20"/>
          <w:szCs w:val="20"/>
          <w:lang w:eastAsia="ar-SA"/>
        </w:rPr>
      </w:pPr>
      <w:r w:rsidRPr="00E633EC">
        <w:rPr>
          <w:rFonts w:ascii="Arial" w:hAnsi="Arial" w:cs="Arial"/>
          <w:sz w:val="20"/>
          <w:szCs w:val="20"/>
          <w:lang w:eastAsia="ar-SA"/>
        </w:rPr>
        <w:tab/>
        <w:t>3. Определить местонахождение организатора обсуждений – Управление строительства, жилищно-коммунального и дорожного хозяйства по адресу: 632 387, Российская Федерация, Новосибирская область, Куйбышевский район, г. Куйбышев, квартал 12, дом 6, кабинет 1</w:t>
      </w:r>
      <w:r w:rsidRPr="00E633EC">
        <w:rPr>
          <w:rFonts w:ascii="Arial" w:hAnsi="Arial" w:cs="Arial"/>
          <w:bCs/>
          <w:sz w:val="20"/>
          <w:szCs w:val="20"/>
          <w:lang w:eastAsia="ar-SA"/>
        </w:rPr>
        <w:t xml:space="preserve">; адрес электронной почты: </w:t>
      </w:r>
      <w:hyperlink r:id="rId12" w:history="1">
        <w:r w:rsidRPr="00E633EC">
          <w:rPr>
            <w:rFonts w:ascii="Arial" w:hAnsi="Arial" w:cs="Arial"/>
            <w:sz w:val="20"/>
            <w:szCs w:val="20"/>
            <w:lang w:val="en-US" w:eastAsia="ar-SA"/>
          </w:rPr>
          <w:t>kainsk</w:t>
        </w:r>
        <w:r w:rsidRPr="00E633EC">
          <w:rPr>
            <w:rFonts w:ascii="Arial" w:hAnsi="Arial" w:cs="Arial"/>
            <w:sz w:val="20"/>
            <w:szCs w:val="20"/>
            <w:lang w:eastAsia="ar-SA"/>
          </w:rPr>
          <w:t>-</w:t>
        </w:r>
        <w:r w:rsidRPr="00E633EC">
          <w:rPr>
            <w:rFonts w:ascii="Arial" w:hAnsi="Arial" w:cs="Arial"/>
            <w:sz w:val="20"/>
            <w:szCs w:val="20"/>
            <w:lang w:val="en-US" w:eastAsia="ar-SA"/>
          </w:rPr>
          <w:t>today</w:t>
        </w:r>
        <w:r w:rsidRPr="00E633EC">
          <w:rPr>
            <w:rFonts w:ascii="Arial" w:hAnsi="Arial" w:cs="Arial"/>
            <w:sz w:val="20"/>
            <w:szCs w:val="20"/>
            <w:lang w:eastAsia="ar-SA"/>
          </w:rPr>
          <w:t>@</w:t>
        </w:r>
        <w:r w:rsidRPr="00E633EC">
          <w:rPr>
            <w:rFonts w:ascii="Arial" w:hAnsi="Arial" w:cs="Arial"/>
            <w:sz w:val="20"/>
            <w:szCs w:val="20"/>
            <w:lang w:val="en-US" w:eastAsia="ar-SA"/>
          </w:rPr>
          <w:t>mail</w:t>
        </w:r>
        <w:r w:rsidRPr="00E633EC">
          <w:rPr>
            <w:rFonts w:ascii="Arial" w:hAnsi="Arial" w:cs="Arial"/>
            <w:sz w:val="20"/>
            <w:szCs w:val="20"/>
            <w:lang w:eastAsia="ar-SA"/>
          </w:rPr>
          <w:t>.</w:t>
        </w:r>
        <w:proofErr w:type="spellStart"/>
        <w:r w:rsidRPr="00E633EC">
          <w:rPr>
            <w:rFonts w:ascii="Arial" w:hAnsi="Arial" w:cs="Arial"/>
            <w:sz w:val="20"/>
            <w:szCs w:val="20"/>
            <w:lang w:val="en-US" w:eastAsia="ar-SA"/>
          </w:rPr>
          <w:t>ru</w:t>
        </w:r>
        <w:proofErr w:type="spellEnd"/>
      </w:hyperlink>
      <w:r w:rsidRPr="00E633EC">
        <w:rPr>
          <w:rFonts w:ascii="Arial" w:hAnsi="Arial" w:cs="Arial"/>
          <w:sz w:val="20"/>
          <w:szCs w:val="20"/>
          <w:lang w:eastAsia="ar-SA"/>
        </w:rPr>
        <w:t>, контактный номер</w:t>
      </w:r>
      <w:r w:rsidRPr="00E633EC">
        <w:rPr>
          <w:rFonts w:ascii="Arial" w:hAnsi="Arial" w:cs="Arial"/>
          <w:bCs/>
          <w:sz w:val="20"/>
          <w:szCs w:val="20"/>
          <w:lang w:eastAsia="ar-SA"/>
        </w:rPr>
        <w:t xml:space="preserve"> телефона 8(383) 62-53-465. </w:t>
      </w:r>
    </w:p>
    <w:p w:rsidR="00E633EC" w:rsidRPr="00E633EC" w:rsidRDefault="00E633EC" w:rsidP="00E633EC">
      <w:pPr>
        <w:widowControl w:val="0"/>
        <w:tabs>
          <w:tab w:val="left" w:pos="540"/>
        </w:tabs>
        <w:autoSpaceDE w:val="0"/>
        <w:autoSpaceDN w:val="0"/>
        <w:adjustRightInd w:val="0"/>
        <w:jc w:val="both"/>
        <w:rPr>
          <w:rFonts w:ascii="Arial" w:hAnsi="Arial" w:cs="Arial"/>
          <w:bCs/>
          <w:sz w:val="20"/>
          <w:szCs w:val="20"/>
          <w:lang w:eastAsia="ar-SA"/>
        </w:rPr>
      </w:pPr>
      <w:r w:rsidRPr="00E633EC">
        <w:rPr>
          <w:rFonts w:ascii="Arial" w:hAnsi="Arial" w:cs="Arial"/>
          <w:bCs/>
          <w:sz w:val="20"/>
          <w:szCs w:val="20"/>
          <w:lang w:eastAsia="ar-SA"/>
        </w:rPr>
        <w:t xml:space="preserve">       4. Организатору:</w:t>
      </w:r>
    </w:p>
    <w:p w:rsidR="00E633EC" w:rsidRPr="00E633EC" w:rsidRDefault="00E633EC" w:rsidP="00E633EC">
      <w:pPr>
        <w:widowControl w:val="0"/>
        <w:tabs>
          <w:tab w:val="left" w:pos="540"/>
        </w:tabs>
        <w:autoSpaceDE w:val="0"/>
        <w:autoSpaceDN w:val="0"/>
        <w:adjustRightInd w:val="0"/>
        <w:jc w:val="both"/>
        <w:rPr>
          <w:rFonts w:ascii="Arial" w:hAnsi="Arial" w:cs="Arial"/>
          <w:bCs/>
          <w:sz w:val="20"/>
          <w:szCs w:val="20"/>
          <w:lang w:eastAsia="ar-SA"/>
        </w:rPr>
      </w:pPr>
      <w:r w:rsidRPr="00E633EC">
        <w:rPr>
          <w:rFonts w:ascii="Arial" w:hAnsi="Arial" w:cs="Arial"/>
          <w:bCs/>
          <w:sz w:val="20"/>
          <w:szCs w:val="20"/>
          <w:lang w:eastAsia="ar-SA"/>
        </w:rPr>
        <w:lastRenderedPageBreak/>
        <w:t xml:space="preserve">       1) провести общественные обсуждения в следующие сроки: с 22.05.2025г. (дата опубликования оповещения о начале общественных обсуждений) по 20.06.2025г. (дата опубликования заключения о результатах общественных обсуждений); </w:t>
      </w:r>
    </w:p>
    <w:p w:rsidR="00E633EC" w:rsidRPr="00E633EC" w:rsidRDefault="00E633EC" w:rsidP="00E633EC">
      <w:pPr>
        <w:widowControl w:val="0"/>
        <w:tabs>
          <w:tab w:val="left" w:pos="540"/>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2) подготовить оповещение о начале общественных обсуждений и организовать опубликование (обнародование) оповещения о начале общественных обсуждений в Бюллетене органов местного самоуправления города Куйбышева, на официальном сайте администрации города Куйбышева в информационно-телекоммуникационной сети «Интернет» не позднее чем за семь дней до дня размещения проекта на платформе обратной связи федеральной информационной системы «Единый портал государственных и муниципальных услуг (функций)» (далее – информационная система);</w:t>
      </w:r>
    </w:p>
    <w:p w:rsidR="00E633EC" w:rsidRPr="00E633EC" w:rsidRDefault="00E633EC" w:rsidP="00E633EC">
      <w:pPr>
        <w:widowControl w:val="0"/>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3) опубликование 22.05.2025г. оповещения о начале общественных обсуждений в городе Куйбышеве Куйбышевского района Новосибирской области в периодическом печатном издании «Бюллетень органов местного самоуправления города Куйбышева Куйбышевского района Новосибирской области», размещение на официальном сайте города Куйбышева Куйбышевского района Новосибирской области в информационно-телекоммуникационной сети «Интернет» - </w:t>
      </w:r>
      <w:r w:rsidRPr="00E633EC">
        <w:rPr>
          <w:rFonts w:ascii="Arial" w:hAnsi="Arial" w:cs="Arial"/>
          <w:sz w:val="20"/>
          <w:szCs w:val="20"/>
          <w:lang w:val="en-US" w:eastAsia="ar-SA"/>
        </w:rPr>
        <w:t>h</w:t>
      </w:r>
      <w:hyperlink r:id="rId13" w:history="1">
        <w:r w:rsidRPr="00E633EC">
          <w:rPr>
            <w:rFonts w:ascii="Arial" w:hAnsi="Arial" w:cs="Arial"/>
            <w:sz w:val="20"/>
            <w:szCs w:val="20"/>
            <w:lang w:val="en-US" w:eastAsia="ar-SA"/>
          </w:rPr>
          <w:t>ttps</w:t>
        </w:r>
        <w:r w:rsidRPr="00E633EC">
          <w:rPr>
            <w:rFonts w:ascii="Arial" w:hAnsi="Arial" w:cs="Arial"/>
            <w:sz w:val="20"/>
            <w:szCs w:val="20"/>
            <w:lang w:eastAsia="ar-SA"/>
          </w:rPr>
          <w:t>.//</w:t>
        </w:r>
        <w:proofErr w:type="spellStart"/>
        <w:r w:rsidRPr="00E633EC">
          <w:rPr>
            <w:rFonts w:ascii="Arial" w:hAnsi="Arial" w:cs="Arial"/>
            <w:sz w:val="20"/>
            <w:szCs w:val="20"/>
            <w:lang w:eastAsia="ar-SA"/>
          </w:rPr>
          <w:t>kainsk</w:t>
        </w:r>
        <w:proofErr w:type="spellEnd"/>
        <w:r w:rsidRPr="00E633EC">
          <w:rPr>
            <w:rFonts w:ascii="Arial" w:hAnsi="Arial" w:cs="Arial"/>
            <w:sz w:val="20"/>
            <w:szCs w:val="20"/>
            <w:lang w:eastAsia="ar-SA"/>
          </w:rPr>
          <w:t>.</w:t>
        </w:r>
        <w:proofErr w:type="spellStart"/>
        <w:r w:rsidRPr="00E633EC">
          <w:rPr>
            <w:rFonts w:ascii="Arial" w:hAnsi="Arial" w:cs="Arial"/>
            <w:sz w:val="20"/>
            <w:szCs w:val="20"/>
            <w:lang w:val="en-US" w:eastAsia="ar-SA"/>
          </w:rPr>
          <w:t>nso</w:t>
        </w:r>
        <w:proofErr w:type="spellEnd"/>
        <w:r w:rsidRPr="00E633EC">
          <w:rPr>
            <w:rFonts w:ascii="Arial" w:hAnsi="Arial" w:cs="Arial"/>
            <w:sz w:val="20"/>
            <w:szCs w:val="20"/>
            <w:lang w:eastAsia="ar-SA"/>
          </w:rPr>
          <w:t>.</w:t>
        </w:r>
        <w:proofErr w:type="spellStart"/>
        <w:r w:rsidRPr="00E633EC">
          <w:rPr>
            <w:rFonts w:ascii="Arial" w:hAnsi="Arial" w:cs="Arial"/>
            <w:sz w:val="20"/>
            <w:szCs w:val="20"/>
            <w:lang w:eastAsia="ar-SA"/>
          </w:rPr>
          <w:t>ru</w:t>
        </w:r>
        <w:proofErr w:type="spellEnd"/>
      </w:hyperlink>
      <w:r w:rsidRPr="00E633EC">
        <w:rPr>
          <w:rFonts w:ascii="Arial" w:hAnsi="Arial" w:cs="Arial"/>
          <w:sz w:val="20"/>
          <w:szCs w:val="20"/>
          <w:lang w:eastAsia="ar-SA"/>
        </w:rPr>
        <w:t xml:space="preserve"> в разделах «Публичные слушания, общественные обсуждения». </w:t>
      </w:r>
    </w:p>
    <w:p w:rsidR="00E633EC" w:rsidRPr="00E633EC" w:rsidRDefault="00E633EC" w:rsidP="00E633EC">
      <w:pPr>
        <w:widowControl w:val="0"/>
        <w:tabs>
          <w:tab w:val="left" w:pos="540"/>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4) организовать оборудование информационного стенда для распространения оповещения о начале общественных обсуждений по адресу: Российская Федерация, Новосибирская область, Куйбышевский район, г. Куйбышев, ул. </w:t>
      </w:r>
      <w:proofErr w:type="spellStart"/>
      <w:r w:rsidRPr="00E633EC">
        <w:rPr>
          <w:rFonts w:ascii="Arial" w:hAnsi="Arial" w:cs="Arial"/>
          <w:sz w:val="20"/>
          <w:szCs w:val="20"/>
          <w:lang w:eastAsia="ar-SA"/>
        </w:rPr>
        <w:t>Краскома</w:t>
      </w:r>
      <w:proofErr w:type="spellEnd"/>
      <w:r w:rsidRPr="00E633EC">
        <w:rPr>
          <w:rFonts w:ascii="Arial" w:hAnsi="Arial" w:cs="Arial"/>
          <w:sz w:val="20"/>
          <w:szCs w:val="20"/>
          <w:lang w:eastAsia="ar-SA"/>
        </w:rPr>
        <w:t xml:space="preserve"> 37;</w:t>
      </w:r>
    </w:p>
    <w:p w:rsidR="00E633EC" w:rsidRPr="00E633EC" w:rsidRDefault="00E633EC" w:rsidP="00E633EC">
      <w:pPr>
        <w:widowControl w:val="0"/>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5) размещение 30.05.2025г.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4" w:history="1">
        <w:r w:rsidRPr="00E633EC">
          <w:rPr>
            <w:rFonts w:ascii="Arial" w:hAnsi="Arial" w:cs="Arial"/>
            <w:sz w:val="20"/>
            <w:szCs w:val="20"/>
            <w:lang w:eastAsia="ar-SA"/>
          </w:rPr>
          <w:t>www.kainsk.</w:t>
        </w:r>
        <w:proofErr w:type="spellStart"/>
        <w:r w:rsidRPr="00E633EC">
          <w:rPr>
            <w:rFonts w:ascii="Arial" w:hAnsi="Arial" w:cs="Arial"/>
            <w:sz w:val="20"/>
            <w:szCs w:val="20"/>
            <w:lang w:val="en-US" w:eastAsia="ar-SA"/>
          </w:rPr>
          <w:t>nso</w:t>
        </w:r>
        <w:proofErr w:type="spellEnd"/>
        <w:r w:rsidRPr="00E633EC">
          <w:rPr>
            <w:rFonts w:ascii="Arial" w:hAnsi="Arial" w:cs="Arial"/>
            <w:sz w:val="20"/>
            <w:szCs w:val="20"/>
            <w:lang w:eastAsia="ar-SA"/>
          </w:rPr>
          <w:t>.</w:t>
        </w:r>
        <w:proofErr w:type="spellStart"/>
        <w:r w:rsidRPr="00E633EC">
          <w:rPr>
            <w:rFonts w:ascii="Arial" w:hAnsi="Arial" w:cs="Arial"/>
            <w:sz w:val="20"/>
            <w:szCs w:val="20"/>
            <w:lang w:eastAsia="ar-SA"/>
          </w:rPr>
          <w:t>ru</w:t>
        </w:r>
        <w:proofErr w:type="spellEnd"/>
      </w:hyperlink>
      <w:r w:rsidRPr="00E633EC">
        <w:rPr>
          <w:rFonts w:ascii="Arial" w:hAnsi="Arial" w:cs="Arial"/>
          <w:sz w:val="20"/>
          <w:szCs w:val="20"/>
          <w:lang w:eastAsia="ar-SA"/>
        </w:rPr>
        <w:t xml:space="preserve"> в разделе «Публичные слушания, общественные обсуждения», на платформе обратной связи федеральной информационной системы «Единый портал государственных и муниципальных услуг (функций)» и открыть экспозицию проекта.</w:t>
      </w:r>
    </w:p>
    <w:p w:rsidR="00E633EC" w:rsidRPr="00E633EC" w:rsidRDefault="00E633EC" w:rsidP="00E633EC">
      <w:pPr>
        <w:autoSpaceDE w:val="0"/>
        <w:autoSpaceDN w:val="0"/>
        <w:adjustRightInd w:val="0"/>
        <w:ind w:firstLine="539"/>
        <w:jc w:val="both"/>
        <w:rPr>
          <w:rFonts w:ascii="Arial" w:hAnsi="Arial" w:cs="Arial"/>
          <w:sz w:val="20"/>
          <w:szCs w:val="20"/>
          <w:lang w:eastAsia="ar-SA"/>
        </w:rPr>
      </w:pPr>
      <w:r w:rsidRPr="00E633EC">
        <w:rPr>
          <w:rFonts w:ascii="Arial" w:hAnsi="Arial" w:cs="Arial"/>
          <w:sz w:val="20"/>
          <w:szCs w:val="20"/>
          <w:lang w:eastAsia="ar-SA"/>
        </w:rPr>
        <w:t>6) предложить участникам общественных обсуждений по проекту (гражданам, постоянно проживающим в пределах территориальной зоны, в границах которой расположен земельный участок, в отношении которого подготовлен данный проект, правообладателям находящихся в границах этой территориальной зоны земельных участков и (или) расположенных на них объектов капитального строительства, гражданам, постоянно проживающим в границах земельных участков, прилегающих к земельному участку, в отношении которого подготовлен данный проект, правообладателям таких земельных участков или расположенных на них объектов капитального строительства, а в случае, предусмотренном частью 3 статьи 39 Градостроительного кодекса Российской Федерации, также правообладателям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данного проекта:</w:t>
      </w:r>
    </w:p>
    <w:p w:rsidR="00E633EC" w:rsidRPr="00E633EC" w:rsidRDefault="00E633EC" w:rsidP="00E633EC">
      <w:pPr>
        <w:widowControl w:val="0"/>
        <w:tabs>
          <w:tab w:val="left" w:pos="426"/>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ab/>
        <w:t xml:space="preserve"> - принять активное участие в проведении общественных обсуждений;</w:t>
      </w:r>
    </w:p>
    <w:p w:rsidR="00E633EC" w:rsidRPr="00E633EC" w:rsidRDefault="00E633EC" w:rsidP="00E633EC">
      <w:pPr>
        <w:autoSpaceDE w:val="0"/>
        <w:autoSpaceDN w:val="0"/>
        <w:adjustRightInd w:val="0"/>
        <w:ind w:firstLine="426"/>
        <w:jc w:val="both"/>
        <w:rPr>
          <w:rFonts w:ascii="Arial" w:eastAsia="Calibri" w:hAnsi="Arial" w:cs="Arial"/>
          <w:sz w:val="20"/>
          <w:szCs w:val="20"/>
          <w:lang w:eastAsia="en-US"/>
        </w:rPr>
      </w:pPr>
      <w:r w:rsidRPr="00E633EC">
        <w:rPr>
          <w:rFonts w:ascii="Arial" w:eastAsia="Calibri" w:hAnsi="Arial" w:cs="Arial"/>
          <w:sz w:val="20"/>
          <w:szCs w:val="20"/>
          <w:lang w:eastAsia="en-US"/>
        </w:rPr>
        <w:t xml:space="preserve"> - в соответствии с частью 12</w:t>
      </w:r>
      <w:r w:rsidRPr="00E633EC">
        <w:rPr>
          <w:rFonts w:ascii="Arial" w:eastAsia="Calibri" w:hAnsi="Arial" w:cs="Arial"/>
          <w:color w:val="FF0000"/>
          <w:sz w:val="20"/>
          <w:szCs w:val="20"/>
          <w:lang w:eastAsia="en-US"/>
        </w:rPr>
        <w:t xml:space="preserve"> </w:t>
      </w:r>
      <w:r w:rsidRPr="00E633EC">
        <w:rPr>
          <w:rFonts w:ascii="Arial" w:eastAsia="Calibri" w:hAnsi="Arial" w:cs="Arial"/>
          <w:sz w:val="20"/>
          <w:szCs w:val="20"/>
          <w:lang w:eastAsia="en-US"/>
        </w:rPr>
        <w:t xml:space="preserve">статьи 5.1 Градостроительного кодекса Российской Федерации, в целях идентификации представить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
    <w:p w:rsidR="00E633EC" w:rsidRPr="00E633EC" w:rsidRDefault="00E633EC" w:rsidP="00E633EC">
      <w:pPr>
        <w:autoSpaceDE w:val="0"/>
        <w:autoSpaceDN w:val="0"/>
        <w:adjustRightInd w:val="0"/>
        <w:ind w:firstLine="567"/>
        <w:jc w:val="both"/>
        <w:rPr>
          <w:rFonts w:ascii="Arial" w:eastAsia="Calibri" w:hAnsi="Arial" w:cs="Arial"/>
          <w:sz w:val="20"/>
          <w:szCs w:val="20"/>
          <w:lang w:eastAsia="en-US"/>
        </w:rPr>
      </w:pPr>
      <w:r w:rsidRPr="00E633EC">
        <w:rPr>
          <w:rFonts w:ascii="Arial" w:eastAsia="Calibri" w:hAnsi="Arial" w:cs="Arial"/>
          <w:sz w:val="20"/>
          <w:szCs w:val="20"/>
          <w:lang w:eastAsia="en-US"/>
        </w:rPr>
        <w:t>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E633EC" w:rsidRPr="00E633EC" w:rsidRDefault="00E633EC" w:rsidP="00E633EC">
      <w:pPr>
        <w:tabs>
          <w:tab w:val="left" w:pos="567"/>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ab/>
        <w:t>6) проведение экспозиции, подготовку и оформление протокола общественных обсуждений, подготовку и опубликование заключения о результатах общественных обсуждений по проекту Правил землепользования и застройки города Куйбышева Куйбышевского района Новосибирской области.</w:t>
      </w:r>
    </w:p>
    <w:p w:rsidR="00E633EC" w:rsidRPr="00E633EC" w:rsidRDefault="00E633EC" w:rsidP="00E633EC">
      <w:pPr>
        <w:tabs>
          <w:tab w:val="left" w:pos="567"/>
        </w:tabs>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5.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w:t>
      </w:r>
    </w:p>
    <w:p w:rsidR="00E633EC" w:rsidRPr="00E633EC" w:rsidRDefault="00E633EC" w:rsidP="00E633EC">
      <w:pPr>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        6. Контроль за исполнением настоящего постановления возложить на первого заместителя администрации города Куйбышева Куйбышевского района Новосибирской области Бирюкова </w:t>
      </w:r>
      <w:r w:rsidR="00FE6E1E" w:rsidRPr="00E633EC">
        <w:rPr>
          <w:rFonts w:ascii="Arial" w:hAnsi="Arial" w:cs="Arial"/>
          <w:sz w:val="20"/>
          <w:szCs w:val="20"/>
          <w:lang w:eastAsia="ar-SA"/>
        </w:rPr>
        <w:t>А.Г.</w:t>
      </w:r>
    </w:p>
    <w:p w:rsidR="00E633EC" w:rsidRPr="00E633EC" w:rsidRDefault="00E633EC" w:rsidP="00E633EC">
      <w:pPr>
        <w:widowControl w:val="0"/>
        <w:tabs>
          <w:tab w:val="left" w:pos="709"/>
        </w:tabs>
        <w:autoSpaceDE w:val="0"/>
        <w:autoSpaceDN w:val="0"/>
        <w:adjustRightInd w:val="0"/>
        <w:jc w:val="both"/>
        <w:rPr>
          <w:rFonts w:ascii="Arial" w:hAnsi="Arial" w:cs="Arial"/>
          <w:sz w:val="20"/>
          <w:szCs w:val="20"/>
          <w:lang w:eastAsia="ar-SA"/>
        </w:rPr>
      </w:pPr>
    </w:p>
    <w:p w:rsidR="00E633EC" w:rsidRPr="00E633EC" w:rsidRDefault="00E633EC" w:rsidP="00E633EC">
      <w:pPr>
        <w:tabs>
          <w:tab w:val="left" w:pos="3947"/>
        </w:tabs>
        <w:rPr>
          <w:rFonts w:ascii="Arial" w:hAnsi="Arial" w:cs="Arial"/>
          <w:sz w:val="20"/>
          <w:szCs w:val="20"/>
        </w:rPr>
      </w:pPr>
      <w:r w:rsidRPr="00E633EC">
        <w:rPr>
          <w:rFonts w:ascii="Arial" w:hAnsi="Arial" w:cs="Arial"/>
          <w:sz w:val="20"/>
          <w:szCs w:val="20"/>
        </w:rPr>
        <w:t>Временно исполняющий полномочия</w:t>
      </w:r>
    </w:p>
    <w:p w:rsidR="00E633EC" w:rsidRPr="00E633EC" w:rsidRDefault="00E633EC" w:rsidP="00E633EC">
      <w:pPr>
        <w:tabs>
          <w:tab w:val="left" w:pos="3947"/>
        </w:tabs>
        <w:rPr>
          <w:rFonts w:ascii="Arial" w:hAnsi="Arial" w:cs="Arial"/>
          <w:sz w:val="20"/>
          <w:szCs w:val="20"/>
        </w:rPr>
      </w:pPr>
      <w:proofErr w:type="gramStart"/>
      <w:r w:rsidRPr="00E633EC">
        <w:rPr>
          <w:rFonts w:ascii="Arial" w:hAnsi="Arial" w:cs="Arial"/>
          <w:sz w:val="20"/>
          <w:szCs w:val="20"/>
        </w:rPr>
        <w:t>главы</w:t>
      </w:r>
      <w:proofErr w:type="gramEnd"/>
      <w:r w:rsidRPr="00E633EC">
        <w:rPr>
          <w:rFonts w:ascii="Arial" w:hAnsi="Arial" w:cs="Arial"/>
          <w:sz w:val="20"/>
          <w:szCs w:val="20"/>
        </w:rPr>
        <w:t xml:space="preserve"> города Куйбышева Куйбышевского</w:t>
      </w:r>
    </w:p>
    <w:p w:rsidR="00E633EC" w:rsidRPr="00E633EC" w:rsidRDefault="00E633EC" w:rsidP="00E633EC">
      <w:pPr>
        <w:tabs>
          <w:tab w:val="left" w:pos="3947"/>
        </w:tabs>
        <w:rPr>
          <w:rFonts w:ascii="Arial" w:hAnsi="Arial" w:cs="Arial"/>
          <w:sz w:val="20"/>
          <w:szCs w:val="20"/>
        </w:rPr>
      </w:pPr>
      <w:proofErr w:type="gramStart"/>
      <w:r w:rsidRPr="00E633EC">
        <w:rPr>
          <w:rFonts w:ascii="Arial" w:hAnsi="Arial" w:cs="Arial"/>
          <w:sz w:val="20"/>
          <w:szCs w:val="20"/>
        </w:rPr>
        <w:t>района</w:t>
      </w:r>
      <w:proofErr w:type="gramEnd"/>
      <w:r w:rsidRPr="00E633EC">
        <w:rPr>
          <w:rFonts w:ascii="Arial" w:hAnsi="Arial" w:cs="Arial"/>
          <w:sz w:val="20"/>
          <w:szCs w:val="20"/>
        </w:rPr>
        <w:t xml:space="preserve"> Новосибирской области                                                                           А.Г. Бирюков                                                            </w:t>
      </w:r>
    </w:p>
    <w:p w:rsidR="00E633EC" w:rsidRPr="00E633EC" w:rsidRDefault="00E633EC" w:rsidP="00E633EC">
      <w:pPr>
        <w:tabs>
          <w:tab w:val="center" w:pos="-1843"/>
          <w:tab w:val="left" w:pos="-1418"/>
          <w:tab w:val="right" w:pos="11907"/>
        </w:tabs>
        <w:autoSpaceDE w:val="0"/>
        <w:autoSpaceDN w:val="0"/>
        <w:jc w:val="both"/>
        <w:rPr>
          <w:rFonts w:ascii="Arial" w:hAnsi="Arial" w:cs="Arial"/>
          <w:sz w:val="20"/>
          <w:szCs w:val="20"/>
          <w:lang w:eastAsia="ar-SA"/>
        </w:rPr>
      </w:pPr>
    </w:p>
    <w:p w:rsidR="00FE6E1E" w:rsidRDefault="00FE6E1E" w:rsidP="00FE6E1E">
      <w:pPr>
        <w:tabs>
          <w:tab w:val="center" w:pos="-1843"/>
          <w:tab w:val="left" w:pos="-1418"/>
          <w:tab w:val="right" w:pos="11907"/>
        </w:tabs>
        <w:autoSpaceDE w:val="0"/>
        <w:autoSpaceDN w:val="0"/>
        <w:rPr>
          <w:rFonts w:ascii="Arial" w:hAnsi="Arial" w:cs="Arial"/>
          <w:b/>
          <w:sz w:val="20"/>
          <w:szCs w:val="20"/>
        </w:rPr>
      </w:pPr>
    </w:p>
    <w:p w:rsidR="009A1E82" w:rsidRDefault="009A1E82" w:rsidP="00FE6E1E">
      <w:pPr>
        <w:tabs>
          <w:tab w:val="center" w:pos="-1843"/>
          <w:tab w:val="left" w:pos="-1418"/>
          <w:tab w:val="right" w:pos="11907"/>
        </w:tabs>
        <w:autoSpaceDE w:val="0"/>
        <w:autoSpaceDN w:val="0"/>
        <w:jc w:val="center"/>
        <w:rPr>
          <w:rFonts w:ascii="Arial" w:hAnsi="Arial" w:cs="Arial"/>
          <w:b/>
          <w:sz w:val="20"/>
          <w:szCs w:val="20"/>
        </w:rPr>
      </w:pPr>
    </w:p>
    <w:p w:rsidR="00613FE2" w:rsidRPr="00011EF0" w:rsidRDefault="00613FE2" w:rsidP="00FE6E1E">
      <w:pPr>
        <w:tabs>
          <w:tab w:val="center" w:pos="-1843"/>
          <w:tab w:val="left" w:pos="-1418"/>
          <w:tab w:val="right" w:pos="11907"/>
        </w:tabs>
        <w:autoSpaceDE w:val="0"/>
        <w:autoSpaceDN w:val="0"/>
        <w:jc w:val="center"/>
        <w:rPr>
          <w:rFonts w:ascii="Arial" w:hAnsi="Arial" w:cs="Arial"/>
          <w:b/>
          <w:sz w:val="20"/>
          <w:szCs w:val="20"/>
        </w:rPr>
      </w:pPr>
      <w:r w:rsidRPr="00011EF0">
        <w:rPr>
          <w:rFonts w:ascii="Arial" w:hAnsi="Arial" w:cs="Arial"/>
          <w:b/>
          <w:sz w:val="20"/>
          <w:szCs w:val="20"/>
        </w:rPr>
        <w:lastRenderedPageBreak/>
        <w:t xml:space="preserve">РАЗДЕЛ </w:t>
      </w:r>
      <w:r w:rsidRPr="00011EF0">
        <w:rPr>
          <w:rFonts w:ascii="Arial" w:hAnsi="Arial" w:cs="Arial"/>
          <w:b/>
          <w:sz w:val="20"/>
          <w:szCs w:val="20"/>
          <w:lang w:val="en-US"/>
        </w:rPr>
        <w:t>III</w:t>
      </w:r>
      <w:r w:rsidRPr="00011EF0">
        <w:rPr>
          <w:rFonts w:ascii="Arial" w:hAnsi="Arial" w:cs="Arial"/>
          <w:b/>
          <w:sz w:val="20"/>
          <w:szCs w:val="20"/>
        </w:rPr>
        <w:t>.</w:t>
      </w:r>
    </w:p>
    <w:p w:rsidR="00613FE2" w:rsidRPr="00011EF0" w:rsidRDefault="00613FE2" w:rsidP="00613FE2">
      <w:pPr>
        <w:widowControl w:val="0"/>
        <w:jc w:val="center"/>
        <w:rPr>
          <w:rFonts w:ascii="Arial" w:hAnsi="Arial" w:cs="Arial"/>
          <w:b/>
          <w:spacing w:val="1"/>
          <w:sz w:val="20"/>
          <w:szCs w:val="20"/>
        </w:rPr>
      </w:pPr>
      <w:r w:rsidRPr="00011EF0">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613FE2" w:rsidRPr="00011EF0" w:rsidRDefault="00613FE2" w:rsidP="00613FE2">
      <w:pPr>
        <w:widowControl w:val="0"/>
        <w:jc w:val="center"/>
        <w:rPr>
          <w:rFonts w:ascii="Arial" w:hAnsi="Arial" w:cs="Arial"/>
          <w:b/>
          <w:spacing w:val="1"/>
          <w:sz w:val="20"/>
          <w:szCs w:val="20"/>
        </w:rPr>
      </w:pPr>
    </w:p>
    <w:p w:rsidR="00613FE2" w:rsidRPr="00011EF0" w:rsidRDefault="00613FE2" w:rsidP="00613FE2">
      <w:pPr>
        <w:widowControl w:val="0"/>
        <w:jc w:val="center"/>
        <w:rPr>
          <w:rFonts w:ascii="Arial" w:hAnsi="Arial" w:cs="Arial"/>
          <w:b/>
          <w:spacing w:val="1"/>
          <w:sz w:val="20"/>
          <w:szCs w:val="20"/>
        </w:rPr>
      </w:pPr>
    </w:p>
    <w:p w:rsidR="00613FE2" w:rsidRPr="0005309F" w:rsidRDefault="00613FE2" w:rsidP="00613FE2">
      <w:pPr>
        <w:jc w:val="both"/>
        <w:rPr>
          <w:rFonts w:ascii="Arial" w:hAnsi="Arial" w:cs="Arial"/>
          <w:sz w:val="20"/>
          <w:szCs w:val="20"/>
          <w:lang w:eastAsia="ar-SA"/>
        </w:rPr>
      </w:pPr>
      <w:r w:rsidRPr="00011EF0">
        <w:rPr>
          <w:rFonts w:ascii="Arial" w:hAnsi="Arial" w:cs="Arial"/>
          <w:b/>
          <w:sz w:val="20"/>
          <w:szCs w:val="20"/>
        </w:rPr>
        <w:t xml:space="preserve">3.1. </w:t>
      </w:r>
      <w:r w:rsidRPr="00613FE2">
        <w:rPr>
          <w:rFonts w:ascii="Arial" w:hAnsi="Arial" w:cs="Arial"/>
          <w:b/>
          <w:spacing w:val="2"/>
          <w:sz w:val="20"/>
          <w:szCs w:val="20"/>
          <w:lang w:eastAsia="ar-SA"/>
        </w:rPr>
        <w:t>ОПОВЕЩЕНИЕ</w:t>
      </w:r>
      <w:r w:rsidRPr="00011EF0">
        <w:rPr>
          <w:rFonts w:ascii="Arial" w:hAnsi="Arial" w:cs="Arial"/>
          <w:b/>
          <w:spacing w:val="2"/>
          <w:sz w:val="20"/>
          <w:szCs w:val="20"/>
          <w:lang w:eastAsia="ar-SA"/>
        </w:rPr>
        <w:t xml:space="preserve"> </w:t>
      </w:r>
      <w:r w:rsidRPr="0005309F">
        <w:rPr>
          <w:rFonts w:ascii="Arial" w:hAnsi="Arial" w:cs="Arial"/>
          <w:spacing w:val="2"/>
          <w:sz w:val="20"/>
          <w:szCs w:val="20"/>
          <w:lang w:eastAsia="ar-SA"/>
        </w:rPr>
        <w:t>о</w:t>
      </w:r>
      <w:r w:rsidRPr="0005309F">
        <w:rPr>
          <w:rFonts w:ascii="Arial" w:hAnsi="Arial" w:cs="Arial"/>
          <w:bCs/>
          <w:sz w:val="20"/>
          <w:szCs w:val="20"/>
        </w:rPr>
        <w:t xml:space="preserve"> </w:t>
      </w:r>
      <w:r>
        <w:rPr>
          <w:rFonts w:ascii="Arial" w:hAnsi="Arial" w:cs="Arial"/>
          <w:bCs/>
          <w:sz w:val="20"/>
          <w:szCs w:val="20"/>
        </w:rPr>
        <w:t xml:space="preserve">начале общественных </w:t>
      </w:r>
      <w:proofErr w:type="spellStart"/>
      <w:r>
        <w:rPr>
          <w:rFonts w:ascii="Arial" w:hAnsi="Arial" w:cs="Arial"/>
          <w:bCs/>
          <w:sz w:val="20"/>
          <w:szCs w:val="20"/>
        </w:rPr>
        <w:t>обсужденй</w:t>
      </w:r>
      <w:proofErr w:type="spellEnd"/>
    </w:p>
    <w:p w:rsidR="00613FE2" w:rsidRDefault="00613FE2" w:rsidP="00613FE2">
      <w:pPr>
        <w:jc w:val="center"/>
        <w:rPr>
          <w:rFonts w:ascii="Arial" w:hAnsi="Arial" w:cs="Arial"/>
          <w:sz w:val="20"/>
          <w:szCs w:val="20"/>
        </w:rPr>
      </w:pPr>
    </w:p>
    <w:p w:rsidR="00613FE2" w:rsidRPr="00613FE2" w:rsidRDefault="00613FE2" w:rsidP="00613FE2">
      <w:pPr>
        <w:jc w:val="center"/>
        <w:rPr>
          <w:rFonts w:ascii="Arial" w:hAnsi="Arial" w:cs="Arial"/>
          <w:b/>
          <w:spacing w:val="2"/>
          <w:sz w:val="20"/>
          <w:szCs w:val="20"/>
          <w:lang w:eastAsia="ar-SA"/>
        </w:rPr>
      </w:pPr>
      <w:r w:rsidRPr="00613FE2">
        <w:rPr>
          <w:rFonts w:ascii="Arial" w:hAnsi="Arial" w:cs="Arial"/>
          <w:b/>
          <w:spacing w:val="2"/>
          <w:sz w:val="20"/>
          <w:szCs w:val="20"/>
          <w:lang w:eastAsia="ar-SA"/>
        </w:rPr>
        <w:t>ОПОВЕЩЕНИЕ О НАЧАЛЕ ОБЩЕСТВЕННЫХ ОБСУЖДЕНИЙ В ГОРОДЕ КУЙБЫШЕВЕ КУЙБЫШЕВСКОГО РАЙОНА НОВОСИБИРСКОЙ ОБЛАСТИ</w:t>
      </w:r>
    </w:p>
    <w:p w:rsidR="00613FE2" w:rsidRPr="00613FE2" w:rsidRDefault="00613FE2" w:rsidP="00613FE2">
      <w:pPr>
        <w:jc w:val="center"/>
        <w:rPr>
          <w:rFonts w:ascii="Arial" w:hAnsi="Arial" w:cs="Arial"/>
          <w:b/>
          <w:color w:val="FF0000"/>
          <w:spacing w:val="2"/>
          <w:sz w:val="20"/>
          <w:szCs w:val="20"/>
          <w:lang w:eastAsia="ar-SA"/>
        </w:rPr>
      </w:pPr>
    </w:p>
    <w:p w:rsidR="00613FE2" w:rsidRPr="00613FE2" w:rsidRDefault="00613FE2" w:rsidP="00613FE2">
      <w:pPr>
        <w:jc w:val="both"/>
        <w:rPr>
          <w:rFonts w:ascii="Arial" w:hAnsi="Arial" w:cs="Arial"/>
          <w:sz w:val="20"/>
          <w:szCs w:val="20"/>
          <w:lang w:eastAsia="ar-SA"/>
        </w:rPr>
      </w:pPr>
      <w:r w:rsidRPr="00613FE2">
        <w:rPr>
          <w:rFonts w:ascii="Arial" w:hAnsi="Arial" w:cs="Arial"/>
          <w:b/>
          <w:bCs/>
          <w:sz w:val="20"/>
          <w:szCs w:val="20"/>
          <w:lang w:eastAsia="ar-SA"/>
        </w:rPr>
        <w:t xml:space="preserve">       </w:t>
      </w:r>
      <w:r w:rsidRPr="00613FE2">
        <w:rPr>
          <w:rFonts w:ascii="Arial" w:hAnsi="Arial" w:cs="Arial"/>
          <w:b/>
          <w:bCs/>
          <w:sz w:val="20"/>
          <w:szCs w:val="20"/>
          <w:lang w:val="en-US" w:eastAsia="ar-SA"/>
        </w:rPr>
        <w:t>I</w:t>
      </w:r>
      <w:r w:rsidRPr="00613FE2">
        <w:rPr>
          <w:rFonts w:ascii="Arial" w:hAnsi="Arial" w:cs="Arial"/>
          <w:b/>
          <w:bCs/>
          <w:sz w:val="20"/>
          <w:szCs w:val="20"/>
          <w:lang w:eastAsia="ar-SA"/>
        </w:rPr>
        <w:t>.</w:t>
      </w:r>
      <w:r w:rsidRPr="00613FE2">
        <w:rPr>
          <w:rFonts w:ascii="Arial" w:hAnsi="Arial" w:cs="Arial"/>
          <w:bCs/>
          <w:sz w:val="20"/>
          <w:szCs w:val="20"/>
          <w:lang w:eastAsia="ar-SA"/>
        </w:rPr>
        <w:t xml:space="preserve"> На общественные обсуждения представляется проект по предоставлению разрешения </w:t>
      </w:r>
      <w:r w:rsidRPr="00613FE2">
        <w:rPr>
          <w:rFonts w:ascii="Arial" w:hAnsi="Arial" w:cs="Arial"/>
          <w:sz w:val="20"/>
          <w:szCs w:val="20"/>
          <w:lang w:eastAsia="ar-SA"/>
        </w:rPr>
        <w:t>на отклонение от предельных параметров разрешенного строительства, реконструкции объектов капитального строительства:</w:t>
      </w:r>
      <w:r w:rsidRPr="00613FE2">
        <w:rPr>
          <w:rFonts w:ascii="Arial" w:hAnsi="Arial" w:cs="Arial"/>
          <w:color w:val="FF0000"/>
          <w:sz w:val="20"/>
          <w:szCs w:val="20"/>
          <w:lang w:eastAsia="ar-SA"/>
        </w:rPr>
        <w:t xml:space="preserve"> </w:t>
      </w:r>
      <w:r w:rsidRPr="00613FE2">
        <w:rPr>
          <w:rFonts w:ascii="Arial" w:hAnsi="Arial" w:cs="Arial"/>
          <w:i/>
          <w:sz w:val="20"/>
          <w:szCs w:val="20"/>
          <w:u w:val="single"/>
          <w:lang w:eastAsia="ar-SA"/>
        </w:rPr>
        <w:t xml:space="preserve">Безызвестных П.В., в связи с целью увеличения площади застройки предполагаемого к строительству здания магазина </w:t>
      </w:r>
      <w:r w:rsidRPr="00613FE2">
        <w:rPr>
          <w:rFonts w:ascii="Arial" w:hAnsi="Arial" w:cs="Arial"/>
          <w:i/>
          <w:sz w:val="20"/>
          <w:szCs w:val="20"/>
          <w:u w:val="single"/>
          <w:lang w:eastAsia="ar-SA"/>
        </w:rPr>
        <w:t>на земельном</w:t>
      </w:r>
      <w:r w:rsidRPr="00613FE2">
        <w:rPr>
          <w:rFonts w:ascii="Arial" w:hAnsi="Arial" w:cs="Arial"/>
          <w:i/>
          <w:sz w:val="20"/>
          <w:szCs w:val="20"/>
          <w:u w:val="single"/>
          <w:lang w:eastAsia="ar-SA"/>
        </w:rPr>
        <w:t xml:space="preserve"> участке</w:t>
      </w:r>
      <w:r w:rsidRPr="00613FE2">
        <w:rPr>
          <w:rFonts w:ascii="Arial" w:hAnsi="Arial" w:cs="Arial"/>
          <w:i/>
          <w:sz w:val="20"/>
          <w:szCs w:val="20"/>
          <w:u w:val="single"/>
          <w:shd w:val="clear" w:color="auto" w:fill="FFFFFF"/>
          <w:lang w:eastAsia="ar-SA"/>
        </w:rPr>
        <w:t xml:space="preserve"> </w:t>
      </w:r>
      <w:r w:rsidRPr="00613FE2">
        <w:rPr>
          <w:rFonts w:ascii="Arial" w:hAnsi="Arial" w:cs="Arial"/>
          <w:i/>
          <w:sz w:val="20"/>
          <w:szCs w:val="20"/>
          <w:u w:val="single"/>
          <w:lang w:eastAsia="ar-SA"/>
        </w:rPr>
        <w:t xml:space="preserve">с кадастровым номером 54:34:011517:9, площадью 354 </w:t>
      </w:r>
      <w:proofErr w:type="spellStart"/>
      <w:proofErr w:type="gramStart"/>
      <w:r w:rsidRPr="00613FE2">
        <w:rPr>
          <w:rFonts w:ascii="Arial" w:hAnsi="Arial" w:cs="Arial"/>
          <w:i/>
          <w:sz w:val="20"/>
          <w:szCs w:val="20"/>
          <w:u w:val="single"/>
          <w:lang w:eastAsia="ar-SA"/>
        </w:rPr>
        <w:t>кв.м</w:t>
      </w:r>
      <w:proofErr w:type="spellEnd"/>
      <w:r w:rsidRPr="00613FE2">
        <w:rPr>
          <w:rFonts w:ascii="Arial" w:hAnsi="Arial" w:cs="Arial"/>
          <w:i/>
          <w:sz w:val="20"/>
          <w:szCs w:val="20"/>
          <w:u w:val="single"/>
          <w:lang w:eastAsia="ar-SA"/>
        </w:rPr>
        <w:t>.,</w:t>
      </w:r>
      <w:proofErr w:type="gramEnd"/>
      <w:r w:rsidRPr="00613FE2">
        <w:rPr>
          <w:rFonts w:ascii="Arial" w:hAnsi="Arial" w:cs="Arial"/>
          <w:sz w:val="20"/>
          <w:szCs w:val="20"/>
          <w:lang w:eastAsia="ar-SA"/>
        </w:rPr>
        <w:t xml:space="preserve"> </w:t>
      </w:r>
      <w:r w:rsidRPr="00613FE2">
        <w:rPr>
          <w:rFonts w:ascii="Arial" w:hAnsi="Arial" w:cs="Arial"/>
          <w:i/>
          <w:sz w:val="20"/>
          <w:szCs w:val="20"/>
          <w:u w:val="single"/>
          <w:lang w:eastAsia="ar-SA"/>
        </w:rPr>
        <w:t xml:space="preserve">местоположением: установлено относительно ориентира, расположенного в границах участка. Почтовый адрес ориентира: обл. Новосибирская, г. Куйбышев, ул. 1-ая Красноармейская, дом 41, в части уменьшения минимальных отступов от границ земельного участка в целях определения мест допустимого размещения здания в соответствии со схемой планировочной организации земельного участка, а именно: с 3 метров до 0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1 с северной стороны, и с 3 метров до 0,4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2 с северной стороны, с восточной стороны с 3 метров до 0,26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2, и с 3 метров до 0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3 с восточной стороны  по прилагаемой схеме</w:t>
      </w:r>
      <w:r w:rsidRPr="00613FE2">
        <w:rPr>
          <w:rFonts w:ascii="Arial" w:hAnsi="Arial" w:cs="Arial"/>
          <w:sz w:val="20"/>
          <w:szCs w:val="20"/>
          <w:lang w:eastAsia="ar-SA"/>
        </w:rPr>
        <w:t>___________________________________</w:t>
      </w:r>
    </w:p>
    <w:p w:rsidR="00613FE2" w:rsidRPr="00613FE2" w:rsidRDefault="00613FE2" w:rsidP="00613FE2">
      <w:pPr>
        <w:ind w:firstLine="567"/>
        <w:jc w:val="both"/>
        <w:rPr>
          <w:rFonts w:ascii="Arial" w:hAnsi="Arial" w:cs="Arial"/>
          <w:bCs/>
          <w:i/>
          <w:sz w:val="20"/>
          <w:szCs w:val="20"/>
          <w:lang w:eastAsia="ar-SA"/>
        </w:rPr>
      </w:pPr>
      <w:r w:rsidRPr="00613FE2">
        <w:rPr>
          <w:rFonts w:ascii="Arial" w:hAnsi="Arial" w:cs="Arial"/>
          <w:bCs/>
          <w:i/>
          <w:sz w:val="20"/>
          <w:szCs w:val="20"/>
          <w:lang w:eastAsia="ar-SA"/>
        </w:rPr>
        <w:t xml:space="preserve">                                           (</w:t>
      </w:r>
      <w:proofErr w:type="gramStart"/>
      <w:r w:rsidRPr="00613FE2">
        <w:rPr>
          <w:rFonts w:ascii="Arial" w:hAnsi="Arial" w:cs="Arial"/>
          <w:bCs/>
          <w:i/>
          <w:sz w:val="20"/>
          <w:szCs w:val="20"/>
          <w:lang w:eastAsia="ar-SA"/>
        </w:rPr>
        <w:t>наименование</w:t>
      </w:r>
      <w:proofErr w:type="gramEnd"/>
      <w:r w:rsidRPr="00613FE2">
        <w:rPr>
          <w:rFonts w:ascii="Arial" w:hAnsi="Arial" w:cs="Arial"/>
          <w:bCs/>
          <w:i/>
          <w:sz w:val="20"/>
          <w:szCs w:val="20"/>
          <w:lang w:eastAsia="ar-SA"/>
        </w:rPr>
        <w:t xml:space="preserve"> проекта)</w:t>
      </w:r>
    </w:p>
    <w:p w:rsidR="00613FE2" w:rsidRPr="00613FE2" w:rsidRDefault="00613FE2" w:rsidP="00613FE2">
      <w:pPr>
        <w:tabs>
          <w:tab w:val="left" w:pos="567"/>
        </w:tabs>
        <w:ind w:right="-2"/>
        <w:rPr>
          <w:rFonts w:ascii="Arial" w:hAnsi="Arial" w:cs="Arial"/>
          <w:b/>
          <w:sz w:val="20"/>
          <w:szCs w:val="20"/>
          <w:lang w:eastAsia="ar-SA"/>
        </w:rPr>
      </w:pPr>
      <w:r w:rsidRPr="00613FE2">
        <w:rPr>
          <w:rFonts w:ascii="Arial" w:hAnsi="Arial" w:cs="Arial"/>
          <w:bCs/>
          <w:color w:val="FF0000"/>
          <w:sz w:val="20"/>
          <w:szCs w:val="20"/>
          <w:lang w:eastAsia="ar-SA"/>
        </w:rPr>
        <w:t xml:space="preserve">       </w:t>
      </w:r>
      <w:r w:rsidRPr="00613FE2">
        <w:rPr>
          <w:rFonts w:ascii="Arial" w:hAnsi="Arial" w:cs="Arial"/>
          <w:bCs/>
          <w:sz w:val="20"/>
          <w:szCs w:val="20"/>
          <w:lang w:eastAsia="ar-SA"/>
        </w:rPr>
        <w:t>Информационные материалы по проекту:</w:t>
      </w:r>
      <w:r w:rsidRPr="00613FE2">
        <w:rPr>
          <w:rFonts w:ascii="Arial" w:hAnsi="Arial" w:cs="Arial"/>
          <w:b/>
          <w:sz w:val="20"/>
          <w:szCs w:val="20"/>
          <w:lang w:eastAsia="ar-SA"/>
        </w:rPr>
        <w:t xml:space="preserve"> </w:t>
      </w:r>
    </w:p>
    <w:p w:rsidR="00613FE2" w:rsidRPr="00613FE2" w:rsidRDefault="00613FE2" w:rsidP="00613FE2">
      <w:pPr>
        <w:ind w:firstLine="142"/>
        <w:jc w:val="both"/>
        <w:rPr>
          <w:rFonts w:ascii="Arial" w:hAnsi="Arial" w:cs="Arial"/>
          <w:i/>
          <w:sz w:val="20"/>
          <w:szCs w:val="20"/>
          <w:u w:val="single"/>
          <w:lang w:eastAsia="ar-SA"/>
        </w:rPr>
      </w:pPr>
      <w:r w:rsidRPr="00613FE2">
        <w:rPr>
          <w:rFonts w:ascii="Arial" w:hAnsi="Arial" w:cs="Arial"/>
          <w:i/>
          <w:sz w:val="20"/>
          <w:szCs w:val="20"/>
          <w:lang w:eastAsia="ar-SA"/>
        </w:rPr>
        <w:t xml:space="preserve">    1)</w:t>
      </w:r>
      <w:r w:rsidRPr="00613FE2">
        <w:rPr>
          <w:rFonts w:ascii="Arial" w:hAnsi="Arial" w:cs="Arial"/>
          <w:i/>
          <w:sz w:val="20"/>
          <w:szCs w:val="20"/>
          <w:u w:val="single"/>
          <w:lang w:eastAsia="ar-SA"/>
        </w:rPr>
        <w:t xml:space="preserve"> чертеж градостроительного план земельного участка от 26.02.2025 № </w:t>
      </w:r>
      <w:r w:rsidRPr="00613FE2">
        <w:rPr>
          <w:rFonts w:ascii="Arial" w:hAnsi="Arial" w:cs="Arial"/>
          <w:i/>
          <w:sz w:val="20"/>
          <w:szCs w:val="20"/>
          <w:u w:val="single"/>
          <w:lang w:val="en-US" w:eastAsia="ar-SA"/>
        </w:rPr>
        <w:t>RU</w:t>
      </w:r>
      <w:r w:rsidRPr="00613FE2">
        <w:rPr>
          <w:rFonts w:ascii="Arial" w:hAnsi="Arial" w:cs="Arial"/>
          <w:i/>
          <w:sz w:val="20"/>
          <w:szCs w:val="20"/>
          <w:u w:val="single"/>
          <w:lang w:eastAsia="ar-SA"/>
        </w:rPr>
        <w:t>54514101-    0004;</w:t>
      </w:r>
    </w:p>
    <w:p w:rsidR="00613FE2" w:rsidRPr="00613FE2" w:rsidRDefault="00613FE2" w:rsidP="00613FE2">
      <w:pPr>
        <w:tabs>
          <w:tab w:val="left" w:pos="426"/>
        </w:tabs>
        <w:ind w:left="-284" w:firstLine="426"/>
        <w:jc w:val="both"/>
        <w:rPr>
          <w:rFonts w:ascii="Arial" w:hAnsi="Arial" w:cs="Arial"/>
          <w:i/>
          <w:sz w:val="20"/>
          <w:szCs w:val="20"/>
          <w:u w:val="single"/>
          <w:lang w:eastAsia="ar-SA"/>
        </w:rPr>
      </w:pPr>
      <w:r w:rsidRPr="00613FE2">
        <w:rPr>
          <w:rFonts w:ascii="Arial" w:hAnsi="Arial" w:cs="Arial"/>
          <w:i/>
          <w:sz w:val="20"/>
          <w:szCs w:val="20"/>
          <w:lang w:eastAsia="ar-SA"/>
        </w:rPr>
        <w:t xml:space="preserve">    2)</w:t>
      </w:r>
      <w:r w:rsidRPr="00613FE2">
        <w:rPr>
          <w:rFonts w:ascii="Arial" w:hAnsi="Arial" w:cs="Arial"/>
          <w:i/>
          <w:sz w:val="20"/>
          <w:szCs w:val="20"/>
          <w:u w:val="single"/>
          <w:lang w:eastAsia="ar-SA"/>
        </w:rPr>
        <w:t>  ситуационная схема;</w:t>
      </w:r>
    </w:p>
    <w:p w:rsidR="00613FE2" w:rsidRPr="00613FE2" w:rsidRDefault="00613FE2" w:rsidP="00613FE2">
      <w:pPr>
        <w:ind w:firstLine="142"/>
        <w:jc w:val="both"/>
        <w:rPr>
          <w:rFonts w:ascii="Arial" w:hAnsi="Arial" w:cs="Arial"/>
          <w:i/>
          <w:sz w:val="20"/>
          <w:szCs w:val="20"/>
          <w:u w:val="single"/>
          <w:lang w:eastAsia="ar-SA"/>
        </w:rPr>
      </w:pPr>
      <w:r w:rsidRPr="00613FE2">
        <w:rPr>
          <w:rFonts w:ascii="Arial" w:hAnsi="Arial" w:cs="Arial"/>
          <w:i/>
          <w:sz w:val="20"/>
          <w:szCs w:val="20"/>
          <w:lang w:eastAsia="ar-SA"/>
        </w:rPr>
        <w:t xml:space="preserve">    3)</w:t>
      </w:r>
      <w:r w:rsidRPr="00613FE2">
        <w:rPr>
          <w:rFonts w:ascii="Arial" w:hAnsi="Arial" w:cs="Arial"/>
          <w:i/>
          <w:sz w:val="20"/>
          <w:szCs w:val="20"/>
          <w:u w:val="single"/>
          <w:lang w:eastAsia="ar-SA"/>
        </w:rPr>
        <w:t> фрагмент карты градостроительного зонирования правил землепользования и застройки города Куйбышева Куйбышевского района Новосибирской области;</w:t>
      </w:r>
    </w:p>
    <w:p w:rsidR="00613FE2" w:rsidRPr="00613FE2" w:rsidRDefault="00613FE2" w:rsidP="00613FE2">
      <w:pPr>
        <w:ind w:left="-284" w:firstLine="426"/>
        <w:jc w:val="both"/>
        <w:rPr>
          <w:rFonts w:ascii="Arial" w:hAnsi="Arial" w:cs="Arial"/>
          <w:i/>
          <w:sz w:val="20"/>
          <w:szCs w:val="20"/>
          <w:u w:val="single"/>
          <w:lang w:eastAsia="ar-SA"/>
        </w:rPr>
      </w:pPr>
      <w:r w:rsidRPr="00613FE2">
        <w:rPr>
          <w:rFonts w:ascii="Arial" w:hAnsi="Arial" w:cs="Arial"/>
          <w:i/>
          <w:sz w:val="20"/>
          <w:szCs w:val="20"/>
          <w:lang w:eastAsia="ar-SA"/>
        </w:rPr>
        <w:t xml:space="preserve">    4)</w:t>
      </w:r>
      <w:r w:rsidRPr="00613FE2">
        <w:rPr>
          <w:rFonts w:ascii="Arial" w:hAnsi="Arial" w:cs="Arial"/>
          <w:i/>
          <w:sz w:val="20"/>
          <w:szCs w:val="20"/>
          <w:u w:val="single"/>
          <w:lang w:eastAsia="ar-SA"/>
        </w:rPr>
        <w:t> ситуация до принятия решения об отклонении от предельных параметров;</w:t>
      </w:r>
    </w:p>
    <w:p w:rsidR="00613FE2" w:rsidRPr="00613FE2" w:rsidRDefault="00613FE2" w:rsidP="00613FE2">
      <w:pPr>
        <w:ind w:left="-284" w:firstLine="426"/>
        <w:jc w:val="both"/>
        <w:rPr>
          <w:rFonts w:ascii="Arial" w:hAnsi="Arial" w:cs="Arial"/>
          <w:i/>
          <w:sz w:val="20"/>
          <w:szCs w:val="20"/>
          <w:u w:val="single"/>
          <w:lang w:eastAsia="ar-SA"/>
        </w:rPr>
      </w:pPr>
      <w:r w:rsidRPr="00613FE2">
        <w:rPr>
          <w:rFonts w:ascii="Arial" w:hAnsi="Arial" w:cs="Arial"/>
          <w:i/>
          <w:sz w:val="20"/>
          <w:szCs w:val="20"/>
          <w:lang w:eastAsia="ar-SA"/>
        </w:rPr>
        <w:t xml:space="preserve">    5)</w:t>
      </w:r>
      <w:r w:rsidRPr="00613FE2">
        <w:rPr>
          <w:rFonts w:ascii="Arial" w:hAnsi="Arial" w:cs="Arial"/>
          <w:i/>
          <w:sz w:val="20"/>
          <w:szCs w:val="20"/>
          <w:u w:val="single"/>
          <w:lang w:eastAsia="ar-SA"/>
        </w:rPr>
        <w:t xml:space="preserve"> ситуация с учетом принятого решения об отклонении от предельных параметров</w:t>
      </w:r>
    </w:p>
    <w:p w:rsidR="00613FE2" w:rsidRPr="00613FE2" w:rsidRDefault="00613FE2" w:rsidP="00613FE2">
      <w:pPr>
        <w:widowControl w:val="0"/>
        <w:adjustRightInd w:val="0"/>
        <w:jc w:val="both"/>
        <w:rPr>
          <w:rFonts w:ascii="Arial" w:hAnsi="Arial" w:cs="Arial"/>
          <w:i/>
          <w:sz w:val="20"/>
          <w:szCs w:val="20"/>
          <w:u w:val="single"/>
          <w:lang w:eastAsia="ar-SA"/>
        </w:rPr>
      </w:pPr>
      <w:r w:rsidRPr="00613FE2">
        <w:rPr>
          <w:rFonts w:ascii="Arial" w:hAnsi="Arial" w:cs="Arial"/>
          <w:i/>
          <w:sz w:val="20"/>
          <w:szCs w:val="20"/>
          <w:lang w:eastAsia="ar-SA"/>
        </w:rPr>
        <w:t xml:space="preserve">      6)</w:t>
      </w:r>
      <w:r w:rsidRPr="00613FE2">
        <w:rPr>
          <w:rFonts w:ascii="Arial" w:hAnsi="Arial" w:cs="Arial"/>
          <w:i/>
          <w:sz w:val="20"/>
          <w:szCs w:val="20"/>
          <w:u w:val="single"/>
          <w:lang w:eastAsia="ar-SA"/>
        </w:rPr>
        <w:t xml:space="preserve"> схема расположения строящегося объекта капитального строительства на земельном участке с </w:t>
      </w:r>
      <w:proofErr w:type="spellStart"/>
      <w:r w:rsidRPr="00613FE2">
        <w:rPr>
          <w:rFonts w:ascii="Arial" w:hAnsi="Arial" w:cs="Arial"/>
          <w:i/>
          <w:sz w:val="20"/>
          <w:szCs w:val="20"/>
          <w:u w:val="single"/>
          <w:lang w:eastAsia="ar-SA"/>
        </w:rPr>
        <w:t>кад</w:t>
      </w:r>
      <w:proofErr w:type="spellEnd"/>
      <w:r w:rsidRPr="00613FE2">
        <w:rPr>
          <w:rFonts w:ascii="Arial" w:hAnsi="Arial" w:cs="Arial"/>
          <w:i/>
          <w:sz w:val="20"/>
          <w:szCs w:val="20"/>
          <w:u w:val="single"/>
          <w:lang w:eastAsia="ar-SA"/>
        </w:rPr>
        <w:t xml:space="preserve">. № 54:34:011517:9, площадью 354 </w:t>
      </w:r>
      <w:proofErr w:type="spellStart"/>
      <w:r w:rsidRPr="00613FE2">
        <w:rPr>
          <w:rFonts w:ascii="Arial" w:hAnsi="Arial" w:cs="Arial"/>
          <w:i/>
          <w:sz w:val="20"/>
          <w:szCs w:val="20"/>
          <w:u w:val="single"/>
          <w:lang w:eastAsia="ar-SA"/>
        </w:rPr>
        <w:t>кв.м</w:t>
      </w:r>
      <w:proofErr w:type="spellEnd"/>
      <w:r w:rsidRPr="00613FE2">
        <w:rPr>
          <w:rFonts w:ascii="Arial" w:hAnsi="Arial" w:cs="Arial"/>
          <w:i/>
          <w:sz w:val="20"/>
          <w:szCs w:val="20"/>
          <w:u w:val="single"/>
          <w:lang w:eastAsia="ar-SA"/>
        </w:rPr>
        <w:t>., расположенного по адресу: Новосибирская область, г. Куйбышев, ул. 1-я Красноармейская, дом 41;</w:t>
      </w:r>
    </w:p>
    <w:p w:rsidR="00613FE2" w:rsidRPr="00613FE2" w:rsidRDefault="00613FE2" w:rsidP="00613FE2">
      <w:pPr>
        <w:tabs>
          <w:tab w:val="left" w:pos="426"/>
        </w:tabs>
        <w:jc w:val="both"/>
        <w:rPr>
          <w:rFonts w:ascii="Arial" w:hAnsi="Arial" w:cs="Arial"/>
          <w:bCs/>
          <w:sz w:val="20"/>
          <w:szCs w:val="20"/>
          <w:lang w:eastAsia="ar-SA"/>
        </w:rPr>
      </w:pPr>
      <w:r w:rsidRPr="00613FE2">
        <w:rPr>
          <w:rFonts w:ascii="Arial" w:hAnsi="Arial" w:cs="Arial"/>
          <w:b/>
          <w:bCs/>
          <w:sz w:val="20"/>
          <w:szCs w:val="20"/>
          <w:lang w:eastAsia="ar-SA"/>
        </w:rPr>
        <w:t xml:space="preserve">      </w:t>
      </w:r>
      <w:r w:rsidRPr="00613FE2">
        <w:rPr>
          <w:rFonts w:ascii="Arial" w:hAnsi="Arial" w:cs="Arial"/>
          <w:b/>
          <w:bCs/>
          <w:sz w:val="20"/>
          <w:szCs w:val="20"/>
          <w:lang w:val="en-US" w:eastAsia="ar-SA"/>
        </w:rPr>
        <w:t>II</w:t>
      </w:r>
      <w:r w:rsidRPr="00613FE2">
        <w:rPr>
          <w:rFonts w:ascii="Arial" w:hAnsi="Arial" w:cs="Arial"/>
          <w:b/>
          <w:bCs/>
          <w:sz w:val="20"/>
          <w:szCs w:val="20"/>
          <w:lang w:eastAsia="ar-SA"/>
        </w:rPr>
        <w:t xml:space="preserve">. </w:t>
      </w:r>
      <w:r w:rsidRPr="00613FE2">
        <w:rPr>
          <w:rFonts w:ascii="Arial" w:hAnsi="Arial" w:cs="Arial"/>
          <w:bCs/>
          <w:sz w:val="20"/>
          <w:szCs w:val="20"/>
          <w:lang w:eastAsia="ar-SA"/>
        </w:rPr>
        <w:t>Порядок и сроки проведения общественных обсуждений:</w:t>
      </w:r>
    </w:p>
    <w:p w:rsidR="00613FE2" w:rsidRPr="00613FE2" w:rsidRDefault="00613FE2" w:rsidP="00613FE2">
      <w:pPr>
        <w:autoSpaceDE w:val="0"/>
        <w:autoSpaceDN w:val="0"/>
        <w:adjustRightInd w:val="0"/>
        <w:jc w:val="both"/>
        <w:rPr>
          <w:rFonts w:ascii="Arial" w:hAnsi="Arial" w:cs="Arial"/>
          <w:sz w:val="20"/>
          <w:szCs w:val="20"/>
          <w:lang w:eastAsia="ar-SA"/>
        </w:rPr>
      </w:pPr>
      <w:r w:rsidRPr="00613FE2">
        <w:rPr>
          <w:rFonts w:ascii="Arial" w:hAnsi="Arial" w:cs="Arial"/>
          <w:sz w:val="20"/>
          <w:szCs w:val="20"/>
          <w:lang w:eastAsia="ar-SA"/>
        </w:rPr>
        <w:t xml:space="preserve">      1)</w:t>
      </w:r>
      <w:r w:rsidRPr="00613FE2">
        <w:rPr>
          <w:rFonts w:ascii="Arial" w:hAnsi="Arial" w:cs="Arial"/>
          <w:sz w:val="20"/>
          <w:szCs w:val="20"/>
          <w:lang w:val="en-US" w:eastAsia="ar-SA"/>
        </w:rPr>
        <w:t> </w:t>
      </w:r>
      <w:r w:rsidRPr="00613FE2">
        <w:rPr>
          <w:rFonts w:ascii="Arial" w:hAnsi="Arial" w:cs="Arial"/>
          <w:sz w:val="20"/>
          <w:szCs w:val="20"/>
          <w:lang w:eastAsia="ar-SA"/>
        </w:rPr>
        <w:t xml:space="preserve">размещение проекта и информационных материалов к нему на официальном сайте города Куйбышева Куйбышевского района Новосибирской области в информационно-телекоммуникационной сети «Интернет» - </w:t>
      </w:r>
      <w:hyperlink r:id="rId15" w:history="1">
        <w:r w:rsidRPr="00613FE2">
          <w:rPr>
            <w:rFonts w:ascii="Arial" w:hAnsi="Arial" w:cs="Arial"/>
            <w:sz w:val="20"/>
            <w:szCs w:val="20"/>
            <w:lang w:eastAsia="ar-SA"/>
          </w:rPr>
          <w:t>https://kainsk.nso.ru</w:t>
        </w:r>
      </w:hyperlink>
      <w:r w:rsidRPr="00613FE2">
        <w:rPr>
          <w:rFonts w:ascii="Arial" w:hAnsi="Arial" w:cs="Arial"/>
          <w:sz w:val="20"/>
          <w:szCs w:val="20"/>
          <w:lang w:eastAsia="ar-SA"/>
        </w:rPr>
        <w:t xml:space="preserve"> далее по </w:t>
      </w:r>
      <w:r w:rsidRPr="00613FE2">
        <w:rPr>
          <w:rFonts w:ascii="Arial" w:hAnsi="Arial" w:cs="Arial"/>
          <w:sz w:val="20"/>
          <w:szCs w:val="20"/>
          <w:lang w:eastAsia="ar-SA"/>
        </w:rPr>
        <w:t>тексту решения</w:t>
      </w:r>
      <w:r w:rsidRPr="00613FE2">
        <w:rPr>
          <w:rFonts w:ascii="Arial" w:hAnsi="Arial" w:cs="Arial"/>
          <w:sz w:val="20"/>
          <w:szCs w:val="20"/>
          <w:lang w:eastAsia="ar-SA"/>
        </w:rPr>
        <w:t xml:space="preserve"> – официальный сайт), на платформе обратной связи федеральной информационной системы «Единый портал государственных и муниципальных услуг (функций</w:t>
      </w:r>
      <w:r w:rsidRPr="00613FE2">
        <w:rPr>
          <w:rFonts w:ascii="Arial" w:hAnsi="Arial" w:cs="Arial"/>
          <w:sz w:val="20"/>
          <w:szCs w:val="20"/>
          <w:lang w:eastAsia="ar-SA"/>
        </w:rPr>
        <w:t>)» и</w:t>
      </w:r>
      <w:r w:rsidRPr="00613FE2">
        <w:rPr>
          <w:rFonts w:ascii="Arial" w:hAnsi="Arial" w:cs="Arial"/>
          <w:sz w:val="20"/>
          <w:szCs w:val="20"/>
          <w:lang w:eastAsia="ar-SA"/>
        </w:rPr>
        <w:t xml:space="preserve"> открытие экспозиции или экспозиций такого проекта;</w:t>
      </w:r>
    </w:p>
    <w:p w:rsidR="00613FE2" w:rsidRPr="00613FE2" w:rsidRDefault="00613FE2" w:rsidP="00613FE2">
      <w:pPr>
        <w:autoSpaceDE w:val="0"/>
        <w:autoSpaceDN w:val="0"/>
        <w:adjustRightInd w:val="0"/>
        <w:jc w:val="both"/>
        <w:rPr>
          <w:rFonts w:ascii="Arial" w:hAnsi="Arial" w:cs="Arial"/>
          <w:sz w:val="20"/>
          <w:szCs w:val="20"/>
          <w:lang w:eastAsia="ar-SA"/>
        </w:rPr>
      </w:pPr>
      <w:r w:rsidRPr="00613FE2">
        <w:rPr>
          <w:rFonts w:ascii="Arial" w:hAnsi="Arial" w:cs="Arial"/>
          <w:sz w:val="20"/>
          <w:szCs w:val="20"/>
          <w:lang w:eastAsia="ar-SA"/>
        </w:rPr>
        <w:t xml:space="preserve">      2)</w:t>
      </w:r>
      <w:r w:rsidRPr="00613FE2">
        <w:rPr>
          <w:rFonts w:ascii="Arial" w:hAnsi="Arial" w:cs="Arial"/>
          <w:sz w:val="20"/>
          <w:szCs w:val="20"/>
          <w:lang w:val="en-US" w:eastAsia="ar-SA"/>
        </w:rPr>
        <w:t> </w:t>
      </w:r>
      <w:r w:rsidRPr="00613FE2">
        <w:rPr>
          <w:rFonts w:ascii="Arial" w:hAnsi="Arial" w:cs="Arial"/>
          <w:sz w:val="20"/>
          <w:szCs w:val="20"/>
          <w:lang w:eastAsia="ar-SA"/>
        </w:rPr>
        <w:t>проведение экспозиции проекта, подлежащего рассмотрению на общественных обсуждениях;</w:t>
      </w:r>
    </w:p>
    <w:p w:rsidR="00613FE2" w:rsidRPr="00613FE2" w:rsidRDefault="00613FE2" w:rsidP="00613FE2">
      <w:pPr>
        <w:autoSpaceDE w:val="0"/>
        <w:autoSpaceDN w:val="0"/>
        <w:adjustRightInd w:val="0"/>
        <w:jc w:val="both"/>
        <w:rPr>
          <w:rFonts w:ascii="Arial" w:hAnsi="Arial" w:cs="Arial"/>
          <w:sz w:val="20"/>
          <w:szCs w:val="20"/>
          <w:lang w:eastAsia="ar-SA"/>
        </w:rPr>
      </w:pPr>
      <w:r w:rsidRPr="00613FE2">
        <w:rPr>
          <w:rFonts w:ascii="Arial" w:hAnsi="Arial" w:cs="Arial"/>
          <w:sz w:val="20"/>
          <w:szCs w:val="20"/>
          <w:lang w:eastAsia="ar-SA"/>
        </w:rPr>
        <w:t xml:space="preserve">      3) подготовка и оформление протокола общественных обсуждений;</w:t>
      </w:r>
    </w:p>
    <w:p w:rsidR="00613FE2" w:rsidRPr="00613FE2" w:rsidRDefault="00613FE2" w:rsidP="00613FE2">
      <w:pPr>
        <w:autoSpaceDE w:val="0"/>
        <w:autoSpaceDN w:val="0"/>
        <w:adjustRightInd w:val="0"/>
        <w:jc w:val="both"/>
        <w:rPr>
          <w:rFonts w:ascii="Arial" w:hAnsi="Arial" w:cs="Arial"/>
          <w:sz w:val="20"/>
          <w:szCs w:val="20"/>
          <w:lang w:eastAsia="ar-SA"/>
        </w:rPr>
      </w:pPr>
      <w:r w:rsidRPr="00613FE2">
        <w:rPr>
          <w:rFonts w:ascii="Arial" w:hAnsi="Arial" w:cs="Arial"/>
          <w:sz w:val="20"/>
          <w:szCs w:val="20"/>
          <w:lang w:eastAsia="ar-SA"/>
        </w:rPr>
        <w:t xml:space="preserve">      4) подготовка и опубликование заключения о результатах общественных обсуждений.</w:t>
      </w:r>
    </w:p>
    <w:p w:rsidR="00613FE2" w:rsidRPr="00613FE2" w:rsidRDefault="00613FE2" w:rsidP="00613FE2">
      <w:pPr>
        <w:ind w:firstLine="567"/>
        <w:jc w:val="both"/>
        <w:rPr>
          <w:rFonts w:ascii="Arial" w:hAnsi="Arial" w:cs="Arial"/>
          <w:i/>
          <w:sz w:val="20"/>
          <w:szCs w:val="20"/>
          <w:u w:val="single"/>
          <w:lang w:eastAsia="ar-SA"/>
        </w:rPr>
      </w:pPr>
      <w:r w:rsidRPr="00613FE2">
        <w:rPr>
          <w:rFonts w:ascii="Arial" w:hAnsi="Arial" w:cs="Arial"/>
          <w:b/>
          <w:bCs/>
          <w:color w:val="000000"/>
          <w:sz w:val="20"/>
          <w:szCs w:val="20"/>
          <w:lang w:eastAsia="ar-SA"/>
        </w:rPr>
        <w:t>Срок проведения общественных обсуждений</w:t>
      </w:r>
      <w:r w:rsidRPr="00613FE2">
        <w:rPr>
          <w:rFonts w:ascii="Arial" w:hAnsi="Arial" w:cs="Arial"/>
          <w:bCs/>
          <w:color w:val="000000"/>
          <w:sz w:val="20"/>
          <w:szCs w:val="20"/>
          <w:lang w:eastAsia="ar-SA"/>
        </w:rPr>
        <w:t xml:space="preserve"> по проекту предоставления разрешения </w:t>
      </w:r>
      <w:r w:rsidRPr="00613FE2">
        <w:rPr>
          <w:rFonts w:ascii="Arial" w:hAnsi="Arial" w:cs="Arial"/>
          <w:sz w:val="20"/>
          <w:szCs w:val="20"/>
          <w:lang w:eastAsia="ar-SA"/>
        </w:rPr>
        <w:t xml:space="preserve">на отклонение от предельных параметров разрешенного строительства, реконструкции объектов капитального строительства </w:t>
      </w:r>
      <w:r w:rsidRPr="00613FE2">
        <w:rPr>
          <w:rFonts w:ascii="Arial" w:hAnsi="Arial" w:cs="Arial"/>
          <w:i/>
          <w:sz w:val="20"/>
          <w:szCs w:val="20"/>
          <w:u w:val="single"/>
          <w:lang w:eastAsia="ar-SA"/>
        </w:rPr>
        <w:t xml:space="preserve">Безызвестных П.В., в связи с целью увеличения площади застройки предполагаемого к строительству здания магазина </w:t>
      </w:r>
      <w:r w:rsidRPr="00613FE2">
        <w:rPr>
          <w:rFonts w:ascii="Arial" w:hAnsi="Arial" w:cs="Arial"/>
          <w:i/>
          <w:sz w:val="20"/>
          <w:szCs w:val="20"/>
          <w:u w:val="single"/>
          <w:lang w:eastAsia="ar-SA"/>
        </w:rPr>
        <w:t>на земельном</w:t>
      </w:r>
      <w:r w:rsidRPr="00613FE2">
        <w:rPr>
          <w:rFonts w:ascii="Arial" w:hAnsi="Arial" w:cs="Arial"/>
          <w:i/>
          <w:sz w:val="20"/>
          <w:szCs w:val="20"/>
          <w:u w:val="single"/>
          <w:lang w:eastAsia="ar-SA"/>
        </w:rPr>
        <w:t xml:space="preserve"> участке</w:t>
      </w:r>
      <w:r w:rsidRPr="00613FE2">
        <w:rPr>
          <w:rFonts w:ascii="Arial" w:hAnsi="Arial" w:cs="Arial"/>
          <w:i/>
          <w:sz w:val="20"/>
          <w:szCs w:val="20"/>
          <w:u w:val="single"/>
          <w:shd w:val="clear" w:color="auto" w:fill="FFFFFF"/>
          <w:lang w:eastAsia="ar-SA"/>
        </w:rPr>
        <w:t xml:space="preserve"> </w:t>
      </w:r>
      <w:r w:rsidRPr="00613FE2">
        <w:rPr>
          <w:rFonts w:ascii="Arial" w:hAnsi="Arial" w:cs="Arial"/>
          <w:i/>
          <w:sz w:val="20"/>
          <w:szCs w:val="20"/>
          <w:u w:val="single"/>
          <w:lang w:eastAsia="ar-SA"/>
        </w:rPr>
        <w:t xml:space="preserve">с кадастровым номером 54:34:011517:9, площадью 354 </w:t>
      </w:r>
      <w:proofErr w:type="spellStart"/>
      <w:r w:rsidRPr="00613FE2">
        <w:rPr>
          <w:rFonts w:ascii="Arial" w:hAnsi="Arial" w:cs="Arial"/>
          <w:i/>
          <w:sz w:val="20"/>
          <w:szCs w:val="20"/>
          <w:u w:val="single"/>
          <w:lang w:eastAsia="ar-SA"/>
        </w:rPr>
        <w:t>кв.м</w:t>
      </w:r>
      <w:proofErr w:type="spellEnd"/>
      <w:r w:rsidRPr="00613FE2">
        <w:rPr>
          <w:rFonts w:ascii="Arial" w:hAnsi="Arial" w:cs="Arial"/>
          <w:i/>
          <w:sz w:val="20"/>
          <w:szCs w:val="20"/>
          <w:u w:val="single"/>
          <w:lang w:eastAsia="ar-SA"/>
        </w:rPr>
        <w:t>.,</w:t>
      </w:r>
      <w:r w:rsidRPr="00613FE2">
        <w:rPr>
          <w:rFonts w:ascii="Arial" w:hAnsi="Arial" w:cs="Arial"/>
          <w:sz w:val="20"/>
          <w:szCs w:val="20"/>
          <w:lang w:eastAsia="ar-SA"/>
        </w:rPr>
        <w:t xml:space="preserve"> </w:t>
      </w:r>
      <w:r w:rsidRPr="00613FE2">
        <w:rPr>
          <w:rFonts w:ascii="Arial" w:hAnsi="Arial" w:cs="Arial"/>
          <w:i/>
          <w:sz w:val="20"/>
          <w:szCs w:val="20"/>
          <w:u w:val="single"/>
          <w:lang w:eastAsia="ar-SA"/>
        </w:rPr>
        <w:t xml:space="preserve">местоположением: установлено относительно ориентира, расположенного в границах участка. Почтовый адрес ориентира: обл. Новосибирская, г. Куйбышев, ул. 1-ая Красноармейская, дом 41, в части уменьшения минимальных отступов от границ земельного участка в целях определения мест допустимого размещения здания в соответствии со схемой планировочной организации земельного участка, а именно: с 3 метров до 0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1 с северной стороны, и с 3 метров до 0,4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2 с северной стороны, с восточной стороны с 3 метров до 0,26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2, и с 3 метров до 0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3 с восточной стороны  по прилагаемой схеме</w:t>
      </w:r>
      <w:r w:rsidRPr="00613FE2">
        <w:rPr>
          <w:rFonts w:ascii="Arial" w:hAnsi="Arial" w:cs="Arial"/>
          <w:sz w:val="20"/>
          <w:szCs w:val="20"/>
          <w:lang w:eastAsia="ar-SA"/>
        </w:rPr>
        <w:t>____________________________________</w:t>
      </w:r>
      <w:r w:rsidRPr="00613FE2">
        <w:rPr>
          <w:rFonts w:ascii="Arial" w:hAnsi="Arial" w:cs="Arial"/>
          <w:i/>
          <w:sz w:val="20"/>
          <w:szCs w:val="20"/>
          <w:u w:val="single"/>
          <w:lang w:eastAsia="ar-SA"/>
        </w:rPr>
        <w:t xml:space="preserve"> </w:t>
      </w:r>
    </w:p>
    <w:p w:rsidR="00613FE2" w:rsidRPr="00613FE2" w:rsidRDefault="00613FE2" w:rsidP="00613FE2">
      <w:pPr>
        <w:ind w:firstLine="567"/>
        <w:jc w:val="both"/>
        <w:rPr>
          <w:rFonts w:ascii="Arial" w:hAnsi="Arial" w:cs="Arial"/>
          <w:bCs/>
          <w:i/>
          <w:sz w:val="20"/>
          <w:szCs w:val="20"/>
          <w:lang w:eastAsia="ar-SA"/>
        </w:rPr>
      </w:pPr>
      <w:r w:rsidRPr="00613FE2">
        <w:rPr>
          <w:rFonts w:ascii="Arial" w:hAnsi="Arial" w:cs="Arial"/>
          <w:bCs/>
          <w:i/>
          <w:sz w:val="20"/>
          <w:szCs w:val="20"/>
          <w:lang w:eastAsia="ar-SA"/>
        </w:rPr>
        <w:t xml:space="preserve">                                           (</w:t>
      </w:r>
      <w:proofErr w:type="gramStart"/>
      <w:r w:rsidRPr="00613FE2">
        <w:rPr>
          <w:rFonts w:ascii="Arial" w:hAnsi="Arial" w:cs="Arial"/>
          <w:bCs/>
          <w:i/>
          <w:sz w:val="20"/>
          <w:szCs w:val="20"/>
          <w:lang w:eastAsia="ar-SA"/>
        </w:rPr>
        <w:t>наименование</w:t>
      </w:r>
      <w:proofErr w:type="gramEnd"/>
      <w:r w:rsidRPr="00613FE2">
        <w:rPr>
          <w:rFonts w:ascii="Arial" w:hAnsi="Arial" w:cs="Arial"/>
          <w:bCs/>
          <w:i/>
          <w:sz w:val="20"/>
          <w:szCs w:val="20"/>
          <w:lang w:eastAsia="ar-SA"/>
        </w:rPr>
        <w:t xml:space="preserve"> проекта)</w:t>
      </w:r>
    </w:p>
    <w:p w:rsidR="00613FE2" w:rsidRPr="00613FE2" w:rsidRDefault="00613FE2" w:rsidP="00613FE2">
      <w:pPr>
        <w:ind w:right="-2"/>
        <w:jc w:val="center"/>
        <w:rPr>
          <w:rFonts w:ascii="Arial" w:hAnsi="Arial" w:cs="Arial"/>
          <w:bCs/>
          <w:i/>
          <w:color w:val="000000"/>
          <w:sz w:val="20"/>
          <w:szCs w:val="20"/>
          <w:lang w:eastAsia="ar-SA"/>
        </w:rPr>
      </w:pPr>
      <w:r w:rsidRPr="00613FE2">
        <w:rPr>
          <w:rFonts w:ascii="Arial" w:hAnsi="Arial" w:cs="Arial"/>
          <w:bCs/>
          <w:i/>
          <w:sz w:val="20"/>
          <w:szCs w:val="20"/>
          <w:lang w:eastAsia="ar-SA"/>
        </w:rPr>
        <w:t>_______________</w:t>
      </w:r>
      <w:r w:rsidRPr="00613FE2">
        <w:rPr>
          <w:rFonts w:ascii="Arial" w:hAnsi="Arial" w:cs="Arial"/>
          <w:bCs/>
          <w:sz w:val="20"/>
          <w:szCs w:val="20"/>
          <w:lang w:eastAsia="ar-SA"/>
        </w:rPr>
        <w:t>_______</w:t>
      </w:r>
      <w:r w:rsidRPr="00613FE2">
        <w:rPr>
          <w:rFonts w:ascii="Arial" w:hAnsi="Arial" w:cs="Arial"/>
          <w:bCs/>
          <w:i/>
          <w:sz w:val="20"/>
          <w:szCs w:val="20"/>
          <w:lang w:eastAsia="ar-SA"/>
        </w:rPr>
        <w:t>___</w:t>
      </w:r>
      <w:r w:rsidRPr="00613FE2">
        <w:rPr>
          <w:rFonts w:ascii="Arial" w:hAnsi="Arial" w:cs="Arial"/>
          <w:b/>
          <w:bCs/>
          <w:i/>
          <w:sz w:val="20"/>
          <w:szCs w:val="20"/>
          <w:u w:val="single"/>
          <w:lang w:eastAsia="ar-SA"/>
        </w:rPr>
        <w:t>с 22.05.2025г. по 20.06.2025г.</w:t>
      </w:r>
      <w:r w:rsidRPr="00613FE2">
        <w:rPr>
          <w:rFonts w:ascii="Arial" w:hAnsi="Arial" w:cs="Arial"/>
          <w:bCs/>
          <w:sz w:val="20"/>
          <w:szCs w:val="20"/>
          <w:lang w:eastAsia="ar-SA"/>
        </w:rPr>
        <w:t>________________________</w:t>
      </w:r>
      <w:r w:rsidRPr="00613FE2">
        <w:rPr>
          <w:rFonts w:ascii="Arial" w:hAnsi="Arial" w:cs="Arial"/>
          <w:bCs/>
          <w:i/>
          <w:color w:val="000000"/>
          <w:sz w:val="20"/>
          <w:szCs w:val="20"/>
          <w:lang w:eastAsia="ar-SA"/>
        </w:rPr>
        <w:t xml:space="preserve">                                           </w:t>
      </w:r>
      <w:proofErr w:type="gramStart"/>
      <w:r w:rsidRPr="00613FE2">
        <w:rPr>
          <w:rFonts w:ascii="Arial" w:hAnsi="Arial" w:cs="Arial"/>
          <w:bCs/>
          <w:i/>
          <w:color w:val="000000"/>
          <w:sz w:val="20"/>
          <w:szCs w:val="20"/>
          <w:lang w:eastAsia="ar-SA"/>
        </w:rPr>
        <w:t xml:space="preserve">   (</w:t>
      </w:r>
      <w:proofErr w:type="gramEnd"/>
      <w:r w:rsidRPr="00613FE2">
        <w:rPr>
          <w:rFonts w:ascii="Arial" w:hAnsi="Arial" w:cs="Arial"/>
          <w:bCs/>
          <w:i/>
          <w:color w:val="000000"/>
          <w:sz w:val="20"/>
          <w:szCs w:val="20"/>
          <w:lang w:eastAsia="ar-SA"/>
        </w:rPr>
        <w:t>указывается период времени)</w:t>
      </w:r>
    </w:p>
    <w:p w:rsidR="00613FE2" w:rsidRPr="00613FE2" w:rsidRDefault="00613FE2" w:rsidP="00613FE2">
      <w:pPr>
        <w:ind w:firstLine="567"/>
        <w:jc w:val="both"/>
        <w:rPr>
          <w:rFonts w:ascii="Arial" w:hAnsi="Arial" w:cs="Arial"/>
          <w:i/>
          <w:sz w:val="20"/>
          <w:szCs w:val="20"/>
          <w:u w:val="single"/>
          <w:lang w:eastAsia="ar-SA"/>
        </w:rPr>
      </w:pPr>
      <w:r w:rsidRPr="00613FE2">
        <w:rPr>
          <w:rFonts w:ascii="Arial" w:hAnsi="Arial" w:cs="Arial"/>
          <w:bCs/>
          <w:sz w:val="20"/>
          <w:szCs w:val="20"/>
          <w:lang w:eastAsia="ar-SA"/>
        </w:rPr>
        <w:t xml:space="preserve">      </w:t>
      </w:r>
      <w:r w:rsidRPr="00613FE2">
        <w:rPr>
          <w:rFonts w:ascii="Arial" w:hAnsi="Arial" w:cs="Arial"/>
          <w:b/>
          <w:bCs/>
          <w:sz w:val="20"/>
          <w:szCs w:val="20"/>
          <w:lang w:val="en-US" w:eastAsia="ar-SA"/>
        </w:rPr>
        <w:t>III</w:t>
      </w:r>
      <w:r w:rsidRPr="00613FE2">
        <w:rPr>
          <w:rFonts w:ascii="Arial" w:hAnsi="Arial" w:cs="Arial"/>
          <w:b/>
          <w:bCs/>
          <w:sz w:val="20"/>
          <w:szCs w:val="20"/>
          <w:lang w:eastAsia="ar-SA"/>
        </w:rPr>
        <w:t>.</w:t>
      </w:r>
      <w:r w:rsidRPr="00613FE2">
        <w:rPr>
          <w:rFonts w:ascii="Arial" w:hAnsi="Arial" w:cs="Arial"/>
          <w:bCs/>
          <w:sz w:val="20"/>
          <w:szCs w:val="20"/>
          <w:lang w:eastAsia="ar-SA"/>
        </w:rPr>
        <w:t xml:space="preserve"> Экспозиция по</w:t>
      </w:r>
      <w:r w:rsidRPr="00613FE2">
        <w:rPr>
          <w:rFonts w:ascii="Arial" w:hAnsi="Arial" w:cs="Arial"/>
          <w:bCs/>
          <w:color w:val="0000FF"/>
          <w:sz w:val="20"/>
          <w:szCs w:val="20"/>
          <w:lang w:eastAsia="ar-SA"/>
        </w:rPr>
        <w:t xml:space="preserve"> </w:t>
      </w:r>
      <w:r w:rsidRPr="00613FE2">
        <w:rPr>
          <w:rFonts w:ascii="Arial" w:hAnsi="Arial" w:cs="Arial"/>
          <w:bCs/>
          <w:sz w:val="20"/>
          <w:szCs w:val="20"/>
          <w:lang w:eastAsia="ar-SA"/>
        </w:rPr>
        <w:t>предоставлению разрешения</w:t>
      </w:r>
      <w:r w:rsidRPr="00613FE2">
        <w:rPr>
          <w:rFonts w:ascii="Arial" w:hAnsi="Arial" w:cs="Arial"/>
          <w:bCs/>
          <w:sz w:val="20"/>
          <w:szCs w:val="20"/>
          <w:lang w:eastAsia="ar-SA"/>
        </w:rPr>
        <w:t xml:space="preserve"> </w:t>
      </w:r>
      <w:r w:rsidRPr="00613FE2">
        <w:rPr>
          <w:rFonts w:ascii="Arial" w:hAnsi="Arial" w:cs="Arial"/>
          <w:sz w:val="20"/>
          <w:szCs w:val="20"/>
          <w:lang w:eastAsia="ar-SA"/>
        </w:rPr>
        <w:t xml:space="preserve">на отклонение от предельных параметров разрешенного строительства, реконструкции объектов капитального </w:t>
      </w:r>
      <w:r w:rsidRPr="00613FE2">
        <w:rPr>
          <w:rFonts w:ascii="Arial" w:hAnsi="Arial" w:cs="Arial"/>
          <w:sz w:val="20"/>
          <w:szCs w:val="20"/>
          <w:lang w:eastAsia="ar-SA"/>
        </w:rPr>
        <w:t>строительства Безызвестных</w:t>
      </w:r>
      <w:r w:rsidRPr="00613FE2">
        <w:rPr>
          <w:rFonts w:ascii="Arial" w:hAnsi="Arial" w:cs="Arial"/>
          <w:i/>
          <w:sz w:val="20"/>
          <w:szCs w:val="20"/>
          <w:u w:val="single"/>
          <w:lang w:eastAsia="ar-SA"/>
        </w:rPr>
        <w:t xml:space="preserve"> П.В., в связи с целью увеличения площади застройки предполагаемого к строительству здания магазина </w:t>
      </w:r>
      <w:r w:rsidRPr="00613FE2">
        <w:rPr>
          <w:rFonts w:ascii="Arial" w:hAnsi="Arial" w:cs="Arial"/>
          <w:i/>
          <w:sz w:val="20"/>
          <w:szCs w:val="20"/>
          <w:u w:val="single"/>
          <w:lang w:eastAsia="ar-SA"/>
        </w:rPr>
        <w:t>на земельном</w:t>
      </w:r>
      <w:r w:rsidRPr="00613FE2">
        <w:rPr>
          <w:rFonts w:ascii="Arial" w:hAnsi="Arial" w:cs="Arial"/>
          <w:i/>
          <w:sz w:val="20"/>
          <w:szCs w:val="20"/>
          <w:u w:val="single"/>
          <w:lang w:eastAsia="ar-SA"/>
        </w:rPr>
        <w:t xml:space="preserve"> участке</w:t>
      </w:r>
      <w:r w:rsidRPr="00613FE2">
        <w:rPr>
          <w:rFonts w:ascii="Arial" w:hAnsi="Arial" w:cs="Arial"/>
          <w:i/>
          <w:color w:val="000000"/>
          <w:sz w:val="20"/>
          <w:szCs w:val="20"/>
          <w:u w:val="single"/>
          <w:shd w:val="clear" w:color="auto" w:fill="FFFFFF"/>
          <w:lang w:eastAsia="ar-SA"/>
        </w:rPr>
        <w:t xml:space="preserve"> </w:t>
      </w:r>
      <w:r w:rsidRPr="00613FE2">
        <w:rPr>
          <w:rFonts w:ascii="Arial" w:hAnsi="Arial" w:cs="Arial"/>
          <w:i/>
          <w:sz w:val="20"/>
          <w:szCs w:val="20"/>
          <w:u w:val="single"/>
          <w:lang w:eastAsia="ar-SA"/>
        </w:rPr>
        <w:t xml:space="preserve">с кадастровым номером 54:34:011517:9, площадью 354 </w:t>
      </w:r>
      <w:proofErr w:type="spellStart"/>
      <w:proofErr w:type="gramStart"/>
      <w:r w:rsidRPr="00613FE2">
        <w:rPr>
          <w:rFonts w:ascii="Arial" w:hAnsi="Arial" w:cs="Arial"/>
          <w:i/>
          <w:sz w:val="20"/>
          <w:szCs w:val="20"/>
          <w:u w:val="single"/>
          <w:lang w:eastAsia="ar-SA"/>
        </w:rPr>
        <w:t>кв.м</w:t>
      </w:r>
      <w:proofErr w:type="spellEnd"/>
      <w:r w:rsidRPr="00613FE2">
        <w:rPr>
          <w:rFonts w:ascii="Arial" w:hAnsi="Arial" w:cs="Arial"/>
          <w:i/>
          <w:sz w:val="20"/>
          <w:szCs w:val="20"/>
          <w:u w:val="single"/>
          <w:lang w:eastAsia="ar-SA"/>
        </w:rPr>
        <w:t>.,</w:t>
      </w:r>
      <w:proofErr w:type="gramEnd"/>
      <w:r w:rsidRPr="00613FE2">
        <w:rPr>
          <w:rFonts w:ascii="Arial" w:hAnsi="Arial" w:cs="Arial"/>
          <w:sz w:val="20"/>
          <w:szCs w:val="20"/>
          <w:lang w:eastAsia="ar-SA"/>
        </w:rPr>
        <w:t xml:space="preserve"> </w:t>
      </w:r>
      <w:r w:rsidRPr="00613FE2">
        <w:rPr>
          <w:rFonts w:ascii="Arial" w:hAnsi="Arial" w:cs="Arial"/>
          <w:i/>
          <w:sz w:val="20"/>
          <w:szCs w:val="20"/>
          <w:u w:val="single"/>
          <w:lang w:eastAsia="ar-SA"/>
        </w:rPr>
        <w:t xml:space="preserve">местоположением: установлено относительно ориентира, расположенного в границах участка. </w:t>
      </w:r>
      <w:r w:rsidRPr="00613FE2">
        <w:rPr>
          <w:rFonts w:ascii="Arial" w:hAnsi="Arial" w:cs="Arial"/>
          <w:i/>
          <w:sz w:val="20"/>
          <w:szCs w:val="20"/>
          <w:u w:val="single"/>
          <w:lang w:eastAsia="ar-SA"/>
        </w:rPr>
        <w:lastRenderedPageBreak/>
        <w:t xml:space="preserve">Почтовый адрес ориентира: обл. Новосибирская, г. Куйбышев, ул. 1-ая Красноармейская, дом 41, в части уменьшения минимальных отступов от границ земельного участка в целях определения мест допустимого размещения здания в соответствии со схемой планировочной организации земельного участка, а именно: с 3 метров до 0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1 с северной стороны, и с 3 метров до 0,4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2 с северной стороны, с восточной стороны с 3 метров до 0,26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2, и с 3 метров до 0 метров в точке </w:t>
      </w:r>
      <w:r w:rsidRPr="00613FE2">
        <w:rPr>
          <w:rFonts w:ascii="Arial" w:hAnsi="Arial" w:cs="Arial"/>
          <w:i/>
          <w:sz w:val="20"/>
          <w:szCs w:val="20"/>
          <w:u w:val="single"/>
          <w:lang w:val="en-US" w:eastAsia="ar-SA"/>
        </w:rPr>
        <w:t>h</w:t>
      </w:r>
      <w:r w:rsidRPr="00613FE2">
        <w:rPr>
          <w:rFonts w:ascii="Arial" w:hAnsi="Arial" w:cs="Arial"/>
          <w:i/>
          <w:sz w:val="20"/>
          <w:szCs w:val="20"/>
          <w:u w:val="single"/>
          <w:lang w:eastAsia="ar-SA"/>
        </w:rPr>
        <w:t xml:space="preserve"> 3 с восточной стороны  по прилагаемой схеме</w:t>
      </w:r>
      <w:r w:rsidRPr="00613FE2">
        <w:rPr>
          <w:rFonts w:ascii="Arial" w:hAnsi="Arial" w:cs="Arial"/>
          <w:sz w:val="20"/>
          <w:szCs w:val="20"/>
          <w:lang w:eastAsia="ar-SA"/>
        </w:rPr>
        <w:t>__________</w:t>
      </w:r>
      <w:r>
        <w:rPr>
          <w:rFonts w:ascii="Arial" w:hAnsi="Arial" w:cs="Arial"/>
          <w:sz w:val="20"/>
          <w:szCs w:val="20"/>
          <w:lang w:eastAsia="ar-SA"/>
        </w:rPr>
        <w:t>______________________________________________________</w:t>
      </w:r>
      <w:r w:rsidRPr="00613FE2">
        <w:rPr>
          <w:rFonts w:ascii="Arial" w:hAnsi="Arial" w:cs="Arial"/>
          <w:sz w:val="20"/>
          <w:szCs w:val="20"/>
          <w:lang w:eastAsia="ar-SA"/>
        </w:rPr>
        <w:t>________</w:t>
      </w:r>
      <w:r w:rsidRPr="00613FE2">
        <w:rPr>
          <w:rFonts w:ascii="Arial" w:hAnsi="Arial" w:cs="Arial"/>
          <w:i/>
          <w:sz w:val="20"/>
          <w:szCs w:val="20"/>
          <w:u w:val="single"/>
          <w:lang w:eastAsia="ar-SA"/>
        </w:rPr>
        <w:t xml:space="preserve"> </w:t>
      </w:r>
    </w:p>
    <w:p w:rsidR="00613FE2" w:rsidRPr="00613FE2" w:rsidRDefault="00613FE2" w:rsidP="00613FE2">
      <w:pPr>
        <w:ind w:firstLine="567"/>
        <w:jc w:val="both"/>
        <w:rPr>
          <w:rFonts w:ascii="Arial" w:hAnsi="Arial" w:cs="Arial"/>
          <w:bCs/>
          <w:i/>
          <w:sz w:val="20"/>
          <w:szCs w:val="20"/>
          <w:lang w:eastAsia="ar-SA"/>
        </w:rPr>
      </w:pPr>
      <w:r w:rsidRPr="00613FE2">
        <w:rPr>
          <w:rFonts w:ascii="Arial" w:hAnsi="Arial" w:cs="Arial"/>
          <w:bCs/>
          <w:i/>
          <w:sz w:val="20"/>
          <w:szCs w:val="20"/>
          <w:lang w:eastAsia="ar-SA"/>
        </w:rPr>
        <w:t xml:space="preserve">                                           (</w:t>
      </w:r>
      <w:proofErr w:type="gramStart"/>
      <w:r w:rsidRPr="00613FE2">
        <w:rPr>
          <w:rFonts w:ascii="Arial" w:hAnsi="Arial" w:cs="Arial"/>
          <w:bCs/>
          <w:i/>
          <w:sz w:val="20"/>
          <w:szCs w:val="20"/>
          <w:lang w:eastAsia="ar-SA"/>
        </w:rPr>
        <w:t>наименование</w:t>
      </w:r>
      <w:proofErr w:type="gramEnd"/>
      <w:r w:rsidRPr="00613FE2">
        <w:rPr>
          <w:rFonts w:ascii="Arial" w:hAnsi="Arial" w:cs="Arial"/>
          <w:bCs/>
          <w:i/>
          <w:sz w:val="20"/>
          <w:szCs w:val="20"/>
          <w:lang w:eastAsia="ar-SA"/>
        </w:rPr>
        <w:t xml:space="preserve"> проекта)</w:t>
      </w:r>
    </w:p>
    <w:p w:rsidR="00613FE2" w:rsidRPr="00613FE2" w:rsidRDefault="00613FE2" w:rsidP="00613FE2">
      <w:pPr>
        <w:tabs>
          <w:tab w:val="left" w:pos="0"/>
        </w:tabs>
        <w:ind w:right="-2"/>
        <w:jc w:val="both"/>
        <w:rPr>
          <w:rFonts w:ascii="Arial" w:hAnsi="Arial" w:cs="Arial"/>
          <w:bCs/>
          <w:i/>
          <w:sz w:val="20"/>
          <w:szCs w:val="20"/>
          <w:u w:val="single"/>
          <w:lang w:eastAsia="ar-SA"/>
        </w:rPr>
      </w:pPr>
      <w:proofErr w:type="gramStart"/>
      <w:r w:rsidRPr="00613FE2">
        <w:rPr>
          <w:rFonts w:ascii="Arial" w:hAnsi="Arial" w:cs="Arial"/>
          <w:bCs/>
          <w:sz w:val="20"/>
          <w:szCs w:val="20"/>
          <w:lang w:eastAsia="ar-SA"/>
        </w:rPr>
        <w:t>открыта</w:t>
      </w:r>
      <w:proofErr w:type="gramEnd"/>
      <w:r w:rsidRPr="00613FE2">
        <w:rPr>
          <w:rFonts w:ascii="Arial" w:hAnsi="Arial" w:cs="Arial"/>
          <w:bCs/>
          <w:sz w:val="20"/>
          <w:szCs w:val="20"/>
          <w:lang w:eastAsia="ar-SA"/>
        </w:rPr>
        <w:t xml:space="preserve"> с</w:t>
      </w:r>
      <w:r w:rsidRPr="00613FE2">
        <w:rPr>
          <w:rFonts w:ascii="Arial" w:hAnsi="Arial" w:cs="Arial"/>
          <w:sz w:val="20"/>
          <w:szCs w:val="20"/>
          <w:lang w:eastAsia="ar-SA"/>
        </w:rPr>
        <w:t xml:space="preserve"> </w:t>
      </w:r>
      <w:r w:rsidRPr="00613FE2">
        <w:rPr>
          <w:rFonts w:ascii="Arial" w:hAnsi="Arial" w:cs="Arial"/>
          <w:bCs/>
          <w:sz w:val="20"/>
          <w:szCs w:val="20"/>
          <w:lang w:eastAsia="ar-SA"/>
        </w:rPr>
        <w:t xml:space="preserve"> </w:t>
      </w:r>
      <w:r w:rsidRPr="00613FE2">
        <w:rPr>
          <w:rFonts w:ascii="Arial" w:hAnsi="Arial" w:cs="Arial"/>
          <w:b/>
          <w:bCs/>
          <w:sz w:val="20"/>
          <w:szCs w:val="20"/>
          <w:u w:val="single"/>
          <w:lang w:eastAsia="ar-SA"/>
        </w:rPr>
        <w:t>«30» 05.2025</w:t>
      </w:r>
      <w:r w:rsidRPr="00613FE2">
        <w:rPr>
          <w:rFonts w:ascii="Arial" w:hAnsi="Arial" w:cs="Arial"/>
          <w:b/>
          <w:bCs/>
          <w:sz w:val="20"/>
          <w:szCs w:val="20"/>
          <w:lang w:eastAsia="ar-SA"/>
        </w:rPr>
        <w:t xml:space="preserve">  года по </w:t>
      </w:r>
      <w:r w:rsidRPr="00613FE2">
        <w:rPr>
          <w:rFonts w:ascii="Arial" w:hAnsi="Arial" w:cs="Arial"/>
          <w:b/>
          <w:bCs/>
          <w:sz w:val="20"/>
          <w:szCs w:val="20"/>
          <w:u w:val="single"/>
          <w:lang w:eastAsia="ar-SA"/>
        </w:rPr>
        <w:t>«13» 06.2025</w:t>
      </w:r>
      <w:r w:rsidRPr="00613FE2">
        <w:rPr>
          <w:rFonts w:ascii="Arial" w:hAnsi="Arial" w:cs="Arial"/>
          <w:bCs/>
          <w:sz w:val="20"/>
          <w:szCs w:val="20"/>
          <w:lang w:eastAsia="ar-SA"/>
        </w:rPr>
        <w:t xml:space="preserve"> года по адресу:  </w:t>
      </w:r>
      <w:r w:rsidRPr="00613FE2">
        <w:rPr>
          <w:rFonts w:ascii="Arial" w:hAnsi="Arial" w:cs="Arial"/>
          <w:bCs/>
          <w:i/>
          <w:sz w:val="20"/>
          <w:szCs w:val="20"/>
          <w:u w:val="single"/>
          <w:lang w:eastAsia="ar-SA"/>
        </w:rPr>
        <w:t xml:space="preserve">квартал 12, дом 6, </w:t>
      </w:r>
      <w:proofErr w:type="spellStart"/>
      <w:r w:rsidRPr="00613FE2">
        <w:rPr>
          <w:rFonts w:ascii="Arial" w:hAnsi="Arial" w:cs="Arial"/>
          <w:bCs/>
          <w:i/>
          <w:sz w:val="20"/>
          <w:szCs w:val="20"/>
          <w:u w:val="single"/>
          <w:lang w:eastAsia="ar-SA"/>
        </w:rPr>
        <w:t>каб</w:t>
      </w:r>
      <w:proofErr w:type="spellEnd"/>
      <w:r w:rsidRPr="00613FE2">
        <w:rPr>
          <w:rFonts w:ascii="Arial" w:hAnsi="Arial" w:cs="Arial"/>
          <w:bCs/>
          <w:i/>
          <w:sz w:val="20"/>
          <w:szCs w:val="20"/>
          <w:u w:val="single"/>
          <w:lang w:eastAsia="ar-SA"/>
        </w:rPr>
        <w:t>. № 1 г. Куйбышев Куйбышевского района Новосибирской области.</w:t>
      </w:r>
    </w:p>
    <w:p w:rsidR="00613FE2" w:rsidRPr="00613FE2" w:rsidRDefault="00613FE2" w:rsidP="00613FE2">
      <w:pPr>
        <w:ind w:right="-2" w:firstLine="426"/>
        <w:rPr>
          <w:rFonts w:ascii="Arial" w:hAnsi="Arial" w:cs="Arial"/>
          <w:b/>
          <w:sz w:val="20"/>
          <w:szCs w:val="20"/>
          <w:lang w:eastAsia="ar-SA"/>
        </w:rPr>
      </w:pPr>
      <w:r w:rsidRPr="00613FE2">
        <w:rPr>
          <w:rFonts w:ascii="Arial" w:hAnsi="Arial" w:cs="Arial"/>
          <w:bCs/>
          <w:sz w:val="20"/>
          <w:szCs w:val="20"/>
          <w:lang w:eastAsia="ar-SA"/>
        </w:rPr>
        <w:t>Срок проведения экспозиции:</w:t>
      </w:r>
      <w:r w:rsidRPr="00613FE2">
        <w:rPr>
          <w:rFonts w:ascii="Arial" w:hAnsi="Arial" w:cs="Arial"/>
          <w:b/>
          <w:color w:val="FF0000"/>
          <w:sz w:val="20"/>
          <w:szCs w:val="20"/>
          <w:lang w:eastAsia="ar-SA"/>
        </w:rPr>
        <w:t xml:space="preserve"> </w:t>
      </w:r>
      <w:r w:rsidRPr="00613FE2">
        <w:rPr>
          <w:rFonts w:ascii="Arial" w:hAnsi="Arial" w:cs="Arial"/>
          <w:b/>
          <w:sz w:val="20"/>
          <w:szCs w:val="20"/>
          <w:lang w:eastAsia="ar-SA"/>
        </w:rPr>
        <w:t>с «</w:t>
      </w:r>
      <w:r w:rsidRPr="00613FE2">
        <w:rPr>
          <w:rFonts w:ascii="Arial" w:hAnsi="Arial" w:cs="Arial"/>
          <w:b/>
          <w:sz w:val="20"/>
          <w:szCs w:val="20"/>
          <w:u w:val="single"/>
          <w:lang w:eastAsia="ar-SA"/>
        </w:rPr>
        <w:t>30» 05</w:t>
      </w:r>
      <w:r w:rsidRPr="00613FE2">
        <w:rPr>
          <w:rFonts w:ascii="Arial" w:hAnsi="Arial" w:cs="Arial"/>
          <w:b/>
          <w:sz w:val="20"/>
          <w:szCs w:val="20"/>
          <w:u w:val="single"/>
          <w:lang w:eastAsia="ar-SA"/>
        </w:rPr>
        <w:t>.</w:t>
      </w:r>
      <w:r w:rsidRPr="00613FE2">
        <w:rPr>
          <w:rFonts w:ascii="Arial" w:hAnsi="Arial" w:cs="Arial"/>
          <w:b/>
          <w:sz w:val="20"/>
          <w:szCs w:val="20"/>
          <w:lang w:eastAsia="ar-SA"/>
        </w:rPr>
        <w:t xml:space="preserve"> </w:t>
      </w:r>
      <w:r w:rsidRPr="00613FE2">
        <w:rPr>
          <w:rFonts w:ascii="Arial" w:hAnsi="Arial" w:cs="Arial"/>
          <w:b/>
          <w:sz w:val="20"/>
          <w:szCs w:val="20"/>
          <w:lang w:eastAsia="ar-SA"/>
        </w:rPr>
        <w:t>20</w:t>
      </w:r>
      <w:r w:rsidRPr="00613FE2">
        <w:rPr>
          <w:rFonts w:ascii="Arial" w:hAnsi="Arial" w:cs="Arial"/>
          <w:b/>
          <w:sz w:val="20"/>
          <w:szCs w:val="20"/>
          <w:u w:val="single"/>
          <w:lang w:eastAsia="ar-SA"/>
        </w:rPr>
        <w:t>25</w:t>
      </w:r>
      <w:r w:rsidRPr="00613FE2">
        <w:rPr>
          <w:rFonts w:ascii="Arial" w:hAnsi="Arial" w:cs="Arial"/>
          <w:b/>
          <w:sz w:val="20"/>
          <w:szCs w:val="20"/>
          <w:lang w:eastAsia="ar-SA"/>
        </w:rPr>
        <w:t xml:space="preserve"> года</w:t>
      </w:r>
      <w:r w:rsidRPr="00613FE2">
        <w:rPr>
          <w:rFonts w:ascii="Arial" w:hAnsi="Arial" w:cs="Arial"/>
          <w:b/>
          <w:sz w:val="20"/>
          <w:szCs w:val="20"/>
          <w:lang w:eastAsia="ar-SA"/>
        </w:rPr>
        <w:t xml:space="preserve"> по </w:t>
      </w:r>
      <w:r w:rsidRPr="00613FE2">
        <w:rPr>
          <w:rFonts w:ascii="Arial" w:hAnsi="Arial" w:cs="Arial"/>
          <w:b/>
          <w:sz w:val="20"/>
          <w:szCs w:val="20"/>
          <w:u w:val="single"/>
          <w:lang w:eastAsia="ar-SA"/>
        </w:rPr>
        <w:t>«</w:t>
      </w:r>
      <w:r w:rsidRPr="00613FE2">
        <w:rPr>
          <w:rFonts w:ascii="Arial" w:hAnsi="Arial" w:cs="Arial"/>
          <w:b/>
          <w:sz w:val="20"/>
          <w:szCs w:val="20"/>
          <w:u w:val="single"/>
          <w:lang w:eastAsia="ar-SA"/>
        </w:rPr>
        <w:t>13» 06.2025года</w:t>
      </w:r>
      <w:r w:rsidRPr="00613FE2">
        <w:rPr>
          <w:rFonts w:ascii="Arial" w:hAnsi="Arial" w:cs="Arial"/>
          <w:b/>
          <w:sz w:val="20"/>
          <w:szCs w:val="20"/>
          <w:lang w:eastAsia="ar-SA"/>
        </w:rPr>
        <w:t>.</w:t>
      </w:r>
    </w:p>
    <w:p w:rsidR="00613FE2" w:rsidRPr="00613FE2" w:rsidRDefault="00613FE2" w:rsidP="00613FE2">
      <w:pPr>
        <w:ind w:right="-2"/>
        <w:jc w:val="both"/>
        <w:rPr>
          <w:rFonts w:ascii="Arial" w:hAnsi="Arial" w:cs="Arial"/>
          <w:bCs/>
          <w:i/>
          <w:sz w:val="20"/>
          <w:szCs w:val="20"/>
          <w:u w:val="single"/>
          <w:lang w:eastAsia="ar-SA"/>
        </w:rPr>
      </w:pPr>
      <w:r w:rsidRPr="00613FE2">
        <w:rPr>
          <w:rFonts w:ascii="Arial" w:hAnsi="Arial" w:cs="Arial"/>
          <w:bCs/>
          <w:sz w:val="20"/>
          <w:szCs w:val="20"/>
          <w:lang w:eastAsia="ar-SA"/>
        </w:rPr>
        <w:t xml:space="preserve">       Дни и часы, в которые возможно посещение экспозиции (график работы): </w:t>
      </w:r>
      <w:r w:rsidRPr="00613FE2">
        <w:rPr>
          <w:rFonts w:ascii="Arial" w:hAnsi="Arial" w:cs="Arial"/>
          <w:bCs/>
          <w:i/>
          <w:sz w:val="20"/>
          <w:szCs w:val="20"/>
          <w:u w:val="single"/>
          <w:lang w:eastAsia="ar-SA"/>
        </w:rPr>
        <w:t>вторник, четверг с 08.00 часов до 12.00 часов.</w:t>
      </w:r>
    </w:p>
    <w:p w:rsidR="00613FE2" w:rsidRPr="00613FE2" w:rsidRDefault="00613FE2" w:rsidP="00613FE2">
      <w:pPr>
        <w:autoSpaceDE w:val="0"/>
        <w:autoSpaceDN w:val="0"/>
        <w:adjustRightInd w:val="0"/>
        <w:ind w:right="-2"/>
        <w:jc w:val="both"/>
        <w:rPr>
          <w:rFonts w:ascii="Arial" w:hAnsi="Arial" w:cs="Arial"/>
          <w:sz w:val="20"/>
          <w:szCs w:val="20"/>
          <w:lang w:eastAsia="ar-SA"/>
        </w:rPr>
      </w:pPr>
      <w:r w:rsidRPr="00613FE2">
        <w:rPr>
          <w:rFonts w:ascii="Arial" w:hAnsi="Arial" w:cs="Arial"/>
          <w:sz w:val="20"/>
          <w:szCs w:val="20"/>
          <w:lang w:eastAsia="ar-SA"/>
        </w:rPr>
        <w:t xml:space="preserve">       В ходе работы экспозиции осуществляется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организатора общественных обсуждений и (или) разработчиком проекта, подлежащего рассмотрению на общественных обсуждениях.</w:t>
      </w:r>
    </w:p>
    <w:p w:rsidR="00613FE2" w:rsidRPr="00613FE2" w:rsidRDefault="00613FE2" w:rsidP="00613FE2">
      <w:pPr>
        <w:autoSpaceDE w:val="0"/>
        <w:autoSpaceDN w:val="0"/>
        <w:adjustRightInd w:val="0"/>
        <w:ind w:right="-2"/>
        <w:jc w:val="both"/>
        <w:rPr>
          <w:rFonts w:ascii="Arial" w:hAnsi="Arial" w:cs="Arial"/>
          <w:sz w:val="20"/>
          <w:szCs w:val="20"/>
          <w:lang w:eastAsia="ar-SA"/>
        </w:rPr>
      </w:pPr>
      <w:r w:rsidRPr="00613FE2">
        <w:rPr>
          <w:rFonts w:ascii="Arial" w:hAnsi="Arial" w:cs="Arial"/>
          <w:sz w:val="20"/>
          <w:szCs w:val="20"/>
          <w:lang w:eastAsia="ar-SA"/>
        </w:rPr>
        <w:t xml:space="preserve">      Участники общественных обсуждений имеют право вносить предложения и замечания, касающиеся проекта.</w:t>
      </w:r>
    </w:p>
    <w:p w:rsidR="00613FE2" w:rsidRPr="00613FE2" w:rsidRDefault="00613FE2" w:rsidP="00613FE2">
      <w:pPr>
        <w:ind w:right="-2"/>
        <w:jc w:val="both"/>
        <w:rPr>
          <w:rFonts w:ascii="Arial" w:hAnsi="Arial" w:cs="Arial"/>
          <w:bCs/>
          <w:i/>
          <w:sz w:val="20"/>
          <w:szCs w:val="20"/>
          <w:u w:val="single"/>
          <w:lang w:eastAsia="ar-SA"/>
        </w:rPr>
      </w:pPr>
      <w:r w:rsidRPr="00613FE2">
        <w:rPr>
          <w:rFonts w:ascii="Arial" w:hAnsi="Arial" w:cs="Arial"/>
          <w:bCs/>
          <w:sz w:val="20"/>
          <w:szCs w:val="20"/>
          <w:lang w:eastAsia="ar-SA"/>
        </w:rPr>
        <w:t>_______________</w:t>
      </w:r>
      <w:r w:rsidRPr="00613FE2">
        <w:rPr>
          <w:rFonts w:ascii="Arial" w:hAnsi="Arial" w:cs="Arial"/>
          <w:bCs/>
          <w:i/>
          <w:sz w:val="20"/>
          <w:szCs w:val="20"/>
          <w:u w:val="single"/>
          <w:lang w:eastAsia="ar-SA"/>
        </w:rPr>
        <w:t xml:space="preserve"> вторник, четверг с 08.00 часов до 12.00 часов</w:t>
      </w:r>
      <w:r w:rsidRPr="00613FE2">
        <w:rPr>
          <w:rFonts w:ascii="Arial" w:hAnsi="Arial" w:cs="Arial"/>
          <w:bCs/>
          <w:sz w:val="20"/>
          <w:szCs w:val="20"/>
          <w:lang w:eastAsia="ar-SA"/>
        </w:rPr>
        <w:t>_____________________</w:t>
      </w:r>
      <w:r w:rsidRPr="00613FE2">
        <w:rPr>
          <w:rFonts w:ascii="Arial" w:hAnsi="Arial" w:cs="Arial"/>
          <w:bCs/>
          <w:i/>
          <w:sz w:val="20"/>
          <w:szCs w:val="20"/>
          <w:u w:val="single"/>
          <w:lang w:eastAsia="ar-SA"/>
        </w:rPr>
        <w:t xml:space="preserve"> </w:t>
      </w:r>
    </w:p>
    <w:p w:rsidR="00613FE2" w:rsidRPr="00613FE2" w:rsidRDefault="00613FE2" w:rsidP="00613FE2">
      <w:pPr>
        <w:ind w:right="-2"/>
        <w:jc w:val="center"/>
        <w:rPr>
          <w:rFonts w:ascii="Arial" w:hAnsi="Arial" w:cs="Arial"/>
          <w:bCs/>
          <w:i/>
          <w:sz w:val="20"/>
          <w:szCs w:val="20"/>
          <w:lang w:eastAsia="ar-SA"/>
        </w:rPr>
      </w:pPr>
      <w:r w:rsidRPr="00613FE2">
        <w:rPr>
          <w:rFonts w:ascii="Arial" w:hAnsi="Arial" w:cs="Arial"/>
          <w:bCs/>
          <w:i/>
          <w:sz w:val="20"/>
          <w:szCs w:val="20"/>
          <w:lang w:eastAsia="ar-SA"/>
        </w:rPr>
        <w:t xml:space="preserve"> (</w:t>
      </w:r>
      <w:proofErr w:type="gramStart"/>
      <w:r w:rsidRPr="00613FE2">
        <w:rPr>
          <w:rFonts w:ascii="Arial" w:hAnsi="Arial" w:cs="Arial"/>
          <w:bCs/>
          <w:i/>
          <w:sz w:val="20"/>
          <w:szCs w:val="20"/>
          <w:lang w:eastAsia="ar-SA"/>
        </w:rPr>
        <w:t>дни</w:t>
      </w:r>
      <w:proofErr w:type="gramEnd"/>
      <w:r w:rsidRPr="00613FE2">
        <w:rPr>
          <w:rFonts w:ascii="Arial" w:hAnsi="Arial" w:cs="Arial"/>
          <w:bCs/>
          <w:i/>
          <w:sz w:val="20"/>
          <w:szCs w:val="20"/>
          <w:lang w:eastAsia="ar-SA"/>
        </w:rPr>
        <w:t xml:space="preserve"> и часы, в которые проводятся консультации)</w:t>
      </w:r>
    </w:p>
    <w:p w:rsidR="00613FE2" w:rsidRPr="00613FE2" w:rsidRDefault="00613FE2" w:rsidP="00613FE2">
      <w:pPr>
        <w:autoSpaceDE w:val="0"/>
        <w:autoSpaceDN w:val="0"/>
        <w:adjustRightInd w:val="0"/>
        <w:ind w:right="-2"/>
        <w:jc w:val="both"/>
        <w:rPr>
          <w:rFonts w:ascii="Arial" w:hAnsi="Arial" w:cs="Arial"/>
          <w:bCs/>
          <w:sz w:val="20"/>
          <w:szCs w:val="20"/>
          <w:lang w:eastAsia="ar-SA"/>
        </w:rPr>
      </w:pPr>
      <w:r w:rsidRPr="00613FE2">
        <w:rPr>
          <w:rFonts w:ascii="Arial" w:hAnsi="Arial" w:cs="Arial"/>
          <w:bCs/>
          <w:sz w:val="20"/>
          <w:szCs w:val="20"/>
          <w:lang w:eastAsia="ar-SA"/>
        </w:rPr>
        <w:t xml:space="preserve">     </w:t>
      </w:r>
      <w:r w:rsidRPr="00613FE2">
        <w:rPr>
          <w:rFonts w:ascii="Arial" w:hAnsi="Arial" w:cs="Arial"/>
          <w:b/>
          <w:bCs/>
          <w:sz w:val="20"/>
          <w:szCs w:val="20"/>
          <w:lang w:val="en-US" w:eastAsia="ar-SA"/>
        </w:rPr>
        <w:t>IV</w:t>
      </w:r>
      <w:r w:rsidRPr="00613FE2">
        <w:rPr>
          <w:rFonts w:ascii="Arial" w:hAnsi="Arial" w:cs="Arial"/>
          <w:b/>
          <w:bCs/>
          <w:sz w:val="20"/>
          <w:szCs w:val="20"/>
          <w:lang w:eastAsia="ar-SA"/>
        </w:rPr>
        <w:t>.</w:t>
      </w:r>
      <w:r w:rsidRPr="00613FE2">
        <w:rPr>
          <w:rFonts w:ascii="Arial" w:hAnsi="Arial" w:cs="Arial"/>
          <w:bCs/>
          <w:sz w:val="20"/>
          <w:szCs w:val="20"/>
          <w:lang w:eastAsia="ar-SA"/>
        </w:rPr>
        <w:t xml:space="preserve"> Участники общественных обсуждений, прошедшие в соответствии с частью 12 статьи 5.1. Градостроительного кодекса Российской Федерации </w:t>
      </w:r>
      <w:r w:rsidRPr="00613FE2">
        <w:rPr>
          <w:rFonts w:ascii="Arial" w:hAnsi="Arial" w:cs="Arial"/>
          <w:sz w:val="20"/>
          <w:szCs w:val="20"/>
          <w:lang w:eastAsia="ar-SA"/>
        </w:rPr>
        <w:t>идентификацию</w:t>
      </w:r>
      <w:r w:rsidRPr="00613FE2">
        <w:rPr>
          <w:rFonts w:ascii="Arial" w:hAnsi="Arial" w:cs="Arial"/>
          <w:bCs/>
          <w:sz w:val="20"/>
          <w:szCs w:val="20"/>
          <w:lang w:eastAsia="ar-SA"/>
        </w:rPr>
        <w:t>, имеют право представить свои предложения и замечания по обсуждаемому проекту:</w:t>
      </w:r>
    </w:p>
    <w:p w:rsidR="00613FE2" w:rsidRPr="00613FE2" w:rsidRDefault="00613FE2" w:rsidP="00613FE2">
      <w:pPr>
        <w:ind w:right="-2"/>
        <w:jc w:val="both"/>
        <w:rPr>
          <w:rFonts w:ascii="Arial" w:hAnsi="Arial" w:cs="Arial"/>
          <w:bCs/>
          <w:sz w:val="20"/>
          <w:szCs w:val="20"/>
          <w:lang w:eastAsia="ar-SA"/>
        </w:rPr>
      </w:pPr>
      <w:r w:rsidRPr="00613FE2">
        <w:rPr>
          <w:rFonts w:ascii="Arial" w:hAnsi="Arial" w:cs="Arial"/>
          <w:bCs/>
          <w:sz w:val="20"/>
          <w:szCs w:val="20"/>
          <w:lang w:eastAsia="ar-SA"/>
        </w:rPr>
        <w:t xml:space="preserve">     1) посредством официального сайта или информационной системы;</w:t>
      </w:r>
    </w:p>
    <w:p w:rsidR="00613FE2" w:rsidRPr="00613FE2" w:rsidRDefault="00613FE2" w:rsidP="00613FE2">
      <w:pPr>
        <w:ind w:right="-2"/>
        <w:jc w:val="both"/>
        <w:rPr>
          <w:rFonts w:ascii="Arial" w:hAnsi="Arial" w:cs="Arial"/>
          <w:bCs/>
          <w:sz w:val="20"/>
          <w:szCs w:val="20"/>
          <w:lang w:eastAsia="ar-SA"/>
        </w:rPr>
      </w:pPr>
      <w:r w:rsidRPr="00613FE2">
        <w:rPr>
          <w:rFonts w:ascii="Arial" w:hAnsi="Arial" w:cs="Arial"/>
          <w:bCs/>
          <w:sz w:val="20"/>
          <w:szCs w:val="20"/>
          <w:lang w:eastAsia="ar-SA"/>
        </w:rPr>
        <w:t xml:space="preserve">     2) в письменной форме или в форме электронного документа в адрес организатора общественных обсуждений;</w:t>
      </w:r>
    </w:p>
    <w:p w:rsidR="00613FE2" w:rsidRPr="00613FE2" w:rsidRDefault="00613FE2" w:rsidP="00613FE2">
      <w:pPr>
        <w:ind w:right="-2"/>
        <w:jc w:val="both"/>
        <w:rPr>
          <w:rFonts w:ascii="Arial" w:hAnsi="Arial" w:cs="Arial"/>
          <w:bCs/>
          <w:sz w:val="20"/>
          <w:szCs w:val="20"/>
          <w:lang w:eastAsia="ar-SA"/>
        </w:rPr>
      </w:pPr>
      <w:r w:rsidRPr="00613FE2">
        <w:rPr>
          <w:rFonts w:ascii="Arial" w:hAnsi="Arial" w:cs="Arial"/>
          <w:bCs/>
          <w:sz w:val="20"/>
          <w:szCs w:val="20"/>
          <w:lang w:eastAsia="ar-SA"/>
        </w:rPr>
        <w:t xml:space="preserve">     4) посредством записи в книге (журнале) учета посетителей экспозиции проекта, подлежащего рассмотрению на общественных обсуждениях. </w:t>
      </w:r>
    </w:p>
    <w:p w:rsidR="00613FE2" w:rsidRPr="00613FE2" w:rsidRDefault="00613FE2" w:rsidP="00613FE2">
      <w:pPr>
        <w:ind w:right="-2"/>
        <w:jc w:val="both"/>
        <w:rPr>
          <w:rFonts w:ascii="Arial" w:hAnsi="Arial" w:cs="Arial"/>
          <w:bCs/>
          <w:sz w:val="20"/>
          <w:szCs w:val="20"/>
          <w:lang w:eastAsia="ar-SA"/>
        </w:rPr>
      </w:pPr>
      <w:r w:rsidRPr="00613FE2">
        <w:rPr>
          <w:rFonts w:ascii="Arial" w:hAnsi="Arial" w:cs="Arial"/>
          <w:bCs/>
          <w:sz w:val="20"/>
          <w:szCs w:val="20"/>
          <w:lang w:eastAsia="ar-SA"/>
        </w:rPr>
        <w:t xml:space="preserve">      Номера контактных справочных телефонов </w:t>
      </w:r>
      <w:r w:rsidRPr="00613FE2">
        <w:rPr>
          <w:rFonts w:ascii="Arial" w:hAnsi="Arial" w:cs="Arial"/>
          <w:sz w:val="20"/>
          <w:szCs w:val="20"/>
          <w:lang w:eastAsia="ar-SA"/>
        </w:rPr>
        <w:t>организатора общественных обсуждений:</w:t>
      </w:r>
      <w:r w:rsidRPr="00613FE2">
        <w:rPr>
          <w:rFonts w:ascii="Arial" w:hAnsi="Arial" w:cs="Arial"/>
          <w:bCs/>
          <w:sz w:val="20"/>
          <w:szCs w:val="20"/>
          <w:lang w:eastAsia="ar-SA"/>
        </w:rPr>
        <w:t xml:space="preserve"> </w:t>
      </w:r>
      <w:r w:rsidRPr="00613FE2">
        <w:rPr>
          <w:rFonts w:ascii="Arial" w:hAnsi="Arial" w:cs="Arial"/>
          <w:bCs/>
          <w:sz w:val="20"/>
          <w:szCs w:val="20"/>
          <w:u w:val="single"/>
          <w:lang w:eastAsia="ar-SA"/>
        </w:rPr>
        <w:t>8(383) 62-53-465</w:t>
      </w:r>
      <w:r w:rsidRPr="00613FE2">
        <w:rPr>
          <w:rFonts w:ascii="Arial" w:hAnsi="Arial" w:cs="Arial"/>
          <w:bCs/>
          <w:sz w:val="20"/>
          <w:szCs w:val="20"/>
          <w:lang w:eastAsia="ar-SA"/>
        </w:rPr>
        <w:t>.</w:t>
      </w:r>
    </w:p>
    <w:p w:rsidR="00613FE2" w:rsidRPr="00613FE2" w:rsidRDefault="00613FE2" w:rsidP="00613FE2">
      <w:pPr>
        <w:ind w:right="-2"/>
        <w:jc w:val="both"/>
        <w:rPr>
          <w:rFonts w:ascii="Arial" w:hAnsi="Arial" w:cs="Arial"/>
          <w:sz w:val="20"/>
          <w:szCs w:val="20"/>
          <w:lang w:eastAsia="ar-SA"/>
        </w:rPr>
      </w:pPr>
      <w:r w:rsidRPr="00613FE2">
        <w:rPr>
          <w:rFonts w:ascii="Arial" w:hAnsi="Arial" w:cs="Arial"/>
          <w:bCs/>
          <w:sz w:val="20"/>
          <w:szCs w:val="20"/>
          <w:lang w:eastAsia="ar-SA"/>
        </w:rPr>
        <w:t xml:space="preserve">Почтовый адрес </w:t>
      </w:r>
      <w:r w:rsidRPr="00613FE2">
        <w:rPr>
          <w:rFonts w:ascii="Arial" w:hAnsi="Arial" w:cs="Arial"/>
          <w:sz w:val="20"/>
          <w:szCs w:val="20"/>
          <w:lang w:eastAsia="ar-SA"/>
        </w:rPr>
        <w:t xml:space="preserve">организатора общественных обсуждений: </w:t>
      </w:r>
      <w:r w:rsidRPr="00613FE2">
        <w:rPr>
          <w:rFonts w:ascii="Arial" w:hAnsi="Arial" w:cs="Arial"/>
          <w:bCs/>
          <w:i/>
          <w:sz w:val="20"/>
          <w:szCs w:val="20"/>
          <w:u w:val="single"/>
          <w:lang w:eastAsia="ar-SA"/>
        </w:rPr>
        <w:t xml:space="preserve">квартал 12, дом 6, </w:t>
      </w:r>
      <w:proofErr w:type="spellStart"/>
      <w:r w:rsidRPr="00613FE2">
        <w:rPr>
          <w:rFonts w:ascii="Arial" w:hAnsi="Arial" w:cs="Arial"/>
          <w:bCs/>
          <w:i/>
          <w:sz w:val="20"/>
          <w:szCs w:val="20"/>
          <w:u w:val="single"/>
          <w:lang w:eastAsia="ar-SA"/>
        </w:rPr>
        <w:t>каб</w:t>
      </w:r>
      <w:proofErr w:type="spellEnd"/>
      <w:r w:rsidRPr="00613FE2">
        <w:rPr>
          <w:rFonts w:ascii="Arial" w:hAnsi="Arial" w:cs="Arial"/>
          <w:bCs/>
          <w:i/>
          <w:sz w:val="20"/>
          <w:szCs w:val="20"/>
          <w:u w:val="single"/>
          <w:lang w:eastAsia="ar-SA"/>
        </w:rPr>
        <w:t>. № 1 г. Куйбышев Куйбышевского района Новосибирской области.</w:t>
      </w:r>
      <w:r w:rsidRPr="00613FE2">
        <w:rPr>
          <w:rFonts w:ascii="Arial" w:hAnsi="Arial" w:cs="Arial"/>
          <w:sz w:val="20"/>
          <w:szCs w:val="20"/>
          <w:lang w:eastAsia="ar-SA"/>
        </w:rPr>
        <w:t xml:space="preserve"> </w:t>
      </w:r>
    </w:p>
    <w:p w:rsidR="00613FE2" w:rsidRDefault="00613FE2" w:rsidP="00F27C35">
      <w:pPr>
        <w:jc w:val="center"/>
        <w:rPr>
          <w:rFonts w:ascii="Arial" w:hAnsi="Arial" w:cs="Arial"/>
          <w:sz w:val="20"/>
          <w:szCs w:val="20"/>
        </w:rPr>
      </w:pPr>
    </w:p>
    <w:p w:rsidR="00613FE2" w:rsidRDefault="00613FE2" w:rsidP="00F27C35">
      <w:pPr>
        <w:jc w:val="center"/>
        <w:rPr>
          <w:rFonts w:ascii="Arial" w:hAnsi="Arial" w:cs="Arial"/>
          <w:sz w:val="20"/>
          <w:szCs w:val="20"/>
        </w:rPr>
      </w:pPr>
    </w:p>
    <w:p w:rsidR="009A1E82" w:rsidRDefault="009A1E82" w:rsidP="00F27C35">
      <w:pPr>
        <w:jc w:val="center"/>
        <w:rPr>
          <w:rFonts w:ascii="Arial" w:hAnsi="Arial" w:cs="Arial"/>
          <w:sz w:val="20"/>
          <w:szCs w:val="20"/>
        </w:rPr>
      </w:pPr>
    </w:p>
    <w:p w:rsidR="00E633EC" w:rsidRPr="0005309F" w:rsidRDefault="00E633EC" w:rsidP="00E633EC">
      <w:pPr>
        <w:jc w:val="both"/>
        <w:rPr>
          <w:rFonts w:ascii="Arial" w:hAnsi="Arial" w:cs="Arial"/>
          <w:sz w:val="20"/>
          <w:szCs w:val="20"/>
          <w:lang w:eastAsia="ar-SA"/>
        </w:rPr>
      </w:pPr>
      <w:r w:rsidRPr="00011EF0">
        <w:rPr>
          <w:rFonts w:ascii="Arial" w:hAnsi="Arial" w:cs="Arial"/>
          <w:b/>
          <w:sz w:val="20"/>
          <w:szCs w:val="20"/>
        </w:rPr>
        <w:t>3.</w:t>
      </w:r>
      <w:r>
        <w:rPr>
          <w:rFonts w:ascii="Arial" w:hAnsi="Arial" w:cs="Arial"/>
          <w:b/>
          <w:sz w:val="20"/>
          <w:szCs w:val="20"/>
        </w:rPr>
        <w:t>2</w:t>
      </w:r>
      <w:r w:rsidRPr="00011EF0">
        <w:rPr>
          <w:rFonts w:ascii="Arial" w:hAnsi="Arial" w:cs="Arial"/>
          <w:b/>
          <w:sz w:val="20"/>
          <w:szCs w:val="20"/>
        </w:rPr>
        <w:t xml:space="preserve">. </w:t>
      </w:r>
      <w:r>
        <w:rPr>
          <w:rFonts w:ascii="Arial" w:hAnsi="Arial" w:cs="Arial"/>
          <w:b/>
          <w:spacing w:val="2"/>
          <w:sz w:val="20"/>
          <w:szCs w:val="20"/>
          <w:lang w:eastAsia="ar-SA"/>
        </w:rPr>
        <w:t>СООБЩЕНИЕ</w:t>
      </w:r>
      <w:r w:rsidRPr="00011EF0">
        <w:rPr>
          <w:rFonts w:ascii="Arial" w:hAnsi="Arial" w:cs="Arial"/>
          <w:b/>
          <w:spacing w:val="2"/>
          <w:sz w:val="20"/>
          <w:szCs w:val="20"/>
          <w:lang w:eastAsia="ar-SA"/>
        </w:rPr>
        <w:t xml:space="preserve"> </w:t>
      </w:r>
      <w:r w:rsidRPr="00E633EC">
        <w:rPr>
          <w:rFonts w:ascii="Arial" w:hAnsi="Arial" w:cs="Arial"/>
          <w:sz w:val="20"/>
          <w:szCs w:val="20"/>
          <w:lang w:eastAsia="ar-SA"/>
        </w:rPr>
        <w:t>о принятии решения о внесении изменений в Правила землепользования и застройки города Куйбышева</w:t>
      </w:r>
    </w:p>
    <w:p w:rsidR="00613FE2" w:rsidRDefault="00613FE2" w:rsidP="00F27C35">
      <w:pPr>
        <w:jc w:val="center"/>
        <w:rPr>
          <w:rFonts w:ascii="Arial" w:hAnsi="Arial" w:cs="Arial"/>
          <w:sz w:val="20"/>
          <w:szCs w:val="20"/>
        </w:rPr>
      </w:pPr>
    </w:p>
    <w:p w:rsidR="00E633EC" w:rsidRPr="00E633EC" w:rsidRDefault="00E633EC" w:rsidP="00E633EC">
      <w:pPr>
        <w:ind w:left="240" w:firstLine="480"/>
        <w:jc w:val="center"/>
        <w:rPr>
          <w:rFonts w:ascii="Arial" w:hAnsi="Arial" w:cs="Arial"/>
          <w:b/>
          <w:sz w:val="20"/>
          <w:szCs w:val="20"/>
          <w:lang w:eastAsia="ar-SA"/>
        </w:rPr>
      </w:pPr>
      <w:r w:rsidRPr="00E633EC">
        <w:rPr>
          <w:rFonts w:ascii="Arial" w:hAnsi="Arial" w:cs="Arial"/>
          <w:b/>
          <w:sz w:val="20"/>
          <w:szCs w:val="20"/>
          <w:lang w:eastAsia="ar-SA"/>
        </w:rPr>
        <w:t xml:space="preserve">Сообщение о принятии решения о внесении изменений в Правила землепользования и застройки города Куйбышева, утвержденные </w:t>
      </w:r>
      <w:r w:rsidRPr="00E633EC">
        <w:rPr>
          <w:rFonts w:ascii="Arial" w:hAnsi="Arial" w:cs="Arial"/>
          <w:b/>
          <w:color w:val="000000"/>
          <w:sz w:val="20"/>
          <w:szCs w:val="20"/>
          <w:lang w:eastAsia="ar-SA"/>
        </w:rPr>
        <w:t xml:space="preserve">Решением десятой сессии Совета депутатов </w:t>
      </w:r>
      <w:r w:rsidRPr="00E633EC">
        <w:rPr>
          <w:rFonts w:ascii="Arial" w:hAnsi="Arial" w:cs="Arial"/>
          <w:b/>
          <w:sz w:val="20"/>
          <w:szCs w:val="20"/>
          <w:lang w:eastAsia="ar-SA"/>
        </w:rPr>
        <w:t xml:space="preserve">города Куйбышева Куйбышевского района Новосибирской области </w:t>
      </w:r>
      <w:r w:rsidRPr="00E633EC">
        <w:rPr>
          <w:rFonts w:ascii="Arial" w:hAnsi="Arial" w:cs="Arial"/>
          <w:b/>
          <w:color w:val="000000"/>
          <w:sz w:val="20"/>
          <w:szCs w:val="20"/>
          <w:lang w:eastAsia="ar-SA"/>
        </w:rPr>
        <w:t>пятого созыва от 20.06.2022 № 103</w:t>
      </w:r>
      <w:r w:rsidRPr="00E633EC">
        <w:rPr>
          <w:rFonts w:ascii="Arial" w:hAnsi="Arial" w:cs="Arial"/>
          <w:b/>
          <w:sz w:val="20"/>
          <w:szCs w:val="20"/>
          <w:lang w:eastAsia="ar-SA"/>
        </w:rPr>
        <w:t xml:space="preserve"> «Об утверждении Правил землепользования и застройки города Куйбышева Куйбышевского района Новосибирской области»</w:t>
      </w:r>
    </w:p>
    <w:p w:rsidR="00E633EC" w:rsidRPr="00E633EC" w:rsidRDefault="00E633EC" w:rsidP="00E633EC">
      <w:pPr>
        <w:ind w:left="240" w:firstLine="480"/>
        <w:jc w:val="center"/>
        <w:rPr>
          <w:rFonts w:ascii="Arial" w:hAnsi="Arial" w:cs="Arial"/>
          <w:b/>
          <w:sz w:val="20"/>
          <w:szCs w:val="20"/>
          <w:lang w:eastAsia="ar-SA"/>
        </w:rPr>
      </w:pPr>
    </w:p>
    <w:p w:rsidR="00E633EC" w:rsidRPr="00E633EC" w:rsidRDefault="00E633EC" w:rsidP="00E633EC">
      <w:pPr>
        <w:tabs>
          <w:tab w:val="center" w:pos="-1843"/>
          <w:tab w:val="left" w:pos="-1418"/>
          <w:tab w:val="right" w:pos="11907"/>
        </w:tabs>
        <w:autoSpaceDE w:val="0"/>
        <w:autoSpaceDN w:val="0"/>
        <w:ind w:right="-1"/>
        <w:jc w:val="both"/>
        <w:rPr>
          <w:rFonts w:ascii="Arial" w:hAnsi="Arial" w:cs="Arial"/>
          <w:sz w:val="20"/>
          <w:szCs w:val="20"/>
          <w:lang w:eastAsia="ar-SA"/>
        </w:rPr>
      </w:pPr>
      <w:r w:rsidRPr="00E633EC">
        <w:rPr>
          <w:rFonts w:ascii="Arial" w:hAnsi="Arial" w:cs="Arial"/>
          <w:sz w:val="20"/>
          <w:szCs w:val="20"/>
          <w:lang w:eastAsia="ar-SA"/>
        </w:rPr>
        <w:t xml:space="preserve">         В соответствии с частью 8 статьи 31 Градостроительного кодекса Российской Федерации, постановлением главы города Куйбышева «О подготовке проекта внесения изменений в Правила землепользования и застройки города Куйбышева</w:t>
      </w:r>
      <w:r w:rsidRPr="00E633EC">
        <w:rPr>
          <w:rFonts w:ascii="Arial" w:hAnsi="Arial" w:cs="Arial"/>
          <w:bCs/>
          <w:sz w:val="20"/>
          <w:szCs w:val="20"/>
          <w:lang w:eastAsia="ar-SA"/>
        </w:rPr>
        <w:t xml:space="preserve"> Куйбышевского района Новосибирской области»</w:t>
      </w:r>
      <w:r w:rsidRPr="00E633EC">
        <w:rPr>
          <w:rFonts w:ascii="Arial" w:hAnsi="Arial" w:cs="Arial"/>
          <w:sz w:val="20"/>
          <w:szCs w:val="20"/>
          <w:lang w:eastAsia="ar-SA"/>
        </w:rPr>
        <w:t xml:space="preserve"> от 20.05.2025 № 12</w:t>
      </w:r>
      <w:r w:rsidRPr="00E633EC">
        <w:rPr>
          <w:rFonts w:ascii="Arial" w:hAnsi="Arial" w:cs="Arial"/>
          <w:color w:val="000000"/>
          <w:sz w:val="20"/>
          <w:szCs w:val="20"/>
          <w:lang w:eastAsia="ar-SA"/>
        </w:rPr>
        <w:t xml:space="preserve"> </w:t>
      </w:r>
      <w:r w:rsidRPr="00E633EC">
        <w:rPr>
          <w:rFonts w:ascii="Arial" w:hAnsi="Arial" w:cs="Arial"/>
          <w:sz w:val="20"/>
          <w:szCs w:val="20"/>
          <w:lang w:eastAsia="ar-SA"/>
        </w:rPr>
        <w:t>сообщаем:</w:t>
      </w:r>
    </w:p>
    <w:p w:rsidR="00E633EC" w:rsidRPr="00E633EC" w:rsidRDefault="00E633EC" w:rsidP="00E633EC">
      <w:pPr>
        <w:tabs>
          <w:tab w:val="center" w:pos="-1843"/>
          <w:tab w:val="left" w:pos="-1418"/>
          <w:tab w:val="right" w:pos="11907"/>
        </w:tabs>
        <w:autoSpaceDE w:val="0"/>
        <w:autoSpaceDN w:val="0"/>
        <w:ind w:right="-1"/>
        <w:jc w:val="both"/>
        <w:rPr>
          <w:rFonts w:ascii="Arial" w:hAnsi="Arial" w:cs="Arial"/>
          <w:sz w:val="20"/>
          <w:szCs w:val="20"/>
          <w:lang w:eastAsia="ar-SA"/>
        </w:rPr>
      </w:pPr>
      <w:r w:rsidRPr="00E633EC">
        <w:rPr>
          <w:rFonts w:ascii="Arial" w:hAnsi="Arial" w:cs="Arial"/>
          <w:sz w:val="20"/>
          <w:szCs w:val="20"/>
          <w:lang w:eastAsia="ar-SA"/>
        </w:rPr>
        <w:t xml:space="preserve">       1. О принятии решения о подготовке проекта внесения изменений</w:t>
      </w:r>
      <w:r w:rsidRPr="00E633EC">
        <w:rPr>
          <w:rFonts w:ascii="Arial" w:hAnsi="Arial" w:cs="Arial"/>
          <w:color w:val="000000"/>
          <w:sz w:val="20"/>
          <w:szCs w:val="20"/>
          <w:lang w:eastAsia="ar-SA"/>
        </w:rPr>
        <w:t xml:space="preserve"> в Правила </w:t>
      </w:r>
      <w:r w:rsidRPr="00E633EC">
        <w:rPr>
          <w:rFonts w:ascii="Arial" w:hAnsi="Arial" w:cs="Arial"/>
          <w:sz w:val="20"/>
          <w:szCs w:val="20"/>
          <w:lang w:eastAsia="ar-SA"/>
        </w:rPr>
        <w:t xml:space="preserve">землепользования и застройки города Куйбышева Куйбышевского района Новосибирской области, утвержденные </w:t>
      </w:r>
      <w:r w:rsidRPr="00E633EC">
        <w:rPr>
          <w:rFonts w:ascii="Arial" w:hAnsi="Arial" w:cs="Arial"/>
          <w:color w:val="000000"/>
          <w:sz w:val="20"/>
          <w:szCs w:val="20"/>
          <w:lang w:eastAsia="ar-SA"/>
        </w:rPr>
        <w:t xml:space="preserve">Решением десятой сессии Совета депутатов </w:t>
      </w:r>
      <w:r w:rsidRPr="00E633EC">
        <w:rPr>
          <w:rFonts w:ascii="Arial" w:hAnsi="Arial" w:cs="Arial"/>
          <w:sz w:val="20"/>
          <w:szCs w:val="20"/>
          <w:lang w:eastAsia="ar-SA"/>
        </w:rPr>
        <w:t xml:space="preserve">города Куйбышева Куйбышевского района Новосибирской области </w:t>
      </w:r>
      <w:r w:rsidRPr="00E633EC">
        <w:rPr>
          <w:rFonts w:ascii="Arial" w:hAnsi="Arial" w:cs="Arial"/>
          <w:color w:val="000000"/>
          <w:sz w:val="20"/>
          <w:szCs w:val="20"/>
          <w:lang w:eastAsia="ar-SA"/>
        </w:rPr>
        <w:t>пятого созыва от 20.06.2022 № 103</w:t>
      </w:r>
      <w:r w:rsidRPr="00E633EC">
        <w:rPr>
          <w:rFonts w:ascii="Arial" w:hAnsi="Arial" w:cs="Arial"/>
          <w:sz w:val="20"/>
          <w:szCs w:val="20"/>
          <w:lang w:eastAsia="ar-SA"/>
        </w:rPr>
        <w:t>:</w:t>
      </w:r>
    </w:p>
    <w:p w:rsidR="00E633EC" w:rsidRPr="00E633EC" w:rsidRDefault="00E633EC" w:rsidP="00E633EC">
      <w:pPr>
        <w:jc w:val="both"/>
        <w:rPr>
          <w:rFonts w:ascii="Arial" w:hAnsi="Arial" w:cs="Arial"/>
          <w:sz w:val="20"/>
          <w:szCs w:val="20"/>
          <w:lang w:eastAsia="ar-SA"/>
        </w:rPr>
      </w:pPr>
      <w:r w:rsidRPr="00E633EC">
        <w:rPr>
          <w:rFonts w:ascii="Arial" w:hAnsi="Arial" w:cs="Arial"/>
          <w:b/>
          <w:color w:val="000000"/>
          <w:sz w:val="20"/>
          <w:szCs w:val="20"/>
          <w:lang w:eastAsia="ar-SA"/>
        </w:rPr>
        <w:t xml:space="preserve">      </w:t>
      </w:r>
      <w:r w:rsidRPr="00E633EC">
        <w:rPr>
          <w:rFonts w:ascii="Arial" w:hAnsi="Arial" w:cs="Arial"/>
          <w:color w:val="000000"/>
          <w:sz w:val="20"/>
          <w:szCs w:val="20"/>
          <w:lang w:eastAsia="ar-SA"/>
        </w:rPr>
        <w:t>1.1</w:t>
      </w:r>
      <w:proofErr w:type="gramStart"/>
      <w:r w:rsidRPr="00E633EC">
        <w:rPr>
          <w:rFonts w:ascii="Arial" w:hAnsi="Arial" w:cs="Arial"/>
          <w:color w:val="000000"/>
          <w:sz w:val="20"/>
          <w:szCs w:val="20"/>
          <w:lang w:eastAsia="ar-SA"/>
        </w:rPr>
        <w:t>. в</w:t>
      </w:r>
      <w:proofErr w:type="gramEnd"/>
      <w:r w:rsidRPr="00E633EC">
        <w:rPr>
          <w:rFonts w:ascii="Arial" w:hAnsi="Arial" w:cs="Arial"/>
          <w:color w:val="000000"/>
          <w:sz w:val="20"/>
          <w:szCs w:val="20"/>
          <w:lang w:eastAsia="ar-SA"/>
        </w:rPr>
        <w:t xml:space="preserve"> п.п.3.16 «Зона уличной и дорожной сети (УДС)» пункта 3 «Производственные зоны, зоны инженерной и транспортной инфраструктур» таблицы 1</w:t>
      </w:r>
      <w:r w:rsidRPr="00E633EC">
        <w:rPr>
          <w:rFonts w:ascii="Arial" w:hAnsi="Arial" w:cs="Arial"/>
          <w:sz w:val="20"/>
          <w:szCs w:val="20"/>
          <w:lang w:eastAsia="ar-SA"/>
        </w:rPr>
        <w:t xml:space="preserve"> «Виды разрешенного использования земельных участков и объектов капитального строительства для территориальных зон»: </w:t>
      </w:r>
    </w:p>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      1) в перечень основных видов разрешенного использования земельных участков включить наименование вида разрешенного использования земельного участка – «Магазины (4.4).    </w:t>
      </w:r>
    </w:p>
    <w:p w:rsidR="00E633EC" w:rsidRPr="00E633EC" w:rsidRDefault="00E633EC" w:rsidP="00E633EC">
      <w:pPr>
        <w:jc w:val="both"/>
        <w:rPr>
          <w:rFonts w:ascii="Arial" w:hAnsi="Arial" w:cs="Arial"/>
          <w:color w:val="000000"/>
          <w:sz w:val="20"/>
          <w:szCs w:val="20"/>
          <w:lang w:eastAsia="ar-SA"/>
        </w:rPr>
      </w:pPr>
      <w:r w:rsidRPr="00E633EC">
        <w:rPr>
          <w:rFonts w:ascii="Arial" w:hAnsi="Arial" w:cs="Arial"/>
          <w:b/>
          <w:color w:val="000000"/>
          <w:sz w:val="20"/>
          <w:szCs w:val="20"/>
          <w:lang w:eastAsia="ar-SA"/>
        </w:rPr>
        <w:t xml:space="preserve"> </w:t>
      </w:r>
      <w:r w:rsidRPr="00E633EC">
        <w:rPr>
          <w:rFonts w:ascii="Arial" w:hAnsi="Arial" w:cs="Arial"/>
          <w:color w:val="000000"/>
          <w:sz w:val="20"/>
          <w:szCs w:val="20"/>
          <w:lang w:eastAsia="ar-SA"/>
        </w:rPr>
        <w:t> </w:t>
      </w:r>
      <w:r w:rsidRPr="00E633EC">
        <w:rPr>
          <w:rFonts w:ascii="Arial" w:hAnsi="Arial" w:cs="Arial"/>
          <w:b/>
          <w:color w:val="000000"/>
          <w:sz w:val="20"/>
          <w:szCs w:val="20"/>
          <w:lang w:eastAsia="ar-SA"/>
        </w:rPr>
        <w:t xml:space="preserve">   </w:t>
      </w:r>
      <w:r w:rsidRPr="00E633EC">
        <w:rPr>
          <w:rFonts w:ascii="Arial" w:hAnsi="Arial" w:cs="Arial"/>
          <w:sz w:val="20"/>
          <w:szCs w:val="20"/>
          <w:lang w:eastAsia="ar-SA"/>
        </w:rPr>
        <w:t>2. Состав и порядок деятельности комиссии "По корректировке правил землепользования и застройки города Куйбышева", которая утверждена п</w:t>
      </w:r>
      <w:r w:rsidRPr="00E633EC">
        <w:rPr>
          <w:rFonts w:ascii="Arial" w:hAnsi="Arial" w:cs="Arial"/>
          <w:color w:val="000000"/>
          <w:sz w:val="20"/>
          <w:szCs w:val="20"/>
          <w:lang w:eastAsia="ar-SA"/>
        </w:rPr>
        <w:t xml:space="preserve">остановлением администрации города Куйбышева Куйбышевского района Новосибирской области от 17.01.2025 </w:t>
      </w:r>
      <w:r w:rsidR="009A1E82" w:rsidRPr="00E633EC">
        <w:rPr>
          <w:rFonts w:ascii="Arial" w:hAnsi="Arial" w:cs="Arial"/>
          <w:color w:val="000000"/>
          <w:sz w:val="20"/>
          <w:szCs w:val="20"/>
          <w:lang w:eastAsia="ar-SA"/>
        </w:rPr>
        <w:t>№ 35</w:t>
      </w:r>
      <w:r w:rsidRPr="00E633EC">
        <w:rPr>
          <w:rFonts w:ascii="Arial" w:hAnsi="Arial" w:cs="Arial"/>
          <w:color w:val="000000"/>
          <w:sz w:val="20"/>
          <w:szCs w:val="20"/>
          <w:lang w:eastAsia="ar-SA"/>
        </w:rPr>
        <w:t>:</w:t>
      </w:r>
    </w:p>
    <w:p w:rsidR="00E633EC" w:rsidRPr="00E633EC" w:rsidRDefault="00E633EC" w:rsidP="00E633EC">
      <w:pPr>
        <w:tabs>
          <w:tab w:val="left" w:pos="2410"/>
        </w:tabs>
        <w:ind w:left="2552" w:hanging="2552"/>
        <w:jc w:val="both"/>
        <w:rPr>
          <w:rFonts w:ascii="Arial" w:hAnsi="Arial" w:cs="Arial"/>
          <w:sz w:val="20"/>
          <w:szCs w:val="20"/>
          <w:lang w:eastAsia="ar-SA"/>
        </w:rPr>
      </w:pPr>
      <w:r w:rsidRPr="00E633EC">
        <w:rPr>
          <w:rFonts w:ascii="Arial" w:hAnsi="Arial" w:cs="Arial"/>
          <w:sz w:val="20"/>
          <w:szCs w:val="20"/>
          <w:lang w:eastAsia="ar-SA"/>
        </w:rPr>
        <w:lastRenderedPageBreak/>
        <w:t xml:space="preserve"> Бирюков А.Г.           </w:t>
      </w:r>
      <w:r w:rsidRPr="00E633EC">
        <w:rPr>
          <w:rFonts w:ascii="Arial" w:hAnsi="Arial" w:cs="Arial"/>
          <w:sz w:val="20"/>
          <w:szCs w:val="20"/>
          <w:lang w:eastAsia="ar-SA"/>
        </w:rPr>
        <w:tab/>
        <w:t xml:space="preserve">  - первый заместитель главы администрации города Куйбышева Куйбышевского района Новосибирской области, председатель комиссии;</w:t>
      </w:r>
    </w:p>
    <w:p w:rsidR="00E633EC" w:rsidRPr="00E633EC" w:rsidRDefault="00E633EC" w:rsidP="003405D0">
      <w:pPr>
        <w:tabs>
          <w:tab w:val="left" w:pos="2552"/>
        </w:tabs>
        <w:ind w:left="2552" w:hanging="2552"/>
        <w:jc w:val="both"/>
        <w:rPr>
          <w:rFonts w:ascii="Arial" w:hAnsi="Arial" w:cs="Arial"/>
          <w:sz w:val="20"/>
          <w:szCs w:val="20"/>
          <w:lang w:eastAsia="ar-SA"/>
        </w:rPr>
      </w:pPr>
      <w:r w:rsidRPr="00E633EC">
        <w:rPr>
          <w:rFonts w:ascii="Arial" w:hAnsi="Arial" w:cs="Arial"/>
          <w:sz w:val="20"/>
          <w:szCs w:val="20"/>
          <w:lang w:eastAsia="ar-SA"/>
        </w:rPr>
        <w:t xml:space="preserve"> Васильев А.П.           </w:t>
      </w:r>
      <w:r w:rsidRPr="00E633EC">
        <w:rPr>
          <w:rFonts w:ascii="Arial" w:hAnsi="Arial" w:cs="Arial"/>
          <w:sz w:val="20"/>
          <w:szCs w:val="20"/>
          <w:lang w:eastAsia="ar-SA"/>
        </w:rPr>
        <w:tab/>
        <w:t>- начальник управления строительства, жилищно-коммунального и   дорожного хозяйства администрации города Куйбышева Куйбышевского района Новосибирской области, заместитель председателя;</w:t>
      </w:r>
    </w:p>
    <w:tbl>
      <w:tblPr>
        <w:tblW w:w="10065" w:type="dxa"/>
        <w:tblInd w:w="-176" w:type="dxa"/>
        <w:tblLook w:val="01E0" w:firstRow="1" w:lastRow="1" w:firstColumn="1" w:lastColumn="1" w:noHBand="0" w:noVBand="0"/>
      </w:tblPr>
      <w:tblGrid>
        <w:gridCol w:w="2694"/>
        <w:gridCol w:w="7371"/>
      </w:tblGrid>
      <w:tr w:rsidR="00E633EC" w:rsidRPr="00E633EC" w:rsidTr="003405D0">
        <w:tc>
          <w:tcPr>
            <w:tcW w:w="2694" w:type="dxa"/>
          </w:tcPr>
          <w:p w:rsidR="00E633EC" w:rsidRPr="00E633EC" w:rsidRDefault="00E633EC" w:rsidP="003405D0">
            <w:pPr>
              <w:snapToGrid w:val="0"/>
              <w:rPr>
                <w:rFonts w:ascii="Arial" w:hAnsi="Arial" w:cs="Arial"/>
                <w:sz w:val="20"/>
                <w:szCs w:val="20"/>
                <w:lang w:eastAsia="ar-SA"/>
              </w:rPr>
            </w:pPr>
          </w:p>
          <w:p w:rsidR="00E633EC" w:rsidRPr="00E633EC" w:rsidRDefault="00E633EC" w:rsidP="003405D0">
            <w:pPr>
              <w:snapToGrid w:val="0"/>
              <w:ind w:firstLine="176"/>
              <w:rPr>
                <w:rFonts w:ascii="Arial" w:hAnsi="Arial" w:cs="Arial"/>
                <w:sz w:val="20"/>
                <w:szCs w:val="20"/>
                <w:lang w:eastAsia="ar-SA"/>
              </w:rPr>
            </w:pPr>
            <w:r w:rsidRPr="00E633EC">
              <w:rPr>
                <w:rFonts w:ascii="Arial" w:hAnsi="Arial" w:cs="Arial"/>
                <w:sz w:val="20"/>
                <w:szCs w:val="20"/>
                <w:lang w:eastAsia="ar-SA"/>
              </w:rPr>
              <w:t>Добровольская Т.В.</w:t>
            </w:r>
          </w:p>
        </w:tc>
        <w:tc>
          <w:tcPr>
            <w:tcW w:w="7371" w:type="dxa"/>
            <w:hideMark/>
          </w:tcPr>
          <w:p w:rsidR="00E633EC" w:rsidRPr="00E633EC" w:rsidRDefault="00E633EC" w:rsidP="003405D0">
            <w:pPr>
              <w:tabs>
                <w:tab w:val="num" w:pos="1309"/>
                <w:tab w:val="left" w:pos="2057"/>
              </w:tabs>
              <w:jc w:val="both"/>
              <w:rPr>
                <w:rFonts w:ascii="Arial" w:hAnsi="Arial" w:cs="Arial"/>
                <w:sz w:val="20"/>
                <w:szCs w:val="20"/>
                <w:lang w:eastAsia="en-US"/>
              </w:rPr>
            </w:pPr>
            <w:r w:rsidRPr="00E633EC">
              <w:rPr>
                <w:rFonts w:ascii="Arial" w:hAnsi="Arial" w:cs="Arial"/>
                <w:sz w:val="20"/>
                <w:szCs w:val="20"/>
                <w:lang w:eastAsia="en-US"/>
              </w:rPr>
              <w:t xml:space="preserve">- начальник Управления права, экономики и </w:t>
            </w:r>
            <w:r w:rsidR="003405D0" w:rsidRPr="00E633EC">
              <w:rPr>
                <w:rFonts w:ascii="Arial" w:hAnsi="Arial" w:cs="Arial"/>
                <w:sz w:val="20"/>
                <w:szCs w:val="20"/>
                <w:lang w:eastAsia="en-US"/>
              </w:rPr>
              <w:t>имущественных отношений</w:t>
            </w:r>
            <w:r w:rsidRPr="00E633EC">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E633EC" w:rsidRPr="00E633EC" w:rsidTr="003405D0">
        <w:tc>
          <w:tcPr>
            <w:tcW w:w="2694" w:type="dxa"/>
            <w:vAlign w:val="center"/>
            <w:hideMark/>
          </w:tcPr>
          <w:p w:rsidR="00E633EC" w:rsidRPr="00E633EC" w:rsidRDefault="00E633EC" w:rsidP="003405D0">
            <w:pPr>
              <w:tabs>
                <w:tab w:val="num" w:pos="1309"/>
                <w:tab w:val="left" w:pos="2057"/>
              </w:tabs>
              <w:ind w:firstLine="176"/>
              <w:rPr>
                <w:rFonts w:ascii="Arial" w:hAnsi="Arial" w:cs="Arial"/>
                <w:sz w:val="20"/>
                <w:szCs w:val="20"/>
                <w:lang w:eastAsia="en-US"/>
              </w:rPr>
            </w:pPr>
            <w:r w:rsidRPr="00E633EC">
              <w:rPr>
                <w:rFonts w:ascii="Arial" w:hAnsi="Arial" w:cs="Arial"/>
                <w:sz w:val="20"/>
                <w:szCs w:val="20"/>
                <w:lang w:eastAsia="en-US"/>
              </w:rPr>
              <w:t xml:space="preserve">Синюгин С.М.  </w:t>
            </w:r>
          </w:p>
        </w:tc>
        <w:tc>
          <w:tcPr>
            <w:tcW w:w="7371" w:type="dxa"/>
            <w:hideMark/>
          </w:tcPr>
          <w:p w:rsidR="00E633EC" w:rsidRPr="00E633EC" w:rsidRDefault="00E633EC" w:rsidP="003405D0">
            <w:pPr>
              <w:tabs>
                <w:tab w:val="num" w:pos="1309"/>
                <w:tab w:val="left" w:pos="2057"/>
              </w:tabs>
              <w:jc w:val="both"/>
              <w:rPr>
                <w:rFonts w:ascii="Arial" w:hAnsi="Arial" w:cs="Arial"/>
                <w:sz w:val="20"/>
                <w:szCs w:val="20"/>
                <w:lang w:eastAsia="en-US"/>
              </w:rPr>
            </w:pPr>
            <w:r w:rsidRPr="00E633EC">
              <w:rPr>
                <w:rFonts w:ascii="Arial" w:hAnsi="Arial" w:cs="Arial"/>
                <w:sz w:val="20"/>
                <w:szCs w:val="20"/>
                <w:lang w:eastAsia="en-US"/>
              </w:rPr>
              <w:t>- заместитель начальника Управления – главный архитектор Управления строительства, жилищно-коммунального и дорожного хозяйства администрации города Куйбышева Куйбышевского района Новосибирской области;</w:t>
            </w:r>
          </w:p>
        </w:tc>
      </w:tr>
      <w:tr w:rsidR="00E633EC" w:rsidRPr="00E633EC" w:rsidTr="003405D0">
        <w:tc>
          <w:tcPr>
            <w:tcW w:w="2694" w:type="dxa"/>
            <w:vAlign w:val="center"/>
            <w:hideMark/>
          </w:tcPr>
          <w:p w:rsidR="00E633EC" w:rsidRPr="00E633EC" w:rsidRDefault="00E633EC" w:rsidP="003405D0">
            <w:pPr>
              <w:tabs>
                <w:tab w:val="num" w:pos="1309"/>
                <w:tab w:val="left" w:pos="2057"/>
              </w:tabs>
              <w:ind w:firstLine="176"/>
              <w:rPr>
                <w:rFonts w:ascii="Arial" w:hAnsi="Arial" w:cs="Arial"/>
                <w:sz w:val="20"/>
                <w:szCs w:val="20"/>
                <w:lang w:eastAsia="en-US"/>
              </w:rPr>
            </w:pPr>
            <w:r w:rsidRPr="00E633EC">
              <w:rPr>
                <w:rFonts w:ascii="Arial" w:hAnsi="Arial" w:cs="Arial"/>
                <w:sz w:val="20"/>
                <w:szCs w:val="20"/>
                <w:lang w:eastAsia="en-US"/>
              </w:rPr>
              <w:t>Москалева С.В.</w:t>
            </w:r>
          </w:p>
        </w:tc>
        <w:tc>
          <w:tcPr>
            <w:tcW w:w="7371" w:type="dxa"/>
            <w:hideMark/>
          </w:tcPr>
          <w:p w:rsidR="00E633EC" w:rsidRPr="00E633EC" w:rsidRDefault="00E633EC" w:rsidP="003405D0">
            <w:pPr>
              <w:tabs>
                <w:tab w:val="num" w:pos="1309"/>
                <w:tab w:val="left" w:pos="2057"/>
              </w:tabs>
              <w:jc w:val="both"/>
              <w:rPr>
                <w:rFonts w:ascii="Arial" w:hAnsi="Arial" w:cs="Arial"/>
                <w:sz w:val="20"/>
                <w:szCs w:val="20"/>
                <w:lang w:eastAsia="en-US"/>
              </w:rPr>
            </w:pPr>
            <w:r w:rsidRPr="00E633EC">
              <w:rPr>
                <w:rFonts w:ascii="Arial" w:hAnsi="Arial" w:cs="Arial"/>
                <w:sz w:val="20"/>
                <w:szCs w:val="20"/>
                <w:lang w:eastAsia="en-US"/>
              </w:rPr>
              <w:t xml:space="preserve">- ведущий специалист Управления права, экономики и </w:t>
            </w:r>
            <w:r w:rsidR="003405D0" w:rsidRPr="00E633EC">
              <w:rPr>
                <w:rFonts w:ascii="Arial" w:hAnsi="Arial" w:cs="Arial"/>
                <w:sz w:val="20"/>
                <w:szCs w:val="20"/>
                <w:lang w:eastAsia="en-US"/>
              </w:rPr>
              <w:t>имущественных отношений</w:t>
            </w:r>
            <w:r w:rsidRPr="00E633EC">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E633EC" w:rsidRPr="00E633EC" w:rsidTr="003405D0">
        <w:tc>
          <w:tcPr>
            <w:tcW w:w="2694" w:type="dxa"/>
            <w:vAlign w:val="center"/>
            <w:hideMark/>
          </w:tcPr>
          <w:p w:rsidR="00E633EC" w:rsidRPr="00E633EC" w:rsidRDefault="00E633EC" w:rsidP="003405D0">
            <w:pPr>
              <w:tabs>
                <w:tab w:val="num" w:pos="1309"/>
                <w:tab w:val="left" w:pos="2057"/>
              </w:tabs>
              <w:ind w:firstLine="176"/>
              <w:rPr>
                <w:rFonts w:ascii="Arial" w:hAnsi="Arial" w:cs="Arial"/>
                <w:sz w:val="20"/>
                <w:szCs w:val="20"/>
                <w:lang w:eastAsia="en-US"/>
              </w:rPr>
            </w:pPr>
            <w:r w:rsidRPr="00E633EC">
              <w:rPr>
                <w:rFonts w:ascii="Arial" w:hAnsi="Arial" w:cs="Arial"/>
                <w:sz w:val="20"/>
                <w:szCs w:val="20"/>
                <w:lang w:eastAsia="en-US"/>
              </w:rPr>
              <w:t xml:space="preserve">Цепелева Е.Н.               </w:t>
            </w:r>
          </w:p>
        </w:tc>
        <w:tc>
          <w:tcPr>
            <w:tcW w:w="7371" w:type="dxa"/>
            <w:hideMark/>
          </w:tcPr>
          <w:p w:rsidR="00E633EC" w:rsidRPr="00E633EC" w:rsidRDefault="00E633EC" w:rsidP="003405D0">
            <w:pPr>
              <w:tabs>
                <w:tab w:val="num" w:pos="1309"/>
                <w:tab w:val="left" w:pos="2057"/>
              </w:tabs>
              <w:jc w:val="both"/>
              <w:rPr>
                <w:rFonts w:ascii="Arial" w:hAnsi="Arial" w:cs="Arial"/>
                <w:sz w:val="20"/>
                <w:szCs w:val="20"/>
                <w:lang w:eastAsia="en-US"/>
              </w:rPr>
            </w:pPr>
            <w:r w:rsidRPr="00E633EC">
              <w:rPr>
                <w:rFonts w:ascii="Arial" w:hAnsi="Arial" w:cs="Arial"/>
                <w:sz w:val="20"/>
                <w:szCs w:val="20"/>
                <w:lang w:eastAsia="en-US"/>
              </w:rPr>
              <w:t xml:space="preserve">- главный специалист Управления права, экономики и </w:t>
            </w:r>
            <w:r w:rsidR="003405D0" w:rsidRPr="00E633EC">
              <w:rPr>
                <w:rFonts w:ascii="Arial" w:hAnsi="Arial" w:cs="Arial"/>
                <w:sz w:val="20"/>
                <w:szCs w:val="20"/>
                <w:lang w:eastAsia="en-US"/>
              </w:rPr>
              <w:t>имущественных отношений</w:t>
            </w:r>
            <w:r w:rsidRPr="00E633EC">
              <w:rPr>
                <w:rFonts w:ascii="Arial" w:hAnsi="Arial" w:cs="Arial"/>
                <w:sz w:val="20"/>
                <w:szCs w:val="20"/>
                <w:lang w:eastAsia="en-US"/>
              </w:rPr>
              <w:t xml:space="preserve"> администрации города Куйбышева Куйбышевского района Новосибирской области;</w:t>
            </w:r>
          </w:p>
        </w:tc>
      </w:tr>
      <w:tr w:rsidR="00E633EC" w:rsidRPr="00E633EC" w:rsidTr="003405D0">
        <w:tc>
          <w:tcPr>
            <w:tcW w:w="2694" w:type="dxa"/>
            <w:vAlign w:val="center"/>
            <w:hideMark/>
          </w:tcPr>
          <w:p w:rsidR="00E633EC" w:rsidRPr="00E633EC" w:rsidRDefault="003405D0" w:rsidP="003405D0">
            <w:pPr>
              <w:tabs>
                <w:tab w:val="num" w:pos="1309"/>
                <w:tab w:val="left" w:pos="2057"/>
              </w:tabs>
              <w:ind w:firstLine="176"/>
              <w:rPr>
                <w:rFonts w:ascii="Arial" w:hAnsi="Arial" w:cs="Arial"/>
                <w:sz w:val="20"/>
                <w:szCs w:val="20"/>
                <w:lang w:eastAsia="en-US"/>
              </w:rPr>
            </w:pPr>
            <w:r w:rsidRPr="00E633EC">
              <w:rPr>
                <w:rFonts w:ascii="Arial" w:hAnsi="Arial" w:cs="Arial"/>
                <w:sz w:val="20"/>
                <w:szCs w:val="20"/>
                <w:lang w:eastAsia="en-US"/>
              </w:rPr>
              <w:t>Щербина Е.Е.</w:t>
            </w:r>
            <w:r w:rsidR="00E633EC" w:rsidRPr="00E633EC">
              <w:rPr>
                <w:rFonts w:ascii="Arial" w:hAnsi="Arial" w:cs="Arial"/>
                <w:sz w:val="20"/>
                <w:szCs w:val="20"/>
                <w:lang w:eastAsia="en-US"/>
              </w:rPr>
              <w:t xml:space="preserve"> </w:t>
            </w:r>
          </w:p>
        </w:tc>
        <w:tc>
          <w:tcPr>
            <w:tcW w:w="7371" w:type="dxa"/>
            <w:hideMark/>
          </w:tcPr>
          <w:p w:rsidR="00E633EC" w:rsidRPr="00E633EC" w:rsidRDefault="00E633EC" w:rsidP="003405D0">
            <w:pPr>
              <w:tabs>
                <w:tab w:val="num" w:pos="1309"/>
                <w:tab w:val="left" w:pos="2057"/>
              </w:tabs>
              <w:jc w:val="both"/>
              <w:rPr>
                <w:rFonts w:ascii="Arial" w:hAnsi="Arial" w:cs="Arial"/>
                <w:sz w:val="20"/>
                <w:szCs w:val="20"/>
                <w:lang w:eastAsia="en-US"/>
              </w:rPr>
            </w:pPr>
            <w:r w:rsidRPr="00E633EC">
              <w:rPr>
                <w:rFonts w:ascii="Arial" w:hAnsi="Arial" w:cs="Arial"/>
                <w:sz w:val="20"/>
                <w:szCs w:val="20"/>
                <w:lang w:eastAsia="en-US"/>
              </w:rPr>
              <w:t xml:space="preserve">- ведущий инженер УГУ "Научно-производственный центр" по </w:t>
            </w:r>
            <w:r w:rsidR="003405D0" w:rsidRPr="00E633EC">
              <w:rPr>
                <w:rFonts w:ascii="Arial" w:hAnsi="Arial" w:cs="Arial"/>
                <w:sz w:val="20"/>
                <w:szCs w:val="20"/>
                <w:lang w:eastAsia="en-US"/>
              </w:rPr>
              <w:t>сохранению историко</w:t>
            </w:r>
            <w:r w:rsidRPr="00E633EC">
              <w:rPr>
                <w:rFonts w:ascii="Arial" w:hAnsi="Arial" w:cs="Arial"/>
                <w:sz w:val="20"/>
                <w:szCs w:val="20"/>
                <w:lang w:eastAsia="en-US"/>
              </w:rPr>
              <w:t>-культурного наследия НСО;</w:t>
            </w:r>
          </w:p>
        </w:tc>
      </w:tr>
      <w:tr w:rsidR="00E633EC" w:rsidRPr="00E633EC" w:rsidTr="003405D0">
        <w:tc>
          <w:tcPr>
            <w:tcW w:w="2694" w:type="dxa"/>
            <w:vAlign w:val="center"/>
          </w:tcPr>
          <w:p w:rsidR="00E633EC" w:rsidRPr="00E633EC" w:rsidRDefault="00E633EC" w:rsidP="003405D0">
            <w:pPr>
              <w:tabs>
                <w:tab w:val="num" w:pos="1309"/>
                <w:tab w:val="left" w:pos="2057"/>
              </w:tabs>
              <w:rPr>
                <w:rFonts w:ascii="Arial" w:hAnsi="Arial" w:cs="Arial"/>
                <w:sz w:val="20"/>
                <w:szCs w:val="20"/>
                <w:lang w:eastAsia="en-US"/>
              </w:rPr>
            </w:pPr>
          </w:p>
          <w:p w:rsidR="00E633EC" w:rsidRPr="00E633EC" w:rsidRDefault="00E633EC" w:rsidP="003405D0">
            <w:pPr>
              <w:tabs>
                <w:tab w:val="num" w:pos="1309"/>
                <w:tab w:val="left" w:pos="2057"/>
              </w:tabs>
              <w:ind w:firstLine="176"/>
              <w:rPr>
                <w:rFonts w:ascii="Arial" w:hAnsi="Arial" w:cs="Arial"/>
                <w:sz w:val="20"/>
                <w:szCs w:val="20"/>
                <w:lang w:eastAsia="en-US"/>
              </w:rPr>
            </w:pPr>
            <w:r w:rsidRPr="00E633EC">
              <w:rPr>
                <w:rFonts w:ascii="Arial" w:hAnsi="Arial" w:cs="Arial"/>
                <w:sz w:val="20"/>
                <w:szCs w:val="20"/>
                <w:lang w:eastAsia="en-US"/>
              </w:rPr>
              <w:t>Чернова Ю.С.</w:t>
            </w:r>
          </w:p>
        </w:tc>
        <w:tc>
          <w:tcPr>
            <w:tcW w:w="7371" w:type="dxa"/>
            <w:hideMark/>
          </w:tcPr>
          <w:p w:rsidR="00E633EC" w:rsidRPr="00E633EC" w:rsidRDefault="00E633EC" w:rsidP="003405D0">
            <w:pPr>
              <w:tabs>
                <w:tab w:val="num" w:pos="1309"/>
                <w:tab w:val="left" w:pos="2057"/>
              </w:tabs>
              <w:jc w:val="both"/>
              <w:rPr>
                <w:rFonts w:ascii="Arial" w:hAnsi="Arial" w:cs="Arial"/>
                <w:sz w:val="20"/>
                <w:szCs w:val="20"/>
                <w:lang w:eastAsia="en-US"/>
              </w:rPr>
            </w:pPr>
            <w:r w:rsidRPr="00E633EC">
              <w:rPr>
                <w:rFonts w:ascii="Arial" w:hAnsi="Arial" w:cs="Arial"/>
                <w:sz w:val="20"/>
                <w:szCs w:val="20"/>
                <w:lang w:eastAsia="en-US"/>
              </w:rPr>
              <w:t>- специалист 1-го разряда Управления строительства, жилищно-коммунального и дорожного хозяйства администрации города Куйбышева Куйбышевского района Новосибирской области, секретарь комиссии</w:t>
            </w:r>
          </w:p>
        </w:tc>
      </w:tr>
    </w:tbl>
    <w:p w:rsidR="00E633EC" w:rsidRPr="00E633EC" w:rsidRDefault="00E633EC" w:rsidP="003405D0">
      <w:pPr>
        <w:tabs>
          <w:tab w:val="left" w:pos="2552"/>
        </w:tabs>
        <w:ind w:hanging="2552"/>
        <w:jc w:val="both"/>
        <w:rPr>
          <w:rFonts w:ascii="Arial" w:hAnsi="Arial" w:cs="Arial"/>
          <w:sz w:val="20"/>
          <w:szCs w:val="20"/>
          <w:lang w:eastAsia="ar-SA"/>
        </w:rPr>
      </w:pPr>
      <w:r w:rsidRPr="00E633EC">
        <w:rPr>
          <w:rFonts w:ascii="Arial" w:hAnsi="Arial" w:cs="Arial"/>
          <w:sz w:val="20"/>
          <w:szCs w:val="20"/>
          <w:lang w:eastAsia="ar-SA"/>
        </w:rPr>
        <w:t> Васильев</w:t>
      </w:r>
      <w:r w:rsidRPr="00E633EC">
        <w:rPr>
          <w:rFonts w:ascii="Arial" w:hAnsi="Arial" w:cs="Arial"/>
          <w:sz w:val="20"/>
          <w:szCs w:val="20"/>
          <w:lang w:eastAsia="ar-SA"/>
        </w:rPr>
        <w:tab/>
      </w:r>
    </w:p>
    <w:p w:rsidR="00E633EC" w:rsidRPr="00E633EC" w:rsidRDefault="00E633EC" w:rsidP="003405D0">
      <w:pPr>
        <w:ind w:firstLine="540"/>
        <w:jc w:val="both"/>
        <w:rPr>
          <w:rFonts w:ascii="Arial" w:hAnsi="Arial" w:cs="Arial"/>
          <w:sz w:val="20"/>
          <w:szCs w:val="20"/>
          <w:lang w:eastAsia="ar-SA"/>
        </w:rPr>
      </w:pPr>
      <w:r w:rsidRPr="00E633EC">
        <w:rPr>
          <w:rFonts w:ascii="Arial" w:hAnsi="Arial" w:cs="Arial"/>
          <w:sz w:val="20"/>
          <w:szCs w:val="20"/>
          <w:lang w:eastAsia="ar-SA"/>
        </w:rPr>
        <w:t xml:space="preserve">Работой комиссии руководит председатель. В случае отсутствия председателя его обязанности исполняет заместитель председателя комиссии или выбранный председательствующий. </w:t>
      </w:r>
    </w:p>
    <w:p w:rsidR="00E633EC" w:rsidRPr="00E633EC" w:rsidRDefault="00E633EC" w:rsidP="00E633EC">
      <w:pPr>
        <w:ind w:firstLine="480"/>
        <w:jc w:val="both"/>
        <w:rPr>
          <w:rFonts w:ascii="Arial" w:hAnsi="Arial" w:cs="Arial"/>
          <w:sz w:val="20"/>
          <w:szCs w:val="20"/>
          <w:lang w:eastAsia="ar-SA"/>
        </w:rPr>
      </w:pPr>
      <w:r w:rsidRPr="00E633EC">
        <w:rPr>
          <w:rFonts w:ascii="Arial" w:hAnsi="Arial" w:cs="Arial"/>
          <w:sz w:val="20"/>
          <w:szCs w:val="20"/>
          <w:lang w:eastAsia="ar-SA"/>
        </w:rPr>
        <w:t xml:space="preserve">Комиссия осуществляет свою деятельность в форме заседаний. Итоги каждого заседания оформляются протоколом, который ведет секретарь комиссии. Протокол подписывают председательствующий на заседании и секретарь комиссии. К протоколу прилагаются копии материалов в соответствии с повесткой дня заседания. </w:t>
      </w:r>
    </w:p>
    <w:p w:rsidR="00E633EC" w:rsidRPr="00E633EC" w:rsidRDefault="00E633EC" w:rsidP="00E633EC">
      <w:pPr>
        <w:ind w:firstLine="360"/>
        <w:jc w:val="both"/>
        <w:rPr>
          <w:rFonts w:ascii="Arial" w:hAnsi="Arial" w:cs="Arial"/>
          <w:sz w:val="20"/>
          <w:szCs w:val="20"/>
          <w:lang w:eastAsia="ar-SA"/>
        </w:rPr>
      </w:pPr>
      <w:r w:rsidRPr="00E633EC">
        <w:rPr>
          <w:rFonts w:ascii="Arial" w:hAnsi="Arial" w:cs="Arial"/>
          <w:sz w:val="20"/>
          <w:szCs w:val="20"/>
          <w:lang w:eastAsia="ar-SA"/>
        </w:rPr>
        <w:t xml:space="preserve">  Председатель комиссии осуществляет организацию деятельности комиссии и ведение ее заседаний. Председатель комиссии подписывает письма, заключения, рекомендации, предложения и иные документы, направляемые от имени комиссии. </w:t>
      </w:r>
    </w:p>
    <w:p w:rsidR="00E633EC" w:rsidRPr="00E633EC" w:rsidRDefault="00E633EC" w:rsidP="00E633EC">
      <w:pPr>
        <w:ind w:firstLine="426"/>
        <w:jc w:val="both"/>
        <w:rPr>
          <w:rFonts w:ascii="Arial" w:hAnsi="Arial" w:cs="Arial"/>
          <w:sz w:val="20"/>
          <w:szCs w:val="20"/>
          <w:lang w:eastAsia="ar-SA"/>
        </w:rPr>
      </w:pPr>
      <w:r w:rsidRPr="00E633EC">
        <w:rPr>
          <w:rFonts w:ascii="Arial" w:hAnsi="Arial" w:cs="Arial"/>
          <w:sz w:val="20"/>
          <w:szCs w:val="20"/>
          <w:lang w:eastAsia="ar-SA"/>
        </w:rPr>
        <w:t xml:space="preserve"> Председатель комиссии в соответствии с компетенцией вправе давать ее членам и руководителям структурных подразделений администрации города поручения, необходимые для реализации установленных задач и функций. </w:t>
      </w:r>
    </w:p>
    <w:p w:rsidR="00E633EC" w:rsidRPr="00E633EC" w:rsidRDefault="00E633EC" w:rsidP="00E633EC">
      <w:pPr>
        <w:ind w:left="240" w:firstLine="186"/>
        <w:jc w:val="both"/>
        <w:rPr>
          <w:rFonts w:ascii="Arial" w:hAnsi="Arial" w:cs="Arial"/>
          <w:sz w:val="20"/>
          <w:szCs w:val="20"/>
          <w:lang w:eastAsia="ar-SA"/>
        </w:rPr>
      </w:pPr>
      <w:r w:rsidRPr="00E633EC">
        <w:rPr>
          <w:rFonts w:ascii="Arial" w:hAnsi="Arial" w:cs="Arial"/>
          <w:sz w:val="20"/>
          <w:szCs w:val="20"/>
          <w:lang w:eastAsia="ar-SA"/>
        </w:rPr>
        <w:t xml:space="preserve"> Секретарь комиссии осуществляет следующие функции: </w:t>
      </w:r>
    </w:p>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прием</w:t>
      </w:r>
      <w:proofErr w:type="gramEnd"/>
      <w:r w:rsidRPr="00E633EC">
        <w:rPr>
          <w:rFonts w:ascii="Arial" w:hAnsi="Arial" w:cs="Arial"/>
          <w:sz w:val="20"/>
          <w:szCs w:val="20"/>
          <w:lang w:eastAsia="ar-SA"/>
        </w:rPr>
        <w:t xml:space="preserve"> и регистрацию поступивших на рассмотрение комиссии обращений, предложений и заявлений; </w:t>
      </w:r>
    </w:p>
    <w:p w:rsidR="00E633EC" w:rsidRPr="00E633EC" w:rsidRDefault="00E633EC" w:rsidP="00E633EC">
      <w:pPr>
        <w:ind w:hanging="240"/>
        <w:jc w:val="both"/>
        <w:rPr>
          <w:rFonts w:ascii="Arial" w:hAnsi="Arial" w:cs="Arial"/>
          <w:sz w:val="20"/>
          <w:szCs w:val="20"/>
          <w:lang w:eastAsia="ar-SA"/>
        </w:rPr>
      </w:pPr>
      <w:r w:rsidRPr="00E633EC">
        <w:rPr>
          <w:rFonts w:ascii="Arial" w:hAnsi="Arial" w:cs="Arial"/>
          <w:sz w:val="20"/>
          <w:szCs w:val="20"/>
          <w:lang w:eastAsia="ar-SA"/>
        </w:rPr>
        <w:t xml:space="preserve">    </w:t>
      </w:r>
      <w:proofErr w:type="gramStart"/>
      <w:r w:rsidRPr="00E633EC">
        <w:rPr>
          <w:rFonts w:ascii="Arial" w:hAnsi="Arial" w:cs="Arial"/>
          <w:sz w:val="20"/>
          <w:szCs w:val="20"/>
          <w:lang w:eastAsia="ar-SA"/>
        </w:rPr>
        <w:t>информирование</w:t>
      </w:r>
      <w:proofErr w:type="gramEnd"/>
      <w:r w:rsidRPr="00E633EC">
        <w:rPr>
          <w:rFonts w:ascii="Arial" w:hAnsi="Arial" w:cs="Arial"/>
          <w:sz w:val="20"/>
          <w:szCs w:val="20"/>
          <w:lang w:eastAsia="ar-SA"/>
        </w:rPr>
        <w:t xml:space="preserve"> членов комиссии о времени, месте, дате и повестке дня очередного заседания; </w:t>
      </w:r>
    </w:p>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подготовку</w:t>
      </w:r>
      <w:proofErr w:type="gramEnd"/>
      <w:r w:rsidRPr="00E633EC">
        <w:rPr>
          <w:rFonts w:ascii="Arial" w:hAnsi="Arial" w:cs="Arial"/>
          <w:sz w:val="20"/>
          <w:szCs w:val="20"/>
          <w:lang w:eastAsia="ar-SA"/>
        </w:rPr>
        <w:t xml:space="preserve"> и выдачу заинтересованным лицам выписки из протоколов заседаний комиссии; </w:t>
      </w:r>
    </w:p>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выполняют</w:t>
      </w:r>
      <w:proofErr w:type="gramEnd"/>
      <w:r w:rsidRPr="00E633EC">
        <w:rPr>
          <w:rFonts w:ascii="Arial" w:hAnsi="Arial" w:cs="Arial"/>
          <w:sz w:val="20"/>
          <w:szCs w:val="20"/>
          <w:lang w:eastAsia="ar-SA"/>
        </w:rPr>
        <w:t xml:space="preserve"> иные организационные функции, необходимые для обеспечения деятельности комиссии. </w:t>
      </w:r>
    </w:p>
    <w:p w:rsidR="00E633EC" w:rsidRPr="00E633EC" w:rsidRDefault="00E633EC" w:rsidP="00E633EC">
      <w:pPr>
        <w:ind w:firstLine="360"/>
        <w:jc w:val="both"/>
        <w:rPr>
          <w:rFonts w:ascii="Arial" w:hAnsi="Arial" w:cs="Arial"/>
          <w:sz w:val="20"/>
          <w:szCs w:val="20"/>
          <w:lang w:eastAsia="ar-SA"/>
        </w:rPr>
      </w:pPr>
      <w:r w:rsidRPr="00E633EC">
        <w:rPr>
          <w:rFonts w:ascii="Arial" w:hAnsi="Arial" w:cs="Arial"/>
          <w:sz w:val="20"/>
          <w:szCs w:val="20"/>
          <w:lang w:eastAsia="ar-SA"/>
        </w:rPr>
        <w:t xml:space="preserve">  Заседание комиссии считается правомочным, если на нем присутствует не менее двух третьих членов комиссии. </w:t>
      </w:r>
    </w:p>
    <w:p w:rsidR="00E633EC" w:rsidRPr="00E633EC" w:rsidRDefault="00E633EC" w:rsidP="00E633EC">
      <w:pPr>
        <w:ind w:firstLine="480"/>
        <w:jc w:val="both"/>
        <w:rPr>
          <w:rFonts w:ascii="Arial" w:hAnsi="Arial" w:cs="Arial"/>
          <w:sz w:val="20"/>
          <w:szCs w:val="20"/>
          <w:lang w:eastAsia="ar-SA"/>
        </w:rPr>
      </w:pPr>
      <w:r w:rsidRPr="00E633EC">
        <w:rPr>
          <w:rFonts w:ascii="Arial" w:hAnsi="Arial" w:cs="Arial"/>
          <w:sz w:val="20"/>
          <w:szCs w:val="20"/>
          <w:lang w:eastAsia="ar-SA"/>
        </w:rPr>
        <w:t xml:space="preserve">Решения комиссии принимаются путем открытого голосования простым большинством голосов членов комиссии, участвующих в заседании. При равенстве голосов голос председательствующего является решающим. </w:t>
      </w:r>
    </w:p>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        В случае невозможности очного участия в заседании отсутствующий член комиссии вправе в письменном виде направить председателю комиссии свое мнение по обсуждаемому вопросу. В таком случае его мнение учитывается при принятии решения и является обязательным приложением к протоколу заседания. </w:t>
      </w:r>
    </w:p>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        На заседаниях комиссии вправе присутствовать граждане (физические лица), представители организаций (юридических лиц), общественных объединений, государственных органов, органов местного самоуправления. </w:t>
      </w:r>
    </w:p>
    <w:p w:rsidR="00E633EC" w:rsidRPr="00E633EC" w:rsidRDefault="00E633EC" w:rsidP="00E633EC">
      <w:pPr>
        <w:ind w:firstLine="480"/>
        <w:jc w:val="both"/>
        <w:rPr>
          <w:rFonts w:ascii="Arial" w:hAnsi="Arial" w:cs="Arial"/>
          <w:sz w:val="20"/>
          <w:szCs w:val="20"/>
          <w:lang w:eastAsia="ar-SA"/>
        </w:rPr>
      </w:pPr>
      <w:r w:rsidRPr="00E633EC">
        <w:rPr>
          <w:rFonts w:ascii="Arial" w:hAnsi="Arial" w:cs="Arial"/>
          <w:sz w:val="20"/>
          <w:szCs w:val="20"/>
          <w:lang w:eastAsia="ar-SA"/>
        </w:rPr>
        <w:t xml:space="preserve"> </w:t>
      </w:r>
      <w:r w:rsidRPr="00E633EC">
        <w:rPr>
          <w:rFonts w:ascii="Arial" w:hAnsi="Arial" w:cs="Arial"/>
          <w:color w:val="000000"/>
          <w:sz w:val="20"/>
          <w:szCs w:val="20"/>
          <w:lang w:eastAsia="ar-SA"/>
        </w:rPr>
        <w:t xml:space="preserve">   </w:t>
      </w:r>
    </w:p>
    <w:p w:rsidR="00E633EC" w:rsidRPr="00E633EC" w:rsidRDefault="00E633EC" w:rsidP="00E633EC">
      <w:pPr>
        <w:jc w:val="center"/>
        <w:rPr>
          <w:rFonts w:ascii="Arial" w:hAnsi="Arial" w:cs="Arial"/>
          <w:sz w:val="20"/>
          <w:szCs w:val="20"/>
          <w:lang w:eastAsia="ar-SA"/>
        </w:rPr>
      </w:pPr>
      <w:r w:rsidRPr="00E633EC">
        <w:rPr>
          <w:rFonts w:ascii="Arial" w:hAnsi="Arial" w:cs="Arial"/>
          <w:color w:val="000000"/>
          <w:sz w:val="20"/>
          <w:szCs w:val="20"/>
          <w:lang w:eastAsia="ar-SA"/>
        </w:rPr>
        <w:t>П</w:t>
      </w:r>
      <w:r w:rsidRPr="00E633EC">
        <w:rPr>
          <w:rFonts w:ascii="Arial" w:hAnsi="Arial" w:cs="Arial"/>
          <w:sz w:val="20"/>
          <w:szCs w:val="20"/>
          <w:lang w:eastAsia="ar-SA"/>
        </w:rPr>
        <w:t>орядок и сроки проведения работ по подготовке проекта о внесении изменений в Правила землепользования и застройки г. Куйбышева Куйбышевского района Новосибирской области</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111"/>
        <w:gridCol w:w="2410"/>
        <w:gridCol w:w="2835"/>
      </w:tblGrid>
      <w:tr w:rsidR="00E633EC" w:rsidRPr="00E633EC" w:rsidTr="00231BDC">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 п/п</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center"/>
              <w:rPr>
                <w:rFonts w:ascii="Arial" w:hAnsi="Arial" w:cs="Arial"/>
                <w:sz w:val="20"/>
                <w:szCs w:val="20"/>
                <w:lang w:eastAsia="ar-SA"/>
              </w:rPr>
            </w:pPr>
            <w:r w:rsidRPr="00E633EC">
              <w:rPr>
                <w:rFonts w:ascii="Arial" w:hAnsi="Arial" w:cs="Arial"/>
                <w:sz w:val="20"/>
                <w:szCs w:val="20"/>
                <w:lang w:eastAsia="ar-SA"/>
              </w:rPr>
              <w:t>Виды работ</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Сроки исполнения</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center"/>
              <w:rPr>
                <w:rFonts w:ascii="Arial" w:hAnsi="Arial" w:cs="Arial"/>
                <w:sz w:val="20"/>
                <w:szCs w:val="20"/>
                <w:lang w:eastAsia="ar-SA"/>
              </w:rPr>
            </w:pPr>
            <w:r w:rsidRPr="00E633EC">
              <w:rPr>
                <w:rFonts w:ascii="Arial" w:hAnsi="Arial" w:cs="Arial"/>
                <w:sz w:val="20"/>
                <w:szCs w:val="20"/>
                <w:lang w:eastAsia="ar-SA"/>
              </w:rPr>
              <w:t>Ответственный исполнитель</w:t>
            </w:r>
          </w:p>
        </w:tc>
      </w:tr>
      <w:tr w:rsidR="00E633EC" w:rsidRPr="00E633EC" w:rsidTr="00231BDC">
        <w:trPr>
          <w:trHeight w:val="1080"/>
        </w:trPr>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autoSpaceDE w:val="0"/>
              <w:autoSpaceDN w:val="0"/>
              <w:adjustRightInd w:val="0"/>
              <w:rPr>
                <w:rFonts w:ascii="Arial" w:hAnsi="Arial" w:cs="Arial"/>
                <w:sz w:val="20"/>
                <w:szCs w:val="20"/>
                <w:lang w:eastAsia="ar-SA"/>
              </w:rPr>
            </w:pPr>
            <w:r w:rsidRPr="00E633EC">
              <w:rPr>
                <w:rFonts w:ascii="Arial" w:hAnsi="Arial" w:cs="Arial"/>
                <w:sz w:val="20"/>
                <w:szCs w:val="20"/>
                <w:lang w:eastAsia="ar-SA"/>
              </w:rPr>
              <w:t>1.</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3405D0">
            <w:pPr>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Опубликовать сообщение о принятии решения о подготовке проекта о внесении изменений в Правила землепользования и застройки </w:t>
            </w:r>
            <w:proofErr w:type="spellStart"/>
            <w:r w:rsidRPr="00E633EC">
              <w:rPr>
                <w:rFonts w:ascii="Arial" w:hAnsi="Arial" w:cs="Arial"/>
                <w:sz w:val="20"/>
                <w:szCs w:val="20"/>
                <w:lang w:eastAsia="ar-SA"/>
              </w:rPr>
              <w:t>г.Куйбышева</w:t>
            </w:r>
            <w:proofErr w:type="spellEnd"/>
            <w:r w:rsidRPr="00E633EC">
              <w:rPr>
                <w:rFonts w:ascii="Arial" w:hAnsi="Arial" w:cs="Arial"/>
                <w:sz w:val="20"/>
                <w:szCs w:val="20"/>
                <w:lang w:eastAsia="ar-SA"/>
              </w:rPr>
              <w:t xml:space="preserve"> Куйбышевского района </w:t>
            </w:r>
            <w:r w:rsidRPr="00E633EC">
              <w:rPr>
                <w:rFonts w:ascii="Arial" w:hAnsi="Arial" w:cs="Arial"/>
                <w:sz w:val="20"/>
                <w:szCs w:val="20"/>
                <w:lang w:eastAsia="ar-SA"/>
              </w:rPr>
              <w:lastRenderedPageBreak/>
              <w:t xml:space="preserve">Новосибирской области и разместить в Бюллетене органов местного самоуправления города Куйбышева на официальном сайте </w:t>
            </w:r>
            <w:r w:rsidRPr="00E633EC">
              <w:rPr>
                <w:rFonts w:ascii="Arial" w:hAnsi="Arial" w:cs="Arial"/>
                <w:bCs/>
                <w:sz w:val="20"/>
                <w:szCs w:val="20"/>
                <w:lang w:eastAsia="ar-SA"/>
              </w:rPr>
              <w:t>администрации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lastRenderedPageBreak/>
              <w:t xml:space="preserve">Не позднее чем по истечении десяти дней с даты </w:t>
            </w:r>
            <w:r w:rsidR="003405D0" w:rsidRPr="00E633EC">
              <w:rPr>
                <w:rFonts w:ascii="Arial" w:hAnsi="Arial" w:cs="Arial"/>
                <w:sz w:val="20"/>
                <w:szCs w:val="20"/>
                <w:lang w:eastAsia="ar-SA"/>
              </w:rPr>
              <w:t>принятия</w:t>
            </w:r>
            <w:r w:rsidRPr="00E633EC">
              <w:rPr>
                <w:rFonts w:ascii="Arial" w:hAnsi="Arial" w:cs="Arial"/>
                <w:sz w:val="20"/>
                <w:szCs w:val="20"/>
                <w:lang w:eastAsia="ar-SA"/>
              </w:rPr>
              <w:t xml:space="preserve"> решения</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Управление делами администрации города Куйбышева</w:t>
            </w:r>
          </w:p>
        </w:tc>
      </w:tr>
      <w:tr w:rsidR="00E633EC" w:rsidRPr="00E633EC" w:rsidTr="00231BDC">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lastRenderedPageBreak/>
              <w:t>2.</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3405D0">
            <w:pPr>
              <w:jc w:val="both"/>
              <w:rPr>
                <w:rFonts w:ascii="Arial" w:hAnsi="Arial" w:cs="Arial"/>
                <w:sz w:val="20"/>
                <w:szCs w:val="20"/>
                <w:lang w:eastAsia="ar-SA"/>
              </w:rPr>
            </w:pPr>
            <w:r w:rsidRPr="00E633EC">
              <w:rPr>
                <w:rFonts w:ascii="Arial" w:hAnsi="Arial" w:cs="Arial"/>
                <w:sz w:val="20"/>
                <w:szCs w:val="20"/>
                <w:lang w:eastAsia="ar-SA"/>
              </w:rPr>
              <w:t xml:space="preserve">Разработка проекта о внесении изменений в Правила </w:t>
            </w:r>
            <w:proofErr w:type="spellStart"/>
            <w:proofErr w:type="gramStart"/>
            <w:r w:rsidRPr="00E633EC">
              <w:rPr>
                <w:rFonts w:ascii="Arial" w:hAnsi="Arial" w:cs="Arial"/>
                <w:sz w:val="20"/>
                <w:szCs w:val="20"/>
                <w:lang w:eastAsia="ar-SA"/>
              </w:rPr>
              <w:t>землепользо-вания</w:t>
            </w:r>
            <w:proofErr w:type="spellEnd"/>
            <w:proofErr w:type="gramEnd"/>
            <w:r w:rsidRPr="00E633EC">
              <w:rPr>
                <w:rFonts w:ascii="Arial" w:hAnsi="Arial" w:cs="Arial"/>
                <w:sz w:val="20"/>
                <w:szCs w:val="20"/>
                <w:lang w:eastAsia="ar-SA"/>
              </w:rPr>
              <w:t xml:space="preserve"> и застройки г. </w:t>
            </w:r>
            <w:r w:rsidR="003405D0" w:rsidRPr="00E633EC">
              <w:rPr>
                <w:rFonts w:ascii="Arial" w:hAnsi="Arial" w:cs="Arial"/>
                <w:sz w:val="20"/>
                <w:szCs w:val="20"/>
                <w:lang w:eastAsia="ar-SA"/>
              </w:rPr>
              <w:t>Куйбышева Куйбышевского</w:t>
            </w:r>
            <w:r w:rsidRPr="00E633EC">
              <w:rPr>
                <w:rFonts w:ascii="Arial" w:hAnsi="Arial" w:cs="Arial"/>
                <w:sz w:val="20"/>
                <w:szCs w:val="20"/>
                <w:lang w:eastAsia="ar-SA"/>
              </w:rPr>
              <w:t xml:space="preserve">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В течение 30 дней с момента принятия решения</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3405D0">
            <w:pPr>
              <w:jc w:val="both"/>
              <w:rPr>
                <w:rFonts w:ascii="Arial" w:hAnsi="Arial" w:cs="Arial"/>
                <w:sz w:val="20"/>
                <w:szCs w:val="20"/>
                <w:lang w:eastAsia="ar-SA"/>
              </w:rPr>
            </w:pPr>
            <w:r w:rsidRPr="00E633EC">
              <w:rPr>
                <w:rFonts w:ascii="Arial" w:hAnsi="Arial" w:cs="Arial"/>
                <w:sz w:val="20"/>
                <w:szCs w:val="20"/>
                <w:lang w:eastAsia="ar-SA"/>
              </w:rPr>
              <w:t xml:space="preserve">Комиссия по </w:t>
            </w:r>
            <w:proofErr w:type="spellStart"/>
            <w:proofErr w:type="gramStart"/>
            <w:r w:rsidRPr="00E633EC">
              <w:rPr>
                <w:rFonts w:ascii="Arial" w:hAnsi="Arial" w:cs="Arial"/>
                <w:sz w:val="20"/>
                <w:szCs w:val="20"/>
                <w:lang w:eastAsia="ar-SA"/>
              </w:rPr>
              <w:t>коррек-тировке</w:t>
            </w:r>
            <w:proofErr w:type="spellEnd"/>
            <w:proofErr w:type="gramEnd"/>
            <w:r w:rsidRPr="00E633EC">
              <w:rPr>
                <w:rFonts w:ascii="Arial" w:hAnsi="Arial" w:cs="Arial"/>
                <w:sz w:val="20"/>
                <w:szCs w:val="20"/>
                <w:lang w:eastAsia="ar-SA"/>
              </w:rPr>
              <w:t xml:space="preserve"> Правил земле-пользования и застройки </w:t>
            </w:r>
            <w:proofErr w:type="spellStart"/>
            <w:r w:rsidRPr="00E633EC">
              <w:rPr>
                <w:rFonts w:ascii="Arial" w:hAnsi="Arial" w:cs="Arial"/>
                <w:sz w:val="20"/>
                <w:szCs w:val="20"/>
                <w:lang w:eastAsia="ar-SA"/>
              </w:rPr>
              <w:t>г.Куйбышева</w:t>
            </w:r>
            <w:proofErr w:type="spellEnd"/>
            <w:r w:rsidRPr="00E633EC">
              <w:rPr>
                <w:rFonts w:ascii="Arial" w:hAnsi="Arial" w:cs="Arial"/>
                <w:sz w:val="20"/>
                <w:szCs w:val="20"/>
                <w:lang w:eastAsia="ar-SA"/>
              </w:rPr>
              <w:t xml:space="preserve"> </w:t>
            </w:r>
            <w:proofErr w:type="spellStart"/>
            <w:r w:rsidRPr="00E633EC">
              <w:rPr>
                <w:rFonts w:ascii="Arial" w:hAnsi="Arial" w:cs="Arial"/>
                <w:sz w:val="20"/>
                <w:szCs w:val="20"/>
                <w:lang w:eastAsia="ar-SA"/>
              </w:rPr>
              <w:t>адми-нистрации</w:t>
            </w:r>
            <w:proofErr w:type="spellEnd"/>
            <w:r w:rsidRPr="00E633EC">
              <w:rPr>
                <w:rFonts w:ascii="Arial" w:hAnsi="Arial" w:cs="Arial"/>
                <w:sz w:val="20"/>
                <w:szCs w:val="20"/>
                <w:lang w:eastAsia="ar-SA"/>
              </w:rPr>
              <w:t xml:space="preserve"> города Куй-</w:t>
            </w:r>
            <w:proofErr w:type="spellStart"/>
            <w:r w:rsidRPr="00E633EC">
              <w:rPr>
                <w:rFonts w:ascii="Arial" w:hAnsi="Arial" w:cs="Arial"/>
                <w:sz w:val="20"/>
                <w:szCs w:val="20"/>
                <w:lang w:eastAsia="ar-SA"/>
              </w:rPr>
              <w:t>бышева</w:t>
            </w:r>
            <w:proofErr w:type="spellEnd"/>
          </w:p>
        </w:tc>
      </w:tr>
      <w:tr w:rsidR="00E633EC" w:rsidRPr="00E633EC" w:rsidTr="00231BDC">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3.</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3405D0">
            <w:pPr>
              <w:jc w:val="both"/>
              <w:rPr>
                <w:rFonts w:ascii="Arial" w:hAnsi="Arial" w:cs="Arial"/>
                <w:sz w:val="20"/>
                <w:szCs w:val="20"/>
                <w:lang w:eastAsia="ar-SA"/>
              </w:rPr>
            </w:pPr>
            <w:r w:rsidRPr="00E633EC">
              <w:rPr>
                <w:rFonts w:ascii="Arial" w:hAnsi="Arial" w:cs="Arial"/>
                <w:sz w:val="20"/>
                <w:szCs w:val="20"/>
                <w:lang w:eastAsia="ar-SA"/>
              </w:rPr>
              <w:t xml:space="preserve">Проверка проекта о внесении изменений в Правила </w:t>
            </w:r>
            <w:r w:rsidR="009A1E82" w:rsidRPr="00E633EC">
              <w:rPr>
                <w:rFonts w:ascii="Arial" w:hAnsi="Arial" w:cs="Arial"/>
                <w:sz w:val="20"/>
                <w:szCs w:val="20"/>
                <w:lang w:eastAsia="ar-SA"/>
              </w:rPr>
              <w:t>землепользования</w:t>
            </w:r>
            <w:r w:rsidRPr="00E633EC">
              <w:rPr>
                <w:rFonts w:ascii="Arial" w:hAnsi="Arial" w:cs="Arial"/>
                <w:sz w:val="20"/>
                <w:szCs w:val="20"/>
                <w:lang w:eastAsia="ar-SA"/>
              </w:rPr>
              <w:t xml:space="preserve"> и застройки г. Куйбышева Куйбышевского района </w:t>
            </w:r>
            <w:r w:rsidR="009A1E82" w:rsidRPr="00E633EC">
              <w:rPr>
                <w:rFonts w:ascii="Arial" w:hAnsi="Arial" w:cs="Arial"/>
                <w:sz w:val="20"/>
                <w:szCs w:val="20"/>
                <w:lang w:eastAsia="ar-SA"/>
              </w:rPr>
              <w:t>Новосибирской</w:t>
            </w:r>
            <w:r w:rsidRPr="00E633EC">
              <w:rPr>
                <w:rFonts w:ascii="Arial" w:hAnsi="Arial" w:cs="Arial"/>
                <w:sz w:val="20"/>
                <w:szCs w:val="20"/>
                <w:lang w:eastAsia="ar-SA"/>
              </w:rPr>
              <w:t xml:space="preserve"> области на соответствие требованиям технических регламентов, генеральному плану </w:t>
            </w:r>
            <w:proofErr w:type="spellStart"/>
            <w:r w:rsidRPr="00E633EC">
              <w:rPr>
                <w:rFonts w:ascii="Arial" w:hAnsi="Arial" w:cs="Arial"/>
                <w:sz w:val="20"/>
                <w:szCs w:val="20"/>
                <w:lang w:eastAsia="ar-SA"/>
              </w:rPr>
              <w:t>г.Куйбышева</w:t>
            </w:r>
            <w:proofErr w:type="spellEnd"/>
            <w:r w:rsidRPr="00E633EC">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3405D0">
            <w:pPr>
              <w:jc w:val="both"/>
              <w:rPr>
                <w:rFonts w:ascii="Arial" w:hAnsi="Arial" w:cs="Arial"/>
                <w:sz w:val="20"/>
                <w:szCs w:val="20"/>
                <w:lang w:eastAsia="ar-SA"/>
              </w:rPr>
            </w:pPr>
            <w:proofErr w:type="gramStart"/>
            <w:r w:rsidRPr="00E633EC">
              <w:rPr>
                <w:rFonts w:ascii="Arial" w:hAnsi="Arial" w:cs="Arial"/>
                <w:sz w:val="20"/>
                <w:szCs w:val="20"/>
                <w:lang w:eastAsia="ar-SA"/>
              </w:rPr>
              <w:t>в</w:t>
            </w:r>
            <w:proofErr w:type="gramEnd"/>
            <w:r w:rsidRPr="00E633EC">
              <w:rPr>
                <w:rFonts w:ascii="Arial" w:hAnsi="Arial" w:cs="Arial"/>
                <w:sz w:val="20"/>
                <w:szCs w:val="20"/>
                <w:lang w:eastAsia="ar-SA"/>
              </w:rPr>
              <w:t xml:space="preserve"> течение 3-5 дней после представления проекта о внесении изменений в Правила землепользования и застройки г. </w:t>
            </w:r>
            <w:proofErr w:type="spellStart"/>
            <w:r w:rsidRPr="00E633EC">
              <w:rPr>
                <w:rFonts w:ascii="Arial" w:hAnsi="Arial" w:cs="Arial"/>
                <w:sz w:val="20"/>
                <w:szCs w:val="20"/>
                <w:lang w:eastAsia="ar-SA"/>
              </w:rPr>
              <w:t>Куйбы-шева</w:t>
            </w:r>
            <w:proofErr w:type="spellEnd"/>
            <w:r w:rsidRPr="00E633EC">
              <w:rPr>
                <w:rFonts w:ascii="Arial" w:hAnsi="Arial" w:cs="Arial"/>
                <w:sz w:val="20"/>
                <w:szCs w:val="20"/>
                <w:lang w:eastAsia="ar-SA"/>
              </w:rPr>
              <w:t xml:space="preserve"> Куйбышевского района Ново-сибирской области</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3405D0">
            <w:pPr>
              <w:jc w:val="both"/>
              <w:rPr>
                <w:rFonts w:ascii="Arial" w:hAnsi="Arial" w:cs="Arial"/>
                <w:sz w:val="20"/>
                <w:szCs w:val="20"/>
                <w:lang w:eastAsia="ar-SA"/>
              </w:rPr>
            </w:pPr>
            <w:r w:rsidRPr="00E633EC">
              <w:rPr>
                <w:rFonts w:ascii="Arial" w:hAnsi="Arial" w:cs="Arial"/>
                <w:sz w:val="20"/>
                <w:szCs w:val="20"/>
                <w:lang w:eastAsia="ar-SA"/>
              </w:rPr>
              <w:t xml:space="preserve">Управление </w:t>
            </w:r>
            <w:proofErr w:type="gramStart"/>
            <w:r w:rsidRPr="00E633EC">
              <w:rPr>
                <w:rFonts w:ascii="Arial" w:hAnsi="Arial" w:cs="Arial"/>
                <w:sz w:val="20"/>
                <w:szCs w:val="20"/>
                <w:lang w:eastAsia="ar-SA"/>
              </w:rPr>
              <w:t>строитель-</w:t>
            </w:r>
            <w:proofErr w:type="spellStart"/>
            <w:r w:rsidRPr="00E633EC">
              <w:rPr>
                <w:rFonts w:ascii="Arial" w:hAnsi="Arial" w:cs="Arial"/>
                <w:sz w:val="20"/>
                <w:szCs w:val="20"/>
                <w:lang w:eastAsia="ar-SA"/>
              </w:rPr>
              <w:t>ства</w:t>
            </w:r>
            <w:proofErr w:type="spellEnd"/>
            <w:proofErr w:type="gramEnd"/>
            <w:r w:rsidRPr="00E633EC">
              <w:rPr>
                <w:rFonts w:ascii="Arial" w:hAnsi="Arial" w:cs="Arial"/>
                <w:sz w:val="20"/>
                <w:szCs w:val="20"/>
                <w:lang w:eastAsia="ar-SA"/>
              </w:rPr>
              <w:t>, жилищно-комму-</w:t>
            </w:r>
            <w:proofErr w:type="spellStart"/>
            <w:r w:rsidRPr="00E633EC">
              <w:rPr>
                <w:rFonts w:ascii="Arial" w:hAnsi="Arial" w:cs="Arial"/>
                <w:sz w:val="20"/>
                <w:szCs w:val="20"/>
                <w:lang w:eastAsia="ar-SA"/>
              </w:rPr>
              <w:t>нального</w:t>
            </w:r>
            <w:proofErr w:type="spellEnd"/>
            <w:r w:rsidRPr="00E633EC">
              <w:rPr>
                <w:rFonts w:ascii="Arial" w:hAnsi="Arial" w:cs="Arial"/>
                <w:sz w:val="20"/>
                <w:szCs w:val="20"/>
                <w:lang w:eastAsia="ar-SA"/>
              </w:rPr>
              <w:t xml:space="preserve"> и дорожного хозяйства администрации г. Куйбышева </w:t>
            </w:r>
          </w:p>
        </w:tc>
      </w:tr>
      <w:tr w:rsidR="00E633EC" w:rsidRPr="00E633EC" w:rsidTr="00231BDC">
        <w:trPr>
          <w:trHeight w:val="1919"/>
        </w:trPr>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4.</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Доработка проекта о внесении изменений в Правила землепользования и застройки г. </w:t>
            </w:r>
            <w:r w:rsidR="009A1E82" w:rsidRPr="00E633EC">
              <w:rPr>
                <w:rFonts w:ascii="Arial" w:hAnsi="Arial" w:cs="Arial"/>
                <w:sz w:val="20"/>
                <w:szCs w:val="20"/>
                <w:lang w:eastAsia="ar-SA"/>
              </w:rPr>
              <w:t>Куйбышева Куйбышевского</w:t>
            </w:r>
            <w:r w:rsidRPr="00E633EC">
              <w:rPr>
                <w:rFonts w:ascii="Arial" w:hAnsi="Arial" w:cs="Arial"/>
                <w:sz w:val="20"/>
                <w:szCs w:val="20"/>
                <w:lang w:eastAsia="ar-SA"/>
              </w:rPr>
              <w:t xml:space="preserve"> района Новосибирской области в случае обнаружения его несоответстви</w:t>
            </w:r>
            <w:r w:rsidR="009A1E82">
              <w:rPr>
                <w:rFonts w:ascii="Arial" w:hAnsi="Arial" w:cs="Arial"/>
                <w:sz w:val="20"/>
                <w:szCs w:val="20"/>
                <w:lang w:eastAsia="ar-SA"/>
              </w:rPr>
              <w:t>я требованиям технических регла</w:t>
            </w:r>
            <w:r w:rsidRPr="00E633EC">
              <w:rPr>
                <w:rFonts w:ascii="Arial" w:hAnsi="Arial" w:cs="Arial"/>
                <w:sz w:val="20"/>
                <w:szCs w:val="20"/>
                <w:lang w:eastAsia="ar-SA"/>
              </w:rPr>
              <w:t>ментов, генеральному плану г. Куйбышева</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срок</w:t>
            </w:r>
            <w:proofErr w:type="gramEnd"/>
            <w:r w:rsidRPr="00E633EC">
              <w:rPr>
                <w:rFonts w:ascii="Arial" w:hAnsi="Arial" w:cs="Arial"/>
                <w:sz w:val="20"/>
                <w:szCs w:val="20"/>
                <w:lang w:eastAsia="ar-SA"/>
              </w:rPr>
              <w:t xml:space="preserve"> определяется дополнительно, в зависимости от объема </w:t>
            </w:r>
            <w:proofErr w:type="spellStart"/>
            <w:r w:rsidRPr="00E633EC">
              <w:rPr>
                <w:rFonts w:ascii="Arial" w:hAnsi="Arial" w:cs="Arial"/>
                <w:sz w:val="20"/>
                <w:szCs w:val="20"/>
                <w:lang w:eastAsia="ar-SA"/>
              </w:rPr>
              <w:t>корректиро-вания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r w:rsidRPr="00E633EC">
              <w:rPr>
                <w:rFonts w:ascii="Arial" w:hAnsi="Arial" w:cs="Arial"/>
                <w:sz w:val="20"/>
                <w:szCs w:val="20"/>
                <w:lang w:eastAsia="ar-SA"/>
              </w:rPr>
              <w:t xml:space="preserve">Комиссия по </w:t>
            </w:r>
            <w:proofErr w:type="spellStart"/>
            <w:proofErr w:type="gramStart"/>
            <w:r w:rsidRPr="00E633EC">
              <w:rPr>
                <w:rFonts w:ascii="Arial" w:hAnsi="Arial" w:cs="Arial"/>
                <w:sz w:val="20"/>
                <w:szCs w:val="20"/>
                <w:lang w:eastAsia="ar-SA"/>
              </w:rPr>
              <w:t>коррек-тировке</w:t>
            </w:r>
            <w:proofErr w:type="spellEnd"/>
            <w:proofErr w:type="gramEnd"/>
            <w:r w:rsidRPr="00E633EC">
              <w:rPr>
                <w:rFonts w:ascii="Arial" w:hAnsi="Arial" w:cs="Arial"/>
                <w:sz w:val="20"/>
                <w:szCs w:val="20"/>
                <w:lang w:eastAsia="ar-SA"/>
              </w:rPr>
              <w:t xml:space="preserve"> правил земле-пользования и застройки </w:t>
            </w:r>
            <w:proofErr w:type="spellStart"/>
            <w:r w:rsidRPr="00E633EC">
              <w:rPr>
                <w:rFonts w:ascii="Arial" w:hAnsi="Arial" w:cs="Arial"/>
                <w:sz w:val="20"/>
                <w:szCs w:val="20"/>
                <w:lang w:eastAsia="ar-SA"/>
              </w:rPr>
              <w:t>г.Куйбышева</w:t>
            </w:r>
            <w:proofErr w:type="spellEnd"/>
            <w:r w:rsidRPr="00E633EC">
              <w:rPr>
                <w:rFonts w:ascii="Arial" w:hAnsi="Arial" w:cs="Arial"/>
                <w:sz w:val="20"/>
                <w:szCs w:val="20"/>
                <w:lang w:eastAsia="ar-SA"/>
              </w:rPr>
              <w:t xml:space="preserve"> </w:t>
            </w:r>
            <w:proofErr w:type="spellStart"/>
            <w:r w:rsidRPr="00E633EC">
              <w:rPr>
                <w:rFonts w:ascii="Arial" w:hAnsi="Arial" w:cs="Arial"/>
                <w:sz w:val="20"/>
                <w:szCs w:val="20"/>
                <w:lang w:eastAsia="ar-SA"/>
              </w:rPr>
              <w:t>админи-страции</w:t>
            </w:r>
            <w:proofErr w:type="spellEnd"/>
            <w:r w:rsidRPr="00E633EC">
              <w:rPr>
                <w:rFonts w:ascii="Arial" w:hAnsi="Arial" w:cs="Arial"/>
                <w:sz w:val="20"/>
                <w:szCs w:val="20"/>
                <w:lang w:eastAsia="ar-SA"/>
              </w:rPr>
              <w:t xml:space="preserve"> города Куй-</w:t>
            </w:r>
            <w:proofErr w:type="spellStart"/>
            <w:r w:rsidRPr="00E633EC">
              <w:rPr>
                <w:rFonts w:ascii="Arial" w:hAnsi="Arial" w:cs="Arial"/>
                <w:sz w:val="20"/>
                <w:szCs w:val="20"/>
                <w:lang w:eastAsia="ar-SA"/>
              </w:rPr>
              <w:t>бышева</w:t>
            </w:r>
            <w:proofErr w:type="spellEnd"/>
          </w:p>
        </w:tc>
      </w:tr>
      <w:tr w:rsidR="00E633EC" w:rsidRPr="00E633EC" w:rsidTr="00231BDC">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5.</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autoSpaceDE w:val="0"/>
              <w:autoSpaceDN w:val="0"/>
              <w:adjustRightInd w:val="0"/>
              <w:jc w:val="both"/>
              <w:rPr>
                <w:rFonts w:ascii="Arial" w:hAnsi="Arial" w:cs="Arial"/>
                <w:sz w:val="20"/>
                <w:szCs w:val="20"/>
                <w:lang w:eastAsia="ar-SA"/>
              </w:rPr>
            </w:pPr>
            <w:r w:rsidRPr="00E633EC">
              <w:rPr>
                <w:rFonts w:ascii="Arial" w:hAnsi="Arial" w:cs="Arial"/>
                <w:sz w:val="20"/>
                <w:szCs w:val="20"/>
                <w:lang w:eastAsia="ar-SA"/>
              </w:rPr>
              <w:t xml:space="preserve">Направление проекта о внесении изменений в Правила </w:t>
            </w:r>
            <w:proofErr w:type="spellStart"/>
            <w:proofErr w:type="gramStart"/>
            <w:r w:rsidRPr="00E633EC">
              <w:rPr>
                <w:rFonts w:ascii="Arial" w:hAnsi="Arial" w:cs="Arial"/>
                <w:sz w:val="20"/>
                <w:szCs w:val="20"/>
                <w:lang w:eastAsia="ar-SA"/>
              </w:rPr>
              <w:t>землеполь-зования</w:t>
            </w:r>
            <w:proofErr w:type="spellEnd"/>
            <w:proofErr w:type="gramEnd"/>
            <w:r w:rsidRPr="00E633EC">
              <w:rPr>
                <w:rFonts w:ascii="Arial" w:hAnsi="Arial" w:cs="Arial"/>
                <w:sz w:val="20"/>
                <w:szCs w:val="20"/>
                <w:lang w:eastAsia="ar-SA"/>
              </w:rPr>
              <w:t xml:space="preserve"> и застройки г. Куйбышева Куйбышевского района Новосибирской области главе города Куйбышева для принятия решения о проведении общественных </w:t>
            </w:r>
            <w:proofErr w:type="spellStart"/>
            <w:r w:rsidRPr="00E633EC">
              <w:rPr>
                <w:rFonts w:ascii="Arial" w:hAnsi="Arial" w:cs="Arial"/>
                <w:sz w:val="20"/>
                <w:szCs w:val="20"/>
                <w:lang w:eastAsia="ar-SA"/>
              </w:rPr>
              <w:t>обсуж-дений</w:t>
            </w:r>
            <w:proofErr w:type="spellEnd"/>
            <w:r w:rsidRPr="00E633EC">
              <w:rPr>
                <w:rFonts w:ascii="Arial" w:hAnsi="Arial" w:cs="Arial"/>
                <w:sz w:val="20"/>
                <w:szCs w:val="20"/>
                <w:lang w:eastAsia="ar-SA"/>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в</w:t>
            </w:r>
            <w:proofErr w:type="gramEnd"/>
            <w:r w:rsidRPr="00E633EC">
              <w:rPr>
                <w:rFonts w:ascii="Arial" w:hAnsi="Arial" w:cs="Arial"/>
                <w:sz w:val="20"/>
                <w:szCs w:val="20"/>
                <w:lang w:eastAsia="ar-SA"/>
              </w:rPr>
              <w:t xml:space="preserve"> течение 3х дней после завершения проверки проекта о внесении изменений в Правила </w:t>
            </w:r>
            <w:proofErr w:type="spellStart"/>
            <w:r w:rsidRPr="00E633EC">
              <w:rPr>
                <w:rFonts w:ascii="Arial" w:hAnsi="Arial" w:cs="Arial"/>
                <w:sz w:val="20"/>
                <w:szCs w:val="20"/>
                <w:lang w:eastAsia="ar-SA"/>
              </w:rPr>
              <w:t>з</w:t>
            </w:r>
            <w:r w:rsidR="009A1E82">
              <w:rPr>
                <w:rFonts w:ascii="Arial" w:hAnsi="Arial" w:cs="Arial"/>
                <w:sz w:val="20"/>
                <w:szCs w:val="20"/>
                <w:lang w:eastAsia="ar-SA"/>
              </w:rPr>
              <w:t>емлеполь-зования</w:t>
            </w:r>
            <w:proofErr w:type="spellEnd"/>
            <w:r w:rsidR="009A1E82">
              <w:rPr>
                <w:rFonts w:ascii="Arial" w:hAnsi="Arial" w:cs="Arial"/>
                <w:sz w:val="20"/>
                <w:szCs w:val="20"/>
                <w:lang w:eastAsia="ar-SA"/>
              </w:rPr>
              <w:t xml:space="preserve"> и застройки </w:t>
            </w:r>
            <w:proofErr w:type="spellStart"/>
            <w:r w:rsidR="009A1E82">
              <w:rPr>
                <w:rFonts w:ascii="Arial" w:hAnsi="Arial" w:cs="Arial"/>
                <w:sz w:val="20"/>
                <w:szCs w:val="20"/>
                <w:lang w:eastAsia="ar-SA"/>
              </w:rPr>
              <w:t>г.</w:t>
            </w:r>
            <w:r w:rsidRPr="00E633EC">
              <w:rPr>
                <w:rFonts w:ascii="Arial" w:hAnsi="Arial" w:cs="Arial"/>
                <w:sz w:val="20"/>
                <w:szCs w:val="20"/>
                <w:lang w:eastAsia="ar-SA"/>
              </w:rPr>
              <w:t>Куйбышева</w:t>
            </w:r>
            <w:proofErr w:type="spellEnd"/>
            <w:r w:rsidRPr="00E633EC">
              <w:rPr>
                <w:rFonts w:ascii="Arial" w:hAnsi="Arial" w:cs="Arial"/>
                <w:sz w:val="20"/>
                <w:szCs w:val="20"/>
                <w:lang w:eastAsia="ar-SA"/>
              </w:rPr>
              <w:t xml:space="preserve"> </w:t>
            </w:r>
            <w:proofErr w:type="spellStart"/>
            <w:r w:rsidRPr="00E633EC">
              <w:rPr>
                <w:rFonts w:ascii="Arial" w:hAnsi="Arial" w:cs="Arial"/>
                <w:sz w:val="20"/>
                <w:szCs w:val="20"/>
                <w:lang w:eastAsia="ar-SA"/>
              </w:rPr>
              <w:t>Куйбы-шевского</w:t>
            </w:r>
            <w:proofErr w:type="spellEnd"/>
            <w:r w:rsidRPr="00E633EC">
              <w:rPr>
                <w:rFonts w:ascii="Arial" w:hAnsi="Arial" w:cs="Arial"/>
                <w:sz w:val="20"/>
                <w:szCs w:val="20"/>
                <w:lang w:eastAsia="ar-SA"/>
              </w:rPr>
              <w:t xml:space="preserve"> района Новосибирской области на </w:t>
            </w:r>
            <w:proofErr w:type="spellStart"/>
            <w:r w:rsidRPr="00E633EC">
              <w:rPr>
                <w:rFonts w:ascii="Arial" w:hAnsi="Arial" w:cs="Arial"/>
                <w:sz w:val="20"/>
                <w:szCs w:val="20"/>
                <w:lang w:eastAsia="ar-SA"/>
              </w:rPr>
              <w:t>соот-ветствие</w:t>
            </w:r>
            <w:proofErr w:type="spellEnd"/>
            <w:r w:rsidRPr="00E633EC">
              <w:rPr>
                <w:rFonts w:ascii="Arial" w:hAnsi="Arial" w:cs="Arial"/>
                <w:sz w:val="20"/>
                <w:szCs w:val="20"/>
                <w:lang w:eastAsia="ar-SA"/>
              </w:rPr>
              <w:t xml:space="preserve"> требованиям технических </w:t>
            </w:r>
            <w:proofErr w:type="spellStart"/>
            <w:r w:rsidRPr="00E633EC">
              <w:rPr>
                <w:rFonts w:ascii="Arial" w:hAnsi="Arial" w:cs="Arial"/>
                <w:sz w:val="20"/>
                <w:szCs w:val="20"/>
                <w:lang w:eastAsia="ar-SA"/>
              </w:rPr>
              <w:t>регла</w:t>
            </w:r>
            <w:proofErr w:type="spellEnd"/>
            <w:r w:rsidRPr="00E633EC">
              <w:rPr>
                <w:rFonts w:ascii="Arial" w:hAnsi="Arial" w:cs="Arial"/>
                <w:sz w:val="20"/>
                <w:szCs w:val="20"/>
                <w:lang w:eastAsia="ar-SA"/>
              </w:rPr>
              <w:t xml:space="preserve">-ментов, генеральному плану </w:t>
            </w:r>
            <w:proofErr w:type="spellStart"/>
            <w:r w:rsidRPr="00E633EC">
              <w:rPr>
                <w:rFonts w:ascii="Arial" w:hAnsi="Arial" w:cs="Arial"/>
                <w:sz w:val="20"/>
                <w:szCs w:val="20"/>
                <w:lang w:eastAsia="ar-SA"/>
              </w:rPr>
              <w:t>г.Куйбышева</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r w:rsidRPr="00E633EC">
              <w:rPr>
                <w:rFonts w:ascii="Arial" w:hAnsi="Arial" w:cs="Arial"/>
                <w:sz w:val="20"/>
                <w:szCs w:val="20"/>
                <w:lang w:eastAsia="ar-SA"/>
              </w:rPr>
              <w:t xml:space="preserve">Управление </w:t>
            </w:r>
            <w:proofErr w:type="gramStart"/>
            <w:r w:rsidRPr="00E633EC">
              <w:rPr>
                <w:rFonts w:ascii="Arial" w:hAnsi="Arial" w:cs="Arial"/>
                <w:sz w:val="20"/>
                <w:szCs w:val="20"/>
                <w:lang w:eastAsia="ar-SA"/>
              </w:rPr>
              <w:t>строитель-</w:t>
            </w:r>
            <w:proofErr w:type="spellStart"/>
            <w:r w:rsidRPr="00E633EC">
              <w:rPr>
                <w:rFonts w:ascii="Arial" w:hAnsi="Arial" w:cs="Arial"/>
                <w:sz w:val="20"/>
                <w:szCs w:val="20"/>
                <w:lang w:eastAsia="ar-SA"/>
              </w:rPr>
              <w:t>ства</w:t>
            </w:r>
            <w:proofErr w:type="spellEnd"/>
            <w:proofErr w:type="gramEnd"/>
            <w:r w:rsidRPr="00E633EC">
              <w:rPr>
                <w:rFonts w:ascii="Arial" w:hAnsi="Arial" w:cs="Arial"/>
                <w:sz w:val="20"/>
                <w:szCs w:val="20"/>
                <w:lang w:eastAsia="ar-SA"/>
              </w:rPr>
              <w:t>, жилищно-комму-</w:t>
            </w:r>
            <w:proofErr w:type="spellStart"/>
            <w:r w:rsidRPr="00E633EC">
              <w:rPr>
                <w:rFonts w:ascii="Arial" w:hAnsi="Arial" w:cs="Arial"/>
                <w:sz w:val="20"/>
                <w:szCs w:val="20"/>
                <w:lang w:eastAsia="ar-SA"/>
              </w:rPr>
              <w:t>нального</w:t>
            </w:r>
            <w:proofErr w:type="spellEnd"/>
            <w:r w:rsidRPr="00E633EC">
              <w:rPr>
                <w:rFonts w:ascii="Arial" w:hAnsi="Arial" w:cs="Arial"/>
                <w:sz w:val="20"/>
                <w:szCs w:val="20"/>
                <w:lang w:eastAsia="ar-SA"/>
              </w:rPr>
              <w:t xml:space="preserve"> и дорожного хозяйства администрации г. Куйбышева</w:t>
            </w:r>
          </w:p>
        </w:tc>
      </w:tr>
      <w:tr w:rsidR="00E633EC" w:rsidRPr="00E633EC" w:rsidTr="00231BDC">
        <w:trPr>
          <w:trHeight w:val="2127"/>
        </w:trPr>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6.</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r w:rsidRPr="00E633EC">
              <w:rPr>
                <w:rFonts w:ascii="Arial" w:hAnsi="Arial" w:cs="Arial"/>
                <w:sz w:val="20"/>
                <w:szCs w:val="20"/>
                <w:lang w:eastAsia="ar-SA"/>
              </w:rPr>
              <w:t xml:space="preserve">Принятие решения о проведении общественных обсуждений по проекту о внесении изменений в Правила землепользования и застройки </w:t>
            </w:r>
            <w:proofErr w:type="spellStart"/>
            <w:r w:rsidRPr="00E633EC">
              <w:rPr>
                <w:rFonts w:ascii="Arial" w:hAnsi="Arial" w:cs="Arial"/>
                <w:sz w:val="20"/>
                <w:szCs w:val="20"/>
                <w:lang w:eastAsia="ar-SA"/>
              </w:rPr>
              <w:t>г.Куйбышева</w:t>
            </w:r>
            <w:proofErr w:type="spellEnd"/>
            <w:r w:rsidRPr="00E633EC">
              <w:rPr>
                <w:rFonts w:ascii="Arial" w:hAnsi="Arial" w:cs="Arial"/>
                <w:sz w:val="20"/>
                <w:szCs w:val="20"/>
                <w:lang w:eastAsia="ar-SA"/>
              </w:rPr>
              <w:t xml:space="preserve">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proofErr w:type="gramStart"/>
            <w:r w:rsidRPr="00E633EC">
              <w:rPr>
                <w:rFonts w:ascii="Arial" w:hAnsi="Arial" w:cs="Arial"/>
                <w:sz w:val="20"/>
                <w:szCs w:val="20"/>
                <w:lang w:eastAsia="ar-SA"/>
              </w:rPr>
              <w:t>в</w:t>
            </w:r>
            <w:proofErr w:type="gramEnd"/>
            <w:r w:rsidRPr="00E633EC">
              <w:rPr>
                <w:rFonts w:ascii="Arial" w:hAnsi="Arial" w:cs="Arial"/>
                <w:sz w:val="20"/>
                <w:szCs w:val="20"/>
                <w:lang w:eastAsia="ar-SA"/>
              </w:rPr>
              <w:t xml:space="preserve"> срок не позднее чем через 10 дней со дня получения проекта о внесении изменений в Правила </w:t>
            </w:r>
            <w:proofErr w:type="spellStart"/>
            <w:r w:rsidRPr="00E633EC">
              <w:rPr>
                <w:rFonts w:ascii="Arial" w:hAnsi="Arial" w:cs="Arial"/>
                <w:sz w:val="20"/>
                <w:szCs w:val="20"/>
                <w:lang w:eastAsia="ar-SA"/>
              </w:rPr>
              <w:t>землеполь-зования</w:t>
            </w:r>
            <w:proofErr w:type="spellEnd"/>
            <w:r w:rsidRPr="00E633EC">
              <w:rPr>
                <w:rFonts w:ascii="Arial" w:hAnsi="Arial" w:cs="Arial"/>
                <w:sz w:val="20"/>
                <w:szCs w:val="20"/>
                <w:lang w:eastAsia="ar-SA"/>
              </w:rPr>
              <w:t xml:space="preserve"> и застройки </w:t>
            </w:r>
            <w:proofErr w:type="spellStart"/>
            <w:r w:rsidRPr="00E633EC">
              <w:rPr>
                <w:rFonts w:ascii="Arial" w:hAnsi="Arial" w:cs="Arial"/>
                <w:sz w:val="20"/>
                <w:szCs w:val="20"/>
                <w:lang w:eastAsia="ar-SA"/>
              </w:rPr>
              <w:t>г.Куйбышева</w:t>
            </w:r>
            <w:proofErr w:type="spellEnd"/>
            <w:r w:rsidRPr="00E633EC">
              <w:rPr>
                <w:rFonts w:ascii="Arial" w:hAnsi="Arial" w:cs="Arial"/>
                <w:sz w:val="20"/>
                <w:szCs w:val="20"/>
                <w:lang w:eastAsia="ar-SA"/>
              </w:rPr>
              <w:t xml:space="preserve"> </w:t>
            </w:r>
            <w:proofErr w:type="spellStart"/>
            <w:r w:rsidRPr="00E633EC">
              <w:rPr>
                <w:rFonts w:ascii="Arial" w:hAnsi="Arial" w:cs="Arial"/>
                <w:sz w:val="20"/>
                <w:szCs w:val="20"/>
                <w:lang w:eastAsia="ar-SA"/>
              </w:rPr>
              <w:t>Куйбы-шевского</w:t>
            </w:r>
            <w:proofErr w:type="spellEnd"/>
            <w:r w:rsidRPr="00E633EC">
              <w:rPr>
                <w:rFonts w:ascii="Arial" w:hAnsi="Arial" w:cs="Arial"/>
                <w:sz w:val="20"/>
                <w:szCs w:val="20"/>
                <w:lang w:eastAsia="ar-SA"/>
              </w:rPr>
              <w:t xml:space="preserve"> района Новосибирской области </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Глава города Куйбышева</w:t>
            </w:r>
          </w:p>
        </w:tc>
      </w:tr>
      <w:tr w:rsidR="00E633EC" w:rsidRPr="00E633EC" w:rsidTr="00231BDC">
        <w:trPr>
          <w:trHeight w:val="590"/>
        </w:trPr>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7. </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Опубликовать оповещение о начале общественных обсуждений в Бюллетене органов местного самоуправления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не</w:t>
            </w:r>
            <w:proofErr w:type="gramEnd"/>
            <w:r w:rsidRPr="00E633EC">
              <w:rPr>
                <w:rFonts w:ascii="Arial" w:hAnsi="Arial" w:cs="Arial"/>
                <w:sz w:val="20"/>
                <w:szCs w:val="20"/>
                <w:lang w:eastAsia="ar-SA"/>
              </w:rPr>
              <w:t xml:space="preserve"> позднее, чем за семь дней до дня размещения на офи</w:t>
            </w:r>
            <w:r w:rsidR="009A1E82">
              <w:rPr>
                <w:rFonts w:ascii="Arial" w:hAnsi="Arial" w:cs="Arial"/>
                <w:sz w:val="20"/>
                <w:szCs w:val="20"/>
                <w:lang w:eastAsia="ar-SA"/>
              </w:rPr>
              <w:t>циальном сайте проекта, подлежа</w:t>
            </w:r>
            <w:r w:rsidRPr="00E633EC">
              <w:rPr>
                <w:rFonts w:ascii="Arial" w:hAnsi="Arial" w:cs="Arial"/>
                <w:sz w:val="20"/>
                <w:szCs w:val="20"/>
                <w:lang w:eastAsia="ar-SA"/>
              </w:rPr>
              <w:t>щего рассмотрению на общественных обсуждениях</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Управление делами администрации города Куйбышева</w:t>
            </w:r>
          </w:p>
        </w:tc>
      </w:tr>
      <w:tr w:rsidR="00E633EC" w:rsidRPr="00E633EC" w:rsidTr="00231BDC">
        <w:trPr>
          <w:trHeight w:val="590"/>
        </w:trPr>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8.</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Размещение проекта, подлежащего рассмотрению на общественных </w:t>
            </w:r>
            <w:r w:rsidRPr="00E633EC">
              <w:rPr>
                <w:rFonts w:ascii="Arial" w:hAnsi="Arial" w:cs="Arial"/>
                <w:sz w:val="20"/>
                <w:szCs w:val="20"/>
                <w:lang w:eastAsia="ar-SA"/>
              </w:rPr>
              <w:lastRenderedPageBreak/>
              <w:t>обсуждениях, на официальном сайте города Куйбышева и открытие экспозиции проекта</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lastRenderedPageBreak/>
              <w:t>через</w:t>
            </w:r>
            <w:proofErr w:type="gramEnd"/>
            <w:r w:rsidRPr="00E633EC">
              <w:rPr>
                <w:rFonts w:ascii="Arial" w:hAnsi="Arial" w:cs="Arial"/>
                <w:sz w:val="20"/>
                <w:szCs w:val="20"/>
                <w:lang w:eastAsia="ar-SA"/>
              </w:rPr>
              <w:t xml:space="preserve"> 7 дней со дня опубликования </w:t>
            </w:r>
            <w:proofErr w:type="spellStart"/>
            <w:r w:rsidRPr="00E633EC">
              <w:rPr>
                <w:rFonts w:ascii="Arial" w:hAnsi="Arial" w:cs="Arial"/>
                <w:sz w:val="20"/>
                <w:szCs w:val="20"/>
                <w:lang w:eastAsia="ar-SA"/>
              </w:rPr>
              <w:t>опо-</w:t>
            </w:r>
            <w:r w:rsidRPr="00E633EC">
              <w:rPr>
                <w:rFonts w:ascii="Arial" w:hAnsi="Arial" w:cs="Arial"/>
                <w:sz w:val="20"/>
                <w:szCs w:val="20"/>
                <w:lang w:eastAsia="ar-SA"/>
              </w:rPr>
              <w:lastRenderedPageBreak/>
              <w:t>вещения</w:t>
            </w:r>
            <w:proofErr w:type="spellEnd"/>
            <w:r w:rsidRPr="00E633EC">
              <w:rPr>
                <w:rFonts w:ascii="Arial" w:hAnsi="Arial" w:cs="Arial"/>
                <w:sz w:val="20"/>
                <w:szCs w:val="20"/>
                <w:lang w:eastAsia="ar-SA"/>
              </w:rPr>
              <w:t xml:space="preserve"> о начале общественных </w:t>
            </w:r>
            <w:proofErr w:type="spellStart"/>
            <w:r w:rsidRPr="00E633EC">
              <w:rPr>
                <w:rFonts w:ascii="Arial" w:hAnsi="Arial" w:cs="Arial"/>
                <w:sz w:val="20"/>
                <w:szCs w:val="20"/>
                <w:lang w:eastAsia="ar-SA"/>
              </w:rPr>
              <w:t>обсуж-дений</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r w:rsidRPr="00E633EC">
              <w:rPr>
                <w:rFonts w:ascii="Arial" w:hAnsi="Arial" w:cs="Arial"/>
                <w:sz w:val="20"/>
                <w:szCs w:val="20"/>
                <w:lang w:eastAsia="ar-SA"/>
              </w:rPr>
              <w:lastRenderedPageBreak/>
              <w:t xml:space="preserve">Управление делами администрации города </w:t>
            </w:r>
            <w:r w:rsidRPr="00E633EC">
              <w:rPr>
                <w:rFonts w:ascii="Arial" w:hAnsi="Arial" w:cs="Arial"/>
                <w:sz w:val="20"/>
                <w:szCs w:val="20"/>
                <w:lang w:eastAsia="ar-SA"/>
              </w:rPr>
              <w:lastRenderedPageBreak/>
              <w:t xml:space="preserve">Куйбышева и </w:t>
            </w:r>
            <w:proofErr w:type="gramStart"/>
            <w:r w:rsidRPr="00E633EC">
              <w:rPr>
                <w:rFonts w:ascii="Arial" w:hAnsi="Arial" w:cs="Arial"/>
                <w:sz w:val="20"/>
                <w:szCs w:val="20"/>
                <w:lang w:eastAsia="ar-SA"/>
              </w:rPr>
              <w:t>Управ-</w:t>
            </w:r>
            <w:proofErr w:type="spellStart"/>
            <w:r w:rsidRPr="00E633EC">
              <w:rPr>
                <w:rFonts w:ascii="Arial" w:hAnsi="Arial" w:cs="Arial"/>
                <w:sz w:val="20"/>
                <w:szCs w:val="20"/>
                <w:lang w:eastAsia="ar-SA"/>
              </w:rPr>
              <w:t>ление</w:t>
            </w:r>
            <w:proofErr w:type="spellEnd"/>
            <w:proofErr w:type="gramEnd"/>
            <w:r w:rsidRPr="00E633EC">
              <w:rPr>
                <w:rFonts w:ascii="Arial" w:hAnsi="Arial" w:cs="Arial"/>
                <w:sz w:val="20"/>
                <w:szCs w:val="20"/>
                <w:lang w:eastAsia="ar-SA"/>
              </w:rPr>
              <w:t xml:space="preserve"> строительства, жилищно-коммунального и дорожного хозяйства администрации </w:t>
            </w:r>
            <w:proofErr w:type="spellStart"/>
            <w:r w:rsidRPr="00E633EC">
              <w:rPr>
                <w:rFonts w:ascii="Arial" w:hAnsi="Arial" w:cs="Arial"/>
                <w:sz w:val="20"/>
                <w:szCs w:val="20"/>
                <w:lang w:eastAsia="ar-SA"/>
              </w:rPr>
              <w:t>г.Куйбышева</w:t>
            </w:r>
            <w:proofErr w:type="spellEnd"/>
          </w:p>
        </w:tc>
      </w:tr>
      <w:tr w:rsidR="00E633EC" w:rsidRPr="00E633EC" w:rsidTr="00231BDC">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lastRenderedPageBreak/>
              <w:t>9.</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r w:rsidRPr="00E633EC">
              <w:rPr>
                <w:rFonts w:ascii="Arial" w:hAnsi="Arial" w:cs="Arial"/>
                <w:sz w:val="20"/>
                <w:szCs w:val="20"/>
                <w:lang w:eastAsia="ar-SA"/>
              </w:rPr>
              <w:t xml:space="preserve">Срок проведения общественных обсуждений по проекту о внесении изменений в Правила </w:t>
            </w:r>
            <w:proofErr w:type="gramStart"/>
            <w:r w:rsidRPr="00E633EC">
              <w:rPr>
                <w:rFonts w:ascii="Arial" w:hAnsi="Arial" w:cs="Arial"/>
                <w:sz w:val="20"/>
                <w:szCs w:val="20"/>
                <w:lang w:eastAsia="ar-SA"/>
              </w:rPr>
              <w:t>земле-пользования</w:t>
            </w:r>
            <w:proofErr w:type="gramEnd"/>
            <w:r w:rsidRPr="00E633EC">
              <w:rPr>
                <w:rFonts w:ascii="Arial" w:hAnsi="Arial" w:cs="Arial"/>
                <w:sz w:val="20"/>
                <w:szCs w:val="20"/>
                <w:lang w:eastAsia="ar-SA"/>
              </w:rPr>
              <w:t xml:space="preserve"> и застройки г. Куйбышева Куйбышевского района Новосибирской области</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не</w:t>
            </w:r>
            <w:proofErr w:type="gramEnd"/>
            <w:r w:rsidRPr="00E633EC">
              <w:rPr>
                <w:rFonts w:ascii="Arial" w:hAnsi="Arial" w:cs="Arial"/>
                <w:sz w:val="20"/>
                <w:szCs w:val="20"/>
                <w:lang w:eastAsia="ar-SA"/>
              </w:rPr>
              <w:t xml:space="preserve"> более одного месяца со дня опубликования </w:t>
            </w:r>
            <w:proofErr w:type="spellStart"/>
            <w:r w:rsidRPr="00E633EC">
              <w:rPr>
                <w:rFonts w:ascii="Arial" w:hAnsi="Arial" w:cs="Arial"/>
                <w:sz w:val="20"/>
                <w:szCs w:val="20"/>
                <w:lang w:eastAsia="ar-SA"/>
              </w:rPr>
              <w:t>опо-вещения</w:t>
            </w:r>
            <w:proofErr w:type="spellEnd"/>
            <w:r w:rsidRPr="00E633EC">
              <w:rPr>
                <w:rFonts w:ascii="Arial" w:hAnsi="Arial" w:cs="Arial"/>
                <w:sz w:val="20"/>
                <w:szCs w:val="20"/>
                <w:lang w:eastAsia="ar-SA"/>
              </w:rPr>
              <w:t xml:space="preserve"> о </w:t>
            </w:r>
            <w:proofErr w:type="spellStart"/>
            <w:r w:rsidRPr="00E633EC">
              <w:rPr>
                <w:rFonts w:ascii="Arial" w:hAnsi="Arial" w:cs="Arial"/>
                <w:sz w:val="20"/>
                <w:szCs w:val="20"/>
                <w:lang w:eastAsia="ar-SA"/>
              </w:rPr>
              <w:t>проведе-нии</w:t>
            </w:r>
            <w:proofErr w:type="spellEnd"/>
            <w:r w:rsidRPr="00E633EC">
              <w:rPr>
                <w:rFonts w:ascii="Arial" w:hAnsi="Arial" w:cs="Arial"/>
                <w:sz w:val="20"/>
                <w:szCs w:val="20"/>
                <w:lang w:eastAsia="ar-SA"/>
              </w:rPr>
              <w:t xml:space="preserve"> общественных обсуждений до дня опубликования </w:t>
            </w:r>
            <w:proofErr w:type="spellStart"/>
            <w:r w:rsidRPr="00E633EC">
              <w:rPr>
                <w:rFonts w:ascii="Arial" w:hAnsi="Arial" w:cs="Arial"/>
                <w:sz w:val="20"/>
                <w:szCs w:val="20"/>
                <w:lang w:eastAsia="ar-SA"/>
              </w:rPr>
              <w:t>зак-лючения</w:t>
            </w:r>
            <w:proofErr w:type="spellEnd"/>
            <w:r w:rsidRPr="00E633EC">
              <w:rPr>
                <w:rFonts w:ascii="Arial" w:hAnsi="Arial" w:cs="Arial"/>
                <w:sz w:val="20"/>
                <w:szCs w:val="20"/>
                <w:lang w:eastAsia="ar-SA"/>
              </w:rPr>
              <w:t xml:space="preserve"> о </w:t>
            </w:r>
            <w:proofErr w:type="spellStart"/>
            <w:r w:rsidRPr="00E633EC">
              <w:rPr>
                <w:rFonts w:ascii="Arial" w:hAnsi="Arial" w:cs="Arial"/>
                <w:sz w:val="20"/>
                <w:szCs w:val="20"/>
                <w:lang w:eastAsia="ar-SA"/>
              </w:rPr>
              <w:t>резуль</w:t>
            </w:r>
            <w:proofErr w:type="spellEnd"/>
            <w:r w:rsidRPr="00E633EC">
              <w:rPr>
                <w:rFonts w:ascii="Arial" w:hAnsi="Arial" w:cs="Arial"/>
                <w:sz w:val="20"/>
                <w:szCs w:val="20"/>
                <w:lang w:eastAsia="ar-SA"/>
              </w:rPr>
              <w:t>-татах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r w:rsidRPr="00E633EC">
              <w:rPr>
                <w:rFonts w:ascii="Arial" w:hAnsi="Arial" w:cs="Arial"/>
                <w:sz w:val="20"/>
                <w:szCs w:val="20"/>
                <w:lang w:eastAsia="ar-SA"/>
              </w:rPr>
              <w:t xml:space="preserve">Комиссия по </w:t>
            </w:r>
            <w:proofErr w:type="spellStart"/>
            <w:proofErr w:type="gramStart"/>
            <w:r w:rsidRPr="00E633EC">
              <w:rPr>
                <w:rFonts w:ascii="Arial" w:hAnsi="Arial" w:cs="Arial"/>
                <w:sz w:val="20"/>
                <w:szCs w:val="20"/>
                <w:lang w:eastAsia="ar-SA"/>
              </w:rPr>
              <w:t>коррек-тировке</w:t>
            </w:r>
            <w:proofErr w:type="spellEnd"/>
            <w:proofErr w:type="gramEnd"/>
            <w:r w:rsidRPr="00E633EC">
              <w:rPr>
                <w:rFonts w:ascii="Arial" w:hAnsi="Arial" w:cs="Arial"/>
                <w:sz w:val="20"/>
                <w:szCs w:val="20"/>
                <w:lang w:eastAsia="ar-SA"/>
              </w:rPr>
              <w:t xml:space="preserve"> Правил земле-пользования и застройки города Куйбышева и Управление строитель-</w:t>
            </w:r>
            <w:proofErr w:type="spellStart"/>
            <w:r w:rsidRPr="00E633EC">
              <w:rPr>
                <w:rFonts w:ascii="Arial" w:hAnsi="Arial" w:cs="Arial"/>
                <w:sz w:val="20"/>
                <w:szCs w:val="20"/>
                <w:lang w:eastAsia="ar-SA"/>
              </w:rPr>
              <w:t>ства</w:t>
            </w:r>
            <w:proofErr w:type="spellEnd"/>
            <w:r w:rsidRPr="00E633EC">
              <w:rPr>
                <w:rFonts w:ascii="Arial" w:hAnsi="Arial" w:cs="Arial"/>
                <w:sz w:val="20"/>
                <w:szCs w:val="20"/>
                <w:lang w:eastAsia="ar-SA"/>
              </w:rPr>
              <w:t>, жилищно-комму-</w:t>
            </w:r>
            <w:proofErr w:type="spellStart"/>
            <w:r w:rsidRPr="00E633EC">
              <w:rPr>
                <w:rFonts w:ascii="Arial" w:hAnsi="Arial" w:cs="Arial"/>
                <w:sz w:val="20"/>
                <w:szCs w:val="20"/>
                <w:lang w:eastAsia="ar-SA"/>
              </w:rPr>
              <w:t>нального</w:t>
            </w:r>
            <w:proofErr w:type="spellEnd"/>
            <w:r w:rsidRPr="00E633EC">
              <w:rPr>
                <w:rFonts w:ascii="Arial" w:hAnsi="Arial" w:cs="Arial"/>
                <w:sz w:val="20"/>
                <w:szCs w:val="20"/>
                <w:lang w:eastAsia="ar-SA"/>
              </w:rPr>
              <w:t xml:space="preserve"> и дорожного хозяйства администрации г. Куйбышева</w:t>
            </w:r>
          </w:p>
        </w:tc>
      </w:tr>
      <w:tr w:rsidR="00E633EC" w:rsidRPr="00E633EC" w:rsidTr="00231BDC">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10.</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r w:rsidRPr="00E633EC">
              <w:rPr>
                <w:rFonts w:ascii="Arial" w:hAnsi="Arial" w:cs="Arial"/>
                <w:sz w:val="20"/>
                <w:szCs w:val="20"/>
                <w:lang w:eastAsia="ar-SA"/>
              </w:rPr>
              <w:t xml:space="preserve">Внесение изменений в проект о внесении изменений в Правила землепользования и застройки </w:t>
            </w:r>
            <w:proofErr w:type="spellStart"/>
            <w:r w:rsidRPr="00E633EC">
              <w:rPr>
                <w:rFonts w:ascii="Arial" w:hAnsi="Arial" w:cs="Arial"/>
                <w:sz w:val="20"/>
                <w:szCs w:val="20"/>
                <w:lang w:eastAsia="ar-SA"/>
              </w:rPr>
              <w:t>г.Куйбышева</w:t>
            </w:r>
            <w:proofErr w:type="spellEnd"/>
            <w:r w:rsidRPr="00E633EC">
              <w:rPr>
                <w:rFonts w:ascii="Arial" w:hAnsi="Arial" w:cs="Arial"/>
                <w:sz w:val="20"/>
                <w:szCs w:val="20"/>
                <w:lang w:eastAsia="ar-SA"/>
              </w:rPr>
              <w:t xml:space="preserve"> Куйбышевского района Новосибирской области с учетом результатов общественных обсуждений и представление его главе администрации города Куйбышева </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срок</w:t>
            </w:r>
            <w:proofErr w:type="gramEnd"/>
            <w:r w:rsidRPr="00E633EC">
              <w:rPr>
                <w:rFonts w:ascii="Arial" w:hAnsi="Arial" w:cs="Arial"/>
                <w:sz w:val="20"/>
                <w:szCs w:val="20"/>
                <w:lang w:eastAsia="ar-SA"/>
              </w:rPr>
              <w:t xml:space="preserve"> определяется дополнительно, в зависимости от объема </w:t>
            </w:r>
            <w:proofErr w:type="spellStart"/>
            <w:r w:rsidRPr="00E633EC">
              <w:rPr>
                <w:rFonts w:ascii="Arial" w:hAnsi="Arial" w:cs="Arial"/>
                <w:sz w:val="20"/>
                <w:szCs w:val="20"/>
                <w:lang w:eastAsia="ar-SA"/>
              </w:rPr>
              <w:t>корректи-рования</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Комиссия по </w:t>
            </w:r>
            <w:proofErr w:type="spellStart"/>
            <w:proofErr w:type="gramStart"/>
            <w:r w:rsidRPr="00E633EC">
              <w:rPr>
                <w:rFonts w:ascii="Arial" w:hAnsi="Arial" w:cs="Arial"/>
                <w:sz w:val="20"/>
                <w:szCs w:val="20"/>
                <w:lang w:eastAsia="ar-SA"/>
              </w:rPr>
              <w:t>коррек-тировке</w:t>
            </w:r>
            <w:proofErr w:type="spellEnd"/>
            <w:proofErr w:type="gramEnd"/>
            <w:r w:rsidRPr="00E633EC">
              <w:rPr>
                <w:rFonts w:ascii="Arial" w:hAnsi="Arial" w:cs="Arial"/>
                <w:sz w:val="20"/>
                <w:szCs w:val="20"/>
                <w:lang w:eastAsia="ar-SA"/>
              </w:rPr>
              <w:t xml:space="preserve"> Правил земле-пользования и застройки города Куйбышева</w:t>
            </w:r>
          </w:p>
        </w:tc>
      </w:tr>
      <w:tr w:rsidR="00E633EC" w:rsidRPr="00E633EC" w:rsidTr="003405D0">
        <w:trPr>
          <w:trHeight w:val="1102"/>
        </w:trPr>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11.</w:t>
            </w:r>
          </w:p>
        </w:tc>
        <w:tc>
          <w:tcPr>
            <w:tcW w:w="4111" w:type="dxa"/>
            <w:tcBorders>
              <w:top w:val="single" w:sz="4" w:space="0" w:color="auto"/>
              <w:left w:val="single" w:sz="4" w:space="0" w:color="auto"/>
              <w:bottom w:val="single" w:sz="4" w:space="0" w:color="auto"/>
              <w:right w:val="single" w:sz="4" w:space="0" w:color="auto"/>
            </w:tcBorders>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Подготовка и оформление протокола общественных обсуждений</w:t>
            </w:r>
          </w:p>
          <w:p w:rsidR="00E633EC" w:rsidRPr="00E633EC" w:rsidRDefault="00E633EC" w:rsidP="00E633EC">
            <w:pPr>
              <w:jc w:val="both"/>
              <w:rPr>
                <w:rFonts w:ascii="Arial" w:hAnsi="Arial" w:cs="Arial"/>
                <w:sz w:val="20"/>
                <w:szCs w:val="20"/>
                <w:lang w:eastAsia="ar-SA"/>
              </w:rPr>
            </w:pPr>
          </w:p>
          <w:p w:rsidR="00E633EC" w:rsidRPr="00E633EC" w:rsidRDefault="00E633EC" w:rsidP="00E633EC">
            <w:pPr>
              <w:jc w:val="both"/>
              <w:rPr>
                <w:rFonts w:ascii="Arial" w:hAnsi="Arial" w:cs="Arial"/>
                <w:sz w:val="20"/>
                <w:szCs w:val="20"/>
                <w:lang w:eastAsia="ar-SA"/>
              </w:rPr>
            </w:pPr>
          </w:p>
          <w:p w:rsidR="00E633EC" w:rsidRPr="00E633EC" w:rsidRDefault="00E633EC" w:rsidP="00E633EC">
            <w:pPr>
              <w:jc w:val="both"/>
              <w:rPr>
                <w:rFonts w:ascii="Arial" w:hAnsi="Arial" w:cs="Arial"/>
                <w:sz w:val="20"/>
                <w:szCs w:val="20"/>
                <w:lang w:eastAsia="ar-SA"/>
              </w:rPr>
            </w:pP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в</w:t>
            </w:r>
            <w:proofErr w:type="gramEnd"/>
            <w:r w:rsidRPr="00E633EC">
              <w:rPr>
                <w:rFonts w:ascii="Arial" w:hAnsi="Arial" w:cs="Arial"/>
                <w:sz w:val="20"/>
                <w:szCs w:val="20"/>
                <w:lang w:eastAsia="ar-SA"/>
              </w:rPr>
              <w:t xml:space="preserve"> течение 5 рабочих дней со дня окон-</w:t>
            </w:r>
            <w:proofErr w:type="spellStart"/>
            <w:r w:rsidRPr="00E633EC">
              <w:rPr>
                <w:rFonts w:ascii="Arial" w:hAnsi="Arial" w:cs="Arial"/>
                <w:sz w:val="20"/>
                <w:szCs w:val="20"/>
                <w:lang w:eastAsia="ar-SA"/>
              </w:rPr>
              <w:t>чания</w:t>
            </w:r>
            <w:proofErr w:type="spellEnd"/>
            <w:r w:rsidRPr="00E633EC">
              <w:rPr>
                <w:rFonts w:ascii="Arial" w:hAnsi="Arial" w:cs="Arial"/>
                <w:sz w:val="20"/>
                <w:szCs w:val="20"/>
                <w:lang w:eastAsia="ar-SA"/>
              </w:rPr>
              <w:t xml:space="preserve">  срока </w:t>
            </w:r>
            <w:proofErr w:type="spellStart"/>
            <w:r w:rsidRPr="00E633EC">
              <w:rPr>
                <w:rFonts w:ascii="Arial" w:hAnsi="Arial" w:cs="Arial"/>
                <w:sz w:val="20"/>
                <w:szCs w:val="20"/>
                <w:lang w:eastAsia="ar-SA"/>
              </w:rPr>
              <w:t>проведе-ния</w:t>
            </w:r>
            <w:proofErr w:type="spellEnd"/>
            <w:r w:rsidRPr="00E633EC">
              <w:rPr>
                <w:rFonts w:ascii="Arial" w:hAnsi="Arial" w:cs="Arial"/>
                <w:sz w:val="20"/>
                <w:szCs w:val="20"/>
                <w:lang w:eastAsia="ar-SA"/>
              </w:rPr>
              <w:t xml:space="preserve">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Секретарь общественных обсуждений</w:t>
            </w:r>
          </w:p>
        </w:tc>
      </w:tr>
      <w:tr w:rsidR="00E633EC" w:rsidRPr="00E633EC" w:rsidTr="00231BDC">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12.</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Подготовка заключения о результатах общественных обсуждений</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в</w:t>
            </w:r>
            <w:proofErr w:type="gramEnd"/>
            <w:r w:rsidRPr="00E633EC">
              <w:rPr>
                <w:rFonts w:ascii="Arial" w:hAnsi="Arial" w:cs="Arial"/>
                <w:sz w:val="20"/>
                <w:szCs w:val="20"/>
                <w:lang w:eastAsia="ar-SA"/>
              </w:rPr>
              <w:t xml:space="preserve"> течение 3 рабочих дней со дня полу-</w:t>
            </w:r>
            <w:proofErr w:type="spellStart"/>
            <w:r w:rsidRPr="00E633EC">
              <w:rPr>
                <w:rFonts w:ascii="Arial" w:hAnsi="Arial" w:cs="Arial"/>
                <w:sz w:val="20"/>
                <w:szCs w:val="20"/>
                <w:lang w:eastAsia="ar-SA"/>
              </w:rPr>
              <w:t>чения</w:t>
            </w:r>
            <w:proofErr w:type="spellEnd"/>
            <w:r w:rsidRPr="00E633EC">
              <w:rPr>
                <w:rFonts w:ascii="Arial" w:hAnsi="Arial" w:cs="Arial"/>
                <w:sz w:val="20"/>
                <w:szCs w:val="20"/>
                <w:lang w:eastAsia="ar-SA"/>
              </w:rPr>
              <w:t xml:space="preserve"> протокола общественных обсуждений</w:t>
            </w:r>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9A1E82">
            <w:pPr>
              <w:jc w:val="both"/>
              <w:rPr>
                <w:rFonts w:ascii="Arial" w:hAnsi="Arial" w:cs="Arial"/>
                <w:sz w:val="20"/>
                <w:szCs w:val="20"/>
                <w:lang w:eastAsia="ar-SA"/>
              </w:rPr>
            </w:pPr>
            <w:r w:rsidRPr="00E633EC">
              <w:rPr>
                <w:rFonts w:ascii="Arial" w:hAnsi="Arial" w:cs="Arial"/>
                <w:sz w:val="20"/>
                <w:szCs w:val="20"/>
                <w:lang w:eastAsia="ar-SA"/>
              </w:rPr>
              <w:t xml:space="preserve">Управление </w:t>
            </w:r>
            <w:proofErr w:type="gramStart"/>
            <w:r w:rsidRPr="00E633EC">
              <w:rPr>
                <w:rFonts w:ascii="Arial" w:hAnsi="Arial" w:cs="Arial"/>
                <w:sz w:val="20"/>
                <w:szCs w:val="20"/>
                <w:lang w:eastAsia="ar-SA"/>
              </w:rPr>
              <w:t>строитель-</w:t>
            </w:r>
            <w:proofErr w:type="spellStart"/>
            <w:r w:rsidRPr="00E633EC">
              <w:rPr>
                <w:rFonts w:ascii="Arial" w:hAnsi="Arial" w:cs="Arial"/>
                <w:sz w:val="20"/>
                <w:szCs w:val="20"/>
                <w:lang w:eastAsia="ar-SA"/>
              </w:rPr>
              <w:t>ства</w:t>
            </w:r>
            <w:proofErr w:type="spellEnd"/>
            <w:proofErr w:type="gramEnd"/>
            <w:r w:rsidRPr="00E633EC">
              <w:rPr>
                <w:rFonts w:ascii="Arial" w:hAnsi="Arial" w:cs="Arial"/>
                <w:sz w:val="20"/>
                <w:szCs w:val="20"/>
                <w:lang w:eastAsia="ar-SA"/>
              </w:rPr>
              <w:t>, жилищно-комму-</w:t>
            </w:r>
            <w:proofErr w:type="spellStart"/>
            <w:r w:rsidRPr="00E633EC">
              <w:rPr>
                <w:rFonts w:ascii="Arial" w:hAnsi="Arial" w:cs="Arial"/>
                <w:sz w:val="20"/>
                <w:szCs w:val="20"/>
                <w:lang w:eastAsia="ar-SA"/>
              </w:rPr>
              <w:t>нального</w:t>
            </w:r>
            <w:proofErr w:type="spellEnd"/>
            <w:r w:rsidRPr="00E633EC">
              <w:rPr>
                <w:rFonts w:ascii="Arial" w:hAnsi="Arial" w:cs="Arial"/>
                <w:sz w:val="20"/>
                <w:szCs w:val="20"/>
                <w:lang w:eastAsia="ar-SA"/>
              </w:rPr>
              <w:t xml:space="preserve"> и дорожного хозяйства администрации г. Куйбышева</w:t>
            </w:r>
          </w:p>
        </w:tc>
      </w:tr>
      <w:tr w:rsidR="00E633EC" w:rsidRPr="00E633EC" w:rsidTr="00231BDC">
        <w:tc>
          <w:tcPr>
            <w:tcW w:w="709"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rPr>
                <w:rFonts w:ascii="Arial" w:hAnsi="Arial" w:cs="Arial"/>
                <w:sz w:val="20"/>
                <w:szCs w:val="20"/>
                <w:lang w:eastAsia="ar-SA"/>
              </w:rPr>
            </w:pPr>
            <w:r w:rsidRPr="00E633EC">
              <w:rPr>
                <w:rFonts w:ascii="Arial" w:hAnsi="Arial" w:cs="Arial"/>
                <w:sz w:val="20"/>
                <w:szCs w:val="20"/>
                <w:lang w:eastAsia="ar-SA"/>
              </w:rPr>
              <w:t xml:space="preserve">13. </w:t>
            </w:r>
          </w:p>
        </w:tc>
        <w:tc>
          <w:tcPr>
            <w:tcW w:w="4111"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 xml:space="preserve">Опубликование заключения о результатах общественных </w:t>
            </w:r>
            <w:r w:rsidR="009A1E82" w:rsidRPr="00E633EC">
              <w:rPr>
                <w:rFonts w:ascii="Arial" w:hAnsi="Arial" w:cs="Arial"/>
                <w:sz w:val="20"/>
                <w:szCs w:val="20"/>
                <w:lang w:eastAsia="ar-SA"/>
              </w:rPr>
              <w:t>обсуждений</w:t>
            </w:r>
            <w:r w:rsidRPr="00E633EC">
              <w:rPr>
                <w:rFonts w:ascii="Arial" w:hAnsi="Arial" w:cs="Arial"/>
                <w:sz w:val="20"/>
                <w:szCs w:val="20"/>
                <w:lang w:eastAsia="ar-SA"/>
              </w:rPr>
              <w:t xml:space="preserve"> в периодическом печатном издании Бюллетень органов местного самоуправления г. Куйбышева» и размещение на официальном сайте города Куйбышева</w:t>
            </w:r>
          </w:p>
        </w:tc>
        <w:tc>
          <w:tcPr>
            <w:tcW w:w="2410"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proofErr w:type="gramStart"/>
            <w:r w:rsidRPr="00E633EC">
              <w:rPr>
                <w:rFonts w:ascii="Arial" w:hAnsi="Arial" w:cs="Arial"/>
                <w:sz w:val="20"/>
                <w:szCs w:val="20"/>
                <w:lang w:eastAsia="ar-SA"/>
              </w:rPr>
              <w:t>в</w:t>
            </w:r>
            <w:proofErr w:type="gramEnd"/>
            <w:r w:rsidRPr="00E633EC">
              <w:rPr>
                <w:rFonts w:ascii="Arial" w:hAnsi="Arial" w:cs="Arial"/>
                <w:sz w:val="20"/>
                <w:szCs w:val="20"/>
                <w:lang w:eastAsia="ar-SA"/>
              </w:rPr>
              <w:t xml:space="preserve"> течение 15 дней с даты проведения общественных </w:t>
            </w:r>
            <w:proofErr w:type="spellStart"/>
            <w:r w:rsidRPr="00E633EC">
              <w:rPr>
                <w:rFonts w:ascii="Arial" w:hAnsi="Arial" w:cs="Arial"/>
                <w:sz w:val="20"/>
                <w:szCs w:val="20"/>
                <w:lang w:eastAsia="ar-SA"/>
              </w:rPr>
              <w:t>обсуж-дений</w:t>
            </w:r>
            <w:proofErr w:type="spellEnd"/>
          </w:p>
        </w:tc>
        <w:tc>
          <w:tcPr>
            <w:tcW w:w="2835" w:type="dxa"/>
            <w:tcBorders>
              <w:top w:val="single" w:sz="4" w:space="0" w:color="auto"/>
              <w:left w:val="single" w:sz="4" w:space="0" w:color="auto"/>
              <w:bottom w:val="single" w:sz="4" w:space="0" w:color="auto"/>
              <w:right w:val="single" w:sz="4" w:space="0" w:color="auto"/>
            </w:tcBorders>
            <w:hideMark/>
          </w:tcPr>
          <w:p w:rsidR="00E633EC" w:rsidRPr="00E633EC" w:rsidRDefault="00E633EC" w:rsidP="00E633EC">
            <w:pPr>
              <w:jc w:val="both"/>
              <w:rPr>
                <w:rFonts w:ascii="Arial" w:hAnsi="Arial" w:cs="Arial"/>
                <w:sz w:val="20"/>
                <w:szCs w:val="20"/>
                <w:lang w:eastAsia="ar-SA"/>
              </w:rPr>
            </w:pPr>
            <w:r w:rsidRPr="00E633EC">
              <w:rPr>
                <w:rFonts w:ascii="Arial" w:hAnsi="Arial" w:cs="Arial"/>
                <w:sz w:val="20"/>
                <w:szCs w:val="20"/>
                <w:lang w:eastAsia="ar-SA"/>
              </w:rPr>
              <w:t>Управление делами администрации города Куйбышева</w:t>
            </w:r>
          </w:p>
        </w:tc>
      </w:tr>
    </w:tbl>
    <w:p w:rsidR="00E633EC" w:rsidRPr="00E633EC" w:rsidRDefault="00E633EC" w:rsidP="00E633EC">
      <w:pPr>
        <w:ind w:left="240" w:firstLine="480"/>
        <w:jc w:val="both"/>
        <w:rPr>
          <w:rFonts w:ascii="Arial" w:hAnsi="Arial" w:cs="Arial"/>
          <w:sz w:val="20"/>
          <w:szCs w:val="20"/>
          <w:lang w:eastAsia="ar-SA"/>
        </w:rPr>
      </w:pPr>
      <w:r w:rsidRPr="00E633EC">
        <w:rPr>
          <w:rFonts w:ascii="Arial" w:hAnsi="Arial" w:cs="Arial"/>
          <w:sz w:val="20"/>
          <w:szCs w:val="20"/>
          <w:lang w:eastAsia="ar-SA"/>
        </w:rPr>
        <w:t xml:space="preserve">3. Порядок направления в комиссию предложений заинтересованных лиц по подготовке проекта решения Совета депутатов. </w:t>
      </w:r>
    </w:p>
    <w:p w:rsidR="00E633EC" w:rsidRPr="00E633EC" w:rsidRDefault="00E633EC" w:rsidP="00E633EC">
      <w:pPr>
        <w:ind w:left="240" w:firstLine="600"/>
        <w:jc w:val="both"/>
        <w:rPr>
          <w:rFonts w:ascii="Arial" w:hAnsi="Arial" w:cs="Arial"/>
          <w:sz w:val="20"/>
          <w:szCs w:val="20"/>
          <w:lang w:eastAsia="ar-SA"/>
        </w:rPr>
      </w:pPr>
      <w:r w:rsidRPr="00E633EC">
        <w:rPr>
          <w:rFonts w:ascii="Arial" w:hAnsi="Arial" w:cs="Arial"/>
          <w:sz w:val="20"/>
          <w:szCs w:val="20"/>
          <w:lang w:eastAsia="ar-SA"/>
        </w:rPr>
        <w:t xml:space="preserve">Заинтересованным лицам направить в комиссию предложения по подготовке проекта решения Совета депутатов города Куйбышева «О внесении изменений в решение </w:t>
      </w:r>
      <w:r w:rsidRPr="00E633EC">
        <w:rPr>
          <w:rFonts w:ascii="Arial" w:hAnsi="Arial" w:cs="Arial"/>
          <w:color w:val="000000"/>
          <w:sz w:val="20"/>
          <w:szCs w:val="20"/>
          <w:lang w:eastAsia="ar-SA"/>
        </w:rPr>
        <w:t xml:space="preserve">десятой сессии Совета депутатов </w:t>
      </w:r>
      <w:r w:rsidRPr="00E633EC">
        <w:rPr>
          <w:rFonts w:ascii="Arial" w:hAnsi="Arial" w:cs="Arial"/>
          <w:sz w:val="20"/>
          <w:szCs w:val="20"/>
          <w:lang w:eastAsia="ar-SA"/>
        </w:rPr>
        <w:t xml:space="preserve">города Куйбышева Куйбышевского района Новосибирской области </w:t>
      </w:r>
      <w:r w:rsidRPr="00E633EC">
        <w:rPr>
          <w:rFonts w:ascii="Arial" w:hAnsi="Arial" w:cs="Arial"/>
          <w:color w:val="000000"/>
          <w:sz w:val="20"/>
          <w:szCs w:val="20"/>
          <w:lang w:eastAsia="ar-SA"/>
        </w:rPr>
        <w:t>пятого созыва от 20.06.2022г. № 103</w:t>
      </w:r>
      <w:r w:rsidRPr="00E633EC">
        <w:rPr>
          <w:rFonts w:ascii="Arial" w:hAnsi="Arial" w:cs="Arial"/>
          <w:sz w:val="20"/>
          <w:szCs w:val="20"/>
          <w:lang w:eastAsia="ar-SA"/>
        </w:rPr>
        <w:t xml:space="preserve"> «Об утверждении Правил </w:t>
      </w:r>
      <w:r w:rsidR="003405D0">
        <w:rPr>
          <w:rFonts w:ascii="Arial" w:hAnsi="Arial" w:cs="Arial"/>
          <w:sz w:val="20"/>
          <w:szCs w:val="20"/>
          <w:lang w:eastAsia="ar-SA"/>
        </w:rPr>
        <w:t xml:space="preserve">землепользования и застройки </w:t>
      </w:r>
      <w:proofErr w:type="spellStart"/>
      <w:r w:rsidR="003405D0">
        <w:rPr>
          <w:rFonts w:ascii="Arial" w:hAnsi="Arial" w:cs="Arial"/>
          <w:sz w:val="20"/>
          <w:szCs w:val="20"/>
          <w:lang w:eastAsia="ar-SA"/>
        </w:rPr>
        <w:t>г.</w:t>
      </w:r>
      <w:bookmarkStart w:id="0" w:name="_GoBack"/>
      <w:bookmarkEnd w:id="0"/>
      <w:r w:rsidRPr="00E633EC">
        <w:rPr>
          <w:rFonts w:ascii="Arial" w:hAnsi="Arial" w:cs="Arial"/>
          <w:sz w:val="20"/>
          <w:szCs w:val="20"/>
          <w:lang w:eastAsia="ar-SA"/>
        </w:rPr>
        <w:t>Куйбышева</w:t>
      </w:r>
      <w:proofErr w:type="spellEnd"/>
      <w:r w:rsidRPr="00E633EC">
        <w:rPr>
          <w:rFonts w:ascii="Arial" w:hAnsi="Arial" w:cs="Arial"/>
          <w:sz w:val="20"/>
          <w:szCs w:val="20"/>
          <w:lang w:eastAsia="ar-SA"/>
        </w:rPr>
        <w:t xml:space="preserve"> Куйбышевского района Новосибирской области». Определить местонахождение комиссии по адресу: 632387, Новосибирская область, Куйбышевский район, г. Куйбышев, </w:t>
      </w:r>
      <w:r w:rsidR="009A1E82" w:rsidRPr="00E633EC">
        <w:rPr>
          <w:rFonts w:ascii="Arial" w:hAnsi="Arial" w:cs="Arial"/>
          <w:sz w:val="20"/>
          <w:szCs w:val="20"/>
          <w:lang w:eastAsia="ar-SA"/>
        </w:rPr>
        <w:t>квартал 12</w:t>
      </w:r>
      <w:r w:rsidRPr="00E633EC">
        <w:rPr>
          <w:rFonts w:ascii="Arial" w:hAnsi="Arial" w:cs="Arial"/>
          <w:sz w:val="20"/>
          <w:szCs w:val="20"/>
          <w:lang w:eastAsia="ar-SA"/>
        </w:rPr>
        <w:t xml:space="preserve">, дом 6, кабинет 1, адрес электронной почты: </w:t>
      </w:r>
      <w:proofErr w:type="spellStart"/>
      <w:r w:rsidRPr="00E633EC">
        <w:rPr>
          <w:rFonts w:ascii="Arial" w:hAnsi="Arial" w:cs="Arial"/>
          <w:sz w:val="20"/>
          <w:szCs w:val="20"/>
          <w:lang w:val="en-US" w:eastAsia="ar-SA"/>
        </w:rPr>
        <w:t>admarch</w:t>
      </w:r>
      <w:proofErr w:type="spellEnd"/>
      <w:r w:rsidRPr="00E633EC">
        <w:rPr>
          <w:rFonts w:ascii="Arial" w:hAnsi="Arial" w:cs="Arial"/>
          <w:sz w:val="20"/>
          <w:szCs w:val="20"/>
          <w:lang w:eastAsia="ar-SA"/>
        </w:rPr>
        <w:t>@m</w:t>
      </w:r>
      <w:r w:rsidRPr="00E633EC">
        <w:rPr>
          <w:rFonts w:ascii="Arial" w:hAnsi="Arial" w:cs="Arial"/>
          <w:sz w:val="20"/>
          <w:szCs w:val="20"/>
          <w:lang w:val="en-US" w:eastAsia="ar-SA"/>
        </w:rPr>
        <w:t>ail</w:t>
      </w:r>
      <w:r w:rsidRPr="00E633EC">
        <w:rPr>
          <w:rFonts w:ascii="Arial" w:hAnsi="Arial" w:cs="Arial"/>
          <w:sz w:val="20"/>
          <w:szCs w:val="20"/>
          <w:lang w:eastAsia="ar-SA"/>
        </w:rPr>
        <w:t>.</w:t>
      </w:r>
      <w:proofErr w:type="spellStart"/>
      <w:r w:rsidRPr="00E633EC">
        <w:rPr>
          <w:rFonts w:ascii="Arial" w:hAnsi="Arial" w:cs="Arial"/>
          <w:sz w:val="20"/>
          <w:szCs w:val="20"/>
          <w:lang w:eastAsia="ar-SA"/>
        </w:rPr>
        <w:t>ru</w:t>
      </w:r>
      <w:proofErr w:type="spellEnd"/>
      <w:r w:rsidRPr="00E633EC">
        <w:rPr>
          <w:rFonts w:ascii="Arial" w:hAnsi="Arial" w:cs="Arial"/>
          <w:sz w:val="20"/>
          <w:szCs w:val="20"/>
          <w:lang w:eastAsia="ar-SA"/>
        </w:rPr>
        <w:t>, контактный телефон 53-465.</w:t>
      </w:r>
    </w:p>
    <w:p w:rsidR="00E633EC" w:rsidRPr="00E633EC" w:rsidRDefault="00E633EC" w:rsidP="00E633EC">
      <w:pPr>
        <w:ind w:left="240" w:firstLine="600"/>
        <w:jc w:val="both"/>
        <w:rPr>
          <w:rFonts w:ascii="Arial" w:hAnsi="Arial" w:cs="Arial"/>
          <w:sz w:val="20"/>
          <w:szCs w:val="20"/>
          <w:lang w:eastAsia="ar-SA"/>
        </w:rPr>
      </w:pPr>
    </w:p>
    <w:p w:rsidR="00E633EC" w:rsidRPr="00E633EC" w:rsidRDefault="00E633EC" w:rsidP="00E633EC">
      <w:pPr>
        <w:ind w:firstLine="900"/>
        <w:jc w:val="center"/>
        <w:rPr>
          <w:rFonts w:ascii="Arial" w:hAnsi="Arial" w:cs="Arial"/>
          <w:b/>
          <w:bCs/>
          <w:caps/>
          <w:sz w:val="20"/>
          <w:szCs w:val="20"/>
        </w:rPr>
      </w:pPr>
    </w:p>
    <w:p w:rsidR="00E633EC" w:rsidRPr="00E633EC" w:rsidRDefault="00E633EC" w:rsidP="00E633EC">
      <w:pPr>
        <w:rPr>
          <w:rFonts w:ascii="Arial" w:hAnsi="Arial" w:cs="Arial"/>
          <w:sz w:val="20"/>
          <w:szCs w:val="20"/>
          <w:lang w:eastAsia="ar-SA"/>
        </w:rPr>
      </w:pPr>
    </w:p>
    <w:p w:rsidR="00613FE2" w:rsidRDefault="00613FE2" w:rsidP="00F27C35">
      <w:pPr>
        <w:jc w:val="center"/>
        <w:rPr>
          <w:rFonts w:ascii="Arial" w:hAnsi="Arial" w:cs="Arial"/>
          <w:sz w:val="20"/>
          <w:szCs w:val="20"/>
        </w:rPr>
      </w:pPr>
    </w:p>
    <w:p w:rsidR="00613FE2" w:rsidRDefault="00613FE2" w:rsidP="00F27C35">
      <w:pPr>
        <w:jc w:val="center"/>
        <w:rPr>
          <w:rFonts w:ascii="Arial" w:hAnsi="Arial" w:cs="Arial"/>
          <w:sz w:val="20"/>
          <w:szCs w:val="20"/>
        </w:rPr>
      </w:pPr>
    </w:p>
    <w:p w:rsidR="00613FE2" w:rsidRDefault="00613FE2" w:rsidP="00F27C35">
      <w:pPr>
        <w:jc w:val="center"/>
        <w:rPr>
          <w:rFonts w:ascii="Arial" w:hAnsi="Arial" w:cs="Arial"/>
          <w:sz w:val="20"/>
          <w:szCs w:val="20"/>
        </w:rPr>
      </w:pPr>
    </w:p>
    <w:p w:rsidR="00613FE2" w:rsidRDefault="00613FE2" w:rsidP="00F27C35">
      <w:pPr>
        <w:jc w:val="center"/>
        <w:rPr>
          <w:rFonts w:ascii="Arial" w:hAnsi="Arial" w:cs="Arial"/>
          <w:sz w:val="20"/>
          <w:szCs w:val="20"/>
        </w:rPr>
      </w:pPr>
    </w:p>
    <w:p w:rsidR="00613FE2" w:rsidRDefault="00613FE2" w:rsidP="00F27C35">
      <w:pPr>
        <w:jc w:val="center"/>
        <w:rPr>
          <w:rFonts w:ascii="Arial" w:hAnsi="Arial" w:cs="Arial"/>
          <w:sz w:val="20"/>
          <w:szCs w:val="20"/>
        </w:rPr>
      </w:pPr>
    </w:p>
    <w:p w:rsidR="003405D0" w:rsidRDefault="003405D0" w:rsidP="00F27C35">
      <w:pPr>
        <w:jc w:val="center"/>
        <w:rPr>
          <w:rFonts w:ascii="Arial" w:hAnsi="Arial" w:cs="Arial"/>
          <w:sz w:val="20"/>
          <w:szCs w:val="20"/>
        </w:rPr>
      </w:pPr>
    </w:p>
    <w:p w:rsidR="003405D0" w:rsidRDefault="003405D0" w:rsidP="00F27C35">
      <w:pPr>
        <w:jc w:val="center"/>
        <w:rPr>
          <w:rFonts w:ascii="Arial" w:hAnsi="Arial" w:cs="Arial"/>
          <w:sz w:val="20"/>
          <w:szCs w:val="20"/>
        </w:rPr>
      </w:pPr>
    </w:p>
    <w:p w:rsidR="00613FE2" w:rsidRDefault="00613FE2" w:rsidP="00F27C35">
      <w:pPr>
        <w:jc w:val="center"/>
        <w:rPr>
          <w:rFonts w:ascii="Arial" w:hAnsi="Arial" w:cs="Arial"/>
          <w:sz w:val="20"/>
          <w:szCs w:val="20"/>
        </w:rPr>
      </w:pPr>
    </w:p>
    <w:p w:rsidR="00613FE2" w:rsidRDefault="00613FE2" w:rsidP="00F27C35">
      <w:pPr>
        <w:jc w:val="center"/>
        <w:rPr>
          <w:rFonts w:ascii="Arial" w:hAnsi="Arial" w:cs="Arial"/>
          <w:sz w:val="20"/>
          <w:szCs w:val="20"/>
        </w:rPr>
      </w:pPr>
    </w:p>
    <w:p w:rsidR="009A1E82" w:rsidRDefault="009A1E82" w:rsidP="00F27C35">
      <w:pPr>
        <w:jc w:val="center"/>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lastRenderedPageBreak/>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proofErr w:type="gramStart"/>
      <w:r w:rsidRPr="00ED0C2F">
        <w:rPr>
          <w:rFonts w:ascii="Arial" w:hAnsi="Arial" w:cs="Arial"/>
          <w:sz w:val="20"/>
          <w:szCs w:val="20"/>
        </w:rPr>
        <w:t>начальник</w:t>
      </w:r>
      <w:proofErr w:type="gramEnd"/>
      <w:r w:rsidRPr="00ED0C2F">
        <w:rPr>
          <w:rFonts w:ascii="Arial" w:hAnsi="Arial" w:cs="Arial"/>
          <w:sz w:val="20"/>
          <w:szCs w:val="20"/>
        </w:rPr>
        <w:t xml:space="preserve">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председатель</w:t>
      </w:r>
      <w:proofErr w:type="gramEnd"/>
      <w:r w:rsidRPr="00ED0C2F">
        <w:rPr>
          <w:rFonts w:ascii="Arial" w:hAnsi="Arial" w:cs="Arial"/>
          <w:sz w:val="20"/>
          <w:szCs w:val="20"/>
        </w:rPr>
        <w:t>)</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w:t>
      </w:r>
      <w:proofErr w:type="gramStart"/>
      <w:r>
        <w:rPr>
          <w:rFonts w:ascii="Arial" w:hAnsi="Arial" w:cs="Arial"/>
          <w:sz w:val="20"/>
          <w:szCs w:val="20"/>
        </w:rPr>
        <w:t>заместитель</w:t>
      </w:r>
      <w:proofErr w:type="gramEnd"/>
      <w:r>
        <w:rPr>
          <w:rFonts w:ascii="Arial" w:hAnsi="Arial" w:cs="Arial"/>
          <w:sz w:val="20"/>
          <w:szCs w:val="20"/>
        </w:rPr>
        <w:t xml:space="preserve">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w:t>
      </w:r>
      <w:proofErr w:type="gramStart"/>
      <w:r w:rsidRPr="00ED0C2F">
        <w:rPr>
          <w:rFonts w:ascii="Arial" w:hAnsi="Arial" w:cs="Arial"/>
          <w:sz w:val="20"/>
          <w:szCs w:val="20"/>
        </w:rPr>
        <w:t>секретарь</w:t>
      </w:r>
      <w:proofErr w:type="gramEnd"/>
      <w:r w:rsidRPr="00ED0C2F">
        <w:rPr>
          <w:rFonts w:ascii="Arial" w:hAnsi="Arial" w:cs="Arial"/>
          <w:sz w:val="20"/>
          <w:szCs w:val="20"/>
        </w:rPr>
        <w:t>)</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proofErr w:type="gramStart"/>
      <w:r w:rsidRPr="005F4415">
        <w:rPr>
          <w:rFonts w:ascii="Arial" w:hAnsi="Arial" w:cs="Arial"/>
          <w:sz w:val="20"/>
          <w:szCs w:val="20"/>
        </w:rPr>
        <w:t>размещается</w:t>
      </w:r>
      <w:proofErr w:type="gramEnd"/>
      <w:r w:rsidRPr="005F4415">
        <w:rPr>
          <w:rFonts w:ascii="Arial" w:hAnsi="Arial" w:cs="Arial"/>
          <w:sz w:val="20"/>
          <w:szCs w:val="20"/>
        </w:rPr>
        <w:t xml:space="preserve">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F27C35">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F559D6">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61A5" w:rsidRDefault="00F461A5" w:rsidP="00465802">
      <w:r>
        <w:separator/>
      </w:r>
    </w:p>
  </w:endnote>
  <w:endnote w:type="continuationSeparator" w:id="0">
    <w:p w:rsidR="00F461A5" w:rsidRDefault="00F461A5"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423330"/>
      <w:docPartObj>
        <w:docPartGallery w:val="Page Numbers (Bottom of Page)"/>
        <w:docPartUnique/>
      </w:docPartObj>
    </w:sdtPr>
    <w:sdtEndPr/>
    <w:sdtContent>
      <w:p w:rsidR="00F461A5" w:rsidRDefault="00F461A5">
        <w:pPr>
          <w:pStyle w:val="a7"/>
          <w:jc w:val="center"/>
        </w:pPr>
        <w:r>
          <w:fldChar w:fldCharType="begin"/>
        </w:r>
        <w:r>
          <w:instrText>PAGE   \* MERGEFORMAT</w:instrText>
        </w:r>
        <w:r>
          <w:fldChar w:fldCharType="separate"/>
        </w:r>
        <w:r w:rsidR="003405D0">
          <w:rPr>
            <w:noProof/>
          </w:rPr>
          <w:t>10</w:t>
        </w:r>
        <w:r>
          <w:fldChar w:fldCharType="end"/>
        </w:r>
      </w:p>
    </w:sdtContent>
  </w:sdt>
  <w:p w:rsidR="00F461A5" w:rsidRDefault="00F461A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61A5" w:rsidRDefault="00F461A5" w:rsidP="00465802">
      <w:r>
        <w:separator/>
      </w:r>
    </w:p>
  </w:footnote>
  <w:footnote w:type="continuationSeparator" w:id="0">
    <w:p w:rsidR="00F461A5" w:rsidRDefault="00F461A5"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61A5" w:rsidRDefault="00F461A5">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49B4F23"/>
    <w:multiLevelType w:val="multilevel"/>
    <w:tmpl w:val="54B8665E"/>
    <w:lvl w:ilvl="0">
      <w:start w:val="1"/>
      <w:numFmt w:val="decimal"/>
      <w:lvlText w:val="%1."/>
      <w:lvlJc w:val="left"/>
      <w:pPr>
        <w:ind w:left="360" w:hanging="360"/>
      </w:pPr>
      <w:rPr>
        <w:rFonts w:hint="default"/>
      </w:rPr>
    </w:lvl>
    <w:lvl w:ilvl="1">
      <w:start w:val="4"/>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194521EB"/>
    <w:multiLevelType w:val="multilevel"/>
    <w:tmpl w:val="A9EEA5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9">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77117A"/>
    <w:multiLevelType w:val="hybridMultilevel"/>
    <w:tmpl w:val="7632CAB0"/>
    <w:lvl w:ilvl="0" w:tplc="D5C2047C">
      <w:start w:val="1"/>
      <w:numFmt w:val="bullet"/>
      <w:lvlText w:val=""/>
      <w:lvlJc w:val="left"/>
      <w:pPr>
        <w:ind w:left="928" w:hanging="360"/>
      </w:pPr>
      <w:rPr>
        <w:rFonts w:ascii="Wingdings 2" w:hAnsi="Wingdings 2"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2">
    <w:nsid w:val="2ADE4A19"/>
    <w:multiLevelType w:val="multilevel"/>
    <w:tmpl w:val="69E4C8A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4">
    <w:nsid w:val="2D414D9D"/>
    <w:multiLevelType w:val="hybridMultilevel"/>
    <w:tmpl w:val="E0C80A7C"/>
    <w:lvl w:ilvl="0" w:tplc="8A8458C6">
      <w:start w:val="1"/>
      <w:numFmt w:val="decimal"/>
      <w:lvlText w:val="%1)"/>
      <w:lvlJc w:val="left"/>
      <w:pPr>
        <w:ind w:left="928" w:hanging="360"/>
      </w:pPr>
      <w:rPr>
        <w:rFonts w:cs="Times New Roman" w:hint="default"/>
        <w:sz w:val="20"/>
        <w:szCs w:val="20"/>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5">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6">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A29053B"/>
    <w:multiLevelType w:val="singleLevel"/>
    <w:tmpl w:val="0419000F"/>
    <w:lvl w:ilvl="0">
      <w:start w:val="1"/>
      <w:numFmt w:val="decimal"/>
      <w:lvlText w:val="%1."/>
      <w:lvlJc w:val="left"/>
      <w:pPr>
        <w:tabs>
          <w:tab w:val="num" w:pos="360"/>
        </w:tabs>
        <w:ind w:left="360" w:hanging="360"/>
      </w:pPr>
    </w:lvl>
  </w:abstractNum>
  <w:abstractNum w:abstractNumId="29">
    <w:nsid w:val="40DF5E9E"/>
    <w:multiLevelType w:val="hybridMultilevel"/>
    <w:tmpl w:val="8292AEAE"/>
    <w:lvl w:ilvl="0" w:tplc="A9966CC6">
      <w:start w:val="1"/>
      <w:numFmt w:val="decimal"/>
      <w:lvlText w:val="%1."/>
      <w:lvlJc w:val="left"/>
      <w:pPr>
        <w:ind w:left="1500" w:hanging="78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1">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5983436B"/>
    <w:multiLevelType w:val="multilevel"/>
    <w:tmpl w:val="56F68436"/>
    <w:lvl w:ilvl="0">
      <w:start w:val="1"/>
      <w:numFmt w:val="decimal"/>
      <w:lvlText w:val="%1."/>
      <w:lvlJc w:val="left"/>
      <w:pPr>
        <w:ind w:left="1830" w:hanging="75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36">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7">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0">
    <w:nsid w:val="67BC77BD"/>
    <w:multiLevelType w:val="multilevel"/>
    <w:tmpl w:val="D604E0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41">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2A31D8A"/>
    <w:multiLevelType w:val="multilevel"/>
    <w:tmpl w:val="106A0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75D3742B"/>
    <w:multiLevelType w:val="multilevel"/>
    <w:tmpl w:val="FB4647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8"/>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6"/>
  </w:num>
  <w:num w:numId="5">
    <w:abstractNumId w:val="23"/>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45"/>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num>
  <w:num w:numId="15">
    <w:abstractNumId w:val="18"/>
  </w:num>
  <w:num w:numId="16">
    <w:abstractNumId w:val="25"/>
  </w:num>
  <w:num w:numId="17">
    <w:abstractNumId w:val="26"/>
  </w:num>
  <w:num w:numId="18">
    <w:abstractNumId w:val="7"/>
  </w:num>
  <w:num w:numId="19">
    <w:abstractNumId w:val="41"/>
  </w:num>
  <w:num w:numId="20">
    <w:abstractNumId w:val="14"/>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num>
  <w:num w:numId="23">
    <w:abstractNumId w:val="11"/>
  </w:num>
  <w:num w:numId="24">
    <w:abstractNumId w:val="19"/>
  </w:num>
  <w:num w:numId="25">
    <w:abstractNumId w:val="8"/>
  </w:num>
  <w:num w:numId="26">
    <w:abstractNumId w:val="37"/>
  </w:num>
  <w:num w:numId="27">
    <w:abstractNumId w:val="10"/>
  </w:num>
  <w:num w:numId="28">
    <w:abstractNumId w:val="32"/>
  </w:num>
  <w:num w:numId="29">
    <w:abstractNumId w:val="31"/>
  </w:num>
  <w:num w:numId="30">
    <w:abstractNumId w:val="39"/>
  </w:num>
  <w:num w:numId="31">
    <w:abstractNumId w:val="40"/>
  </w:num>
  <w:num w:numId="32">
    <w:abstractNumId w:val="44"/>
  </w:num>
  <w:num w:numId="33">
    <w:abstractNumId w:val="22"/>
  </w:num>
  <w:num w:numId="34">
    <w:abstractNumId w:val="17"/>
  </w:num>
  <w:num w:numId="35">
    <w:abstractNumId w:val="42"/>
  </w:num>
  <w:num w:numId="3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9"/>
  </w:num>
  <w:num w:numId="38">
    <w:abstractNumId w:val="29"/>
  </w:num>
  <w:num w:numId="39">
    <w:abstractNumId w:val="35"/>
  </w:num>
  <w:num w:numId="40">
    <w:abstractNumId w:val="2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68289"/>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4BC5"/>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09F"/>
    <w:rsid w:val="00053410"/>
    <w:rsid w:val="0005486B"/>
    <w:rsid w:val="00054DC8"/>
    <w:rsid w:val="000554DF"/>
    <w:rsid w:val="000556C9"/>
    <w:rsid w:val="000563C1"/>
    <w:rsid w:val="00056902"/>
    <w:rsid w:val="00057DF1"/>
    <w:rsid w:val="00060263"/>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5D17"/>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C19"/>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17F1E"/>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3F5"/>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00E"/>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4948"/>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70B"/>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173A5"/>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36AE"/>
    <w:rsid w:val="00244315"/>
    <w:rsid w:val="00244882"/>
    <w:rsid w:val="00244970"/>
    <w:rsid w:val="00244DDA"/>
    <w:rsid w:val="0024585A"/>
    <w:rsid w:val="00245A90"/>
    <w:rsid w:val="0024634C"/>
    <w:rsid w:val="00246C0C"/>
    <w:rsid w:val="00250DF5"/>
    <w:rsid w:val="00250FFB"/>
    <w:rsid w:val="00251F69"/>
    <w:rsid w:val="002521F8"/>
    <w:rsid w:val="00252323"/>
    <w:rsid w:val="002557A7"/>
    <w:rsid w:val="0025588C"/>
    <w:rsid w:val="002562E9"/>
    <w:rsid w:val="002565A4"/>
    <w:rsid w:val="002574DE"/>
    <w:rsid w:val="0025776E"/>
    <w:rsid w:val="00260FA3"/>
    <w:rsid w:val="002628F8"/>
    <w:rsid w:val="002641F0"/>
    <w:rsid w:val="00264BEC"/>
    <w:rsid w:val="00265272"/>
    <w:rsid w:val="00267BE8"/>
    <w:rsid w:val="002707F6"/>
    <w:rsid w:val="00270B2B"/>
    <w:rsid w:val="00271EF3"/>
    <w:rsid w:val="00271F6B"/>
    <w:rsid w:val="002744AC"/>
    <w:rsid w:val="002747F2"/>
    <w:rsid w:val="00274926"/>
    <w:rsid w:val="002755B4"/>
    <w:rsid w:val="00275AF5"/>
    <w:rsid w:val="00276227"/>
    <w:rsid w:val="00276C21"/>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C6"/>
    <w:rsid w:val="002D697E"/>
    <w:rsid w:val="002D6F67"/>
    <w:rsid w:val="002D7EC8"/>
    <w:rsid w:val="002E0025"/>
    <w:rsid w:val="002E1D3F"/>
    <w:rsid w:val="002E1DF3"/>
    <w:rsid w:val="002E1EF2"/>
    <w:rsid w:val="002E3782"/>
    <w:rsid w:val="002E4064"/>
    <w:rsid w:val="002E4885"/>
    <w:rsid w:val="002E5638"/>
    <w:rsid w:val="002E697A"/>
    <w:rsid w:val="002E6A16"/>
    <w:rsid w:val="002E6C57"/>
    <w:rsid w:val="002E7489"/>
    <w:rsid w:val="002E7B4C"/>
    <w:rsid w:val="002F13DA"/>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58D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05D0"/>
    <w:rsid w:val="00341CDC"/>
    <w:rsid w:val="00342401"/>
    <w:rsid w:val="0034338C"/>
    <w:rsid w:val="00343B09"/>
    <w:rsid w:val="0034598E"/>
    <w:rsid w:val="003459D6"/>
    <w:rsid w:val="00345A42"/>
    <w:rsid w:val="0034608A"/>
    <w:rsid w:val="003469A5"/>
    <w:rsid w:val="00347B19"/>
    <w:rsid w:val="00347B5B"/>
    <w:rsid w:val="003510B6"/>
    <w:rsid w:val="003510DA"/>
    <w:rsid w:val="0035159E"/>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7DF"/>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13D6"/>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38C"/>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47EC3"/>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070"/>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4B3C"/>
    <w:rsid w:val="00576F71"/>
    <w:rsid w:val="005777A6"/>
    <w:rsid w:val="00577B9F"/>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6B0"/>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399"/>
    <w:rsid w:val="00610481"/>
    <w:rsid w:val="006106C4"/>
    <w:rsid w:val="006117A7"/>
    <w:rsid w:val="0061225F"/>
    <w:rsid w:val="00613FE2"/>
    <w:rsid w:val="0061408E"/>
    <w:rsid w:val="006142A5"/>
    <w:rsid w:val="0061522D"/>
    <w:rsid w:val="00615828"/>
    <w:rsid w:val="0061630F"/>
    <w:rsid w:val="0061631A"/>
    <w:rsid w:val="00616F6B"/>
    <w:rsid w:val="0061788E"/>
    <w:rsid w:val="00617943"/>
    <w:rsid w:val="00621192"/>
    <w:rsid w:val="0062274D"/>
    <w:rsid w:val="00622999"/>
    <w:rsid w:val="00622B75"/>
    <w:rsid w:val="00622FC2"/>
    <w:rsid w:val="00623AF0"/>
    <w:rsid w:val="00623C2D"/>
    <w:rsid w:val="00625C9F"/>
    <w:rsid w:val="006271E7"/>
    <w:rsid w:val="00631D0B"/>
    <w:rsid w:val="0063362C"/>
    <w:rsid w:val="00633DD0"/>
    <w:rsid w:val="00634ED6"/>
    <w:rsid w:val="00634EDE"/>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3E3D"/>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5D8"/>
    <w:rsid w:val="006808FC"/>
    <w:rsid w:val="006822FF"/>
    <w:rsid w:val="006826D9"/>
    <w:rsid w:val="006833C8"/>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5697"/>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62B"/>
    <w:rsid w:val="007A6C81"/>
    <w:rsid w:val="007A7839"/>
    <w:rsid w:val="007B014A"/>
    <w:rsid w:val="007B0178"/>
    <w:rsid w:val="007B092E"/>
    <w:rsid w:val="007B1DB0"/>
    <w:rsid w:val="007B1DFE"/>
    <w:rsid w:val="007B237A"/>
    <w:rsid w:val="007B3337"/>
    <w:rsid w:val="007B351B"/>
    <w:rsid w:val="007B4028"/>
    <w:rsid w:val="007B421F"/>
    <w:rsid w:val="007B469A"/>
    <w:rsid w:val="007B4C97"/>
    <w:rsid w:val="007B4CC0"/>
    <w:rsid w:val="007B507C"/>
    <w:rsid w:val="007C074A"/>
    <w:rsid w:val="007C0C84"/>
    <w:rsid w:val="007C12E9"/>
    <w:rsid w:val="007C192A"/>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20D3"/>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B32"/>
    <w:rsid w:val="00803FE3"/>
    <w:rsid w:val="00804B26"/>
    <w:rsid w:val="008100FB"/>
    <w:rsid w:val="00810C36"/>
    <w:rsid w:val="0081120A"/>
    <w:rsid w:val="0081188E"/>
    <w:rsid w:val="00811988"/>
    <w:rsid w:val="00811B50"/>
    <w:rsid w:val="00812415"/>
    <w:rsid w:val="008129BB"/>
    <w:rsid w:val="00812ADB"/>
    <w:rsid w:val="00813484"/>
    <w:rsid w:val="008134CD"/>
    <w:rsid w:val="00815446"/>
    <w:rsid w:val="00815D8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6B7"/>
    <w:rsid w:val="008A4BB3"/>
    <w:rsid w:val="008A58AF"/>
    <w:rsid w:val="008A5D6B"/>
    <w:rsid w:val="008A6852"/>
    <w:rsid w:val="008A69CF"/>
    <w:rsid w:val="008A6D99"/>
    <w:rsid w:val="008B080E"/>
    <w:rsid w:val="008B0C63"/>
    <w:rsid w:val="008B1488"/>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3036"/>
    <w:rsid w:val="008C304A"/>
    <w:rsid w:val="008C3AE9"/>
    <w:rsid w:val="008C3E3B"/>
    <w:rsid w:val="008C43E1"/>
    <w:rsid w:val="008C4403"/>
    <w:rsid w:val="008C702F"/>
    <w:rsid w:val="008C70CB"/>
    <w:rsid w:val="008D1C97"/>
    <w:rsid w:val="008D1CC6"/>
    <w:rsid w:val="008D310E"/>
    <w:rsid w:val="008D3652"/>
    <w:rsid w:val="008D65C1"/>
    <w:rsid w:val="008D7295"/>
    <w:rsid w:val="008D7EE5"/>
    <w:rsid w:val="008E117E"/>
    <w:rsid w:val="008E2085"/>
    <w:rsid w:val="008E2837"/>
    <w:rsid w:val="008E3B2F"/>
    <w:rsid w:val="008E3C77"/>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6761"/>
    <w:rsid w:val="0091756E"/>
    <w:rsid w:val="00917D38"/>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5C4"/>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155"/>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553F"/>
    <w:rsid w:val="009959CC"/>
    <w:rsid w:val="00996223"/>
    <w:rsid w:val="00996DCD"/>
    <w:rsid w:val="00997C56"/>
    <w:rsid w:val="009A0764"/>
    <w:rsid w:val="009A1265"/>
    <w:rsid w:val="009A1506"/>
    <w:rsid w:val="009A1E82"/>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06B"/>
    <w:rsid w:val="009C4242"/>
    <w:rsid w:val="009C4491"/>
    <w:rsid w:val="009C44E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3CCC"/>
    <w:rsid w:val="009F4C54"/>
    <w:rsid w:val="009F4F47"/>
    <w:rsid w:val="009F50AD"/>
    <w:rsid w:val="009F5BF1"/>
    <w:rsid w:val="009F6FB2"/>
    <w:rsid w:val="009F7C05"/>
    <w:rsid w:val="00A00598"/>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2496"/>
    <w:rsid w:val="00A3300D"/>
    <w:rsid w:val="00A3361B"/>
    <w:rsid w:val="00A343D5"/>
    <w:rsid w:val="00A34522"/>
    <w:rsid w:val="00A35143"/>
    <w:rsid w:val="00A352EF"/>
    <w:rsid w:val="00A37DA4"/>
    <w:rsid w:val="00A409E5"/>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5F33"/>
    <w:rsid w:val="00A760EA"/>
    <w:rsid w:val="00A803A8"/>
    <w:rsid w:val="00A806BB"/>
    <w:rsid w:val="00A814C0"/>
    <w:rsid w:val="00A81887"/>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263C"/>
    <w:rsid w:val="00A94BE3"/>
    <w:rsid w:val="00A953A7"/>
    <w:rsid w:val="00A96CEC"/>
    <w:rsid w:val="00AA0D1E"/>
    <w:rsid w:val="00AA11DA"/>
    <w:rsid w:val="00AA1A3B"/>
    <w:rsid w:val="00AA1F8C"/>
    <w:rsid w:val="00AA474A"/>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278"/>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19F0"/>
    <w:rsid w:val="00B021FD"/>
    <w:rsid w:val="00B0247D"/>
    <w:rsid w:val="00B0281D"/>
    <w:rsid w:val="00B04015"/>
    <w:rsid w:val="00B04656"/>
    <w:rsid w:val="00B04AA2"/>
    <w:rsid w:val="00B053EE"/>
    <w:rsid w:val="00B05FCF"/>
    <w:rsid w:val="00B07E19"/>
    <w:rsid w:val="00B10476"/>
    <w:rsid w:val="00B1102A"/>
    <w:rsid w:val="00B11386"/>
    <w:rsid w:val="00B11A57"/>
    <w:rsid w:val="00B124EF"/>
    <w:rsid w:val="00B126F3"/>
    <w:rsid w:val="00B12B49"/>
    <w:rsid w:val="00B1310C"/>
    <w:rsid w:val="00B13A32"/>
    <w:rsid w:val="00B13BCF"/>
    <w:rsid w:val="00B15C5B"/>
    <w:rsid w:val="00B15EC3"/>
    <w:rsid w:val="00B20964"/>
    <w:rsid w:val="00B21993"/>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04F0"/>
    <w:rsid w:val="00B714FE"/>
    <w:rsid w:val="00B71880"/>
    <w:rsid w:val="00B71BD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1F9"/>
    <w:rsid w:val="00BD623B"/>
    <w:rsid w:val="00BD638F"/>
    <w:rsid w:val="00BD73E8"/>
    <w:rsid w:val="00BE0AAF"/>
    <w:rsid w:val="00BE17BF"/>
    <w:rsid w:val="00BE1DCA"/>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57D34"/>
    <w:rsid w:val="00C6150B"/>
    <w:rsid w:val="00C63232"/>
    <w:rsid w:val="00C655F5"/>
    <w:rsid w:val="00C6596E"/>
    <w:rsid w:val="00C65CA2"/>
    <w:rsid w:val="00C6626C"/>
    <w:rsid w:val="00C6645B"/>
    <w:rsid w:val="00C66C64"/>
    <w:rsid w:val="00C66CA1"/>
    <w:rsid w:val="00C670F1"/>
    <w:rsid w:val="00C70A9B"/>
    <w:rsid w:val="00C718CD"/>
    <w:rsid w:val="00C72F92"/>
    <w:rsid w:val="00C72F9C"/>
    <w:rsid w:val="00C7306C"/>
    <w:rsid w:val="00C736A9"/>
    <w:rsid w:val="00C73DCE"/>
    <w:rsid w:val="00C760C0"/>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22F"/>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C1"/>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02C"/>
    <w:rsid w:val="00D36A21"/>
    <w:rsid w:val="00D36A71"/>
    <w:rsid w:val="00D37E68"/>
    <w:rsid w:val="00D4044C"/>
    <w:rsid w:val="00D42981"/>
    <w:rsid w:val="00D44BF3"/>
    <w:rsid w:val="00D45220"/>
    <w:rsid w:val="00D46622"/>
    <w:rsid w:val="00D46689"/>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1A4"/>
    <w:rsid w:val="00DA1462"/>
    <w:rsid w:val="00DA14A5"/>
    <w:rsid w:val="00DA2DB3"/>
    <w:rsid w:val="00DA33CF"/>
    <w:rsid w:val="00DA5501"/>
    <w:rsid w:val="00DA68FD"/>
    <w:rsid w:val="00DA7BEB"/>
    <w:rsid w:val="00DA7D8C"/>
    <w:rsid w:val="00DB014A"/>
    <w:rsid w:val="00DB0E81"/>
    <w:rsid w:val="00DB1002"/>
    <w:rsid w:val="00DB2C64"/>
    <w:rsid w:val="00DB2CC2"/>
    <w:rsid w:val="00DB3383"/>
    <w:rsid w:val="00DB33D9"/>
    <w:rsid w:val="00DB34F5"/>
    <w:rsid w:val="00DB3A1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AE"/>
    <w:rsid w:val="00DC3AF9"/>
    <w:rsid w:val="00DC3B2A"/>
    <w:rsid w:val="00DC4422"/>
    <w:rsid w:val="00DC4752"/>
    <w:rsid w:val="00DC502B"/>
    <w:rsid w:val="00DC53C0"/>
    <w:rsid w:val="00DC6A75"/>
    <w:rsid w:val="00DC7EDB"/>
    <w:rsid w:val="00DD1FE5"/>
    <w:rsid w:val="00DD26F1"/>
    <w:rsid w:val="00DD2FE1"/>
    <w:rsid w:val="00DD303F"/>
    <w:rsid w:val="00DD40C9"/>
    <w:rsid w:val="00DD410D"/>
    <w:rsid w:val="00DD5368"/>
    <w:rsid w:val="00DD536B"/>
    <w:rsid w:val="00DD5746"/>
    <w:rsid w:val="00DD5B66"/>
    <w:rsid w:val="00DD5CF4"/>
    <w:rsid w:val="00DD7160"/>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3EC"/>
    <w:rsid w:val="00E63DB5"/>
    <w:rsid w:val="00E6456D"/>
    <w:rsid w:val="00E657AF"/>
    <w:rsid w:val="00E66540"/>
    <w:rsid w:val="00E666D5"/>
    <w:rsid w:val="00E6681A"/>
    <w:rsid w:val="00E67837"/>
    <w:rsid w:val="00E71312"/>
    <w:rsid w:val="00E718DD"/>
    <w:rsid w:val="00E725EA"/>
    <w:rsid w:val="00E75435"/>
    <w:rsid w:val="00E76897"/>
    <w:rsid w:val="00E76C68"/>
    <w:rsid w:val="00E777AC"/>
    <w:rsid w:val="00E80B0B"/>
    <w:rsid w:val="00E80BCE"/>
    <w:rsid w:val="00E81B35"/>
    <w:rsid w:val="00E845F5"/>
    <w:rsid w:val="00E851C3"/>
    <w:rsid w:val="00E85DD2"/>
    <w:rsid w:val="00E871BB"/>
    <w:rsid w:val="00E875D4"/>
    <w:rsid w:val="00E87FA4"/>
    <w:rsid w:val="00E90568"/>
    <w:rsid w:val="00E9271B"/>
    <w:rsid w:val="00E92C99"/>
    <w:rsid w:val="00E95024"/>
    <w:rsid w:val="00E9558E"/>
    <w:rsid w:val="00E95EF4"/>
    <w:rsid w:val="00E9617F"/>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6D0F"/>
    <w:rsid w:val="00EB76C9"/>
    <w:rsid w:val="00EC135C"/>
    <w:rsid w:val="00EC1D24"/>
    <w:rsid w:val="00EC1E04"/>
    <w:rsid w:val="00EC22DC"/>
    <w:rsid w:val="00EC3DE9"/>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3F79"/>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511"/>
    <w:rsid w:val="00F460AE"/>
    <w:rsid w:val="00F461A5"/>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59D6"/>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C45"/>
    <w:rsid w:val="00F81E07"/>
    <w:rsid w:val="00F82249"/>
    <w:rsid w:val="00F82371"/>
    <w:rsid w:val="00F826CF"/>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6E1E"/>
    <w:rsid w:val="00FE7C35"/>
    <w:rsid w:val="00FF136A"/>
    <w:rsid w:val="00FF1762"/>
    <w:rsid w:val="00FF24AC"/>
    <w:rsid w:val="00FF274B"/>
    <w:rsid w:val="00FF2DA2"/>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8289"/>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iPriority w:val="99"/>
    <w:unhideWhenUsed/>
    <w:rsid w:val="00465802"/>
    <w:pPr>
      <w:tabs>
        <w:tab w:val="center" w:pos="4677"/>
        <w:tab w:val="right" w:pos="9355"/>
      </w:tabs>
    </w:pPr>
  </w:style>
  <w:style w:type="character" w:customStyle="1" w:styleId="ab">
    <w:name w:val="Верхний колонтитул Знак"/>
    <w:aliases w:val=" Знак Знак"/>
    <w:link w:val="aa"/>
    <w:uiPriority w:val="99"/>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uiPriority w:val="99"/>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uiPriority w:val="99"/>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link w:val="410"/>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1">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2">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F826CF"/>
  </w:style>
  <w:style w:type="paragraph" w:customStyle="1" w:styleId="117">
    <w:name w:val="Заголовок №11"/>
    <w:basedOn w:val="a0"/>
    <w:rsid w:val="00F826CF"/>
    <w:pPr>
      <w:widowControl w:val="0"/>
      <w:shd w:val="clear" w:color="auto" w:fill="FFFFFF"/>
      <w:spacing w:before="480" w:line="274" w:lineRule="exact"/>
      <w:ind w:hanging="1880"/>
      <w:jc w:val="center"/>
      <w:outlineLvl w:val="0"/>
    </w:pPr>
    <w:rPr>
      <w:b/>
      <w:bCs/>
      <w:sz w:val="22"/>
      <w:szCs w:val="22"/>
      <w:lang w:eastAsia="en-US"/>
    </w:rPr>
  </w:style>
  <w:style w:type="character" w:customStyle="1" w:styleId="2100">
    <w:name w:val="Основной текст (2)10"/>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pt3">
    <w:name w:val="Основной текст (2) + 8 pt3"/>
    <w:rsid w:val="00F826CF"/>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character" w:customStyle="1" w:styleId="292">
    <w:name w:val="Основной текст (2)9"/>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282">
    <w:name w:val="Основной текст (2)8"/>
    <w:rsid w:val="00F826C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paragraph" w:customStyle="1" w:styleId="216">
    <w:name w:val="Основной текст (2)1"/>
    <w:basedOn w:val="a0"/>
    <w:rsid w:val="00F826CF"/>
    <w:pPr>
      <w:widowControl w:val="0"/>
      <w:shd w:val="clear" w:color="auto" w:fill="FFFFFF"/>
      <w:spacing w:after="480" w:line="278" w:lineRule="exact"/>
      <w:ind w:hanging="1880"/>
      <w:jc w:val="right"/>
    </w:pPr>
    <w:rPr>
      <w:sz w:val="22"/>
      <w:szCs w:val="22"/>
      <w:lang w:eastAsia="en-US"/>
    </w:rPr>
  </w:style>
  <w:style w:type="character" w:customStyle="1" w:styleId="272">
    <w:name w:val="Основной текст (2)7"/>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62">
    <w:name w:val="Основной текст (2)6"/>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52">
    <w:name w:val="Основной текст (2)5"/>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2">
    <w:name w:val="Основной текст (2) + Полужирный3"/>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42">
    <w:name w:val="Основной текст (2)4"/>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33">
    <w:name w:val="Основной текст (2)3"/>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2">
    <w:name w:val="Основной текст (2)2"/>
    <w:rsid w:val="00F826CF"/>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23">
    <w:name w:val="Основной текст (2) + Полужирный2"/>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7">
    <w:name w:val="Основной текст (2) + Полужирный1"/>
    <w:rsid w:val="00F826CF"/>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10pt33">
    <w:name w:val="Основной текст (2) + 10 pt;Масштаб 33%"/>
    <w:rsid w:val="00F826CF"/>
    <w:rPr>
      <w:rFonts w:ascii="Times New Roman" w:eastAsia="Times New Roman" w:hAnsi="Times New Roman" w:cs="Times New Roman"/>
      <w:b w:val="0"/>
      <w:bCs w:val="0"/>
      <w:i w:val="0"/>
      <w:iCs w:val="0"/>
      <w:smallCaps w:val="0"/>
      <w:strike w:val="0"/>
      <w:color w:val="000000"/>
      <w:spacing w:val="0"/>
      <w:w w:val="33"/>
      <w:position w:val="0"/>
      <w:sz w:val="20"/>
      <w:szCs w:val="20"/>
      <w:u w:val="none"/>
      <w:shd w:val="clear" w:color="auto" w:fill="FFFFFF"/>
      <w:lang w:val="en-US" w:eastAsia="en-US" w:bidi="en-US"/>
    </w:rPr>
  </w:style>
  <w:style w:type="character" w:customStyle="1" w:styleId="420">
    <w:name w:val="Основной текст (4)2"/>
    <w:rsid w:val="00F826CF"/>
    <w:rPr>
      <w:rFonts w:ascii="Times New Roman" w:eastAsia="Times New Roman" w:hAnsi="Times New Roman" w:cs="Times New Roman"/>
      <w:color w:val="000000"/>
      <w:spacing w:val="0"/>
      <w:w w:val="100"/>
      <w:position w:val="0"/>
      <w:sz w:val="15"/>
      <w:szCs w:val="15"/>
      <w:shd w:val="clear" w:color="auto" w:fill="FFFFFF"/>
      <w:lang w:val="ru-RU" w:eastAsia="ru-RU" w:bidi="ru-RU"/>
    </w:rPr>
  </w:style>
  <w:style w:type="paragraph" w:customStyle="1" w:styleId="314">
    <w:name w:val="Основной текст (3)1"/>
    <w:basedOn w:val="a0"/>
    <w:rsid w:val="00F826CF"/>
    <w:pPr>
      <w:widowControl w:val="0"/>
      <w:shd w:val="clear" w:color="auto" w:fill="FFFFFF"/>
      <w:spacing w:line="216" w:lineRule="exact"/>
    </w:pPr>
    <w:rPr>
      <w:b/>
      <w:bCs/>
      <w:sz w:val="18"/>
      <w:szCs w:val="18"/>
    </w:rPr>
  </w:style>
  <w:style w:type="paragraph" w:customStyle="1" w:styleId="410">
    <w:name w:val="Основной текст (4)1"/>
    <w:basedOn w:val="a0"/>
    <w:link w:val="43"/>
    <w:rsid w:val="00F826CF"/>
    <w:pPr>
      <w:widowControl w:val="0"/>
      <w:shd w:val="clear" w:color="auto" w:fill="FFFFFF"/>
      <w:spacing w:after="240" w:line="216" w:lineRule="exact"/>
      <w:jc w:val="right"/>
    </w:pPr>
    <w:rPr>
      <w:sz w:val="23"/>
      <w:szCs w:val="23"/>
    </w:rPr>
  </w:style>
  <w:style w:type="numbering" w:customStyle="1" w:styleId="390">
    <w:name w:val="Нет списка39"/>
    <w:next w:val="a3"/>
    <w:uiPriority w:val="99"/>
    <w:semiHidden/>
    <w:unhideWhenUsed/>
    <w:rsid w:val="00EB6D0F"/>
  </w:style>
  <w:style w:type="numbering" w:customStyle="1" w:styleId="400">
    <w:name w:val="Нет списка40"/>
    <w:next w:val="a3"/>
    <w:uiPriority w:val="99"/>
    <w:semiHidden/>
    <w:unhideWhenUsed/>
    <w:rsid w:val="00EC3DE9"/>
  </w:style>
  <w:style w:type="paragraph" w:customStyle="1" w:styleId="ConsDTNormal">
    <w:name w:val="ConsDTNormal"/>
    <w:uiPriority w:val="99"/>
    <w:rsid w:val="00EC3DE9"/>
    <w:pPr>
      <w:autoSpaceDE w:val="0"/>
      <w:autoSpaceDN w:val="0"/>
      <w:adjustRightInd w:val="0"/>
      <w:jc w:val="both"/>
    </w:pPr>
    <w:rPr>
      <w:rFonts w:ascii="Times New Roman" w:eastAsia="Times New Roman" w:hAnsi="Times New Roman"/>
      <w:sz w:val="24"/>
      <w:szCs w:val="24"/>
    </w:rPr>
  </w:style>
  <w:style w:type="table" w:customStyle="1" w:styleId="351">
    <w:name w:val="Сетка таблицы35"/>
    <w:basedOn w:val="a2"/>
    <w:next w:val="afc"/>
    <w:uiPriority w:val="39"/>
    <w:rsid w:val="00EC3DE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23411575">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796554">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00658851">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75071153">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0986668">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3372945">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18872942">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4981900">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898392630">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29654109">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42169225">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kainsk.nso.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ainsk-today@mail.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ainsk.nso.ru"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kainsk.ns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9524D-6005-4BD4-8438-C165E137B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10</Pages>
  <Words>5164</Words>
  <Characters>29437</Characters>
  <Application>Microsoft Office Word</Application>
  <DocSecurity>0</DocSecurity>
  <Lines>245</Lines>
  <Paragraphs>69</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5</cp:revision>
  <cp:lastPrinted>2023-02-16T03:18:00Z</cp:lastPrinted>
  <dcterms:created xsi:type="dcterms:W3CDTF">2025-05-22T06:49:00Z</dcterms:created>
  <dcterms:modified xsi:type="dcterms:W3CDTF">2025-05-22T07:11:00Z</dcterms:modified>
</cp:coreProperties>
</file>