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6F798E"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5 (1342)&#10;29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F798E"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F52FA">
        <w:rPr>
          <w:rFonts w:ascii="Arial" w:hAnsi="Arial" w:cs="Arial"/>
          <w:b/>
          <w:sz w:val="20"/>
          <w:szCs w:val="20"/>
        </w:rPr>
        <w:t>3</w:t>
      </w:r>
      <w:r w:rsidR="0093624B">
        <w:rPr>
          <w:rFonts w:ascii="Arial" w:hAnsi="Arial" w:cs="Arial"/>
          <w:b/>
          <w:sz w:val="20"/>
          <w:szCs w:val="20"/>
        </w:rPr>
        <w:t>5</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DA33CF">
        <w:rPr>
          <w:rFonts w:ascii="Arial" w:hAnsi="Arial" w:cs="Arial"/>
          <w:b/>
          <w:sz w:val="20"/>
          <w:szCs w:val="20"/>
        </w:rPr>
        <w:t>4</w:t>
      </w:r>
      <w:r w:rsidR="0093624B">
        <w:rPr>
          <w:rFonts w:ascii="Arial" w:hAnsi="Arial" w:cs="Arial"/>
          <w:b/>
          <w:sz w:val="20"/>
          <w:szCs w:val="20"/>
        </w:rPr>
        <w:t>2</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DA33CF">
        <w:rPr>
          <w:rFonts w:ascii="Arial" w:hAnsi="Arial" w:cs="Arial"/>
          <w:b/>
          <w:sz w:val="20"/>
          <w:szCs w:val="20"/>
        </w:rPr>
        <w:t>2</w:t>
      </w:r>
      <w:r w:rsidR="0093624B">
        <w:rPr>
          <w:rFonts w:ascii="Arial" w:hAnsi="Arial" w:cs="Arial"/>
          <w:b/>
          <w:sz w:val="20"/>
          <w:szCs w:val="20"/>
        </w:rPr>
        <w:t>9</w:t>
      </w:r>
      <w:r w:rsidR="00C878FC">
        <w:rPr>
          <w:rFonts w:ascii="Arial" w:hAnsi="Arial" w:cs="Arial"/>
          <w:b/>
          <w:sz w:val="20"/>
          <w:szCs w:val="20"/>
        </w:rPr>
        <w:t xml:space="preserve"> </w:t>
      </w:r>
      <w:r w:rsidR="00FC2B77">
        <w:rPr>
          <w:rFonts w:ascii="Arial" w:hAnsi="Arial" w:cs="Arial"/>
          <w:b/>
          <w:sz w:val="20"/>
          <w:szCs w:val="20"/>
        </w:rPr>
        <w:t>мая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924F5B" w:rsidRDefault="00924F5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6799" w:rsidRDefault="00FD6799"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D6799" w:rsidRPr="0032314F" w:rsidTr="00983216">
        <w:trPr>
          <w:trHeight w:val="673"/>
        </w:trPr>
        <w:tc>
          <w:tcPr>
            <w:tcW w:w="290" w:type="pct"/>
            <w:shd w:val="clear" w:color="auto" w:fill="auto"/>
          </w:tcPr>
          <w:p w:rsidR="00FD6799" w:rsidRDefault="00FD6799" w:rsidP="00983216">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FD6799" w:rsidRPr="00750571" w:rsidRDefault="00446C08" w:rsidP="00446C08">
            <w:pPr>
              <w:widowControl w:val="0"/>
              <w:autoSpaceDE w:val="0"/>
              <w:autoSpaceDN w:val="0"/>
              <w:adjustRightInd w:val="0"/>
              <w:jc w:val="both"/>
              <w:rPr>
                <w:rFonts w:ascii="Arial" w:hAnsi="Arial" w:cs="Arial"/>
                <w:b/>
                <w:spacing w:val="1"/>
                <w:sz w:val="20"/>
                <w:szCs w:val="20"/>
              </w:rPr>
            </w:pPr>
            <w:r w:rsidRPr="00446C08">
              <w:rPr>
                <w:rFonts w:ascii="Arial" w:hAnsi="Arial" w:cs="Arial"/>
                <w:b/>
                <w:spacing w:val="1"/>
                <w:sz w:val="20"/>
                <w:szCs w:val="20"/>
              </w:rPr>
              <w:t>ПОСТАНОВЛЕНИЕ ГЛАВЫ ГОРОДА КУЙБЫШЕВА КУЙБЫШЕВСКОГО РАЙОНА НОВОСИБИРСКОЙ ОБЛАСТИ ОТ 29.05.2024 №19</w:t>
            </w:r>
            <w:r w:rsidRPr="00446C08">
              <w:rPr>
                <w:rFonts w:ascii="Arial" w:hAnsi="Arial" w:cs="Arial"/>
                <w:spacing w:val="1"/>
                <w:sz w:val="20"/>
                <w:szCs w:val="20"/>
              </w:rPr>
              <w:t xml:space="preserve"> «</w:t>
            </w:r>
            <w:r w:rsidRPr="00446C08">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Pr>
                <w:rFonts w:ascii="Arial" w:hAnsi="Arial" w:cs="Arial"/>
                <w:b/>
                <w:spacing w:val="1"/>
                <w:sz w:val="20"/>
                <w:szCs w:val="20"/>
              </w:rPr>
              <w:t>»</w:t>
            </w:r>
          </w:p>
        </w:tc>
        <w:tc>
          <w:tcPr>
            <w:tcW w:w="290" w:type="pct"/>
            <w:shd w:val="clear" w:color="auto" w:fill="auto"/>
          </w:tcPr>
          <w:p w:rsidR="00FD6799" w:rsidRPr="0032314F" w:rsidRDefault="006F798E" w:rsidP="00983216">
            <w:pPr>
              <w:tabs>
                <w:tab w:val="left" w:pos="9071"/>
              </w:tabs>
              <w:ind w:left="-107" w:right="-143"/>
              <w:jc w:val="center"/>
              <w:rPr>
                <w:rFonts w:ascii="Arial" w:hAnsi="Arial" w:cs="Arial"/>
                <w:sz w:val="20"/>
                <w:szCs w:val="20"/>
              </w:rPr>
            </w:pPr>
            <w:r>
              <w:rPr>
                <w:rFonts w:ascii="Arial" w:hAnsi="Arial" w:cs="Arial"/>
                <w:sz w:val="20"/>
                <w:szCs w:val="20"/>
              </w:rPr>
              <w:t>03</w:t>
            </w:r>
          </w:p>
        </w:tc>
      </w:tr>
      <w:tr w:rsidR="000805F0" w:rsidRPr="0032314F" w:rsidTr="00983216">
        <w:trPr>
          <w:trHeight w:val="673"/>
        </w:trPr>
        <w:tc>
          <w:tcPr>
            <w:tcW w:w="290" w:type="pct"/>
            <w:shd w:val="clear" w:color="auto" w:fill="auto"/>
          </w:tcPr>
          <w:p w:rsidR="000805F0" w:rsidRDefault="000805F0" w:rsidP="00983216">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0805F0" w:rsidRDefault="00446C08" w:rsidP="000805F0">
            <w:pPr>
              <w:tabs>
                <w:tab w:val="center" w:pos="-1843"/>
                <w:tab w:val="left" w:pos="-1418"/>
                <w:tab w:val="left" w:pos="1666"/>
                <w:tab w:val="right" w:pos="11907"/>
              </w:tabs>
              <w:autoSpaceDE w:val="0"/>
              <w:autoSpaceDN w:val="0"/>
              <w:ind w:right="-1"/>
              <w:jc w:val="both"/>
              <w:rPr>
                <w:rFonts w:ascii="Arial" w:hAnsi="Arial" w:cs="Arial"/>
                <w:b/>
                <w:spacing w:val="1"/>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24.05.2024 №716 </w:t>
            </w:r>
            <w:r w:rsidRPr="0093624B">
              <w:rPr>
                <w:rFonts w:ascii="Arial" w:hAnsi="Arial" w:cs="Arial"/>
                <w:spacing w:val="1"/>
                <w:sz w:val="20"/>
                <w:szCs w:val="20"/>
              </w:rPr>
              <w:t>«</w:t>
            </w:r>
            <w:r w:rsidRPr="0093624B">
              <w:rPr>
                <w:rFonts w:ascii="Arial" w:eastAsia="Calibri" w:hAnsi="Arial" w:cs="Arial"/>
                <w:sz w:val="20"/>
                <w:szCs w:val="20"/>
                <w:lang w:eastAsia="en-US"/>
              </w:rPr>
              <w:t xml:space="preserve">О реорганизации </w:t>
            </w:r>
            <w:r w:rsidRPr="0093624B">
              <w:rPr>
                <w:rFonts w:ascii="Arial" w:eastAsia="Calibri" w:hAnsi="Arial" w:cs="Arial"/>
                <w:sz w:val="20"/>
                <w:szCs w:val="20"/>
                <w:lang w:eastAsia="en-US" w:bidi="ru-RU"/>
              </w:rPr>
              <w:t xml:space="preserve">муниципального унитарного предприятия города Куйбышева «Ритуал» </w:t>
            </w:r>
            <w:r w:rsidRPr="0093624B">
              <w:rPr>
                <w:rFonts w:ascii="Arial" w:eastAsia="Calibri" w:hAnsi="Arial" w:cs="Arial"/>
                <w:bCs/>
                <w:sz w:val="20"/>
                <w:szCs w:val="20"/>
                <w:lang w:eastAsia="en-US"/>
              </w:rPr>
              <w:t>путем преобразования в муниципальное бюджетное учреждение</w:t>
            </w:r>
            <w:r w:rsidRPr="0093624B">
              <w:rPr>
                <w:rFonts w:ascii="Arial" w:eastAsia="Calibri" w:hAnsi="Arial" w:cs="Arial"/>
                <w:sz w:val="20"/>
                <w:szCs w:val="20"/>
                <w:lang w:eastAsia="en-US"/>
              </w:rPr>
              <w:t xml:space="preserve"> города Куйбышева Куйбышевского района Новосибирской области «Ритуал»</w:t>
            </w:r>
            <w:r w:rsidRPr="0093624B">
              <w:rPr>
                <w:rFonts w:ascii="Arial" w:hAnsi="Arial" w:cs="Arial"/>
                <w:sz w:val="20"/>
                <w:szCs w:val="20"/>
              </w:rPr>
              <w:t>»</w:t>
            </w:r>
          </w:p>
        </w:tc>
        <w:tc>
          <w:tcPr>
            <w:tcW w:w="290" w:type="pct"/>
            <w:shd w:val="clear" w:color="auto" w:fill="auto"/>
          </w:tcPr>
          <w:p w:rsidR="000805F0" w:rsidRDefault="006F798E" w:rsidP="005B313E">
            <w:pPr>
              <w:tabs>
                <w:tab w:val="left" w:pos="9071"/>
              </w:tabs>
              <w:ind w:left="-107" w:right="-143"/>
              <w:jc w:val="center"/>
              <w:rPr>
                <w:rFonts w:ascii="Arial" w:hAnsi="Arial" w:cs="Arial"/>
                <w:sz w:val="20"/>
                <w:szCs w:val="20"/>
              </w:rPr>
            </w:pPr>
            <w:r>
              <w:rPr>
                <w:rFonts w:ascii="Arial" w:hAnsi="Arial" w:cs="Arial"/>
                <w:sz w:val="20"/>
                <w:szCs w:val="20"/>
              </w:rPr>
              <w:t>05</w:t>
            </w:r>
          </w:p>
        </w:tc>
      </w:tr>
      <w:tr w:rsidR="004B6D01" w:rsidRPr="0032314F" w:rsidTr="00983216">
        <w:trPr>
          <w:trHeight w:val="673"/>
        </w:trPr>
        <w:tc>
          <w:tcPr>
            <w:tcW w:w="290" w:type="pct"/>
            <w:shd w:val="clear" w:color="auto" w:fill="auto"/>
          </w:tcPr>
          <w:p w:rsidR="004B6D01" w:rsidRPr="00446C08" w:rsidRDefault="00446C08" w:rsidP="00983216">
            <w:pPr>
              <w:tabs>
                <w:tab w:val="left" w:pos="9071"/>
              </w:tabs>
              <w:ind w:right="-143"/>
              <w:jc w:val="both"/>
              <w:rPr>
                <w:rFonts w:ascii="Arial" w:hAnsi="Arial" w:cs="Arial"/>
                <w:b/>
                <w:sz w:val="20"/>
                <w:szCs w:val="20"/>
              </w:rPr>
            </w:pPr>
            <w:r w:rsidRPr="00446C08">
              <w:rPr>
                <w:rFonts w:ascii="Arial" w:hAnsi="Arial" w:cs="Arial"/>
                <w:b/>
                <w:sz w:val="20"/>
                <w:szCs w:val="20"/>
              </w:rPr>
              <w:t>2.3</w:t>
            </w:r>
            <w:r w:rsidR="004B6D01" w:rsidRPr="00446C08">
              <w:rPr>
                <w:rFonts w:ascii="Arial" w:hAnsi="Arial" w:cs="Arial"/>
                <w:b/>
                <w:sz w:val="20"/>
                <w:szCs w:val="20"/>
              </w:rPr>
              <w:t>.</w:t>
            </w:r>
          </w:p>
        </w:tc>
        <w:tc>
          <w:tcPr>
            <w:tcW w:w="4420" w:type="pct"/>
            <w:shd w:val="clear" w:color="auto" w:fill="auto"/>
          </w:tcPr>
          <w:p w:rsidR="004B6D01" w:rsidRPr="00197C54" w:rsidRDefault="00446C08" w:rsidP="000805F0">
            <w:pPr>
              <w:tabs>
                <w:tab w:val="center" w:pos="-1843"/>
                <w:tab w:val="left" w:pos="-1418"/>
                <w:tab w:val="left" w:pos="1666"/>
                <w:tab w:val="right" w:pos="11907"/>
              </w:tabs>
              <w:autoSpaceDE w:val="0"/>
              <w:autoSpaceDN w:val="0"/>
              <w:ind w:right="-1"/>
              <w:jc w:val="both"/>
              <w:rPr>
                <w:rFonts w:ascii="Arial" w:hAnsi="Arial" w:cs="Arial"/>
                <w:b/>
                <w:color w:val="FF0000"/>
                <w:spacing w:val="1"/>
                <w:sz w:val="20"/>
                <w:szCs w:val="20"/>
              </w:rPr>
            </w:pPr>
            <w:r w:rsidRPr="00A15E16">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27.05.2024 №719 </w:t>
            </w:r>
            <w:r w:rsidRPr="00A15E16">
              <w:rPr>
                <w:rFonts w:ascii="Arial" w:hAnsi="Arial" w:cs="Arial"/>
                <w:spacing w:val="1"/>
                <w:sz w:val="20"/>
                <w:szCs w:val="20"/>
              </w:rPr>
              <w:t>«</w:t>
            </w:r>
            <w:r w:rsidRPr="00A15E16">
              <w:rPr>
                <w:rFonts w:ascii="Arial" w:hAnsi="Arial" w:cs="Arial"/>
                <w:sz w:val="20"/>
                <w:szCs w:val="20"/>
              </w:rPr>
              <w:t>О внесении изменений в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w:t>
            </w:r>
            <w:r w:rsidRPr="00A15E16">
              <w:rPr>
                <w:rFonts w:ascii="Arial" w:hAnsi="Arial" w:cs="Arial"/>
                <w:color w:val="000000"/>
                <w:sz w:val="20"/>
                <w:szCs w:val="20"/>
              </w:rPr>
              <w:t>»</w:t>
            </w:r>
          </w:p>
        </w:tc>
        <w:tc>
          <w:tcPr>
            <w:tcW w:w="290" w:type="pct"/>
            <w:shd w:val="clear" w:color="auto" w:fill="auto"/>
          </w:tcPr>
          <w:p w:rsidR="004B6D01" w:rsidRDefault="006F798E" w:rsidP="00983216">
            <w:pPr>
              <w:tabs>
                <w:tab w:val="left" w:pos="9071"/>
              </w:tabs>
              <w:ind w:left="-107" w:right="-143"/>
              <w:jc w:val="center"/>
              <w:rPr>
                <w:rFonts w:ascii="Arial" w:hAnsi="Arial" w:cs="Arial"/>
                <w:sz w:val="20"/>
                <w:szCs w:val="20"/>
              </w:rPr>
            </w:pPr>
            <w:r>
              <w:rPr>
                <w:rFonts w:ascii="Arial" w:hAnsi="Arial" w:cs="Arial"/>
                <w:sz w:val="20"/>
                <w:szCs w:val="20"/>
              </w:rPr>
              <w:t>08</w:t>
            </w:r>
          </w:p>
        </w:tc>
      </w:tr>
    </w:tbl>
    <w:p w:rsidR="0005486B" w:rsidRDefault="0005486B" w:rsidP="00034B79">
      <w:pPr>
        <w:jc w:val="both"/>
        <w:rPr>
          <w:rFonts w:ascii="Arial" w:hAnsi="Arial" w:cs="Arial"/>
          <w:sz w:val="20"/>
          <w:szCs w:val="20"/>
        </w:rPr>
      </w:pPr>
    </w:p>
    <w:p w:rsidR="00C73DCE" w:rsidRDefault="00C73DC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873EF8" w:rsidTr="00E417BD">
        <w:trPr>
          <w:trHeight w:val="423"/>
        </w:trPr>
        <w:tc>
          <w:tcPr>
            <w:tcW w:w="274" w:type="pct"/>
            <w:shd w:val="clear" w:color="auto" w:fill="auto"/>
          </w:tcPr>
          <w:p w:rsidR="00873EF8" w:rsidRDefault="00873EF8" w:rsidP="00E417BD">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873EF8" w:rsidRPr="0044029B" w:rsidRDefault="00197C54" w:rsidP="00197C54">
            <w:pPr>
              <w:jc w:val="both"/>
              <w:rPr>
                <w:rFonts w:ascii="Arial" w:hAnsi="Arial" w:cs="Arial"/>
                <w:b/>
                <w:sz w:val="20"/>
                <w:szCs w:val="20"/>
                <w:lang w:eastAsia="en-US"/>
              </w:rPr>
            </w:pPr>
            <w:r>
              <w:rPr>
                <w:rFonts w:ascii="Arial" w:hAnsi="Arial" w:cs="Arial"/>
                <w:b/>
                <w:bCs/>
                <w:sz w:val="20"/>
                <w:szCs w:val="20"/>
                <w:lang w:eastAsia="ar-SA"/>
              </w:rPr>
              <w:t xml:space="preserve">ОПОВЕЩЕНИЕ </w:t>
            </w:r>
            <w:r w:rsidR="00D93E7C">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tc>
        <w:tc>
          <w:tcPr>
            <w:tcW w:w="306" w:type="pct"/>
            <w:shd w:val="clear" w:color="auto" w:fill="auto"/>
          </w:tcPr>
          <w:p w:rsidR="00873EF8" w:rsidRDefault="006F798E" w:rsidP="006F798E">
            <w:pPr>
              <w:tabs>
                <w:tab w:val="left" w:pos="9071"/>
              </w:tabs>
              <w:ind w:right="-143"/>
              <w:jc w:val="center"/>
              <w:rPr>
                <w:rFonts w:ascii="Arial" w:hAnsi="Arial" w:cs="Arial"/>
                <w:sz w:val="20"/>
                <w:szCs w:val="20"/>
              </w:rPr>
            </w:pPr>
            <w:r>
              <w:rPr>
                <w:rFonts w:ascii="Arial" w:hAnsi="Arial" w:cs="Arial"/>
                <w:sz w:val="20"/>
                <w:szCs w:val="20"/>
              </w:rPr>
              <w:t>14</w:t>
            </w:r>
            <w:bookmarkStart w:id="0" w:name="_GoBack"/>
            <w:bookmarkEnd w:id="0"/>
          </w:p>
        </w:tc>
      </w:tr>
    </w:tbl>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FD6799" w:rsidRDefault="00FD6799" w:rsidP="00FD6799">
      <w:pPr>
        <w:jc w:val="center"/>
        <w:rPr>
          <w:rFonts w:ascii="Arial" w:hAnsi="Arial" w:cs="Arial"/>
          <w:b/>
          <w:sz w:val="20"/>
          <w:szCs w:val="20"/>
        </w:rPr>
      </w:pPr>
      <w:r w:rsidRPr="00FD6799">
        <w:rPr>
          <w:rFonts w:ascii="Arial" w:hAnsi="Arial" w:cs="Arial"/>
          <w:b/>
          <w:sz w:val="20"/>
          <w:szCs w:val="20"/>
        </w:rPr>
        <w:lastRenderedPageBreak/>
        <w:t xml:space="preserve">РАЗДЕЛ </w:t>
      </w:r>
      <w:r w:rsidRPr="00FD6799">
        <w:rPr>
          <w:rFonts w:ascii="Arial" w:hAnsi="Arial" w:cs="Arial"/>
          <w:b/>
          <w:sz w:val="20"/>
          <w:szCs w:val="20"/>
          <w:lang w:val="en-US"/>
        </w:rPr>
        <w:t>II</w:t>
      </w:r>
      <w:r w:rsidRPr="00FD6799">
        <w:rPr>
          <w:rFonts w:ascii="Arial" w:hAnsi="Arial" w:cs="Arial"/>
          <w:b/>
          <w:sz w:val="20"/>
          <w:szCs w:val="20"/>
        </w:rPr>
        <w:t xml:space="preserve">. </w:t>
      </w:r>
    </w:p>
    <w:p w:rsidR="00234049" w:rsidRPr="00FD6799" w:rsidRDefault="00FD6799" w:rsidP="00FD6799">
      <w:pPr>
        <w:jc w:val="center"/>
        <w:rPr>
          <w:rFonts w:ascii="Arial" w:hAnsi="Arial" w:cs="Arial"/>
          <w:b/>
          <w:sz w:val="20"/>
          <w:szCs w:val="20"/>
        </w:rPr>
      </w:pPr>
      <w:r w:rsidRPr="00FD6799">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43B73" w:rsidRDefault="00F43B73" w:rsidP="00A12BAF">
      <w:pPr>
        <w:rPr>
          <w:rFonts w:ascii="Arial" w:hAnsi="Arial" w:cs="Arial"/>
          <w:sz w:val="20"/>
          <w:szCs w:val="20"/>
        </w:rPr>
      </w:pPr>
    </w:p>
    <w:p w:rsidR="00A81BD9" w:rsidRDefault="00A81BD9" w:rsidP="00A12BAF">
      <w:pPr>
        <w:rPr>
          <w:rFonts w:ascii="Arial" w:hAnsi="Arial" w:cs="Arial"/>
          <w:sz w:val="20"/>
          <w:szCs w:val="20"/>
        </w:rPr>
      </w:pPr>
    </w:p>
    <w:p w:rsidR="00446C08" w:rsidRDefault="00FD6799" w:rsidP="0093624B">
      <w:pPr>
        <w:spacing w:before="100" w:beforeAutospacing="1" w:line="240" w:lineRule="atLeast"/>
        <w:contextualSpacing/>
        <w:jc w:val="both"/>
        <w:rPr>
          <w:rFonts w:ascii="Arial" w:hAnsi="Arial" w:cs="Arial"/>
          <w:b/>
          <w:spacing w:val="1"/>
          <w:sz w:val="20"/>
          <w:szCs w:val="20"/>
        </w:rPr>
      </w:pPr>
      <w:r>
        <w:rPr>
          <w:rFonts w:ascii="Arial" w:hAnsi="Arial" w:cs="Arial"/>
          <w:b/>
          <w:sz w:val="20"/>
          <w:szCs w:val="20"/>
        </w:rPr>
        <w:t>2</w:t>
      </w:r>
      <w:r w:rsidR="0044029B" w:rsidRPr="00672CD9">
        <w:rPr>
          <w:rFonts w:ascii="Arial" w:hAnsi="Arial" w:cs="Arial"/>
          <w:b/>
          <w:sz w:val="20"/>
          <w:szCs w:val="20"/>
        </w:rPr>
        <w:t>.</w:t>
      </w:r>
      <w:r w:rsidR="006F3639">
        <w:rPr>
          <w:rFonts w:ascii="Arial" w:hAnsi="Arial" w:cs="Arial"/>
          <w:b/>
          <w:sz w:val="20"/>
          <w:szCs w:val="20"/>
        </w:rPr>
        <w:t>1</w:t>
      </w:r>
      <w:r w:rsidR="00446C08">
        <w:rPr>
          <w:rFonts w:ascii="Arial" w:hAnsi="Arial" w:cs="Arial"/>
          <w:b/>
          <w:sz w:val="20"/>
          <w:szCs w:val="20"/>
        </w:rPr>
        <w:t xml:space="preserve">. </w:t>
      </w:r>
      <w:r w:rsidR="00446C08" w:rsidRPr="00446C08">
        <w:rPr>
          <w:rFonts w:ascii="Arial" w:hAnsi="Arial" w:cs="Arial"/>
          <w:b/>
          <w:spacing w:val="1"/>
          <w:sz w:val="20"/>
          <w:szCs w:val="20"/>
        </w:rPr>
        <w:t>ПОСТАНОВЛЕНИЕ ГЛАВЫ ГОРОДА КУЙБЫШЕВА КУЙБЫШЕВСКОГО РАЙОНА НОВОСИБИРСКОЙ ОБЛАСТИ ОТ 29.05.2024 №19</w:t>
      </w:r>
      <w:r w:rsidR="00446C08" w:rsidRPr="00446C08">
        <w:rPr>
          <w:rFonts w:ascii="Arial" w:hAnsi="Arial" w:cs="Arial"/>
          <w:spacing w:val="1"/>
          <w:sz w:val="20"/>
          <w:szCs w:val="20"/>
        </w:rPr>
        <w:t xml:space="preserve"> «</w:t>
      </w:r>
      <w:r w:rsidR="00446C08" w:rsidRPr="00446C08">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00446C08">
        <w:rPr>
          <w:rFonts w:ascii="Arial" w:hAnsi="Arial" w:cs="Arial"/>
          <w:b/>
          <w:spacing w:val="1"/>
          <w:sz w:val="20"/>
          <w:szCs w:val="20"/>
        </w:rPr>
        <w:t>»</w:t>
      </w:r>
    </w:p>
    <w:p w:rsidR="00446C08" w:rsidRDefault="00446C08" w:rsidP="0093624B">
      <w:pPr>
        <w:spacing w:before="100" w:beforeAutospacing="1" w:line="240" w:lineRule="atLeast"/>
        <w:contextualSpacing/>
        <w:jc w:val="both"/>
        <w:rPr>
          <w:rFonts w:ascii="Arial" w:hAnsi="Arial" w:cs="Arial"/>
          <w:b/>
          <w:sz w:val="20"/>
          <w:szCs w:val="20"/>
        </w:rPr>
      </w:pPr>
    </w:p>
    <w:p w:rsidR="00446C08" w:rsidRDefault="00446C08" w:rsidP="00446C08">
      <w:pPr>
        <w:pStyle w:val="2"/>
        <w:jc w:val="center"/>
        <w:rPr>
          <w:rFonts w:ascii="Arial" w:hAnsi="Arial" w:cs="Arial"/>
          <w:b/>
          <w:sz w:val="20"/>
          <w:szCs w:val="20"/>
        </w:rPr>
      </w:pPr>
    </w:p>
    <w:p w:rsidR="00446C08" w:rsidRPr="00ED14A0" w:rsidRDefault="00446C08" w:rsidP="00446C08">
      <w:pPr>
        <w:pStyle w:val="2"/>
        <w:jc w:val="center"/>
        <w:rPr>
          <w:rFonts w:ascii="Arial" w:hAnsi="Arial" w:cs="Arial"/>
          <w:b/>
          <w:sz w:val="20"/>
          <w:szCs w:val="20"/>
          <w:u w:val="single"/>
        </w:rPr>
      </w:pPr>
      <w:r w:rsidRPr="00ED14A0">
        <w:rPr>
          <w:rFonts w:ascii="Arial" w:hAnsi="Arial" w:cs="Arial"/>
          <w:b/>
          <w:sz w:val="20"/>
          <w:szCs w:val="20"/>
        </w:rPr>
        <w:t>ПОСТАНОВЛЕНИЕ</w:t>
      </w:r>
    </w:p>
    <w:p w:rsidR="00446C08" w:rsidRPr="00ED14A0" w:rsidRDefault="00446C08" w:rsidP="00446C08">
      <w:pPr>
        <w:pStyle w:val="2"/>
        <w:rPr>
          <w:rFonts w:ascii="Arial" w:hAnsi="Arial" w:cs="Arial"/>
          <w:b/>
          <w:sz w:val="20"/>
          <w:szCs w:val="20"/>
          <w:u w:val="single"/>
        </w:rPr>
      </w:pPr>
      <w:r w:rsidRPr="00ED14A0">
        <w:rPr>
          <w:rFonts w:ascii="Arial" w:hAnsi="Arial" w:cs="Arial"/>
          <w:b/>
          <w:sz w:val="20"/>
          <w:szCs w:val="20"/>
        </w:rPr>
        <w:t xml:space="preserve">             </w:t>
      </w:r>
      <w:r w:rsidRPr="00ED14A0">
        <w:rPr>
          <w:rFonts w:ascii="Arial" w:hAnsi="Arial" w:cs="Arial"/>
          <w:b/>
          <w:color w:val="FFFFFF" w:themeColor="background1"/>
          <w:sz w:val="20"/>
          <w:szCs w:val="20"/>
          <w:u w:val="single"/>
        </w:rPr>
        <w:t>П Р О Е К Т</w:t>
      </w:r>
    </w:p>
    <w:p w:rsidR="00446C08" w:rsidRPr="00ED14A0" w:rsidRDefault="00446C08" w:rsidP="00446C08">
      <w:pPr>
        <w:jc w:val="center"/>
        <w:rPr>
          <w:rFonts w:ascii="Arial" w:hAnsi="Arial" w:cs="Arial"/>
          <w:sz w:val="20"/>
          <w:szCs w:val="20"/>
        </w:rPr>
      </w:pPr>
      <w:r w:rsidRPr="00ED14A0">
        <w:rPr>
          <w:rFonts w:ascii="Arial" w:hAnsi="Arial" w:cs="Arial"/>
          <w:sz w:val="20"/>
          <w:szCs w:val="20"/>
        </w:rPr>
        <w:t>29.05.2024 № 19</w:t>
      </w:r>
    </w:p>
    <w:p w:rsidR="00446C08" w:rsidRPr="00ED14A0" w:rsidRDefault="00446C08" w:rsidP="00446C08">
      <w:pPr>
        <w:jc w:val="center"/>
        <w:rPr>
          <w:rFonts w:ascii="Arial" w:hAnsi="Arial" w:cs="Arial"/>
          <w:sz w:val="20"/>
          <w:szCs w:val="20"/>
        </w:rPr>
      </w:pPr>
    </w:p>
    <w:p w:rsidR="00446C08" w:rsidRDefault="00446C08" w:rsidP="00446C08">
      <w:pPr>
        <w:widowControl w:val="0"/>
        <w:autoSpaceDE w:val="0"/>
        <w:autoSpaceDN w:val="0"/>
        <w:adjustRightInd w:val="0"/>
        <w:jc w:val="center"/>
        <w:rPr>
          <w:rFonts w:ascii="Arial" w:hAnsi="Arial" w:cs="Arial"/>
          <w:b/>
          <w:sz w:val="20"/>
          <w:szCs w:val="20"/>
        </w:rPr>
      </w:pPr>
      <w:r w:rsidRPr="00446C08">
        <w:rPr>
          <w:rFonts w:ascii="Arial" w:hAnsi="Arial" w:cs="Arial"/>
          <w:b/>
          <w:sz w:val="20"/>
          <w:szCs w:val="20"/>
        </w:rPr>
        <w:t>О назначении общественных обсуждений по проекту решения о предоставлении</w:t>
      </w:r>
    </w:p>
    <w:p w:rsidR="00446C08" w:rsidRPr="00446C08" w:rsidRDefault="00446C08" w:rsidP="00446C08">
      <w:pPr>
        <w:widowControl w:val="0"/>
        <w:autoSpaceDE w:val="0"/>
        <w:autoSpaceDN w:val="0"/>
        <w:adjustRightInd w:val="0"/>
        <w:jc w:val="center"/>
        <w:rPr>
          <w:rFonts w:ascii="Arial" w:hAnsi="Arial" w:cs="Arial"/>
          <w:b/>
          <w:sz w:val="20"/>
          <w:szCs w:val="20"/>
        </w:rPr>
      </w:pPr>
      <w:r w:rsidRPr="00446C08">
        <w:rPr>
          <w:rFonts w:ascii="Arial" w:hAnsi="Arial" w:cs="Arial"/>
          <w:b/>
          <w:sz w:val="20"/>
          <w:szCs w:val="20"/>
        </w:rPr>
        <w:t xml:space="preserve"> разрешения на условно разрешенный вид использования земельного участка</w:t>
      </w:r>
    </w:p>
    <w:p w:rsidR="00446C08" w:rsidRPr="00ED14A0" w:rsidRDefault="00446C08" w:rsidP="00446C08">
      <w:pPr>
        <w:widowControl w:val="0"/>
        <w:autoSpaceDE w:val="0"/>
        <w:autoSpaceDN w:val="0"/>
        <w:adjustRightInd w:val="0"/>
        <w:jc w:val="center"/>
        <w:rPr>
          <w:rFonts w:ascii="Arial" w:hAnsi="Arial" w:cs="Arial"/>
          <w:sz w:val="20"/>
          <w:szCs w:val="20"/>
        </w:rPr>
      </w:pPr>
    </w:p>
    <w:p w:rsidR="00446C08" w:rsidRPr="00ED14A0" w:rsidRDefault="00446C08" w:rsidP="00446C08">
      <w:pPr>
        <w:widowControl w:val="0"/>
        <w:autoSpaceDE w:val="0"/>
        <w:autoSpaceDN w:val="0"/>
        <w:adjustRightInd w:val="0"/>
        <w:jc w:val="center"/>
        <w:rPr>
          <w:rFonts w:ascii="Arial" w:hAnsi="Arial" w:cs="Arial"/>
          <w:color w:val="00B0F0"/>
          <w:sz w:val="20"/>
          <w:szCs w:val="20"/>
        </w:rPr>
      </w:pPr>
    </w:p>
    <w:p w:rsidR="00446C08" w:rsidRPr="00ED14A0" w:rsidRDefault="00446C08" w:rsidP="00446C08">
      <w:pPr>
        <w:pStyle w:val="ConsPlusNormal"/>
        <w:ind w:firstLine="567"/>
        <w:jc w:val="both"/>
      </w:pPr>
      <w:r w:rsidRPr="00ED14A0">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446C08" w:rsidRPr="00ED14A0" w:rsidRDefault="00446C08" w:rsidP="00446C08">
      <w:pPr>
        <w:jc w:val="both"/>
        <w:rPr>
          <w:rFonts w:ascii="Arial" w:hAnsi="Arial" w:cs="Arial"/>
          <w:sz w:val="20"/>
          <w:szCs w:val="20"/>
        </w:rPr>
      </w:pPr>
      <w:r w:rsidRPr="00ED14A0">
        <w:rPr>
          <w:rFonts w:ascii="Arial" w:hAnsi="Arial" w:cs="Arial"/>
          <w:sz w:val="20"/>
          <w:szCs w:val="20"/>
        </w:rPr>
        <w:t>ПОСТАНОВЛЯЮ:</w:t>
      </w:r>
    </w:p>
    <w:p w:rsidR="00446C08" w:rsidRPr="00ED14A0" w:rsidRDefault="00446C08" w:rsidP="00446C08">
      <w:pPr>
        <w:pStyle w:val="af0"/>
        <w:numPr>
          <w:ilvl w:val="0"/>
          <w:numId w:val="10"/>
        </w:numPr>
        <w:tabs>
          <w:tab w:val="left" w:pos="0"/>
        </w:tabs>
        <w:ind w:left="0" w:firstLine="426"/>
        <w:jc w:val="both"/>
        <w:rPr>
          <w:rFonts w:ascii="Arial" w:hAnsi="Arial" w:cs="Arial"/>
          <w:sz w:val="20"/>
          <w:szCs w:val="20"/>
        </w:rPr>
      </w:pPr>
      <w:r w:rsidRPr="00ED14A0">
        <w:rPr>
          <w:rFonts w:ascii="Arial" w:hAnsi="Arial" w:cs="Arial"/>
          <w:sz w:val="20"/>
          <w:szCs w:val="20"/>
        </w:rPr>
        <w:t xml:space="preserve">Провести общественные обсуждения по проекту решения о предоставлении разрешения на условно разрешенный вид использования - «Магазины (4.4)» земельному участку с кадастровым номером 54:34:011710:29, площадью 1939 кв.м., местоположением: установлено относительно ориентира, расположенного в границах участка. Почтовый адрес ориентира: обл. Новосибирская, г. Куйбышев, кв-л 7-й, дом 8. </w:t>
      </w:r>
    </w:p>
    <w:p w:rsidR="00446C08" w:rsidRPr="00ED14A0" w:rsidRDefault="00446C08" w:rsidP="00446C08">
      <w:pPr>
        <w:widowControl w:val="0"/>
        <w:tabs>
          <w:tab w:val="left" w:pos="540"/>
        </w:tabs>
        <w:autoSpaceDE w:val="0"/>
        <w:autoSpaceDN w:val="0"/>
        <w:adjustRightInd w:val="0"/>
        <w:jc w:val="both"/>
        <w:rPr>
          <w:rFonts w:ascii="Arial" w:hAnsi="Arial" w:cs="Arial"/>
          <w:sz w:val="20"/>
          <w:szCs w:val="20"/>
        </w:rPr>
      </w:pPr>
      <w:r w:rsidRPr="00ED14A0">
        <w:rPr>
          <w:rFonts w:ascii="Arial" w:hAnsi="Arial" w:cs="Arial"/>
          <w:sz w:val="20"/>
          <w:szCs w:val="20"/>
        </w:rPr>
        <w:t xml:space="preserve">      2. Установить порядок проведения общественных обсуждений, состоящий из следующих этапов:</w:t>
      </w:r>
    </w:p>
    <w:p w:rsidR="00446C08" w:rsidRPr="00ED14A0" w:rsidRDefault="00446C08" w:rsidP="00446C08">
      <w:pPr>
        <w:widowControl w:val="0"/>
        <w:tabs>
          <w:tab w:val="left" w:pos="540"/>
        </w:tabs>
        <w:autoSpaceDE w:val="0"/>
        <w:autoSpaceDN w:val="0"/>
        <w:adjustRightInd w:val="0"/>
        <w:jc w:val="both"/>
        <w:rPr>
          <w:rFonts w:ascii="Arial" w:hAnsi="Arial" w:cs="Arial"/>
          <w:sz w:val="20"/>
          <w:szCs w:val="20"/>
        </w:rPr>
      </w:pPr>
      <w:r w:rsidRPr="00ED14A0">
        <w:rPr>
          <w:rFonts w:ascii="Arial" w:hAnsi="Arial" w:cs="Arial"/>
          <w:sz w:val="20"/>
          <w:szCs w:val="20"/>
        </w:rPr>
        <w:t xml:space="preserve">       - оповещение о начале общественных обсуждений;</w:t>
      </w:r>
    </w:p>
    <w:p w:rsidR="00446C08" w:rsidRPr="00ED14A0" w:rsidRDefault="00446C08" w:rsidP="00446C08">
      <w:pPr>
        <w:widowControl w:val="0"/>
        <w:tabs>
          <w:tab w:val="left" w:pos="540"/>
        </w:tabs>
        <w:autoSpaceDE w:val="0"/>
        <w:autoSpaceDN w:val="0"/>
        <w:adjustRightInd w:val="0"/>
        <w:jc w:val="both"/>
        <w:rPr>
          <w:rFonts w:ascii="Arial" w:hAnsi="Arial" w:cs="Arial"/>
          <w:sz w:val="20"/>
          <w:szCs w:val="20"/>
        </w:rPr>
      </w:pPr>
      <w:r w:rsidRPr="00ED14A0">
        <w:rPr>
          <w:rFonts w:ascii="Arial" w:hAnsi="Arial" w:cs="Arial"/>
          <w:sz w:val="20"/>
          <w:szCs w:val="20"/>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446C08" w:rsidRPr="00ED14A0" w:rsidRDefault="00446C08" w:rsidP="00446C08">
      <w:pPr>
        <w:widowControl w:val="0"/>
        <w:tabs>
          <w:tab w:val="left" w:pos="540"/>
        </w:tabs>
        <w:autoSpaceDE w:val="0"/>
        <w:autoSpaceDN w:val="0"/>
        <w:adjustRightInd w:val="0"/>
        <w:jc w:val="both"/>
        <w:rPr>
          <w:rFonts w:ascii="Arial" w:hAnsi="Arial" w:cs="Arial"/>
          <w:sz w:val="20"/>
          <w:szCs w:val="20"/>
        </w:rPr>
      </w:pPr>
      <w:r w:rsidRPr="00ED14A0">
        <w:rPr>
          <w:rFonts w:ascii="Arial" w:hAnsi="Arial" w:cs="Arial"/>
          <w:sz w:val="20"/>
          <w:szCs w:val="20"/>
        </w:rPr>
        <w:t xml:space="preserve">       - проведение экспозиции или экспозиций проекта, подлежащего рассмотрению на общественных обсуждениях;</w:t>
      </w:r>
    </w:p>
    <w:p w:rsidR="00446C08" w:rsidRPr="00ED14A0" w:rsidRDefault="00446C08" w:rsidP="00446C08">
      <w:pPr>
        <w:widowControl w:val="0"/>
        <w:tabs>
          <w:tab w:val="left" w:pos="540"/>
        </w:tabs>
        <w:autoSpaceDE w:val="0"/>
        <w:autoSpaceDN w:val="0"/>
        <w:adjustRightInd w:val="0"/>
        <w:jc w:val="both"/>
        <w:rPr>
          <w:rFonts w:ascii="Arial" w:hAnsi="Arial" w:cs="Arial"/>
          <w:sz w:val="20"/>
          <w:szCs w:val="20"/>
        </w:rPr>
      </w:pPr>
      <w:r w:rsidRPr="00ED14A0">
        <w:rPr>
          <w:rFonts w:ascii="Arial" w:hAnsi="Arial" w:cs="Arial"/>
          <w:sz w:val="20"/>
          <w:szCs w:val="20"/>
        </w:rPr>
        <w:t xml:space="preserve">       - подготовка и оформление протокола общественных обсуждений;</w:t>
      </w:r>
    </w:p>
    <w:p w:rsidR="00446C08" w:rsidRPr="00ED14A0" w:rsidRDefault="00446C08" w:rsidP="00446C08">
      <w:pPr>
        <w:widowControl w:val="0"/>
        <w:tabs>
          <w:tab w:val="left" w:pos="540"/>
        </w:tabs>
        <w:autoSpaceDE w:val="0"/>
        <w:autoSpaceDN w:val="0"/>
        <w:adjustRightInd w:val="0"/>
        <w:jc w:val="both"/>
        <w:rPr>
          <w:rFonts w:ascii="Arial" w:hAnsi="Arial" w:cs="Arial"/>
          <w:sz w:val="20"/>
          <w:szCs w:val="20"/>
        </w:rPr>
      </w:pPr>
      <w:r w:rsidRPr="00ED14A0">
        <w:rPr>
          <w:rFonts w:ascii="Arial" w:hAnsi="Arial" w:cs="Arial"/>
          <w:sz w:val="20"/>
          <w:szCs w:val="20"/>
        </w:rPr>
        <w:t xml:space="preserve">       - подготовка и опубликование заключения о результатах общественных обсуждений. </w:t>
      </w:r>
    </w:p>
    <w:p w:rsidR="00446C08" w:rsidRPr="00ED14A0" w:rsidRDefault="00446C08" w:rsidP="00446C08">
      <w:pPr>
        <w:widowControl w:val="0"/>
        <w:tabs>
          <w:tab w:val="left" w:pos="540"/>
        </w:tabs>
        <w:autoSpaceDE w:val="0"/>
        <w:autoSpaceDN w:val="0"/>
        <w:adjustRightInd w:val="0"/>
        <w:jc w:val="both"/>
        <w:rPr>
          <w:rFonts w:ascii="Arial" w:hAnsi="Arial" w:cs="Arial"/>
          <w:bCs/>
          <w:sz w:val="20"/>
          <w:szCs w:val="20"/>
        </w:rPr>
      </w:pPr>
      <w:r w:rsidRPr="00ED14A0">
        <w:rPr>
          <w:rFonts w:ascii="Arial" w:hAnsi="Arial" w:cs="Arial"/>
          <w:sz w:val="20"/>
          <w:szCs w:val="20"/>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ED14A0">
        <w:rPr>
          <w:rFonts w:ascii="Arial" w:hAnsi="Arial" w:cs="Arial"/>
          <w:bCs/>
          <w:sz w:val="20"/>
          <w:szCs w:val="20"/>
        </w:rPr>
        <w:t xml:space="preserve">; адрес электронной почты: </w:t>
      </w:r>
      <w:hyperlink r:id="rId10" w:history="1">
        <w:r w:rsidRPr="00ED14A0">
          <w:rPr>
            <w:rStyle w:val="a4"/>
            <w:rFonts w:ascii="Arial" w:hAnsi="Arial" w:cs="Arial"/>
            <w:sz w:val="20"/>
            <w:szCs w:val="20"/>
            <w:lang w:val="en-US"/>
          </w:rPr>
          <w:t>kainsk</w:t>
        </w:r>
        <w:r w:rsidRPr="00ED14A0">
          <w:rPr>
            <w:rStyle w:val="a4"/>
            <w:rFonts w:ascii="Arial" w:hAnsi="Arial" w:cs="Arial"/>
            <w:sz w:val="20"/>
            <w:szCs w:val="20"/>
          </w:rPr>
          <w:t>-</w:t>
        </w:r>
        <w:r w:rsidRPr="00ED14A0">
          <w:rPr>
            <w:rStyle w:val="a4"/>
            <w:rFonts w:ascii="Arial" w:hAnsi="Arial" w:cs="Arial"/>
            <w:sz w:val="20"/>
            <w:szCs w:val="20"/>
            <w:lang w:val="en-US"/>
          </w:rPr>
          <w:t>today</w:t>
        </w:r>
        <w:r w:rsidRPr="00ED14A0">
          <w:rPr>
            <w:rStyle w:val="a4"/>
            <w:rFonts w:ascii="Arial" w:hAnsi="Arial" w:cs="Arial"/>
            <w:sz w:val="20"/>
            <w:szCs w:val="20"/>
          </w:rPr>
          <w:t>@</w:t>
        </w:r>
        <w:r w:rsidRPr="00ED14A0">
          <w:rPr>
            <w:rStyle w:val="a4"/>
            <w:rFonts w:ascii="Arial" w:hAnsi="Arial" w:cs="Arial"/>
            <w:sz w:val="20"/>
            <w:szCs w:val="20"/>
            <w:lang w:val="en-US"/>
          </w:rPr>
          <w:t>mail</w:t>
        </w:r>
        <w:r w:rsidRPr="00ED14A0">
          <w:rPr>
            <w:rStyle w:val="a4"/>
            <w:rFonts w:ascii="Arial" w:hAnsi="Arial" w:cs="Arial"/>
            <w:sz w:val="20"/>
            <w:szCs w:val="20"/>
          </w:rPr>
          <w:t>.</w:t>
        </w:r>
        <w:r w:rsidRPr="00ED14A0">
          <w:rPr>
            <w:rStyle w:val="a4"/>
            <w:rFonts w:ascii="Arial" w:hAnsi="Arial" w:cs="Arial"/>
            <w:sz w:val="20"/>
            <w:szCs w:val="20"/>
            <w:lang w:val="en-US"/>
          </w:rPr>
          <w:t>ru</w:t>
        </w:r>
      </w:hyperlink>
      <w:r w:rsidRPr="00ED14A0">
        <w:rPr>
          <w:rFonts w:ascii="Arial" w:hAnsi="Arial" w:cs="Arial"/>
          <w:sz w:val="20"/>
          <w:szCs w:val="20"/>
        </w:rPr>
        <w:t>, контактный номер</w:t>
      </w:r>
      <w:r w:rsidRPr="00ED14A0">
        <w:rPr>
          <w:rFonts w:ascii="Arial" w:hAnsi="Arial" w:cs="Arial"/>
          <w:bCs/>
          <w:sz w:val="20"/>
          <w:szCs w:val="20"/>
        </w:rPr>
        <w:t xml:space="preserve"> телефона 8(383) 62-53-465. </w:t>
      </w:r>
    </w:p>
    <w:p w:rsidR="00446C08" w:rsidRPr="00ED14A0" w:rsidRDefault="00446C08" w:rsidP="00446C08">
      <w:pPr>
        <w:widowControl w:val="0"/>
        <w:tabs>
          <w:tab w:val="left" w:pos="540"/>
        </w:tabs>
        <w:autoSpaceDE w:val="0"/>
        <w:autoSpaceDN w:val="0"/>
        <w:adjustRightInd w:val="0"/>
        <w:jc w:val="both"/>
        <w:rPr>
          <w:rFonts w:ascii="Arial" w:hAnsi="Arial" w:cs="Arial"/>
          <w:bCs/>
          <w:sz w:val="20"/>
          <w:szCs w:val="20"/>
        </w:rPr>
      </w:pPr>
      <w:r w:rsidRPr="00ED14A0">
        <w:rPr>
          <w:rFonts w:ascii="Arial" w:hAnsi="Arial" w:cs="Arial"/>
          <w:bCs/>
          <w:sz w:val="20"/>
          <w:szCs w:val="20"/>
        </w:rPr>
        <w:t xml:space="preserve">       4. Организатору:</w:t>
      </w:r>
    </w:p>
    <w:p w:rsidR="00446C08" w:rsidRPr="00ED14A0" w:rsidRDefault="00446C08" w:rsidP="00446C08">
      <w:pPr>
        <w:widowControl w:val="0"/>
        <w:tabs>
          <w:tab w:val="left" w:pos="540"/>
        </w:tabs>
        <w:autoSpaceDE w:val="0"/>
        <w:autoSpaceDN w:val="0"/>
        <w:adjustRightInd w:val="0"/>
        <w:jc w:val="both"/>
        <w:rPr>
          <w:rFonts w:ascii="Arial" w:hAnsi="Arial" w:cs="Arial"/>
          <w:bCs/>
          <w:sz w:val="20"/>
          <w:szCs w:val="20"/>
        </w:rPr>
      </w:pPr>
      <w:r w:rsidRPr="00ED14A0">
        <w:rPr>
          <w:rFonts w:ascii="Arial" w:hAnsi="Arial" w:cs="Arial"/>
          <w:bCs/>
          <w:sz w:val="20"/>
          <w:szCs w:val="20"/>
        </w:rPr>
        <w:t xml:space="preserve">       1) провести общественные обсуждения в следующие сроки: с 03.06.2024г. (дата опубликования оповещения о начале общественных обсуждений) по 28.06.2024г.</w:t>
      </w:r>
      <w:r w:rsidRPr="00ED14A0">
        <w:rPr>
          <w:rFonts w:ascii="Arial" w:hAnsi="Arial" w:cs="Arial"/>
          <w:bCs/>
          <w:color w:val="FF0000"/>
          <w:sz w:val="20"/>
          <w:szCs w:val="20"/>
        </w:rPr>
        <w:t xml:space="preserve"> </w:t>
      </w:r>
      <w:r w:rsidRPr="00ED14A0">
        <w:rPr>
          <w:rFonts w:ascii="Arial" w:hAnsi="Arial" w:cs="Arial"/>
          <w:bCs/>
          <w:sz w:val="20"/>
          <w:szCs w:val="20"/>
        </w:rPr>
        <w:t xml:space="preserve">(дата опубликования заключения о результатах общественных обсуждений); </w:t>
      </w:r>
    </w:p>
    <w:p w:rsidR="00446C08" w:rsidRPr="00ED14A0" w:rsidRDefault="00446C08" w:rsidP="00446C08">
      <w:pPr>
        <w:widowControl w:val="0"/>
        <w:tabs>
          <w:tab w:val="left" w:pos="540"/>
        </w:tabs>
        <w:autoSpaceDE w:val="0"/>
        <w:autoSpaceDN w:val="0"/>
        <w:adjustRightInd w:val="0"/>
        <w:jc w:val="both"/>
        <w:rPr>
          <w:rFonts w:ascii="Arial" w:hAnsi="Arial" w:cs="Arial"/>
          <w:sz w:val="20"/>
          <w:szCs w:val="20"/>
        </w:rPr>
      </w:pPr>
      <w:r w:rsidRPr="00ED14A0">
        <w:rPr>
          <w:rFonts w:ascii="Arial" w:hAnsi="Arial" w:cs="Arial"/>
          <w:sz w:val="20"/>
          <w:szCs w:val="20"/>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w:t>
      </w:r>
      <w:r w:rsidRPr="00ED14A0">
        <w:rPr>
          <w:rFonts w:ascii="Arial" w:hAnsi="Arial" w:cs="Arial"/>
          <w:sz w:val="20"/>
          <w:szCs w:val="20"/>
        </w:rPr>
        <w:lastRenderedPageBreak/>
        <w:t>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446C08" w:rsidRPr="00ED14A0" w:rsidRDefault="00446C08" w:rsidP="00446C08">
      <w:pPr>
        <w:widowControl w:val="0"/>
        <w:autoSpaceDE w:val="0"/>
        <w:autoSpaceDN w:val="0"/>
        <w:adjustRightInd w:val="0"/>
        <w:jc w:val="both"/>
        <w:rPr>
          <w:rFonts w:ascii="Arial" w:hAnsi="Arial" w:cs="Arial"/>
          <w:sz w:val="20"/>
          <w:szCs w:val="20"/>
        </w:rPr>
      </w:pPr>
      <w:r w:rsidRPr="00ED14A0">
        <w:rPr>
          <w:rFonts w:ascii="Arial" w:hAnsi="Arial" w:cs="Arial"/>
          <w:sz w:val="20"/>
          <w:szCs w:val="20"/>
        </w:rPr>
        <w:t xml:space="preserve">       3) опубликование 03.06.2024г.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ED14A0">
        <w:rPr>
          <w:rFonts w:ascii="Arial" w:hAnsi="Arial" w:cs="Arial"/>
          <w:sz w:val="20"/>
          <w:szCs w:val="20"/>
          <w:lang w:val="en-US"/>
        </w:rPr>
        <w:t>h</w:t>
      </w:r>
      <w:hyperlink r:id="rId11" w:history="1">
        <w:r w:rsidRPr="00ED14A0">
          <w:rPr>
            <w:rStyle w:val="a4"/>
            <w:rFonts w:ascii="Arial" w:hAnsi="Arial" w:cs="Arial"/>
            <w:sz w:val="20"/>
            <w:szCs w:val="20"/>
            <w:lang w:val="en-US"/>
          </w:rPr>
          <w:t>ttps</w:t>
        </w:r>
        <w:r w:rsidRPr="00ED14A0">
          <w:rPr>
            <w:rStyle w:val="a4"/>
            <w:rFonts w:ascii="Arial" w:hAnsi="Arial" w:cs="Arial"/>
            <w:sz w:val="20"/>
            <w:szCs w:val="20"/>
          </w:rPr>
          <w:t>.//kainsk.</w:t>
        </w:r>
        <w:r w:rsidRPr="00ED14A0">
          <w:rPr>
            <w:rStyle w:val="a4"/>
            <w:rFonts w:ascii="Arial" w:hAnsi="Arial" w:cs="Arial"/>
            <w:sz w:val="20"/>
            <w:szCs w:val="20"/>
            <w:lang w:val="en-US"/>
          </w:rPr>
          <w:t>nso</w:t>
        </w:r>
        <w:r w:rsidRPr="00ED14A0">
          <w:rPr>
            <w:rStyle w:val="a4"/>
            <w:rFonts w:ascii="Arial" w:hAnsi="Arial" w:cs="Arial"/>
            <w:sz w:val="20"/>
            <w:szCs w:val="20"/>
          </w:rPr>
          <w:t>.ru</w:t>
        </w:r>
      </w:hyperlink>
      <w:r w:rsidRPr="00ED14A0">
        <w:rPr>
          <w:rFonts w:ascii="Arial" w:hAnsi="Arial" w:cs="Arial"/>
          <w:sz w:val="20"/>
          <w:szCs w:val="20"/>
        </w:rPr>
        <w:t xml:space="preserve"> в разделах «Публичные слушания, общественные обсуждения». </w:t>
      </w:r>
    </w:p>
    <w:p w:rsidR="00446C08" w:rsidRPr="00ED14A0" w:rsidRDefault="00446C08" w:rsidP="00446C08">
      <w:pPr>
        <w:widowControl w:val="0"/>
        <w:tabs>
          <w:tab w:val="left" w:pos="540"/>
        </w:tabs>
        <w:autoSpaceDE w:val="0"/>
        <w:autoSpaceDN w:val="0"/>
        <w:adjustRightInd w:val="0"/>
        <w:jc w:val="both"/>
        <w:rPr>
          <w:rFonts w:ascii="Arial" w:hAnsi="Arial" w:cs="Arial"/>
          <w:sz w:val="20"/>
          <w:szCs w:val="20"/>
        </w:rPr>
      </w:pPr>
      <w:r w:rsidRPr="00ED14A0">
        <w:rPr>
          <w:rFonts w:ascii="Arial" w:hAnsi="Arial" w:cs="Arial"/>
          <w:sz w:val="20"/>
          <w:szCs w:val="20"/>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Краскома 37;</w:t>
      </w:r>
    </w:p>
    <w:p w:rsidR="00446C08" w:rsidRPr="00ED14A0" w:rsidRDefault="00446C08" w:rsidP="00446C08">
      <w:pPr>
        <w:widowControl w:val="0"/>
        <w:autoSpaceDE w:val="0"/>
        <w:autoSpaceDN w:val="0"/>
        <w:adjustRightInd w:val="0"/>
        <w:jc w:val="both"/>
        <w:rPr>
          <w:rFonts w:ascii="Arial" w:hAnsi="Arial" w:cs="Arial"/>
          <w:sz w:val="20"/>
          <w:szCs w:val="20"/>
        </w:rPr>
      </w:pPr>
      <w:r w:rsidRPr="00ED14A0">
        <w:rPr>
          <w:rFonts w:ascii="Arial" w:hAnsi="Arial" w:cs="Arial"/>
          <w:sz w:val="20"/>
          <w:szCs w:val="20"/>
        </w:rPr>
        <w:t xml:space="preserve">      5) размещение 11.06.2024г.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ED14A0">
          <w:rPr>
            <w:rStyle w:val="a4"/>
            <w:rFonts w:ascii="Arial" w:hAnsi="Arial" w:cs="Arial"/>
            <w:sz w:val="20"/>
            <w:szCs w:val="20"/>
          </w:rPr>
          <w:t>www.kainsk.</w:t>
        </w:r>
        <w:r w:rsidRPr="00ED14A0">
          <w:rPr>
            <w:rStyle w:val="a4"/>
            <w:rFonts w:ascii="Arial" w:hAnsi="Arial" w:cs="Arial"/>
            <w:sz w:val="20"/>
            <w:szCs w:val="20"/>
            <w:lang w:val="en-US"/>
          </w:rPr>
          <w:t>nso</w:t>
        </w:r>
        <w:r w:rsidRPr="00ED14A0">
          <w:rPr>
            <w:rStyle w:val="a4"/>
            <w:rFonts w:ascii="Arial" w:hAnsi="Arial" w:cs="Arial"/>
            <w:sz w:val="20"/>
            <w:szCs w:val="20"/>
          </w:rPr>
          <w:t>.ru</w:t>
        </w:r>
      </w:hyperlink>
      <w:r w:rsidRPr="00ED14A0">
        <w:rPr>
          <w:rFonts w:ascii="Arial" w:hAnsi="Arial" w:cs="Arial"/>
          <w:sz w:val="20"/>
          <w:szCs w:val="20"/>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446C08" w:rsidRPr="00ED14A0" w:rsidRDefault="00446C08" w:rsidP="00446C08">
      <w:pPr>
        <w:autoSpaceDE w:val="0"/>
        <w:autoSpaceDN w:val="0"/>
        <w:adjustRightInd w:val="0"/>
        <w:ind w:firstLine="539"/>
        <w:jc w:val="both"/>
        <w:rPr>
          <w:rFonts w:ascii="Arial" w:hAnsi="Arial" w:cs="Arial"/>
          <w:sz w:val="20"/>
          <w:szCs w:val="20"/>
        </w:rPr>
      </w:pPr>
      <w:r w:rsidRPr="00ED14A0">
        <w:rPr>
          <w:rFonts w:ascii="Arial" w:hAnsi="Arial" w:cs="Arial"/>
          <w:sz w:val="20"/>
          <w:szCs w:val="20"/>
        </w:rPr>
        <w:t>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Российской Федерации, также правообладателям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rsidR="00446C08" w:rsidRPr="00ED14A0" w:rsidRDefault="00446C08" w:rsidP="00446C08">
      <w:pPr>
        <w:widowControl w:val="0"/>
        <w:tabs>
          <w:tab w:val="left" w:pos="426"/>
        </w:tabs>
        <w:autoSpaceDE w:val="0"/>
        <w:autoSpaceDN w:val="0"/>
        <w:adjustRightInd w:val="0"/>
        <w:jc w:val="both"/>
        <w:rPr>
          <w:rFonts w:ascii="Arial" w:hAnsi="Arial" w:cs="Arial"/>
          <w:sz w:val="20"/>
          <w:szCs w:val="20"/>
        </w:rPr>
      </w:pPr>
      <w:r w:rsidRPr="00ED14A0">
        <w:rPr>
          <w:rFonts w:ascii="Arial" w:hAnsi="Arial" w:cs="Arial"/>
          <w:sz w:val="20"/>
          <w:szCs w:val="20"/>
        </w:rPr>
        <w:tab/>
        <w:t xml:space="preserve"> - принять активное участие в проведении общественных обсуждений;</w:t>
      </w:r>
    </w:p>
    <w:p w:rsidR="00446C08" w:rsidRPr="00ED14A0" w:rsidRDefault="00446C08" w:rsidP="00446C08">
      <w:pPr>
        <w:pStyle w:val="ConsPlusNormal"/>
        <w:ind w:firstLine="426"/>
        <w:jc w:val="both"/>
      </w:pPr>
      <w:r w:rsidRPr="00ED14A0">
        <w:t xml:space="preserve"> - в соответствии с частью 12</w:t>
      </w:r>
      <w:r w:rsidRPr="00ED14A0">
        <w:rPr>
          <w:color w:val="FF0000"/>
        </w:rPr>
        <w:t xml:space="preserve"> </w:t>
      </w:r>
      <w:r w:rsidRPr="00ED14A0">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446C08" w:rsidRPr="00ED14A0" w:rsidRDefault="00446C08" w:rsidP="00446C08">
      <w:pPr>
        <w:pStyle w:val="ConsPlusNormal"/>
        <w:ind w:firstLine="567"/>
        <w:jc w:val="both"/>
      </w:pPr>
      <w:r w:rsidRPr="00ED14A0">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446C08" w:rsidRPr="00ED14A0" w:rsidRDefault="00446C08" w:rsidP="00446C08">
      <w:pPr>
        <w:tabs>
          <w:tab w:val="left" w:pos="567"/>
        </w:tabs>
        <w:autoSpaceDE w:val="0"/>
        <w:autoSpaceDN w:val="0"/>
        <w:adjustRightInd w:val="0"/>
        <w:jc w:val="both"/>
        <w:rPr>
          <w:rFonts w:ascii="Arial" w:hAnsi="Arial" w:cs="Arial"/>
          <w:sz w:val="20"/>
          <w:szCs w:val="20"/>
        </w:rPr>
      </w:pPr>
      <w:r w:rsidRPr="00ED14A0">
        <w:rPr>
          <w:rFonts w:ascii="Arial" w:hAnsi="Arial" w:cs="Arial"/>
          <w:sz w:val="20"/>
          <w:szCs w:val="20"/>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446C08" w:rsidRPr="00ED14A0" w:rsidRDefault="00446C08" w:rsidP="00446C08">
      <w:pPr>
        <w:tabs>
          <w:tab w:val="left" w:pos="567"/>
        </w:tabs>
        <w:autoSpaceDE w:val="0"/>
        <w:autoSpaceDN w:val="0"/>
        <w:adjustRightInd w:val="0"/>
        <w:jc w:val="both"/>
        <w:rPr>
          <w:rFonts w:ascii="Arial" w:hAnsi="Arial" w:cs="Arial"/>
          <w:sz w:val="20"/>
          <w:szCs w:val="20"/>
        </w:rPr>
      </w:pPr>
      <w:r w:rsidRPr="00ED14A0">
        <w:rPr>
          <w:rFonts w:ascii="Arial" w:hAnsi="Arial" w:cs="Arial"/>
          <w:sz w:val="20"/>
          <w:szCs w:val="20"/>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446C08" w:rsidRPr="00ED14A0" w:rsidRDefault="00446C08" w:rsidP="00446C08">
      <w:pPr>
        <w:autoSpaceDE w:val="0"/>
        <w:autoSpaceDN w:val="0"/>
        <w:adjustRightInd w:val="0"/>
        <w:jc w:val="both"/>
        <w:rPr>
          <w:rFonts w:ascii="Arial" w:hAnsi="Arial" w:cs="Arial"/>
          <w:sz w:val="20"/>
          <w:szCs w:val="20"/>
        </w:rPr>
      </w:pPr>
      <w:r w:rsidRPr="00ED14A0">
        <w:rPr>
          <w:rFonts w:ascii="Arial" w:hAnsi="Arial" w:cs="Arial"/>
          <w:sz w:val="20"/>
          <w:szCs w:val="20"/>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А.Г..</w:t>
      </w:r>
    </w:p>
    <w:p w:rsidR="00446C08" w:rsidRPr="00ED14A0" w:rsidRDefault="00446C08" w:rsidP="00446C08">
      <w:pPr>
        <w:widowControl w:val="0"/>
        <w:tabs>
          <w:tab w:val="left" w:pos="709"/>
        </w:tabs>
        <w:autoSpaceDE w:val="0"/>
        <w:autoSpaceDN w:val="0"/>
        <w:adjustRightInd w:val="0"/>
        <w:jc w:val="both"/>
        <w:rPr>
          <w:rFonts w:ascii="Arial" w:hAnsi="Arial" w:cs="Arial"/>
          <w:sz w:val="20"/>
          <w:szCs w:val="20"/>
        </w:rPr>
      </w:pPr>
    </w:p>
    <w:p w:rsidR="00446C08" w:rsidRDefault="00446C08" w:rsidP="00446C08">
      <w:pPr>
        <w:widowControl w:val="0"/>
        <w:tabs>
          <w:tab w:val="left" w:pos="709"/>
        </w:tabs>
        <w:autoSpaceDE w:val="0"/>
        <w:autoSpaceDN w:val="0"/>
        <w:adjustRightInd w:val="0"/>
        <w:jc w:val="both"/>
        <w:rPr>
          <w:rFonts w:ascii="Arial" w:hAnsi="Arial" w:cs="Arial"/>
          <w:sz w:val="20"/>
          <w:szCs w:val="20"/>
        </w:rPr>
      </w:pPr>
    </w:p>
    <w:p w:rsidR="00446C08" w:rsidRPr="00ED14A0" w:rsidRDefault="00446C08" w:rsidP="00446C08">
      <w:pPr>
        <w:widowControl w:val="0"/>
        <w:tabs>
          <w:tab w:val="left" w:pos="709"/>
        </w:tabs>
        <w:autoSpaceDE w:val="0"/>
        <w:autoSpaceDN w:val="0"/>
        <w:adjustRightInd w:val="0"/>
        <w:jc w:val="both"/>
        <w:rPr>
          <w:rFonts w:ascii="Arial" w:hAnsi="Arial" w:cs="Arial"/>
          <w:sz w:val="20"/>
          <w:szCs w:val="20"/>
        </w:rPr>
      </w:pPr>
    </w:p>
    <w:p w:rsidR="00446C08" w:rsidRPr="00ED14A0" w:rsidRDefault="00446C08" w:rsidP="00446C08">
      <w:pPr>
        <w:pStyle w:val="a9"/>
        <w:tabs>
          <w:tab w:val="left" w:pos="3947"/>
        </w:tabs>
        <w:ind w:left="0"/>
        <w:rPr>
          <w:rFonts w:ascii="Arial" w:hAnsi="Arial" w:cs="Arial"/>
          <w:sz w:val="20"/>
        </w:rPr>
      </w:pPr>
      <w:r w:rsidRPr="00ED14A0">
        <w:rPr>
          <w:rFonts w:ascii="Arial" w:hAnsi="Arial" w:cs="Arial"/>
          <w:sz w:val="20"/>
        </w:rPr>
        <w:t>Временно исполняющий полномочия</w:t>
      </w:r>
    </w:p>
    <w:p w:rsidR="00446C08" w:rsidRPr="00ED14A0" w:rsidRDefault="00446C08" w:rsidP="00446C08">
      <w:pPr>
        <w:pStyle w:val="a9"/>
        <w:tabs>
          <w:tab w:val="left" w:pos="3947"/>
        </w:tabs>
        <w:ind w:left="0"/>
        <w:rPr>
          <w:rFonts w:ascii="Arial" w:hAnsi="Arial" w:cs="Arial"/>
          <w:sz w:val="20"/>
        </w:rPr>
      </w:pPr>
      <w:r w:rsidRPr="00ED14A0">
        <w:rPr>
          <w:rFonts w:ascii="Arial" w:hAnsi="Arial" w:cs="Arial"/>
          <w:sz w:val="20"/>
        </w:rPr>
        <w:t>главы города Куйбышева Куйбышевского</w:t>
      </w:r>
    </w:p>
    <w:p w:rsidR="00446C08" w:rsidRPr="00ED14A0" w:rsidRDefault="00446C08" w:rsidP="00446C08">
      <w:pPr>
        <w:pStyle w:val="a9"/>
        <w:tabs>
          <w:tab w:val="left" w:pos="3947"/>
        </w:tabs>
        <w:ind w:left="0"/>
        <w:rPr>
          <w:rFonts w:ascii="Arial" w:hAnsi="Arial" w:cs="Arial"/>
          <w:sz w:val="20"/>
        </w:rPr>
      </w:pPr>
      <w:r w:rsidRPr="00ED14A0">
        <w:rPr>
          <w:rFonts w:ascii="Arial" w:hAnsi="Arial" w:cs="Arial"/>
          <w:sz w:val="20"/>
        </w:rPr>
        <w:t xml:space="preserve">района Новосибирской области                                                                     </w:t>
      </w:r>
      <w:r>
        <w:rPr>
          <w:rFonts w:ascii="Arial" w:hAnsi="Arial" w:cs="Arial"/>
          <w:sz w:val="20"/>
        </w:rPr>
        <w:t xml:space="preserve">                      </w:t>
      </w:r>
      <w:r w:rsidRPr="00ED14A0">
        <w:rPr>
          <w:rFonts w:ascii="Arial" w:hAnsi="Arial" w:cs="Arial"/>
          <w:sz w:val="20"/>
        </w:rPr>
        <w:t xml:space="preserve">      А.Г. Бирюков                                                            </w:t>
      </w:r>
    </w:p>
    <w:p w:rsidR="00446C08" w:rsidRPr="00ED14A0" w:rsidRDefault="00446C08" w:rsidP="00446C08">
      <w:pPr>
        <w:pStyle w:val="a9"/>
        <w:tabs>
          <w:tab w:val="left" w:pos="3947"/>
        </w:tabs>
        <w:ind w:left="0"/>
        <w:rPr>
          <w:rFonts w:ascii="Arial" w:hAnsi="Arial" w:cs="Arial"/>
          <w:sz w:val="20"/>
        </w:rPr>
      </w:pPr>
    </w:p>
    <w:p w:rsidR="00446C08" w:rsidRDefault="00446C08" w:rsidP="00446C08">
      <w:pPr>
        <w:pStyle w:val="a9"/>
        <w:tabs>
          <w:tab w:val="left" w:pos="3947"/>
        </w:tabs>
        <w:ind w:left="0"/>
        <w:rPr>
          <w:rFonts w:ascii="Arial" w:hAnsi="Arial" w:cs="Arial"/>
          <w:sz w:val="20"/>
        </w:rPr>
      </w:pPr>
    </w:p>
    <w:p w:rsidR="00446C08" w:rsidRDefault="00446C08" w:rsidP="00446C08">
      <w:pPr>
        <w:pStyle w:val="a9"/>
        <w:tabs>
          <w:tab w:val="left" w:pos="3947"/>
        </w:tabs>
        <w:ind w:left="0"/>
        <w:rPr>
          <w:rFonts w:ascii="Arial" w:hAnsi="Arial" w:cs="Arial"/>
          <w:sz w:val="20"/>
        </w:rPr>
      </w:pPr>
    </w:p>
    <w:p w:rsidR="00446C08" w:rsidRDefault="00446C08" w:rsidP="00446C08">
      <w:pPr>
        <w:pStyle w:val="a9"/>
        <w:tabs>
          <w:tab w:val="left" w:pos="3947"/>
        </w:tabs>
        <w:ind w:left="0"/>
        <w:rPr>
          <w:rFonts w:ascii="Arial" w:hAnsi="Arial" w:cs="Arial"/>
          <w:sz w:val="20"/>
        </w:rPr>
      </w:pPr>
    </w:p>
    <w:p w:rsidR="00446C08" w:rsidRDefault="00446C08" w:rsidP="00446C08">
      <w:pPr>
        <w:pStyle w:val="a9"/>
        <w:tabs>
          <w:tab w:val="left" w:pos="3947"/>
        </w:tabs>
        <w:ind w:left="0"/>
        <w:rPr>
          <w:rFonts w:ascii="Arial" w:hAnsi="Arial" w:cs="Arial"/>
          <w:sz w:val="20"/>
        </w:rPr>
      </w:pPr>
    </w:p>
    <w:p w:rsidR="00446C08" w:rsidRPr="00ED14A0" w:rsidRDefault="00446C08" w:rsidP="00446C08">
      <w:pPr>
        <w:pStyle w:val="a9"/>
        <w:tabs>
          <w:tab w:val="left" w:pos="3947"/>
        </w:tabs>
        <w:ind w:left="0"/>
        <w:rPr>
          <w:rFonts w:ascii="Arial" w:hAnsi="Arial" w:cs="Arial"/>
          <w:sz w:val="20"/>
        </w:rPr>
      </w:pPr>
    </w:p>
    <w:p w:rsidR="00446C08" w:rsidRPr="00ED14A0" w:rsidRDefault="00446C08" w:rsidP="00446C08">
      <w:pPr>
        <w:autoSpaceDE w:val="0"/>
        <w:autoSpaceDN w:val="0"/>
        <w:adjustRightInd w:val="0"/>
        <w:rPr>
          <w:rFonts w:ascii="Arial" w:hAnsi="Arial" w:cs="Arial"/>
          <w:sz w:val="20"/>
          <w:szCs w:val="20"/>
        </w:rPr>
      </w:pPr>
    </w:p>
    <w:p w:rsidR="008261A3" w:rsidRPr="00446C08" w:rsidRDefault="00446C08" w:rsidP="00446C08">
      <w:pPr>
        <w:tabs>
          <w:tab w:val="center" w:pos="-1843"/>
          <w:tab w:val="left" w:pos="-1418"/>
          <w:tab w:val="right" w:pos="11907"/>
        </w:tabs>
        <w:autoSpaceDE w:val="0"/>
        <w:autoSpaceDN w:val="0"/>
        <w:jc w:val="both"/>
        <w:rPr>
          <w:rFonts w:ascii="Arial" w:hAnsi="Arial" w:cs="Arial"/>
          <w:color w:val="FFFFFF" w:themeColor="background1"/>
          <w:sz w:val="20"/>
          <w:szCs w:val="20"/>
        </w:rPr>
      </w:pPr>
      <w:r>
        <w:rPr>
          <w:rFonts w:ascii="Arial" w:hAnsi="Arial" w:cs="Arial"/>
          <w:b/>
          <w:sz w:val="20"/>
          <w:szCs w:val="20"/>
        </w:rPr>
        <w:lastRenderedPageBreak/>
        <w:t xml:space="preserve">2.2. </w:t>
      </w:r>
      <w:r w:rsidR="0093624B">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24.05.2024 №716 </w:t>
      </w:r>
      <w:r w:rsidR="0093624B" w:rsidRPr="0093624B">
        <w:rPr>
          <w:rFonts w:ascii="Arial" w:hAnsi="Arial" w:cs="Arial"/>
          <w:spacing w:val="1"/>
          <w:sz w:val="20"/>
          <w:szCs w:val="20"/>
        </w:rPr>
        <w:t>«</w:t>
      </w:r>
      <w:r w:rsidR="0093624B" w:rsidRPr="0093624B">
        <w:rPr>
          <w:rFonts w:ascii="Arial" w:eastAsia="Calibri" w:hAnsi="Arial" w:cs="Arial"/>
          <w:sz w:val="20"/>
          <w:szCs w:val="20"/>
          <w:lang w:eastAsia="en-US"/>
        </w:rPr>
        <w:t xml:space="preserve">О реорганизации </w:t>
      </w:r>
      <w:r w:rsidR="0093624B" w:rsidRPr="0093624B">
        <w:rPr>
          <w:rFonts w:ascii="Arial" w:eastAsia="Calibri" w:hAnsi="Arial" w:cs="Arial"/>
          <w:sz w:val="20"/>
          <w:szCs w:val="20"/>
          <w:lang w:eastAsia="en-US" w:bidi="ru-RU"/>
        </w:rPr>
        <w:t xml:space="preserve">муниципального унитарного предприятия города Куйбышева «Ритуал» </w:t>
      </w:r>
      <w:r w:rsidR="0093624B" w:rsidRPr="0093624B">
        <w:rPr>
          <w:rFonts w:ascii="Arial" w:eastAsia="Calibri" w:hAnsi="Arial" w:cs="Arial"/>
          <w:bCs/>
          <w:sz w:val="20"/>
          <w:szCs w:val="20"/>
          <w:lang w:eastAsia="en-US"/>
        </w:rPr>
        <w:t>путем преобразования в муниципальное бюджетное учреждение</w:t>
      </w:r>
      <w:r w:rsidR="0093624B" w:rsidRPr="0093624B">
        <w:rPr>
          <w:rFonts w:ascii="Arial" w:eastAsia="Calibri" w:hAnsi="Arial" w:cs="Arial"/>
          <w:sz w:val="20"/>
          <w:szCs w:val="20"/>
          <w:lang w:eastAsia="en-US"/>
        </w:rPr>
        <w:t xml:space="preserve"> города Куйбышева Куйбышевского района Новосибирской области «Ритуал»</w:t>
      </w:r>
      <w:r w:rsidR="0093624B" w:rsidRPr="0093624B">
        <w:rPr>
          <w:rFonts w:ascii="Arial" w:hAnsi="Arial" w:cs="Arial"/>
          <w:sz w:val="20"/>
          <w:szCs w:val="20"/>
        </w:rPr>
        <w:t>»</w:t>
      </w:r>
    </w:p>
    <w:p w:rsidR="0093624B" w:rsidRDefault="0093624B" w:rsidP="0093624B">
      <w:pPr>
        <w:spacing w:before="100" w:beforeAutospacing="1" w:line="240" w:lineRule="atLeast"/>
        <w:contextualSpacing/>
        <w:jc w:val="both"/>
        <w:rPr>
          <w:rFonts w:ascii="Arial" w:hAnsi="Arial" w:cs="Arial"/>
          <w:sz w:val="20"/>
          <w:szCs w:val="20"/>
        </w:rPr>
      </w:pPr>
    </w:p>
    <w:p w:rsidR="00E417BD" w:rsidRPr="00E417BD" w:rsidRDefault="00E417BD" w:rsidP="00E417BD">
      <w:pPr>
        <w:keepNext/>
        <w:autoSpaceDE w:val="0"/>
        <w:autoSpaceDN w:val="0"/>
        <w:jc w:val="center"/>
        <w:outlineLvl w:val="0"/>
        <w:rPr>
          <w:rFonts w:ascii="Arial" w:hAnsi="Arial" w:cs="Arial"/>
          <w:b/>
          <w:bCs/>
          <w:sz w:val="20"/>
          <w:szCs w:val="20"/>
        </w:rPr>
      </w:pPr>
      <w:r w:rsidRPr="00E417BD">
        <w:rPr>
          <w:rFonts w:ascii="Arial" w:hAnsi="Arial" w:cs="Arial"/>
          <w:b/>
          <w:bCs/>
          <w:sz w:val="20"/>
          <w:szCs w:val="20"/>
        </w:rPr>
        <w:t xml:space="preserve">ПОСТАНОВЛЕНИЕ </w:t>
      </w:r>
    </w:p>
    <w:p w:rsidR="00E417BD" w:rsidRDefault="00E417BD" w:rsidP="00E417BD">
      <w:pPr>
        <w:tabs>
          <w:tab w:val="center" w:pos="-1843"/>
          <w:tab w:val="left" w:pos="-1418"/>
          <w:tab w:val="right" w:pos="11907"/>
        </w:tabs>
        <w:autoSpaceDE w:val="0"/>
        <w:autoSpaceDN w:val="0"/>
        <w:ind w:right="-1"/>
        <w:jc w:val="center"/>
        <w:rPr>
          <w:rFonts w:ascii="Arial" w:hAnsi="Arial" w:cs="Arial"/>
          <w:sz w:val="20"/>
          <w:szCs w:val="20"/>
        </w:rPr>
      </w:pPr>
    </w:p>
    <w:p w:rsidR="00446C08" w:rsidRPr="00E417BD" w:rsidRDefault="00446C08" w:rsidP="00E417BD">
      <w:pPr>
        <w:tabs>
          <w:tab w:val="center" w:pos="-1843"/>
          <w:tab w:val="left" w:pos="-1418"/>
          <w:tab w:val="right" w:pos="11907"/>
        </w:tabs>
        <w:autoSpaceDE w:val="0"/>
        <w:autoSpaceDN w:val="0"/>
        <w:ind w:right="-1"/>
        <w:jc w:val="center"/>
        <w:rPr>
          <w:rFonts w:ascii="Arial" w:hAnsi="Arial" w:cs="Arial"/>
          <w:sz w:val="20"/>
          <w:szCs w:val="20"/>
        </w:rPr>
      </w:pPr>
    </w:p>
    <w:p w:rsidR="00E417BD" w:rsidRPr="00E417BD" w:rsidRDefault="00E417BD" w:rsidP="00E417BD">
      <w:pPr>
        <w:tabs>
          <w:tab w:val="center" w:pos="-1843"/>
          <w:tab w:val="left" w:pos="-1418"/>
          <w:tab w:val="right" w:pos="11907"/>
        </w:tabs>
        <w:autoSpaceDE w:val="0"/>
        <w:autoSpaceDN w:val="0"/>
        <w:ind w:right="-1"/>
        <w:jc w:val="center"/>
        <w:rPr>
          <w:rFonts w:ascii="Arial" w:hAnsi="Arial" w:cs="Arial"/>
          <w:sz w:val="20"/>
          <w:szCs w:val="20"/>
        </w:rPr>
      </w:pPr>
      <w:r w:rsidRPr="00E417BD">
        <w:rPr>
          <w:rFonts w:ascii="Arial" w:hAnsi="Arial" w:cs="Arial"/>
          <w:sz w:val="20"/>
          <w:szCs w:val="20"/>
        </w:rPr>
        <w:t>2</w:t>
      </w:r>
      <w:r w:rsidR="0093624B">
        <w:rPr>
          <w:rFonts w:ascii="Arial" w:hAnsi="Arial" w:cs="Arial"/>
          <w:sz w:val="20"/>
          <w:szCs w:val="20"/>
        </w:rPr>
        <w:t>4.05.2024 № 716</w:t>
      </w:r>
    </w:p>
    <w:p w:rsidR="00E417BD" w:rsidRPr="00E417BD" w:rsidRDefault="00E417BD" w:rsidP="00E417BD">
      <w:pPr>
        <w:tabs>
          <w:tab w:val="center" w:pos="-1843"/>
          <w:tab w:val="left" w:pos="-1418"/>
          <w:tab w:val="right" w:pos="11907"/>
        </w:tabs>
        <w:autoSpaceDE w:val="0"/>
        <w:autoSpaceDN w:val="0"/>
        <w:ind w:right="-1"/>
        <w:jc w:val="center"/>
        <w:rPr>
          <w:rFonts w:ascii="Arial" w:hAnsi="Arial" w:cs="Arial"/>
          <w:b/>
          <w:sz w:val="20"/>
          <w:szCs w:val="20"/>
        </w:rPr>
      </w:pPr>
    </w:p>
    <w:p w:rsidR="00446C08" w:rsidRDefault="00446C08" w:rsidP="00E417BD">
      <w:pPr>
        <w:spacing w:before="100" w:beforeAutospacing="1" w:line="240" w:lineRule="atLeast"/>
        <w:contextualSpacing/>
        <w:jc w:val="center"/>
        <w:rPr>
          <w:rFonts w:ascii="Arial" w:eastAsia="Calibri" w:hAnsi="Arial" w:cs="Arial"/>
          <w:b/>
          <w:sz w:val="20"/>
          <w:szCs w:val="20"/>
          <w:lang w:eastAsia="en-US"/>
        </w:rPr>
      </w:pPr>
    </w:p>
    <w:p w:rsidR="00446C08" w:rsidRDefault="0093624B" w:rsidP="00E417BD">
      <w:pPr>
        <w:spacing w:before="100" w:beforeAutospacing="1" w:line="240" w:lineRule="atLeast"/>
        <w:contextualSpacing/>
        <w:jc w:val="center"/>
        <w:rPr>
          <w:rFonts w:ascii="Arial" w:eastAsia="Calibri" w:hAnsi="Arial" w:cs="Arial"/>
          <w:b/>
          <w:sz w:val="20"/>
          <w:szCs w:val="20"/>
          <w:lang w:eastAsia="en-US" w:bidi="ru-RU"/>
        </w:rPr>
      </w:pPr>
      <w:r w:rsidRPr="0093624B">
        <w:rPr>
          <w:rFonts w:ascii="Arial" w:eastAsia="Calibri" w:hAnsi="Arial" w:cs="Arial"/>
          <w:b/>
          <w:sz w:val="20"/>
          <w:szCs w:val="20"/>
          <w:lang w:eastAsia="en-US"/>
        </w:rPr>
        <w:t xml:space="preserve">О реорганизации </w:t>
      </w:r>
      <w:r w:rsidRPr="0093624B">
        <w:rPr>
          <w:rFonts w:ascii="Arial" w:eastAsia="Calibri" w:hAnsi="Arial" w:cs="Arial"/>
          <w:b/>
          <w:sz w:val="20"/>
          <w:szCs w:val="20"/>
          <w:lang w:eastAsia="en-US" w:bidi="ru-RU"/>
        </w:rPr>
        <w:t xml:space="preserve">муниципального унитарного предприятия города Куйбышева «Ритуал» </w:t>
      </w:r>
    </w:p>
    <w:p w:rsidR="0093624B" w:rsidRDefault="0093624B" w:rsidP="00E417BD">
      <w:pPr>
        <w:spacing w:before="100" w:beforeAutospacing="1" w:line="240" w:lineRule="atLeast"/>
        <w:contextualSpacing/>
        <w:jc w:val="center"/>
        <w:rPr>
          <w:rFonts w:ascii="Arial" w:eastAsia="Calibri" w:hAnsi="Arial" w:cs="Arial"/>
          <w:b/>
          <w:sz w:val="20"/>
          <w:szCs w:val="20"/>
          <w:lang w:eastAsia="en-US"/>
        </w:rPr>
      </w:pPr>
      <w:r w:rsidRPr="0093624B">
        <w:rPr>
          <w:rFonts w:ascii="Arial" w:eastAsia="Calibri" w:hAnsi="Arial" w:cs="Arial"/>
          <w:b/>
          <w:bCs/>
          <w:sz w:val="20"/>
          <w:szCs w:val="20"/>
          <w:lang w:eastAsia="en-US"/>
        </w:rPr>
        <w:t>путем преобразования в муниципальное бюджетное учреждение</w:t>
      </w:r>
      <w:r w:rsidRPr="0093624B">
        <w:rPr>
          <w:rFonts w:ascii="Arial" w:eastAsia="Calibri" w:hAnsi="Arial" w:cs="Arial"/>
          <w:b/>
          <w:sz w:val="20"/>
          <w:szCs w:val="20"/>
          <w:lang w:eastAsia="en-US"/>
        </w:rPr>
        <w:t xml:space="preserve"> города Куйбышева</w:t>
      </w:r>
    </w:p>
    <w:p w:rsidR="00E417BD" w:rsidRPr="0093624B" w:rsidRDefault="0093624B" w:rsidP="00E417BD">
      <w:pPr>
        <w:spacing w:before="100" w:beforeAutospacing="1" w:line="240" w:lineRule="atLeast"/>
        <w:contextualSpacing/>
        <w:jc w:val="center"/>
        <w:rPr>
          <w:rFonts w:ascii="Arial" w:hAnsi="Arial" w:cs="Arial"/>
          <w:b/>
          <w:sz w:val="20"/>
          <w:szCs w:val="20"/>
        </w:rPr>
      </w:pPr>
      <w:r w:rsidRPr="0093624B">
        <w:rPr>
          <w:rFonts w:ascii="Arial" w:eastAsia="Calibri" w:hAnsi="Arial" w:cs="Arial"/>
          <w:b/>
          <w:sz w:val="20"/>
          <w:szCs w:val="20"/>
          <w:lang w:eastAsia="en-US"/>
        </w:rPr>
        <w:t xml:space="preserve"> Куйбышевского района Новосибирской области «Ритуал»</w:t>
      </w:r>
    </w:p>
    <w:p w:rsidR="00E417BD" w:rsidRDefault="00E417BD" w:rsidP="00E417BD">
      <w:pPr>
        <w:autoSpaceDE w:val="0"/>
        <w:autoSpaceDN w:val="0"/>
        <w:adjustRightInd w:val="0"/>
        <w:ind w:firstLine="540"/>
        <w:jc w:val="center"/>
        <w:rPr>
          <w:rFonts w:ascii="Arial" w:hAnsi="Arial" w:cs="Arial"/>
          <w:b/>
          <w:sz w:val="20"/>
          <w:szCs w:val="20"/>
        </w:rPr>
      </w:pPr>
    </w:p>
    <w:p w:rsidR="00B80034" w:rsidRPr="00E312C2" w:rsidRDefault="00B80034" w:rsidP="00446C08">
      <w:pPr>
        <w:shd w:val="clear" w:color="auto" w:fill="FFFFFF"/>
        <w:ind w:firstLine="708"/>
        <w:jc w:val="both"/>
        <w:rPr>
          <w:rFonts w:ascii="Arial" w:hAnsi="Arial" w:cs="Arial"/>
          <w:color w:val="1E1D1E"/>
          <w:sz w:val="20"/>
          <w:szCs w:val="20"/>
        </w:rPr>
      </w:pPr>
      <w:r w:rsidRPr="00E312C2">
        <w:rPr>
          <w:rFonts w:ascii="Arial" w:hAnsi="Arial" w:cs="Arial"/>
          <w:color w:val="1E1D1E"/>
          <w:sz w:val="20"/>
          <w:szCs w:val="20"/>
        </w:rPr>
        <w:t>В целях эффективного управления муниципальной собственностью, в соответствии с Гражданским кодексом Российской Федерации, Трудовым кодексом Российской Федерации, Федеральными законами от 06.10.2003 № 131-ФЗ «Об общих принципах организации местного самоуправления в Российской Федерации», от 14.11.2002 № 161-ФЗ «О государственных и муниципальных и унитарных предприятиях», руководствуясь Порядком принятия решений о создании, реорганизации и ликвидации муниципальных унитарных предприятий города Куйбышева Куйбышевского района Новосибирской области,</w:t>
      </w:r>
      <w:r w:rsidRPr="00E312C2">
        <w:rPr>
          <w:rFonts w:ascii="Arial" w:hAnsi="Arial" w:cs="Arial"/>
          <w:sz w:val="20"/>
          <w:szCs w:val="20"/>
        </w:rPr>
        <w:t xml:space="preserve"> </w:t>
      </w:r>
      <w:r w:rsidRPr="00E312C2">
        <w:rPr>
          <w:rFonts w:ascii="Arial" w:hAnsi="Arial" w:cs="Arial"/>
          <w:color w:val="1E1D1E"/>
          <w:sz w:val="20"/>
          <w:szCs w:val="20"/>
        </w:rPr>
        <w:t xml:space="preserve">утвержденным решением Совета депутатов горда Куйбышева Куйбышевского района Новосибирской области от 12.04.2019 №331, Уставом </w:t>
      </w:r>
      <w:r w:rsidRPr="00E312C2">
        <w:rPr>
          <w:rFonts w:ascii="Arial" w:hAnsi="Arial" w:cs="Arial"/>
          <w:bCs/>
          <w:color w:val="1E1D1E"/>
          <w:sz w:val="20"/>
          <w:szCs w:val="20"/>
        </w:rPr>
        <w:t>города</w:t>
      </w:r>
      <w:r w:rsidRPr="00E312C2">
        <w:rPr>
          <w:rFonts w:ascii="Arial" w:hAnsi="Arial" w:cs="Arial"/>
          <w:color w:val="1E1D1E"/>
          <w:sz w:val="20"/>
          <w:szCs w:val="20"/>
        </w:rPr>
        <w:t> </w:t>
      </w:r>
      <w:r w:rsidRPr="00E312C2">
        <w:rPr>
          <w:rFonts w:ascii="Arial" w:hAnsi="Arial" w:cs="Arial"/>
          <w:bCs/>
          <w:color w:val="1E1D1E"/>
          <w:sz w:val="20"/>
          <w:szCs w:val="20"/>
        </w:rPr>
        <w:t>Куйбышева</w:t>
      </w:r>
      <w:r w:rsidRPr="00E312C2">
        <w:rPr>
          <w:rFonts w:ascii="Arial" w:hAnsi="Arial" w:cs="Arial"/>
          <w:color w:val="1E1D1E"/>
          <w:sz w:val="20"/>
          <w:szCs w:val="20"/>
        </w:rPr>
        <w:t xml:space="preserve"> Куйбышевского района Новосибирской области, </w:t>
      </w:r>
    </w:p>
    <w:p w:rsidR="00B80034" w:rsidRPr="00E312C2" w:rsidRDefault="00446C08" w:rsidP="00446C08">
      <w:pPr>
        <w:shd w:val="clear" w:color="auto" w:fill="FFFFFF"/>
        <w:jc w:val="both"/>
        <w:rPr>
          <w:rFonts w:ascii="Arial" w:hAnsi="Arial" w:cs="Arial"/>
          <w:color w:val="1E1D1E"/>
          <w:sz w:val="20"/>
          <w:szCs w:val="20"/>
        </w:rPr>
      </w:pPr>
      <w:r>
        <w:rPr>
          <w:rFonts w:ascii="Arial" w:hAnsi="Arial" w:cs="Arial"/>
          <w:color w:val="1E1D1E"/>
          <w:sz w:val="20"/>
          <w:szCs w:val="20"/>
        </w:rPr>
        <w:t xml:space="preserve">            </w:t>
      </w:r>
      <w:r w:rsidR="00B80034" w:rsidRPr="00E312C2">
        <w:rPr>
          <w:rFonts w:ascii="Arial" w:hAnsi="Arial" w:cs="Arial"/>
          <w:color w:val="1E1D1E"/>
          <w:sz w:val="20"/>
          <w:szCs w:val="20"/>
        </w:rPr>
        <w:t>ПОСТАНОВЛЯЕТ:</w:t>
      </w:r>
    </w:p>
    <w:p w:rsidR="00B80034" w:rsidRPr="00E312C2" w:rsidRDefault="00B80034" w:rsidP="00B80034">
      <w:pPr>
        <w:shd w:val="clear" w:color="auto" w:fill="FFFFFF"/>
        <w:ind w:firstLine="708"/>
        <w:jc w:val="both"/>
        <w:rPr>
          <w:rFonts w:ascii="Arial" w:hAnsi="Arial" w:cs="Arial"/>
          <w:color w:val="1E1D1E"/>
          <w:sz w:val="20"/>
          <w:szCs w:val="20"/>
        </w:rPr>
      </w:pPr>
      <w:r w:rsidRPr="00E312C2">
        <w:rPr>
          <w:rFonts w:ascii="Arial" w:hAnsi="Arial" w:cs="Arial"/>
          <w:color w:val="1E1D1E"/>
          <w:sz w:val="20"/>
          <w:szCs w:val="20"/>
        </w:rPr>
        <w:t xml:space="preserve">1. Реорганизовать муниципальное унитарное предприятие города Куйбышева </w:t>
      </w:r>
      <w:r w:rsidRPr="00E312C2">
        <w:rPr>
          <w:rFonts w:ascii="Arial" w:hAnsi="Arial" w:cs="Arial"/>
          <w:sz w:val="20"/>
          <w:szCs w:val="20"/>
        </w:rPr>
        <w:t xml:space="preserve">«Ритуал» </w:t>
      </w:r>
      <w:r w:rsidRPr="00E312C2">
        <w:rPr>
          <w:rFonts w:ascii="Arial" w:hAnsi="Arial" w:cs="Arial"/>
          <w:color w:val="1E1D1E"/>
          <w:sz w:val="20"/>
          <w:szCs w:val="20"/>
        </w:rPr>
        <w:t>(далее – МУП «Ритуал»), ИНН 5452114740, КПП 545201001, ОГРН 1095471000294, зарегистрированное по адресу: 632386, Новосибирская область, Куйбышевский район, г. Куйбышев, ул. Ново-Успенская, д. 1, путем преобразования в муниципальное бюджетное учреждение</w:t>
      </w:r>
      <w:r w:rsidRPr="00E312C2">
        <w:rPr>
          <w:rFonts w:ascii="Arial" w:hAnsi="Arial" w:cs="Arial"/>
          <w:sz w:val="20"/>
          <w:szCs w:val="20"/>
        </w:rPr>
        <w:t xml:space="preserve"> </w:t>
      </w:r>
      <w:r w:rsidRPr="00E312C2">
        <w:rPr>
          <w:rFonts w:ascii="Arial" w:hAnsi="Arial" w:cs="Arial"/>
          <w:color w:val="1E1D1E"/>
          <w:sz w:val="20"/>
          <w:szCs w:val="20"/>
        </w:rPr>
        <w:t>города Куйбышева Куйбышевского района Новосибирской области «Ритуал» (далее – МБУ «Ритуал»).</w:t>
      </w:r>
    </w:p>
    <w:p w:rsidR="00B80034" w:rsidRPr="00E312C2" w:rsidRDefault="00B80034" w:rsidP="00B80034">
      <w:pPr>
        <w:shd w:val="clear" w:color="auto" w:fill="FFFFFF"/>
        <w:ind w:firstLine="708"/>
        <w:jc w:val="both"/>
        <w:rPr>
          <w:rFonts w:ascii="Arial" w:hAnsi="Arial" w:cs="Arial"/>
          <w:color w:val="1E1D1E"/>
          <w:sz w:val="20"/>
          <w:szCs w:val="20"/>
        </w:rPr>
      </w:pPr>
      <w:r w:rsidRPr="00E312C2">
        <w:rPr>
          <w:rFonts w:ascii="Arial" w:hAnsi="Arial" w:cs="Arial"/>
          <w:color w:val="1E1D1E"/>
          <w:sz w:val="20"/>
          <w:szCs w:val="20"/>
        </w:rPr>
        <w:t>2. Считать МБУ «Ритуал» правопреемником МУП «Ритуал», прекращающего деятельность в результате преобразования, по всем правам и обязанностям в отношении всех кредиторов и должников, включая обязательства, оспариваемые сторонами, в соответствии с передаточным актом.</w:t>
      </w:r>
    </w:p>
    <w:p w:rsidR="00B80034" w:rsidRPr="00E312C2" w:rsidRDefault="00B80034" w:rsidP="00B80034">
      <w:pPr>
        <w:shd w:val="clear" w:color="auto" w:fill="FFFFFF"/>
        <w:ind w:firstLine="708"/>
        <w:jc w:val="both"/>
        <w:rPr>
          <w:rFonts w:ascii="Arial" w:hAnsi="Arial" w:cs="Arial"/>
          <w:sz w:val="20"/>
          <w:szCs w:val="20"/>
        </w:rPr>
      </w:pPr>
      <w:r w:rsidRPr="00E312C2">
        <w:rPr>
          <w:rFonts w:ascii="Arial" w:hAnsi="Arial" w:cs="Arial"/>
          <w:color w:val="1E1D1E"/>
          <w:sz w:val="20"/>
          <w:szCs w:val="20"/>
        </w:rPr>
        <w:t>3. Определить местонахождение вновь созданного МБУ «Ритуал» по адресу:</w:t>
      </w:r>
      <w:r w:rsidRPr="00E312C2">
        <w:rPr>
          <w:rFonts w:ascii="Arial" w:hAnsi="Arial" w:cs="Arial"/>
          <w:sz w:val="20"/>
          <w:szCs w:val="20"/>
        </w:rPr>
        <w:t xml:space="preserve"> </w:t>
      </w:r>
      <w:r w:rsidRPr="00E312C2">
        <w:rPr>
          <w:rFonts w:ascii="Arial" w:hAnsi="Arial" w:cs="Arial"/>
          <w:color w:val="1E1D1E"/>
          <w:sz w:val="20"/>
          <w:szCs w:val="20"/>
        </w:rPr>
        <w:t>632386, Новосибирская область, Куйбышевский район, г. Куйбышев, ул. Ново-Успенская, д. 1</w:t>
      </w:r>
      <w:r w:rsidRPr="00E312C2">
        <w:rPr>
          <w:rFonts w:ascii="Arial" w:hAnsi="Arial" w:cs="Arial"/>
          <w:sz w:val="20"/>
          <w:szCs w:val="20"/>
        </w:rPr>
        <w:t>.</w:t>
      </w:r>
    </w:p>
    <w:p w:rsidR="00B80034" w:rsidRPr="00E312C2" w:rsidRDefault="00446C08" w:rsidP="00B80034">
      <w:pPr>
        <w:ind w:firstLine="567"/>
        <w:jc w:val="both"/>
        <w:rPr>
          <w:rFonts w:ascii="Arial" w:hAnsi="Arial" w:cs="Arial"/>
          <w:color w:val="1E1D1E"/>
          <w:sz w:val="20"/>
          <w:szCs w:val="20"/>
        </w:rPr>
      </w:pPr>
      <w:r>
        <w:rPr>
          <w:rFonts w:ascii="Arial" w:hAnsi="Arial" w:cs="Arial"/>
          <w:color w:val="1E1D1E"/>
          <w:sz w:val="20"/>
          <w:szCs w:val="20"/>
        </w:rPr>
        <w:t xml:space="preserve">  </w:t>
      </w:r>
      <w:r w:rsidR="00B80034" w:rsidRPr="00E312C2">
        <w:rPr>
          <w:rFonts w:ascii="Arial" w:hAnsi="Arial" w:cs="Arial"/>
          <w:color w:val="1E1D1E"/>
          <w:sz w:val="20"/>
          <w:szCs w:val="20"/>
        </w:rPr>
        <w:t>4. Определить, что основными целями деятельности МБУ «Ритуал» является</w:t>
      </w:r>
      <w:r w:rsidR="00B80034" w:rsidRPr="00E312C2">
        <w:rPr>
          <w:rFonts w:ascii="Arial" w:hAnsi="Arial" w:cs="Arial"/>
          <w:sz w:val="20"/>
          <w:szCs w:val="20"/>
        </w:rPr>
        <w:t xml:space="preserve"> </w:t>
      </w:r>
      <w:r w:rsidR="00B80034" w:rsidRPr="00E312C2">
        <w:rPr>
          <w:rFonts w:ascii="Arial" w:hAnsi="Arial" w:cs="Arial"/>
          <w:color w:val="1E1D1E"/>
          <w:sz w:val="20"/>
          <w:szCs w:val="20"/>
        </w:rPr>
        <w:t>удовлетворение потребностей населения в предоставлении гарантированного перечня услуг по погребению, погребение умерших (погибших) не имеющих супруга, близких родственников, иных родственников или законного представителя умершего, погребение умерших, личность которых не установлена органами внутренних дел, получение прибыли от осуществления следующих видов деятельности:</w:t>
      </w:r>
    </w:p>
    <w:p w:rsidR="00B80034" w:rsidRPr="00E312C2" w:rsidRDefault="00B80034" w:rsidP="00B80034">
      <w:pPr>
        <w:ind w:firstLine="567"/>
        <w:jc w:val="both"/>
        <w:rPr>
          <w:rFonts w:ascii="Arial" w:hAnsi="Arial" w:cs="Arial"/>
          <w:color w:val="1E1D1E"/>
          <w:sz w:val="20"/>
          <w:szCs w:val="20"/>
        </w:rPr>
      </w:pPr>
      <w:r w:rsidRPr="00E312C2">
        <w:rPr>
          <w:rFonts w:ascii="Arial" w:hAnsi="Arial" w:cs="Arial"/>
          <w:color w:val="1E1D1E"/>
          <w:sz w:val="20"/>
          <w:szCs w:val="20"/>
        </w:rPr>
        <w:t>- организация похорон и предоставление связанных с ними услуг;</w:t>
      </w:r>
    </w:p>
    <w:p w:rsidR="00B80034" w:rsidRPr="00E312C2" w:rsidRDefault="00B80034" w:rsidP="00B80034">
      <w:pPr>
        <w:ind w:firstLine="567"/>
        <w:jc w:val="both"/>
        <w:rPr>
          <w:rFonts w:ascii="Arial" w:hAnsi="Arial" w:cs="Arial"/>
          <w:color w:val="1E1D1E"/>
          <w:sz w:val="20"/>
          <w:szCs w:val="20"/>
        </w:rPr>
      </w:pPr>
      <w:r w:rsidRPr="00E312C2">
        <w:rPr>
          <w:rFonts w:ascii="Arial" w:hAnsi="Arial" w:cs="Arial"/>
          <w:color w:val="1E1D1E"/>
          <w:sz w:val="20"/>
          <w:szCs w:val="20"/>
        </w:rPr>
        <w:t>- оформление документов, необходимых для погребения;</w:t>
      </w:r>
    </w:p>
    <w:p w:rsidR="00B80034" w:rsidRPr="00E312C2" w:rsidRDefault="00B80034" w:rsidP="00B80034">
      <w:pPr>
        <w:ind w:firstLine="567"/>
        <w:jc w:val="both"/>
        <w:rPr>
          <w:rFonts w:ascii="Arial" w:hAnsi="Arial" w:cs="Arial"/>
          <w:color w:val="1E1D1E"/>
          <w:sz w:val="20"/>
          <w:szCs w:val="20"/>
        </w:rPr>
      </w:pPr>
      <w:r w:rsidRPr="00E312C2">
        <w:rPr>
          <w:rFonts w:ascii="Arial" w:hAnsi="Arial" w:cs="Arial"/>
          <w:color w:val="1E1D1E"/>
          <w:sz w:val="20"/>
          <w:szCs w:val="20"/>
        </w:rPr>
        <w:t>- предоставление и доставка гроба и других предметов, необходимых для погребения;</w:t>
      </w:r>
    </w:p>
    <w:p w:rsidR="00B80034" w:rsidRPr="00E312C2" w:rsidRDefault="00B80034" w:rsidP="00B80034">
      <w:pPr>
        <w:ind w:firstLine="567"/>
        <w:jc w:val="both"/>
        <w:rPr>
          <w:rFonts w:ascii="Arial" w:hAnsi="Arial" w:cs="Arial"/>
          <w:color w:val="1E1D1E"/>
          <w:sz w:val="20"/>
          <w:szCs w:val="20"/>
        </w:rPr>
      </w:pPr>
      <w:r w:rsidRPr="00E312C2">
        <w:rPr>
          <w:rFonts w:ascii="Arial" w:hAnsi="Arial" w:cs="Arial"/>
          <w:color w:val="1E1D1E"/>
          <w:sz w:val="20"/>
          <w:szCs w:val="20"/>
        </w:rPr>
        <w:t>- перевозка тела (останков) умершего на кладбище;</w:t>
      </w:r>
    </w:p>
    <w:p w:rsidR="00B80034" w:rsidRPr="00E312C2" w:rsidRDefault="00B80034" w:rsidP="00B80034">
      <w:pPr>
        <w:ind w:firstLine="567"/>
        <w:jc w:val="both"/>
        <w:rPr>
          <w:rFonts w:ascii="Arial" w:hAnsi="Arial" w:cs="Arial"/>
          <w:color w:val="1E1D1E"/>
          <w:sz w:val="20"/>
          <w:szCs w:val="20"/>
        </w:rPr>
      </w:pPr>
      <w:r w:rsidRPr="00E312C2">
        <w:rPr>
          <w:rFonts w:ascii="Arial" w:hAnsi="Arial" w:cs="Arial"/>
          <w:color w:val="1E1D1E"/>
          <w:sz w:val="20"/>
          <w:szCs w:val="20"/>
        </w:rPr>
        <w:t>- погребение;</w:t>
      </w:r>
    </w:p>
    <w:p w:rsidR="00B80034" w:rsidRPr="00E312C2" w:rsidRDefault="00B80034" w:rsidP="00B80034">
      <w:pPr>
        <w:ind w:firstLine="567"/>
        <w:jc w:val="both"/>
        <w:rPr>
          <w:rFonts w:ascii="Arial" w:hAnsi="Arial" w:cs="Arial"/>
          <w:sz w:val="20"/>
          <w:szCs w:val="20"/>
        </w:rPr>
      </w:pPr>
      <w:r w:rsidRPr="00E312C2">
        <w:rPr>
          <w:rFonts w:ascii="Arial" w:hAnsi="Arial" w:cs="Arial"/>
          <w:color w:val="1E1D1E"/>
          <w:sz w:val="20"/>
          <w:szCs w:val="20"/>
        </w:rPr>
        <w:t xml:space="preserve">- иные виды деятельности, не запрещенные законодательством РФ. </w:t>
      </w:r>
    </w:p>
    <w:p w:rsidR="00B80034" w:rsidRPr="00E312C2" w:rsidRDefault="00B80034" w:rsidP="00B80034">
      <w:pPr>
        <w:shd w:val="clear" w:color="auto" w:fill="FFFFFF"/>
        <w:ind w:firstLine="709"/>
        <w:jc w:val="both"/>
        <w:rPr>
          <w:rFonts w:ascii="Arial" w:hAnsi="Arial" w:cs="Arial"/>
          <w:color w:val="1E1D1E"/>
          <w:sz w:val="20"/>
          <w:szCs w:val="20"/>
        </w:rPr>
      </w:pPr>
      <w:r w:rsidRPr="00E312C2">
        <w:rPr>
          <w:rFonts w:ascii="Arial" w:hAnsi="Arial" w:cs="Arial"/>
          <w:sz w:val="20"/>
          <w:szCs w:val="20"/>
        </w:rPr>
        <w:t xml:space="preserve">5. Установить, что учредителем и собственником </w:t>
      </w:r>
      <w:r w:rsidRPr="00E312C2">
        <w:rPr>
          <w:rFonts w:ascii="Arial" w:hAnsi="Arial" w:cs="Arial"/>
          <w:color w:val="1E1D1E"/>
          <w:sz w:val="20"/>
          <w:szCs w:val="20"/>
        </w:rPr>
        <w:t>имущества МБУ «Ритуал» является муниципальное образование - город Куйбышев Куйбышевского района Новосибирской области.</w:t>
      </w:r>
    </w:p>
    <w:p w:rsidR="00B80034" w:rsidRPr="00E312C2" w:rsidRDefault="00B80034" w:rsidP="00B80034">
      <w:pPr>
        <w:shd w:val="clear" w:color="auto" w:fill="FFFFFF"/>
        <w:ind w:firstLine="709"/>
        <w:jc w:val="both"/>
        <w:rPr>
          <w:rFonts w:ascii="Arial" w:hAnsi="Arial" w:cs="Arial"/>
          <w:color w:val="1E1D1E"/>
          <w:sz w:val="20"/>
          <w:szCs w:val="20"/>
        </w:rPr>
      </w:pPr>
      <w:r w:rsidRPr="00E312C2">
        <w:rPr>
          <w:rFonts w:ascii="Arial" w:hAnsi="Arial" w:cs="Arial"/>
          <w:color w:val="1E1D1E"/>
          <w:sz w:val="20"/>
          <w:szCs w:val="20"/>
        </w:rPr>
        <w:t>6. Считать единоличным исполнительным органом МБУ «Ритуал» директора.</w:t>
      </w:r>
    </w:p>
    <w:p w:rsidR="00B80034" w:rsidRPr="00E312C2" w:rsidRDefault="00B80034" w:rsidP="00B80034">
      <w:pPr>
        <w:shd w:val="clear" w:color="auto" w:fill="FFFFFF"/>
        <w:ind w:firstLine="709"/>
        <w:jc w:val="both"/>
        <w:rPr>
          <w:rFonts w:ascii="Arial" w:hAnsi="Arial" w:cs="Arial"/>
          <w:color w:val="1E1D1E"/>
          <w:sz w:val="20"/>
          <w:szCs w:val="20"/>
        </w:rPr>
      </w:pPr>
      <w:r w:rsidRPr="00E312C2">
        <w:rPr>
          <w:rFonts w:ascii="Arial" w:hAnsi="Arial" w:cs="Arial"/>
          <w:color w:val="1E1D1E"/>
          <w:sz w:val="20"/>
          <w:szCs w:val="20"/>
        </w:rPr>
        <w:t>6.1. Обязанности директора МБУ «Ритуал» возложить на Коваленко М.Н.</w:t>
      </w:r>
    </w:p>
    <w:p w:rsidR="00B80034" w:rsidRPr="00E312C2" w:rsidRDefault="00B80034" w:rsidP="00B80034">
      <w:pPr>
        <w:shd w:val="clear" w:color="auto" w:fill="FFFFFF"/>
        <w:ind w:firstLine="709"/>
        <w:jc w:val="both"/>
        <w:rPr>
          <w:rFonts w:ascii="Arial" w:hAnsi="Arial" w:cs="Arial"/>
          <w:color w:val="1E1D1E"/>
          <w:sz w:val="20"/>
          <w:szCs w:val="20"/>
        </w:rPr>
      </w:pPr>
      <w:r w:rsidRPr="00E312C2">
        <w:rPr>
          <w:rFonts w:ascii="Arial" w:hAnsi="Arial" w:cs="Arial"/>
          <w:color w:val="1E1D1E"/>
          <w:sz w:val="20"/>
          <w:szCs w:val="20"/>
        </w:rPr>
        <w:t>7. Создать комиссию по реорганизации МУП «Ритуал» и утвердить ее состав (Приложение № 1).</w:t>
      </w:r>
    </w:p>
    <w:p w:rsidR="00B80034" w:rsidRPr="00E312C2" w:rsidRDefault="00B80034" w:rsidP="00B80034">
      <w:pPr>
        <w:shd w:val="clear" w:color="auto" w:fill="FFFFFF"/>
        <w:ind w:firstLine="709"/>
        <w:jc w:val="both"/>
        <w:rPr>
          <w:rFonts w:ascii="Arial" w:hAnsi="Arial" w:cs="Arial"/>
          <w:color w:val="1E1D1E"/>
          <w:sz w:val="20"/>
          <w:szCs w:val="20"/>
        </w:rPr>
      </w:pPr>
      <w:r w:rsidRPr="00E312C2">
        <w:rPr>
          <w:rFonts w:ascii="Arial" w:hAnsi="Arial" w:cs="Arial"/>
          <w:color w:val="1E1D1E"/>
          <w:sz w:val="20"/>
          <w:szCs w:val="20"/>
        </w:rPr>
        <w:t>8. Установить, что комиссия создается для проведения мероприятий по реорганизации МУП «Ритуал» путем преобразования в МБУ «Ритуал», является временным органом и прекращает свою работу после выполнения всех реорганизационных мероприятий.</w:t>
      </w:r>
    </w:p>
    <w:p w:rsidR="00B80034" w:rsidRPr="00E312C2" w:rsidRDefault="00B80034" w:rsidP="00B80034">
      <w:pPr>
        <w:shd w:val="clear" w:color="auto" w:fill="FFFFFF"/>
        <w:ind w:firstLine="708"/>
        <w:jc w:val="both"/>
        <w:rPr>
          <w:rFonts w:ascii="Arial" w:hAnsi="Arial" w:cs="Arial"/>
          <w:color w:val="1E1D1E"/>
          <w:sz w:val="20"/>
          <w:szCs w:val="20"/>
        </w:rPr>
      </w:pPr>
      <w:r w:rsidRPr="00E312C2">
        <w:rPr>
          <w:rFonts w:ascii="Arial" w:hAnsi="Arial" w:cs="Arial"/>
          <w:color w:val="1E1D1E"/>
          <w:sz w:val="20"/>
          <w:szCs w:val="20"/>
        </w:rPr>
        <w:t>9. Управлению делами администрации города Куйбышева (Рукицкой Т.А.) письменно уведомить директора МУП «Ритуал» Коваленко М.Н. о реорганизации МУП «Ритуал» путем преобразования в МБУ «Ритуал».</w:t>
      </w:r>
    </w:p>
    <w:p w:rsidR="00B80034" w:rsidRPr="00E312C2" w:rsidRDefault="00B80034" w:rsidP="00B80034">
      <w:pPr>
        <w:shd w:val="clear" w:color="auto" w:fill="FFFFFF"/>
        <w:ind w:firstLine="708"/>
        <w:jc w:val="both"/>
        <w:rPr>
          <w:rFonts w:ascii="Arial" w:hAnsi="Arial" w:cs="Arial"/>
          <w:color w:val="1E1D1E"/>
          <w:sz w:val="20"/>
          <w:szCs w:val="20"/>
        </w:rPr>
      </w:pPr>
      <w:r w:rsidRPr="00E312C2">
        <w:rPr>
          <w:rFonts w:ascii="Arial" w:hAnsi="Arial" w:cs="Arial"/>
          <w:color w:val="1E1D1E"/>
          <w:sz w:val="20"/>
          <w:szCs w:val="20"/>
        </w:rPr>
        <w:t>10. Начальнику управления права, экономики и земельных отношений (Добровольской Т.В.) организовать работу:</w:t>
      </w:r>
    </w:p>
    <w:p w:rsidR="00B80034" w:rsidRPr="00E312C2" w:rsidRDefault="00B80034" w:rsidP="00B80034">
      <w:pPr>
        <w:shd w:val="clear" w:color="auto" w:fill="FFFFFF"/>
        <w:ind w:firstLine="708"/>
        <w:jc w:val="both"/>
        <w:rPr>
          <w:rFonts w:ascii="Arial" w:hAnsi="Arial" w:cs="Arial"/>
          <w:color w:val="1E1D1E"/>
          <w:sz w:val="20"/>
          <w:szCs w:val="20"/>
        </w:rPr>
      </w:pPr>
      <w:r w:rsidRPr="00E312C2">
        <w:rPr>
          <w:rFonts w:ascii="Arial" w:hAnsi="Arial" w:cs="Arial"/>
          <w:color w:val="1E1D1E"/>
          <w:sz w:val="20"/>
          <w:szCs w:val="20"/>
        </w:rPr>
        <w:t>10.1. по проведению всех необходимых юридических действий и технических мероприятий, связанных с реорганизацией с учетом требований законодательства Российской Федерации по реорганизации МУП «Ритуал» путем преобразования в МБУ «Ритуал» (Приложение № 2).</w:t>
      </w:r>
    </w:p>
    <w:p w:rsidR="00B80034" w:rsidRPr="00E312C2" w:rsidRDefault="00B80034" w:rsidP="00B80034">
      <w:pPr>
        <w:shd w:val="clear" w:color="auto" w:fill="FFFFFF"/>
        <w:ind w:firstLine="708"/>
        <w:jc w:val="both"/>
        <w:rPr>
          <w:rFonts w:ascii="Arial" w:hAnsi="Arial" w:cs="Arial"/>
          <w:color w:val="1E1D1E"/>
          <w:sz w:val="20"/>
          <w:szCs w:val="20"/>
        </w:rPr>
      </w:pPr>
      <w:r w:rsidRPr="00E312C2">
        <w:rPr>
          <w:rFonts w:ascii="Arial" w:hAnsi="Arial" w:cs="Arial"/>
          <w:color w:val="1E1D1E"/>
          <w:sz w:val="20"/>
          <w:szCs w:val="20"/>
        </w:rPr>
        <w:lastRenderedPageBreak/>
        <w:t>10.2. расторгнуть договор и прекратить право хозяйственного ведения на муниципальное имущество, закрепленное за МУП «Ритуал»;</w:t>
      </w:r>
    </w:p>
    <w:p w:rsidR="00B80034" w:rsidRPr="00E312C2" w:rsidRDefault="00B80034" w:rsidP="00B80034">
      <w:pPr>
        <w:shd w:val="clear" w:color="auto" w:fill="FFFFFF"/>
        <w:ind w:firstLine="708"/>
        <w:jc w:val="both"/>
        <w:rPr>
          <w:rFonts w:ascii="Arial" w:hAnsi="Arial" w:cs="Arial"/>
          <w:color w:val="1E1D1E"/>
          <w:sz w:val="20"/>
          <w:szCs w:val="20"/>
        </w:rPr>
      </w:pPr>
      <w:r w:rsidRPr="00E312C2">
        <w:rPr>
          <w:rFonts w:ascii="Arial" w:hAnsi="Arial" w:cs="Arial"/>
          <w:color w:val="1E1D1E"/>
          <w:sz w:val="20"/>
          <w:szCs w:val="20"/>
        </w:rPr>
        <w:t>10.3. закрепить на праве оперативного управления за МБУ «Ритуал» имущество, а также особо ценное имущество, ранее закрепленное на праве хозяйственного ведения за МУП «Ритуал».</w:t>
      </w:r>
    </w:p>
    <w:p w:rsidR="00B80034" w:rsidRPr="00E312C2" w:rsidRDefault="00B80034" w:rsidP="00B80034">
      <w:pPr>
        <w:shd w:val="clear" w:color="auto" w:fill="FFFFFF"/>
        <w:ind w:firstLine="708"/>
        <w:jc w:val="both"/>
        <w:rPr>
          <w:rFonts w:ascii="Arial" w:hAnsi="Arial" w:cs="Arial"/>
          <w:color w:val="1E1D1E"/>
          <w:sz w:val="20"/>
          <w:szCs w:val="20"/>
        </w:rPr>
      </w:pPr>
      <w:r w:rsidRPr="00E312C2">
        <w:rPr>
          <w:rFonts w:ascii="Arial" w:hAnsi="Arial" w:cs="Arial"/>
          <w:color w:val="1E1D1E"/>
          <w:sz w:val="20"/>
          <w:szCs w:val="20"/>
        </w:rPr>
        <w:t>11. Начальнику управления финансов и налоговой политики (Ереминой Г.А.) сформировать муниципальное задание на оказание МБУ «Ритуал» муниципальных услуг (выполнение работ) на 2025 год и плановый период 2026-2027 годов.</w:t>
      </w:r>
    </w:p>
    <w:p w:rsidR="00B80034" w:rsidRPr="00E312C2" w:rsidRDefault="00B80034" w:rsidP="00B80034">
      <w:pPr>
        <w:shd w:val="clear" w:color="auto" w:fill="FFFFFF"/>
        <w:ind w:firstLine="708"/>
        <w:jc w:val="both"/>
        <w:rPr>
          <w:rFonts w:ascii="Arial" w:hAnsi="Arial" w:cs="Arial"/>
          <w:color w:val="1E1D1E"/>
          <w:sz w:val="20"/>
          <w:szCs w:val="20"/>
        </w:rPr>
      </w:pPr>
      <w:r w:rsidRPr="00E312C2">
        <w:rPr>
          <w:rFonts w:ascii="Arial" w:hAnsi="Arial" w:cs="Arial"/>
          <w:color w:val="1E1D1E"/>
          <w:sz w:val="20"/>
          <w:szCs w:val="20"/>
        </w:rPr>
        <w:t>12. Считать МУП «Ритуал» реорганизованным с момента внесения в единый государственный реестр юридических лиц записи о реорганизации путем преобразования в МБУ «Ритуал».</w:t>
      </w:r>
    </w:p>
    <w:p w:rsidR="00B80034" w:rsidRPr="00E312C2" w:rsidRDefault="00B80034" w:rsidP="00B80034">
      <w:pPr>
        <w:shd w:val="clear" w:color="auto" w:fill="FFFFFF"/>
        <w:ind w:firstLine="708"/>
        <w:jc w:val="both"/>
        <w:rPr>
          <w:rFonts w:ascii="Arial" w:hAnsi="Arial" w:cs="Arial"/>
          <w:color w:val="1E1D1E"/>
          <w:sz w:val="20"/>
          <w:szCs w:val="20"/>
        </w:rPr>
      </w:pPr>
      <w:r w:rsidRPr="00E312C2">
        <w:rPr>
          <w:rFonts w:ascii="Arial" w:hAnsi="Arial" w:cs="Arial"/>
          <w:color w:val="1E1D1E"/>
          <w:sz w:val="20"/>
          <w:szCs w:val="20"/>
        </w:rPr>
        <w:t>13. Настоящее постановление вступает в силу со дня его подписания.</w:t>
      </w:r>
    </w:p>
    <w:p w:rsidR="00B80034" w:rsidRPr="00E312C2" w:rsidRDefault="00B80034" w:rsidP="00B80034">
      <w:pPr>
        <w:shd w:val="clear" w:color="auto" w:fill="FFFFFF"/>
        <w:ind w:firstLine="708"/>
        <w:jc w:val="both"/>
        <w:rPr>
          <w:rFonts w:ascii="Arial" w:hAnsi="Arial" w:cs="Arial"/>
          <w:color w:val="1E1D1E"/>
          <w:sz w:val="20"/>
          <w:szCs w:val="20"/>
        </w:rPr>
      </w:pPr>
      <w:r w:rsidRPr="00E312C2">
        <w:rPr>
          <w:rFonts w:ascii="Arial" w:hAnsi="Arial" w:cs="Arial"/>
          <w:color w:val="1E1D1E"/>
          <w:sz w:val="20"/>
          <w:szCs w:val="20"/>
        </w:rPr>
        <w:t>14. Настоящее постановление подлежит обязательному опубликованию в Бюллетене органов местного самоуправления города Куйбышева Куйбышевского района Новосибирской области и размещению на официальном сайте в информационно-телекоммуникационной сети «Интернет».</w:t>
      </w:r>
    </w:p>
    <w:p w:rsidR="00B80034" w:rsidRPr="00E312C2" w:rsidRDefault="00B80034" w:rsidP="00B80034">
      <w:pPr>
        <w:shd w:val="clear" w:color="auto" w:fill="FFFFFF"/>
        <w:ind w:firstLine="708"/>
        <w:jc w:val="both"/>
        <w:rPr>
          <w:rFonts w:ascii="Arial" w:hAnsi="Arial" w:cs="Arial"/>
          <w:color w:val="1E1D1E"/>
          <w:sz w:val="20"/>
          <w:szCs w:val="20"/>
        </w:rPr>
      </w:pPr>
      <w:r w:rsidRPr="00E312C2">
        <w:rPr>
          <w:rFonts w:ascii="Arial" w:hAnsi="Arial" w:cs="Arial"/>
          <w:color w:val="1E1D1E"/>
          <w:sz w:val="20"/>
          <w:szCs w:val="20"/>
        </w:rPr>
        <w:t>15. Контроль над исполнением настоящего постановления оставляю за собой.</w:t>
      </w:r>
    </w:p>
    <w:p w:rsidR="00B80034" w:rsidRPr="00E312C2" w:rsidRDefault="00B80034" w:rsidP="00B80034">
      <w:pPr>
        <w:pStyle w:val="a5"/>
        <w:shd w:val="clear" w:color="auto" w:fill="FFFFFF"/>
        <w:spacing w:before="0" w:beforeAutospacing="0" w:after="0" w:afterAutospacing="0"/>
        <w:jc w:val="right"/>
        <w:rPr>
          <w:rFonts w:ascii="Arial" w:hAnsi="Arial" w:cs="Arial"/>
          <w:color w:val="000000"/>
          <w:sz w:val="20"/>
          <w:szCs w:val="20"/>
        </w:rPr>
      </w:pPr>
    </w:p>
    <w:p w:rsidR="00B80034" w:rsidRPr="00E312C2" w:rsidRDefault="00B80034" w:rsidP="00B80034">
      <w:pPr>
        <w:pStyle w:val="a5"/>
        <w:shd w:val="clear" w:color="auto" w:fill="FFFFFF"/>
        <w:spacing w:before="0" w:beforeAutospacing="0" w:after="0" w:afterAutospacing="0"/>
        <w:jc w:val="right"/>
        <w:rPr>
          <w:rFonts w:ascii="Arial" w:hAnsi="Arial" w:cs="Arial"/>
          <w:color w:val="000000"/>
          <w:sz w:val="20"/>
          <w:szCs w:val="20"/>
        </w:rPr>
      </w:pPr>
    </w:p>
    <w:p w:rsidR="00B80034" w:rsidRPr="00E312C2" w:rsidRDefault="00B80034" w:rsidP="00B80034">
      <w:pPr>
        <w:tabs>
          <w:tab w:val="left" w:pos="6390"/>
          <w:tab w:val="right" w:pos="9355"/>
        </w:tabs>
        <w:rPr>
          <w:rFonts w:ascii="Arial" w:hAnsi="Arial" w:cs="Arial"/>
          <w:sz w:val="20"/>
          <w:szCs w:val="20"/>
        </w:rPr>
      </w:pPr>
      <w:r w:rsidRPr="00E312C2">
        <w:rPr>
          <w:rFonts w:ascii="Arial" w:hAnsi="Arial" w:cs="Arial"/>
          <w:sz w:val="20"/>
          <w:szCs w:val="20"/>
        </w:rPr>
        <w:t>Глава города Куйбышева</w:t>
      </w:r>
    </w:p>
    <w:p w:rsidR="00B80034" w:rsidRPr="00E312C2" w:rsidRDefault="00B80034" w:rsidP="00B80034">
      <w:pPr>
        <w:tabs>
          <w:tab w:val="left" w:pos="6390"/>
          <w:tab w:val="right" w:pos="9355"/>
        </w:tabs>
        <w:rPr>
          <w:rFonts w:ascii="Arial" w:hAnsi="Arial" w:cs="Arial"/>
          <w:sz w:val="20"/>
          <w:szCs w:val="20"/>
        </w:rPr>
      </w:pPr>
      <w:r w:rsidRPr="00E312C2">
        <w:rPr>
          <w:rFonts w:ascii="Arial" w:hAnsi="Arial" w:cs="Arial"/>
          <w:sz w:val="20"/>
          <w:szCs w:val="20"/>
        </w:rPr>
        <w:t xml:space="preserve">Куйбышевского района </w:t>
      </w:r>
    </w:p>
    <w:p w:rsidR="00B80034" w:rsidRPr="00E312C2" w:rsidRDefault="00B80034" w:rsidP="00B80034">
      <w:pPr>
        <w:tabs>
          <w:tab w:val="left" w:pos="6390"/>
          <w:tab w:val="right" w:pos="9355"/>
        </w:tabs>
        <w:rPr>
          <w:rFonts w:ascii="Arial" w:hAnsi="Arial" w:cs="Arial"/>
          <w:sz w:val="20"/>
          <w:szCs w:val="20"/>
        </w:rPr>
      </w:pPr>
      <w:r w:rsidRPr="00E312C2">
        <w:rPr>
          <w:rFonts w:ascii="Arial" w:hAnsi="Arial" w:cs="Arial"/>
          <w:sz w:val="20"/>
          <w:szCs w:val="20"/>
        </w:rPr>
        <w:t xml:space="preserve">Новосибирской области                                                                     </w:t>
      </w:r>
      <w:r>
        <w:rPr>
          <w:rFonts w:ascii="Arial" w:hAnsi="Arial" w:cs="Arial"/>
          <w:sz w:val="20"/>
          <w:szCs w:val="20"/>
        </w:rPr>
        <w:t xml:space="preserve">                                      </w:t>
      </w:r>
      <w:r w:rsidRPr="00E312C2">
        <w:rPr>
          <w:rFonts w:ascii="Arial" w:hAnsi="Arial" w:cs="Arial"/>
          <w:sz w:val="20"/>
          <w:szCs w:val="20"/>
        </w:rPr>
        <w:t xml:space="preserve">  А.А.Андронов</w:t>
      </w:r>
    </w:p>
    <w:p w:rsidR="00B80034" w:rsidRPr="00E312C2" w:rsidRDefault="00B80034" w:rsidP="00B80034">
      <w:pPr>
        <w:pStyle w:val="a5"/>
        <w:shd w:val="clear" w:color="auto" w:fill="FFFFFF"/>
        <w:spacing w:before="0" w:beforeAutospacing="0" w:after="0" w:afterAutospacing="0"/>
        <w:rPr>
          <w:rFonts w:ascii="Arial" w:hAnsi="Arial" w:cs="Arial"/>
          <w:color w:val="000000"/>
          <w:sz w:val="20"/>
          <w:szCs w:val="20"/>
        </w:rPr>
      </w:pPr>
    </w:p>
    <w:p w:rsidR="00B80034" w:rsidRDefault="00B80034" w:rsidP="00B80034">
      <w:pPr>
        <w:pStyle w:val="a5"/>
        <w:shd w:val="clear" w:color="auto" w:fill="FFFFFF"/>
        <w:spacing w:before="0" w:beforeAutospacing="0" w:after="0" w:afterAutospacing="0"/>
        <w:rPr>
          <w:rFonts w:ascii="Arial" w:hAnsi="Arial" w:cs="Arial"/>
          <w:color w:val="000000"/>
          <w:sz w:val="20"/>
          <w:szCs w:val="20"/>
        </w:rPr>
      </w:pPr>
    </w:p>
    <w:p w:rsidR="00446C08" w:rsidRDefault="00446C08" w:rsidP="00B80034">
      <w:pPr>
        <w:pStyle w:val="a5"/>
        <w:shd w:val="clear" w:color="auto" w:fill="FFFFFF"/>
        <w:spacing w:before="0" w:beforeAutospacing="0" w:after="0" w:afterAutospacing="0"/>
        <w:rPr>
          <w:rFonts w:ascii="Arial" w:hAnsi="Arial" w:cs="Arial"/>
          <w:color w:val="000000"/>
          <w:sz w:val="20"/>
          <w:szCs w:val="20"/>
        </w:rPr>
      </w:pPr>
    </w:p>
    <w:p w:rsidR="00446C08" w:rsidRDefault="00446C08" w:rsidP="00B80034">
      <w:pPr>
        <w:pStyle w:val="a5"/>
        <w:shd w:val="clear" w:color="auto" w:fill="FFFFFF"/>
        <w:spacing w:before="0" w:beforeAutospacing="0" w:after="0" w:afterAutospacing="0"/>
        <w:rPr>
          <w:rFonts w:ascii="Arial" w:hAnsi="Arial" w:cs="Arial"/>
          <w:color w:val="000000"/>
          <w:sz w:val="20"/>
          <w:szCs w:val="20"/>
        </w:rPr>
      </w:pPr>
    </w:p>
    <w:p w:rsidR="00446C08" w:rsidRDefault="00446C08" w:rsidP="00B80034">
      <w:pPr>
        <w:pStyle w:val="a5"/>
        <w:shd w:val="clear" w:color="auto" w:fill="FFFFFF"/>
        <w:spacing w:before="0" w:beforeAutospacing="0" w:after="0" w:afterAutospacing="0"/>
        <w:rPr>
          <w:rFonts w:ascii="Arial" w:hAnsi="Arial" w:cs="Arial"/>
          <w:color w:val="000000"/>
          <w:sz w:val="20"/>
          <w:szCs w:val="20"/>
        </w:rPr>
      </w:pPr>
    </w:p>
    <w:p w:rsidR="00446C08" w:rsidRPr="00E312C2" w:rsidRDefault="00446C08" w:rsidP="00B80034">
      <w:pPr>
        <w:pStyle w:val="a5"/>
        <w:shd w:val="clear" w:color="auto" w:fill="FFFFFF"/>
        <w:spacing w:before="0" w:beforeAutospacing="0" w:after="0" w:afterAutospacing="0"/>
        <w:rPr>
          <w:rFonts w:ascii="Arial" w:hAnsi="Arial" w:cs="Arial"/>
          <w:color w:val="000000"/>
          <w:sz w:val="20"/>
          <w:szCs w:val="20"/>
        </w:rPr>
      </w:pPr>
    </w:p>
    <w:p w:rsidR="00B80034" w:rsidRPr="00E312C2" w:rsidRDefault="00B80034" w:rsidP="00B80034">
      <w:pPr>
        <w:pStyle w:val="a5"/>
        <w:shd w:val="clear" w:color="auto" w:fill="FFFFFF"/>
        <w:spacing w:before="0" w:beforeAutospacing="0" w:after="0" w:afterAutospacing="0"/>
        <w:jc w:val="right"/>
        <w:rPr>
          <w:rFonts w:ascii="Arial" w:hAnsi="Arial" w:cs="Arial"/>
          <w:color w:val="000000"/>
          <w:sz w:val="20"/>
          <w:szCs w:val="20"/>
        </w:rPr>
      </w:pPr>
      <w:r w:rsidRPr="00E312C2">
        <w:rPr>
          <w:rFonts w:ascii="Arial" w:hAnsi="Arial" w:cs="Arial"/>
          <w:color w:val="000000"/>
          <w:sz w:val="20"/>
          <w:szCs w:val="20"/>
        </w:rPr>
        <w:t xml:space="preserve">Приложение № 1 </w:t>
      </w:r>
    </w:p>
    <w:p w:rsidR="00B80034" w:rsidRPr="00E312C2" w:rsidRDefault="00B80034" w:rsidP="00B80034">
      <w:pPr>
        <w:pStyle w:val="a5"/>
        <w:shd w:val="clear" w:color="auto" w:fill="FFFFFF"/>
        <w:spacing w:before="0" w:beforeAutospacing="0" w:after="0" w:afterAutospacing="0"/>
        <w:jc w:val="right"/>
        <w:rPr>
          <w:rFonts w:ascii="Arial" w:hAnsi="Arial" w:cs="Arial"/>
          <w:color w:val="000000"/>
          <w:sz w:val="20"/>
          <w:szCs w:val="20"/>
        </w:rPr>
      </w:pPr>
      <w:r w:rsidRPr="00E312C2">
        <w:rPr>
          <w:rFonts w:ascii="Arial" w:hAnsi="Arial" w:cs="Arial"/>
          <w:color w:val="000000"/>
          <w:sz w:val="20"/>
          <w:szCs w:val="20"/>
        </w:rPr>
        <w:t xml:space="preserve">к постановлению администрации </w:t>
      </w:r>
    </w:p>
    <w:p w:rsidR="00B80034" w:rsidRPr="00E312C2" w:rsidRDefault="00B80034" w:rsidP="00B80034">
      <w:pPr>
        <w:pStyle w:val="a5"/>
        <w:shd w:val="clear" w:color="auto" w:fill="FFFFFF"/>
        <w:spacing w:before="0" w:beforeAutospacing="0" w:after="0" w:afterAutospacing="0"/>
        <w:jc w:val="right"/>
        <w:rPr>
          <w:rFonts w:ascii="Arial" w:hAnsi="Arial" w:cs="Arial"/>
          <w:color w:val="000000"/>
          <w:sz w:val="20"/>
          <w:szCs w:val="20"/>
        </w:rPr>
      </w:pPr>
      <w:r w:rsidRPr="00E312C2">
        <w:rPr>
          <w:rFonts w:ascii="Arial" w:hAnsi="Arial" w:cs="Arial"/>
          <w:color w:val="000000"/>
          <w:sz w:val="20"/>
          <w:szCs w:val="20"/>
        </w:rPr>
        <w:t>города Куйбышева Куйбышевского района</w:t>
      </w:r>
    </w:p>
    <w:p w:rsidR="00B80034" w:rsidRPr="00E312C2" w:rsidRDefault="00B80034" w:rsidP="00B80034">
      <w:pPr>
        <w:pStyle w:val="a5"/>
        <w:shd w:val="clear" w:color="auto" w:fill="FFFFFF"/>
        <w:spacing w:before="0" w:beforeAutospacing="0" w:after="0" w:afterAutospacing="0"/>
        <w:jc w:val="right"/>
        <w:rPr>
          <w:rFonts w:ascii="Arial" w:hAnsi="Arial" w:cs="Arial"/>
          <w:color w:val="000000"/>
          <w:sz w:val="20"/>
          <w:szCs w:val="20"/>
        </w:rPr>
      </w:pPr>
      <w:r w:rsidRPr="00E312C2">
        <w:rPr>
          <w:rFonts w:ascii="Arial" w:hAnsi="Arial" w:cs="Arial"/>
          <w:color w:val="000000"/>
          <w:sz w:val="20"/>
          <w:szCs w:val="20"/>
        </w:rPr>
        <w:t xml:space="preserve">Новосибирской области </w:t>
      </w:r>
    </w:p>
    <w:p w:rsidR="00B80034" w:rsidRPr="00E312C2" w:rsidRDefault="00B80034" w:rsidP="00B80034">
      <w:pPr>
        <w:pStyle w:val="a5"/>
        <w:shd w:val="clear" w:color="auto" w:fill="FFFFFF"/>
        <w:spacing w:before="0" w:beforeAutospacing="0" w:after="0" w:afterAutospacing="0"/>
        <w:jc w:val="right"/>
        <w:rPr>
          <w:rFonts w:ascii="Arial" w:hAnsi="Arial" w:cs="Arial"/>
          <w:color w:val="000000"/>
          <w:sz w:val="20"/>
          <w:szCs w:val="20"/>
        </w:rPr>
      </w:pPr>
      <w:r w:rsidRPr="00E312C2">
        <w:rPr>
          <w:rFonts w:ascii="Arial" w:hAnsi="Arial" w:cs="Arial"/>
          <w:color w:val="000000"/>
          <w:sz w:val="20"/>
          <w:szCs w:val="20"/>
        </w:rPr>
        <w:t>от  24.05.2024 № 716</w:t>
      </w:r>
    </w:p>
    <w:p w:rsidR="00B80034" w:rsidRPr="00E312C2" w:rsidRDefault="00B80034" w:rsidP="00B80034">
      <w:pPr>
        <w:pStyle w:val="a5"/>
        <w:shd w:val="clear" w:color="auto" w:fill="FFFFFF"/>
        <w:spacing w:before="0" w:beforeAutospacing="0" w:after="0" w:afterAutospacing="0"/>
        <w:jc w:val="right"/>
        <w:rPr>
          <w:rFonts w:ascii="Arial" w:hAnsi="Arial" w:cs="Arial"/>
          <w:color w:val="000000"/>
          <w:sz w:val="20"/>
          <w:szCs w:val="20"/>
        </w:rPr>
      </w:pPr>
    </w:p>
    <w:p w:rsidR="00B80034" w:rsidRPr="00E312C2" w:rsidRDefault="00B80034" w:rsidP="00B80034">
      <w:pPr>
        <w:pStyle w:val="a5"/>
        <w:shd w:val="clear" w:color="auto" w:fill="FFFFFF"/>
        <w:spacing w:before="0" w:beforeAutospacing="0" w:after="0" w:afterAutospacing="0"/>
        <w:jc w:val="center"/>
        <w:rPr>
          <w:rFonts w:ascii="Arial" w:hAnsi="Arial" w:cs="Arial"/>
          <w:b/>
          <w:color w:val="000000"/>
          <w:sz w:val="20"/>
          <w:szCs w:val="20"/>
        </w:rPr>
      </w:pPr>
    </w:p>
    <w:p w:rsidR="00B80034" w:rsidRPr="00E312C2" w:rsidRDefault="00B80034" w:rsidP="00B80034">
      <w:pPr>
        <w:pStyle w:val="a5"/>
        <w:shd w:val="clear" w:color="auto" w:fill="FFFFFF"/>
        <w:spacing w:before="0" w:beforeAutospacing="0" w:after="0" w:afterAutospacing="0"/>
        <w:jc w:val="center"/>
        <w:rPr>
          <w:rFonts w:ascii="Arial" w:hAnsi="Arial" w:cs="Arial"/>
          <w:color w:val="000000"/>
          <w:sz w:val="20"/>
          <w:szCs w:val="20"/>
        </w:rPr>
      </w:pPr>
      <w:r w:rsidRPr="00E312C2">
        <w:rPr>
          <w:rFonts w:ascii="Arial" w:hAnsi="Arial" w:cs="Arial"/>
          <w:color w:val="000000"/>
          <w:sz w:val="20"/>
          <w:szCs w:val="20"/>
        </w:rPr>
        <w:t>СОСТАВ КОМИССИИ</w:t>
      </w:r>
    </w:p>
    <w:p w:rsidR="00B80034" w:rsidRPr="00E312C2" w:rsidRDefault="00B80034" w:rsidP="00B80034">
      <w:pPr>
        <w:pStyle w:val="a5"/>
        <w:shd w:val="clear" w:color="auto" w:fill="FFFFFF"/>
        <w:spacing w:before="0" w:beforeAutospacing="0" w:after="0" w:afterAutospacing="0"/>
        <w:jc w:val="center"/>
        <w:rPr>
          <w:rFonts w:ascii="Arial" w:hAnsi="Arial" w:cs="Arial"/>
          <w:color w:val="000000"/>
          <w:sz w:val="20"/>
          <w:szCs w:val="20"/>
        </w:rPr>
      </w:pPr>
      <w:r w:rsidRPr="00E312C2">
        <w:rPr>
          <w:rFonts w:ascii="Arial" w:hAnsi="Arial" w:cs="Arial"/>
          <w:color w:val="000000"/>
          <w:sz w:val="20"/>
          <w:szCs w:val="20"/>
        </w:rPr>
        <w:t>по реорганизации МУП «</w:t>
      </w:r>
      <w:r w:rsidRPr="00E312C2">
        <w:rPr>
          <w:rFonts w:ascii="Arial" w:hAnsi="Arial" w:cs="Arial"/>
          <w:color w:val="1E1D1E"/>
          <w:sz w:val="20"/>
          <w:szCs w:val="20"/>
        </w:rPr>
        <w:t>Ритуал</w:t>
      </w:r>
      <w:r w:rsidRPr="00E312C2">
        <w:rPr>
          <w:rFonts w:ascii="Arial" w:hAnsi="Arial" w:cs="Arial"/>
          <w:color w:val="000000"/>
          <w:sz w:val="20"/>
          <w:szCs w:val="20"/>
        </w:rPr>
        <w:t xml:space="preserve">» путем </w:t>
      </w:r>
    </w:p>
    <w:p w:rsidR="00B80034" w:rsidRPr="00E312C2" w:rsidRDefault="00B80034" w:rsidP="00B80034">
      <w:pPr>
        <w:pStyle w:val="a5"/>
        <w:shd w:val="clear" w:color="auto" w:fill="FFFFFF"/>
        <w:spacing w:before="0" w:beforeAutospacing="0" w:after="0" w:afterAutospacing="0"/>
        <w:jc w:val="center"/>
        <w:rPr>
          <w:rFonts w:ascii="Arial" w:hAnsi="Arial" w:cs="Arial"/>
          <w:color w:val="000000"/>
          <w:sz w:val="20"/>
          <w:szCs w:val="20"/>
        </w:rPr>
      </w:pPr>
      <w:r w:rsidRPr="00E312C2">
        <w:rPr>
          <w:rFonts w:ascii="Arial" w:hAnsi="Arial" w:cs="Arial"/>
          <w:color w:val="000000"/>
          <w:sz w:val="20"/>
          <w:szCs w:val="20"/>
        </w:rPr>
        <w:t>преобразования в МБУ «</w:t>
      </w:r>
      <w:r w:rsidRPr="00E312C2">
        <w:rPr>
          <w:rFonts w:ascii="Arial" w:hAnsi="Arial" w:cs="Arial"/>
          <w:color w:val="1E1D1E"/>
          <w:sz w:val="20"/>
          <w:szCs w:val="20"/>
        </w:rPr>
        <w:t>Ритуал</w:t>
      </w:r>
      <w:r w:rsidRPr="00E312C2">
        <w:rPr>
          <w:rFonts w:ascii="Arial" w:hAnsi="Arial" w:cs="Arial"/>
          <w:color w:val="000000"/>
          <w:sz w:val="20"/>
          <w:szCs w:val="20"/>
        </w:rPr>
        <w:t>»</w:t>
      </w:r>
    </w:p>
    <w:p w:rsidR="00B80034" w:rsidRPr="00E312C2" w:rsidRDefault="00B80034" w:rsidP="00B80034">
      <w:pPr>
        <w:shd w:val="clear" w:color="auto" w:fill="FFFFFF"/>
        <w:jc w:val="both"/>
        <w:rPr>
          <w:rFonts w:ascii="Arial" w:hAnsi="Arial" w:cs="Arial"/>
          <w:color w:val="000000"/>
          <w:sz w:val="20"/>
          <w:szCs w:val="20"/>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9"/>
        <w:gridCol w:w="7035"/>
      </w:tblGrid>
      <w:tr w:rsidR="00B80034" w:rsidRPr="00E312C2" w:rsidTr="00C83B33">
        <w:tc>
          <w:tcPr>
            <w:tcW w:w="2830" w:type="dxa"/>
          </w:tcPr>
          <w:p w:rsidR="00B80034" w:rsidRPr="00E312C2" w:rsidRDefault="00B80034" w:rsidP="00C83B33">
            <w:pPr>
              <w:jc w:val="both"/>
              <w:rPr>
                <w:rFonts w:ascii="Arial" w:hAnsi="Arial" w:cs="Arial"/>
                <w:color w:val="000000"/>
                <w:sz w:val="20"/>
                <w:szCs w:val="20"/>
              </w:rPr>
            </w:pPr>
          </w:p>
        </w:tc>
        <w:tc>
          <w:tcPr>
            <w:tcW w:w="7082" w:type="dxa"/>
          </w:tcPr>
          <w:p w:rsidR="00B80034" w:rsidRPr="00E312C2" w:rsidRDefault="00B80034" w:rsidP="00C83B33">
            <w:pPr>
              <w:jc w:val="both"/>
              <w:rPr>
                <w:rFonts w:ascii="Arial" w:hAnsi="Arial" w:cs="Arial"/>
                <w:color w:val="000000"/>
                <w:sz w:val="20"/>
                <w:szCs w:val="20"/>
              </w:rPr>
            </w:pPr>
          </w:p>
        </w:tc>
      </w:tr>
      <w:tr w:rsidR="00B80034" w:rsidRPr="00E312C2" w:rsidTr="00C83B33">
        <w:tc>
          <w:tcPr>
            <w:tcW w:w="2830" w:type="dxa"/>
          </w:tcPr>
          <w:p w:rsidR="00B80034" w:rsidRPr="00E312C2" w:rsidRDefault="00B80034" w:rsidP="00C83B33">
            <w:pPr>
              <w:jc w:val="both"/>
              <w:rPr>
                <w:rFonts w:ascii="Arial" w:hAnsi="Arial" w:cs="Arial"/>
                <w:color w:val="000000"/>
                <w:sz w:val="20"/>
                <w:szCs w:val="20"/>
              </w:rPr>
            </w:pPr>
            <w:r w:rsidRPr="00E312C2">
              <w:rPr>
                <w:rFonts w:ascii="Arial" w:hAnsi="Arial" w:cs="Arial"/>
                <w:sz w:val="20"/>
                <w:szCs w:val="20"/>
              </w:rPr>
              <w:t>Бирюков А.Г. -</w:t>
            </w:r>
          </w:p>
        </w:tc>
        <w:tc>
          <w:tcPr>
            <w:tcW w:w="7082" w:type="dxa"/>
          </w:tcPr>
          <w:p w:rsidR="00B80034" w:rsidRPr="00E312C2" w:rsidRDefault="00B80034" w:rsidP="00C83B33">
            <w:pPr>
              <w:jc w:val="both"/>
              <w:rPr>
                <w:rFonts w:ascii="Arial" w:hAnsi="Arial" w:cs="Arial"/>
                <w:color w:val="000000"/>
                <w:sz w:val="20"/>
                <w:szCs w:val="20"/>
              </w:rPr>
            </w:pPr>
            <w:r w:rsidRPr="00E312C2">
              <w:rPr>
                <w:rFonts w:ascii="Arial" w:hAnsi="Arial" w:cs="Arial"/>
                <w:sz w:val="20"/>
                <w:szCs w:val="20"/>
              </w:rPr>
              <w:t>первый заместитель главы администрации города Куйбышев, председатель комиссии</w:t>
            </w:r>
          </w:p>
        </w:tc>
      </w:tr>
      <w:tr w:rsidR="00B80034" w:rsidRPr="00E312C2" w:rsidTr="00C83B33">
        <w:tc>
          <w:tcPr>
            <w:tcW w:w="2830" w:type="dxa"/>
          </w:tcPr>
          <w:p w:rsidR="00B80034" w:rsidRPr="00E312C2" w:rsidRDefault="00B80034" w:rsidP="00C83B33">
            <w:pPr>
              <w:jc w:val="both"/>
              <w:rPr>
                <w:rFonts w:ascii="Arial" w:hAnsi="Arial" w:cs="Arial"/>
                <w:color w:val="000000"/>
                <w:sz w:val="20"/>
                <w:szCs w:val="20"/>
              </w:rPr>
            </w:pPr>
            <w:r w:rsidRPr="00E312C2">
              <w:rPr>
                <w:rFonts w:ascii="Arial" w:hAnsi="Arial" w:cs="Arial"/>
                <w:sz w:val="20"/>
                <w:szCs w:val="20"/>
              </w:rPr>
              <w:t>Коваленко М.Н. -</w:t>
            </w:r>
          </w:p>
        </w:tc>
        <w:tc>
          <w:tcPr>
            <w:tcW w:w="7082" w:type="dxa"/>
          </w:tcPr>
          <w:p w:rsidR="00B80034" w:rsidRPr="00E312C2" w:rsidRDefault="00B80034" w:rsidP="00C83B33">
            <w:pPr>
              <w:jc w:val="both"/>
              <w:rPr>
                <w:rFonts w:ascii="Arial" w:hAnsi="Arial" w:cs="Arial"/>
                <w:color w:val="000000"/>
                <w:sz w:val="20"/>
                <w:szCs w:val="20"/>
              </w:rPr>
            </w:pPr>
            <w:r w:rsidRPr="00E312C2">
              <w:rPr>
                <w:rFonts w:ascii="Arial" w:hAnsi="Arial" w:cs="Arial"/>
                <w:sz w:val="20"/>
                <w:szCs w:val="20"/>
              </w:rPr>
              <w:t>директор МУП «</w:t>
            </w:r>
            <w:r w:rsidRPr="00E312C2">
              <w:rPr>
                <w:rFonts w:ascii="Arial" w:hAnsi="Arial" w:cs="Arial"/>
                <w:color w:val="1E1D1E"/>
                <w:sz w:val="20"/>
                <w:szCs w:val="20"/>
              </w:rPr>
              <w:t>Ритуал</w:t>
            </w:r>
            <w:r w:rsidRPr="00E312C2">
              <w:rPr>
                <w:rFonts w:ascii="Arial" w:hAnsi="Arial" w:cs="Arial"/>
                <w:sz w:val="20"/>
                <w:szCs w:val="20"/>
              </w:rPr>
              <w:t>»</w:t>
            </w:r>
          </w:p>
        </w:tc>
      </w:tr>
      <w:tr w:rsidR="00B80034" w:rsidRPr="00E312C2" w:rsidTr="00C83B33">
        <w:tc>
          <w:tcPr>
            <w:tcW w:w="2830" w:type="dxa"/>
          </w:tcPr>
          <w:p w:rsidR="00B80034" w:rsidRPr="00E312C2" w:rsidRDefault="00B80034" w:rsidP="00C83B33">
            <w:pPr>
              <w:jc w:val="both"/>
              <w:rPr>
                <w:rFonts w:ascii="Arial" w:hAnsi="Arial" w:cs="Arial"/>
                <w:color w:val="000000"/>
                <w:sz w:val="20"/>
                <w:szCs w:val="20"/>
              </w:rPr>
            </w:pPr>
            <w:r w:rsidRPr="00E312C2">
              <w:rPr>
                <w:rFonts w:ascii="Arial" w:hAnsi="Arial" w:cs="Arial"/>
                <w:sz w:val="20"/>
                <w:szCs w:val="20"/>
              </w:rPr>
              <w:t>Васильев А.П. -</w:t>
            </w:r>
          </w:p>
        </w:tc>
        <w:tc>
          <w:tcPr>
            <w:tcW w:w="7082" w:type="dxa"/>
          </w:tcPr>
          <w:p w:rsidR="00B80034" w:rsidRPr="00E312C2" w:rsidRDefault="00B80034" w:rsidP="00C83B33">
            <w:pPr>
              <w:jc w:val="both"/>
              <w:rPr>
                <w:rFonts w:ascii="Arial" w:hAnsi="Arial" w:cs="Arial"/>
                <w:color w:val="000000"/>
                <w:sz w:val="20"/>
                <w:szCs w:val="20"/>
              </w:rPr>
            </w:pPr>
            <w:r w:rsidRPr="00E312C2">
              <w:rPr>
                <w:rFonts w:ascii="Arial" w:hAnsi="Arial" w:cs="Arial"/>
                <w:sz w:val="20"/>
                <w:szCs w:val="20"/>
              </w:rPr>
              <w:t>начальник управления строительства, жилищно-коммунального и дорожного хозяйства</w:t>
            </w:r>
          </w:p>
        </w:tc>
      </w:tr>
      <w:tr w:rsidR="00B80034" w:rsidRPr="00E312C2" w:rsidTr="00C83B33">
        <w:tc>
          <w:tcPr>
            <w:tcW w:w="2830" w:type="dxa"/>
          </w:tcPr>
          <w:p w:rsidR="00B80034" w:rsidRPr="00E312C2" w:rsidRDefault="00B80034" w:rsidP="00C83B33">
            <w:pPr>
              <w:jc w:val="both"/>
              <w:rPr>
                <w:rFonts w:ascii="Arial" w:hAnsi="Arial" w:cs="Arial"/>
                <w:color w:val="000000"/>
                <w:sz w:val="20"/>
                <w:szCs w:val="20"/>
              </w:rPr>
            </w:pPr>
            <w:r w:rsidRPr="00E312C2">
              <w:rPr>
                <w:rFonts w:ascii="Arial" w:hAnsi="Arial" w:cs="Arial"/>
                <w:sz w:val="20"/>
                <w:szCs w:val="20"/>
              </w:rPr>
              <w:t>Добровольская Т.В. -</w:t>
            </w:r>
          </w:p>
        </w:tc>
        <w:tc>
          <w:tcPr>
            <w:tcW w:w="7082" w:type="dxa"/>
          </w:tcPr>
          <w:p w:rsidR="00B80034" w:rsidRPr="00E312C2" w:rsidRDefault="00B80034" w:rsidP="00C83B33">
            <w:pPr>
              <w:jc w:val="both"/>
              <w:rPr>
                <w:rFonts w:ascii="Arial" w:hAnsi="Arial" w:cs="Arial"/>
                <w:color w:val="000000"/>
                <w:sz w:val="20"/>
                <w:szCs w:val="20"/>
              </w:rPr>
            </w:pPr>
            <w:r w:rsidRPr="00E312C2">
              <w:rPr>
                <w:rFonts w:ascii="Arial" w:hAnsi="Arial" w:cs="Arial"/>
                <w:sz w:val="20"/>
                <w:szCs w:val="20"/>
              </w:rPr>
              <w:t>начальник управления права, экономики и имущественных отношений</w:t>
            </w:r>
          </w:p>
        </w:tc>
      </w:tr>
      <w:tr w:rsidR="00B80034" w:rsidRPr="00E312C2" w:rsidTr="00C83B33">
        <w:tc>
          <w:tcPr>
            <w:tcW w:w="2830" w:type="dxa"/>
          </w:tcPr>
          <w:p w:rsidR="00B80034" w:rsidRPr="00E312C2" w:rsidRDefault="00B80034" w:rsidP="00C83B33">
            <w:pPr>
              <w:jc w:val="both"/>
              <w:rPr>
                <w:rFonts w:ascii="Arial" w:hAnsi="Arial" w:cs="Arial"/>
                <w:color w:val="000000"/>
                <w:sz w:val="20"/>
                <w:szCs w:val="20"/>
              </w:rPr>
            </w:pPr>
            <w:r w:rsidRPr="00E312C2">
              <w:rPr>
                <w:rFonts w:ascii="Arial" w:hAnsi="Arial" w:cs="Arial"/>
                <w:sz w:val="20"/>
                <w:szCs w:val="20"/>
              </w:rPr>
              <w:t xml:space="preserve">Еремина Г.А. - </w:t>
            </w:r>
          </w:p>
        </w:tc>
        <w:tc>
          <w:tcPr>
            <w:tcW w:w="7082" w:type="dxa"/>
          </w:tcPr>
          <w:p w:rsidR="00B80034" w:rsidRPr="00E312C2" w:rsidRDefault="00B80034" w:rsidP="00C83B33">
            <w:pPr>
              <w:jc w:val="both"/>
              <w:rPr>
                <w:rFonts w:ascii="Arial" w:hAnsi="Arial" w:cs="Arial"/>
                <w:color w:val="000000"/>
                <w:sz w:val="20"/>
                <w:szCs w:val="20"/>
              </w:rPr>
            </w:pPr>
            <w:r w:rsidRPr="00E312C2">
              <w:rPr>
                <w:rFonts w:ascii="Arial" w:hAnsi="Arial" w:cs="Arial"/>
                <w:sz w:val="20"/>
                <w:szCs w:val="20"/>
              </w:rPr>
              <w:t>начальник управления финансов и налоговой политики</w:t>
            </w:r>
          </w:p>
        </w:tc>
      </w:tr>
      <w:tr w:rsidR="00B80034" w:rsidRPr="00E312C2" w:rsidTr="00C83B33">
        <w:tc>
          <w:tcPr>
            <w:tcW w:w="2830" w:type="dxa"/>
          </w:tcPr>
          <w:p w:rsidR="00B80034" w:rsidRPr="00E312C2" w:rsidRDefault="00B80034" w:rsidP="00C83B33">
            <w:pPr>
              <w:jc w:val="both"/>
              <w:rPr>
                <w:rFonts w:ascii="Arial" w:hAnsi="Arial" w:cs="Arial"/>
                <w:color w:val="000000"/>
                <w:sz w:val="20"/>
                <w:szCs w:val="20"/>
              </w:rPr>
            </w:pPr>
            <w:r w:rsidRPr="00E312C2">
              <w:rPr>
                <w:rFonts w:ascii="Arial" w:hAnsi="Arial" w:cs="Arial"/>
                <w:sz w:val="20"/>
                <w:szCs w:val="20"/>
              </w:rPr>
              <w:t xml:space="preserve">Рукицкая Т.А. - </w:t>
            </w:r>
          </w:p>
        </w:tc>
        <w:tc>
          <w:tcPr>
            <w:tcW w:w="7082" w:type="dxa"/>
          </w:tcPr>
          <w:p w:rsidR="00B80034" w:rsidRPr="00E312C2" w:rsidRDefault="00B80034" w:rsidP="00C83B33">
            <w:pPr>
              <w:jc w:val="both"/>
              <w:rPr>
                <w:rFonts w:ascii="Arial" w:hAnsi="Arial" w:cs="Arial"/>
                <w:color w:val="000000"/>
                <w:sz w:val="20"/>
                <w:szCs w:val="20"/>
              </w:rPr>
            </w:pPr>
            <w:r w:rsidRPr="00E312C2">
              <w:rPr>
                <w:rFonts w:ascii="Arial" w:hAnsi="Arial" w:cs="Arial"/>
                <w:sz w:val="20"/>
                <w:szCs w:val="20"/>
              </w:rPr>
              <w:t>управляющий делами администрации города</w:t>
            </w:r>
          </w:p>
        </w:tc>
      </w:tr>
      <w:tr w:rsidR="00B80034" w:rsidRPr="00E312C2" w:rsidTr="00C83B33">
        <w:tc>
          <w:tcPr>
            <w:tcW w:w="2830"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 xml:space="preserve">Савченко О.Н. - </w:t>
            </w:r>
          </w:p>
          <w:p w:rsidR="00B80034" w:rsidRPr="00E312C2" w:rsidRDefault="00B80034" w:rsidP="00C83B33">
            <w:pPr>
              <w:jc w:val="both"/>
              <w:rPr>
                <w:rFonts w:ascii="Arial" w:hAnsi="Arial" w:cs="Arial"/>
                <w:color w:val="000000"/>
                <w:sz w:val="20"/>
                <w:szCs w:val="20"/>
              </w:rPr>
            </w:pPr>
            <w:r w:rsidRPr="00E312C2">
              <w:rPr>
                <w:rFonts w:ascii="Arial" w:hAnsi="Arial" w:cs="Arial"/>
                <w:sz w:val="20"/>
                <w:szCs w:val="20"/>
              </w:rPr>
              <w:t xml:space="preserve">Мусатов А.М. -  </w:t>
            </w:r>
          </w:p>
        </w:tc>
        <w:tc>
          <w:tcPr>
            <w:tcW w:w="7082"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начальник управления бухгалтерского учета и отчетности</w:t>
            </w:r>
          </w:p>
          <w:p w:rsidR="00B80034" w:rsidRPr="00E312C2" w:rsidRDefault="00B80034" w:rsidP="00C83B33">
            <w:pPr>
              <w:jc w:val="both"/>
              <w:rPr>
                <w:rFonts w:ascii="Arial" w:hAnsi="Arial" w:cs="Arial"/>
                <w:color w:val="000000"/>
                <w:sz w:val="20"/>
                <w:szCs w:val="20"/>
              </w:rPr>
            </w:pPr>
            <w:r w:rsidRPr="00E312C2">
              <w:rPr>
                <w:rFonts w:ascii="Arial" w:hAnsi="Arial" w:cs="Arial"/>
                <w:color w:val="000000"/>
                <w:sz w:val="20"/>
                <w:szCs w:val="20"/>
              </w:rPr>
              <w:t>заместитель главы администрации – начальник управления экономического развития и труда администрации Куйбышевского муниципального района</w:t>
            </w:r>
          </w:p>
        </w:tc>
      </w:tr>
      <w:tr w:rsidR="00B80034" w:rsidRPr="00E312C2" w:rsidTr="00C83B33">
        <w:tc>
          <w:tcPr>
            <w:tcW w:w="2830" w:type="dxa"/>
          </w:tcPr>
          <w:p w:rsidR="00B80034" w:rsidRPr="00E312C2" w:rsidRDefault="00B80034" w:rsidP="00C83B33">
            <w:pPr>
              <w:jc w:val="both"/>
              <w:rPr>
                <w:rFonts w:ascii="Arial" w:hAnsi="Arial" w:cs="Arial"/>
                <w:sz w:val="20"/>
                <w:szCs w:val="20"/>
              </w:rPr>
            </w:pPr>
          </w:p>
        </w:tc>
        <w:tc>
          <w:tcPr>
            <w:tcW w:w="7082"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(по согласованию)</w:t>
            </w:r>
          </w:p>
        </w:tc>
      </w:tr>
      <w:tr w:rsidR="00B80034" w:rsidRPr="00E312C2" w:rsidTr="00C83B33">
        <w:tc>
          <w:tcPr>
            <w:tcW w:w="2830" w:type="dxa"/>
          </w:tcPr>
          <w:p w:rsidR="00B80034" w:rsidRPr="00E312C2" w:rsidRDefault="00B80034" w:rsidP="00C83B33">
            <w:pPr>
              <w:jc w:val="both"/>
              <w:rPr>
                <w:rFonts w:ascii="Arial" w:hAnsi="Arial" w:cs="Arial"/>
                <w:sz w:val="20"/>
                <w:szCs w:val="20"/>
              </w:rPr>
            </w:pPr>
          </w:p>
        </w:tc>
        <w:tc>
          <w:tcPr>
            <w:tcW w:w="7082" w:type="dxa"/>
          </w:tcPr>
          <w:p w:rsidR="00B80034" w:rsidRPr="00E312C2" w:rsidRDefault="00B80034" w:rsidP="00C83B33">
            <w:pPr>
              <w:jc w:val="both"/>
              <w:rPr>
                <w:rFonts w:ascii="Arial" w:hAnsi="Arial" w:cs="Arial"/>
                <w:sz w:val="20"/>
                <w:szCs w:val="20"/>
              </w:rPr>
            </w:pPr>
          </w:p>
        </w:tc>
      </w:tr>
      <w:tr w:rsidR="00B80034" w:rsidRPr="00E312C2" w:rsidTr="00C83B33">
        <w:tc>
          <w:tcPr>
            <w:tcW w:w="2830" w:type="dxa"/>
          </w:tcPr>
          <w:p w:rsidR="00B80034" w:rsidRPr="00E312C2" w:rsidRDefault="00B80034" w:rsidP="00C83B33">
            <w:pPr>
              <w:jc w:val="both"/>
              <w:rPr>
                <w:rFonts w:ascii="Arial" w:hAnsi="Arial" w:cs="Arial"/>
                <w:sz w:val="20"/>
                <w:szCs w:val="20"/>
              </w:rPr>
            </w:pPr>
          </w:p>
        </w:tc>
        <w:tc>
          <w:tcPr>
            <w:tcW w:w="7082" w:type="dxa"/>
          </w:tcPr>
          <w:p w:rsidR="00B80034" w:rsidRPr="00E312C2" w:rsidRDefault="00B80034" w:rsidP="00C83B33">
            <w:pPr>
              <w:jc w:val="both"/>
              <w:rPr>
                <w:rFonts w:ascii="Arial" w:hAnsi="Arial" w:cs="Arial"/>
                <w:sz w:val="20"/>
                <w:szCs w:val="20"/>
              </w:rPr>
            </w:pPr>
          </w:p>
        </w:tc>
      </w:tr>
    </w:tbl>
    <w:p w:rsidR="00B80034" w:rsidRPr="00E312C2" w:rsidRDefault="00B80034" w:rsidP="00B80034">
      <w:pPr>
        <w:shd w:val="clear" w:color="auto" w:fill="FFFFFF"/>
        <w:jc w:val="both"/>
        <w:rPr>
          <w:rFonts w:ascii="Arial" w:hAnsi="Arial" w:cs="Arial"/>
          <w:color w:val="000000"/>
          <w:sz w:val="20"/>
          <w:szCs w:val="20"/>
        </w:rPr>
      </w:pPr>
    </w:p>
    <w:p w:rsidR="00B80034" w:rsidRPr="00E312C2" w:rsidRDefault="00B80034" w:rsidP="00B80034">
      <w:pPr>
        <w:pStyle w:val="a5"/>
        <w:shd w:val="clear" w:color="auto" w:fill="FFFFFF"/>
        <w:spacing w:before="0" w:beforeAutospacing="0" w:after="0" w:afterAutospacing="0"/>
        <w:jc w:val="right"/>
        <w:rPr>
          <w:rFonts w:ascii="Arial" w:hAnsi="Arial" w:cs="Arial"/>
          <w:color w:val="000000"/>
          <w:sz w:val="20"/>
          <w:szCs w:val="20"/>
        </w:rPr>
      </w:pPr>
      <w:r w:rsidRPr="00E312C2">
        <w:rPr>
          <w:rFonts w:ascii="Arial" w:hAnsi="Arial" w:cs="Arial"/>
          <w:color w:val="000000"/>
          <w:sz w:val="20"/>
          <w:szCs w:val="20"/>
        </w:rPr>
        <w:t xml:space="preserve">Приложение № 2 </w:t>
      </w:r>
    </w:p>
    <w:p w:rsidR="00B80034" w:rsidRPr="00E312C2" w:rsidRDefault="00B80034" w:rsidP="00B80034">
      <w:pPr>
        <w:pStyle w:val="a5"/>
        <w:shd w:val="clear" w:color="auto" w:fill="FFFFFF"/>
        <w:spacing w:before="0" w:beforeAutospacing="0" w:after="0" w:afterAutospacing="0"/>
        <w:jc w:val="right"/>
        <w:rPr>
          <w:rFonts w:ascii="Arial" w:hAnsi="Arial" w:cs="Arial"/>
          <w:color w:val="000000"/>
          <w:sz w:val="20"/>
          <w:szCs w:val="20"/>
        </w:rPr>
      </w:pPr>
      <w:r w:rsidRPr="00E312C2">
        <w:rPr>
          <w:rFonts w:ascii="Arial" w:hAnsi="Arial" w:cs="Arial"/>
          <w:color w:val="000000"/>
          <w:sz w:val="20"/>
          <w:szCs w:val="20"/>
        </w:rPr>
        <w:t xml:space="preserve">к постановлению администрации </w:t>
      </w:r>
    </w:p>
    <w:p w:rsidR="00B80034" w:rsidRPr="00E312C2" w:rsidRDefault="00B80034" w:rsidP="00B80034">
      <w:pPr>
        <w:pStyle w:val="a5"/>
        <w:shd w:val="clear" w:color="auto" w:fill="FFFFFF"/>
        <w:spacing w:before="0" w:beforeAutospacing="0" w:after="0" w:afterAutospacing="0"/>
        <w:jc w:val="right"/>
        <w:rPr>
          <w:rFonts w:ascii="Arial" w:hAnsi="Arial" w:cs="Arial"/>
          <w:color w:val="000000"/>
          <w:sz w:val="20"/>
          <w:szCs w:val="20"/>
        </w:rPr>
      </w:pPr>
      <w:r w:rsidRPr="00E312C2">
        <w:rPr>
          <w:rFonts w:ascii="Arial" w:hAnsi="Arial" w:cs="Arial"/>
          <w:color w:val="000000"/>
          <w:sz w:val="20"/>
          <w:szCs w:val="20"/>
        </w:rPr>
        <w:t>города Куйбышева Куйбышевского района</w:t>
      </w:r>
    </w:p>
    <w:p w:rsidR="00B80034" w:rsidRPr="00E312C2" w:rsidRDefault="00B80034" w:rsidP="00B80034">
      <w:pPr>
        <w:pStyle w:val="a5"/>
        <w:shd w:val="clear" w:color="auto" w:fill="FFFFFF"/>
        <w:spacing w:before="0" w:beforeAutospacing="0" w:after="0" w:afterAutospacing="0"/>
        <w:jc w:val="right"/>
        <w:rPr>
          <w:rFonts w:ascii="Arial" w:hAnsi="Arial" w:cs="Arial"/>
          <w:color w:val="000000"/>
          <w:sz w:val="20"/>
          <w:szCs w:val="20"/>
        </w:rPr>
      </w:pPr>
      <w:r w:rsidRPr="00E312C2">
        <w:rPr>
          <w:rFonts w:ascii="Arial" w:hAnsi="Arial" w:cs="Arial"/>
          <w:color w:val="000000"/>
          <w:sz w:val="20"/>
          <w:szCs w:val="20"/>
        </w:rPr>
        <w:t xml:space="preserve">Новосибирской области </w:t>
      </w:r>
    </w:p>
    <w:p w:rsidR="00B80034" w:rsidRPr="00E312C2" w:rsidRDefault="00B80034" w:rsidP="00B80034">
      <w:pPr>
        <w:pStyle w:val="a5"/>
        <w:shd w:val="clear" w:color="auto" w:fill="FFFFFF"/>
        <w:spacing w:before="0" w:beforeAutospacing="0" w:after="0" w:afterAutospacing="0"/>
        <w:jc w:val="right"/>
        <w:rPr>
          <w:rFonts w:ascii="Arial" w:hAnsi="Arial" w:cs="Arial"/>
          <w:color w:val="000000"/>
          <w:sz w:val="20"/>
          <w:szCs w:val="20"/>
        </w:rPr>
      </w:pPr>
      <w:r w:rsidRPr="00E312C2">
        <w:rPr>
          <w:rFonts w:ascii="Arial" w:hAnsi="Arial" w:cs="Arial"/>
          <w:color w:val="000000"/>
          <w:sz w:val="20"/>
          <w:szCs w:val="20"/>
        </w:rPr>
        <w:t>от  24.05.2024 № 716</w:t>
      </w:r>
    </w:p>
    <w:p w:rsidR="00B80034" w:rsidRPr="00E312C2" w:rsidRDefault="00B80034" w:rsidP="00B80034">
      <w:pPr>
        <w:jc w:val="both"/>
        <w:rPr>
          <w:rFonts w:ascii="Arial" w:hAnsi="Arial" w:cs="Arial"/>
          <w:sz w:val="20"/>
          <w:szCs w:val="20"/>
        </w:rPr>
      </w:pPr>
    </w:p>
    <w:p w:rsidR="00B80034" w:rsidRPr="00E312C2" w:rsidRDefault="00B80034" w:rsidP="00B80034">
      <w:pPr>
        <w:jc w:val="center"/>
        <w:rPr>
          <w:rFonts w:ascii="Arial" w:hAnsi="Arial" w:cs="Arial"/>
          <w:color w:val="000000"/>
          <w:sz w:val="20"/>
          <w:szCs w:val="20"/>
        </w:rPr>
      </w:pPr>
      <w:r w:rsidRPr="00E312C2">
        <w:rPr>
          <w:rFonts w:ascii="Arial" w:hAnsi="Arial" w:cs="Arial"/>
          <w:color w:val="000000"/>
          <w:sz w:val="20"/>
          <w:szCs w:val="20"/>
        </w:rPr>
        <w:t xml:space="preserve">План мероприятий </w:t>
      </w:r>
    </w:p>
    <w:p w:rsidR="00B80034" w:rsidRPr="00E312C2" w:rsidRDefault="00B80034" w:rsidP="00B80034">
      <w:pPr>
        <w:jc w:val="center"/>
        <w:rPr>
          <w:rFonts w:ascii="Arial" w:hAnsi="Arial" w:cs="Arial"/>
          <w:color w:val="000000"/>
          <w:sz w:val="20"/>
          <w:szCs w:val="20"/>
        </w:rPr>
      </w:pPr>
      <w:r w:rsidRPr="00E312C2">
        <w:rPr>
          <w:rFonts w:ascii="Arial" w:hAnsi="Arial" w:cs="Arial"/>
          <w:color w:val="000000"/>
          <w:sz w:val="20"/>
          <w:szCs w:val="20"/>
        </w:rPr>
        <w:t>по реорганизации МУП «</w:t>
      </w:r>
      <w:r w:rsidRPr="00E312C2">
        <w:rPr>
          <w:rFonts w:ascii="Arial" w:hAnsi="Arial" w:cs="Arial"/>
          <w:color w:val="1E1D1E"/>
          <w:sz w:val="20"/>
          <w:szCs w:val="20"/>
        </w:rPr>
        <w:t>Ритуал</w:t>
      </w:r>
      <w:r w:rsidRPr="00E312C2">
        <w:rPr>
          <w:rFonts w:ascii="Arial" w:hAnsi="Arial" w:cs="Arial"/>
          <w:color w:val="000000"/>
          <w:sz w:val="20"/>
          <w:szCs w:val="20"/>
        </w:rPr>
        <w:t xml:space="preserve">» путем </w:t>
      </w:r>
    </w:p>
    <w:p w:rsidR="00B80034" w:rsidRPr="00E312C2" w:rsidRDefault="00B80034" w:rsidP="00B80034">
      <w:pPr>
        <w:jc w:val="center"/>
        <w:rPr>
          <w:rFonts w:ascii="Arial" w:hAnsi="Arial" w:cs="Arial"/>
          <w:sz w:val="20"/>
          <w:szCs w:val="20"/>
        </w:rPr>
      </w:pPr>
      <w:r w:rsidRPr="00E312C2">
        <w:rPr>
          <w:rFonts w:ascii="Arial" w:hAnsi="Arial" w:cs="Arial"/>
          <w:color w:val="000000"/>
          <w:sz w:val="20"/>
          <w:szCs w:val="20"/>
        </w:rPr>
        <w:t>преобразования в МБУ «</w:t>
      </w:r>
      <w:r w:rsidRPr="00E312C2">
        <w:rPr>
          <w:rFonts w:ascii="Arial" w:hAnsi="Arial" w:cs="Arial"/>
          <w:color w:val="1E1D1E"/>
          <w:sz w:val="20"/>
          <w:szCs w:val="20"/>
        </w:rPr>
        <w:t>Ритуал</w:t>
      </w:r>
      <w:r w:rsidRPr="00E312C2">
        <w:rPr>
          <w:rFonts w:ascii="Arial" w:hAnsi="Arial" w:cs="Arial"/>
          <w:color w:val="000000"/>
          <w:sz w:val="20"/>
          <w:szCs w:val="20"/>
        </w:rPr>
        <w:t>»</w:t>
      </w:r>
    </w:p>
    <w:p w:rsidR="00B80034" w:rsidRPr="00E312C2" w:rsidRDefault="00B80034" w:rsidP="00B80034">
      <w:pPr>
        <w:jc w:val="both"/>
        <w:rPr>
          <w:rFonts w:ascii="Arial" w:hAnsi="Arial" w:cs="Arial"/>
          <w:color w:val="000000"/>
          <w:sz w:val="20"/>
          <w:szCs w:val="20"/>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4226"/>
        <w:gridCol w:w="2410"/>
        <w:gridCol w:w="2577"/>
      </w:tblGrid>
      <w:tr w:rsidR="00B80034" w:rsidRPr="00E312C2" w:rsidTr="00053410">
        <w:tc>
          <w:tcPr>
            <w:tcW w:w="736"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lastRenderedPageBreak/>
              <w:t>№ п/п</w:t>
            </w:r>
          </w:p>
        </w:tc>
        <w:tc>
          <w:tcPr>
            <w:tcW w:w="4226"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Наименование мероприятия</w:t>
            </w:r>
          </w:p>
        </w:tc>
        <w:tc>
          <w:tcPr>
            <w:tcW w:w="2410"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Плановые сроки</w:t>
            </w:r>
          </w:p>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выполнения</w:t>
            </w:r>
          </w:p>
        </w:tc>
        <w:tc>
          <w:tcPr>
            <w:tcW w:w="2577"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Ответственный</w:t>
            </w:r>
          </w:p>
        </w:tc>
      </w:tr>
      <w:tr w:rsidR="00B80034" w:rsidRPr="00E312C2" w:rsidTr="00053410">
        <w:trPr>
          <w:trHeight w:val="1189"/>
        </w:trPr>
        <w:tc>
          <w:tcPr>
            <w:tcW w:w="736" w:type="dxa"/>
          </w:tcPr>
          <w:p w:rsidR="00B80034" w:rsidRPr="00E312C2" w:rsidRDefault="00B80034" w:rsidP="00053410">
            <w:pPr>
              <w:jc w:val="center"/>
              <w:rPr>
                <w:rFonts w:ascii="Arial" w:hAnsi="Arial" w:cs="Arial"/>
                <w:color w:val="000000"/>
                <w:sz w:val="20"/>
                <w:szCs w:val="20"/>
              </w:rPr>
            </w:pPr>
            <w:r w:rsidRPr="00E312C2">
              <w:rPr>
                <w:rFonts w:ascii="Arial" w:hAnsi="Arial" w:cs="Arial"/>
                <w:color w:val="000000"/>
                <w:sz w:val="20"/>
                <w:szCs w:val="20"/>
              </w:rPr>
              <w:t>1</w:t>
            </w:r>
          </w:p>
          <w:p w:rsidR="00B80034" w:rsidRPr="00E312C2" w:rsidRDefault="00B80034" w:rsidP="00053410">
            <w:pPr>
              <w:jc w:val="center"/>
              <w:rPr>
                <w:rFonts w:ascii="Arial" w:hAnsi="Arial" w:cs="Arial"/>
                <w:color w:val="000000"/>
                <w:sz w:val="20"/>
                <w:szCs w:val="20"/>
              </w:rPr>
            </w:pPr>
          </w:p>
          <w:p w:rsidR="00B80034" w:rsidRPr="00E312C2" w:rsidRDefault="00B80034" w:rsidP="00053410">
            <w:pPr>
              <w:jc w:val="center"/>
              <w:rPr>
                <w:rFonts w:ascii="Arial" w:hAnsi="Arial" w:cs="Arial"/>
                <w:color w:val="000000"/>
                <w:sz w:val="20"/>
                <w:szCs w:val="20"/>
              </w:rPr>
            </w:pPr>
          </w:p>
          <w:p w:rsidR="00B80034" w:rsidRPr="00E312C2" w:rsidRDefault="00B80034" w:rsidP="00053410">
            <w:pPr>
              <w:jc w:val="center"/>
              <w:rPr>
                <w:rFonts w:ascii="Arial" w:hAnsi="Arial" w:cs="Arial"/>
                <w:color w:val="000000"/>
                <w:sz w:val="20"/>
                <w:szCs w:val="20"/>
              </w:rPr>
            </w:pPr>
          </w:p>
        </w:tc>
        <w:tc>
          <w:tcPr>
            <w:tcW w:w="4226" w:type="dxa"/>
          </w:tcPr>
          <w:p w:rsidR="00B80034" w:rsidRPr="00E312C2" w:rsidRDefault="00B80034" w:rsidP="00C83B33">
            <w:pPr>
              <w:jc w:val="both"/>
              <w:rPr>
                <w:rFonts w:ascii="Arial" w:hAnsi="Arial" w:cs="Arial"/>
                <w:color w:val="000000"/>
                <w:sz w:val="20"/>
                <w:szCs w:val="20"/>
              </w:rPr>
            </w:pPr>
            <w:r w:rsidRPr="00E312C2">
              <w:rPr>
                <w:rFonts w:ascii="Arial" w:hAnsi="Arial" w:cs="Arial"/>
                <w:color w:val="000000"/>
                <w:sz w:val="20"/>
                <w:szCs w:val="20"/>
              </w:rPr>
              <w:t>Письменное уведомление директора МУП «</w:t>
            </w:r>
            <w:r w:rsidRPr="00E312C2">
              <w:rPr>
                <w:rFonts w:ascii="Arial" w:hAnsi="Arial" w:cs="Arial"/>
                <w:color w:val="1E1D1E"/>
                <w:sz w:val="20"/>
                <w:szCs w:val="20"/>
              </w:rPr>
              <w:t>Ритуал</w:t>
            </w:r>
            <w:r w:rsidRPr="00E312C2">
              <w:rPr>
                <w:rFonts w:ascii="Arial" w:hAnsi="Arial" w:cs="Arial"/>
                <w:color w:val="000000"/>
                <w:sz w:val="20"/>
                <w:szCs w:val="20"/>
              </w:rPr>
              <w:t>» Коваленко М.Н. о реорганизации</w:t>
            </w:r>
          </w:p>
        </w:tc>
        <w:tc>
          <w:tcPr>
            <w:tcW w:w="2410"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В течение 1 рабочего дня с момента подписания постановления о реорганизации</w:t>
            </w:r>
          </w:p>
        </w:tc>
        <w:tc>
          <w:tcPr>
            <w:tcW w:w="2577"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управляющий делами</w:t>
            </w:r>
          </w:p>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(Рукицкая Т.А.)</w:t>
            </w:r>
          </w:p>
        </w:tc>
      </w:tr>
      <w:tr w:rsidR="00B80034" w:rsidRPr="00E312C2" w:rsidTr="00053410">
        <w:tc>
          <w:tcPr>
            <w:tcW w:w="736" w:type="dxa"/>
          </w:tcPr>
          <w:p w:rsidR="00B80034" w:rsidRPr="00E312C2" w:rsidRDefault="00B80034" w:rsidP="00053410">
            <w:pPr>
              <w:jc w:val="center"/>
              <w:rPr>
                <w:rFonts w:ascii="Arial" w:hAnsi="Arial" w:cs="Arial"/>
                <w:color w:val="000000"/>
                <w:sz w:val="20"/>
                <w:szCs w:val="20"/>
              </w:rPr>
            </w:pPr>
            <w:r w:rsidRPr="00E312C2">
              <w:rPr>
                <w:rFonts w:ascii="Arial" w:hAnsi="Arial" w:cs="Arial"/>
                <w:color w:val="000000"/>
                <w:sz w:val="20"/>
                <w:szCs w:val="20"/>
              </w:rPr>
              <w:t>2</w:t>
            </w:r>
          </w:p>
        </w:tc>
        <w:tc>
          <w:tcPr>
            <w:tcW w:w="4226" w:type="dxa"/>
          </w:tcPr>
          <w:p w:rsidR="00B80034" w:rsidRPr="00E312C2" w:rsidRDefault="00B80034" w:rsidP="00C83B33">
            <w:pPr>
              <w:jc w:val="both"/>
              <w:rPr>
                <w:rFonts w:ascii="Arial" w:hAnsi="Arial" w:cs="Arial"/>
                <w:color w:val="000000"/>
                <w:sz w:val="20"/>
                <w:szCs w:val="20"/>
              </w:rPr>
            </w:pPr>
            <w:r w:rsidRPr="00E312C2">
              <w:rPr>
                <w:rFonts w:ascii="Arial" w:hAnsi="Arial" w:cs="Arial"/>
                <w:color w:val="000000"/>
                <w:sz w:val="20"/>
                <w:szCs w:val="20"/>
              </w:rPr>
              <w:t xml:space="preserve">Письменное уведомление ИФНС по месту регистрации </w:t>
            </w:r>
          </w:p>
          <w:p w:rsidR="00B80034" w:rsidRPr="00E312C2" w:rsidRDefault="00B80034" w:rsidP="00C83B33">
            <w:pPr>
              <w:jc w:val="both"/>
              <w:rPr>
                <w:rFonts w:ascii="Arial" w:hAnsi="Arial" w:cs="Arial"/>
                <w:color w:val="000000"/>
                <w:sz w:val="20"/>
                <w:szCs w:val="20"/>
              </w:rPr>
            </w:pPr>
            <w:r w:rsidRPr="00E312C2">
              <w:rPr>
                <w:rFonts w:ascii="Arial" w:hAnsi="Arial" w:cs="Arial"/>
                <w:color w:val="000000"/>
                <w:sz w:val="20"/>
                <w:szCs w:val="20"/>
              </w:rPr>
              <w:t>МУП «</w:t>
            </w:r>
            <w:r w:rsidRPr="00E312C2">
              <w:rPr>
                <w:rFonts w:ascii="Arial" w:hAnsi="Arial" w:cs="Arial"/>
                <w:color w:val="1E1D1E"/>
                <w:sz w:val="20"/>
                <w:szCs w:val="20"/>
              </w:rPr>
              <w:t>Ритуал</w:t>
            </w:r>
            <w:r w:rsidRPr="00E312C2">
              <w:rPr>
                <w:rFonts w:ascii="Arial" w:hAnsi="Arial" w:cs="Arial"/>
                <w:color w:val="000000"/>
                <w:sz w:val="20"/>
                <w:szCs w:val="20"/>
              </w:rPr>
              <w:t>»</w:t>
            </w:r>
          </w:p>
          <w:p w:rsidR="00B80034" w:rsidRPr="00E312C2" w:rsidRDefault="00B80034" w:rsidP="00C83B33">
            <w:pPr>
              <w:jc w:val="both"/>
              <w:rPr>
                <w:rFonts w:ascii="Arial" w:hAnsi="Arial" w:cs="Arial"/>
                <w:color w:val="000000"/>
                <w:sz w:val="20"/>
                <w:szCs w:val="20"/>
              </w:rPr>
            </w:pPr>
          </w:p>
          <w:p w:rsidR="00B80034" w:rsidRPr="00E312C2" w:rsidRDefault="00B80034" w:rsidP="00C83B33">
            <w:pPr>
              <w:jc w:val="both"/>
              <w:rPr>
                <w:rFonts w:ascii="Arial" w:hAnsi="Arial" w:cs="Arial"/>
                <w:color w:val="000000"/>
                <w:sz w:val="20"/>
                <w:szCs w:val="20"/>
              </w:rPr>
            </w:pPr>
            <w:r w:rsidRPr="00E312C2">
              <w:rPr>
                <w:rFonts w:ascii="Arial" w:hAnsi="Arial" w:cs="Arial"/>
                <w:color w:val="000000"/>
                <w:sz w:val="20"/>
                <w:szCs w:val="20"/>
              </w:rPr>
              <w:t>Заверение у нотариуса</w:t>
            </w:r>
          </w:p>
        </w:tc>
        <w:tc>
          <w:tcPr>
            <w:tcW w:w="2410"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В течение 3 рабочих дней с момента подписания постановления о реорганизации</w:t>
            </w:r>
          </w:p>
        </w:tc>
        <w:tc>
          <w:tcPr>
            <w:tcW w:w="2577"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директор МУП «</w:t>
            </w:r>
            <w:r w:rsidRPr="00E312C2">
              <w:rPr>
                <w:rFonts w:ascii="Arial" w:hAnsi="Arial" w:cs="Arial"/>
                <w:color w:val="1E1D1E"/>
                <w:sz w:val="20"/>
                <w:szCs w:val="20"/>
              </w:rPr>
              <w:t>Ритуал</w:t>
            </w:r>
            <w:r w:rsidRPr="00E312C2">
              <w:rPr>
                <w:rFonts w:ascii="Arial" w:hAnsi="Arial" w:cs="Arial"/>
                <w:color w:val="000000"/>
                <w:sz w:val="20"/>
                <w:szCs w:val="20"/>
              </w:rPr>
              <w:t>»</w:t>
            </w:r>
          </w:p>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Коваленко М.Н.</w:t>
            </w:r>
          </w:p>
          <w:p w:rsidR="00B80034" w:rsidRPr="00E312C2" w:rsidRDefault="00B80034" w:rsidP="00C83B33">
            <w:pPr>
              <w:jc w:val="center"/>
              <w:rPr>
                <w:rFonts w:ascii="Arial" w:hAnsi="Arial" w:cs="Arial"/>
                <w:color w:val="000000"/>
                <w:sz w:val="20"/>
                <w:szCs w:val="20"/>
              </w:rPr>
            </w:pPr>
          </w:p>
          <w:p w:rsidR="00B80034" w:rsidRPr="00E312C2" w:rsidRDefault="00B80034" w:rsidP="00C83B33">
            <w:pPr>
              <w:jc w:val="center"/>
              <w:rPr>
                <w:rFonts w:ascii="Arial" w:hAnsi="Arial" w:cs="Arial"/>
                <w:color w:val="000000"/>
                <w:sz w:val="20"/>
                <w:szCs w:val="20"/>
              </w:rPr>
            </w:pPr>
          </w:p>
        </w:tc>
      </w:tr>
      <w:tr w:rsidR="00B80034" w:rsidRPr="00E312C2" w:rsidTr="00053410">
        <w:tc>
          <w:tcPr>
            <w:tcW w:w="736" w:type="dxa"/>
          </w:tcPr>
          <w:p w:rsidR="00B80034" w:rsidRPr="00E312C2" w:rsidRDefault="00B80034" w:rsidP="00053410">
            <w:pPr>
              <w:jc w:val="center"/>
              <w:rPr>
                <w:rFonts w:ascii="Arial" w:hAnsi="Arial" w:cs="Arial"/>
                <w:color w:val="000000"/>
                <w:sz w:val="20"/>
                <w:szCs w:val="20"/>
              </w:rPr>
            </w:pPr>
            <w:r w:rsidRPr="00E312C2">
              <w:rPr>
                <w:rFonts w:ascii="Arial" w:hAnsi="Arial" w:cs="Arial"/>
                <w:color w:val="000000"/>
                <w:sz w:val="20"/>
                <w:szCs w:val="20"/>
              </w:rPr>
              <w:t>3</w:t>
            </w:r>
          </w:p>
        </w:tc>
        <w:tc>
          <w:tcPr>
            <w:tcW w:w="4226"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Письменное уведомление всех кредиторов о начале реорганизации</w:t>
            </w:r>
          </w:p>
        </w:tc>
        <w:tc>
          <w:tcPr>
            <w:tcW w:w="2410" w:type="dxa"/>
          </w:tcPr>
          <w:p w:rsidR="00B80034" w:rsidRPr="00E312C2" w:rsidRDefault="00B80034" w:rsidP="00C83B33">
            <w:pPr>
              <w:jc w:val="center"/>
              <w:rPr>
                <w:rFonts w:ascii="Arial" w:hAnsi="Arial" w:cs="Arial"/>
                <w:sz w:val="20"/>
                <w:szCs w:val="20"/>
              </w:rPr>
            </w:pPr>
            <w:r w:rsidRPr="00E312C2">
              <w:rPr>
                <w:rFonts w:ascii="Arial" w:hAnsi="Arial" w:cs="Arial"/>
                <w:sz w:val="20"/>
                <w:szCs w:val="20"/>
              </w:rPr>
              <w:t>В течение 5 рабочих дней после даты направления уведомления в ИФНС</w:t>
            </w:r>
          </w:p>
        </w:tc>
        <w:tc>
          <w:tcPr>
            <w:tcW w:w="2577"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директор МУП «</w:t>
            </w:r>
            <w:r w:rsidRPr="00E312C2">
              <w:rPr>
                <w:rFonts w:ascii="Arial" w:hAnsi="Arial" w:cs="Arial"/>
                <w:color w:val="1E1D1E"/>
                <w:sz w:val="20"/>
                <w:szCs w:val="20"/>
              </w:rPr>
              <w:t>Ритуал</w:t>
            </w:r>
            <w:r w:rsidRPr="00E312C2">
              <w:rPr>
                <w:rFonts w:ascii="Arial" w:hAnsi="Arial" w:cs="Arial"/>
                <w:color w:val="000000"/>
                <w:sz w:val="20"/>
                <w:szCs w:val="20"/>
              </w:rPr>
              <w:t>»</w:t>
            </w:r>
          </w:p>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Коваленко М.Н.</w:t>
            </w:r>
          </w:p>
        </w:tc>
      </w:tr>
      <w:tr w:rsidR="00B80034" w:rsidRPr="00E312C2" w:rsidTr="00053410">
        <w:tc>
          <w:tcPr>
            <w:tcW w:w="736" w:type="dxa"/>
          </w:tcPr>
          <w:p w:rsidR="00B80034" w:rsidRPr="00E312C2" w:rsidRDefault="00B80034" w:rsidP="00053410">
            <w:pPr>
              <w:jc w:val="center"/>
              <w:rPr>
                <w:rFonts w:ascii="Arial" w:hAnsi="Arial" w:cs="Arial"/>
                <w:color w:val="000000"/>
                <w:sz w:val="20"/>
                <w:szCs w:val="20"/>
              </w:rPr>
            </w:pPr>
            <w:r w:rsidRPr="00E312C2">
              <w:rPr>
                <w:rFonts w:ascii="Arial" w:hAnsi="Arial" w:cs="Arial"/>
                <w:color w:val="000000"/>
                <w:sz w:val="20"/>
                <w:szCs w:val="20"/>
              </w:rPr>
              <w:t>4</w:t>
            </w:r>
          </w:p>
        </w:tc>
        <w:tc>
          <w:tcPr>
            <w:tcW w:w="4226"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Размещение информации о реорганизации в журнале «Вестник государственной регистрации» (1 раз в месяц на протяжении 2 календарных месяцев после внесения записи в реестр)</w:t>
            </w:r>
          </w:p>
        </w:tc>
        <w:tc>
          <w:tcPr>
            <w:tcW w:w="2410" w:type="dxa"/>
          </w:tcPr>
          <w:p w:rsidR="00B80034" w:rsidRPr="00E312C2" w:rsidRDefault="00B80034" w:rsidP="00C83B33">
            <w:pPr>
              <w:jc w:val="center"/>
              <w:rPr>
                <w:rFonts w:ascii="Arial" w:hAnsi="Arial" w:cs="Arial"/>
                <w:sz w:val="20"/>
                <w:szCs w:val="20"/>
              </w:rPr>
            </w:pPr>
            <w:r w:rsidRPr="00E312C2">
              <w:rPr>
                <w:rFonts w:ascii="Arial" w:hAnsi="Arial" w:cs="Arial"/>
                <w:color w:val="000000"/>
                <w:sz w:val="20"/>
                <w:szCs w:val="20"/>
                <w:shd w:val="clear" w:color="auto" w:fill="FFFFFF"/>
              </w:rPr>
              <w:t>В течение 3 рабочих дней после внесения в ЕГРЮЛ записи о начале процедуры реорганизации, повторно – через 30 дней</w:t>
            </w:r>
          </w:p>
        </w:tc>
        <w:tc>
          <w:tcPr>
            <w:tcW w:w="2577"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директор МУП «</w:t>
            </w:r>
            <w:r w:rsidRPr="00E312C2">
              <w:rPr>
                <w:rFonts w:ascii="Arial" w:hAnsi="Arial" w:cs="Arial"/>
                <w:color w:val="1E1D1E"/>
                <w:sz w:val="20"/>
                <w:szCs w:val="20"/>
              </w:rPr>
              <w:t>Ритуал</w:t>
            </w:r>
            <w:r w:rsidRPr="00E312C2">
              <w:rPr>
                <w:rFonts w:ascii="Arial" w:hAnsi="Arial" w:cs="Arial"/>
                <w:color w:val="000000"/>
                <w:sz w:val="20"/>
                <w:szCs w:val="20"/>
              </w:rPr>
              <w:t>»</w:t>
            </w:r>
          </w:p>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Коваленко М.Н.</w:t>
            </w:r>
          </w:p>
          <w:p w:rsidR="00B80034" w:rsidRPr="00E312C2" w:rsidRDefault="00B80034" w:rsidP="00C83B33">
            <w:pPr>
              <w:jc w:val="center"/>
              <w:rPr>
                <w:rFonts w:ascii="Arial" w:hAnsi="Arial" w:cs="Arial"/>
                <w:color w:val="000000"/>
                <w:sz w:val="20"/>
                <w:szCs w:val="20"/>
              </w:rPr>
            </w:pPr>
          </w:p>
          <w:p w:rsidR="00B80034" w:rsidRPr="00E312C2" w:rsidRDefault="00B80034" w:rsidP="00C83B33">
            <w:pPr>
              <w:jc w:val="center"/>
              <w:rPr>
                <w:rFonts w:ascii="Arial" w:hAnsi="Arial" w:cs="Arial"/>
                <w:color w:val="000000"/>
                <w:sz w:val="20"/>
                <w:szCs w:val="20"/>
              </w:rPr>
            </w:pPr>
          </w:p>
        </w:tc>
      </w:tr>
      <w:tr w:rsidR="00B80034" w:rsidRPr="00E312C2" w:rsidTr="00053410">
        <w:tc>
          <w:tcPr>
            <w:tcW w:w="736"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5</w:t>
            </w:r>
          </w:p>
        </w:tc>
        <w:tc>
          <w:tcPr>
            <w:tcW w:w="4226"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Письменное уведомление работников о реорганизации</w:t>
            </w:r>
          </w:p>
        </w:tc>
        <w:tc>
          <w:tcPr>
            <w:tcW w:w="2410" w:type="dxa"/>
          </w:tcPr>
          <w:p w:rsidR="00B80034" w:rsidRPr="00E312C2" w:rsidRDefault="00B80034" w:rsidP="00C83B33">
            <w:pPr>
              <w:jc w:val="center"/>
              <w:rPr>
                <w:rFonts w:ascii="Arial" w:hAnsi="Arial" w:cs="Arial"/>
                <w:sz w:val="20"/>
                <w:szCs w:val="20"/>
              </w:rPr>
            </w:pPr>
            <w:r w:rsidRPr="00E312C2">
              <w:rPr>
                <w:rFonts w:ascii="Arial" w:hAnsi="Arial" w:cs="Arial"/>
                <w:sz w:val="20"/>
                <w:szCs w:val="20"/>
              </w:rPr>
              <w:t>В течение 10 дней с момента издания постановления, но не позднее, чем за 2 месяца до завершения реорганизации</w:t>
            </w:r>
          </w:p>
        </w:tc>
        <w:tc>
          <w:tcPr>
            <w:tcW w:w="2577"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директор МУП «</w:t>
            </w:r>
            <w:r w:rsidRPr="00E312C2">
              <w:rPr>
                <w:rFonts w:ascii="Arial" w:hAnsi="Arial" w:cs="Arial"/>
                <w:color w:val="1E1D1E"/>
                <w:sz w:val="20"/>
                <w:szCs w:val="20"/>
              </w:rPr>
              <w:t>Ритуал</w:t>
            </w:r>
            <w:r w:rsidRPr="00E312C2">
              <w:rPr>
                <w:rFonts w:ascii="Arial" w:hAnsi="Arial" w:cs="Arial"/>
                <w:color w:val="000000"/>
                <w:sz w:val="20"/>
                <w:szCs w:val="20"/>
              </w:rPr>
              <w:t>»</w:t>
            </w:r>
          </w:p>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Коваленко М.Н.</w:t>
            </w:r>
          </w:p>
          <w:p w:rsidR="00B80034" w:rsidRPr="00E312C2" w:rsidRDefault="00B80034" w:rsidP="00C83B33">
            <w:pPr>
              <w:jc w:val="center"/>
              <w:rPr>
                <w:rFonts w:ascii="Arial" w:hAnsi="Arial" w:cs="Arial"/>
                <w:color w:val="000000"/>
                <w:sz w:val="20"/>
                <w:szCs w:val="20"/>
              </w:rPr>
            </w:pPr>
          </w:p>
          <w:p w:rsidR="00B80034" w:rsidRPr="00E312C2" w:rsidRDefault="00B80034" w:rsidP="00C83B33">
            <w:pPr>
              <w:jc w:val="center"/>
              <w:rPr>
                <w:rFonts w:ascii="Arial" w:hAnsi="Arial" w:cs="Arial"/>
                <w:color w:val="000000"/>
                <w:sz w:val="20"/>
                <w:szCs w:val="20"/>
              </w:rPr>
            </w:pPr>
          </w:p>
        </w:tc>
      </w:tr>
      <w:tr w:rsidR="00B80034" w:rsidRPr="00E312C2" w:rsidTr="00053410">
        <w:tc>
          <w:tcPr>
            <w:tcW w:w="736"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6</w:t>
            </w:r>
          </w:p>
        </w:tc>
        <w:tc>
          <w:tcPr>
            <w:tcW w:w="4226"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 xml:space="preserve">Подготовка и согласование проекта устава </w:t>
            </w:r>
          </w:p>
          <w:p w:rsidR="00B80034" w:rsidRPr="00E312C2" w:rsidRDefault="00B80034" w:rsidP="00C83B33">
            <w:pPr>
              <w:jc w:val="both"/>
              <w:rPr>
                <w:rFonts w:ascii="Arial" w:hAnsi="Arial" w:cs="Arial"/>
                <w:sz w:val="20"/>
                <w:szCs w:val="20"/>
              </w:rPr>
            </w:pPr>
            <w:r w:rsidRPr="00E312C2">
              <w:rPr>
                <w:rFonts w:ascii="Arial" w:hAnsi="Arial" w:cs="Arial"/>
                <w:sz w:val="20"/>
                <w:szCs w:val="20"/>
              </w:rPr>
              <w:t xml:space="preserve">МБУ </w:t>
            </w:r>
            <w:r w:rsidRPr="00E312C2">
              <w:rPr>
                <w:rFonts w:ascii="Arial" w:hAnsi="Arial" w:cs="Arial"/>
                <w:color w:val="000000"/>
                <w:sz w:val="20"/>
                <w:szCs w:val="20"/>
              </w:rPr>
              <w:t>«Ритуал»</w:t>
            </w:r>
          </w:p>
        </w:tc>
        <w:tc>
          <w:tcPr>
            <w:tcW w:w="2410" w:type="dxa"/>
          </w:tcPr>
          <w:p w:rsidR="00B80034" w:rsidRPr="00E312C2" w:rsidRDefault="00B80034" w:rsidP="00C83B33">
            <w:pPr>
              <w:jc w:val="center"/>
              <w:rPr>
                <w:rFonts w:ascii="Arial" w:hAnsi="Arial" w:cs="Arial"/>
                <w:sz w:val="20"/>
                <w:szCs w:val="20"/>
              </w:rPr>
            </w:pPr>
            <w:r w:rsidRPr="00E312C2">
              <w:rPr>
                <w:rFonts w:ascii="Arial" w:hAnsi="Arial" w:cs="Arial"/>
                <w:sz w:val="20"/>
                <w:szCs w:val="20"/>
              </w:rPr>
              <w:t>В течение 30 дней с момента издания постановления о реорганизации</w:t>
            </w:r>
          </w:p>
        </w:tc>
        <w:tc>
          <w:tcPr>
            <w:tcW w:w="2577" w:type="dxa"/>
          </w:tcPr>
          <w:p w:rsidR="00B80034" w:rsidRPr="00E312C2" w:rsidRDefault="00B80034" w:rsidP="00C83B33">
            <w:pPr>
              <w:jc w:val="center"/>
              <w:rPr>
                <w:rFonts w:ascii="Arial" w:hAnsi="Arial" w:cs="Arial"/>
                <w:sz w:val="20"/>
                <w:szCs w:val="20"/>
              </w:rPr>
            </w:pPr>
            <w:r w:rsidRPr="00E312C2">
              <w:rPr>
                <w:rFonts w:ascii="Arial" w:hAnsi="Arial" w:cs="Arial"/>
                <w:sz w:val="20"/>
                <w:szCs w:val="20"/>
              </w:rPr>
              <w:t xml:space="preserve">начальник управления права, экономики и имущественных отношений </w:t>
            </w:r>
          </w:p>
          <w:p w:rsidR="00B80034" w:rsidRPr="00E312C2" w:rsidRDefault="00B80034" w:rsidP="00C83B33">
            <w:pPr>
              <w:jc w:val="center"/>
              <w:rPr>
                <w:rFonts w:ascii="Arial" w:hAnsi="Arial" w:cs="Arial"/>
                <w:color w:val="000000"/>
                <w:sz w:val="20"/>
                <w:szCs w:val="20"/>
              </w:rPr>
            </w:pPr>
            <w:r w:rsidRPr="00E312C2">
              <w:rPr>
                <w:rFonts w:ascii="Arial" w:hAnsi="Arial" w:cs="Arial"/>
                <w:sz w:val="20"/>
                <w:szCs w:val="20"/>
              </w:rPr>
              <w:t>(Добровольская Т.В.)</w:t>
            </w:r>
          </w:p>
        </w:tc>
      </w:tr>
      <w:tr w:rsidR="00B80034" w:rsidRPr="00E312C2" w:rsidTr="00053410">
        <w:tc>
          <w:tcPr>
            <w:tcW w:w="736"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7</w:t>
            </w:r>
          </w:p>
        </w:tc>
        <w:tc>
          <w:tcPr>
            <w:tcW w:w="4226"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Формирование муниципального задания на оказание муниципальных услуг (выполнение работ) на 2025 год и плановый период 2026-2027 годов</w:t>
            </w:r>
          </w:p>
        </w:tc>
        <w:tc>
          <w:tcPr>
            <w:tcW w:w="2410" w:type="dxa"/>
          </w:tcPr>
          <w:p w:rsidR="00B80034" w:rsidRPr="00E312C2" w:rsidRDefault="00B80034" w:rsidP="00C83B33">
            <w:pPr>
              <w:jc w:val="center"/>
              <w:rPr>
                <w:rFonts w:ascii="Arial" w:hAnsi="Arial" w:cs="Arial"/>
                <w:sz w:val="20"/>
                <w:szCs w:val="20"/>
              </w:rPr>
            </w:pPr>
          </w:p>
        </w:tc>
        <w:tc>
          <w:tcPr>
            <w:tcW w:w="2577" w:type="dxa"/>
          </w:tcPr>
          <w:p w:rsidR="00B80034" w:rsidRPr="00E312C2" w:rsidRDefault="00B80034" w:rsidP="00C83B33">
            <w:pPr>
              <w:jc w:val="center"/>
              <w:rPr>
                <w:rFonts w:ascii="Arial" w:hAnsi="Arial" w:cs="Arial"/>
                <w:sz w:val="20"/>
                <w:szCs w:val="20"/>
              </w:rPr>
            </w:pPr>
            <w:r w:rsidRPr="00E312C2">
              <w:rPr>
                <w:rFonts w:ascii="Arial" w:hAnsi="Arial" w:cs="Arial"/>
                <w:sz w:val="20"/>
                <w:szCs w:val="20"/>
              </w:rPr>
              <w:t>начальник управления финансов и налоговой политики (Еремина Г.А.)</w:t>
            </w:r>
          </w:p>
        </w:tc>
      </w:tr>
      <w:tr w:rsidR="00B80034" w:rsidRPr="00E312C2" w:rsidTr="00053410">
        <w:tc>
          <w:tcPr>
            <w:tcW w:w="736"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8</w:t>
            </w:r>
          </w:p>
        </w:tc>
        <w:tc>
          <w:tcPr>
            <w:tcW w:w="4226"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Формирование перечня имущества, необходимого для осуществления деятельности и пакета документов для его передачи в МБУ</w:t>
            </w:r>
          </w:p>
          <w:p w:rsidR="00B80034" w:rsidRPr="00E312C2" w:rsidRDefault="00B80034" w:rsidP="00C83B33">
            <w:pPr>
              <w:jc w:val="both"/>
              <w:rPr>
                <w:rFonts w:ascii="Arial" w:hAnsi="Arial" w:cs="Arial"/>
                <w:sz w:val="20"/>
                <w:szCs w:val="20"/>
              </w:rPr>
            </w:pPr>
          </w:p>
          <w:p w:rsidR="00B80034" w:rsidRPr="00E312C2" w:rsidRDefault="00B80034" w:rsidP="00C83B33">
            <w:pPr>
              <w:jc w:val="both"/>
              <w:rPr>
                <w:rFonts w:ascii="Arial" w:hAnsi="Arial" w:cs="Arial"/>
                <w:sz w:val="20"/>
                <w:szCs w:val="20"/>
              </w:rPr>
            </w:pPr>
            <w:r w:rsidRPr="00E312C2">
              <w:rPr>
                <w:rFonts w:ascii="Arial" w:hAnsi="Arial" w:cs="Arial"/>
                <w:sz w:val="20"/>
                <w:szCs w:val="20"/>
              </w:rPr>
              <w:t>Подготовка списка особо ценного имущества</w:t>
            </w:r>
          </w:p>
        </w:tc>
        <w:tc>
          <w:tcPr>
            <w:tcW w:w="2410" w:type="dxa"/>
          </w:tcPr>
          <w:p w:rsidR="00B80034" w:rsidRPr="00E312C2" w:rsidRDefault="00B80034" w:rsidP="00C83B33">
            <w:pPr>
              <w:jc w:val="center"/>
              <w:rPr>
                <w:rFonts w:ascii="Arial" w:hAnsi="Arial" w:cs="Arial"/>
                <w:sz w:val="20"/>
                <w:szCs w:val="20"/>
              </w:rPr>
            </w:pPr>
            <w:r w:rsidRPr="00E312C2">
              <w:rPr>
                <w:rFonts w:ascii="Arial" w:hAnsi="Arial" w:cs="Arial"/>
                <w:sz w:val="20"/>
                <w:szCs w:val="20"/>
              </w:rPr>
              <w:t>В течение 30 дней с момента издания постановления о реорганизации</w:t>
            </w:r>
          </w:p>
        </w:tc>
        <w:tc>
          <w:tcPr>
            <w:tcW w:w="2577"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директор МБУ «Ритуал»</w:t>
            </w:r>
          </w:p>
          <w:p w:rsidR="00B80034" w:rsidRPr="00E312C2" w:rsidRDefault="00B80034" w:rsidP="00C83B33">
            <w:pPr>
              <w:jc w:val="center"/>
              <w:rPr>
                <w:rFonts w:ascii="Arial" w:hAnsi="Arial" w:cs="Arial"/>
                <w:color w:val="000000"/>
                <w:sz w:val="20"/>
                <w:szCs w:val="20"/>
              </w:rPr>
            </w:pPr>
          </w:p>
          <w:p w:rsidR="00B80034" w:rsidRPr="00E312C2" w:rsidRDefault="00B80034" w:rsidP="00C83B33">
            <w:pPr>
              <w:jc w:val="center"/>
              <w:rPr>
                <w:rFonts w:ascii="Arial" w:hAnsi="Arial" w:cs="Arial"/>
                <w:sz w:val="20"/>
                <w:szCs w:val="20"/>
              </w:rPr>
            </w:pPr>
            <w:r w:rsidRPr="00E312C2">
              <w:rPr>
                <w:rFonts w:ascii="Arial" w:hAnsi="Arial" w:cs="Arial"/>
                <w:sz w:val="20"/>
                <w:szCs w:val="20"/>
              </w:rPr>
              <w:t xml:space="preserve">начальник управления права, экономики и имущественных отношений </w:t>
            </w:r>
          </w:p>
          <w:p w:rsidR="00B80034" w:rsidRPr="00E312C2" w:rsidRDefault="00B80034" w:rsidP="00C83B33">
            <w:pPr>
              <w:jc w:val="center"/>
              <w:rPr>
                <w:rFonts w:ascii="Arial" w:hAnsi="Arial" w:cs="Arial"/>
                <w:color w:val="000000"/>
                <w:sz w:val="20"/>
                <w:szCs w:val="20"/>
              </w:rPr>
            </w:pPr>
            <w:r w:rsidRPr="00E312C2">
              <w:rPr>
                <w:rFonts w:ascii="Arial" w:hAnsi="Arial" w:cs="Arial"/>
                <w:sz w:val="20"/>
                <w:szCs w:val="20"/>
              </w:rPr>
              <w:t>(Добровольская Т.В.)</w:t>
            </w:r>
          </w:p>
        </w:tc>
      </w:tr>
      <w:tr w:rsidR="00B80034" w:rsidRPr="00E312C2" w:rsidTr="00053410">
        <w:tc>
          <w:tcPr>
            <w:tcW w:w="736"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9</w:t>
            </w:r>
          </w:p>
        </w:tc>
        <w:tc>
          <w:tcPr>
            <w:tcW w:w="4226"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Подготовка бухгалтерского баланса и передаточного акта имущества МУП «Ритуал»</w:t>
            </w:r>
          </w:p>
        </w:tc>
        <w:tc>
          <w:tcPr>
            <w:tcW w:w="2410" w:type="dxa"/>
          </w:tcPr>
          <w:p w:rsidR="00B80034" w:rsidRPr="00E312C2" w:rsidRDefault="00B80034" w:rsidP="00C83B33">
            <w:pPr>
              <w:jc w:val="center"/>
              <w:rPr>
                <w:rFonts w:ascii="Arial" w:hAnsi="Arial" w:cs="Arial"/>
                <w:sz w:val="20"/>
                <w:szCs w:val="20"/>
              </w:rPr>
            </w:pPr>
            <w:r w:rsidRPr="00E312C2">
              <w:rPr>
                <w:rFonts w:ascii="Arial" w:hAnsi="Arial" w:cs="Arial"/>
                <w:sz w:val="20"/>
                <w:szCs w:val="20"/>
              </w:rPr>
              <w:t>В течение 2-х месяцев с момента издания постановления</w:t>
            </w:r>
          </w:p>
        </w:tc>
        <w:tc>
          <w:tcPr>
            <w:tcW w:w="2577"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директор МУП «</w:t>
            </w:r>
            <w:r w:rsidRPr="00E312C2">
              <w:rPr>
                <w:rFonts w:ascii="Arial" w:hAnsi="Arial" w:cs="Arial"/>
                <w:color w:val="1E1D1E"/>
                <w:sz w:val="20"/>
                <w:szCs w:val="20"/>
              </w:rPr>
              <w:t>Ритуал</w:t>
            </w:r>
            <w:r w:rsidRPr="00E312C2">
              <w:rPr>
                <w:rFonts w:ascii="Arial" w:hAnsi="Arial" w:cs="Arial"/>
                <w:color w:val="000000"/>
                <w:sz w:val="20"/>
                <w:szCs w:val="20"/>
              </w:rPr>
              <w:t>»</w:t>
            </w:r>
          </w:p>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Коваленко М.Н.</w:t>
            </w:r>
          </w:p>
          <w:p w:rsidR="00B80034" w:rsidRPr="00E312C2" w:rsidRDefault="00B80034" w:rsidP="00C83B33">
            <w:pPr>
              <w:jc w:val="center"/>
              <w:rPr>
                <w:rFonts w:ascii="Arial" w:hAnsi="Arial" w:cs="Arial"/>
                <w:color w:val="000000"/>
                <w:sz w:val="20"/>
                <w:szCs w:val="20"/>
              </w:rPr>
            </w:pPr>
          </w:p>
          <w:p w:rsidR="00B80034" w:rsidRPr="00E312C2" w:rsidRDefault="00B80034" w:rsidP="00C83B33">
            <w:pPr>
              <w:jc w:val="center"/>
              <w:rPr>
                <w:rFonts w:ascii="Arial" w:hAnsi="Arial" w:cs="Arial"/>
                <w:color w:val="000000"/>
                <w:sz w:val="20"/>
                <w:szCs w:val="20"/>
              </w:rPr>
            </w:pPr>
          </w:p>
        </w:tc>
      </w:tr>
      <w:tr w:rsidR="00B80034" w:rsidRPr="00E312C2" w:rsidTr="00053410">
        <w:tc>
          <w:tcPr>
            <w:tcW w:w="736"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10</w:t>
            </w:r>
          </w:p>
        </w:tc>
        <w:tc>
          <w:tcPr>
            <w:tcW w:w="4226"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 xml:space="preserve">Подача пакета документов на регистрацию МБУ </w:t>
            </w:r>
            <w:r w:rsidRPr="00E312C2">
              <w:rPr>
                <w:rFonts w:ascii="Arial" w:hAnsi="Arial" w:cs="Arial"/>
                <w:color w:val="000000"/>
                <w:sz w:val="20"/>
                <w:szCs w:val="20"/>
              </w:rPr>
              <w:t xml:space="preserve">«Ритуал» </w:t>
            </w:r>
            <w:r w:rsidRPr="00E312C2">
              <w:rPr>
                <w:rFonts w:ascii="Arial" w:hAnsi="Arial" w:cs="Arial"/>
                <w:sz w:val="20"/>
                <w:szCs w:val="20"/>
              </w:rPr>
              <w:t>в ИФНС</w:t>
            </w:r>
          </w:p>
        </w:tc>
        <w:tc>
          <w:tcPr>
            <w:tcW w:w="2410" w:type="dxa"/>
          </w:tcPr>
          <w:p w:rsidR="00B80034" w:rsidRPr="00E312C2" w:rsidRDefault="00B80034" w:rsidP="00C83B33">
            <w:pPr>
              <w:jc w:val="center"/>
              <w:rPr>
                <w:rFonts w:ascii="Arial" w:hAnsi="Arial" w:cs="Arial"/>
                <w:sz w:val="20"/>
                <w:szCs w:val="20"/>
              </w:rPr>
            </w:pPr>
            <w:r w:rsidRPr="00E312C2">
              <w:rPr>
                <w:rFonts w:ascii="Arial" w:hAnsi="Arial" w:cs="Arial"/>
                <w:sz w:val="20"/>
                <w:szCs w:val="20"/>
              </w:rPr>
              <w:t>Не раньше, чем через 30 дней с момента письменного уведомления кредиторов о реорганизации</w:t>
            </w:r>
          </w:p>
        </w:tc>
        <w:tc>
          <w:tcPr>
            <w:tcW w:w="2577"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директор МБУ «Ритуал»</w:t>
            </w:r>
          </w:p>
          <w:p w:rsidR="00B80034" w:rsidRPr="00E312C2" w:rsidRDefault="00B80034" w:rsidP="00C83B33">
            <w:pPr>
              <w:jc w:val="center"/>
              <w:rPr>
                <w:rFonts w:ascii="Arial" w:hAnsi="Arial" w:cs="Arial"/>
                <w:color w:val="000000"/>
                <w:sz w:val="20"/>
                <w:szCs w:val="20"/>
              </w:rPr>
            </w:pPr>
          </w:p>
        </w:tc>
      </w:tr>
      <w:tr w:rsidR="00B80034" w:rsidRPr="00E312C2" w:rsidTr="00053410">
        <w:tc>
          <w:tcPr>
            <w:tcW w:w="736"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11</w:t>
            </w:r>
          </w:p>
        </w:tc>
        <w:tc>
          <w:tcPr>
            <w:tcW w:w="4226"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 xml:space="preserve">Получение листа записи из Единого государственного реестра юридических лиц МБУ </w:t>
            </w:r>
            <w:r w:rsidRPr="00E312C2">
              <w:rPr>
                <w:rFonts w:ascii="Arial" w:hAnsi="Arial" w:cs="Arial"/>
                <w:color w:val="000000"/>
                <w:sz w:val="20"/>
                <w:szCs w:val="20"/>
              </w:rPr>
              <w:t>«Ритуал»</w:t>
            </w:r>
          </w:p>
        </w:tc>
        <w:tc>
          <w:tcPr>
            <w:tcW w:w="2410" w:type="dxa"/>
          </w:tcPr>
          <w:p w:rsidR="00B80034" w:rsidRPr="00E312C2" w:rsidRDefault="00B80034" w:rsidP="00C83B33">
            <w:pPr>
              <w:jc w:val="center"/>
              <w:rPr>
                <w:rFonts w:ascii="Arial" w:hAnsi="Arial" w:cs="Arial"/>
                <w:sz w:val="20"/>
                <w:szCs w:val="20"/>
              </w:rPr>
            </w:pPr>
            <w:r w:rsidRPr="00E312C2">
              <w:rPr>
                <w:rFonts w:ascii="Arial" w:hAnsi="Arial" w:cs="Arial"/>
                <w:sz w:val="20"/>
                <w:szCs w:val="20"/>
              </w:rPr>
              <w:t>Не позднее чем через 1-3 дня с момента регистрации МБУ</w:t>
            </w:r>
          </w:p>
        </w:tc>
        <w:tc>
          <w:tcPr>
            <w:tcW w:w="2577"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директор МБУ «Ритуал»</w:t>
            </w:r>
          </w:p>
          <w:p w:rsidR="00B80034" w:rsidRPr="00E312C2" w:rsidRDefault="00B80034" w:rsidP="00C83B33">
            <w:pPr>
              <w:jc w:val="center"/>
              <w:rPr>
                <w:rFonts w:ascii="Arial" w:hAnsi="Arial" w:cs="Arial"/>
                <w:color w:val="000000"/>
                <w:sz w:val="20"/>
                <w:szCs w:val="20"/>
              </w:rPr>
            </w:pPr>
          </w:p>
        </w:tc>
      </w:tr>
      <w:tr w:rsidR="00B80034" w:rsidRPr="00E312C2" w:rsidTr="00053410">
        <w:tc>
          <w:tcPr>
            <w:tcW w:w="736"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12</w:t>
            </w:r>
          </w:p>
        </w:tc>
        <w:tc>
          <w:tcPr>
            <w:tcW w:w="4226"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Закрытие расчетных счетов МУП «Ритуал»</w:t>
            </w:r>
          </w:p>
        </w:tc>
        <w:tc>
          <w:tcPr>
            <w:tcW w:w="2410" w:type="dxa"/>
          </w:tcPr>
          <w:p w:rsidR="00B80034" w:rsidRPr="00E312C2" w:rsidRDefault="00B80034" w:rsidP="00C83B33">
            <w:pPr>
              <w:jc w:val="center"/>
              <w:rPr>
                <w:rFonts w:ascii="Arial" w:hAnsi="Arial" w:cs="Arial"/>
                <w:sz w:val="20"/>
                <w:szCs w:val="20"/>
              </w:rPr>
            </w:pPr>
            <w:r w:rsidRPr="00E312C2">
              <w:rPr>
                <w:rFonts w:ascii="Arial" w:hAnsi="Arial" w:cs="Arial"/>
                <w:sz w:val="20"/>
                <w:szCs w:val="20"/>
              </w:rPr>
              <w:t>30 дней от даты регистрации окончания реорганизации</w:t>
            </w:r>
          </w:p>
        </w:tc>
        <w:tc>
          <w:tcPr>
            <w:tcW w:w="2577"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директор МУП «Ритуал»</w:t>
            </w:r>
          </w:p>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Коваленко М.Н.</w:t>
            </w:r>
          </w:p>
        </w:tc>
      </w:tr>
      <w:tr w:rsidR="00B80034" w:rsidRPr="00E312C2" w:rsidTr="00053410">
        <w:tc>
          <w:tcPr>
            <w:tcW w:w="736"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13</w:t>
            </w:r>
          </w:p>
        </w:tc>
        <w:tc>
          <w:tcPr>
            <w:tcW w:w="4226"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 xml:space="preserve">Внесение изменений в трудовые </w:t>
            </w:r>
            <w:r w:rsidRPr="00E312C2">
              <w:rPr>
                <w:rFonts w:ascii="Arial" w:hAnsi="Arial" w:cs="Arial"/>
                <w:sz w:val="20"/>
                <w:szCs w:val="20"/>
              </w:rPr>
              <w:lastRenderedPageBreak/>
              <w:t>договоры с работниками</w:t>
            </w:r>
          </w:p>
        </w:tc>
        <w:tc>
          <w:tcPr>
            <w:tcW w:w="2410" w:type="dxa"/>
          </w:tcPr>
          <w:p w:rsidR="00B80034" w:rsidRPr="00E312C2" w:rsidRDefault="00B80034" w:rsidP="00C83B33">
            <w:pPr>
              <w:jc w:val="center"/>
              <w:rPr>
                <w:rFonts w:ascii="Arial" w:hAnsi="Arial" w:cs="Arial"/>
                <w:sz w:val="20"/>
                <w:szCs w:val="20"/>
              </w:rPr>
            </w:pPr>
            <w:r w:rsidRPr="00E312C2">
              <w:rPr>
                <w:rFonts w:ascii="Arial" w:hAnsi="Arial" w:cs="Arial"/>
                <w:sz w:val="20"/>
                <w:szCs w:val="20"/>
              </w:rPr>
              <w:lastRenderedPageBreak/>
              <w:t xml:space="preserve">После получения </w:t>
            </w:r>
            <w:r w:rsidRPr="00E312C2">
              <w:rPr>
                <w:rFonts w:ascii="Arial" w:hAnsi="Arial" w:cs="Arial"/>
                <w:sz w:val="20"/>
                <w:szCs w:val="20"/>
              </w:rPr>
              <w:lastRenderedPageBreak/>
              <w:t>документов из ИФНС о регистрации</w:t>
            </w:r>
          </w:p>
        </w:tc>
        <w:tc>
          <w:tcPr>
            <w:tcW w:w="2577"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lastRenderedPageBreak/>
              <w:t xml:space="preserve">директор МБУ «Ритуал» </w:t>
            </w:r>
          </w:p>
        </w:tc>
      </w:tr>
      <w:tr w:rsidR="00B80034" w:rsidRPr="00E312C2" w:rsidTr="00053410">
        <w:tc>
          <w:tcPr>
            <w:tcW w:w="736"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lastRenderedPageBreak/>
              <w:t>14</w:t>
            </w:r>
          </w:p>
        </w:tc>
        <w:tc>
          <w:tcPr>
            <w:tcW w:w="4226" w:type="dxa"/>
          </w:tcPr>
          <w:p w:rsidR="00B80034" w:rsidRPr="00E312C2" w:rsidRDefault="00B80034" w:rsidP="00C83B33">
            <w:pPr>
              <w:jc w:val="both"/>
              <w:rPr>
                <w:rFonts w:ascii="Arial" w:hAnsi="Arial" w:cs="Arial"/>
                <w:sz w:val="20"/>
                <w:szCs w:val="20"/>
              </w:rPr>
            </w:pPr>
            <w:r w:rsidRPr="00E312C2">
              <w:rPr>
                <w:rFonts w:ascii="Arial" w:hAnsi="Arial" w:cs="Arial"/>
                <w:sz w:val="20"/>
                <w:szCs w:val="20"/>
              </w:rPr>
              <w:t xml:space="preserve">Закрепление муниципального имущества на праве оперативного управления за МБУ </w:t>
            </w:r>
            <w:r w:rsidRPr="00E312C2">
              <w:rPr>
                <w:rFonts w:ascii="Arial" w:hAnsi="Arial" w:cs="Arial"/>
                <w:color w:val="000000"/>
                <w:sz w:val="20"/>
                <w:szCs w:val="20"/>
              </w:rPr>
              <w:t>«Ритуал»</w:t>
            </w:r>
          </w:p>
        </w:tc>
        <w:tc>
          <w:tcPr>
            <w:tcW w:w="2410" w:type="dxa"/>
          </w:tcPr>
          <w:p w:rsidR="00B80034" w:rsidRPr="00E312C2" w:rsidRDefault="00B80034" w:rsidP="00C83B33">
            <w:pPr>
              <w:jc w:val="center"/>
              <w:rPr>
                <w:rFonts w:ascii="Arial" w:hAnsi="Arial" w:cs="Arial"/>
                <w:sz w:val="20"/>
                <w:szCs w:val="20"/>
              </w:rPr>
            </w:pPr>
            <w:r w:rsidRPr="00E312C2">
              <w:rPr>
                <w:rFonts w:ascii="Arial" w:hAnsi="Arial" w:cs="Arial"/>
                <w:sz w:val="20"/>
                <w:szCs w:val="20"/>
              </w:rPr>
              <w:t>10 дней от даты регистрации МБУ</w:t>
            </w:r>
          </w:p>
        </w:tc>
        <w:tc>
          <w:tcPr>
            <w:tcW w:w="2577" w:type="dxa"/>
          </w:tcPr>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 xml:space="preserve">начальник управления права, экономики и имущественных отношений </w:t>
            </w:r>
          </w:p>
          <w:p w:rsidR="00B80034" w:rsidRPr="00E312C2" w:rsidRDefault="00B80034" w:rsidP="00C83B33">
            <w:pPr>
              <w:jc w:val="center"/>
              <w:rPr>
                <w:rFonts w:ascii="Arial" w:hAnsi="Arial" w:cs="Arial"/>
                <w:color w:val="000000"/>
                <w:sz w:val="20"/>
                <w:szCs w:val="20"/>
              </w:rPr>
            </w:pPr>
            <w:r w:rsidRPr="00E312C2">
              <w:rPr>
                <w:rFonts w:ascii="Arial" w:hAnsi="Arial" w:cs="Arial"/>
                <w:color w:val="000000"/>
                <w:sz w:val="20"/>
                <w:szCs w:val="20"/>
              </w:rPr>
              <w:t>(Добровольская Т.В.)</w:t>
            </w:r>
          </w:p>
        </w:tc>
      </w:tr>
    </w:tbl>
    <w:p w:rsidR="00B80034" w:rsidRPr="0093624B" w:rsidRDefault="00B80034" w:rsidP="00E417BD">
      <w:pPr>
        <w:autoSpaceDE w:val="0"/>
        <w:autoSpaceDN w:val="0"/>
        <w:adjustRightInd w:val="0"/>
        <w:ind w:firstLine="540"/>
        <w:jc w:val="center"/>
        <w:rPr>
          <w:rFonts w:ascii="Arial" w:hAnsi="Arial" w:cs="Arial"/>
          <w:b/>
          <w:sz w:val="20"/>
          <w:szCs w:val="20"/>
        </w:rPr>
      </w:pPr>
    </w:p>
    <w:p w:rsidR="00446C08" w:rsidRDefault="00446C08" w:rsidP="00C83B33">
      <w:pPr>
        <w:tabs>
          <w:tab w:val="center" w:pos="-1843"/>
          <w:tab w:val="left" w:pos="-1418"/>
          <w:tab w:val="left" w:pos="1134"/>
          <w:tab w:val="right" w:pos="11907"/>
        </w:tabs>
        <w:autoSpaceDE w:val="0"/>
        <w:autoSpaceDN w:val="0"/>
        <w:ind w:right="-1"/>
        <w:jc w:val="both"/>
        <w:rPr>
          <w:rFonts w:ascii="Arial" w:hAnsi="Arial" w:cs="Arial"/>
          <w:b/>
          <w:sz w:val="20"/>
          <w:szCs w:val="20"/>
        </w:rPr>
      </w:pPr>
    </w:p>
    <w:p w:rsidR="00446C08" w:rsidRDefault="00446C08" w:rsidP="00C83B33">
      <w:pPr>
        <w:tabs>
          <w:tab w:val="center" w:pos="-1843"/>
          <w:tab w:val="left" w:pos="-1418"/>
          <w:tab w:val="left" w:pos="1134"/>
          <w:tab w:val="right" w:pos="11907"/>
        </w:tabs>
        <w:autoSpaceDE w:val="0"/>
        <w:autoSpaceDN w:val="0"/>
        <w:ind w:right="-1"/>
        <w:jc w:val="both"/>
        <w:rPr>
          <w:rFonts w:ascii="Arial" w:hAnsi="Arial" w:cs="Arial"/>
          <w:b/>
          <w:sz w:val="20"/>
          <w:szCs w:val="20"/>
        </w:rPr>
      </w:pPr>
    </w:p>
    <w:p w:rsidR="00C83B33" w:rsidRPr="00A15E16" w:rsidRDefault="00446C08" w:rsidP="00C83B33">
      <w:pPr>
        <w:tabs>
          <w:tab w:val="center" w:pos="-1843"/>
          <w:tab w:val="left" w:pos="-1418"/>
          <w:tab w:val="left" w:pos="1134"/>
          <w:tab w:val="right" w:pos="11907"/>
        </w:tabs>
        <w:autoSpaceDE w:val="0"/>
        <w:autoSpaceDN w:val="0"/>
        <w:ind w:right="-1"/>
        <w:jc w:val="both"/>
        <w:rPr>
          <w:rFonts w:ascii="Arial" w:hAnsi="Arial" w:cs="Arial"/>
          <w:sz w:val="20"/>
          <w:szCs w:val="20"/>
        </w:rPr>
      </w:pPr>
      <w:r>
        <w:rPr>
          <w:rFonts w:ascii="Arial" w:hAnsi="Arial" w:cs="Arial"/>
          <w:b/>
          <w:sz w:val="20"/>
          <w:szCs w:val="20"/>
        </w:rPr>
        <w:t>2.3</w:t>
      </w:r>
      <w:r w:rsidR="00C83B33" w:rsidRPr="000805F0">
        <w:rPr>
          <w:rFonts w:ascii="Arial" w:hAnsi="Arial" w:cs="Arial"/>
          <w:b/>
          <w:sz w:val="20"/>
          <w:szCs w:val="20"/>
        </w:rPr>
        <w:t>.</w:t>
      </w:r>
      <w:r w:rsidR="00C83B33">
        <w:rPr>
          <w:rFonts w:ascii="Arial" w:hAnsi="Arial" w:cs="Arial"/>
          <w:sz w:val="20"/>
          <w:szCs w:val="20"/>
        </w:rPr>
        <w:t xml:space="preserve"> </w:t>
      </w:r>
      <w:r w:rsidR="00C83B33" w:rsidRPr="00A15E16">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27.05.2024 №719 </w:t>
      </w:r>
      <w:r w:rsidR="00C83B33" w:rsidRPr="00A15E16">
        <w:rPr>
          <w:rFonts w:ascii="Arial" w:hAnsi="Arial" w:cs="Arial"/>
          <w:spacing w:val="1"/>
          <w:sz w:val="20"/>
          <w:szCs w:val="20"/>
        </w:rPr>
        <w:t>«</w:t>
      </w:r>
      <w:r w:rsidR="00C83B33" w:rsidRPr="00A15E16">
        <w:rPr>
          <w:rFonts w:ascii="Arial" w:hAnsi="Arial" w:cs="Arial"/>
          <w:sz w:val="20"/>
          <w:szCs w:val="20"/>
        </w:rPr>
        <w:t>О внесении изменений в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w:t>
      </w:r>
      <w:r w:rsidR="00C83B33" w:rsidRPr="00A15E16">
        <w:rPr>
          <w:rFonts w:ascii="Arial" w:hAnsi="Arial" w:cs="Arial"/>
          <w:color w:val="000000"/>
          <w:sz w:val="20"/>
          <w:szCs w:val="20"/>
        </w:rPr>
        <w:t>»</w:t>
      </w:r>
    </w:p>
    <w:p w:rsidR="00C83B33" w:rsidRDefault="00C83B33" w:rsidP="00C83B33">
      <w:pPr>
        <w:keepNext/>
        <w:autoSpaceDE w:val="0"/>
        <w:autoSpaceDN w:val="0"/>
        <w:jc w:val="center"/>
        <w:outlineLvl w:val="0"/>
        <w:rPr>
          <w:rFonts w:ascii="Arial" w:hAnsi="Arial" w:cs="Arial"/>
          <w:b/>
          <w:bCs/>
          <w:sz w:val="20"/>
          <w:szCs w:val="20"/>
        </w:rPr>
      </w:pPr>
    </w:p>
    <w:p w:rsidR="00C83B33" w:rsidRPr="005B313E" w:rsidRDefault="00C83B33" w:rsidP="00C83B33">
      <w:pPr>
        <w:keepNext/>
        <w:autoSpaceDE w:val="0"/>
        <w:autoSpaceDN w:val="0"/>
        <w:jc w:val="center"/>
        <w:outlineLvl w:val="0"/>
        <w:rPr>
          <w:rFonts w:ascii="Arial" w:hAnsi="Arial" w:cs="Arial"/>
          <w:b/>
          <w:bCs/>
          <w:sz w:val="20"/>
          <w:szCs w:val="20"/>
        </w:rPr>
      </w:pPr>
      <w:r w:rsidRPr="005B313E">
        <w:rPr>
          <w:rFonts w:ascii="Arial" w:hAnsi="Arial" w:cs="Arial"/>
          <w:b/>
          <w:bCs/>
          <w:sz w:val="20"/>
          <w:szCs w:val="20"/>
        </w:rPr>
        <w:t xml:space="preserve">ПОСТАНОВЛЕНИЕ </w:t>
      </w:r>
    </w:p>
    <w:p w:rsidR="00C83B33" w:rsidRPr="005B313E" w:rsidRDefault="00C83B33" w:rsidP="00C83B33">
      <w:pPr>
        <w:rPr>
          <w:rFonts w:ascii="Arial" w:hAnsi="Arial" w:cs="Arial"/>
          <w:color w:val="000000"/>
          <w:sz w:val="20"/>
          <w:szCs w:val="20"/>
        </w:rPr>
      </w:pPr>
    </w:p>
    <w:p w:rsidR="00C83B33" w:rsidRPr="000804EB" w:rsidRDefault="00C83B33" w:rsidP="00C83B33">
      <w:pPr>
        <w:tabs>
          <w:tab w:val="center" w:pos="-1843"/>
          <w:tab w:val="left" w:pos="-1418"/>
          <w:tab w:val="right" w:pos="11907"/>
        </w:tabs>
        <w:autoSpaceDE w:val="0"/>
        <w:autoSpaceDN w:val="0"/>
        <w:ind w:right="-1"/>
        <w:jc w:val="center"/>
        <w:rPr>
          <w:rFonts w:ascii="Arial" w:hAnsi="Arial" w:cs="Arial"/>
          <w:sz w:val="20"/>
          <w:szCs w:val="20"/>
        </w:rPr>
      </w:pPr>
      <w:r w:rsidRPr="005B313E">
        <w:rPr>
          <w:rFonts w:ascii="Arial" w:hAnsi="Arial" w:cs="Arial"/>
          <w:sz w:val="20"/>
          <w:szCs w:val="20"/>
        </w:rPr>
        <w:t xml:space="preserve">  </w:t>
      </w:r>
      <w:r w:rsidRPr="000804EB">
        <w:rPr>
          <w:rFonts w:ascii="Arial" w:hAnsi="Arial" w:cs="Arial"/>
          <w:sz w:val="20"/>
          <w:szCs w:val="20"/>
        </w:rPr>
        <w:t>27.05.2024 № 719</w:t>
      </w:r>
    </w:p>
    <w:p w:rsidR="00C83B33" w:rsidRPr="000804EB" w:rsidRDefault="00C83B33" w:rsidP="00C83B33">
      <w:pPr>
        <w:tabs>
          <w:tab w:val="center" w:pos="-1843"/>
          <w:tab w:val="left" w:pos="-1418"/>
          <w:tab w:val="left" w:pos="1134"/>
          <w:tab w:val="right" w:pos="11907"/>
        </w:tabs>
        <w:autoSpaceDE w:val="0"/>
        <w:autoSpaceDN w:val="0"/>
        <w:ind w:right="-1"/>
        <w:jc w:val="center"/>
        <w:rPr>
          <w:rFonts w:ascii="Arial" w:hAnsi="Arial" w:cs="Arial"/>
          <w:sz w:val="20"/>
          <w:szCs w:val="20"/>
        </w:rPr>
      </w:pPr>
    </w:p>
    <w:p w:rsidR="00C83B33" w:rsidRPr="00A15E16" w:rsidRDefault="00C83B33" w:rsidP="00C83B33">
      <w:pPr>
        <w:tabs>
          <w:tab w:val="center" w:pos="-1843"/>
          <w:tab w:val="left" w:pos="-1418"/>
          <w:tab w:val="left" w:pos="1134"/>
          <w:tab w:val="right" w:pos="11907"/>
        </w:tabs>
        <w:autoSpaceDE w:val="0"/>
        <w:autoSpaceDN w:val="0"/>
        <w:ind w:right="-1"/>
        <w:jc w:val="center"/>
        <w:rPr>
          <w:rFonts w:ascii="Arial" w:hAnsi="Arial" w:cs="Arial"/>
          <w:b/>
          <w:sz w:val="20"/>
          <w:szCs w:val="20"/>
        </w:rPr>
      </w:pPr>
      <w:r w:rsidRPr="00A15E16">
        <w:rPr>
          <w:rFonts w:ascii="Arial" w:hAnsi="Arial" w:cs="Arial"/>
          <w:b/>
          <w:sz w:val="20"/>
          <w:szCs w:val="20"/>
        </w:rPr>
        <w:t>О внесении изменений в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w:t>
      </w:r>
    </w:p>
    <w:p w:rsidR="00C83B33" w:rsidRPr="000804EB" w:rsidRDefault="00C83B33" w:rsidP="00C83B33">
      <w:pPr>
        <w:tabs>
          <w:tab w:val="center" w:pos="-1843"/>
          <w:tab w:val="left" w:pos="-1418"/>
          <w:tab w:val="left" w:pos="1134"/>
          <w:tab w:val="right" w:pos="11907"/>
        </w:tabs>
        <w:autoSpaceDE w:val="0"/>
        <w:autoSpaceDN w:val="0"/>
        <w:ind w:right="-1"/>
        <w:jc w:val="center"/>
        <w:rPr>
          <w:rFonts w:ascii="Arial" w:hAnsi="Arial" w:cs="Arial"/>
          <w:sz w:val="20"/>
          <w:szCs w:val="20"/>
        </w:rPr>
      </w:pPr>
    </w:p>
    <w:p w:rsidR="00C83B33" w:rsidRPr="000804EB" w:rsidRDefault="00C83B33" w:rsidP="00C83B33">
      <w:pPr>
        <w:tabs>
          <w:tab w:val="left" w:pos="851"/>
        </w:tabs>
        <w:ind w:firstLine="567"/>
        <w:jc w:val="both"/>
        <w:rPr>
          <w:rFonts w:ascii="Arial" w:hAnsi="Arial" w:cs="Arial"/>
          <w:sz w:val="20"/>
          <w:szCs w:val="20"/>
        </w:rPr>
      </w:pPr>
      <w:r w:rsidRPr="000804EB">
        <w:rPr>
          <w:rFonts w:ascii="Arial" w:hAnsi="Arial" w:cs="Arial"/>
          <w:sz w:val="20"/>
          <w:szCs w:val="20"/>
        </w:rPr>
        <w:t>В соответствии со статьей 14 Федерального закона от 16.10.2003 №131-ФЗ «Об общих принципах организации местного самоуправления в Российской Федерации», статьей 26 Федерального закона от 13.07.2015 №220-ФЗ «Об организации регулярных перевозок пассажиров и багажа автомобильным транспортом и городским наземным электрическим транспортом и о внесении изменений в отдельные законодательные акты Российской Федерации», в целях полноты сведений  реестра  муниципальных автобусных маршрутов регулярных перевозок на территории города Куйбышева Куйбышевского района Новосибирской области,</w:t>
      </w:r>
    </w:p>
    <w:p w:rsidR="00C83B33" w:rsidRPr="000804EB" w:rsidRDefault="00C83B33" w:rsidP="00C83B33">
      <w:pPr>
        <w:tabs>
          <w:tab w:val="left" w:pos="1134"/>
        </w:tabs>
        <w:ind w:firstLine="567"/>
        <w:jc w:val="both"/>
        <w:rPr>
          <w:rFonts w:ascii="Arial" w:hAnsi="Arial" w:cs="Arial"/>
          <w:sz w:val="20"/>
          <w:szCs w:val="20"/>
        </w:rPr>
      </w:pPr>
      <w:r w:rsidRPr="000804EB">
        <w:rPr>
          <w:rFonts w:ascii="Arial" w:hAnsi="Arial" w:cs="Arial"/>
          <w:sz w:val="20"/>
          <w:szCs w:val="20"/>
        </w:rPr>
        <w:t>ПОСТАНОВЛЯЕТ:</w:t>
      </w:r>
    </w:p>
    <w:p w:rsidR="00C83B33" w:rsidRPr="000804EB" w:rsidRDefault="00C83B33" w:rsidP="00C83B33">
      <w:pPr>
        <w:tabs>
          <w:tab w:val="center" w:pos="-1843"/>
          <w:tab w:val="left" w:pos="-1418"/>
          <w:tab w:val="left" w:pos="1134"/>
          <w:tab w:val="right" w:pos="11907"/>
        </w:tabs>
        <w:autoSpaceDE w:val="0"/>
        <w:autoSpaceDN w:val="0"/>
        <w:ind w:right="-1" w:firstLine="567"/>
        <w:jc w:val="both"/>
        <w:rPr>
          <w:rFonts w:ascii="Arial" w:hAnsi="Arial" w:cs="Arial"/>
          <w:sz w:val="20"/>
          <w:szCs w:val="20"/>
        </w:rPr>
      </w:pPr>
      <w:r w:rsidRPr="000804EB">
        <w:rPr>
          <w:rFonts w:ascii="Arial" w:hAnsi="Arial" w:cs="Arial"/>
          <w:sz w:val="20"/>
          <w:szCs w:val="20"/>
        </w:rPr>
        <w:t>1.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 изложить в редакции согласно приложению № 1 к настоящему постановлению.</w:t>
      </w:r>
    </w:p>
    <w:p w:rsidR="00C83B33" w:rsidRPr="000804EB" w:rsidRDefault="00C83B33" w:rsidP="00C83B33">
      <w:pPr>
        <w:tabs>
          <w:tab w:val="left" w:pos="900"/>
          <w:tab w:val="left" w:pos="1134"/>
        </w:tabs>
        <w:ind w:firstLine="567"/>
        <w:jc w:val="both"/>
        <w:rPr>
          <w:rFonts w:ascii="Arial" w:hAnsi="Arial" w:cs="Arial"/>
          <w:sz w:val="20"/>
          <w:szCs w:val="20"/>
        </w:rPr>
      </w:pPr>
      <w:r w:rsidRPr="000804EB">
        <w:rPr>
          <w:rFonts w:ascii="Arial" w:hAnsi="Arial" w:cs="Arial"/>
          <w:sz w:val="20"/>
          <w:szCs w:val="20"/>
        </w:rPr>
        <w:t xml:space="preserve">2. 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p>
    <w:p w:rsidR="00C83B33" w:rsidRPr="000804EB" w:rsidRDefault="00C83B33" w:rsidP="00C83B33">
      <w:pPr>
        <w:tabs>
          <w:tab w:val="left" w:pos="284"/>
          <w:tab w:val="left" w:pos="1134"/>
        </w:tabs>
        <w:autoSpaceDE w:val="0"/>
        <w:autoSpaceDN w:val="0"/>
        <w:adjustRightInd w:val="0"/>
        <w:ind w:firstLine="567"/>
        <w:jc w:val="both"/>
        <w:rPr>
          <w:rFonts w:ascii="Arial" w:hAnsi="Arial" w:cs="Arial"/>
          <w:sz w:val="20"/>
          <w:szCs w:val="20"/>
        </w:rPr>
      </w:pPr>
      <w:r w:rsidRPr="000804EB">
        <w:rPr>
          <w:rFonts w:ascii="Arial" w:hAnsi="Arial" w:cs="Arial"/>
          <w:color w:val="000000"/>
          <w:sz w:val="20"/>
          <w:szCs w:val="20"/>
        </w:rPr>
        <w:t>3. Контроль за исполнением настоящего постановления оставляю за собой.</w:t>
      </w:r>
    </w:p>
    <w:p w:rsidR="00C83B33" w:rsidRPr="000804EB" w:rsidRDefault="00C83B33" w:rsidP="00C83B33">
      <w:pPr>
        <w:tabs>
          <w:tab w:val="left" w:pos="1134"/>
        </w:tabs>
        <w:autoSpaceDE w:val="0"/>
        <w:autoSpaceDN w:val="0"/>
        <w:ind w:right="-1"/>
        <w:jc w:val="both"/>
        <w:rPr>
          <w:rFonts w:ascii="Arial" w:hAnsi="Arial" w:cs="Arial"/>
          <w:sz w:val="20"/>
          <w:szCs w:val="20"/>
        </w:rPr>
      </w:pPr>
    </w:p>
    <w:p w:rsidR="00C83B33" w:rsidRPr="000804EB" w:rsidRDefault="00C83B33" w:rsidP="00C83B33">
      <w:pPr>
        <w:tabs>
          <w:tab w:val="left" w:pos="1134"/>
        </w:tabs>
        <w:autoSpaceDE w:val="0"/>
        <w:autoSpaceDN w:val="0"/>
        <w:ind w:right="-1"/>
        <w:jc w:val="both"/>
        <w:rPr>
          <w:rFonts w:ascii="Arial" w:hAnsi="Arial" w:cs="Arial"/>
          <w:sz w:val="20"/>
          <w:szCs w:val="20"/>
        </w:rPr>
      </w:pPr>
    </w:p>
    <w:p w:rsidR="00C83B33" w:rsidRPr="000804EB" w:rsidRDefault="00C83B33" w:rsidP="00C83B33">
      <w:pPr>
        <w:tabs>
          <w:tab w:val="left" w:pos="1134"/>
        </w:tabs>
        <w:autoSpaceDE w:val="0"/>
        <w:autoSpaceDN w:val="0"/>
        <w:ind w:right="-1"/>
        <w:jc w:val="both"/>
        <w:rPr>
          <w:rFonts w:ascii="Arial" w:hAnsi="Arial" w:cs="Arial"/>
          <w:sz w:val="20"/>
          <w:szCs w:val="20"/>
        </w:rPr>
      </w:pPr>
      <w:r w:rsidRPr="000804EB">
        <w:rPr>
          <w:rFonts w:ascii="Arial" w:hAnsi="Arial" w:cs="Arial"/>
          <w:sz w:val="20"/>
          <w:szCs w:val="20"/>
        </w:rPr>
        <w:t>ВРИП Главы города Куйбышева</w:t>
      </w:r>
    </w:p>
    <w:p w:rsidR="00C83B33" w:rsidRPr="000804EB" w:rsidRDefault="00C83B33" w:rsidP="00C83B33">
      <w:pPr>
        <w:tabs>
          <w:tab w:val="left" w:pos="1134"/>
        </w:tabs>
        <w:autoSpaceDE w:val="0"/>
        <w:autoSpaceDN w:val="0"/>
        <w:ind w:right="-1"/>
        <w:jc w:val="both"/>
        <w:rPr>
          <w:rFonts w:ascii="Arial" w:hAnsi="Arial" w:cs="Arial"/>
          <w:sz w:val="20"/>
          <w:szCs w:val="20"/>
        </w:rPr>
      </w:pPr>
      <w:r w:rsidRPr="000804EB">
        <w:rPr>
          <w:rFonts w:ascii="Arial" w:hAnsi="Arial" w:cs="Arial"/>
          <w:sz w:val="20"/>
          <w:szCs w:val="20"/>
        </w:rPr>
        <w:t xml:space="preserve">Куйбышевского района </w:t>
      </w:r>
    </w:p>
    <w:p w:rsidR="00C83B33" w:rsidRDefault="00C83B33" w:rsidP="00C83B33">
      <w:pPr>
        <w:tabs>
          <w:tab w:val="left" w:pos="1134"/>
        </w:tabs>
        <w:autoSpaceDE w:val="0"/>
        <w:autoSpaceDN w:val="0"/>
        <w:ind w:right="-1"/>
        <w:jc w:val="both"/>
        <w:rPr>
          <w:rFonts w:ascii="Arial" w:hAnsi="Arial" w:cs="Arial"/>
          <w:sz w:val="20"/>
          <w:szCs w:val="20"/>
        </w:rPr>
      </w:pPr>
      <w:r w:rsidRPr="000804EB">
        <w:rPr>
          <w:rFonts w:ascii="Arial" w:hAnsi="Arial" w:cs="Arial"/>
          <w:sz w:val="20"/>
          <w:szCs w:val="20"/>
        </w:rPr>
        <w:t xml:space="preserve">Новосибирской области </w:t>
      </w:r>
      <w:r w:rsidRPr="000804EB">
        <w:rPr>
          <w:rFonts w:ascii="Arial" w:hAnsi="Arial" w:cs="Arial"/>
          <w:sz w:val="20"/>
          <w:szCs w:val="20"/>
        </w:rPr>
        <w:tab/>
      </w:r>
      <w:r w:rsidRPr="000804EB">
        <w:rPr>
          <w:rFonts w:ascii="Arial" w:hAnsi="Arial" w:cs="Arial"/>
          <w:sz w:val="20"/>
          <w:szCs w:val="20"/>
        </w:rPr>
        <w:tab/>
      </w:r>
      <w:r w:rsidRPr="000804EB">
        <w:rPr>
          <w:rFonts w:ascii="Arial" w:hAnsi="Arial" w:cs="Arial"/>
          <w:sz w:val="20"/>
          <w:szCs w:val="20"/>
        </w:rPr>
        <w:tab/>
      </w:r>
      <w:r w:rsidRPr="000804EB">
        <w:rPr>
          <w:rFonts w:ascii="Arial" w:hAnsi="Arial" w:cs="Arial"/>
          <w:sz w:val="20"/>
          <w:szCs w:val="20"/>
        </w:rPr>
        <w:tab/>
      </w:r>
      <w:r w:rsidRPr="000804EB">
        <w:rPr>
          <w:rFonts w:ascii="Arial" w:hAnsi="Arial" w:cs="Arial"/>
          <w:sz w:val="20"/>
          <w:szCs w:val="20"/>
        </w:rPr>
        <w:tab/>
      </w:r>
      <w:r w:rsidRPr="000804EB">
        <w:rPr>
          <w:rFonts w:ascii="Arial" w:hAnsi="Arial" w:cs="Arial"/>
          <w:sz w:val="20"/>
          <w:szCs w:val="20"/>
        </w:rPr>
        <w:tab/>
        <w:t xml:space="preserve">      </w:t>
      </w:r>
      <w:r w:rsidRPr="000804EB">
        <w:rPr>
          <w:rFonts w:ascii="Arial" w:hAnsi="Arial" w:cs="Arial"/>
          <w:sz w:val="20"/>
          <w:szCs w:val="20"/>
        </w:rPr>
        <w:tab/>
      </w:r>
      <w:r>
        <w:rPr>
          <w:rFonts w:ascii="Arial" w:hAnsi="Arial" w:cs="Arial"/>
          <w:sz w:val="20"/>
          <w:szCs w:val="20"/>
        </w:rPr>
        <w:t xml:space="preserve">                       </w:t>
      </w:r>
      <w:r w:rsidRPr="000804EB">
        <w:rPr>
          <w:rFonts w:ascii="Arial" w:hAnsi="Arial" w:cs="Arial"/>
          <w:sz w:val="20"/>
          <w:szCs w:val="20"/>
        </w:rPr>
        <w:t>А.Г. Бирюков</w:t>
      </w:r>
    </w:p>
    <w:p w:rsidR="00C83B33" w:rsidRDefault="00C83B33" w:rsidP="00C83B33">
      <w:pPr>
        <w:tabs>
          <w:tab w:val="left" w:pos="1134"/>
        </w:tabs>
        <w:autoSpaceDE w:val="0"/>
        <w:autoSpaceDN w:val="0"/>
        <w:ind w:right="-1"/>
        <w:jc w:val="both"/>
        <w:rPr>
          <w:rFonts w:ascii="Arial" w:hAnsi="Arial" w:cs="Arial"/>
          <w:sz w:val="20"/>
          <w:szCs w:val="20"/>
        </w:rPr>
      </w:pPr>
    </w:p>
    <w:p w:rsidR="00C83B33" w:rsidRDefault="00C83B33" w:rsidP="00C83B33">
      <w:pPr>
        <w:tabs>
          <w:tab w:val="left" w:pos="1134"/>
        </w:tabs>
        <w:autoSpaceDE w:val="0"/>
        <w:autoSpaceDN w:val="0"/>
        <w:ind w:right="-1"/>
        <w:jc w:val="both"/>
        <w:rPr>
          <w:rFonts w:ascii="Arial" w:hAnsi="Arial" w:cs="Arial"/>
          <w:sz w:val="20"/>
          <w:szCs w:val="20"/>
        </w:rPr>
      </w:pPr>
    </w:p>
    <w:p w:rsidR="00C83B33" w:rsidRDefault="00C83B33" w:rsidP="00C83B33">
      <w:pPr>
        <w:tabs>
          <w:tab w:val="left" w:pos="1134"/>
        </w:tabs>
        <w:autoSpaceDE w:val="0"/>
        <w:autoSpaceDN w:val="0"/>
        <w:ind w:right="-1"/>
        <w:jc w:val="both"/>
        <w:rPr>
          <w:rFonts w:ascii="Arial" w:hAnsi="Arial" w:cs="Arial"/>
          <w:sz w:val="20"/>
          <w:szCs w:val="20"/>
        </w:rPr>
      </w:pPr>
    </w:p>
    <w:p w:rsidR="003C0DBC" w:rsidRDefault="003C0DBC" w:rsidP="00C83B33">
      <w:pPr>
        <w:widowControl w:val="0"/>
        <w:autoSpaceDE w:val="0"/>
        <w:autoSpaceDN w:val="0"/>
        <w:adjustRightInd w:val="0"/>
        <w:jc w:val="both"/>
        <w:rPr>
          <w:rFonts w:ascii="Arial" w:hAnsi="Arial" w:cs="Arial"/>
          <w:b/>
          <w:sz w:val="20"/>
          <w:szCs w:val="20"/>
        </w:rPr>
        <w:sectPr w:rsidR="003C0DBC" w:rsidSect="0093624B">
          <w:headerReference w:type="default" r:id="rId13"/>
          <w:footerReference w:type="default" r:id="rId14"/>
          <w:type w:val="continuous"/>
          <w:pgSz w:w="11906" w:h="16838"/>
          <w:pgMar w:top="1134" w:right="1134" w:bottom="1134" w:left="1134" w:header="0" w:footer="567" w:gutter="0"/>
          <w:cols w:space="708"/>
          <w:titlePg/>
          <w:docGrid w:linePitch="360"/>
        </w:sectPr>
      </w:pPr>
    </w:p>
    <w:p w:rsidR="00C83B33" w:rsidRPr="00C83B33" w:rsidRDefault="00C83B33" w:rsidP="00C83B33">
      <w:pPr>
        <w:pStyle w:val="Default"/>
        <w:jc w:val="right"/>
        <w:rPr>
          <w:rFonts w:ascii="Arial" w:hAnsi="Arial" w:cs="Arial"/>
          <w:sz w:val="20"/>
          <w:szCs w:val="20"/>
        </w:rPr>
      </w:pPr>
      <w:r w:rsidRPr="00C83B33">
        <w:rPr>
          <w:rFonts w:ascii="Arial" w:hAnsi="Arial" w:cs="Arial"/>
          <w:sz w:val="20"/>
          <w:szCs w:val="20"/>
        </w:rPr>
        <w:lastRenderedPageBreak/>
        <w:t>Приложение № 1</w:t>
      </w:r>
    </w:p>
    <w:p w:rsidR="00C83B33" w:rsidRPr="00C83B33" w:rsidRDefault="00C83B33" w:rsidP="00C83B33">
      <w:pPr>
        <w:pStyle w:val="Default"/>
        <w:jc w:val="right"/>
        <w:rPr>
          <w:rFonts w:ascii="Arial" w:hAnsi="Arial" w:cs="Arial"/>
          <w:sz w:val="20"/>
          <w:szCs w:val="20"/>
        </w:rPr>
      </w:pPr>
      <w:r w:rsidRPr="00C83B33">
        <w:rPr>
          <w:rFonts w:ascii="Arial" w:hAnsi="Arial" w:cs="Arial"/>
          <w:sz w:val="20"/>
          <w:szCs w:val="20"/>
        </w:rPr>
        <w:t xml:space="preserve">к постановлению администрации </w:t>
      </w:r>
    </w:p>
    <w:p w:rsidR="00C83B33" w:rsidRPr="00C83B33" w:rsidRDefault="00C83B33" w:rsidP="00C83B33">
      <w:pPr>
        <w:pStyle w:val="Default"/>
        <w:jc w:val="right"/>
        <w:rPr>
          <w:rFonts w:ascii="Arial" w:hAnsi="Arial" w:cs="Arial"/>
          <w:sz w:val="20"/>
          <w:szCs w:val="20"/>
        </w:rPr>
      </w:pPr>
      <w:r w:rsidRPr="00C83B33">
        <w:rPr>
          <w:rFonts w:ascii="Arial" w:hAnsi="Arial" w:cs="Arial"/>
          <w:sz w:val="20"/>
          <w:szCs w:val="20"/>
        </w:rPr>
        <w:t xml:space="preserve">города Куйбышева </w:t>
      </w:r>
    </w:p>
    <w:p w:rsidR="00C83B33" w:rsidRPr="00C83B33" w:rsidRDefault="00C83B33" w:rsidP="00C83B33">
      <w:pPr>
        <w:pStyle w:val="Default"/>
        <w:jc w:val="right"/>
        <w:rPr>
          <w:rFonts w:ascii="Arial" w:hAnsi="Arial" w:cs="Arial"/>
          <w:sz w:val="20"/>
          <w:szCs w:val="20"/>
        </w:rPr>
      </w:pPr>
      <w:r w:rsidRPr="00C83B33">
        <w:rPr>
          <w:rFonts w:ascii="Arial" w:hAnsi="Arial" w:cs="Arial"/>
          <w:sz w:val="20"/>
          <w:szCs w:val="20"/>
        </w:rPr>
        <w:t xml:space="preserve">Куйбышевского района </w:t>
      </w:r>
    </w:p>
    <w:p w:rsidR="00C83B33" w:rsidRPr="00C83B33" w:rsidRDefault="00C83B33" w:rsidP="00C83B33">
      <w:pPr>
        <w:pStyle w:val="Default"/>
        <w:jc w:val="right"/>
        <w:rPr>
          <w:rFonts w:ascii="Arial" w:hAnsi="Arial" w:cs="Arial"/>
          <w:sz w:val="20"/>
          <w:szCs w:val="20"/>
        </w:rPr>
      </w:pPr>
      <w:r w:rsidRPr="00C83B33">
        <w:rPr>
          <w:rFonts w:ascii="Arial" w:hAnsi="Arial" w:cs="Arial"/>
          <w:sz w:val="20"/>
          <w:szCs w:val="20"/>
        </w:rPr>
        <w:t xml:space="preserve">Новосибирской области </w:t>
      </w:r>
    </w:p>
    <w:p w:rsidR="00C83B33" w:rsidRPr="00C83B33" w:rsidRDefault="00C83B33" w:rsidP="00C83B33">
      <w:pPr>
        <w:jc w:val="right"/>
        <w:rPr>
          <w:rFonts w:ascii="Arial" w:hAnsi="Arial" w:cs="Arial"/>
          <w:sz w:val="20"/>
          <w:szCs w:val="20"/>
        </w:rPr>
      </w:pPr>
      <w:r w:rsidRPr="00C83B33">
        <w:rPr>
          <w:rFonts w:ascii="Arial" w:hAnsi="Arial" w:cs="Arial"/>
          <w:sz w:val="20"/>
          <w:szCs w:val="20"/>
        </w:rPr>
        <w:t>от 27.05.2024  № 719</w:t>
      </w:r>
    </w:p>
    <w:p w:rsidR="00C83B33" w:rsidRDefault="00C83B33" w:rsidP="00C83B33">
      <w:pPr>
        <w:rPr>
          <w:color w:val="000000"/>
          <w:sz w:val="27"/>
          <w:szCs w:val="27"/>
        </w:rPr>
        <w:sectPr w:rsidR="00C83B33" w:rsidSect="00446C08">
          <w:headerReference w:type="default" r:id="rId15"/>
          <w:type w:val="continuous"/>
          <w:pgSz w:w="16838" w:h="11906" w:orient="landscape"/>
          <w:pgMar w:top="1134" w:right="395" w:bottom="1134" w:left="1134" w:header="0" w:footer="567" w:gutter="0"/>
          <w:cols w:space="708"/>
          <w:titlePg/>
          <w:docGrid w:linePitch="360"/>
        </w:sectPr>
      </w:pPr>
    </w:p>
    <w:tbl>
      <w:tblPr>
        <w:tblW w:w="1619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406"/>
        <w:gridCol w:w="624"/>
        <w:gridCol w:w="1033"/>
        <w:gridCol w:w="1660"/>
        <w:gridCol w:w="1559"/>
        <w:gridCol w:w="1006"/>
        <w:gridCol w:w="1262"/>
        <w:gridCol w:w="567"/>
        <w:gridCol w:w="930"/>
        <w:gridCol w:w="1055"/>
        <w:gridCol w:w="283"/>
        <w:gridCol w:w="893"/>
        <w:gridCol w:w="241"/>
        <w:gridCol w:w="318"/>
        <w:gridCol w:w="236"/>
        <w:gridCol w:w="237"/>
        <w:gridCol w:w="236"/>
        <w:gridCol w:w="337"/>
        <w:gridCol w:w="40"/>
        <w:gridCol w:w="648"/>
        <w:gridCol w:w="61"/>
        <w:gridCol w:w="931"/>
        <w:gridCol w:w="61"/>
        <w:gridCol w:w="1183"/>
      </w:tblGrid>
      <w:tr w:rsidR="00C83B33" w:rsidRPr="00635888" w:rsidTr="000A3A8C">
        <w:trPr>
          <w:trHeight w:val="300"/>
        </w:trPr>
        <w:tc>
          <w:tcPr>
            <w:tcW w:w="387" w:type="dxa"/>
            <w:vMerge w:val="restart"/>
            <w:shd w:val="clear" w:color="auto" w:fill="auto"/>
            <w:vAlign w:val="center"/>
            <w:hideMark/>
          </w:tcPr>
          <w:p w:rsidR="00C83B33" w:rsidRPr="00635888" w:rsidRDefault="00C83B33" w:rsidP="00C83B33">
            <w:pPr>
              <w:jc w:val="center"/>
              <w:rPr>
                <w:bCs/>
                <w:sz w:val="16"/>
                <w:szCs w:val="16"/>
              </w:rPr>
            </w:pPr>
            <w:r w:rsidRPr="00635888">
              <w:rPr>
                <w:bCs/>
                <w:sz w:val="16"/>
                <w:szCs w:val="16"/>
              </w:rPr>
              <w:lastRenderedPageBreak/>
              <w:t>№ пп</w:t>
            </w:r>
          </w:p>
        </w:tc>
        <w:tc>
          <w:tcPr>
            <w:tcW w:w="406" w:type="dxa"/>
            <w:vMerge w:val="restart"/>
            <w:shd w:val="clear" w:color="auto" w:fill="auto"/>
            <w:textDirection w:val="btLr"/>
            <w:vAlign w:val="center"/>
            <w:hideMark/>
          </w:tcPr>
          <w:p w:rsidR="00C83B33" w:rsidRPr="00635888" w:rsidRDefault="00C83B33" w:rsidP="00C83B33">
            <w:pPr>
              <w:ind w:left="113" w:right="113"/>
              <w:jc w:val="center"/>
              <w:rPr>
                <w:bCs/>
                <w:sz w:val="16"/>
                <w:szCs w:val="16"/>
              </w:rPr>
            </w:pPr>
            <w:r w:rsidRPr="00635888">
              <w:rPr>
                <w:bCs/>
                <w:sz w:val="16"/>
                <w:szCs w:val="16"/>
              </w:rPr>
              <w:t>Регистрационный номер маршрута</w:t>
            </w:r>
          </w:p>
        </w:tc>
        <w:tc>
          <w:tcPr>
            <w:tcW w:w="624" w:type="dxa"/>
            <w:vMerge w:val="restart"/>
            <w:shd w:val="clear" w:color="auto" w:fill="auto"/>
            <w:textDirection w:val="btLr"/>
            <w:vAlign w:val="center"/>
            <w:hideMark/>
          </w:tcPr>
          <w:p w:rsidR="00C83B33" w:rsidRPr="00635888" w:rsidRDefault="00C83B33" w:rsidP="00C83B33">
            <w:pPr>
              <w:ind w:left="113" w:right="113"/>
              <w:jc w:val="center"/>
              <w:rPr>
                <w:bCs/>
                <w:sz w:val="16"/>
                <w:szCs w:val="16"/>
              </w:rPr>
            </w:pPr>
            <w:r w:rsidRPr="00635888">
              <w:rPr>
                <w:bCs/>
                <w:sz w:val="16"/>
                <w:szCs w:val="16"/>
              </w:rPr>
              <w:t>Порядковый номер маршрута</w:t>
            </w:r>
          </w:p>
        </w:tc>
        <w:tc>
          <w:tcPr>
            <w:tcW w:w="1033" w:type="dxa"/>
            <w:vMerge w:val="restart"/>
            <w:shd w:val="clear" w:color="auto" w:fill="auto"/>
            <w:textDirection w:val="btLr"/>
            <w:vAlign w:val="center"/>
            <w:hideMark/>
          </w:tcPr>
          <w:p w:rsidR="00C83B33" w:rsidRPr="00635888" w:rsidRDefault="00C83B33" w:rsidP="00C83B33">
            <w:pPr>
              <w:ind w:left="113" w:right="113"/>
              <w:jc w:val="center"/>
              <w:rPr>
                <w:bCs/>
                <w:sz w:val="16"/>
                <w:szCs w:val="16"/>
              </w:rPr>
            </w:pPr>
            <w:r w:rsidRPr="00635888">
              <w:rPr>
                <w:bCs/>
                <w:sz w:val="16"/>
                <w:szCs w:val="16"/>
              </w:rPr>
              <w:t>Наименование маршрута</w:t>
            </w:r>
          </w:p>
        </w:tc>
        <w:tc>
          <w:tcPr>
            <w:tcW w:w="1660" w:type="dxa"/>
            <w:vMerge w:val="restart"/>
            <w:shd w:val="clear" w:color="auto" w:fill="auto"/>
            <w:textDirection w:val="btLr"/>
            <w:vAlign w:val="center"/>
            <w:hideMark/>
          </w:tcPr>
          <w:p w:rsidR="00C83B33" w:rsidRPr="00635888" w:rsidRDefault="00C83B33" w:rsidP="00C83B33">
            <w:pPr>
              <w:ind w:left="113" w:right="113"/>
              <w:jc w:val="center"/>
              <w:rPr>
                <w:bCs/>
                <w:sz w:val="16"/>
                <w:szCs w:val="16"/>
              </w:rPr>
            </w:pPr>
            <w:r w:rsidRPr="00635888">
              <w:rPr>
                <w:bCs/>
                <w:sz w:val="16"/>
                <w:szCs w:val="16"/>
              </w:rPr>
              <w:t>Наименование промежуточных остановочных пунктов</w:t>
            </w:r>
          </w:p>
        </w:tc>
        <w:tc>
          <w:tcPr>
            <w:tcW w:w="1559" w:type="dxa"/>
            <w:vMerge w:val="restart"/>
            <w:shd w:val="clear" w:color="auto" w:fill="auto"/>
            <w:textDirection w:val="btLr"/>
            <w:vAlign w:val="center"/>
            <w:hideMark/>
          </w:tcPr>
          <w:p w:rsidR="00C83B33" w:rsidRPr="00635888" w:rsidRDefault="00C83B33" w:rsidP="00C83B33">
            <w:pPr>
              <w:ind w:left="113" w:right="113"/>
              <w:jc w:val="center"/>
              <w:rPr>
                <w:bCs/>
                <w:sz w:val="16"/>
                <w:szCs w:val="16"/>
              </w:rPr>
            </w:pPr>
            <w:r w:rsidRPr="00635888">
              <w:rPr>
                <w:bCs/>
                <w:sz w:val="16"/>
                <w:szCs w:val="16"/>
              </w:rPr>
              <w:t>Наименование промежуточных остановочных пунктов в обратном направлении (заполняется, если остановочные пункты  в прямом и обратном направлении не совпадают)</w:t>
            </w:r>
          </w:p>
        </w:tc>
        <w:tc>
          <w:tcPr>
            <w:tcW w:w="1006" w:type="dxa"/>
            <w:vMerge w:val="restart"/>
            <w:shd w:val="clear" w:color="auto" w:fill="auto"/>
            <w:textDirection w:val="btLr"/>
            <w:vAlign w:val="center"/>
            <w:hideMark/>
          </w:tcPr>
          <w:p w:rsidR="00C83B33" w:rsidRPr="00635888" w:rsidRDefault="00C83B33" w:rsidP="00C83B33">
            <w:pPr>
              <w:ind w:left="113" w:right="113"/>
              <w:jc w:val="center"/>
              <w:rPr>
                <w:bCs/>
                <w:sz w:val="16"/>
                <w:szCs w:val="16"/>
              </w:rPr>
            </w:pPr>
            <w:r w:rsidRPr="00635888">
              <w:rPr>
                <w:bCs/>
                <w:sz w:val="16"/>
                <w:szCs w:val="16"/>
              </w:rPr>
              <w:t>Наименование улиц, автомобильных  дорог</w:t>
            </w:r>
          </w:p>
        </w:tc>
        <w:tc>
          <w:tcPr>
            <w:tcW w:w="1262" w:type="dxa"/>
            <w:vMerge w:val="restart"/>
            <w:shd w:val="clear" w:color="auto" w:fill="auto"/>
            <w:textDirection w:val="btLr"/>
            <w:vAlign w:val="center"/>
            <w:hideMark/>
          </w:tcPr>
          <w:p w:rsidR="00C83B33" w:rsidRPr="00635888" w:rsidRDefault="00C83B33" w:rsidP="00C83B33">
            <w:pPr>
              <w:ind w:left="113" w:right="113"/>
              <w:jc w:val="center"/>
              <w:rPr>
                <w:bCs/>
                <w:sz w:val="16"/>
                <w:szCs w:val="16"/>
              </w:rPr>
            </w:pPr>
            <w:r w:rsidRPr="00635888">
              <w:rPr>
                <w:bCs/>
                <w:sz w:val="16"/>
                <w:szCs w:val="16"/>
              </w:rPr>
              <w:t>Наименование улиц и автомобильных дорог в обратном направлении (заполняется, если пути следования транспортных средств в прямом и обратном направлениях не совпадают)</w:t>
            </w:r>
          </w:p>
        </w:tc>
        <w:tc>
          <w:tcPr>
            <w:tcW w:w="567" w:type="dxa"/>
            <w:vMerge w:val="restart"/>
            <w:shd w:val="clear" w:color="auto" w:fill="auto"/>
            <w:textDirection w:val="btLr"/>
            <w:vAlign w:val="center"/>
            <w:hideMark/>
          </w:tcPr>
          <w:p w:rsidR="00C83B33" w:rsidRPr="00635888" w:rsidRDefault="00C83B33" w:rsidP="00C83B33">
            <w:pPr>
              <w:ind w:left="113" w:right="113"/>
              <w:jc w:val="center"/>
              <w:rPr>
                <w:bCs/>
                <w:sz w:val="16"/>
                <w:szCs w:val="16"/>
              </w:rPr>
            </w:pPr>
            <w:r w:rsidRPr="00635888">
              <w:rPr>
                <w:bCs/>
                <w:sz w:val="16"/>
                <w:szCs w:val="16"/>
              </w:rPr>
              <w:t>Протяженность маршрута, км</w:t>
            </w:r>
          </w:p>
        </w:tc>
        <w:tc>
          <w:tcPr>
            <w:tcW w:w="930" w:type="dxa"/>
            <w:vMerge w:val="restart"/>
            <w:shd w:val="clear" w:color="auto" w:fill="auto"/>
            <w:textDirection w:val="btLr"/>
            <w:vAlign w:val="center"/>
            <w:hideMark/>
          </w:tcPr>
          <w:p w:rsidR="00C83B33" w:rsidRPr="00635888" w:rsidRDefault="00C83B33" w:rsidP="00C83B33">
            <w:pPr>
              <w:ind w:left="113" w:right="113"/>
              <w:jc w:val="center"/>
              <w:rPr>
                <w:bCs/>
                <w:sz w:val="16"/>
                <w:szCs w:val="16"/>
              </w:rPr>
            </w:pPr>
            <w:r w:rsidRPr="00635888">
              <w:rPr>
                <w:bCs/>
                <w:sz w:val="16"/>
                <w:szCs w:val="16"/>
              </w:rPr>
              <w:t>Порядок посадки и высадки пассажиров</w:t>
            </w:r>
          </w:p>
        </w:tc>
        <w:tc>
          <w:tcPr>
            <w:tcW w:w="1055" w:type="dxa"/>
            <w:vMerge w:val="restart"/>
            <w:shd w:val="clear" w:color="auto" w:fill="auto"/>
            <w:textDirection w:val="btLr"/>
            <w:vAlign w:val="center"/>
            <w:hideMark/>
          </w:tcPr>
          <w:p w:rsidR="00C83B33" w:rsidRPr="00635888" w:rsidRDefault="00C83B33" w:rsidP="00C83B33">
            <w:pPr>
              <w:ind w:left="113" w:right="113"/>
              <w:jc w:val="center"/>
              <w:rPr>
                <w:bCs/>
                <w:sz w:val="16"/>
                <w:szCs w:val="16"/>
              </w:rPr>
            </w:pPr>
            <w:r w:rsidRPr="00635888">
              <w:rPr>
                <w:bCs/>
                <w:sz w:val="16"/>
                <w:szCs w:val="16"/>
              </w:rPr>
              <w:t>Вид перевозок</w:t>
            </w:r>
          </w:p>
        </w:tc>
        <w:tc>
          <w:tcPr>
            <w:tcW w:w="283" w:type="dxa"/>
            <w:vMerge w:val="restart"/>
            <w:shd w:val="clear" w:color="auto" w:fill="auto"/>
            <w:textDirection w:val="btLr"/>
            <w:vAlign w:val="center"/>
            <w:hideMark/>
          </w:tcPr>
          <w:p w:rsidR="00C83B33" w:rsidRPr="00635888" w:rsidRDefault="00C83B33" w:rsidP="00C83B33">
            <w:pPr>
              <w:ind w:left="113" w:right="113"/>
              <w:jc w:val="center"/>
              <w:rPr>
                <w:bCs/>
                <w:sz w:val="16"/>
                <w:szCs w:val="16"/>
              </w:rPr>
            </w:pPr>
            <w:r w:rsidRPr="00635888">
              <w:rPr>
                <w:bCs/>
                <w:sz w:val="16"/>
                <w:szCs w:val="16"/>
              </w:rPr>
              <w:t>Вид сообщения</w:t>
            </w:r>
          </w:p>
        </w:tc>
        <w:tc>
          <w:tcPr>
            <w:tcW w:w="893" w:type="dxa"/>
            <w:vMerge w:val="restart"/>
            <w:shd w:val="clear" w:color="auto" w:fill="auto"/>
            <w:textDirection w:val="btLr"/>
            <w:vAlign w:val="center"/>
            <w:hideMark/>
          </w:tcPr>
          <w:p w:rsidR="00C83B33" w:rsidRPr="00635888" w:rsidRDefault="00C83B33" w:rsidP="00C83B33">
            <w:pPr>
              <w:ind w:left="113" w:right="113"/>
              <w:jc w:val="center"/>
              <w:rPr>
                <w:bCs/>
                <w:sz w:val="16"/>
                <w:szCs w:val="16"/>
              </w:rPr>
            </w:pPr>
            <w:r w:rsidRPr="00635888">
              <w:rPr>
                <w:bCs/>
                <w:sz w:val="16"/>
                <w:szCs w:val="16"/>
              </w:rPr>
              <w:t>Виды транспортных средств</w:t>
            </w:r>
          </w:p>
        </w:tc>
        <w:tc>
          <w:tcPr>
            <w:tcW w:w="1268" w:type="dxa"/>
            <w:gridSpan w:val="5"/>
            <w:shd w:val="clear" w:color="auto" w:fill="auto"/>
            <w:textDirection w:val="btLr"/>
            <w:vAlign w:val="center"/>
            <w:hideMark/>
          </w:tcPr>
          <w:p w:rsidR="00C83B33" w:rsidRPr="00635888" w:rsidRDefault="00C83B33" w:rsidP="00C83B33">
            <w:pPr>
              <w:ind w:left="113" w:right="113"/>
              <w:jc w:val="center"/>
              <w:rPr>
                <w:bCs/>
                <w:color w:val="000000"/>
                <w:sz w:val="16"/>
                <w:szCs w:val="16"/>
              </w:rPr>
            </w:pPr>
            <w:r w:rsidRPr="00635888">
              <w:rPr>
                <w:bCs/>
                <w:color w:val="000000"/>
                <w:sz w:val="16"/>
                <w:szCs w:val="16"/>
              </w:rPr>
              <w:t>Количество подвижного состава</w:t>
            </w:r>
          </w:p>
        </w:tc>
        <w:tc>
          <w:tcPr>
            <w:tcW w:w="337" w:type="dxa"/>
            <w:shd w:val="clear" w:color="auto" w:fill="auto"/>
            <w:vAlign w:val="center"/>
            <w:hideMark/>
          </w:tcPr>
          <w:p w:rsidR="00C83B33" w:rsidRPr="00635888" w:rsidRDefault="00C83B33" w:rsidP="00C83B33">
            <w:pPr>
              <w:jc w:val="center"/>
              <w:rPr>
                <w:bCs/>
                <w:sz w:val="16"/>
                <w:szCs w:val="16"/>
              </w:rPr>
            </w:pPr>
            <w:r w:rsidRPr="00635888">
              <w:rPr>
                <w:bCs/>
                <w:sz w:val="16"/>
                <w:szCs w:val="16"/>
              </w:rPr>
              <w:t>Экокласс</w:t>
            </w:r>
          </w:p>
        </w:tc>
        <w:tc>
          <w:tcPr>
            <w:tcW w:w="688" w:type="dxa"/>
            <w:gridSpan w:val="2"/>
            <w:shd w:val="clear" w:color="auto" w:fill="auto"/>
            <w:vAlign w:val="center"/>
            <w:hideMark/>
          </w:tcPr>
          <w:p w:rsidR="00C83B33" w:rsidRPr="00635888" w:rsidRDefault="00C83B33" w:rsidP="00C83B33">
            <w:pPr>
              <w:jc w:val="center"/>
              <w:rPr>
                <w:bCs/>
                <w:sz w:val="16"/>
                <w:szCs w:val="16"/>
              </w:rPr>
            </w:pPr>
            <w:r w:rsidRPr="00635888">
              <w:rPr>
                <w:bCs/>
                <w:sz w:val="16"/>
                <w:szCs w:val="16"/>
              </w:rPr>
              <w:t>Дата начала перевозок</w:t>
            </w:r>
          </w:p>
        </w:tc>
        <w:tc>
          <w:tcPr>
            <w:tcW w:w="992" w:type="dxa"/>
            <w:gridSpan w:val="2"/>
            <w:shd w:val="clear" w:color="auto" w:fill="auto"/>
            <w:vAlign w:val="center"/>
            <w:hideMark/>
          </w:tcPr>
          <w:p w:rsidR="00C83B33" w:rsidRPr="00635888" w:rsidRDefault="00C83B33" w:rsidP="00C83B33">
            <w:pPr>
              <w:jc w:val="center"/>
              <w:rPr>
                <w:bCs/>
                <w:sz w:val="16"/>
                <w:szCs w:val="16"/>
              </w:rPr>
            </w:pPr>
            <w:r w:rsidRPr="00635888">
              <w:rPr>
                <w:bCs/>
                <w:sz w:val="16"/>
                <w:szCs w:val="16"/>
              </w:rPr>
              <w:t>Наименование юридического лица (Ф.И.О. индивидуального предпринимателя)</w:t>
            </w:r>
          </w:p>
        </w:tc>
        <w:tc>
          <w:tcPr>
            <w:tcW w:w="1244" w:type="dxa"/>
            <w:gridSpan w:val="2"/>
            <w:shd w:val="clear" w:color="auto" w:fill="auto"/>
            <w:vAlign w:val="center"/>
            <w:hideMark/>
          </w:tcPr>
          <w:p w:rsidR="00C83B33" w:rsidRPr="00635888" w:rsidRDefault="00C83B33" w:rsidP="00C83B33">
            <w:pPr>
              <w:jc w:val="center"/>
              <w:rPr>
                <w:bCs/>
                <w:sz w:val="16"/>
                <w:szCs w:val="16"/>
              </w:rPr>
            </w:pPr>
            <w:r w:rsidRPr="00635888">
              <w:rPr>
                <w:bCs/>
                <w:sz w:val="16"/>
                <w:szCs w:val="16"/>
              </w:rPr>
              <w:t>Фактический адрес  перевозчика (только для юридических лиц)</w:t>
            </w:r>
          </w:p>
        </w:tc>
      </w:tr>
      <w:tr w:rsidR="00C83B33" w:rsidRPr="00635888" w:rsidTr="000A3A8C">
        <w:trPr>
          <w:cantSplit/>
          <w:trHeight w:val="3150"/>
        </w:trPr>
        <w:tc>
          <w:tcPr>
            <w:tcW w:w="387" w:type="dxa"/>
            <w:vMerge/>
            <w:vAlign w:val="center"/>
            <w:hideMark/>
          </w:tcPr>
          <w:p w:rsidR="00C83B33" w:rsidRPr="00635888" w:rsidRDefault="00C83B33" w:rsidP="00C83B33">
            <w:pPr>
              <w:rPr>
                <w:b/>
                <w:bCs/>
                <w:sz w:val="16"/>
                <w:szCs w:val="16"/>
              </w:rPr>
            </w:pPr>
          </w:p>
        </w:tc>
        <w:tc>
          <w:tcPr>
            <w:tcW w:w="406" w:type="dxa"/>
            <w:vMerge/>
            <w:textDirection w:val="btLr"/>
            <w:vAlign w:val="center"/>
            <w:hideMark/>
          </w:tcPr>
          <w:p w:rsidR="00C83B33" w:rsidRPr="00635888" w:rsidRDefault="00C83B33" w:rsidP="00C83B33">
            <w:pPr>
              <w:ind w:left="113" w:right="113"/>
              <w:rPr>
                <w:b/>
                <w:bCs/>
                <w:sz w:val="16"/>
                <w:szCs w:val="16"/>
              </w:rPr>
            </w:pPr>
          </w:p>
        </w:tc>
        <w:tc>
          <w:tcPr>
            <w:tcW w:w="624" w:type="dxa"/>
            <w:vMerge/>
            <w:textDirection w:val="btLr"/>
            <w:vAlign w:val="center"/>
            <w:hideMark/>
          </w:tcPr>
          <w:p w:rsidR="00C83B33" w:rsidRPr="00635888" w:rsidRDefault="00C83B33" w:rsidP="00C83B33">
            <w:pPr>
              <w:ind w:left="113" w:right="113"/>
              <w:rPr>
                <w:b/>
                <w:bCs/>
                <w:sz w:val="16"/>
                <w:szCs w:val="16"/>
              </w:rPr>
            </w:pPr>
          </w:p>
        </w:tc>
        <w:tc>
          <w:tcPr>
            <w:tcW w:w="1033" w:type="dxa"/>
            <w:vMerge/>
            <w:textDirection w:val="btLr"/>
            <w:vAlign w:val="center"/>
            <w:hideMark/>
          </w:tcPr>
          <w:p w:rsidR="00C83B33" w:rsidRPr="00635888" w:rsidRDefault="00C83B33" w:rsidP="00C83B33">
            <w:pPr>
              <w:ind w:left="113" w:right="113"/>
              <w:rPr>
                <w:b/>
                <w:bCs/>
                <w:sz w:val="16"/>
                <w:szCs w:val="16"/>
              </w:rPr>
            </w:pPr>
          </w:p>
        </w:tc>
        <w:tc>
          <w:tcPr>
            <w:tcW w:w="1660" w:type="dxa"/>
            <w:vMerge/>
            <w:textDirection w:val="btLr"/>
            <w:vAlign w:val="center"/>
            <w:hideMark/>
          </w:tcPr>
          <w:p w:rsidR="00C83B33" w:rsidRPr="00635888" w:rsidRDefault="00C83B33" w:rsidP="00C83B33">
            <w:pPr>
              <w:ind w:left="113" w:right="113"/>
              <w:rPr>
                <w:b/>
                <w:bCs/>
                <w:sz w:val="16"/>
                <w:szCs w:val="16"/>
              </w:rPr>
            </w:pPr>
          </w:p>
        </w:tc>
        <w:tc>
          <w:tcPr>
            <w:tcW w:w="1559" w:type="dxa"/>
            <w:vMerge/>
            <w:textDirection w:val="btLr"/>
            <w:vAlign w:val="center"/>
            <w:hideMark/>
          </w:tcPr>
          <w:p w:rsidR="00C83B33" w:rsidRPr="00635888" w:rsidRDefault="00C83B33" w:rsidP="00C83B33">
            <w:pPr>
              <w:ind w:left="113" w:right="113"/>
              <w:rPr>
                <w:b/>
                <w:bCs/>
                <w:sz w:val="16"/>
                <w:szCs w:val="16"/>
              </w:rPr>
            </w:pPr>
          </w:p>
        </w:tc>
        <w:tc>
          <w:tcPr>
            <w:tcW w:w="1006" w:type="dxa"/>
            <w:vMerge/>
            <w:textDirection w:val="btLr"/>
            <w:vAlign w:val="center"/>
            <w:hideMark/>
          </w:tcPr>
          <w:p w:rsidR="00C83B33" w:rsidRPr="00635888" w:rsidRDefault="00C83B33" w:rsidP="00C83B33">
            <w:pPr>
              <w:ind w:left="113" w:right="113"/>
              <w:rPr>
                <w:b/>
                <w:bCs/>
                <w:sz w:val="16"/>
                <w:szCs w:val="16"/>
              </w:rPr>
            </w:pPr>
          </w:p>
        </w:tc>
        <w:tc>
          <w:tcPr>
            <w:tcW w:w="1262" w:type="dxa"/>
            <w:vMerge/>
            <w:textDirection w:val="btLr"/>
            <w:vAlign w:val="center"/>
            <w:hideMark/>
          </w:tcPr>
          <w:p w:rsidR="00C83B33" w:rsidRPr="00635888" w:rsidRDefault="00C83B33" w:rsidP="00C83B33">
            <w:pPr>
              <w:ind w:left="113" w:right="113"/>
              <w:rPr>
                <w:b/>
                <w:bCs/>
                <w:sz w:val="16"/>
                <w:szCs w:val="16"/>
              </w:rPr>
            </w:pPr>
          </w:p>
        </w:tc>
        <w:tc>
          <w:tcPr>
            <w:tcW w:w="567" w:type="dxa"/>
            <w:vMerge/>
            <w:textDirection w:val="btLr"/>
            <w:vAlign w:val="center"/>
            <w:hideMark/>
          </w:tcPr>
          <w:p w:rsidR="00C83B33" w:rsidRPr="00635888" w:rsidRDefault="00C83B33" w:rsidP="00C83B33">
            <w:pPr>
              <w:ind w:left="113" w:right="113"/>
              <w:rPr>
                <w:b/>
                <w:bCs/>
                <w:sz w:val="16"/>
                <w:szCs w:val="16"/>
              </w:rPr>
            </w:pPr>
          </w:p>
        </w:tc>
        <w:tc>
          <w:tcPr>
            <w:tcW w:w="930" w:type="dxa"/>
            <w:vMerge/>
            <w:textDirection w:val="btLr"/>
            <w:vAlign w:val="center"/>
            <w:hideMark/>
          </w:tcPr>
          <w:p w:rsidR="00C83B33" w:rsidRPr="00635888" w:rsidRDefault="00C83B33" w:rsidP="00C83B33">
            <w:pPr>
              <w:ind w:left="113" w:right="113"/>
              <w:rPr>
                <w:b/>
                <w:bCs/>
                <w:sz w:val="16"/>
                <w:szCs w:val="16"/>
              </w:rPr>
            </w:pPr>
          </w:p>
        </w:tc>
        <w:tc>
          <w:tcPr>
            <w:tcW w:w="1055" w:type="dxa"/>
            <w:vMerge/>
            <w:textDirection w:val="btLr"/>
            <w:vAlign w:val="center"/>
            <w:hideMark/>
          </w:tcPr>
          <w:p w:rsidR="00C83B33" w:rsidRPr="00635888" w:rsidRDefault="00C83B33" w:rsidP="00C83B33">
            <w:pPr>
              <w:ind w:left="113" w:right="113"/>
              <w:rPr>
                <w:b/>
                <w:bCs/>
                <w:sz w:val="16"/>
                <w:szCs w:val="16"/>
              </w:rPr>
            </w:pPr>
          </w:p>
        </w:tc>
        <w:tc>
          <w:tcPr>
            <w:tcW w:w="283" w:type="dxa"/>
            <w:vMerge/>
            <w:textDirection w:val="btLr"/>
            <w:vAlign w:val="center"/>
            <w:hideMark/>
          </w:tcPr>
          <w:p w:rsidR="00C83B33" w:rsidRPr="00635888" w:rsidRDefault="00C83B33" w:rsidP="00C83B33">
            <w:pPr>
              <w:ind w:left="113" w:right="113"/>
              <w:rPr>
                <w:b/>
                <w:bCs/>
                <w:sz w:val="16"/>
                <w:szCs w:val="16"/>
              </w:rPr>
            </w:pPr>
          </w:p>
        </w:tc>
        <w:tc>
          <w:tcPr>
            <w:tcW w:w="893" w:type="dxa"/>
            <w:vMerge/>
            <w:textDirection w:val="btLr"/>
            <w:vAlign w:val="center"/>
            <w:hideMark/>
          </w:tcPr>
          <w:p w:rsidR="00C83B33" w:rsidRPr="00635888" w:rsidRDefault="00C83B33" w:rsidP="00C83B33">
            <w:pPr>
              <w:ind w:left="113" w:right="113"/>
              <w:rPr>
                <w:b/>
                <w:bCs/>
                <w:sz w:val="16"/>
                <w:szCs w:val="16"/>
              </w:rPr>
            </w:pPr>
          </w:p>
        </w:tc>
        <w:tc>
          <w:tcPr>
            <w:tcW w:w="241" w:type="dxa"/>
            <w:shd w:val="clear" w:color="auto" w:fill="auto"/>
            <w:vAlign w:val="center"/>
            <w:hideMark/>
          </w:tcPr>
          <w:p w:rsidR="00C83B33" w:rsidRPr="00635888" w:rsidRDefault="00C83B33" w:rsidP="00C83B33">
            <w:pPr>
              <w:rPr>
                <w:bCs/>
                <w:sz w:val="16"/>
                <w:szCs w:val="16"/>
              </w:rPr>
            </w:pPr>
            <w:r w:rsidRPr="00635888">
              <w:rPr>
                <w:bCs/>
                <w:sz w:val="16"/>
                <w:szCs w:val="16"/>
              </w:rPr>
              <w:t>Особо малый класс</w:t>
            </w:r>
          </w:p>
        </w:tc>
        <w:tc>
          <w:tcPr>
            <w:tcW w:w="318" w:type="dxa"/>
            <w:shd w:val="clear" w:color="auto" w:fill="auto"/>
            <w:vAlign w:val="center"/>
            <w:hideMark/>
          </w:tcPr>
          <w:p w:rsidR="00C83B33" w:rsidRPr="00635888" w:rsidRDefault="00C83B33" w:rsidP="00C83B33">
            <w:pPr>
              <w:jc w:val="center"/>
              <w:rPr>
                <w:bCs/>
                <w:sz w:val="16"/>
                <w:szCs w:val="16"/>
              </w:rPr>
            </w:pPr>
            <w:r w:rsidRPr="00635888">
              <w:rPr>
                <w:bCs/>
                <w:sz w:val="16"/>
                <w:szCs w:val="16"/>
              </w:rPr>
              <w:t>Малый класс</w:t>
            </w:r>
          </w:p>
        </w:tc>
        <w:tc>
          <w:tcPr>
            <w:tcW w:w="236" w:type="dxa"/>
            <w:shd w:val="clear" w:color="auto" w:fill="auto"/>
            <w:hideMark/>
          </w:tcPr>
          <w:p w:rsidR="00C83B33" w:rsidRPr="00635888" w:rsidRDefault="00C83B33" w:rsidP="00C83B33">
            <w:pPr>
              <w:rPr>
                <w:bCs/>
                <w:sz w:val="16"/>
                <w:szCs w:val="16"/>
              </w:rPr>
            </w:pPr>
            <w:r w:rsidRPr="00635888">
              <w:rPr>
                <w:bCs/>
                <w:sz w:val="16"/>
                <w:szCs w:val="16"/>
              </w:rPr>
              <w:t>Средний класс</w:t>
            </w:r>
          </w:p>
        </w:tc>
        <w:tc>
          <w:tcPr>
            <w:tcW w:w="237" w:type="dxa"/>
            <w:shd w:val="clear" w:color="auto" w:fill="auto"/>
            <w:vAlign w:val="center"/>
            <w:hideMark/>
          </w:tcPr>
          <w:p w:rsidR="00C83B33" w:rsidRPr="00635888" w:rsidRDefault="00C83B33" w:rsidP="00C83B33">
            <w:pPr>
              <w:jc w:val="center"/>
              <w:rPr>
                <w:bCs/>
                <w:sz w:val="16"/>
                <w:szCs w:val="16"/>
              </w:rPr>
            </w:pPr>
            <w:r w:rsidRPr="00635888">
              <w:rPr>
                <w:bCs/>
                <w:sz w:val="16"/>
                <w:szCs w:val="16"/>
              </w:rPr>
              <w:t>Большой класс</w:t>
            </w:r>
          </w:p>
        </w:tc>
        <w:tc>
          <w:tcPr>
            <w:tcW w:w="236" w:type="dxa"/>
            <w:shd w:val="clear" w:color="auto" w:fill="auto"/>
            <w:vAlign w:val="center"/>
            <w:hideMark/>
          </w:tcPr>
          <w:p w:rsidR="00C83B33" w:rsidRPr="00635888" w:rsidRDefault="00C83B33" w:rsidP="00C83B33">
            <w:pPr>
              <w:jc w:val="center"/>
              <w:rPr>
                <w:bCs/>
                <w:sz w:val="16"/>
                <w:szCs w:val="16"/>
              </w:rPr>
            </w:pPr>
            <w:r w:rsidRPr="00635888">
              <w:rPr>
                <w:bCs/>
                <w:sz w:val="16"/>
                <w:szCs w:val="16"/>
              </w:rPr>
              <w:t>Особо большой класс</w:t>
            </w:r>
          </w:p>
        </w:tc>
        <w:tc>
          <w:tcPr>
            <w:tcW w:w="377" w:type="dxa"/>
            <w:gridSpan w:val="2"/>
            <w:vAlign w:val="center"/>
            <w:hideMark/>
          </w:tcPr>
          <w:p w:rsidR="00C83B33" w:rsidRPr="00635888" w:rsidRDefault="00C83B33" w:rsidP="00C83B33">
            <w:pPr>
              <w:rPr>
                <w:bCs/>
                <w:sz w:val="16"/>
                <w:szCs w:val="16"/>
              </w:rPr>
            </w:pPr>
          </w:p>
        </w:tc>
        <w:tc>
          <w:tcPr>
            <w:tcW w:w="709" w:type="dxa"/>
            <w:gridSpan w:val="2"/>
            <w:vAlign w:val="center"/>
            <w:hideMark/>
          </w:tcPr>
          <w:p w:rsidR="00C83B33" w:rsidRPr="00635888" w:rsidRDefault="00C83B33" w:rsidP="00C83B33">
            <w:pPr>
              <w:rPr>
                <w:b/>
                <w:bCs/>
                <w:sz w:val="16"/>
                <w:szCs w:val="16"/>
              </w:rPr>
            </w:pPr>
          </w:p>
        </w:tc>
        <w:tc>
          <w:tcPr>
            <w:tcW w:w="992" w:type="dxa"/>
            <w:gridSpan w:val="2"/>
            <w:vAlign w:val="center"/>
            <w:hideMark/>
          </w:tcPr>
          <w:p w:rsidR="00C83B33" w:rsidRPr="00635888" w:rsidRDefault="00C83B33" w:rsidP="00C83B33">
            <w:pPr>
              <w:rPr>
                <w:b/>
                <w:bCs/>
                <w:sz w:val="16"/>
                <w:szCs w:val="16"/>
              </w:rPr>
            </w:pPr>
          </w:p>
        </w:tc>
        <w:tc>
          <w:tcPr>
            <w:tcW w:w="1183" w:type="dxa"/>
            <w:vAlign w:val="center"/>
            <w:hideMark/>
          </w:tcPr>
          <w:p w:rsidR="00C83B33" w:rsidRPr="00635888" w:rsidRDefault="00C83B33" w:rsidP="00C83B33">
            <w:pPr>
              <w:rPr>
                <w:b/>
                <w:bCs/>
                <w:sz w:val="16"/>
                <w:szCs w:val="16"/>
              </w:rPr>
            </w:pPr>
          </w:p>
        </w:tc>
      </w:tr>
      <w:tr w:rsidR="00C83B33" w:rsidRPr="00635888" w:rsidTr="000A3A8C">
        <w:trPr>
          <w:trHeight w:val="1800"/>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Радужная- КХЗ</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КХЗ-Гараж-БТЭЦ-Трудовой поселок-СТО-ДК Куйбышева-Заводская-Центр-Сквер куйбышева-Мостовая-Буденная-Кутузова-Интернат-Лунная-Радужная</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Объездная-Партизанская-Краскома-Войкова</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18</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2</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2</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412"/>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2</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1фишмен</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Радужная-Фишмен- КХЗ</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КХЗ-Гараж-БТЭЦ-Трудовой поселок-СТО-ДК Куйбышева-Заводская-Центр-Сквер Куйбышева-</w:t>
            </w:r>
            <w:r w:rsidRPr="00635888">
              <w:rPr>
                <w:sz w:val="16"/>
                <w:szCs w:val="16"/>
              </w:rPr>
              <w:lastRenderedPageBreak/>
              <w:t>Мостовая-Буденная-Кутузова-Ветлечебница-Фишмен-Радужная</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lastRenderedPageBreak/>
              <w:t>Радужная-Лунная-Интернат-Кутузова-Буденная-Мостовая-Куйбышева-Сквер-</w:t>
            </w:r>
            <w:r w:rsidRPr="00635888">
              <w:rPr>
                <w:sz w:val="16"/>
                <w:szCs w:val="16"/>
              </w:rPr>
              <w:lastRenderedPageBreak/>
              <w:t>Центр-Заводская-ДК Куйбышева-СТО-Трудовой поселок-БТЭЦ-Гараж-КХЗ</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lastRenderedPageBreak/>
              <w:t>Объездная-Партизанская-Краскома-Войкова</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19,8</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1.2.2014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 xml:space="preserve">632383, Новосибирская область, г. Куйбышев, ул. Маяковского, </w:t>
            </w:r>
            <w:r w:rsidRPr="00635888">
              <w:rPr>
                <w:color w:val="000000"/>
                <w:sz w:val="16"/>
                <w:szCs w:val="16"/>
              </w:rPr>
              <w:lastRenderedPageBreak/>
              <w:t>60</w:t>
            </w:r>
          </w:p>
        </w:tc>
      </w:tr>
      <w:tr w:rsidR="00C83B33" w:rsidRPr="00635888" w:rsidTr="000A3A8C">
        <w:trPr>
          <w:trHeight w:val="1995"/>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lastRenderedPageBreak/>
              <w:t>3</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000000" w:fill="FFFFFF"/>
            <w:vAlign w:val="center"/>
            <w:hideMark/>
          </w:tcPr>
          <w:p w:rsidR="00C83B33" w:rsidRPr="00635888" w:rsidRDefault="00C83B33" w:rsidP="00C83B33">
            <w:pPr>
              <w:jc w:val="center"/>
              <w:rPr>
                <w:sz w:val="16"/>
                <w:szCs w:val="16"/>
              </w:rPr>
            </w:pPr>
            <w:r w:rsidRPr="00635888">
              <w:rPr>
                <w:sz w:val="16"/>
                <w:szCs w:val="16"/>
              </w:rPr>
              <w:t>1У</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Радужная-Горбольница      с октября по май</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Горбольница-Водочный-Рынок-Центр-Сквер Куйбышева-Мостовая-Буденная-Кутузова-Интернат-Лунная-Радужная</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Радужная-Лунная-Интернат-Кутузова-Буденная-Мостовая-Сквер Куйбышева-Центр-Стоматология-1-й квартал-Водочный-Горбольница</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Володарского-Краскома-Войкова</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Войкова-Краскома-Партизанская-Трудовая-Володарского</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11,5</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2</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995"/>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4</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000000" w:fill="FFFFFF"/>
            <w:vAlign w:val="center"/>
            <w:hideMark/>
          </w:tcPr>
          <w:p w:rsidR="00C83B33" w:rsidRPr="00635888" w:rsidRDefault="00C83B33" w:rsidP="00C83B33">
            <w:pPr>
              <w:jc w:val="center"/>
              <w:rPr>
                <w:sz w:val="16"/>
                <w:szCs w:val="16"/>
              </w:rPr>
            </w:pPr>
            <w:r w:rsidRPr="00635888">
              <w:rPr>
                <w:sz w:val="16"/>
                <w:szCs w:val="16"/>
              </w:rPr>
              <w:t>1У шлюз</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Радужная-Горбольница-с/о "Строитель"                              с мая по октябрь</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с/о "Строитель"-Горбольница-Водочный-Рынок-Центр-Сквер Куйбышева-Мостовая-Буденная-Кутузова-Интернат-Лунная-Радужная</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Радужная-Лунная-Интернат-Кутузова-Буденная-Мостовая-Сквер Куйбышева-Центр-Стоматология-1-й квартал-Водочный-Горбольница-с/о Строитель</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Володарского-Краскома-Войкова</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Войкова-Краскома-Партизанская-Трудовая-Володарского</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14,5</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800"/>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5</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2</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Совхозная-КХЗ</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КХЗ-Гараж-БТЭЦ-Трудовой поселок-СТО-ДК Куйбышева-Заводская-Центр-Сквер куйбышева-Мостовая-13магазин-Безымянная-41магазин-Совхозная-Птицевод</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Объездная-Партизанская-Краскома-Советская-Каинская</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18</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2</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815"/>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6</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2 к</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Кладбище-Центр-КХЗ</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КХЗ-Гараж-БТЭЦ-Трудовой поселок-СТО-ДК Куйбышева-Заводская-Центр-Сквер куйбышева-Мостовая-13магазин-Безымянная-41магазин-Совхозная-Птицевод-Кладбище</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Объездная-Партизанская-Краскома-Советская-Каинская</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23</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500"/>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lastRenderedPageBreak/>
              <w:t>7</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000000" w:fill="FFFFFF"/>
            <w:vAlign w:val="center"/>
            <w:hideMark/>
          </w:tcPr>
          <w:p w:rsidR="00C83B33" w:rsidRPr="00635888" w:rsidRDefault="00C83B33" w:rsidP="00C83B33">
            <w:pPr>
              <w:jc w:val="center"/>
              <w:rPr>
                <w:sz w:val="16"/>
                <w:szCs w:val="16"/>
              </w:rPr>
            </w:pPr>
            <w:r w:rsidRPr="00635888">
              <w:rPr>
                <w:sz w:val="16"/>
                <w:szCs w:val="16"/>
              </w:rPr>
              <w:t>2У</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Кладбище-Центр-Горбольница</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Горбольница-Водочный-Рынок-Центр-Сквер Куйбышева-Мостовая-13магазин-Безымянная-41магазин-Совхозная-Птицевод-Кладбище</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Кладбище-Птицевод-Совхозная-41магазин-Безымянная-13магазин-Мостовая-Сквер Куйбышева-Центр-Стоматология-1-й квартал-Водочный-Горбольница</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Володарского-Краскома-Советская-Каинская</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Каинская-Советская-Краскома-Партизанская-Трудовая-Володарского</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16,5</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2</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2595"/>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8</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3</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Очистные-Горбольница</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Горбольница-Водочный-Рынок-Центр-Сквер Куйбышева-Банк-Сарайная-Кирпичный-Омская-Мясокомбинат-Фурманова-Очистные</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Очистные-Фурманова-Мясокомбинат-Омская-Кирпичный-Сарайная-Банк-Сквер Куйбышева-Центр-Стоматология-1-йквартал-Водочный-Горбольница</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Володаркого-Краскома-Куйбышева-Агафонова-Плановая-Омская-Ермака-Фурманова-Б.Хмельницкого-</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Б.Хмельницкого-Фурманова-Ермака-Омская-Плановая-Агафонова-Куйбышева-Краскома-Партизанская-Трудовая-Володарского</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13</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3</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800"/>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9</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4</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Телецентр-КХЗ</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КХЗ-Гараж-БТЭЦ-Трудовой поселок-СТО-ДК Куйбышева-Заводская-Центр-Сквер Куйбышева-Мостовая-13магазин-К-т Заречный-Невского-Телецентр-Зелёная-Пос.Заречный</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Объездная-Партизанская-Краскома-Советская-Достоевского-Нахимова-Александра Невского</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18</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2</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2295"/>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10</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4.1</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Телецентр-КХЗ                             с/о "Северянка"                              с мая по октябрь</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КХЗ-Гараж-БТЭЦ-Трудовой поселок-СТО-ДК Куйбышева-Заводская-Центр-Сквер Куйбышева-Мостовая-13магазин-К-т Заречный-Невского-Телецентр-Зелёная-Пос.Заречный-с/о " Северянка"</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Объездная-Партизанская-Краскома-Советская-Достоевского-Нахимова-Александра Невского</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23</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200"/>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lastRenderedPageBreak/>
              <w:t>11</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4А</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Центр-Сады КХЗ</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Центр-Заводская-Д.К Куйбышева-СТО-Трудовой-БТЭЦ-Гараж-Сады</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Краскома-Партизанская-Объездная</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13,8</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320"/>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12</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5</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Центр-Нагорное</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Центр-Молкомбинат-ХПП-Светлая-С/Х Техникум-Совхозная-Магазин-Новая-Полевая</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Краскома-Володарского-Студенческая-Октябрьская-Омская</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11,6</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2</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320"/>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13</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5.1</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Каолви-Центр-Нагорное</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Центр-Молкомбинат-ХПП-Светлая-С/Х Техникум-Совхозная-Магазин</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Магазин-Совхозная-С/Х Техникум-Светлая-ХПП-Молкомбинат-Рынок-Водочный</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Краскома-Володарского-Студенческая-Октябрьская-Омская</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10,8</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60</w:t>
            </w:r>
          </w:p>
        </w:tc>
      </w:tr>
      <w:tr w:rsidR="00C83B33" w:rsidRPr="00635888" w:rsidTr="000A3A8C">
        <w:trPr>
          <w:trHeight w:val="1200"/>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14</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5А</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СТО-Светлая</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СТО-Д.К Куйбышева-Заводская-Центр-Молкомбинат-ХПП-Пединститут-Светлая</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Светлая-Пединститут-ХПП-Молкомбинат-Заводская-ДК Куйбышева-СТО</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Объездная-Партизанская-Краскома-Володарского-Молодёжная-Светлая</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Светлая-Молодёжная-Володарского-Партизанская-Объездная</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7,8</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725"/>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15</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6</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Очистные-БТЭЦ</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Очистные-Фурманова-Мясокомбинат-Омская-Кирзавод-Сарайная-Банк-Сквер Куйбышева-Центр-Заводская-ДК Куйбышева-СТО-БТЭЦ</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Плановая-Агафонова-Куйбышева-Краскома-Партизанская-Промышленная</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16</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425"/>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16</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000000" w:fill="FFFFFF"/>
            <w:vAlign w:val="center"/>
            <w:hideMark/>
          </w:tcPr>
          <w:p w:rsidR="00C83B33" w:rsidRPr="00635888" w:rsidRDefault="00C83B33" w:rsidP="00C83B33">
            <w:pPr>
              <w:jc w:val="center"/>
              <w:rPr>
                <w:sz w:val="16"/>
                <w:szCs w:val="16"/>
              </w:rPr>
            </w:pPr>
            <w:r w:rsidRPr="00635888">
              <w:rPr>
                <w:sz w:val="16"/>
                <w:szCs w:val="16"/>
              </w:rPr>
              <w:t>7</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Энергетик-СТО</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СТО-Д.К Куйбышева-Заводская-Центр-Сквер Куйбышева-Банк-Сарайная-СИЗО-п.Энергетик</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Объездная-Партизанская-Краскома-Куйбышева-Агафонова</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9</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2</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831"/>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lastRenderedPageBreak/>
              <w:t>17</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7А</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Энергетик-Горбольница      с октября по май</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п.Энергетик-СИЗО-Сарайная-Банк-Сквер Куйбышева-Центр-Стоматология-1-й квартал-Водочный-Горбольница</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Горбольница-Водочный-Рынок-Центр-Сквер Куйбышева-Банк-Сарайная-СИЗО-п.Энергетик</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Агафонова-Куйбышева-Краскома-Партизанская-Трудовая-Володарского</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9</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2</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970"/>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18</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7А шлюз</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Энергетик-с/о "Строитель"</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п.Энергетик-СИЗО-Сарайная-Банк-Сквер Куйбышева-Центр-Стоматология-1-й квартал-Водочный-Горбольница-с/о Строитель</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с/о Строитель-Горбольница-Водочный-Рынок-Центр-Сквер Куйбышева-Банк-Сарайная-СИЗО-п.Энергетик</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Агафонова-Куйбышева-Краскома-Партизанская-Трудовая-Володарского</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12</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200"/>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19</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172</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Куйбышев-Ж/д вокзал-Куйбышев</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Куйбышев-Заводская-Гуляева-ДСУ-Керамзитовый-3-й км сады-5-й км-5-й км сады-Кирзавод-Переезд-Барабинск</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Краскома-Гуляева-Водопроводный пер.-Ленина</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22</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2</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251"/>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20</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173</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 xml:space="preserve">Центр-Абрамово           </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Центр-Сквер Куйбышева-Мостовая-Буденная-Кутузова-Интернат-Администрация-Абрамово-Западная</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Краскома-Войкова-Лесная-Школьная</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18,4</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2</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r w:rsidR="00C83B33" w:rsidRPr="00635888" w:rsidTr="000A3A8C">
        <w:trPr>
          <w:trHeight w:val="1500"/>
        </w:trPr>
        <w:tc>
          <w:tcPr>
            <w:tcW w:w="387" w:type="dxa"/>
            <w:shd w:val="clear" w:color="auto" w:fill="auto"/>
            <w:vAlign w:val="center"/>
            <w:hideMark/>
          </w:tcPr>
          <w:p w:rsidR="00C83B33" w:rsidRPr="00635888" w:rsidRDefault="00C83B33" w:rsidP="00C83B33">
            <w:pPr>
              <w:jc w:val="center"/>
              <w:rPr>
                <w:sz w:val="16"/>
                <w:szCs w:val="16"/>
              </w:rPr>
            </w:pPr>
            <w:r w:rsidRPr="00635888">
              <w:rPr>
                <w:sz w:val="16"/>
                <w:szCs w:val="16"/>
              </w:rPr>
              <w:t>21</w:t>
            </w:r>
          </w:p>
        </w:tc>
        <w:tc>
          <w:tcPr>
            <w:tcW w:w="40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624" w:type="dxa"/>
            <w:shd w:val="clear" w:color="auto" w:fill="auto"/>
            <w:vAlign w:val="center"/>
            <w:hideMark/>
          </w:tcPr>
          <w:p w:rsidR="00C83B33" w:rsidRPr="00635888" w:rsidRDefault="00C83B33" w:rsidP="00C83B33">
            <w:pPr>
              <w:jc w:val="center"/>
              <w:rPr>
                <w:sz w:val="16"/>
                <w:szCs w:val="16"/>
              </w:rPr>
            </w:pPr>
            <w:r w:rsidRPr="00635888">
              <w:rPr>
                <w:sz w:val="16"/>
                <w:szCs w:val="16"/>
              </w:rPr>
              <w:t>173 г</w:t>
            </w:r>
          </w:p>
        </w:tc>
        <w:tc>
          <w:tcPr>
            <w:tcW w:w="1033" w:type="dxa"/>
            <w:shd w:val="clear" w:color="auto" w:fill="auto"/>
            <w:vAlign w:val="center"/>
            <w:hideMark/>
          </w:tcPr>
          <w:p w:rsidR="00C83B33" w:rsidRPr="00635888" w:rsidRDefault="00C83B33" w:rsidP="00C83B33">
            <w:pPr>
              <w:jc w:val="center"/>
              <w:rPr>
                <w:sz w:val="16"/>
                <w:szCs w:val="16"/>
              </w:rPr>
            </w:pPr>
            <w:r w:rsidRPr="00635888">
              <w:rPr>
                <w:sz w:val="16"/>
                <w:szCs w:val="16"/>
              </w:rPr>
              <w:t xml:space="preserve">Центр-Абрамово-Горбольница            </w:t>
            </w:r>
          </w:p>
        </w:tc>
        <w:tc>
          <w:tcPr>
            <w:tcW w:w="1660" w:type="dxa"/>
            <w:shd w:val="clear" w:color="auto" w:fill="auto"/>
            <w:vAlign w:val="center"/>
            <w:hideMark/>
          </w:tcPr>
          <w:p w:rsidR="00C83B33" w:rsidRPr="00635888" w:rsidRDefault="00C83B33" w:rsidP="00C83B33">
            <w:pPr>
              <w:jc w:val="center"/>
              <w:rPr>
                <w:sz w:val="16"/>
                <w:szCs w:val="16"/>
              </w:rPr>
            </w:pPr>
            <w:r w:rsidRPr="00635888">
              <w:rPr>
                <w:sz w:val="16"/>
                <w:szCs w:val="16"/>
              </w:rPr>
              <w:t>Горбольница-Рынок-Центр-Сквер Куйбышева-Мостовая-Буденная-Кутузова-Интернат-Администрация-Абрамово-Западная</w:t>
            </w:r>
          </w:p>
        </w:tc>
        <w:tc>
          <w:tcPr>
            <w:tcW w:w="1559"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1006" w:type="dxa"/>
            <w:shd w:val="clear" w:color="auto" w:fill="auto"/>
            <w:vAlign w:val="center"/>
            <w:hideMark/>
          </w:tcPr>
          <w:p w:rsidR="00C83B33" w:rsidRPr="00635888" w:rsidRDefault="00C83B33" w:rsidP="00C83B33">
            <w:pPr>
              <w:jc w:val="center"/>
              <w:rPr>
                <w:sz w:val="16"/>
                <w:szCs w:val="16"/>
              </w:rPr>
            </w:pPr>
            <w:r w:rsidRPr="00635888">
              <w:rPr>
                <w:sz w:val="16"/>
                <w:szCs w:val="16"/>
              </w:rPr>
              <w:t>Володарского-Краскома-Войкова-Лесная-Школьная</w:t>
            </w:r>
          </w:p>
        </w:tc>
        <w:tc>
          <w:tcPr>
            <w:tcW w:w="1262"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567" w:type="dxa"/>
            <w:shd w:val="clear" w:color="auto" w:fill="auto"/>
            <w:vAlign w:val="center"/>
            <w:hideMark/>
          </w:tcPr>
          <w:p w:rsidR="00C83B33" w:rsidRPr="00635888" w:rsidRDefault="00C83B33" w:rsidP="00C83B33">
            <w:pPr>
              <w:jc w:val="center"/>
              <w:rPr>
                <w:sz w:val="16"/>
                <w:szCs w:val="16"/>
              </w:rPr>
            </w:pPr>
            <w:r w:rsidRPr="00635888">
              <w:rPr>
                <w:sz w:val="16"/>
                <w:szCs w:val="16"/>
              </w:rPr>
              <w:t>21,4</w:t>
            </w:r>
          </w:p>
        </w:tc>
        <w:tc>
          <w:tcPr>
            <w:tcW w:w="930" w:type="dxa"/>
            <w:shd w:val="clear" w:color="auto" w:fill="auto"/>
            <w:vAlign w:val="center"/>
            <w:hideMark/>
          </w:tcPr>
          <w:p w:rsidR="00C83B33" w:rsidRPr="00635888" w:rsidRDefault="00C83B33" w:rsidP="00C83B33">
            <w:pPr>
              <w:jc w:val="center"/>
              <w:rPr>
                <w:sz w:val="16"/>
                <w:szCs w:val="16"/>
              </w:rPr>
            </w:pPr>
            <w:r w:rsidRPr="00635888">
              <w:rPr>
                <w:sz w:val="16"/>
                <w:szCs w:val="16"/>
              </w:rPr>
              <w:t>только в установленных остановочных пунктах</w:t>
            </w:r>
          </w:p>
        </w:tc>
        <w:tc>
          <w:tcPr>
            <w:tcW w:w="1055" w:type="dxa"/>
            <w:shd w:val="clear" w:color="auto" w:fill="auto"/>
            <w:vAlign w:val="center"/>
            <w:hideMark/>
          </w:tcPr>
          <w:p w:rsidR="00C83B33" w:rsidRPr="00635888" w:rsidRDefault="00C83B33" w:rsidP="00C83B33">
            <w:pPr>
              <w:jc w:val="center"/>
              <w:rPr>
                <w:sz w:val="16"/>
                <w:szCs w:val="16"/>
              </w:rPr>
            </w:pPr>
            <w:r w:rsidRPr="00635888">
              <w:rPr>
                <w:sz w:val="16"/>
                <w:szCs w:val="16"/>
              </w:rPr>
              <w:t>регулируемый тариф</w:t>
            </w:r>
          </w:p>
        </w:tc>
        <w:tc>
          <w:tcPr>
            <w:tcW w:w="283"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893" w:type="dxa"/>
            <w:shd w:val="clear" w:color="auto" w:fill="auto"/>
            <w:vAlign w:val="center"/>
            <w:hideMark/>
          </w:tcPr>
          <w:p w:rsidR="00C83B33" w:rsidRPr="00635888" w:rsidRDefault="00C83B33" w:rsidP="00C83B33">
            <w:pPr>
              <w:jc w:val="center"/>
              <w:rPr>
                <w:sz w:val="16"/>
                <w:szCs w:val="16"/>
              </w:rPr>
            </w:pPr>
            <w:r w:rsidRPr="00635888">
              <w:rPr>
                <w:sz w:val="16"/>
                <w:szCs w:val="16"/>
              </w:rPr>
              <w:t>автобус</w:t>
            </w:r>
          </w:p>
        </w:tc>
        <w:tc>
          <w:tcPr>
            <w:tcW w:w="241"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18"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1</w:t>
            </w:r>
          </w:p>
        </w:tc>
        <w:tc>
          <w:tcPr>
            <w:tcW w:w="237"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236" w:type="dxa"/>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377"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 </w:t>
            </w:r>
          </w:p>
        </w:tc>
        <w:tc>
          <w:tcPr>
            <w:tcW w:w="709"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1.1.2014</w:t>
            </w:r>
          </w:p>
        </w:tc>
        <w:tc>
          <w:tcPr>
            <w:tcW w:w="992" w:type="dxa"/>
            <w:gridSpan w:val="2"/>
            <w:shd w:val="clear" w:color="auto" w:fill="auto"/>
            <w:vAlign w:val="center"/>
            <w:hideMark/>
          </w:tcPr>
          <w:p w:rsidR="00C83B33" w:rsidRPr="00635888" w:rsidRDefault="00C83B33" w:rsidP="00C83B33">
            <w:pPr>
              <w:jc w:val="center"/>
              <w:rPr>
                <w:sz w:val="16"/>
                <w:szCs w:val="16"/>
              </w:rPr>
            </w:pPr>
            <w:r w:rsidRPr="00635888">
              <w:rPr>
                <w:sz w:val="16"/>
                <w:szCs w:val="16"/>
              </w:rPr>
              <w:t>ООО "Каинсктранс"</w:t>
            </w:r>
          </w:p>
        </w:tc>
        <w:tc>
          <w:tcPr>
            <w:tcW w:w="1183" w:type="dxa"/>
            <w:shd w:val="clear" w:color="auto" w:fill="auto"/>
            <w:vAlign w:val="center"/>
            <w:hideMark/>
          </w:tcPr>
          <w:p w:rsidR="00C83B33" w:rsidRPr="00635888" w:rsidRDefault="00C83B33" w:rsidP="00C83B33">
            <w:pPr>
              <w:jc w:val="center"/>
              <w:rPr>
                <w:color w:val="000000"/>
                <w:sz w:val="16"/>
                <w:szCs w:val="16"/>
              </w:rPr>
            </w:pPr>
            <w:r w:rsidRPr="00635888">
              <w:rPr>
                <w:color w:val="000000"/>
                <w:sz w:val="16"/>
                <w:szCs w:val="16"/>
              </w:rPr>
              <w:t>632383, Новосибирская область, г. Куйбышев, ул. Маяковского, 59</w:t>
            </w:r>
          </w:p>
        </w:tc>
      </w:tr>
    </w:tbl>
    <w:p w:rsidR="00C83B33" w:rsidRDefault="00C83B33" w:rsidP="00A15E16">
      <w:pPr>
        <w:tabs>
          <w:tab w:val="left" w:pos="1134"/>
        </w:tabs>
        <w:autoSpaceDE w:val="0"/>
        <w:autoSpaceDN w:val="0"/>
        <w:ind w:right="-1"/>
        <w:jc w:val="both"/>
        <w:rPr>
          <w:rFonts w:ascii="Arial" w:hAnsi="Arial" w:cs="Arial"/>
          <w:sz w:val="20"/>
          <w:szCs w:val="20"/>
        </w:rPr>
        <w:sectPr w:rsidR="00C83B33" w:rsidSect="00C83B33">
          <w:type w:val="continuous"/>
          <w:pgSz w:w="16838" w:h="11906" w:orient="landscape"/>
          <w:pgMar w:top="1134" w:right="1134" w:bottom="1134" w:left="1134" w:header="0" w:footer="567" w:gutter="0"/>
          <w:cols w:space="708"/>
          <w:titlePg/>
          <w:docGrid w:linePitch="360"/>
        </w:sectPr>
      </w:pPr>
    </w:p>
    <w:p w:rsidR="0020412F" w:rsidRPr="00A51E75" w:rsidRDefault="0020412F" w:rsidP="0020412F">
      <w:pPr>
        <w:ind w:right="-143"/>
        <w:jc w:val="center"/>
        <w:rPr>
          <w:rFonts w:ascii="Arial" w:hAnsi="Arial" w:cs="Arial"/>
          <w:sz w:val="20"/>
          <w:szCs w:val="20"/>
        </w:rPr>
      </w:pPr>
      <w:r w:rsidRPr="00A51E75">
        <w:rPr>
          <w:rFonts w:ascii="Arial" w:hAnsi="Arial" w:cs="Arial"/>
          <w:b/>
          <w:sz w:val="20"/>
          <w:szCs w:val="20"/>
        </w:rPr>
        <w:lastRenderedPageBreak/>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20412F" w:rsidRPr="00A51E75" w:rsidRDefault="0020412F" w:rsidP="0020412F">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20412F" w:rsidRPr="00A51E75" w:rsidRDefault="0020412F" w:rsidP="0020412F">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20412F" w:rsidRDefault="0020412F" w:rsidP="0020412F">
      <w:pPr>
        <w:rPr>
          <w:rFonts w:ascii="Arial" w:hAnsi="Arial" w:cs="Arial"/>
          <w:sz w:val="20"/>
          <w:szCs w:val="20"/>
        </w:rPr>
      </w:pPr>
    </w:p>
    <w:p w:rsidR="0020412F" w:rsidRDefault="0020412F" w:rsidP="0020412F">
      <w:pPr>
        <w:rPr>
          <w:rFonts w:ascii="Arial" w:hAnsi="Arial" w:cs="Arial"/>
          <w:sz w:val="20"/>
          <w:szCs w:val="20"/>
        </w:rPr>
      </w:pPr>
    </w:p>
    <w:p w:rsidR="0020412F" w:rsidRPr="0044029B" w:rsidRDefault="0020412F" w:rsidP="00D93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sidR="00197C54">
        <w:rPr>
          <w:rFonts w:ascii="Arial" w:hAnsi="Arial" w:cs="Arial"/>
          <w:b/>
          <w:bCs/>
          <w:sz w:val="20"/>
          <w:szCs w:val="20"/>
          <w:lang w:eastAsia="ar-SA"/>
        </w:rPr>
        <w:t>ОПОВЕЩЕНИЕ</w:t>
      </w:r>
      <w:r w:rsidR="00D93E7C">
        <w:rPr>
          <w:rFonts w:ascii="Arial" w:hAnsi="Arial" w:cs="Arial"/>
          <w:sz w:val="20"/>
          <w:szCs w:val="20"/>
          <w:lang w:eastAsia="ar-SA"/>
        </w:rPr>
        <w:t xml:space="preserve"> о </w:t>
      </w:r>
      <w:r w:rsidR="00197C54">
        <w:rPr>
          <w:rFonts w:ascii="Arial" w:hAnsi="Arial" w:cs="Arial"/>
          <w:sz w:val="20"/>
          <w:szCs w:val="20"/>
          <w:lang w:eastAsia="ar-SA"/>
        </w:rPr>
        <w:t>начале</w:t>
      </w:r>
      <w:r w:rsidR="00D93E7C">
        <w:rPr>
          <w:rFonts w:ascii="Arial" w:hAnsi="Arial" w:cs="Arial"/>
          <w:sz w:val="20"/>
          <w:szCs w:val="20"/>
          <w:lang w:eastAsia="ar-SA"/>
        </w:rPr>
        <w:t xml:space="preserve"> общественных обсуждений</w:t>
      </w:r>
      <w:r w:rsidR="00D93E7C">
        <w:rPr>
          <w:rFonts w:ascii="Arial" w:hAnsi="Arial" w:cs="Arial"/>
          <w:sz w:val="20"/>
          <w:szCs w:val="20"/>
          <w:lang w:eastAsia="ar-SA"/>
        </w:rPr>
        <w:tab/>
      </w:r>
    </w:p>
    <w:p w:rsidR="00B77543" w:rsidRDefault="00B77543" w:rsidP="00C7306C">
      <w:pPr>
        <w:widowControl w:val="0"/>
        <w:spacing w:line="20" w:lineRule="atLeast"/>
        <w:rPr>
          <w:rFonts w:ascii="Arial" w:hAnsi="Arial" w:cs="Arial"/>
          <w:sz w:val="20"/>
          <w:szCs w:val="20"/>
          <w:lang w:eastAsia="en-US"/>
        </w:rPr>
      </w:pPr>
    </w:p>
    <w:p w:rsidR="00197C54" w:rsidRPr="00B51B26" w:rsidRDefault="00197C54" w:rsidP="00197C54">
      <w:pPr>
        <w:jc w:val="center"/>
        <w:rPr>
          <w:rFonts w:ascii="Arial" w:hAnsi="Arial" w:cs="Arial"/>
          <w:b/>
          <w:spacing w:val="2"/>
          <w:sz w:val="20"/>
          <w:szCs w:val="20"/>
        </w:rPr>
      </w:pPr>
      <w:r w:rsidRPr="00B51B26">
        <w:rPr>
          <w:rFonts w:ascii="Arial" w:hAnsi="Arial" w:cs="Arial"/>
          <w:b/>
          <w:spacing w:val="2"/>
          <w:sz w:val="20"/>
          <w:szCs w:val="20"/>
        </w:rPr>
        <w:t>ОПОВЕЩЕНИЕ</w:t>
      </w:r>
    </w:p>
    <w:p w:rsidR="00197C54" w:rsidRPr="00B51B26" w:rsidRDefault="00197C54" w:rsidP="00197C54">
      <w:pPr>
        <w:jc w:val="center"/>
        <w:rPr>
          <w:rFonts w:ascii="Arial" w:hAnsi="Arial" w:cs="Arial"/>
          <w:b/>
          <w:spacing w:val="2"/>
          <w:sz w:val="20"/>
          <w:szCs w:val="20"/>
        </w:rPr>
      </w:pPr>
      <w:r w:rsidRPr="00B51B26">
        <w:rPr>
          <w:rFonts w:ascii="Arial" w:hAnsi="Arial" w:cs="Arial"/>
          <w:b/>
          <w:spacing w:val="2"/>
          <w:sz w:val="20"/>
          <w:szCs w:val="20"/>
        </w:rPr>
        <w:t>О НАЧАЛЕ ОБЩЕСТВЕННЫХ ОБСУЖДЕНИЙ В ГОРОДЕ</w:t>
      </w:r>
    </w:p>
    <w:p w:rsidR="00197C54" w:rsidRPr="00B51B26" w:rsidRDefault="00197C54" w:rsidP="00197C54">
      <w:pPr>
        <w:jc w:val="center"/>
        <w:rPr>
          <w:rFonts w:ascii="Arial" w:hAnsi="Arial" w:cs="Arial"/>
          <w:b/>
          <w:spacing w:val="2"/>
          <w:sz w:val="20"/>
          <w:szCs w:val="20"/>
        </w:rPr>
      </w:pPr>
      <w:r w:rsidRPr="00B51B26">
        <w:rPr>
          <w:rFonts w:ascii="Arial" w:hAnsi="Arial" w:cs="Arial"/>
          <w:b/>
          <w:spacing w:val="2"/>
          <w:sz w:val="20"/>
          <w:szCs w:val="20"/>
        </w:rPr>
        <w:t>КУЙБЫШЕВЕ КУЙБЫШЕВСКОГО РАЙОНА</w:t>
      </w:r>
    </w:p>
    <w:p w:rsidR="00197C54" w:rsidRPr="00B51B26" w:rsidRDefault="00197C54" w:rsidP="00197C54">
      <w:pPr>
        <w:jc w:val="center"/>
        <w:rPr>
          <w:rFonts w:ascii="Arial" w:hAnsi="Arial" w:cs="Arial"/>
          <w:b/>
          <w:spacing w:val="2"/>
          <w:sz w:val="20"/>
          <w:szCs w:val="20"/>
        </w:rPr>
      </w:pPr>
      <w:r w:rsidRPr="00B51B26">
        <w:rPr>
          <w:rFonts w:ascii="Arial" w:hAnsi="Arial" w:cs="Arial"/>
          <w:b/>
          <w:spacing w:val="2"/>
          <w:sz w:val="20"/>
          <w:szCs w:val="20"/>
        </w:rPr>
        <w:t>НОВОСИБИРСКОЙ ОБЛАСТИ</w:t>
      </w:r>
    </w:p>
    <w:p w:rsidR="00197C54" w:rsidRPr="00B51B26" w:rsidRDefault="00197C54" w:rsidP="00197C54">
      <w:pPr>
        <w:ind w:firstLine="709"/>
        <w:jc w:val="center"/>
        <w:rPr>
          <w:rFonts w:ascii="Arial" w:hAnsi="Arial" w:cs="Arial"/>
          <w:b/>
          <w:spacing w:val="2"/>
          <w:sz w:val="20"/>
          <w:szCs w:val="20"/>
        </w:rPr>
      </w:pPr>
    </w:p>
    <w:p w:rsidR="00197C54" w:rsidRPr="00B51B26" w:rsidRDefault="00197C54" w:rsidP="00197C54">
      <w:pPr>
        <w:ind w:firstLine="709"/>
        <w:jc w:val="center"/>
        <w:rPr>
          <w:rFonts w:ascii="Arial" w:hAnsi="Arial" w:cs="Arial"/>
          <w:b/>
          <w:spacing w:val="2"/>
          <w:sz w:val="20"/>
          <w:szCs w:val="20"/>
        </w:rPr>
      </w:pPr>
    </w:p>
    <w:p w:rsidR="00197C54" w:rsidRPr="00B51B26" w:rsidRDefault="00197C54" w:rsidP="00197C54">
      <w:pPr>
        <w:widowControl w:val="0"/>
        <w:tabs>
          <w:tab w:val="left" w:pos="567"/>
        </w:tabs>
        <w:autoSpaceDE w:val="0"/>
        <w:autoSpaceDN w:val="0"/>
        <w:adjustRightInd w:val="0"/>
        <w:jc w:val="both"/>
        <w:rPr>
          <w:rFonts w:ascii="Arial" w:hAnsi="Arial" w:cs="Arial"/>
          <w:i/>
          <w:sz w:val="20"/>
          <w:szCs w:val="20"/>
          <w:u w:val="single"/>
        </w:rPr>
      </w:pPr>
      <w:r w:rsidRPr="00B51B26">
        <w:rPr>
          <w:rFonts w:ascii="Arial" w:hAnsi="Arial" w:cs="Arial"/>
          <w:b/>
          <w:bCs/>
          <w:sz w:val="20"/>
          <w:szCs w:val="20"/>
        </w:rPr>
        <w:t xml:space="preserve">        </w:t>
      </w:r>
      <w:r w:rsidRPr="00B51B26">
        <w:rPr>
          <w:rFonts w:ascii="Arial" w:hAnsi="Arial" w:cs="Arial"/>
          <w:b/>
          <w:bCs/>
          <w:sz w:val="20"/>
          <w:szCs w:val="20"/>
          <w:lang w:val="en-US"/>
        </w:rPr>
        <w:t>I</w:t>
      </w:r>
      <w:r w:rsidRPr="00B51B26">
        <w:rPr>
          <w:rFonts w:ascii="Arial" w:hAnsi="Arial" w:cs="Arial"/>
          <w:b/>
          <w:bCs/>
          <w:sz w:val="20"/>
          <w:szCs w:val="20"/>
        </w:rPr>
        <w:t>.</w:t>
      </w:r>
      <w:r w:rsidRPr="00B51B26">
        <w:rPr>
          <w:rFonts w:ascii="Arial" w:hAnsi="Arial" w:cs="Arial"/>
          <w:bCs/>
          <w:sz w:val="20"/>
          <w:szCs w:val="20"/>
        </w:rPr>
        <w:t xml:space="preserve"> На общественные обсуждения представляется проект </w:t>
      </w:r>
      <w:r w:rsidRPr="00B51B26">
        <w:rPr>
          <w:rFonts w:ascii="Arial" w:hAnsi="Arial" w:cs="Arial"/>
          <w:i/>
          <w:sz w:val="20"/>
          <w:szCs w:val="20"/>
          <w:u w:val="single"/>
        </w:rPr>
        <w:t xml:space="preserve">внесения изменений в Правила благоустройства территории города Куйбышева Куйбышевского района Новосибирской области </w:t>
      </w:r>
    </w:p>
    <w:p w:rsidR="00197C54" w:rsidRPr="00B51B26" w:rsidRDefault="00197C54" w:rsidP="00197C54">
      <w:pPr>
        <w:ind w:firstLine="540"/>
        <w:rPr>
          <w:rFonts w:ascii="Arial" w:hAnsi="Arial" w:cs="Arial"/>
          <w:bCs/>
          <w:i/>
          <w:sz w:val="20"/>
          <w:szCs w:val="20"/>
        </w:rPr>
      </w:pPr>
      <w:r w:rsidRPr="00B51B26">
        <w:rPr>
          <w:rFonts w:ascii="Arial" w:hAnsi="Arial" w:cs="Arial"/>
          <w:bCs/>
          <w:i/>
          <w:sz w:val="20"/>
          <w:szCs w:val="20"/>
        </w:rPr>
        <w:t xml:space="preserve">                                             (наименование проекта)</w:t>
      </w:r>
    </w:p>
    <w:p w:rsidR="00197C54" w:rsidRPr="00B51B26" w:rsidRDefault="00197C54" w:rsidP="00197C54">
      <w:pPr>
        <w:rPr>
          <w:rFonts w:ascii="Arial" w:hAnsi="Arial" w:cs="Arial"/>
          <w:b/>
          <w:sz w:val="20"/>
          <w:szCs w:val="20"/>
        </w:rPr>
      </w:pPr>
      <w:r w:rsidRPr="00B51B26">
        <w:rPr>
          <w:rFonts w:ascii="Arial" w:hAnsi="Arial" w:cs="Arial"/>
          <w:bCs/>
          <w:sz w:val="20"/>
          <w:szCs w:val="20"/>
        </w:rPr>
        <w:t xml:space="preserve">        Информационные материалы по проекту:</w:t>
      </w:r>
      <w:r w:rsidRPr="00B51B26">
        <w:rPr>
          <w:rFonts w:ascii="Arial" w:hAnsi="Arial" w:cs="Arial"/>
          <w:b/>
          <w:sz w:val="20"/>
          <w:szCs w:val="20"/>
        </w:rPr>
        <w:t xml:space="preserve"> </w:t>
      </w:r>
    </w:p>
    <w:p w:rsidR="00197C54" w:rsidRPr="00B51B26" w:rsidRDefault="00197C54" w:rsidP="00197C54">
      <w:pPr>
        <w:jc w:val="both"/>
        <w:rPr>
          <w:rFonts w:ascii="Arial" w:hAnsi="Arial" w:cs="Arial"/>
          <w:i/>
          <w:sz w:val="20"/>
          <w:szCs w:val="20"/>
          <w:u w:val="single"/>
        </w:rPr>
      </w:pPr>
      <w:r w:rsidRPr="00B51B26">
        <w:rPr>
          <w:rFonts w:ascii="Arial" w:hAnsi="Arial" w:cs="Arial"/>
          <w:i/>
          <w:sz w:val="20"/>
          <w:szCs w:val="20"/>
        </w:rPr>
        <w:t xml:space="preserve">     </w:t>
      </w:r>
      <w:r w:rsidRPr="00B51B26">
        <w:rPr>
          <w:rFonts w:ascii="Arial" w:hAnsi="Arial" w:cs="Arial"/>
          <w:i/>
          <w:sz w:val="20"/>
          <w:szCs w:val="20"/>
          <w:u w:val="single"/>
        </w:rPr>
        <w:t xml:space="preserve"> </w:t>
      </w:r>
      <w:r w:rsidRPr="00B51B26">
        <w:rPr>
          <w:rFonts w:ascii="Arial" w:hAnsi="Arial" w:cs="Arial"/>
          <w:i/>
          <w:sz w:val="20"/>
          <w:szCs w:val="20"/>
          <w:u w:val="single"/>
          <w:lang w:val="en-US"/>
        </w:rPr>
        <w:t>I</w:t>
      </w:r>
      <w:r w:rsidRPr="00B51B26">
        <w:rPr>
          <w:rFonts w:ascii="Arial" w:hAnsi="Arial" w:cs="Arial"/>
          <w:i/>
          <w:sz w:val="20"/>
          <w:szCs w:val="20"/>
          <w:u w:val="single"/>
        </w:rPr>
        <w:t>. Предлагается внести изменения в Правила благоустройства территории города Куйбышева Куйбышевского района Новосибирской области, утвержденные р</w:t>
      </w:r>
      <w:r w:rsidRPr="00B51B26">
        <w:rPr>
          <w:rFonts w:ascii="Arial" w:hAnsi="Arial" w:cs="Arial"/>
          <w:i/>
          <w:color w:val="000000"/>
          <w:sz w:val="20"/>
          <w:szCs w:val="20"/>
          <w:u w:val="single"/>
        </w:rPr>
        <w:t>ешением  Совета депутатов города Куйбышева Куйбышевского района Новосибирской области четвертого созыва  от 12.04.2019  № 333</w:t>
      </w:r>
      <w:r w:rsidRPr="00B51B26">
        <w:rPr>
          <w:rFonts w:ascii="Arial" w:hAnsi="Arial" w:cs="Arial"/>
          <w:i/>
          <w:sz w:val="20"/>
          <w:szCs w:val="20"/>
          <w:u w:val="single"/>
        </w:rPr>
        <w:t xml:space="preserve">, в части внесения изменений: </w:t>
      </w:r>
    </w:p>
    <w:p w:rsidR="00197C54" w:rsidRPr="00B51B26" w:rsidRDefault="00197C54" w:rsidP="00197C54">
      <w:pPr>
        <w:autoSpaceDE w:val="0"/>
        <w:autoSpaceDN w:val="0"/>
        <w:adjustRightInd w:val="0"/>
        <w:jc w:val="both"/>
        <w:rPr>
          <w:rFonts w:ascii="Arial" w:hAnsi="Arial" w:cs="Arial"/>
          <w:spacing w:val="2"/>
          <w:sz w:val="20"/>
          <w:szCs w:val="20"/>
        </w:rPr>
      </w:pPr>
      <w:r w:rsidRPr="00B51B26">
        <w:rPr>
          <w:rFonts w:ascii="Arial" w:hAnsi="Arial" w:cs="Arial"/>
          <w:color w:val="00B0F0"/>
          <w:sz w:val="20"/>
          <w:szCs w:val="20"/>
        </w:rPr>
        <w:t xml:space="preserve">     </w:t>
      </w:r>
      <w:r w:rsidRPr="00B51B26">
        <w:rPr>
          <w:rFonts w:ascii="Arial" w:hAnsi="Arial" w:cs="Arial"/>
          <w:sz w:val="20"/>
          <w:szCs w:val="20"/>
        </w:rPr>
        <w:t xml:space="preserve"> Раздел </w:t>
      </w:r>
      <w:r w:rsidRPr="00B51B26">
        <w:rPr>
          <w:rFonts w:ascii="Arial" w:hAnsi="Arial" w:cs="Arial"/>
          <w:spacing w:val="2"/>
          <w:sz w:val="20"/>
          <w:szCs w:val="20"/>
        </w:rPr>
        <w:t xml:space="preserve">  «8.Ответственность за нарушение Правил» изложить в новой редакции:</w:t>
      </w:r>
    </w:p>
    <w:p w:rsidR="00197C54" w:rsidRPr="00B51B26" w:rsidRDefault="00197C54" w:rsidP="00197C54">
      <w:pPr>
        <w:tabs>
          <w:tab w:val="left" w:pos="709"/>
        </w:tabs>
        <w:spacing w:line="276" w:lineRule="auto"/>
        <w:jc w:val="both"/>
        <w:rPr>
          <w:rFonts w:ascii="Arial" w:hAnsi="Arial" w:cs="Arial"/>
          <w:spacing w:val="2"/>
          <w:sz w:val="20"/>
          <w:szCs w:val="20"/>
        </w:rPr>
      </w:pPr>
      <w:r w:rsidRPr="00B51B26">
        <w:rPr>
          <w:rFonts w:ascii="Arial" w:hAnsi="Arial" w:cs="Arial"/>
          <w:spacing w:val="2"/>
          <w:sz w:val="20"/>
          <w:szCs w:val="20"/>
        </w:rPr>
        <w:t xml:space="preserve">        «8. Контроль и ответственность за нарушение Правил</w:t>
      </w:r>
    </w:p>
    <w:p w:rsidR="00197C54" w:rsidRPr="00B51B26" w:rsidRDefault="00197C54" w:rsidP="00197C54">
      <w:pPr>
        <w:ind w:firstLine="568"/>
        <w:jc w:val="both"/>
        <w:rPr>
          <w:rFonts w:ascii="Arial" w:hAnsi="Arial" w:cs="Arial"/>
          <w:sz w:val="20"/>
          <w:szCs w:val="20"/>
        </w:rPr>
      </w:pPr>
      <w:r w:rsidRPr="00B51B26">
        <w:rPr>
          <w:rFonts w:ascii="Arial" w:hAnsi="Arial" w:cs="Arial"/>
          <w:sz w:val="20"/>
          <w:szCs w:val="20"/>
        </w:rPr>
        <w:t>8.1. Контроль за соблюдением требований настоящих Правил осуществляется в соответствии с действующим законодательством Российской Федерации.</w:t>
      </w:r>
    </w:p>
    <w:p w:rsidR="00197C54" w:rsidRPr="00B51B26" w:rsidRDefault="00197C54" w:rsidP="00197C54">
      <w:pPr>
        <w:ind w:firstLine="568"/>
        <w:jc w:val="both"/>
        <w:rPr>
          <w:rFonts w:ascii="Arial" w:hAnsi="Arial" w:cs="Arial"/>
          <w:sz w:val="20"/>
          <w:szCs w:val="20"/>
        </w:rPr>
      </w:pPr>
      <w:r w:rsidRPr="00B51B26">
        <w:rPr>
          <w:rFonts w:ascii="Arial" w:hAnsi="Arial" w:cs="Arial"/>
          <w:sz w:val="20"/>
          <w:szCs w:val="20"/>
        </w:rPr>
        <w:t>8.2. Физические и юридические лица, допускающие нарушения требований, установленных настоящими Правилами, несут ответственность в соответствии с законодательством Российской Федерации.</w:t>
      </w:r>
    </w:p>
    <w:p w:rsidR="00197C54" w:rsidRPr="00B51B26" w:rsidRDefault="00197C54" w:rsidP="00197C54">
      <w:pPr>
        <w:autoSpaceDE w:val="0"/>
        <w:autoSpaceDN w:val="0"/>
        <w:adjustRightInd w:val="0"/>
        <w:ind w:firstLine="540"/>
        <w:jc w:val="both"/>
        <w:rPr>
          <w:rFonts w:ascii="Arial" w:hAnsi="Arial" w:cs="Arial"/>
          <w:color w:val="000000"/>
          <w:sz w:val="20"/>
          <w:szCs w:val="20"/>
        </w:rPr>
      </w:pPr>
      <w:r w:rsidRPr="00B51B26">
        <w:rPr>
          <w:rFonts w:ascii="Arial" w:hAnsi="Arial" w:cs="Arial"/>
          <w:sz w:val="20"/>
          <w:szCs w:val="20"/>
        </w:rPr>
        <w:t>8.3. Привлечение к ответственности за нарушение настоящих Правил не освобождает виновных лиц от обязанности устранить допущенное нарушение и возместить причиненный ими вред</w:t>
      </w:r>
      <w:r w:rsidRPr="00B51B26">
        <w:rPr>
          <w:rFonts w:ascii="Arial" w:hAnsi="Arial" w:cs="Arial"/>
          <w:kern w:val="1"/>
          <w:sz w:val="20"/>
          <w:szCs w:val="20"/>
        </w:rPr>
        <w:t>».</w:t>
      </w:r>
    </w:p>
    <w:p w:rsidR="00197C54" w:rsidRPr="00B51B26" w:rsidRDefault="00197C54" w:rsidP="00197C54">
      <w:pPr>
        <w:jc w:val="both"/>
        <w:rPr>
          <w:rFonts w:ascii="Arial" w:hAnsi="Arial" w:cs="Arial"/>
          <w:b/>
          <w:bCs/>
          <w:sz w:val="20"/>
          <w:szCs w:val="20"/>
        </w:rPr>
      </w:pPr>
      <w:r w:rsidRPr="00B51B26">
        <w:rPr>
          <w:rFonts w:ascii="Arial" w:hAnsi="Arial" w:cs="Arial"/>
          <w:b/>
          <w:bCs/>
          <w:sz w:val="20"/>
          <w:szCs w:val="20"/>
        </w:rPr>
        <w:t xml:space="preserve">  </w:t>
      </w:r>
    </w:p>
    <w:p w:rsidR="00197C54" w:rsidRPr="00B51B26" w:rsidRDefault="00197C54" w:rsidP="00197C54">
      <w:pPr>
        <w:jc w:val="both"/>
        <w:rPr>
          <w:rFonts w:ascii="Arial" w:hAnsi="Arial" w:cs="Arial"/>
          <w:bCs/>
          <w:sz w:val="20"/>
          <w:szCs w:val="20"/>
        </w:rPr>
      </w:pPr>
      <w:r w:rsidRPr="00B51B26">
        <w:rPr>
          <w:rFonts w:ascii="Arial" w:hAnsi="Arial" w:cs="Arial"/>
          <w:b/>
          <w:bCs/>
          <w:sz w:val="20"/>
          <w:szCs w:val="20"/>
          <w:lang w:val="en-US"/>
        </w:rPr>
        <w:t>II</w:t>
      </w:r>
      <w:r w:rsidRPr="00B51B26">
        <w:rPr>
          <w:rFonts w:ascii="Arial" w:hAnsi="Arial" w:cs="Arial"/>
          <w:b/>
          <w:bCs/>
          <w:sz w:val="20"/>
          <w:szCs w:val="20"/>
        </w:rPr>
        <w:t xml:space="preserve">. </w:t>
      </w:r>
      <w:r w:rsidRPr="00B51B26">
        <w:rPr>
          <w:rFonts w:ascii="Arial" w:hAnsi="Arial" w:cs="Arial"/>
          <w:bCs/>
          <w:sz w:val="20"/>
          <w:szCs w:val="20"/>
        </w:rPr>
        <w:t>Порядок и сроки проведения общественных обсуждений:</w:t>
      </w:r>
    </w:p>
    <w:p w:rsidR="00197C54" w:rsidRPr="00B51B26" w:rsidRDefault="00197C54" w:rsidP="00197C54">
      <w:pPr>
        <w:autoSpaceDE w:val="0"/>
        <w:autoSpaceDN w:val="0"/>
        <w:adjustRightInd w:val="0"/>
        <w:jc w:val="both"/>
        <w:rPr>
          <w:rFonts w:ascii="Arial" w:hAnsi="Arial" w:cs="Arial"/>
          <w:sz w:val="20"/>
          <w:szCs w:val="20"/>
        </w:rPr>
      </w:pPr>
      <w:r w:rsidRPr="00B51B26">
        <w:rPr>
          <w:rFonts w:ascii="Arial" w:hAnsi="Arial" w:cs="Arial"/>
          <w:sz w:val="20"/>
          <w:szCs w:val="20"/>
        </w:rPr>
        <w:t xml:space="preserve">       1)</w:t>
      </w:r>
      <w:r w:rsidRPr="00B51B26">
        <w:rPr>
          <w:rFonts w:ascii="Arial" w:hAnsi="Arial" w:cs="Arial"/>
          <w:sz w:val="20"/>
          <w:szCs w:val="20"/>
          <w:lang w:val="en-US"/>
        </w:rPr>
        <w:t> </w:t>
      </w:r>
      <w:r w:rsidRPr="00B51B26">
        <w:rPr>
          <w:rFonts w:ascii="Arial" w:hAnsi="Arial" w:cs="Arial"/>
          <w:sz w:val="20"/>
          <w:szCs w:val="20"/>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6" w:history="1">
        <w:r w:rsidRPr="00B51B26">
          <w:rPr>
            <w:rStyle w:val="a4"/>
            <w:rFonts w:ascii="Arial" w:hAnsi="Arial" w:cs="Arial"/>
            <w:sz w:val="20"/>
            <w:szCs w:val="20"/>
          </w:rPr>
          <w:t>https://kainsk.nso.ru</w:t>
        </w:r>
      </w:hyperlink>
      <w:r w:rsidRPr="00B51B26">
        <w:rPr>
          <w:rFonts w:ascii="Arial" w:hAnsi="Arial" w:cs="Arial"/>
          <w:sz w:val="20"/>
          <w:szCs w:val="20"/>
        </w:rPr>
        <w:t xml:space="preserve"> далее по тексту  решения – официальный сайт), на платформе обратной связи федеральной информационной системы «Единый портал государственных и муниципальных услуг (функций)»;</w:t>
      </w:r>
    </w:p>
    <w:p w:rsidR="00197C54" w:rsidRPr="00B51B26" w:rsidRDefault="00197C54" w:rsidP="00197C54">
      <w:pPr>
        <w:autoSpaceDE w:val="0"/>
        <w:autoSpaceDN w:val="0"/>
        <w:adjustRightInd w:val="0"/>
        <w:ind w:firstLine="567"/>
        <w:jc w:val="both"/>
        <w:rPr>
          <w:rFonts w:ascii="Arial" w:hAnsi="Arial" w:cs="Arial"/>
          <w:sz w:val="20"/>
          <w:szCs w:val="20"/>
        </w:rPr>
      </w:pPr>
      <w:r w:rsidRPr="00B51B26">
        <w:rPr>
          <w:rFonts w:ascii="Arial" w:hAnsi="Arial" w:cs="Arial"/>
          <w:sz w:val="20"/>
          <w:szCs w:val="20"/>
        </w:rPr>
        <w:t>2) подготовка и оформление протокола общественных обсуждений;</w:t>
      </w:r>
    </w:p>
    <w:p w:rsidR="00197C54" w:rsidRPr="00B51B26" w:rsidRDefault="00197C54" w:rsidP="00197C54">
      <w:pPr>
        <w:autoSpaceDE w:val="0"/>
        <w:autoSpaceDN w:val="0"/>
        <w:adjustRightInd w:val="0"/>
        <w:ind w:firstLine="567"/>
        <w:jc w:val="both"/>
        <w:rPr>
          <w:rFonts w:ascii="Arial" w:hAnsi="Arial" w:cs="Arial"/>
          <w:sz w:val="20"/>
          <w:szCs w:val="20"/>
        </w:rPr>
      </w:pPr>
      <w:r w:rsidRPr="00B51B26">
        <w:rPr>
          <w:rFonts w:ascii="Arial" w:hAnsi="Arial" w:cs="Arial"/>
          <w:sz w:val="20"/>
          <w:szCs w:val="20"/>
        </w:rPr>
        <w:t>3) подготовка и опубликование заключения о результатах общественных обсуждений.</w:t>
      </w:r>
    </w:p>
    <w:p w:rsidR="00197C54" w:rsidRPr="00B51B26" w:rsidRDefault="00197C54" w:rsidP="00197C54">
      <w:pPr>
        <w:ind w:firstLine="709"/>
        <w:jc w:val="both"/>
        <w:rPr>
          <w:rFonts w:ascii="Arial" w:hAnsi="Arial" w:cs="Arial"/>
          <w:b/>
          <w:bCs/>
          <w:sz w:val="20"/>
          <w:szCs w:val="20"/>
        </w:rPr>
      </w:pPr>
      <w:r w:rsidRPr="00B51B26">
        <w:rPr>
          <w:rFonts w:ascii="Arial" w:hAnsi="Arial" w:cs="Arial"/>
          <w:b/>
          <w:bCs/>
          <w:sz w:val="20"/>
          <w:szCs w:val="20"/>
        </w:rPr>
        <w:t xml:space="preserve">Срок проведения общественных обсуждений по проекту </w:t>
      </w:r>
      <w:r w:rsidRPr="00B51B26">
        <w:rPr>
          <w:rFonts w:ascii="Arial" w:hAnsi="Arial" w:cs="Arial"/>
          <w:i/>
          <w:sz w:val="20"/>
          <w:szCs w:val="20"/>
          <w:u w:val="single"/>
        </w:rPr>
        <w:t xml:space="preserve">внесения изменений в Правила благоустройства территории города Куйбышева Куйбышевского района Новосибирской области </w:t>
      </w:r>
    </w:p>
    <w:p w:rsidR="00197C54" w:rsidRPr="00B51B26" w:rsidRDefault="00197C54" w:rsidP="00197C54">
      <w:pPr>
        <w:ind w:firstLine="709"/>
        <w:jc w:val="center"/>
        <w:rPr>
          <w:rFonts w:ascii="Arial" w:hAnsi="Arial" w:cs="Arial"/>
          <w:bCs/>
          <w:i/>
          <w:sz w:val="20"/>
          <w:szCs w:val="20"/>
        </w:rPr>
      </w:pPr>
      <w:r w:rsidRPr="00B51B26">
        <w:rPr>
          <w:rFonts w:ascii="Arial" w:hAnsi="Arial" w:cs="Arial"/>
          <w:bCs/>
          <w:i/>
          <w:sz w:val="20"/>
          <w:szCs w:val="20"/>
        </w:rPr>
        <w:t>(наименование проекта)</w:t>
      </w:r>
    </w:p>
    <w:p w:rsidR="00197C54" w:rsidRPr="00B51B26" w:rsidRDefault="00197C54" w:rsidP="00197C54">
      <w:pPr>
        <w:ind w:firstLine="708"/>
        <w:rPr>
          <w:rFonts w:ascii="Arial" w:hAnsi="Arial" w:cs="Arial"/>
          <w:b/>
          <w:sz w:val="20"/>
          <w:szCs w:val="20"/>
        </w:rPr>
      </w:pPr>
      <w:r w:rsidRPr="00B51B26">
        <w:rPr>
          <w:rFonts w:ascii="Arial" w:hAnsi="Arial" w:cs="Arial"/>
          <w:b/>
          <w:sz w:val="20"/>
          <w:szCs w:val="20"/>
        </w:rPr>
        <w:t xml:space="preserve">с  «29»  </w:t>
      </w:r>
      <w:r w:rsidRPr="00B51B26">
        <w:rPr>
          <w:rFonts w:ascii="Arial" w:hAnsi="Arial" w:cs="Arial"/>
          <w:b/>
          <w:sz w:val="20"/>
          <w:szCs w:val="20"/>
          <w:u w:val="single"/>
        </w:rPr>
        <w:t>05.</w:t>
      </w:r>
      <w:r w:rsidRPr="00B51B26">
        <w:rPr>
          <w:rFonts w:ascii="Arial" w:hAnsi="Arial" w:cs="Arial"/>
          <w:b/>
          <w:sz w:val="20"/>
          <w:szCs w:val="20"/>
        </w:rPr>
        <w:t xml:space="preserve"> 20</w:t>
      </w:r>
      <w:r w:rsidRPr="00B51B26">
        <w:rPr>
          <w:rFonts w:ascii="Arial" w:hAnsi="Arial" w:cs="Arial"/>
          <w:b/>
          <w:sz w:val="20"/>
          <w:szCs w:val="20"/>
          <w:u w:val="single"/>
        </w:rPr>
        <w:t>24</w:t>
      </w:r>
      <w:r w:rsidRPr="00B51B26">
        <w:rPr>
          <w:rFonts w:ascii="Arial" w:hAnsi="Arial" w:cs="Arial"/>
          <w:b/>
          <w:sz w:val="20"/>
          <w:szCs w:val="20"/>
        </w:rPr>
        <w:t xml:space="preserve">  года по «27» </w:t>
      </w:r>
      <w:r w:rsidRPr="00B51B26">
        <w:rPr>
          <w:rFonts w:ascii="Arial" w:hAnsi="Arial" w:cs="Arial"/>
          <w:b/>
          <w:sz w:val="20"/>
          <w:szCs w:val="20"/>
          <w:u w:val="single"/>
        </w:rPr>
        <w:t>06</w:t>
      </w:r>
      <w:r w:rsidRPr="00B51B26">
        <w:rPr>
          <w:rFonts w:ascii="Arial" w:hAnsi="Arial" w:cs="Arial"/>
          <w:b/>
          <w:sz w:val="20"/>
          <w:szCs w:val="20"/>
        </w:rPr>
        <w:t>.20</w:t>
      </w:r>
      <w:r w:rsidRPr="00B51B26">
        <w:rPr>
          <w:rFonts w:ascii="Arial" w:hAnsi="Arial" w:cs="Arial"/>
          <w:b/>
          <w:sz w:val="20"/>
          <w:szCs w:val="20"/>
          <w:u w:val="single"/>
        </w:rPr>
        <w:t xml:space="preserve">24 </w:t>
      </w:r>
      <w:r w:rsidRPr="00B51B26">
        <w:rPr>
          <w:rFonts w:ascii="Arial" w:hAnsi="Arial" w:cs="Arial"/>
          <w:b/>
          <w:sz w:val="20"/>
          <w:szCs w:val="20"/>
        </w:rPr>
        <w:t>года</w:t>
      </w:r>
    </w:p>
    <w:p w:rsidR="00197C54" w:rsidRPr="00B51B26" w:rsidRDefault="00197C54" w:rsidP="00197C54">
      <w:pPr>
        <w:jc w:val="right"/>
        <w:rPr>
          <w:rFonts w:ascii="Arial" w:hAnsi="Arial" w:cs="Arial"/>
          <w:bCs/>
          <w:i/>
          <w:sz w:val="20"/>
          <w:szCs w:val="20"/>
        </w:rPr>
      </w:pPr>
    </w:p>
    <w:p w:rsidR="00197C54" w:rsidRPr="00B51B26" w:rsidRDefault="00197C54" w:rsidP="00197C54">
      <w:pPr>
        <w:autoSpaceDE w:val="0"/>
        <w:autoSpaceDN w:val="0"/>
        <w:adjustRightInd w:val="0"/>
        <w:jc w:val="both"/>
        <w:rPr>
          <w:rFonts w:ascii="Arial" w:hAnsi="Arial" w:cs="Arial"/>
          <w:bCs/>
          <w:sz w:val="20"/>
          <w:szCs w:val="20"/>
        </w:rPr>
      </w:pPr>
      <w:r w:rsidRPr="00B51B26">
        <w:rPr>
          <w:rFonts w:ascii="Arial" w:hAnsi="Arial" w:cs="Arial"/>
          <w:bCs/>
          <w:sz w:val="20"/>
          <w:szCs w:val="20"/>
        </w:rPr>
        <w:tab/>
      </w:r>
      <w:r w:rsidRPr="00B51B26">
        <w:rPr>
          <w:rFonts w:ascii="Arial" w:hAnsi="Arial" w:cs="Arial"/>
          <w:b/>
          <w:bCs/>
          <w:sz w:val="20"/>
          <w:szCs w:val="20"/>
          <w:lang w:val="en-US"/>
        </w:rPr>
        <w:t>III</w:t>
      </w:r>
      <w:r w:rsidRPr="00B51B26">
        <w:rPr>
          <w:rFonts w:ascii="Arial" w:hAnsi="Arial" w:cs="Arial"/>
          <w:b/>
          <w:bCs/>
          <w:sz w:val="20"/>
          <w:szCs w:val="20"/>
        </w:rPr>
        <w:t>.</w:t>
      </w:r>
      <w:r w:rsidRPr="00B51B26">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B51B26">
        <w:rPr>
          <w:rFonts w:ascii="Arial" w:hAnsi="Arial" w:cs="Arial"/>
          <w:sz w:val="20"/>
          <w:szCs w:val="20"/>
        </w:rPr>
        <w:t>идентификацию</w:t>
      </w:r>
      <w:r w:rsidRPr="00B51B26">
        <w:rPr>
          <w:rFonts w:ascii="Arial" w:hAnsi="Arial" w:cs="Arial"/>
          <w:bCs/>
          <w:sz w:val="20"/>
          <w:szCs w:val="20"/>
        </w:rPr>
        <w:t>, имеют право представить свои предложения и замечания по обсуждаемому проекту:</w:t>
      </w:r>
    </w:p>
    <w:p w:rsidR="00197C54" w:rsidRPr="00B51B26" w:rsidRDefault="00197C54" w:rsidP="00197C54">
      <w:pPr>
        <w:ind w:firstLine="709"/>
        <w:jc w:val="both"/>
        <w:rPr>
          <w:rFonts w:ascii="Arial" w:hAnsi="Arial" w:cs="Arial"/>
          <w:bCs/>
          <w:sz w:val="20"/>
          <w:szCs w:val="20"/>
        </w:rPr>
      </w:pPr>
      <w:r w:rsidRPr="00B51B26">
        <w:rPr>
          <w:rFonts w:ascii="Arial" w:hAnsi="Arial" w:cs="Arial"/>
          <w:bCs/>
          <w:sz w:val="20"/>
          <w:szCs w:val="20"/>
        </w:rPr>
        <w:t>1) посредством официального сайта или информационной системы;</w:t>
      </w:r>
    </w:p>
    <w:p w:rsidR="00197C54" w:rsidRPr="00B51B26" w:rsidRDefault="00197C54" w:rsidP="00197C54">
      <w:pPr>
        <w:ind w:firstLine="709"/>
        <w:jc w:val="both"/>
        <w:rPr>
          <w:rFonts w:ascii="Arial" w:hAnsi="Arial" w:cs="Arial"/>
          <w:bCs/>
          <w:sz w:val="20"/>
          <w:szCs w:val="20"/>
        </w:rPr>
      </w:pPr>
      <w:r w:rsidRPr="00B51B26">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197C54" w:rsidRPr="00B51B26" w:rsidRDefault="00197C54" w:rsidP="00197C54">
      <w:pPr>
        <w:ind w:firstLine="709"/>
        <w:jc w:val="both"/>
        <w:rPr>
          <w:rFonts w:ascii="Arial" w:hAnsi="Arial" w:cs="Arial"/>
          <w:bCs/>
          <w:sz w:val="20"/>
          <w:szCs w:val="20"/>
        </w:rPr>
      </w:pPr>
      <w:r w:rsidRPr="00B51B26">
        <w:rPr>
          <w:rFonts w:ascii="Arial" w:hAnsi="Arial" w:cs="Arial"/>
          <w:bCs/>
          <w:sz w:val="20"/>
          <w:szCs w:val="20"/>
        </w:rPr>
        <w:t xml:space="preserve">Номера контактных справочных телефонов </w:t>
      </w:r>
      <w:r w:rsidRPr="00B51B26">
        <w:rPr>
          <w:rFonts w:ascii="Arial" w:hAnsi="Arial" w:cs="Arial"/>
          <w:sz w:val="20"/>
          <w:szCs w:val="20"/>
        </w:rPr>
        <w:t>организатора общественных обсуждений:</w:t>
      </w:r>
      <w:r w:rsidRPr="00B51B26">
        <w:rPr>
          <w:rFonts w:ascii="Arial" w:hAnsi="Arial" w:cs="Arial"/>
          <w:bCs/>
          <w:sz w:val="20"/>
          <w:szCs w:val="20"/>
        </w:rPr>
        <w:t xml:space="preserve"> </w:t>
      </w:r>
      <w:r w:rsidRPr="00B51B26">
        <w:rPr>
          <w:rFonts w:ascii="Arial" w:hAnsi="Arial" w:cs="Arial"/>
          <w:bCs/>
          <w:sz w:val="20"/>
          <w:szCs w:val="20"/>
          <w:u w:val="single"/>
        </w:rPr>
        <w:t>8(383) 62-53-247</w:t>
      </w:r>
      <w:r w:rsidRPr="00B51B26">
        <w:rPr>
          <w:rFonts w:ascii="Arial" w:hAnsi="Arial" w:cs="Arial"/>
          <w:bCs/>
          <w:sz w:val="20"/>
          <w:szCs w:val="20"/>
        </w:rPr>
        <w:t>.</w:t>
      </w:r>
    </w:p>
    <w:p w:rsidR="00197C54" w:rsidRPr="00B51B26" w:rsidRDefault="00197C54" w:rsidP="00197C54">
      <w:pPr>
        <w:ind w:firstLine="708"/>
        <w:jc w:val="both"/>
        <w:rPr>
          <w:rFonts w:ascii="Arial" w:hAnsi="Arial" w:cs="Arial"/>
          <w:bCs/>
          <w:i/>
          <w:sz w:val="20"/>
          <w:szCs w:val="20"/>
          <w:u w:val="single"/>
        </w:rPr>
      </w:pPr>
      <w:r w:rsidRPr="00B51B26">
        <w:rPr>
          <w:rFonts w:ascii="Arial" w:hAnsi="Arial" w:cs="Arial"/>
          <w:bCs/>
          <w:sz w:val="20"/>
          <w:szCs w:val="20"/>
        </w:rPr>
        <w:t xml:space="preserve">Почтовый адрес </w:t>
      </w:r>
      <w:r w:rsidRPr="00B51B26">
        <w:rPr>
          <w:rFonts w:ascii="Arial" w:hAnsi="Arial" w:cs="Arial"/>
          <w:sz w:val="20"/>
          <w:szCs w:val="20"/>
        </w:rPr>
        <w:t xml:space="preserve">организатора общественных обсуждений: </w:t>
      </w:r>
      <w:r w:rsidRPr="00B51B26">
        <w:rPr>
          <w:rFonts w:ascii="Arial" w:hAnsi="Arial" w:cs="Arial"/>
          <w:bCs/>
          <w:i/>
          <w:sz w:val="20"/>
          <w:szCs w:val="20"/>
          <w:u w:val="single"/>
        </w:rPr>
        <w:t>квартал 12, дом 6, каб. № 4 г. Куйбышев Куйбышевского района Новосибирской области.</w:t>
      </w:r>
    </w:p>
    <w:p w:rsidR="00197C54" w:rsidRPr="00B51B26" w:rsidRDefault="00197C54" w:rsidP="00197C54">
      <w:pPr>
        <w:ind w:firstLine="709"/>
        <w:jc w:val="both"/>
        <w:rPr>
          <w:rFonts w:ascii="Arial" w:hAnsi="Arial" w:cs="Arial"/>
          <w:bCs/>
          <w:sz w:val="20"/>
          <w:szCs w:val="20"/>
        </w:rPr>
      </w:pPr>
    </w:p>
    <w:p w:rsidR="00B77543" w:rsidRDefault="00B77543" w:rsidP="00C7306C">
      <w:pPr>
        <w:widowControl w:val="0"/>
        <w:spacing w:line="20" w:lineRule="atLeast"/>
        <w:rPr>
          <w:rFonts w:ascii="Arial" w:hAnsi="Arial" w:cs="Arial"/>
          <w:sz w:val="20"/>
          <w:szCs w:val="20"/>
          <w:lang w:eastAsia="en-US"/>
        </w:rPr>
      </w:pPr>
    </w:p>
    <w:p w:rsidR="00B77543" w:rsidRDefault="00B77543" w:rsidP="00C7306C">
      <w:pPr>
        <w:widowControl w:val="0"/>
        <w:spacing w:line="20" w:lineRule="atLeast"/>
        <w:rPr>
          <w:rFonts w:ascii="Arial" w:hAnsi="Arial" w:cs="Arial"/>
          <w:sz w:val="20"/>
          <w:szCs w:val="20"/>
          <w:lang w:eastAsia="en-US"/>
        </w:rPr>
      </w:pPr>
    </w:p>
    <w:p w:rsidR="00B77543" w:rsidRDefault="00B77543" w:rsidP="00C7306C">
      <w:pPr>
        <w:widowControl w:val="0"/>
        <w:spacing w:line="20" w:lineRule="atLeast"/>
        <w:rPr>
          <w:rFonts w:ascii="Arial" w:hAnsi="Arial" w:cs="Arial"/>
          <w:sz w:val="20"/>
          <w:szCs w:val="20"/>
          <w:lang w:eastAsia="en-US"/>
        </w:rPr>
      </w:pPr>
    </w:p>
    <w:p w:rsidR="00B77543" w:rsidRDefault="00B77543" w:rsidP="00C7306C">
      <w:pPr>
        <w:widowControl w:val="0"/>
        <w:spacing w:line="20" w:lineRule="atLeast"/>
        <w:rPr>
          <w:rFonts w:ascii="Arial" w:hAnsi="Arial" w:cs="Arial"/>
          <w:sz w:val="20"/>
          <w:szCs w:val="20"/>
          <w:lang w:eastAsia="en-US"/>
        </w:rPr>
      </w:pPr>
    </w:p>
    <w:p w:rsidR="00B77543" w:rsidRDefault="00B77543" w:rsidP="00C7306C">
      <w:pPr>
        <w:widowControl w:val="0"/>
        <w:spacing w:line="20" w:lineRule="atLeast"/>
        <w:rPr>
          <w:rFonts w:ascii="Arial" w:hAnsi="Arial" w:cs="Arial"/>
          <w:sz w:val="20"/>
          <w:szCs w:val="20"/>
          <w:lang w:eastAsia="en-US"/>
        </w:rPr>
      </w:pPr>
    </w:p>
    <w:p w:rsidR="00B77543" w:rsidRDefault="00B77543" w:rsidP="00C7306C">
      <w:pPr>
        <w:widowControl w:val="0"/>
        <w:spacing w:line="20" w:lineRule="atLeast"/>
        <w:rPr>
          <w:rFonts w:ascii="Arial" w:hAnsi="Arial" w:cs="Arial"/>
          <w:sz w:val="20"/>
          <w:szCs w:val="20"/>
          <w:lang w:eastAsia="en-US"/>
        </w:rPr>
      </w:pPr>
    </w:p>
    <w:p w:rsidR="004141A7" w:rsidRDefault="004141A7" w:rsidP="00C7306C">
      <w:pPr>
        <w:widowControl w:val="0"/>
        <w:spacing w:line="20" w:lineRule="atLeast"/>
        <w:rPr>
          <w:rFonts w:ascii="Arial" w:hAnsi="Arial" w:cs="Arial"/>
          <w:sz w:val="20"/>
          <w:szCs w:val="20"/>
          <w:lang w:eastAsia="en-US"/>
        </w:rPr>
      </w:pPr>
    </w:p>
    <w:p w:rsidR="004141A7" w:rsidRDefault="004141A7" w:rsidP="00C7306C">
      <w:pPr>
        <w:widowControl w:val="0"/>
        <w:spacing w:line="20" w:lineRule="atLeast"/>
        <w:rPr>
          <w:rFonts w:ascii="Arial" w:hAnsi="Arial" w:cs="Arial"/>
          <w:sz w:val="20"/>
          <w:szCs w:val="20"/>
          <w:lang w:eastAsia="en-US"/>
        </w:rPr>
      </w:pPr>
    </w:p>
    <w:p w:rsidR="00535D5C" w:rsidRPr="00ED0C2F" w:rsidRDefault="00535D5C" w:rsidP="007B507C">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(заместитель председателя)</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(секретарь)</w:t>
      </w:r>
    </w:p>
    <w:p w:rsidR="00535D5C" w:rsidRPr="00ED0C2F" w:rsidRDefault="00535D5C" w:rsidP="007B507C">
      <w:pPr>
        <w:jc w:val="center"/>
        <w:rPr>
          <w:rFonts w:ascii="Arial" w:hAnsi="Arial" w:cs="Arial"/>
          <w:sz w:val="20"/>
          <w:szCs w:val="20"/>
        </w:rPr>
      </w:pPr>
      <w:r w:rsidRPr="00ED0C2F">
        <w:rPr>
          <w:rFonts w:ascii="Arial" w:hAnsi="Arial" w:cs="Arial"/>
          <w:sz w:val="20"/>
          <w:szCs w:val="20"/>
        </w:rPr>
        <w:t xml:space="preserve">- </w:t>
      </w:r>
      <w:r w:rsidR="00E378AF">
        <w:rPr>
          <w:rFonts w:ascii="Arial" w:hAnsi="Arial" w:cs="Arial"/>
          <w:sz w:val="20"/>
          <w:szCs w:val="20"/>
        </w:rPr>
        <w:t>Рудович В.И</w:t>
      </w:r>
      <w:r w:rsidRPr="00ED0C2F">
        <w:rPr>
          <w:rFonts w:ascii="Arial" w:hAnsi="Arial" w:cs="Arial"/>
          <w:sz w:val="20"/>
          <w:szCs w:val="20"/>
        </w:rPr>
        <w:t xml:space="preserve">.,    </w:t>
      </w:r>
      <w:r w:rsidR="00E378AF">
        <w:rPr>
          <w:rFonts w:ascii="Arial" w:hAnsi="Arial" w:cs="Arial"/>
          <w:sz w:val="20"/>
          <w:szCs w:val="20"/>
        </w:rPr>
        <w:t>главный</w:t>
      </w:r>
      <w:r w:rsidRPr="00ED0C2F">
        <w:rPr>
          <w:rFonts w:ascii="Arial" w:hAnsi="Arial" w:cs="Arial"/>
          <w:sz w:val="20"/>
          <w:szCs w:val="20"/>
        </w:rPr>
        <w:t xml:space="preserve"> </w:t>
      </w:r>
      <w:r w:rsidR="00800A9B">
        <w:rPr>
          <w:rFonts w:ascii="Arial" w:hAnsi="Arial" w:cs="Arial"/>
          <w:sz w:val="20"/>
          <w:szCs w:val="20"/>
        </w:rPr>
        <w:t xml:space="preserve">специалист </w:t>
      </w:r>
      <w:r w:rsidR="00800A9B" w:rsidRPr="00ED0C2F">
        <w:rPr>
          <w:rFonts w:ascii="Arial" w:hAnsi="Arial" w:cs="Arial"/>
          <w:sz w:val="20"/>
          <w:szCs w:val="20"/>
        </w:rPr>
        <w:t>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C83B3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B33" w:rsidRDefault="00C83B33" w:rsidP="00465802">
      <w:r>
        <w:separator/>
      </w:r>
    </w:p>
  </w:endnote>
  <w:endnote w:type="continuationSeparator" w:id="0">
    <w:p w:rsidR="00C83B33" w:rsidRDefault="00C83B3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2760898"/>
      <w:docPartObj>
        <w:docPartGallery w:val="Page Numbers (Bottom of Page)"/>
        <w:docPartUnique/>
      </w:docPartObj>
    </w:sdtPr>
    <w:sdtEndPr/>
    <w:sdtContent>
      <w:p w:rsidR="00C83B33" w:rsidRDefault="00C83B33">
        <w:pPr>
          <w:pStyle w:val="a7"/>
          <w:jc w:val="center"/>
        </w:pPr>
        <w:r>
          <w:fldChar w:fldCharType="begin"/>
        </w:r>
        <w:r>
          <w:instrText>PAGE   \* MERGEFORMAT</w:instrText>
        </w:r>
        <w:r>
          <w:fldChar w:fldCharType="separate"/>
        </w:r>
        <w:r w:rsidR="006F798E">
          <w:rPr>
            <w:noProof/>
          </w:rPr>
          <w:t>2</w:t>
        </w:r>
        <w:r>
          <w:fldChar w:fldCharType="end"/>
        </w:r>
      </w:p>
    </w:sdtContent>
  </w:sdt>
  <w:p w:rsidR="00C83B33" w:rsidRDefault="00C83B3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B33" w:rsidRDefault="00C83B33" w:rsidP="00465802">
      <w:r>
        <w:separator/>
      </w:r>
    </w:p>
  </w:footnote>
  <w:footnote w:type="continuationSeparator" w:id="0">
    <w:p w:rsidR="00C83B33" w:rsidRDefault="00C83B33"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33" w:rsidRDefault="00C83B33" w:rsidP="0098522D">
    <w:pPr>
      <w:pStyle w:val="aa"/>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33" w:rsidRDefault="00C83B33">
    <w:pPr>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15:restartNumberingAfterBreak="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0" w15:restartNumberingAfterBreak="0">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2" w15:restartNumberingAfterBreak="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5"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6"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5"/>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lvlOverride w:ilvl="0">
      <w:startOverride w:val="1"/>
    </w:lvlOverride>
  </w:num>
  <w:num w:numId="4">
    <w:abstractNumId w:val="10"/>
  </w:num>
  <w:num w:numId="5">
    <w:abstractNumId w:val="1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6F798E"/>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039"/>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07521FF2"/>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2"/>
    <w:next w:val="afc"/>
    <w:rsid w:val="00285A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ainsk.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kainsk-today@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1CEFA-5CD6-4C6A-8E4D-AD594461E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6162</Words>
  <Characters>35129</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10</cp:revision>
  <cp:lastPrinted>2023-02-16T03:18:00Z</cp:lastPrinted>
  <dcterms:created xsi:type="dcterms:W3CDTF">2024-05-29T03:53:00Z</dcterms:created>
  <dcterms:modified xsi:type="dcterms:W3CDTF">2024-05-30T08:18:00Z</dcterms:modified>
</cp:coreProperties>
</file>