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5D2D1F"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38 (1246)&#10;17 ма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5D2D1F"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863601">
        <w:rPr>
          <w:rFonts w:ascii="Arial" w:hAnsi="Arial" w:cs="Arial"/>
          <w:b/>
          <w:sz w:val="20"/>
          <w:szCs w:val="20"/>
        </w:rPr>
        <w:t>3</w:t>
      </w:r>
      <w:r w:rsidR="00366557">
        <w:rPr>
          <w:rFonts w:ascii="Arial" w:hAnsi="Arial" w:cs="Arial"/>
          <w:b/>
          <w:sz w:val="20"/>
          <w:szCs w:val="20"/>
        </w:rPr>
        <w:t>8</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863601">
        <w:rPr>
          <w:rFonts w:ascii="Arial" w:hAnsi="Arial" w:cs="Arial"/>
          <w:b/>
          <w:sz w:val="20"/>
          <w:szCs w:val="20"/>
        </w:rPr>
        <w:t>4</w:t>
      </w:r>
      <w:r w:rsidR="00366557">
        <w:rPr>
          <w:rFonts w:ascii="Arial" w:hAnsi="Arial" w:cs="Arial"/>
          <w:b/>
          <w:sz w:val="20"/>
          <w:szCs w:val="20"/>
        </w:rPr>
        <w:t>6</w:t>
      </w:r>
      <w:r w:rsidR="00F147EA">
        <w:rPr>
          <w:rFonts w:ascii="Arial" w:hAnsi="Arial" w:cs="Arial"/>
          <w:b/>
          <w:sz w:val="20"/>
          <w:szCs w:val="20"/>
        </w:rPr>
        <w:t>)</w:t>
      </w:r>
      <w:r w:rsidRPr="0085658A">
        <w:rPr>
          <w:rFonts w:ascii="Arial" w:hAnsi="Arial" w:cs="Arial"/>
          <w:b/>
          <w:sz w:val="20"/>
          <w:szCs w:val="20"/>
        </w:rPr>
        <w:t xml:space="preserve"> от</w:t>
      </w:r>
      <w:r w:rsidR="00440839">
        <w:rPr>
          <w:rFonts w:ascii="Arial" w:hAnsi="Arial" w:cs="Arial"/>
          <w:b/>
          <w:sz w:val="20"/>
          <w:szCs w:val="20"/>
        </w:rPr>
        <w:t xml:space="preserve"> 1</w:t>
      </w:r>
      <w:r w:rsidR="00366557">
        <w:rPr>
          <w:rFonts w:ascii="Arial" w:hAnsi="Arial" w:cs="Arial"/>
          <w:b/>
          <w:sz w:val="20"/>
          <w:szCs w:val="20"/>
        </w:rPr>
        <w:t>7</w:t>
      </w:r>
      <w:r w:rsidR="008C3E3B">
        <w:rPr>
          <w:rFonts w:ascii="Arial" w:hAnsi="Arial" w:cs="Arial"/>
          <w:b/>
          <w:sz w:val="20"/>
          <w:szCs w:val="20"/>
        </w:rPr>
        <w:t xml:space="preserve"> </w:t>
      </w:r>
      <w:r w:rsidR="00082075">
        <w:rPr>
          <w:rFonts w:ascii="Arial" w:hAnsi="Arial" w:cs="Arial"/>
          <w:b/>
          <w:sz w:val="20"/>
          <w:szCs w:val="20"/>
        </w:rPr>
        <w:t>ма</w:t>
      </w:r>
      <w:r w:rsidR="00863601">
        <w:rPr>
          <w:rFonts w:ascii="Arial" w:hAnsi="Arial" w:cs="Arial"/>
          <w:b/>
          <w:sz w:val="20"/>
          <w:szCs w:val="20"/>
        </w:rPr>
        <w:t>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EA5475" w:rsidRDefault="00EA547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794"/>
        <w:gridCol w:w="497"/>
      </w:tblGrid>
      <w:tr w:rsidR="000B0475" w:rsidTr="005D2D1F">
        <w:trPr>
          <w:trHeight w:val="743"/>
        </w:trPr>
        <w:tc>
          <w:tcPr>
            <w:tcW w:w="286" w:type="pct"/>
            <w:shd w:val="clear" w:color="auto" w:fill="auto"/>
          </w:tcPr>
          <w:p w:rsidR="000B0475" w:rsidRDefault="000B0475" w:rsidP="005D2D1F">
            <w:pPr>
              <w:tabs>
                <w:tab w:val="left" w:pos="9071"/>
              </w:tabs>
              <w:ind w:right="-143"/>
              <w:jc w:val="both"/>
              <w:rPr>
                <w:rFonts w:ascii="Arial" w:hAnsi="Arial" w:cs="Arial"/>
                <w:b/>
                <w:sz w:val="20"/>
                <w:szCs w:val="20"/>
              </w:rPr>
            </w:pPr>
            <w:r>
              <w:rPr>
                <w:rFonts w:ascii="Arial" w:hAnsi="Arial" w:cs="Arial"/>
                <w:b/>
                <w:sz w:val="20"/>
                <w:szCs w:val="20"/>
              </w:rPr>
              <w:t>2.1.</w:t>
            </w:r>
          </w:p>
        </w:tc>
        <w:tc>
          <w:tcPr>
            <w:tcW w:w="4462" w:type="pct"/>
            <w:shd w:val="clear" w:color="auto" w:fill="auto"/>
          </w:tcPr>
          <w:p w:rsidR="000B0475" w:rsidRPr="00FF3A18" w:rsidRDefault="003C5D12" w:rsidP="005D2D1F">
            <w:pPr>
              <w:tabs>
                <w:tab w:val="center" w:pos="-1843"/>
                <w:tab w:val="left" w:pos="-1418"/>
                <w:tab w:val="right" w:pos="11907"/>
              </w:tabs>
              <w:autoSpaceDE w:val="0"/>
              <w:autoSpaceDN w:val="0"/>
              <w:ind w:right="32"/>
              <w:jc w:val="both"/>
              <w:rPr>
                <w:rFonts w:ascii="Arial" w:hAnsi="Arial" w:cs="Arial"/>
                <w:b/>
                <w:bCs/>
                <w:sz w:val="20"/>
                <w:szCs w:val="20"/>
              </w:rPr>
            </w:pPr>
            <w:r w:rsidRPr="00206D2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bCs/>
                <w:sz w:val="20"/>
                <w:szCs w:val="20"/>
              </w:rPr>
              <w:t>15</w:t>
            </w:r>
            <w:r w:rsidRPr="00206D2E">
              <w:rPr>
                <w:rFonts w:ascii="Arial" w:hAnsi="Arial" w:cs="Arial"/>
                <w:b/>
                <w:bCs/>
                <w:sz w:val="20"/>
                <w:szCs w:val="20"/>
              </w:rPr>
              <w:t>.0</w:t>
            </w:r>
            <w:r>
              <w:rPr>
                <w:rFonts w:ascii="Arial" w:hAnsi="Arial" w:cs="Arial"/>
                <w:b/>
                <w:bCs/>
                <w:sz w:val="20"/>
                <w:szCs w:val="20"/>
              </w:rPr>
              <w:t>5</w:t>
            </w:r>
            <w:r w:rsidRPr="00206D2E">
              <w:rPr>
                <w:rFonts w:ascii="Arial" w:hAnsi="Arial" w:cs="Arial"/>
                <w:b/>
                <w:bCs/>
                <w:sz w:val="20"/>
                <w:szCs w:val="20"/>
              </w:rPr>
              <w:t xml:space="preserve">.2023 № </w:t>
            </w:r>
            <w:r>
              <w:rPr>
                <w:rFonts w:ascii="Arial" w:hAnsi="Arial" w:cs="Arial"/>
                <w:b/>
                <w:bCs/>
                <w:sz w:val="20"/>
                <w:szCs w:val="20"/>
              </w:rPr>
              <w:t>545</w:t>
            </w:r>
            <w:r w:rsidRPr="00206D2E">
              <w:rPr>
                <w:rFonts w:ascii="Arial" w:hAnsi="Arial" w:cs="Arial"/>
                <w:b/>
                <w:bCs/>
                <w:sz w:val="20"/>
                <w:szCs w:val="20"/>
              </w:rPr>
              <w:t xml:space="preserve"> </w:t>
            </w:r>
            <w:r w:rsidRPr="00206D2E">
              <w:rPr>
                <w:rFonts w:ascii="Arial" w:hAnsi="Arial" w:cs="Arial"/>
                <w:sz w:val="20"/>
                <w:szCs w:val="20"/>
              </w:rPr>
              <w:t>«</w:t>
            </w:r>
            <w:r w:rsidRPr="005D2D1F">
              <w:rPr>
                <w:rFonts w:ascii="Arial" w:hAnsi="Arial" w:cs="Arial"/>
                <w:sz w:val="20"/>
                <w:szCs w:val="20"/>
              </w:rPr>
              <w:t>Об установлении тарифов на платные услуги муниципального бюджетного учреждения спорта города Куйбышева Куйбышевского района Новосибирской области «Спортивно-оздоровительный центр города Куйбышева»</w:t>
            </w:r>
            <w:r w:rsidRPr="00206D2E">
              <w:rPr>
                <w:rFonts w:ascii="Arial" w:hAnsi="Arial" w:cs="Arial"/>
                <w:sz w:val="20"/>
                <w:szCs w:val="20"/>
              </w:rPr>
              <w:t>»</w:t>
            </w:r>
          </w:p>
        </w:tc>
        <w:tc>
          <w:tcPr>
            <w:tcW w:w="252" w:type="pct"/>
            <w:shd w:val="clear" w:color="auto" w:fill="auto"/>
          </w:tcPr>
          <w:p w:rsidR="000B0475" w:rsidRDefault="000B0475" w:rsidP="005D2D1F">
            <w:pPr>
              <w:tabs>
                <w:tab w:val="left" w:pos="9071"/>
              </w:tabs>
              <w:ind w:right="-143"/>
              <w:jc w:val="both"/>
              <w:rPr>
                <w:rFonts w:ascii="Arial" w:hAnsi="Arial" w:cs="Arial"/>
                <w:sz w:val="20"/>
                <w:szCs w:val="20"/>
              </w:rPr>
            </w:pPr>
            <w:r>
              <w:rPr>
                <w:rFonts w:ascii="Arial" w:hAnsi="Arial" w:cs="Arial"/>
                <w:sz w:val="20"/>
                <w:szCs w:val="20"/>
              </w:rPr>
              <w:t>03</w:t>
            </w:r>
          </w:p>
        </w:tc>
      </w:tr>
    </w:tbl>
    <w:p w:rsidR="0005486B" w:rsidRDefault="0005486B" w:rsidP="00034B79">
      <w:pPr>
        <w:jc w:val="both"/>
        <w:rPr>
          <w:rFonts w:ascii="Arial" w:hAnsi="Arial" w:cs="Arial"/>
          <w:sz w:val="20"/>
          <w:szCs w:val="20"/>
        </w:rPr>
      </w:pPr>
    </w:p>
    <w:p w:rsidR="000B0475" w:rsidRDefault="000B0475"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90"/>
        <w:gridCol w:w="497"/>
      </w:tblGrid>
      <w:tr w:rsidR="00EE4F78" w:rsidTr="005D2D1F">
        <w:trPr>
          <w:trHeight w:val="423"/>
        </w:trPr>
        <w:tc>
          <w:tcPr>
            <w:tcW w:w="288" w:type="pct"/>
            <w:shd w:val="clear" w:color="auto" w:fill="auto"/>
          </w:tcPr>
          <w:p w:rsidR="00EE4F78" w:rsidRDefault="00EE4F78" w:rsidP="005D2D1F">
            <w:pPr>
              <w:tabs>
                <w:tab w:val="left" w:pos="9071"/>
              </w:tabs>
              <w:ind w:right="-143"/>
              <w:jc w:val="both"/>
              <w:rPr>
                <w:rFonts w:ascii="Arial" w:hAnsi="Arial" w:cs="Arial"/>
                <w:b/>
                <w:sz w:val="20"/>
                <w:szCs w:val="20"/>
              </w:rPr>
            </w:pPr>
            <w:r>
              <w:rPr>
                <w:rFonts w:ascii="Arial" w:hAnsi="Arial" w:cs="Arial"/>
                <w:b/>
                <w:sz w:val="20"/>
                <w:szCs w:val="20"/>
              </w:rPr>
              <w:t>3.1.</w:t>
            </w:r>
          </w:p>
        </w:tc>
        <w:tc>
          <w:tcPr>
            <w:tcW w:w="4460" w:type="pct"/>
            <w:shd w:val="clear" w:color="auto" w:fill="auto"/>
          </w:tcPr>
          <w:p w:rsidR="00993D09" w:rsidRPr="002E3836" w:rsidRDefault="00993D09" w:rsidP="00993D09">
            <w:pPr>
              <w:widowControl w:val="0"/>
              <w:rPr>
                <w:rFonts w:ascii="Arial" w:hAnsi="Arial" w:cs="Arial"/>
                <w:sz w:val="20"/>
                <w:szCs w:val="20"/>
              </w:rPr>
            </w:pPr>
            <w:r w:rsidRPr="002E3836">
              <w:rPr>
                <w:rFonts w:ascii="Arial" w:hAnsi="Arial" w:cs="Arial"/>
                <w:b/>
                <w:sz w:val="20"/>
                <w:szCs w:val="20"/>
              </w:rPr>
              <w:t>3.1.</w:t>
            </w:r>
            <w:r w:rsidRPr="002E3836">
              <w:rPr>
                <w:rFonts w:ascii="Arial" w:hAnsi="Arial" w:cs="Arial"/>
                <w:b/>
                <w:sz w:val="20"/>
                <w:szCs w:val="20"/>
              </w:rPr>
              <w:tab/>
            </w:r>
            <w:r w:rsidRPr="005163A7">
              <w:rPr>
                <w:rFonts w:ascii="Arial" w:hAnsi="Arial" w:cs="Arial"/>
                <w:b/>
                <w:bCs/>
                <w:sz w:val="20"/>
                <w:szCs w:val="20"/>
              </w:rPr>
              <w:t xml:space="preserve">ЗАКЛЮЧЕНИЕ </w:t>
            </w:r>
            <w:r w:rsidRPr="005163A7">
              <w:rPr>
                <w:rFonts w:ascii="Arial" w:hAnsi="Arial" w:cs="Arial"/>
                <w:bCs/>
                <w:sz w:val="20"/>
                <w:szCs w:val="20"/>
              </w:rPr>
              <w:t>о результатах общественных обсуждений</w:t>
            </w:r>
          </w:p>
          <w:p w:rsidR="00EE4F78" w:rsidRPr="0062302A" w:rsidRDefault="00EE4F78" w:rsidP="005D2D1F">
            <w:pPr>
              <w:jc w:val="both"/>
              <w:rPr>
                <w:rFonts w:ascii="Arial" w:hAnsi="Arial" w:cs="Arial"/>
                <w:b/>
                <w:spacing w:val="2"/>
                <w:sz w:val="20"/>
                <w:szCs w:val="20"/>
                <w:lang w:eastAsia="ar-SA"/>
              </w:rPr>
            </w:pPr>
          </w:p>
        </w:tc>
        <w:tc>
          <w:tcPr>
            <w:tcW w:w="252" w:type="pct"/>
            <w:shd w:val="clear" w:color="auto" w:fill="auto"/>
          </w:tcPr>
          <w:p w:rsidR="00EE4F78" w:rsidRDefault="00EE4F78" w:rsidP="00993D09">
            <w:pPr>
              <w:tabs>
                <w:tab w:val="left" w:pos="9071"/>
              </w:tabs>
              <w:ind w:right="-143"/>
              <w:jc w:val="both"/>
              <w:rPr>
                <w:rFonts w:ascii="Arial" w:hAnsi="Arial" w:cs="Arial"/>
                <w:sz w:val="20"/>
                <w:szCs w:val="20"/>
              </w:rPr>
            </w:pPr>
            <w:r>
              <w:rPr>
                <w:rFonts w:ascii="Arial" w:hAnsi="Arial" w:cs="Arial"/>
                <w:sz w:val="20"/>
                <w:szCs w:val="20"/>
              </w:rPr>
              <w:t>0</w:t>
            </w:r>
            <w:r w:rsidR="00993D09">
              <w:rPr>
                <w:rFonts w:ascii="Arial" w:hAnsi="Arial" w:cs="Arial"/>
                <w:sz w:val="20"/>
                <w:szCs w:val="20"/>
              </w:rPr>
              <w:t>6</w:t>
            </w:r>
          </w:p>
        </w:tc>
      </w:tr>
    </w:tbl>
    <w:p w:rsidR="005163A7" w:rsidRDefault="005163A7" w:rsidP="005163A7">
      <w:pPr>
        <w:jc w:val="both"/>
        <w:rPr>
          <w:rFonts w:ascii="Arial" w:hAnsi="Arial" w:cs="Arial"/>
          <w:sz w:val="20"/>
          <w:szCs w:val="20"/>
        </w:rPr>
      </w:pPr>
    </w:p>
    <w:p w:rsidR="00EE4F78" w:rsidRDefault="00EE4F78"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F7C05" w:rsidRDefault="009F7C05">
      <w:pPr>
        <w:rPr>
          <w:rFonts w:ascii="Arial" w:hAnsi="Arial" w:cs="Arial"/>
          <w:b/>
          <w:spacing w:val="1"/>
          <w:sz w:val="20"/>
          <w:szCs w:val="20"/>
        </w:rPr>
      </w:pPr>
      <w:r>
        <w:rPr>
          <w:rFonts w:ascii="Arial" w:hAnsi="Arial" w:cs="Arial"/>
          <w:b/>
          <w:spacing w:val="1"/>
          <w:sz w:val="20"/>
          <w:szCs w:val="20"/>
        </w:rPr>
        <w:br w:type="page"/>
      </w:r>
    </w:p>
    <w:p w:rsidR="00595133" w:rsidRPr="00206D2E" w:rsidRDefault="00595133" w:rsidP="00595133">
      <w:pPr>
        <w:snapToGrid w:val="0"/>
        <w:jc w:val="center"/>
        <w:rPr>
          <w:rFonts w:ascii="Arial" w:hAnsi="Arial" w:cs="Arial"/>
          <w:b/>
          <w:spacing w:val="1"/>
          <w:sz w:val="20"/>
          <w:szCs w:val="20"/>
        </w:rPr>
      </w:pPr>
      <w:r w:rsidRPr="00206D2E">
        <w:rPr>
          <w:rFonts w:ascii="Arial" w:hAnsi="Arial" w:cs="Arial"/>
          <w:b/>
          <w:spacing w:val="1"/>
          <w:sz w:val="20"/>
          <w:szCs w:val="20"/>
        </w:rPr>
        <w:lastRenderedPageBreak/>
        <w:t>РАЗДЕЛ II.</w:t>
      </w:r>
    </w:p>
    <w:p w:rsidR="00595133" w:rsidRPr="00206D2E" w:rsidRDefault="00595133" w:rsidP="00595133">
      <w:pPr>
        <w:shd w:val="clear" w:color="auto" w:fill="FFFFFF"/>
        <w:jc w:val="center"/>
        <w:textAlignment w:val="baseline"/>
        <w:rPr>
          <w:rFonts w:ascii="Arial" w:hAnsi="Arial" w:cs="Arial"/>
          <w:b/>
          <w:spacing w:val="1"/>
          <w:sz w:val="20"/>
          <w:szCs w:val="20"/>
        </w:rPr>
      </w:pPr>
      <w:r w:rsidRPr="00206D2E">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595133" w:rsidRDefault="00595133" w:rsidP="00595133">
      <w:pPr>
        <w:shd w:val="clear" w:color="auto" w:fill="FFFFFF"/>
        <w:jc w:val="center"/>
        <w:textAlignment w:val="baseline"/>
        <w:rPr>
          <w:rFonts w:ascii="Arial" w:hAnsi="Arial" w:cs="Arial"/>
          <w:b/>
          <w:spacing w:val="1"/>
          <w:sz w:val="20"/>
          <w:szCs w:val="20"/>
        </w:rPr>
      </w:pPr>
    </w:p>
    <w:p w:rsidR="007A6786" w:rsidRPr="00206D2E" w:rsidRDefault="007A6786" w:rsidP="00595133">
      <w:pPr>
        <w:shd w:val="clear" w:color="auto" w:fill="FFFFFF"/>
        <w:jc w:val="center"/>
        <w:textAlignment w:val="baseline"/>
        <w:rPr>
          <w:rFonts w:ascii="Arial" w:hAnsi="Arial" w:cs="Arial"/>
          <w:b/>
          <w:spacing w:val="1"/>
          <w:sz w:val="20"/>
          <w:szCs w:val="20"/>
        </w:rPr>
      </w:pPr>
    </w:p>
    <w:p w:rsidR="00595133" w:rsidRPr="00206D2E" w:rsidRDefault="00595133" w:rsidP="005D2D1F">
      <w:pPr>
        <w:shd w:val="clear" w:color="auto" w:fill="FFFFFF"/>
        <w:jc w:val="both"/>
        <w:textAlignment w:val="baseline"/>
        <w:rPr>
          <w:rFonts w:ascii="Arial" w:hAnsi="Arial" w:cs="Arial"/>
          <w:sz w:val="20"/>
          <w:szCs w:val="20"/>
        </w:rPr>
      </w:pPr>
      <w:r w:rsidRPr="00206D2E">
        <w:rPr>
          <w:rFonts w:ascii="Arial" w:hAnsi="Arial" w:cs="Arial"/>
          <w:b/>
          <w:spacing w:val="1"/>
          <w:sz w:val="20"/>
          <w:szCs w:val="20"/>
        </w:rPr>
        <w:t>2.1.</w:t>
      </w:r>
      <w:r w:rsidRPr="00206D2E">
        <w:rPr>
          <w:rFonts w:ascii="Arial" w:hAnsi="Arial" w:cs="Arial"/>
          <w:b/>
          <w:spacing w:val="1"/>
          <w:sz w:val="20"/>
          <w:szCs w:val="20"/>
        </w:rPr>
        <w:tab/>
      </w:r>
      <w:r w:rsidRPr="00206D2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bCs/>
          <w:sz w:val="20"/>
          <w:szCs w:val="20"/>
        </w:rPr>
        <w:t>1</w:t>
      </w:r>
      <w:r w:rsidR="005D2D1F">
        <w:rPr>
          <w:rFonts w:ascii="Arial" w:hAnsi="Arial" w:cs="Arial"/>
          <w:b/>
          <w:bCs/>
          <w:sz w:val="20"/>
          <w:szCs w:val="20"/>
        </w:rPr>
        <w:t>5</w:t>
      </w:r>
      <w:r w:rsidRPr="00206D2E">
        <w:rPr>
          <w:rFonts w:ascii="Arial" w:hAnsi="Arial" w:cs="Arial"/>
          <w:b/>
          <w:bCs/>
          <w:sz w:val="20"/>
          <w:szCs w:val="20"/>
        </w:rPr>
        <w:t>.0</w:t>
      </w:r>
      <w:r>
        <w:rPr>
          <w:rFonts w:ascii="Arial" w:hAnsi="Arial" w:cs="Arial"/>
          <w:b/>
          <w:bCs/>
          <w:sz w:val="20"/>
          <w:szCs w:val="20"/>
        </w:rPr>
        <w:t>5</w:t>
      </w:r>
      <w:r w:rsidRPr="00206D2E">
        <w:rPr>
          <w:rFonts w:ascii="Arial" w:hAnsi="Arial" w:cs="Arial"/>
          <w:b/>
          <w:bCs/>
          <w:sz w:val="20"/>
          <w:szCs w:val="20"/>
        </w:rPr>
        <w:t xml:space="preserve">.2023 № </w:t>
      </w:r>
      <w:r>
        <w:rPr>
          <w:rFonts w:ascii="Arial" w:hAnsi="Arial" w:cs="Arial"/>
          <w:b/>
          <w:bCs/>
          <w:sz w:val="20"/>
          <w:szCs w:val="20"/>
        </w:rPr>
        <w:t>5</w:t>
      </w:r>
      <w:r w:rsidR="005D2D1F">
        <w:rPr>
          <w:rFonts w:ascii="Arial" w:hAnsi="Arial" w:cs="Arial"/>
          <w:b/>
          <w:bCs/>
          <w:sz w:val="20"/>
          <w:szCs w:val="20"/>
        </w:rPr>
        <w:t>4</w:t>
      </w:r>
      <w:r>
        <w:rPr>
          <w:rFonts w:ascii="Arial" w:hAnsi="Arial" w:cs="Arial"/>
          <w:b/>
          <w:bCs/>
          <w:sz w:val="20"/>
          <w:szCs w:val="20"/>
        </w:rPr>
        <w:t>5</w:t>
      </w:r>
      <w:r w:rsidRPr="00206D2E">
        <w:rPr>
          <w:rFonts w:ascii="Arial" w:hAnsi="Arial" w:cs="Arial"/>
          <w:b/>
          <w:bCs/>
          <w:sz w:val="20"/>
          <w:szCs w:val="20"/>
        </w:rPr>
        <w:t xml:space="preserve"> </w:t>
      </w:r>
      <w:r w:rsidRPr="00206D2E">
        <w:rPr>
          <w:rFonts w:ascii="Arial" w:hAnsi="Arial" w:cs="Arial"/>
          <w:sz w:val="20"/>
          <w:szCs w:val="20"/>
        </w:rPr>
        <w:t>«</w:t>
      </w:r>
      <w:r w:rsidR="005D2D1F" w:rsidRPr="005D2D1F">
        <w:rPr>
          <w:rFonts w:ascii="Arial" w:hAnsi="Arial" w:cs="Arial"/>
          <w:sz w:val="20"/>
          <w:szCs w:val="20"/>
        </w:rPr>
        <w:t>Об установлении тарифов на платные услуги муниципального бюджетного учреждения спорта города Куйбышева Куйбышевского района Новосибирской области «Спортивно-оздоровительный центр города Куйбышева»</w:t>
      </w:r>
      <w:r w:rsidRPr="00206D2E">
        <w:rPr>
          <w:rFonts w:ascii="Arial" w:hAnsi="Arial" w:cs="Arial"/>
          <w:sz w:val="20"/>
          <w:szCs w:val="20"/>
        </w:rPr>
        <w:t>»</w:t>
      </w:r>
    </w:p>
    <w:p w:rsidR="002D7EC8" w:rsidRDefault="002D7EC8" w:rsidP="002D7EC8">
      <w:pPr>
        <w:jc w:val="center"/>
        <w:rPr>
          <w:rFonts w:ascii="Arial" w:hAnsi="Arial" w:cs="Arial"/>
          <w:b/>
          <w:sz w:val="20"/>
          <w:szCs w:val="20"/>
        </w:rPr>
      </w:pPr>
    </w:p>
    <w:p w:rsidR="005D2D1F" w:rsidRPr="005D2D1F" w:rsidRDefault="005D2D1F" w:rsidP="005D2D1F">
      <w:pPr>
        <w:tabs>
          <w:tab w:val="center" w:pos="-1843"/>
          <w:tab w:val="left" w:pos="-1418"/>
          <w:tab w:val="right" w:pos="11907"/>
        </w:tabs>
        <w:autoSpaceDE w:val="0"/>
        <w:autoSpaceDN w:val="0"/>
        <w:ind w:right="-1"/>
        <w:jc w:val="center"/>
        <w:rPr>
          <w:rFonts w:ascii="Arial" w:hAnsi="Arial" w:cs="Arial"/>
          <w:b/>
          <w:sz w:val="20"/>
          <w:szCs w:val="20"/>
        </w:rPr>
      </w:pPr>
      <w:r w:rsidRPr="005D2D1F">
        <w:rPr>
          <w:rFonts w:ascii="Arial" w:hAnsi="Arial" w:cs="Arial"/>
          <w:b/>
          <w:sz w:val="20"/>
          <w:szCs w:val="20"/>
        </w:rPr>
        <w:t xml:space="preserve">ПОСТАНОВЛЕНИЕ  </w:t>
      </w:r>
    </w:p>
    <w:p w:rsidR="005D2D1F" w:rsidRPr="005D2D1F" w:rsidRDefault="005D2D1F" w:rsidP="005D2D1F">
      <w:pPr>
        <w:tabs>
          <w:tab w:val="center" w:pos="-1843"/>
          <w:tab w:val="left" w:pos="-1418"/>
          <w:tab w:val="right" w:pos="11907"/>
        </w:tabs>
        <w:autoSpaceDE w:val="0"/>
        <w:autoSpaceDN w:val="0"/>
        <w:ind w:right="-1"/>
        <w:jc w:val="center"/>
        <w:rPr>
          <w:rFonts w:ascii="Arial" w:hAnsi="Arial" w:cs="Arial"/>
          <w:sz w:val="20"/>
          <w:szCs w:val="20"/>
        </w:rPr>
      </w:pPr>
    </w:p>
    <w:p w:rsidR="005D2D1F" w:rsidRPr="005D2D1F" w:rsidRDefault="005D2D1F" w:rsidP="005D2D1F">
      <w:pPr>
        <w:tabs>
          <w:tab w:val="center" w:pos="-1843"/>
          <w:tab w:val="left" w:pos="-1418"/>
          <w:tab w:val="right" w:pos="11907"/>
        </w:tabs>
        <w:autoSpaceDE w:val="0"/>
        <w:autoSpaceDN w:val="0"/>
        <w:ind w:right="-1"/>
        <w:jc w:val="center"/>
        <w:rPr>
          <w:rFonts w:ascii="Arial" w:hAnsi="Arial" w:cs="Arial"/>
          <w:sz w:val="20"/>
          <w:szCs w:val="20"/>
        </w:rPr>
      </w:pPr>
      <w:r w:rsidRPr="005D2D1F">
        <w:rPr>
          <w:rFonts w:ascii="Arial" w:hAnsi="Arial" w:cs="Arial"/>
          <w:sz w:val="20"/>
          <w:szCs w:val="20"/>
        </w:rPr>
        <w:t>15.05.2023 № 545</w:t>
      </w:r>
    </w:p>
    <w:p w:rsidR="005D2D1F" w:rsidRPr="005D2D1F" w:rsidRDefault="005D2D1F" w:rsidP="005D2D1F">
      <w:pPr>
        <w:tabs>
          <w:tab w:val="center" w:pos="-1843"/>
          <w:tab w:val="left" w:pos="-1418"/>
          <w:tab w:val="right" w:pos="11907"/>
        </w:tabs>
        <w:autoSpaceDE w:val="0"/>
        <w:autoSpaceDN w:val="0"/>
        <w:ind w:right="-1"/>
        <w:jc w:val="both"/>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Об установлении тарифов на платные услуги</w:t>
      </w:r>
      <w:r>
        <w:rPr>
          <w:rFonts w:ascii="Arial" w:hAnsi="Arial" w:cs="Arial"/>
          <w:sz w:val="20"/>
          <w:szCs w:val="20"/>
        </w:rPr>
        <w:t xml:space="preserve"> </w:t>
      </w:r>
      <w:r w:rsidRPr="005D2D1F">
        <w:rPr>
          <w:rFonts w:ascii="Arial" w:hAnsi="Arial" w:cs="Arial"/>
          <w:sz w:val="20"/>
          <w:szCs w:val="20"/>
        </w:rPr>
        <w:t xml:space="preserve">муниципального бюджетного учреждения спорта </w:t>
      </w:r>
    </w:p>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города Куйбышева Куйбышевского района Новосибирской области </w:t>
      </w:r>
    </w:p>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 «Спортивно-оздоровительный центр города Куйбышева»</w:t>
      </w:r>
    </w:p>
    <w:p w:rsidR="005D2D1F" w:rsidRPr="005D2D1F" w:rsidRDefault="005D2D1F" w:rsidP="005D2D1F">
      <w:pPr>
        <w:jc w:val="center"/>
        <w:rPr>
          <w:rFonts w:ascii="Arial" w:hAnsi="Arial" w:cs="Arial"/>
          <w:sz w:val="20"/>
          <w:szCs w:val="20"/>
        </w:rPr>
      </w:pPr>
    </w:p>
    <w:p w:rsidR="005D2D1F" w:rsidRPr="005D2D1F" w:rsidRDefault="005D2D1F" w:rsidP="005D2D1F">
      <w:pPr>
        <w:ind w:firstLine="540"/>
        <w:jc w:val="both"/>
        <w:rPr>
          <w:rFonts w:ascii="Arial" w:hAnsi="Arial" w:cs="Arial"/>
          <w:sz w:val="20"/>
          <w:szCs w:val="20"/>
        </w:rPr>
      </w:pPr>
      <w:r w:rsidRPr="005D2D1F">
        <w:rPr>
          <w:rFonts w:ascii="Arial" w:hAnsi="Arial" w:cs="Arial"/>
          <w:sz w:val="20"/>
          <w:szCs w:val="20"/>
        </w:rPr>
        <w:t>Руководствуясь Решением Совета депутатов города Куйбышева Куйбышевского района Новосибирской области четвертого созыва от 16.12.2020 №491 «Об определении Порядка принятия решений об установлении тарифов на услуги (работы), оказываемые и производимые муниципальными предприятиями и утверждениями города Куйбышева Куйбышевского района Новосибирской области» и с учетом протокола заседания Регулирующего органа в области установления цен, тарифов и надбавок на товары и услуги, производимые и оказываемые муниципальными предприятиями и учреждениями от 15.05.2023 № 2</w:t>
      </w:r>
    </w:p>
    <w:p w:rsidR="005D2D1F" w:rsidRPr="005D2D1F" w:rsidRDefault="005D2D1F" w:rsidP="005D2D1F">
      <w:pPr>
        <w:autoSpaceDE w:val="0"/>
        <w:autoSpaceDN w:val="0"/>
        <w:adjustRightInd w:val="0"/>
        <w:ind w:firstLine="426"/>
        <w:jc w:val="both"/>
        <w:rPr>
          <w:rFonts w:ascii="Arial" w:hAnsi="Arial" w:cs="Arial"/>
          <w:sz w:val="20"/>
          <w:szCs w:val="20"/>
        </w:rPr>
      </w:pPr>
      <w:r w:rsidRPr="005D2D1F">
        <w:rPr>
          <w:rFonts w:ascii="Arial" w:hAnsi="Arial" w:cs="Arial"/>
          <w:sz w:val="20"/>
          <w:szCs w:val="20"/>
        </w:rPr>
        <w:t>ПОСТАНОВЛЯЕТ:</w:t>
      </w:r>
    </w:p>
    <w:p w:rsidR="005D2D1F" w:rsidRPr="005D2D1F" w:rsidRDefault="005D2D1F" w:rsidP="005D2D1F">
      <w:pPr>
        <w:tabs>
          <w:tab w:val="left" w:pos="426"/>
        </w:tabs>
        <w:jc w:val="both"/>
        <w:rPr>
          <w:rFonts w:ascii="Arial" w:hAnsi="Arial" w:cs="Arial"/>
          <w:sz w:val="20"/>
          <w:szCs w:val="20"/>
        </w:rPr>
      </w:pPr>
      <w:r w:rsidRPr="005D2D1F">
        <w:rPr>
          <w:rFonts w:ascii="Arial" w:hAnsi="Arial" w:cs="Arial"/>
          <w:sz w:val="20"/>
          <w:szCs w:val="20"/>
        </w:rPr>
        <w:t xml:space="preserve">     1. Установить тарифы на оказание платных услуг, предоставляемых муниципальным бюджетным учреждением спорта города Куйбышева Куйбышевского района Новосибирской области «Спортивно-оздоровительный центр города Куйбышева» согласно Приложению.</w:t>
      </w:r>
    </w:p>
    <w:p w:rsidR="005D2D1F" w:rsidRPr="005D2D1F" w:rsidRDefault="005D2D1F" w:rsidP="005D2D1F">
      <w:pPr>
        <w:tabs>
          <w:tab w:val="center" w:pos="-1843"/>
          <w:tab w:val="left" w:pos="-1418"/>
          <w:tab w:val="right" w:pos="11907"/>
        </w:tabs>
        <w:autoSpaceDE w:val="0"/>
        <w:autoSpaceDN w:val="0"/>
        <w:ind w:right="-1"/>
        <w:jc w:val="both"/>
        <w:rPr>
          <w:rFonts w:ascii="Arial" w:hAnsi="Arial" w:cs="Arial"/>
          <w:sz w:val="20"/>
          <w:szCs w:val="20"/>
        </w:rPr>
      </w:pPr>
      <w:r w:rsidRPr="005D2D1F">
        <w:rPr>
          <w:rFonts w:ascii="Arial" w:hAnsi="Arial" w:cs="Arial"/>
          <w:sz w:val="20"/>
          <w:szCs w:val="20"/>
        </w:rPr>
        <w:t xml:space="preserve">     2. Признать утратившим силу постановление администрации города Куйбышева Куйбышевского района Новосибирской области от 09.09.2021 № 834 «Об установлении тарифов на платные услуги муниципального бюджетного учреждения спорта города Куйбышева Куйбышевского района Новосибирской области «Спортивно-оздоровительный центр города Куйбышева».</w:t>
      </w:r>
    </w:p>
    <w:p w:rsidR="005D2D1F" w:rsidRPr="005D2D1F" w:rsidRDefault="005D2D1F" w:rsidP="005D2D1F">
      <w:pPr>
        <w:tabs>
          <w:tab w:val="center" w:pos="-1843"/>
          <w:tab w:val="left" w:pos="-1418"/>
          <w:tab w:val="right" w:pos="11907"/>
        </w:tabs>
        <w:autoSpaceDE w:val="0"/>
        <w:autoSpaceDN w:val="0"/>
        <w:ind w:right="-1"/>
        <w:jc w:val="both"/>
        <w:rPr>
          <w:rFonts w:ascii="Arial" w:hAnsi="Arial" w:cs="Arial"/>
          <w:sz w:val="20"/>
          <w:szCs w:val="20"/>
        </w:rPr>
      </w:pPr>
      <w:r w:rsidRPr="005D2D1F">
        <w:rPr>
          <w:rFonts w:ascii="Arial" w:hAnsi="Arial" w:cs="Arial"/>
          <w:sz w:val="20"/>
          <w:szCs w:val="20"/>
        </w:rPr>
        <w:t xml:space="preserve">     3.    Постановления вступает в силу с 1 июня 2023 года.</w:t>
      </w:r>
    </w:p>
    <w:p w:rsidR="005D2D1F" w:rsidRPr="005D2D1F" w:rsidRDefault="005D2D1F" w:rsidP="005D2D1F">
      <w:pPr>
        <w:tabs>
          <w:tab w:val="left" w:pos="0"/>
        </w:tabs>
        <w:jc w:val="both"/>
        <w:rPr>
          <w:rFonts w:ascii="Arial" w:hAnsi="Arial" w:cs="Arial"/>
          <w:sz w:val="20"/>
          <w:szCs w:val="20"/>
        </w:rPr>
      </w:pPr>
      <w:r w:rsidRPr="005D2D1F">
        <w:rPr>
          <w:rFonts w:ascii="Arial" w:hAnsi="Arial" w:cs="Arial"/>
          <w:sz w:val="20"/>
          <w:szCs w:val="20"/>
        </w:rPr>
        <w:t xml:space="preserve">     4. Опубликовать постановление в Бюллетене органов местного самоуправления города Куйбышева Куйбышевского района Новосибирской области.</w:t>
      </w:r>
    </w:p>
    <w:p w:rsidR="005D2D1F" w:rsidRPr="005D2D1F" w:rsidRDefault="005D2D1F" w:rsidP="005D2D1F">
      <w:pPr>
        <w:tabs>
          <w:tab w:val="left" w:pos="0"/>
        </w:tabs>
        <w:jc w:val="both"/>
        <w:rPr>
          <w:rFonts w:ascii="Arial" w:hAnsi="Arial" w:cs="Arial"/>
          <w:sz w:val="20"/>
          <w:szCs w:val="20"/>
        </w:rPr>
      </w:pPr>
      <w:r w:rsidRPr="005D2D1F">
        <w:rPr>
          <w:rFonts w:ascii="Arial" w:hAnsi="Arial" w:cs="Arial"/>
          <w:sz w:val="20"/>
          <w:szCs w:val="20"/>
        </w:rPr>
        <w:t xml:space="preserve">      5. Контроль за исполнением настоящего Постановления оставляю за собой. </w:t>
      </w:r>
    </w:p>
    <w:p w:rsidR="005D2D1F" w:rsidRPr="005D2D1F" w:rsidRDefault="005D2D1F" w:rsidP="005D2D1F">
      <w:pPr>
        <w:tabs>
          <w:tab w:val="left" w:pos="6390"/>
          <w:tab w:val="right" w:pos="9355"/>
        </w:tabs>
        <w:rPr>
          <w:rFonts w:ascii="Arial" w:hAnsi="Arial" w:cs="Arial"/>
          <w:sz w:val="20"/>
          <w:szCs w:val="20"/>
        </w:rPr>
      </w:pPr>
    </w:p>
    <w:p w:rsidR="005D2D1F" w:rsidRPr="005D2D1F" w:rsidRDefault="005D2D1F" w:rsidP="005D2D1F">
      <w:pPr>
        <w:tabs>
          <w:tab w:val="left" w:pos="6390"/>
          <w:tab w:val="right" w:pos="9355"/>
        </w:tabs>
        <w:rPr>
          <w:rFonts w:ascii="Arial" w:hAnsi="Arial" w:cs="Arial"/>
          <w:sz w:val="20"/>
          <w:szCs w:val="20"/>
        </w:rPr>
      </w:pPr>
      <w:r w:rsidRPr="005D2D1F">
        <w:rPr>
          <w:rFonts w:ascii="Arial" w:hAnsi="Arial" w:cs="Arial"/>
          <w:sz w:val="20"/>
          <w:szCs w:val="20"/>
        </w:rPr>
        <w:t>Глава города Куйбышева</w:t>
      </w:r>
    </w:p>
    <w:p w:rsidR="005D2D1F" w:rsidRPr="005D2D1F" w:rsidRDefault="005D2D1F" w:rsidP="005D2D1F">
      <w:pPr>
        <w:tabs>
          <w:tab w:val="left" w:pos="6390"/>
          <w:tab w:val="right" w:pos="9355"/>
        </w:tabs>
        <w:rPr>
          <w:rFonts w:ascii="Arial" w:hAnsi="Arial" w:cs="Arial"/>
          <w:sz w:val="20"/>
          <w:szCs w:val="20"/>
        </w:rPr>
      </w:pPr>
      <w:r w:rsidRPr="005D2D1F">
        <w:rPr>
          <w:rFonts w:ascii="Arial" w:hAnsi="Arial" w:cs="Arial"/>
          <w:sz w:val="20"/>
          <w:szCs w:val="20"/>
        </w:rPr>
        <w:t xml:space="preserve">Куйбышевского района </w:t>
      </w:r>
    </w:p>
    <w:p w:rsidR="005D2D1F" w:rsidRPr="005D2D1F" w:rsidRDefault="005D2D1F" w:rsidP="005D2D1F">
      <w:pPr>
        <w:tabs>
          <w:tab w:val="left" w:pos="6390"/>
          <w:tab w:val="right" w:pos="9355"/>
        </w:tabs>
        <w:rPr>
          <w:rFonts w:ascii="Arial" w:hAnsi="Arial" w:cs="Arial"/>
          <w:sz w:val="20"/>
          <w:szCs w:val="20"/>
        </w:rPr>
      </w:pPr>
      <w:r w:rsidRPr="005D2D1F">
        <w:rPr>
          <w:rFonts w:ascii="Arial" w:hAnsi="Arial" w:cs="Arial"/>
          <w:sz w:val="20"/>
          <w:szCs w:val="20"/>
        </w:rPr>
        <w:t xml:space="preserve">Новосибирской области                                                           </w:t>
      </w:r>
      <w:proofErr w:type="spellStart"/>
      <w:r w:rsidRPr="005D2D1F">
        <w:rPr>
          <w:rFonts w:ascii="Arial" w:hAnsi="Arial" w:cs="Arial"/>
          <w:sz w:val="20"/>
          <w:szCs w:val="20"/>
        </w:rPr>
        <w:t>А.А.Андронов</w:t>
      </w:r>
      <w:proofErr w:type="spellEnd"/>
    </w:p>
    <w:p w:rsidR="005D2D1F" w:rsidRPr="005D2D1F" w:rsidRDefault="005D2D1F" w:rsidP="005D2D1F">
      <w:pPr>
        <w:rPr>
          <w:rFonts w:ascii="Arial" w:hAnsi="Arial" w:cs="Arial"/>
          <w:sz w:val="20"/>
          <w:szCs w:val="20"/>
        </w:rPr>
      </w:pPr>
      <w:r w:rsidRPr="005D2D1F">
        <w:rPr>
          <w:rFonts w:ascii="Arial" w:hAnsi="Arial" w:cs="Arial"/>
          <w:sz w:val="20"/>
          <w:szCs w:val="20"/>
        </w:rPr>
        <w:tab/>
      </w:r>
      <w:r w:rsidRPr="005D2D1F">
        <w:rPr>
          <w:rFonts w:ascii="Arial" w:hAnsi="Arial" w:cs="Arial"/>
          <w:sz w:val="20"/>
          <w:szCs w:val="20"/>
        </w:rPr>
        <w:tab/>
      </w:r>
      <w:r w:rsidRPr="005D2D1F">
        <w:rPr>
          <w:rFonts w:ascii="Arial" w:hAnsi="Arial" w:cs="Arial"/>
          <w:sz w:val="20"/>
          <w:szCs w:val="20"/>
        </w:rPr>
        <w:tab/>
      </w:r>
      <w:r w:rsidRPr="005D2D1F">
        <w:rPr>
          <w:rFonts w:ascii="Arial" w:hAnsi="Arial" w:cs="Arial"/>
          <w:sz w:val="20"/>
          <w:szCs w:val="20"/>
        </w:rPr>
        <w:tab/>
        <w:t xml:space="preserve">   </w:t>
      </w:r>
      <w:r w:rsidRPr="005D2D1F">
        <w:rPr>
          <w:rFonts w:ascii="Arial" w:hAnsi="Arial" w:cs="Arial"/>
          <w:sz w:val="20"/>
          <w:szCs w:val="20"/>
        </w:rPr>
        <w:tab/>
        <w:t xml:space="preserve"> </w:t>
      </w:r>
    </w:p>
    <w:p w:rsidR="005D2D1F" w:rsidRPr="005D2D1F" w:rsidRDefault="005D2D1F" w:rsidP="005D2D1F">
      <w:pPr>
        <w:tabs>
          <w:tab w:val="left" w:pos="6195"/>
          <w:tab w:val="center" w:pos="7557"/>
        </w:tabs>
        <w:ind w:left="8100"/>
        <w:jc w:val="right"/>
        <w:rPr>
          <w:rFonts w:ascii="Arial" w:hAnsi="Arial" w:cs="Arial"/>
          <w:sz w:val="20"/>
          <w:szCs w:val="20"/>
        </w:rPr>
      </w:pPr>
      <w:r w:rsidRPr="005D2D1F">
        <w:rPr>
          <w:rFonts w:ascii="Arial" w:hAnsi="Arial" w:cs="Arial"/>
          <w:sz w:val="20"/>
          <w:szCs w:val="20"/>
        </w:rPr>
        <w:t xml:space="preserve">      Приложение </w:t>
      </w:r>
    </w:p>
    <w:p w:rsidR="005D2D1F" w:rsidRPr="005D2D1F" w:rsidRDefault="005D2D1F" w:rsidP="005D2D1F">
      <w:pPr>
        <w:tabs>
          <w:tab w:val="left" w:pos="6150"/>
          <w:tab w:val="left" w:pos="6285"/>
          <w:tab w:val="center" w:pos="7557"/>
        </w:tabs>
        <w:ind w:left="5040" w:firstLine="720"/>
        <w:jc w:val="right"/>
        <w:rPr>
          <w:rFonts w:ascii="Arial" w:hAnsi="Arial" w:cs="Arial"/>
          <w:sz w:val="20"/>
          <w:szCs w:val="20"/>
        </w:rPr>
      </w:pPr>
      <w:r w:rsidRPr="005D2D1F">
        <w:rPr>
          <w:rFonts w:ascii="Arial" w:hAnsi="Arial" w:cs="Arial"/>
          <w:sz w:val="20"/>
          <w:szCs w:val="20"/>
        </w:rPr>
        <w:tab/>
      </w:r>
      <w:r w:rsidRPr="005D2D1F">
        <w:rPr>
          <w:rFonts w:ascii="Arial" w:hAnsi="Arial" w:cs="Arial"/>
          <w:sz w:val="20"/>
          <w:szCs w:val="20"/>
        </w:rPr>
        <w:tab/>
      </w:r>
      <w:r w:rsidRPr="005D2D1F">
        <w:rPr>
          <w:rFonts w:ascii="Arial" w:hAnsi="Arial" w:cs="Arial"/>
          <w:sz w:val="20"/>
          <w:szCs w:val="20"/>
        </w:rPr>
        <w:tab/>
        <w:t xml:space="preserve">к постановлению </w:t>
      </w:r>
    </w:p>
    <w:p w:rsidR="005D2D1F" w:rsidRPr="005D2D1F" w:rsidRDefault="005D2D1F" w:rsidP="005D2D1F">
      <w:pPr>
        <w:ind w:left="5895"/>
        <w:jc w:val="right"/>
        <w:rPr>
          <w:rFonts w:ascii="Arial" w:hAnsi="Arial" w:cs="Arial"/>
          <w:sz w:val="20"/>
          <w:szCs w:val="20"/>
        </w:rPr>
      </w:pPr>
      <w:r w:rsidRPr="005D2D1F">
        <w:rPr>
          <w:rFonts w:ascii="Arial" w:hAnsi="Arial" w:cs="Arial"/>
          <w:sz w:val="20"/>
          <w:szCs w:val="20"/>
        </w:rPr>
        <w:t xml:space="preserve">        администрации города Куйбышева</w:t>
      </w:r>
    </w:p>
    <w:p w:rsidR="005D2D1F" w:rsidRPr="005D2D1F" w:rsidRDefault="005D2D1F" w:rsidP="005D2D1F">
      <w:pPr>
        <w:ind w:left="5895"/>
        <w:jc w:val="right"/>
        <w:rPr>
          <w:rFonts w:ascii="Arial" w:hAnsi="Arial" w:cs="Arial"/>
          <w:sz w:val="20"/>
          <w:szCs w:val="20"/>
        </w:rPr>
      </w:pPr>
      <w:r w:rsidRPr="005D2D1F">
        <w:rPr>
          <w:rFonts w:ascii="Arial" w:hAnsi="Arial" w:cs="Arial"/>
          <w:sz w:val="20"/>
          <w:szCs w:val="20"/>
        </w:rPr>
        <w:t xml:space="preserve">                            Куйбышевского района </w:t>
      </w:r>
    </w:p>
    <w:p w:rsidR="005D2D1F" w:rsidRPr="005D2D1F" w:rsidRDefault="005D2D1F" w:rsidP="005D2D1F">
      <w:pPr>
        <w:ind w:left="5040" w:firstLine="720"/>
        <w:jc w:val="right"/>
        <w:rPr>
          <w:rFonts w:ascii="Arial" w:hAnsi="Arial" w:cs="Arial"/>
          <w:sz w:val="20"/>
          <w:szCs w:val="20"/>
        </w:rPr>
      </w:pPr>
      <w:r w:rsidRPr="005D2D1F">
        <w:rPr>
          <w:rFonts w:ascii="Arial" w:hAnsi="Arial" w:cs="Arial"/>
          <w:sz w:val="20"/>
          <w:szCs w:val="20"/>
        </w:rPr>
        <w:t xml:space="preserve">                             Новосибирской области</w:t>
      </w:r>
    </w:p>
    <w:p w:rsidR="005D2D1F" w:rsidRPr="005D2D1F" w:rsidRDefault="005D2D1F" w:rsidP="005D2D1F">
      <w:pPr>
        <w:tabs>
          <w:tab w:val="left" w:pos="6210"/>
          <w:tab w:val="center" w:pos="7557"/>
        </w:tabs>
        <w:ind w:left="5040" w:firstLine="720"/>
        <w:jc w:val="right"/>
        <w:rPr>
          <w:rFonts w:ascii="Arial" w:hAnsi="Arial" w:cs="Arial"/>
          <w:sz w:val="20"/>
          <w:szCs w:val="20"/>
        </w:rPr>
      </w:pPr>
      <w:r w:rsidRPr="005D2D1F">
        <w:rPr>
          <w:rFonts w:ascii="Arial" w:hAnsi="Arial" w:cs="Arial"/>
          <w:sz w:val="20"/>
          <w:szCs w:val="20"/>
        </w:rPr>
        <w:t xml:space="preserve">              </w:t>
      </w:r>
      <w:r w:rsidR="00E432DF">
        <w:rPr>
          <w:rFonts w:ascii="Arial" w:hAnsi="Arial" w:cs="Arial"/>
          <w:sz w:val="20"/>
          <w:szCs w:val="20"/>
        </w:rPr>
        <w:t>от</w:t>
      </w:r>
      <w:r>
        <w:rPr>
          <w:rFonts w:ascii="Arial" w:hAnsi="Arial" w:cs="Arial"/>
          <w:sz w:val="20"/>
          <w:szCs w:val="20"/>
        </w:rPr>
        <w:t xml:space="preserve"> </w:t>
      </w:r>
      <w:r w:rsidRPr="005D2D1F">
        <w:rPr>
          <w:rFonts w:ascii="Arial" w:hAnsi="Arial" w:cs="Arial"/>
          <w:sz w:val="20"/>
          <w:szCs w:val="20"/>
        </w:rPr>
        <w:t>15</w:t>
      </w:r>
      <w:r>
        <w:rPr>
          <w:rFonts w:ascii="Arial" w:hAnsi="Arial" w:cs="Arial"/>
          <w:sz w:val="20"/>
          <w:szCs w:val="20"/>
        </w:rPr>
        <w:t xml:space="preserve"> </w:t>
      </w:r>
      <w:r w:rsidRPr="005D2D1F">
        <w:rPr>
          <w:rFonts w:ascii="Arial" w:hAnsi="Arial" w:cs="Arial"/>
          <w:sz w:val="20"/>
          <w:szCs w:val="20"/>
        </w:rPr>
        <w:t>мая</w:t>
      </w:r>
      <w:r>
        <w:rPr>
          <w:rFonts w:ascii="Arial" w:hAnsi="Arial" w:cs="Arial"/>
          <w:sz w:val="20"/>
          <w:szCs w:val="20"/>
        </w:rPr>
        <w:t xml:space="preserve"> </w:t>
      </w:r>
      <w:r w:rsidRPr="005D2D1F">
        <w:rPr>
          <w:rFonts w:ascii="Arial" w:hAnsi="Arial" w:cs="Arial"/>
          <w:sz w:val="20"/>
          <w:szCs w:val="20"/>
        </w:rPr>
        <w:t>2023</w:t>
      </w:r>
      <w:r>
        <w:rPr>
          <w:rFonts w:ascii="Arial" w:hAnsi="Arial" w:cs="Arial"/>
          <w:sz w:val="20"/>
          <w:szCs w:val="20"/>
        </w:rPr>
        <w:t xml:space="preserve"> </w:t>
      </w:r>
      <w:r w:rsidRPr="005D2D1F">
        <w:rPr>
          <w:rFonts w:ascii="Arial" w:hAnsi="Arial" w:cs="Arial"/>
          <w:sz w:val="20"/>
          <w:szCs w:val="20"/>
        </w:rPr>
        <w:t>№545</w:t>
      </w:r>
    </w:p>
    <w:p w:rsidR="005D2D1F" w:rsidRPr="005D2D1F" w:rsidRDefault="005D2D1F" w:rsidP="005D2D1F">
      <w:pPr>
        <w:jc w:val="center"/>
        <w:rPr>
          <w:rFonts w:ascii="Arial" w:hAnsi="Arial" w:cs="Arial"/>
          <w:sz w:val="20"/>
          <w:szCs w:val="20"/>
        </w:rPr>
      </w:pPr>
      <w:r>
        <w:rPr>
          <w:rFonts w:ascii="Arial" w:hAnsi="Arial" w:cs="Arial"/>
          <w:sz w:val="20"/>
          <w:szCs w:val="20"/>
        </w:rPr>
        <w:t xml:space="preserve"> </w:t>
      </w:r>
    </w:p>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Тарифы на </w:t>
      </w:r>
      <w:r w:rsidR="00E432DF" w:rsidRPr="005D2D1F">
        <w:rPr>
          <w:rFonts w:ascii="Arial" w:hAnsi="Arial" w:cs="Arial"/>
          <w:sz w:val="20"/>
          <w:szCs w:val="20"/>
        </w:rPr>
        <w:t>платные услуги муниципального</w:t>
      </w:r>
      <w:r w:rsidRPr="005D2D1F">
        <w:rPr>
          <w:rFonts w:ascii="Arial" w:hAnsi="Arial" w:cs="Arial"/>
          <w:sz w:val="20"/>
          <w:szCs w:val="20"/>
        </w:rPr>
        <w:t xml:space="preserve"> бюджетного учреждения спорта </w:t>
      </w:r>
    </w:p>
    <w:p w:rsidR="005D2D1F" w:rsidRPr="005D2D1F" w:rsidRDefault="005D2D1F" w:rsidP="005D2D1F">
      <w:pPr>
        <w:jc w:val="center"/>
        <w:rPr>
          <w:rFonts w:ascii="Arial" w:hAnsi="Arial" w:cs="Arial"/>
          <w:sz w:val="20"/>
          <w:szCs w:val="20"/>
        </w:rPr>
      </w:pPr>
      <w:r w:rsidRPr="005D2D1F">
        <w:rPr>
          <w:rFonts w:ascii="Arial" w:hAnsi="Arial" w:cs="Arial"/>
          <w:sz w:val="20"/>
          <w:szCs w:val="20"/>
        </w:rPr>
        <w:t>города Куйбышева Куйбышевского района Новосибирской области</w:t>
      </w:r>
    </w:p>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 «Спортивно-оздоровительный центр города Куйбышева»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386"/>
        <w:gridCol w:w="2039"/>
        <w:gridCol w:w="1754"/>
      </w:tblGrid>
      <w:tr w:rsidR="005D2D1F" w:rsidRPr="005D2D1F" w:rsidTr="005D2D1F">
        <w:trPr>
          <w:trHeight w:val="193"/>
        </w:trPr>
        <w:tc>
          <w:tcPr>
            <w:tcW w:w="675" w:type="dxa"/>
            <w:vMerge w:val="restart"/>
          </w:tcPr>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p w:rsidR="005D2D1F" w:rsidRPr="005D2D1F" w:rsidRDefault="005D2D1F" w:rsidP="005D2D1F">
            <w:pPr>
              <w:jc w:val="center"/>
              <w:rPr>
                <w:rFonts w:ascii="Arial" w:hAnsi="Arial" w:cs="Arial"/>
                <w:sz w:val="20"/>
                <w:szCs w:val="20"/>
              </w:rPr>
            </w:pPr>
            <w:proofErr w:type="gramStart"/>
            <w:r w:rsidRPr="005D2D1F">
              <w:rPr>
                <w:rFonts w:ascii="Arial" w:hAnsi="Arial" w:cs="Arial"/>
                <w:sz w:val="20"/>
                <w:szCs w:val="20"/>
              </w:rPr>
              <w:t>п</w:t>
            </w:r>
            <w:proofErr w:type="gramEnd"/>
            <w:r w:rsidRPr="005D2D1F">
              <w:rPr>
                <w:rFonts w:ascii="Arial" w:hAnsi="Arial" w:cs="Arial"/>
                <w:sz w:val="20"/>
                <w:szCs w:val="20"/>
              </w:rPr>
              <w:t>/п</w:t>
            </w:r>
          </w:p>
        </w:tc>
        <w:tc>
          <w:tcPr>
            <w:tcW w:w="5387" w:type="dxa"/>
            <w:vMerge w:val="restart"/>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Наименование услуг</w:t>
            </w:r>
          </w:p>
        </w:tc>
        <w:tc>
          <w:tcPr>
            <w:tcW w:w="3793" w:type="dxa"/>
            <w:gridSpan w:val="2"/>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Тарифы, руб. (без НДС)</w:t>
            </w:r>
          </w:p>
        </w:tc>
      </w:tr>
      <w:tr w:rsidR="005D2D1F" w:rsidRPr="005D2D1F" w:rsidTr="005D2D1F">
        <w:trPr>
          <w:trHeight w:val="693"/>
        </w:trPr>
        <w:tc>
          <w:tcPr>
            <w:tcW w:w="675" w:type="dxa"/>
            <w:vMerge/>
          </w:tcPr>
          <w:p w:rsidR="005D2D1F" w:rsidRPr="005D2D1F" w:rsidRDefault="005D2D1F" w:rsidP="005D2D1F">
            <w:pPr>
              <w:jc w:val="center"/>
              <w:rPr>
                <w:rFonts w:ascii="Arial" w:hAnsi="Arial" w:cs="Arial"/>
                <w:sz w:val="20"/>
                <w:szCs w:val="20"/>
              </w:rPr>
            </w:pPr>
          </w:p>
        </w:tc>
        <w:tc>
          <w:tcPr>
            <w:tcW w:w="5387" w:type="dxa"/>
            <w:vMerge/>
            <w:shd w:val="clear" w:color="auto" w:fill="auto"/>
          </w:tcPr>
          <w:p w:rsidR="005D2D1F" w:rsidRPr="005D2D1F" w:rsidRDefault="005D2D1F" w:rsidP="005D2D1F">
            <w:pPr>
              <w:jc w:val="center"/>
              <w:rPr>
                <w:rFonts w:ascii="Arial" w:hAnsi="Arial" w:cs="Arial"/>
                <w:sz w:val="20"/>
                <w:szCs w:val="20"/>
              </w:rPr>
            </w:pP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Стоимость абонемента в месяц</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Разовый</w:t>
            </w:r>
          </w:p>
          <w:p w:rsidR="005D2D1F" w:rsidRPr="005D2D1F" w:rsidRDefault="005D2D1F" w:rsidP="005D2D1F">
            <w:pPr>
              <w:jc w:val="center"/>
              <w:rPr>
                <w:rFonts w:ascii="Arial" w:hAnsi="Arial" w:cs="Arial"/>
                <w:sz w:val="20"/>
                <w:szCs w:val="20"/>
              </w:rPr>
            </w:pPr>
            <w:r w:rsidRPr="005D2D1F">
              <w:rPr>
                <w:rFonts w:ascii="Arial" w:hAnsi="Arial" w:cs="Arial"/>
                <w:sz w:val="20"/>
                <w:szCs w:val="20"/>
              </w:rPr>
              <w:t>(1 час)</w:t>
            </w:r>
          </w:p>
        </w:tc>
      </w:tr>
      <w:tr w:rsidR="005D2D1F" w:rsidRPr="005D2D1F" w:rsidTr="005D2D1F">
        <w:tc>
          <w:tcPr>
            <w:tcW w:w="675" w:type="dxa"/>
          </w:tcPr>
          <w:p w:rsidR="005D2D1F" w:rsidRPr="005D2D1F" w:rsidRDefault="005D2D1F" w:rsidP="005D2D1F">
            <w:pPr>
              <w:jc w:val="center"/>
              <w:rPr>
                <w:rFonts w:ascii="Arial" w:hAnsi="Arial" w:cs="Arial"/>
                <w:sz w:val="20"/>
                <w:szCs w:val="20"/>
              </w:rPr>
            </w:pPr>
            <w:r w:rsidRPr="005D2D1F">
              <w:rPr>
                <w:rFonts w:ascii="Arial" w:hAnsi="Arial" w:cs="Arial"/>
                <w:sz w:val="20"/>
                <w:szCs w:val="20"/>
              </w:rPr>
              <w:lastRenderedPageBreak/>
              <w:t>1</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Оплата абонементов Бассейн большая ванна</w:t>
            </w:r>
          </w:p>
          <w:p w:rsidR="005D2D1F" w:rsidRPr="005D2D1F" w:rsidRDefault="005D2D1F" w:rsidP="005D2D1F">
            <w:pPr>
              <w:jc w:val="center"/>
              <w:rPr>
                <w:rFonts w:ascii="Arial" w:hAnsi="Arial" w:cs="Arial"/>
                <w:i/>
                <w:sz w:val="20"/>
                <w:szCs w:val="20"/>
              </w:rPr>
            </w:pPr>
            <w:r w:rsidRPr="005D2D1F">
              <w:rPr>
                <w:rFonts w:ascii="Arial" w:hAnsi="Arial" w:cs="Arial"/>
                <w:i/>
                <w:sz w:val="20"/>
                <w:szCs w:val="20"/>
              </w:rPr>
              <w:t>(8 занятий)</w:t>
            </w:r>
          </w:p>
          <w:p w:rsidR="005D2D1F" w:rsidRPr="005D2D1F" w:rsidRDefault="005D2D1F" w:rsidP="005D2D1F">
            <w:pPr>
              <w:jc w:val="center"/>
              <w:rPr>
                <w:rFonts w:ascii="Arial" w:hAnsi="Arial" w:cs="Arial"/>
                <w:sz w:val="20"/>
                <w:szCs w:val="20"/>
              </w:rPr>
            </w:pPr>
            <w:r w:rsidRPr="005D2D1F">
              <w:rPr>
                <w:rFonts w:ascii="Arial" w:hAnsi="Arial" w:cs="Arial"/>
                <w:sz w:val="20"/>
                <w:szCs w:val="20"/>
              </w:rPr>
              <w:t>Взрослый</w:t>
            </w:r>
          </w:p>
          <w:p w:rsidR="005D2D1F" w:rsidRPr="005D2D1F" w:rsidRDefault="005D2D1F" w:rsidP="005D2D1F">
            <w:pPr>
              <w:jc w:val="center"/>
              <w:rPr>
                <w:rFonts w:ascii="Arial" w:hAnsi="Arial" w:cs="Arial"/>
                <w:sz w:val="20"/>
                <w:szCs w:val="20"/>
              </w:rPr>
            </w:pPr>
            <w:r w:rsidRPr="005D2D1F">
              <w:rPr>
                <w:rFonts w:ascii="Arial" w:hAnsi="Arial" w:cs="Arial"/>
                <w:sz w:val="20"/>
                <w:szCs w:val="20"/>
              </w:rPr>
              <w:t>Студенты, школьники</w:t>
            </w:r>
          </w:p>
          <w:p w:rsidR="005D2D1F" w:rsidRPr="005D2D1F" w:rsidRDefault="005D2D1F" w:rsidP="005D2D1F">
            <w:pPr>
              <w:jc w:val="center"/>
              <w:rPr>
                <w:rFonts w:ascii="Arial" w:hAnsi="Arial" w:cs="Arial"/>
                <w:sz w:val="20"/>
                <w:szCs w:val="20"/>
              </w:rPr>
            </w:pPr>
            <w:r w:rsidRPr="005D2D1F">
              <w:rPr>
                <w:rFonts w:ascii="Arial" w:hAnsi="Arial" w:cs="Arial"/>
                <w:sz w:val="20"/>
                <w:szCs w:val="20"/>
              </w:rPr>
              <w:t>Школьники</w:t>
            </w:r>
          </w:p>
          <w:p w:rsidR="005D2D1F" w:rsidRPr="005D2D1F" w:rsidRDefault="005D2D1F" w:rsidP="005D2D1F">
            <w:pPr>
              <w:jc w:val="center"/>
              <w:rPr>
                <w:rFonts w:ascii="Arial" w:hAnsi="Arial" w:cs="Arial"/>
                <w:sz w:val="20"/>
                <w:szCs w:val="20"/>
              </w:rPr>
            </w:pPr>
            <w:r w:rsidRPr="005D2D1F">
              <w:rPr>
                <w:rFonts w:ascii="Arial" w:hAnsi="Arial" w:cs="Arial"/>
                <w:sz w:val="20"/>
                <w:szCs w:val="20"/>
              </w:rPr>
              <w:t>(посещающие пришкольный лагерь, с учетом всех льгот)</w:t>
            </w:r>
          </w:p>
          <w:p w:rsidR="005D2D1F" w:rsidRPr="005D2D1F" w:rsidRDefault="005D2D1F" w:rsidP="005D2D1F">
            <w:pPr>
              <w:jc w:val="center"/>
              <w:rPr>
                <w:rFonts w:ascii="Arial" w:hAnsi="Arial" w:cs="Arial"/>
                <w:sz w:val="20"/>
                <w:szCs w:val="20"/>
              </w:rPr>
            </w:pPr>
            <w:r w:rsidRPr="005D2D1F">
              <w:rPr>
                <w:rFonts w:ascii="Arial" w:hAnsi="Arial" w:cs="Arial"/>
                <w:sz w:val="20"/>
                <w:szCs w:val="20"/>
              </w:rPr>
              <w:t>Пенсионеры города Куйбышева и Куйбышевского района по старости (с 9.00 до 13.30 час, кроме субботы, воскресенья)</w:t>
            </w:r>
          </w:p>
          <w:p w:rsidR="005D2D1F" w:rsidRPr="005D2D1F" w:rsidRDefault="005D2D1F" w:rsidP="005D2D1F">
            <w:pPr>
              <w:jc w:val="center"/>
              <w:rPr>
                <w:rFonts w:ascii="Arial" w:hAnsi="Arial" w:cs="Arial"/>
                <w:sz w:val="20"/>
                <w:szCs w:val="20"/>
              </w:rPr>
            </w:pPr>
            <w:r w:rsidRPr="005D2D1F">
              <w:rPr>
                <w:rFonts w:ascii="Arial" w:hAnsi="Arial" w:cs="Arial"/>
                <w:sz w:val="20"/>
                <w:szCs w:val="20"/>
              </w:rPr>
              <w:t>Оплата абонентов (</w:t>
            </w:r>
            <w:r w:rsidRPr="005D2D1F">
              <w:rPr>
                <w:rFonts w:ascii="Arial" w:hAnsi="Arial" w:cs="Arial"/>
                <w:i/>
                <w:sz w:val="20"/>
                <w:szCs w:val="20"/>
              </w:rPr>
              <w:t>юридические лица</w:t>
            </w:r>
            <w:r w:rsidRPr="005D2D1F">
              <w:rPr>
                <w:rFonts w:ascii="Arial" w:hAnsi="Arial" w:cs="Arial"/>
                <w:sz w:val="20"/>
                <w:szCs w:val="20"/>
              </w:rPr>
              <w:t>)</w:t>
            </w:r>
          </w:p>
        </w:tc>
        <w:tc>
          <w:tcPr>
            <w:tcW w:w="2039"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1050</w:t>
            </w:r>
          </w:p>
          <w:p w:rsidR="005D2D1F" w:rsidRPr="005D2D1F" w:rsidRDefault="005D2D1F" w:rsidP="005D2D1F">
            <w:pPr>
              <w:jc w:val="center"/>
              <w:rPr>
                <w:rFonts w:ascii="Arial" w:hAnsi="Arial" w:cs="Arial"/>
                <w:sz w:val="20"/>
                <w:szCs w:val="20"/>
              </w:rPr>
            </w:pPr>
            <w:r w:rsidRPr="005D2D1F">
              <w:rPr>
                <w:rFonts w:ascii="Arial" w:hAnsi="Arial" w:cs="Arial"/>
                <w:sz w:val="20"/>
                <w:szCs w:val="20"/>
              </w:rPr>
              <w:t>530</w:t>
            </w:r>
          </w:p>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950</w:t>
            </w:r>
          </w:p>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240</w:t>
            </w:r>
          </w:p>
          <w:p w:rsidR="005D2D1F" w:rsidRPr="005D2D1F" w:rsidRDefault="005D2D1F" w:rsidP="005D2D1F">
            <w:pPr>
              <w:jc w:val="center"/>
              <w:rPr>
                <w:rFonts w:ascii="Arial" w:hAnsi="Arial" w:cs="Arial"/>
                <w:sz w:val="20"/>
                <w:szCs w:val="20"/>
              </w:rPr>
            </w:pPr>
            <w:r w:rsidRPr="005D2D1F">
              <w:rPr>
                <w:rFonts w:ascii="Arial" w:hAnsi="Arial" w:cs="Arial"/>
                <w:sz w:val="20"/>
                <w:szCs w:val="20"/>
              </w:rPr>
              <w:t>120</w:t>
            </w:r>
          </w:p>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90</w:t>
            </w:r>
          </w:p>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170</w:t>
            </w:r>
          </w:p>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1200</w:t>
            </w:r>
          </w:p>
        </w:tc>
      </w:tr>
      <w:tr w:rsidR="005D2D1F" w:rsidRPr="005D2D1F" w:rsidTr="005D2D1F">
        <w:tc>
          <w:tcPr>
            <w:tcW w:w="675" w:type="dxa"/>
          </w:tcPr>
          <w:p w:rsidR="005D2D1F" w:rsidRPr="005D2D1F" w:rsidRDefault="005D2D1F" w:rsidP="005D2D1F">
            <w:pPr>
              <w:jc w:val="center"/>
            </w:pPr>
            <w:r w:rsidRPr="005D2D1F">
              <w:t>2</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Оплата абонементов Бассейн малая ванна </w:t>
            </w:r>
          </w:p>
          <w:p w:rsidR="005D2D1F" w:rsidRPr="005D2D1F" w:rsidRDefault="005D2D1F" w:rsidP="005D2D1F">
            <w:pPr>
              <w:jc w:val="center"/>
              <w:rPr>
                <w:rFonts w:ascii="Arial" w:hAnsi="Arial" w:cs="Arial"/>
                <w:sz w:val="20"/>
                <w:szCs w:val="20"/>
              </w:rPr>
            </w:pPr>
            <w:r w:rsidRPr="005D2D1F">
              <w:rPr>
                <w:rFonts w:ascii="Arial" w:hAnsi="Arial" w:cs="Arial"/>
                <w:i/>
                <w:sz w:val="20"/>
                <w:szCs w:val="20"/>
              </w:rPr>
              <w:t>(8 занятий)</w:t>
            </w:r>
            <w:r w:rsidRPr="005D2D1F">
              <w:rPr>
                <w:rFonts w:ascii="Arial" w:hAnsi="Arial" w:cs="Arial"/>
                <w:sz w:val="20"/>
                <w:szCs w:val="20"/>
              </w:rPr>
              <w:t xml:space="preserve"> </w:t>
            </w:r>
          </w:p>
          <w:p w:rsidR="005D2D1F" w:rsidRPr="005D2D1F" w:rsidRDefault="005D2D1F" w:rsidP="005D2D1F">
            <w:pPr>
              <w:jc w:val="center"/>
              <w:rPr>
                <w:rFonts w:ascii="Arial" w:hAnsi="Arial" w:cs="Arial"/>
                <w:sz w:val="20"/>
                <w:szCs w:val="20"/>
              </w:rPr>
            </w:pPr>
            <w:r w:rsidRPr="005D2D1F">
              <w:rPr>
                <w:rFonts w:ascii="Arial" w:hAnsi="Arial" w:cs="Arial"/>
                <w:sz w:val="20"/>
                <w:szCs w:val="20"/>
              </w:rPr>
              <w:t>(посещающие пришкольный лагерь, с учетом всех льгот)</w:t>
            </w:r>
          </w:p>
        </w:tc>
        <w:tc>
          <w:tcPr>
            <w:tcW w:w="2039"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600</w:t>
            </w:r>
          </w:p>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120</w:t>
            </w:r>
          </w:p>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90</w:t>
            </w:r>
          </w:p>
        </w:tc>
      </w:tr>
      <w:tr w:rsidR="005D2D1F" w:rsidRPr="005D2D1F" w:rsidTr="003C5D12">
        <w:trPr>
          <w:trHeight w:val="58"/>
        </w:trPr>
        <w:tc>
          <w:tcPr>
            <w:tcW w:w="675" w:type="dxa"/>
          </w:tcPr>
          <w:p w:rsidR="005D2D1F" w:rsidRPr="005D2D1F" w:rsidRDefault="005D2D1F" w:rsidP="005D2D1F">
            <w:pPr>
              <w:jc w:val="center"/>
            </w:pPr>
            <w:r w:rsidRPr="005D2D1F">
              <w:t>3</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Оплата малой ванны бассейна</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1 200</w:t>
            </w:r>
          </w:p>
        </w:tc>
      </w:tr>
      <w:tr w:rsidR="005D2D1F" w:rsidRPr="005D2D1F" w:rsidTr="003C5D12">
        <w:trPr>
          <w:trHeight w:val="58"/>
        </w:trPr>
        <w:tc>
          <w:tcPr>
            <w:tcW w:w="675" w:type="dxa"/>
          </w:tcPr>
          <w:p w:rsidR="005D2D1F" w:rsidRPr="005D2D1F" w:rsidRDefault="005D2D1F" w:rsidP="005D2D1F">
            <w:pPr>
              <w:jc w:val="center"/>
            </w:pPr>
            <w:r w:rsidRPr="005D2D1F">
              <w:t>4</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Оплата дорожки бассейна</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1 650</w:t>
            </w:r>
          </w:p>
        </w:tc>
      </w:tr>
      <w:tr w:rsidR="005D2D1F" w:rsidRPr="005D2D1F" w:rsidTr="005D2D1F">
        <w:tc>
          <w:tcPr>
            <w:tcW w:w="675" w:type="dxa"/>
          </w:tcPr>
          <w:p w:rsidR="005D2D1F" w:rsidRPr="005D2D1F" w:rsidRDefault="005D2D1F" w:rsidP="005D2D1F">
            <w:pPr>
              <w:jc w:val="center"/>
            </w:pPr>
            <w:r w:rsidRPr="005D2D1F">
              <w:t>5</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Оплата большой ванны бассейна</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10 000</w:t>
            </w:r>
          </w:p>
        </w:tc>
      </w:tr>
      <w:tr w:rsidR="005D2D1F" w:rsidRPr="005D2D1F" w:rsidTr="005D2D1F">
        <w:tc>
          <w:tcPr>
            <w:tcW w:w="675" w:type="dxa"/>
          </w:tcPr>
          <w:p w:rsidR="005D2D1F" w:rsidRPr="005D2D1F" w:rsidRDefault="005D2D1F" w:rsidP="005D2D1F">
            <w:pPr>
              <w:jc w:val="center"/>
            </w:pPr>
            <w:r w:rsidRPr="005D2D1F">
              <w:t>6</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Оплата абонементов для занятий </w:t>
            </w:r>
            <w:proofErr w:type="spellStart"/>
            <w:r w:rsidRPr="005D2D1F">
              <w:rPr>
                <w:rFonts w:ascii="Arial" w:hAnsi="Arial" w:cs="Arial"/>
                <w:sz w:val="20"/>
                <w:szCs w:val="20"/>
              </w:rPr>
              <w:t>аквааэробикой</w:t>
            </w:r>
            <w:proofErr w:type="spellEnd"/>
            <w:r w:rsidRPr="005D2D1F">
              <w:rPr>
                <w:rFonts w:ascii="Arial" w:hAnsi="Arial" w:cs="Arial"/>
                <w:sz w:val="20"/>
                <w:szCs w:val="20"/>
              </w:rPr>
              <w:t xml:space="preserve"> </w:t>
            </w:r>
          </w:p>
          <w:p w:rsidR="005D2D1F" w:rsidRPr="005D2D1F" w:rsidRDefault="005D2D1F" w:rsidP="005D2D1F">
            <w:pPr>
              <w:jc w:val="center"/>
              <w:rPr>
                <w:rFonts w:ascii="Arial" w:hAnsi="Arial" w:cs="Arial"/>
                <w:i/>
                <w:sz w:val="20"/>
                <w:szCs w:val="20"/>
              </w:rPr>
            </w:pPr>
            <w:r w:rsidRPr="005D2D1F">
              <w:rPr>
                <w:rFonts w:ascii="Arial" w:hAnsi="Arial" w:cs="Arial"/>
                <w:i/>
                <w:sz w:val="20"/>
                <w:szCs w:val="20"/>
              </w:rPr>
              <w:t>(8 занятий)</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1050</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240</w:t>
            </w:r>
          </w:p>
        </w:tc>
      </w:tr>
      <w:tr w:rsidR="005D2D1F" w:rsidRPr="005D2D1F" w:rsidTr="005D2D1F">
        <w:tc>
          <w:tcPr>
            <w:tcW w:w="675" w:type="dxa"/>
          </w:tcPr>
          <w:p w:rsidR="005D2D1F" w:rsidRPr="005D2D1F" w:rsidRDefault="005D2D1F" w:rsidP="005D2D1F">
            <w:pPr>
              <w:jc w:val="center"/>
            </w:pPr>
            <w:r w:rsidRPr="005D2D1F">
              <w:t>7</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Оплата абонементов для занятий детской </w:t>
            </w:r>
            <w:proofErr w:type="spellStart"/>
            <w:r w:rsidRPr="005D2D1F">
              <w:rPr>
                <w:rFonts w:ascii="Arial" w:hAnsi="Arial" w:cs="Arial"/>
                <w:sz w:val="20"/>
                <w:szCs w:val="20"/>
              </w:rPr>
              <w:t>аквааэробикой</w:t>
            </w:r>
            <w:proofErr w:type="spellEnd"/>
          </w:p>
        </w:tc>
        <w:tc>
          <w:tcPr>
            <w:tcW w:w="2039"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530</w:t>
            </w:r>
          </w:p>
        </w:tc>
        <w:tc>
          <w:tcPr>
            <w:tcW w:w="1754"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120</w:t>
            </w:r>
          </w:p>
        </w:tc>
      </w:tr>
      <w:tr w:rsidR="005D2D1F" w:rsidRPr="005D2D1F" w:rsidTr="005D2D1F">
        <w:tc>
          <w:tcPr>
            <w:tcW w:w="675" w:type="dxa"/>
          </w:tcPr>
          <w:p w:rsidR="005D2D1F" w:rsidRPr="005D2D1F" w:rsidRDefault="005D2D1F" w:rsidP="005D2D1F">
            <w:pPr>
              <w:jc w:val="center"/>
            </w:pPr>
            <w:r w:rsidRPr="005D2D1F">
              <w:t>8</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Оплата абонементов в малой ванне (дети с 3-х лет) «Мать и дитя» (</w:t>
            </w:r>
            <w:r w:rsidRPr="005D2D1F">
              <w:rPr>
                <w:rFonts w:ascii="Arial" w:hAnsi="Arial" w:cs="Arial"/>
                <w:i/>
                <w:sz w:val="20"/>
                <w:szCs w:val="20"/>
              </w:rPr>
              <w:t>8 занятий)</w:t>
            </w:r>
          </w:p>
        </w:tc>
        <w:tc>
          <w:tcPr>
            <w:tcW w:w="2039"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1050</w:t>
            </w:r>
          </w:p>
        </w:tc>
        <w:tc>
          <w:tcPr>
            <w:tcW w:w="1754"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170</w:t>
            </w:r>
          </w:p>
        </w:tc>
      </w:tr>
      <w:tr w:rsidR="005D2D1F" w:rsidRPr="005D2D1F" w:rsidTr="005D2D1F">
        <w:tc>
          <w:tcPr>
            <w:tcW w:w="675" w:type="dxa"/>
            <w:vMerge w:val="restart"/>
          </w:tcPr>
          <w:p w:rsidR="005D2D1F" w:rsidRPr="005D2D1F" w:rsidRDefault="005D2D1F" w:rsidP="005D2D1F">
            <w:pPr>
              <w:jc w:val="center"/>
            </w:pPr>
            <w:r w:rsidRPr="005D2D1F">
              <w:t>9</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Оплата абонементов и разовых билетов в зал индивидуальной силовой подготовки </w:t>
            </w:r>
          </w:p>
          <w:p w:rsidR="005D2D1F" w:rsidRPr="005D2D1F" w:rsidRDefault="005D2D1F" w:rsidP="005D2D1F">
            <w:pPr>
              <w:jc w:val="center"/>
              <w:rPr>
                <w:rFonts w:ascii="Arial" w:hAnsi="Arial" w:cs="Arial"/>
                <w:i/>
                <w:sz w:val="20"/>
                <w:szCs w:val="20"/>
              </w:rPr>
            </w:pPr>
            <w:r w:rsidRPr="005D2D1F">
              <w:rPr>
                <w:rFonts w:ascii="Arial" w:hAnsi="Arial" w:cs="Arial"/>
                <w:i/>
                <w:sz w:val="20"/>
                <w:szCs w:val="20"/>
              </w:rPr>
              <w:t>(12 занятий):</w:t>
            </w:r>
          </w:p>
          <w:p w:rsidR="005D2D1F" w:rsidRPr="005D2D1F" w:rsidRDefault="005D2D1F" w:rsidP="005D2D1F">
            <w:pPr>
              <w:jc w:val="center"/>
              <w:rPr>
                <w:rFonts w:ascii="Arial" w:hAnsi="Arial" w:cs="Arial"/>
                <w:i/>
                <w:sz w:val="20"/>
                <w:szCs w:val="20"/>
              </w:rPr>
            </w:pPr>
            <w:r w:rsidRPr="005D2D1F">
              <w:rPr>
                <w:rFonts w:ascii="Arial" w:hAnsi="Arial" w:cs="Arial"/>
                <w:i/>
                <w:sz w:val="20"/>
                <w:szCs w:val="20"/>
              </w:rPr>
              <w:t>С 10:00-16:00</w:t>
            </w:r>
          </w:p>
          <w:p w:rsidR="005D2D1F" w:rsidRPr="005D2D1F" w:rsidRDefault="005D2D1F" w:rsidP="005D2D1F">
            <w:pPr>
              <w:jc w:val="center"/>
              <w:rPr>
                <w:rFonts w:ascii="Arial" w:hAnsi="Arial" w:cs="Arial"/>
                <w:sz w:val="20"/>
                <w:szCs w:val="20"/>
              </w:rPr>
            </w:pPr>
            <w:r w:rsidRPr="005D2D1F">
              <w:rPr>
                <w:rFonts w:ascii="Arial" w:hAnsi="Arial" w:cs="Arial"/>
                <w:sz w:val="20"/>
                <w:szCs w:val="20"/>
              </w:rPr>
              <w:t>Взрослый</w:t>
            </w:r>
          </w:p>
          <w:p w:rsidR="005D2D1F" w:rsidRPr="005D2D1F" w:rsidRDefault="005D2D1F" w:rsidP="005D2D1F">
            <w:pPr>
              <w:jc w:val="center"/>
              <w:rPr>
                <w:rFonts w:ascii="Arial" w:hAnsi="Arial" w:cs="Arial"/>
                <w:sz w:val="20"/>
                <w:szCs w:val="20"/>
              </w:rPr>
            </w:pPr>
            <w:r w:rsidRPr="005D2D1F">
              <w:rPr>
                <w:rFonts w:ascii="Arial" w:hAnsi="Arial" w:cs="Arial"/>
                <w:sz w:val="20"/>
                <w:szCs w:val="20"/>
              </w:rPr>
              <w:t>Студенты, школьники</w:t>
            </w:r>
          </w:p>
        </w:tc>
        <w:tc>
          <w:tcPr>
            <w:tcW w:w="2039"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950</w:t>
            </w:r>
          </w:p>
          <w:p w:rsidR="005D2D1F" w:rsidRPr="005D2D1F" w:rsidRDefault="005D2D1F" w:rsidP="005D2D1F">
            <w:pPr>
              <w:jc w:val="center"/>
              <w:rPr>
                <w:rFonts w:ascii="Arial" w:hAnsi="Arial" w:cs="Arial"/>
                <w:sz w:val="20"/>
                <w:szCs w:val="20"/>
              </w:rPr>
            </w:pPr>
            <w:r w:rsidRPr="005D2D1F">
              <w:rPr>
                <w:rFonts w:ascii="Arial" w:hAnsi="Arial" w:cs="Arial"/>
                <w:sz w:val="20"/>
                <w:szCs w:val="20"/>
              </w:rPr>
              <w:t>480</w:t>
            </w:r>
          </w:p>
        </w:tc>
        <w:tc>
          <w:tcPr>
            <w:tcW w:w="1754"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240</w:t>
            </w:r>
          </w:p>
          <w:p w:rsidR="005D2D1F" w:rsidRPr="005D2D1F" w:rsidRDefault="005D2D1F" w:rsidP="005D2D1F">
            <w:pPr>
              <w:jc w:val="center"/>
              <w:rPr>
                <w:rFonts w:ascii="Arial" w:hAnsi="Arial" w:cs="Arial"/>
                <w:sz w:val="20"/>
                <w:szCs w:val="20"/>
              </w:rPr>
            </w:pPr>
            <w:r w:rsidRPr="005D2D1F">
              <w:rPr>
                <w:rFonts w:ascii="Arial" w:hAnsi="Arial" w:cs="Arial"/>
                <w:sz w:val="20"/>
                <w:szCs w:val="20"/>
              </w:rPr>
              <w:t>120</w:t>
            </w:r>
          </w:p>
        </w:tc>
      </w:tr>
      <w:tr w:rsidR="005D2D1F" w:rsidRPr="005D2D1F" w:rsidTr="005D2D1F">
        <w:tc>
          <w:tcPr>
            <w:tcW w:w="675" w:type="dxa"/>
            <w:vMerge/>
          </w:tcPr>
          <w:p w:rsidR="005D2D1F" w:rsidRPr="005D2D1F" w:rsidRDefault="005D2D1F" w:rsidP="005D2D1F">
            <w:pPr>
              <w:jc w:val="center"/>
            </w:pPr>
          </w:p>
        </w:tc>
        <w:tc>
          <w:tcPr>
            <w:tcW w:w="5387" w:type="dxa"/>
            <w:shd w:val="clear" w:color="auto" w:fill="auto"/>
          </w:tcPr>
          <w:p w:rsidR="005D2D1F" w:rsidRPr="005D2D1F" w:rsidRDefault="005D2D1F" w:rsidP="005D2D1F">
            <w:pPr>
              <w:jc w:val="center"/>
              <w:rPr>
                <w:rFonts w:ascii="Arial" w:hAnsi="Arial" w:cs="Arial"/>
                <w:i/>
                <w:sz w:val="20"/>
                <w:szCs w:val="20"/>
              </w:rPr>
            </w:pPr>
            <w:r w:rsidRPr="005D2D1F">
              <w:rPr>
                <w:rFonts w:ascii="Arial" w:hAnsi="Arial" w:cs="Arial"/>
                <w:i/>
                <w:sz w:val="20"/>
                <w:szCs w:val="20"/>
              </w:rPr>
              <w:t>С 16:00-21:00</w:t>
            </w:r>
          </w:p>
        </w:tc>
        <w:tc>
          <w:tcPr>
            <w:tcW w:w="2039" w:type="dxa"/>
            <w:shd w:val="clear" w:color="auto" w:fill="auto"/>
          </w:tcPr>
          <w:p w:rsidR="005D2D1F" w:rsidRPr="005D2D1F" w:rsidRDefault="005D2D1F" w:rsidP="005D2D1F">
            <w:pPr>
              <w:jc w:val="center"/>
              <w:rPr>
                <w:rFonts w:ascii="Arial" w:hAnsi="Arial" w:cs="Arial"/>
                <w:sz w:val="20"/>
                <w:szCs w:val="20"/>
              </w:rPr>
            </w:pPr>
          </w:p>
        </w:tc>
        <w:tc>
          <w:tcPr>
            <w:tcW w:w="1754" w:type="dxa"/>
            <w:shd w:val="clear" w:color="auto" w:fill="auto"/>
          </w:tcPr>
          <w:p w:rsidR="005D2D1F" w:rsidRPr="005D2D1F" w:rsidRDefault="005D2D1F" w:rsidP="005D2D1F">
            <w:pPr>
              <w:jc w:val="center"/>
              <w:rPr>
                <w:rFonts w:ascii="Arial" w:hAnsi="Arial" w:cs="Arial"/>
                <w:sz w:val="20"/>
                <w:szCs w:val="20"/>
              </w:rPr>
            </w:pPr>
          </w:p>
        </w:tc>
      </w:tr>
      <w:tr w:rsidR="005D2D1F" w:rsidRPr="005D2D1F" w:rsidTr="005D2D1F">
        <w:tc>
          <w:tcPr>
            <w:tcW w:w="675" w:type="dxa"/>
            <w:vMerge/>
          </w:tcPr>
          <w:p w:rsidR="005D2D1F" w:rsidRPr="005D2D1F" w:rsidRDefault="005D2D1F" w:rsidP="005D2D1F">
            <w:pPr>
              <w:jc w:val="center"/>
            </w:pP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Взрослый</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1050</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290</w:t>
            </w:r>
          </w:p>
        </w:tc>
      </w:tr>
      <w:tr w:rsidR="005D2D1F" w:rsidRPr="005D2D1F" w:rsidTr="005D2D1F">
        <w:tc>
          <w:tcPr>
            <w:tcW w:w="675" w:type="dxa"/>
            <w:vMerge/>
          </w:tcPr>
          <w:p w:rsidR="005D2D1F" w:rsidRPr="005D2D1F" w:rsidRDefault="005D2D1F" w:rsidP="005D2D1F">
            <w:pPr>
              <w:jc w:val="center"/>
            </w:pP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Студенты, школьники</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530</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290</w:t>
            </w:r>
          </w:p>
        </w:tc>
      </w:tr>
      <w:tr w:rsidR="005D2D1F" w:rsidRPr="005D2D1F" w:rsidTr="005D2D1F">
        <w:tc>
          <w:tcPr>
            <w:tcW w:w="675" w:type="dxa"/>
            <w:vMerge/>
          </w:tcPr>
          <w:p w:rsidR="005D2D1F" w:rsidRPr="005D2D1F" w:rsidRDefault="005D2D1F" w:rsidP="005D2D1F">
            <w:pPr>
              <w:jc w:val="center"/>
            </w:pP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Оплата за индивидуальные занятия с инструктором (силовой зал) </w:t>
            </w:r>
            <w:r w:rsidRPr="005D2D1F">
              <w:rPr>
                <w:rFonts w:ascii="Arial" w:hAnsi="Arial" w:cs="Arial"/>
                <w:i/>
                <w:sz w:val="20"/>
                <w:szCs w:val="20"/>
              </w:rPr>
              <w:t>12 занятий</w:t>
            </w:r>
            <w:r w:rsidRPr="005D2D1F">
              <w:rPr>
                <w:rFonts w:ascii="Arial" w:hAnsi="Arial" w:cs="Arial"/>
                <w:sz w:val="20"/>
                <w:szCs w:val="20"/>
              </w:rPr>
              <w:t>:</w:t>
            </w:r>
          </w:p>
        </w:tc>
        <w:tc>
          <w:tcPr>
            <w:tcW w:w="2039" w:type="dxa"/>
            <w:shd w:val="clear" w:color="auto" w:fill="auto"/>
          </w:tcPr>
          <w:p w:rsidR="005D2D1F" w:rsidRPr="005D2D1F" w:rsidRDefault="005D2D1F" w:rsidP="005D2D1F">
            <w:pPr>
              <w:jc w:val="center"/>
              <w:rPr>
                <w:rFonts w:ascii="Arial" w:hAnsi="Arial" w:cs="Arial"/>
                <w:sz w:val="20"/>
                <w:szCs w:val="20"/>
              </w:rPr>
            </w:pPr>
          </w:p>
        </w:tc>
        <w:tc>
          <w:tcPr>
            <w:tcW w:w="1754" w:type="dxa"/>
            <w:shd w:val="clear" w:color="auto" w:fill="auto"/>
          </w:tcPr>
          <w:p w:rsidR="005D2D1F" w:rsidRPr="005D2D1F" w:rsidRDefault="005D2D1F" w:rsidP="005D2D1F">
            <w:pPr>
              <w:jc w:val="center"/>
              <w:rPr>
                <w:rFonts w:ascii="Arial" w:hAnsi="Arial" w:cs="Arial"/>
                <w:sz w:val="20"/>
                <w:szCs w:val="20"/>
              </w:rPr>
            </w:pPr>
          </w:p>
        </w:tc>
      </w:tr>
      <w:tr w:rsidR="005D2D1F" w:rsidRPr="005D2D1F" w:rsidTr="005D2D1F">
        <w:tc>
          <w:tcPr>
            <w:tcW w:w="675" w:type="dxa"/>
            <w:vMerge/>
          </w:tcPr>
          <w:p w:rsidR="005D2D1F" w:rsidRPr="005D2D1F" w:rsidRDefault="005D2D1F" w:rsidP="005D2D1F">
            <w:pPr>
              <w:jc w:val="center"/>
            </w:pPr>
          </w:p>
        </w:tc>
        <w:tc>
          <w:tcPr>
            <w:tcW w:w="5387" w:type="dxa"/>
            <w:shd w:val="clear" w:color="auto" w:fill="auto"/>
          </w:tcPr>
          <w:p w:rsidR="005D2D1F" w:rsidRPr="005D2D1F" w:rsidRDefault="005D2D1F" w:rsidP="005D2D1F">
            <w:pPr>
              <w:jc w:val="center"/>
              <w:rPr>
                <w:rFonts w:ascii="Arial" w:hAnsi="Arial" w:cs="Arial"/>
                <w:i/>
                <w:sz w:val="20"/>
                <w:szCs w:val="20"/>
              </w:rPr>
            </w:pPr>
            <w:r w:rsidRPr="005D2D1F">
              <w:rPr>
                <w:rFonts w:ascii="Arial" w:hAnsi="Arial" w:cs="Arial"/>
                <w:i/>
                <w:sz w:val="20"/>
                <w:szCs w:val="20"/>
              </w:rPr>
              <w:t>С 10:00-16:00</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1 700</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220</w:t>
            </w:r>
          </w:p>
        </w:tc>
      </w:tr>
      <w:tr w:rsidR="005D2D1F" w:rsidRPr="005D2D1F" w:rsidTr="005D2D1F">
        <w:tc>
          <w:tcPr>
            <w:tcW w:w="675" w:type="dxa"/>
            <w:vMerge/>
          </w:tcPr>
          <w:p w:rsidR="005D2D1F" w:rsidRPr="005D2D1F" w:rsidRDefault="005D2D1F" w:rsidP="005D2D1F">
            <w:pPr>
              <w:jc w:val="center"/>
            </w:pPr>
          </w:p>
        </w:tc>
        <w:tc>
          <w:tcPr>
            <w:tcW w:w="5387" w:type="dxa"/>
            <w:shd w:val="clear" w:color="auto" w:fill="auto"/>
          </w:tcPr>
          <w:p w:rsidR="005D2D1F" w:rsidRPr="005D2D1F" w:rsidRDefault="005D2D1F" w:rsidP="005D2D1F">
            <w:pPr>
              <w:jc w:val="center"/>
              <w:rPr>
                <w:rFonts w:ascii="Arial" w:hAnsi="Arial" w:cs="Arial"/>
                <w:i/>
                <w:sz w:val="20"/>
                <w:szCs w:val="20"/>
              </w:rPr>
            </w:pPr>
            <w:r w:rsidRPr="005D2D1F">
              <w:rPr>
                <w:rFonts w:ascii="Arial" w:hAnsi="Arial" w:cs="Arial"/>
                <w:i/>
                <w:sz w:val="20"/>
                <w:szCs w:val="20"/>
              </w:rPr>
              <w:t>С 16:00-21:00</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2 200</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270</w:t>
            </w:r>
          </w:p>
        </w:tc>
      </w:tr>
      <w:tr w:rsidR="005D2D1F" w:rsidRPr="005D2D1F" w:rsidTr="005D2D1F">
        <w:tc>
          <w:tcPr>
            <w:tcW w:w="675" w:type="dxa"/>
            <w:vMerge/>
          </w:tcPr>
          <w:p w:rsidR="005D2D1F" w:rsidRPr="005D2D1F" w:rsidRDefault="005D2D1F" w:rsidP="005D2D1F">
            <w:pPr>
              <w:jc w:val="center"/>
            </w:pP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Оплата пенсионного абонемента в зал индивидуальной силовой подготовки</w:t>
            </w:r>
          </w:p>
          <w:p w:rsidR="005D2D1F" w:rsidRPr="005D2D1F" w:rsidRDefault="005D2D1F" w:rsidP="005D2D1F">
            <w:pPr>
              <w:jc w:val="center"/>
              <w:rPr>
                <w:rFonts w:ascii="Arial" w:hAnsi="Arial" w:cs="Arial"/>
                <w:i/>
                <w:sz w:val="20"/>
                <w:szCs w:val="20"/>
              </w:rPr>
            </w:pPr>
            <w:r w:rsidRPr="005D2D1F">
              <w:rPr>
                <w:rFonts w:ascii="Arial" w:hAnsi="Arial" w:cs="Arial"/>
                <w:i/>
                <w:sz w:val="20"/>
                <w:szCs w:val="20"/>
              </w:rPr>
              <w:t>(8 занятий)</w:t>
            </w:r>
          </w:p>
        </w:tc>
        <w:tc>
          <w:tcPr>
            <w:tcW w:w="2039"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800</w:t>
            </w:r>
          </w:p>
        </w:tc>
        <w:tc>
          <w:tcPr>
            <w:tcW w:w="1754" w:type="dxa"/>
            <w:shd w:val="clear" w:color="auto" w:fill="auto"/>
          </w:tcPr>
          <w:p w:rsidR="005D2D1F" w:rsidRPr="005D2D1F" w:rsidRDefault="005D2D1F" w:rsidP="005D2D1F">
            <w:pPr>
              <w:jc w:val="center"/>
              <w:rPr>
                <w:rFonts w:ascii="Arial" w:hAnsi="Arial" w:cs="Arial"/>
                <w:sz w:val="20"/>
                <w:szCs w:val="20"/>
              </w:rPr>
            </w:pPr>
          </w:p>
        </w:tc>
      </w:tr>
      <w:tr w:rsidR="005D2D1F" w:rsidRPr="005D2D1F" w:rsidTr="005D2D1F">
        <w:tc>
          <w:tcPr>
            <w:tcW w:w="675" w:type="dxa"/>
          </w:tcPr>
          <w:p w:rsidR="005D2D1F" w:rsidRPr="005D2D1F" w:rsidRDefault="005D2D1F" w:rsidP="005D2D1F">
            <w:pPr>
              <w:jc w:val="center"/>
            </w:pPr>
            <w:r w:rsidRPr="005D2D1F">
              <w:t>10</w:t>
            </w:r>
          </w:p>
        </w:tc>
        <w:tc>
          <w:tcPr>
            <w:tcW w:w="5387"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 xml:space="preserve">Оплата абонентов для занятий ОФП (общая физическая подготовка) </w:t>
            </w:r>
            <w:r w:rsidRPr="005D2D1F">
              <w:rPr>
                <w:rFonts w:ascii="Arial" w:hAnsi="Arial" w:cs="Arial"/>
                <w:i/>
                <w:sz w:val="20"/>
                <w:szCs w:val="20"/>
              </w:rPr>
              <w:t>8 занятий</w:t>
            </w:r>
          </w:p>
          <w:p w:rsidR="005D2D1F" w:rsidRPr="005D2D1F" w:rsidRDefault="005D2D1F" w:rsidP="005D2D1F">
            <w:pPr>
              <w:tabs>
                <w:tab w:val="left" w:pos="2730"/>
              </w:tabs>
              <w:jc w:val="center"/>
              <w:rPr>
                <w:rFonts w:ascii="Arial" w:hAnsi="Arial" w:cs="Arial"/>
                <w:i/>
                <w:sz w:val="20"/>
                <w:szCs w:val="20"/>
              </w:rPr>
            </w:pPr>
            <w:r w:rsidRPr="005D2D1F">
              <w:rPr>
                <w:rFonts w:ascii="Arial" w:hAnsi="Arial" w:cs="Arial"/>
                <w:i/>
                <w:sz w:val="20"/>
                <w:szCs w:val="20"/>
              </w:rPr>
              <w:t>Пенсионеры (по старости)</w:t>
            </w:r>
          </w:p>
        </w:tc>
        <w:tc>
          <w:tcPr>
            <w:tcW w:w="2039" w:type="dxa"/>
            <w:shd w:val="clear" w:color="auto" w:fill="auto"/>
          </w:tcPr>
          <w:p w:rsidR="005D2D1F" w:rsidRPr="005D2D1F" w:rsidRDefault="005D2D1F" w:rsidP="005D2D1F">
            <w:pPr>
              <w:tabs>
                <w:tab w:val="left" w:pos="2730"/>
              </w:tabs>
              <w:jc w:val="center"/>
              <w:rPr>
                <w:rFonts w:ascii="Arial" w:hAnsi="Arial" w:cs="Arial"/>
                <w:sz w:val="20"/>
                <w:szCs w:val="20"/>
              </w:rPr>
            </w:pPr>
          </w:p>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760</w:t>
            </w:r>
          </w:p>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400</w:t>
            </w:r>
          </w:p>
        </w:tc>
        <w:tc>
          <w:tcPr>
            <w:tcW w:w="1754" w:type="dxa"/>
            <w:shd w:val="clear" w:color="auto" w:fill="auto"/>
          </w:tcPr>
          <w:p w:rsidR="005D2D1F" w:rsidRPr="005D2D1F" w:rsidRDefault="005D2D1F" w:rsidP="005D2D1F">
            <w:pPr>
              <w:tabs>
                <w:tab w:val="left" w:pos="2730"/>
              </w:tabs>
              <w:jc w:val="center"/>
              <w:rPr>
                <w:rFonts w:ascii="Arial" w:hAnsi="Arial" w:cs="Arial"/>
                <w:sz w:val="20"/>
                <w:szCs w:val="20"/>
              </w:rPr>
            </w:pPr>
          </w:p>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160</w:t>
            </w:r>
          </w:p>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100</w:t>
            </w:r>
          </w:p>
        </w:tc>
      </w:tr>
      <w:tr w:rsidR="005D2D1F" w:rsidRPr="005D2D1F" w:rsidTr="003C5D12">
        <w:trPr>
          <w:trHeight w:val="667"/>
        </w:trPr>
        <w:tc>
          <w:tcPr>
            <w:tcW w:w="675" w:type="dxa"/>
          </w:tcPr>
          <w:p w:rsidR="005D2D1F" w:rsidRPr="005D2D1F" w:rsidRDefault="005D2D1F" w:rsidP="005D2D1F">
            <w:pPr>
              <w:jc w:val="center"/>
            </w:pPr>
            <w:r w:rsidRPr="005D2D1F">
              <w:t>11</w:t>
            </w:r>
          </w:p>
        </w:tc>
        <w:tc>
          <w:tcPr>
            <w:tcW w:w="5387" w:type="dxa"/>
            <w:shd w:val="clear" w:color="auto" w:fill="auto"/>
          </w:tcPr>
          <w:p w:rsidR="005D2D1F" w:rsidRPr="005D2D1F" w:rsidRDefault="005D2D1F" w:rsidP="005D2D1F">
            <w:pPr>
              <w:tabs>
                <w:tab w:val="left" w:pos="426"/>
              </w:tabs>
              <w:ind w:firstLine="34"/>
              <w:jc w:val="center"/>
              <w:rPr>
                <w:rFonts w:ascii="Arial" w:hAnsi="Arial" w:cs="Arial"/>
                <w:sz w:val="20"/>
                <w:szCs w:val="20"/>
              </w:rPr>
            </w:pPr>
            <w:r w:rsidRPr="005D2D1F">
              <w:rPr>
                <w:rFonts w:ascii="Arial" w:hAnsi="Arial" w:cs="Arial"/>
                <w:sz w:val="20"/>
                <w:szCs w:val="20"/>
              </w:rPr>
              <w:t xml:space="preserve">Оплата абонентов для занятий лечебной физкультурой (для детей от 3 до 6 лет) </w:t>
            </w:r>
          </w:p>
          <w:p w:rsidR="005D2D1F" w:rsidRPr="005D2D1F" w:rsidRDefault="005D2D1F" w:rsidP="005D2D1F">
            <w:pPr>
              <w:tabs>
                <w:tab w:val="left" w:pos="426"/>
              </w:tabs>
              <w:ind w:firstLine="34"/>
              <w:jc w:val="center"/>
              <w:rPr>
                <w:rFonts w:ascii="Arial" w:hAnsi="Arial" w:cs="Arial"/>
                <w:i/>
                <w:sz w:val="20"/>
                <w:szCs w:val="20"/>
              </w:rPr>
            </w:pPr>
            <w:r w:rsidRPr="005D2D1F">
              <w:rPr>
                <w:rFonts w:ascii="Arial" w:hAnsi="Arial" w:cs="Arial"/>
                <w:sz w:val="20"/>
                <w:szCs w:val="20"/>
              </w:rPr>
              <w:t>(8 занятий)</w:t>
            </w:r>
          </w:p>
        </w:tc>
        <w:tc>
          <w:tcPr>
            <w:tcW w:w="2039"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3C5D12">
            <w:pPr>
              <w:jc w:val="center"/>
              <w:rPr>
                <w:rFonts w:ascii="Arial" w:hAnsi="Arial" w:cs="Arial"/>
                <w:sz w:val="20"/>
                <w:szCs w:val="20"/>
              </w:rPr>
            </w:pPr>
            <w:r w:rsidRPr="005D2D1F">
              <w:rPr>
                <w:rFonts w:ascii="Arial" w:hAnsi="Arial" w:cs="Arial"/>
                <w:sz w:val="20"/>
                <w:szCs w:val="20"/>
              </w:rPr>
              <w:t xml:space="preserve">960 </w:t>
            </w:r>
          </w:p>
        </w:tc>
        <w:tc>
          <w:tcPr>
            <w:tcW w:w="1754" w:type="dxa"/>
            <w:shd w:val="clear" w:color="auto" w:fill="auto"/>
          </w:tcPr>
          <w:p w:rsidR="005D2D1F" w:rsidRPr="005D2D1F" w:rsidRDefault="005D2D1F" w:rsidP="005D2D1F">
            <w:pPr>
              <w:jc w:val="center"/>
              <w:rPr>
                <w:rFonts w:ascii="Arial" w:hAnsi="Arial" w:cs="Arial"/>
                <w:sz w:val="20"/>
                <w:szCs w:val="20"/>
              </w:rPr>
            </w:pPr>
          </w:p>
        </w:tc>
      </w:tr>
      <w:tr w:rsidR="005D2D1F" w:rsidRPr="005D2D1F" w:rsidTr="005D2D1F">
        <w:tc>
          <w:tcPr>
            <w:tcW w:w="675" w:type="dxa"/>
          </w:tcPr>
          <w:p w:rsidR="005D2D1F" w:rsidRPr="005D2D1F" w:rsidRDefault="005D2D1F" w:rsidP="005D2D1F">
            <w:pPr>
              <w:jc w:val="center"/>
            </w:pPr>
            <w:r w:rsidRPr="005D2D1F">
              <w:t>12</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Оплата абонементов аэробикой </w:t>
            </w:r>
            <w:r w:rsidRPr="005D2D1F">
              <w:rPr>
                <w:rFonts w:ascii="Arial" w:hAnsi="Arial" w:cs="Arial"/>
                <w:i/>
                <w:sz w:val="20"/>
                <w:szCs w:val="20"/>
              </w:rPr>
              <w:t>(8 занятий):</w:t>
            </w:r>
          </w:p>
          <w:p w:rsidR="005D2D1F" w:rsidRPr="005D2D1F" w:rsidRDefault="005D2D1F" w:rsidP="005D2D1F">
            <w:pPr>
              <w:jc w:val="center"/>
              <w:rPr>
                <w:rFonts w:ascii="Arial" w:hAnsi="Arial" w:cs="Arial"/>
                <w:sz w:val="20"/>
                <w:szCs w:val="20"/>
              </w:rPr>
            </w:pPr>
            <w:r w:rsidRPr="005D2D1F">
              <w:rPr>
                <w:rFonts w:ascii="Arial" w:hAnsi="Arial" w:cs="Arial"/>
                <w:sz w:val="20"/>
                <w:szCs w:val="20"/>
              </w:rPr>
              <w:t>Взрослый</w:t>
            </w:r>
          </w:p>
          <w:p w:rsidR="005D2D1F" w:rsidRPr="005D2D1F" w:rsidRDefault="005D2D1F" w:rsidP="005D2D1F">
            <w:pPr>
              <w:jc w:val="center"/>
              <w:rPr>
                <w:rFonts w:ascii="Arial" w:hAnsi="Arial" w:cs="Arial"/>
                <w:sz w:val="20"/>
                <w:szCs w:val="20"/>
              </w:rPr>
            </w:pPr>
            <w:r w:rsidRPr="005D2D1F">
              <w:rPr>
                <w:rFonts w:ascii="Arial" w:hAnsi="Arial" w:cs="Arial"/>
                <w:sz w:val="20"/>
                <w:szCs w:val="20"/>
              </w:rPr>
              <w:t>Студенты, школьники</w:t>
            </w:r>
          </w:p>
        </w:tc>
        <w:tc>
          <w:tcPr>
            <w:tcW w:w="2039"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830</w:t>
            </w:r>
          </w:p>
          <w:p w:rsidR="005D2D1F" w:rsidRPr="005D2D1F" w:rsidRDefault="005D2D1F" w:rsidP="005D2D1F">
            <w:pPr>
              <w:jc w:val="center"/>
              <w:rPr>
                <w:rFonts w:ascii="Arial" w:hAnsi="Arial" w:cs="Arial"/>
                <w:sz w:val="20"/>
                <w:szCs w:val="20"/>
              </w:rPr>
            </w:pPr>
            <w:r w:rsidRPr="005D2D1F">
              <w:rPr>
                <w:rFonts w:ascii="Arial" w:hAnsi="Arial" w:cs="Arial"/>
                <w:sz w:val="20"/>
                <w:szCs w:val="20"/>
              </w:rPr>
              <w:t>410</w:t>
            </w:r>
          </w:p>
        </w:tc>
        <w:tc>
          <w:tcPr>
            <w:tcW w:w="1754"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170</w:t>
            </w:r>
          </w:p>
          <w:p w:rsidR="005D2D1F" w:rsidRPr="005D2D1F" w:rsidRDefault="005D2D1F" w:rsidP="005D2D1F">
            <w:pPr>
              <w:jc w:val="center"/>
              <w:rPr>
                <w:rFonts w:ascii="Arial" w:hAnsi="Arial" w:cs="Arial"/>
                <w:sz w:val="20"/>
                <w:szCs w:val="20"/>
              </w:rPr>
            </w:pPr>
            <w:r w:rsidRPr="005D2D1F">
              <w:rPr>
                <w:rFonts w:ascii="Arial" w:hAnsi="Arial" w:cs="Arial"/>
                <w:sz w:val="20"/>
                <w:szCs w:val="20"/>
              </w:rPr>
              <w:t>110</w:t>
            </w:r>
          </w:p>
        </w:tc>
      </w:tr>
      <w:tr w:rsidR="005D2D1F" w:rsidRPr="005D2D1F" w:rsidTr="005D2D1F">
        <w:tc>
          <w:tcPr>
            <w:tcW w:w="675" w:type="dxa"/>
          </w:tcPr>
          <w:p w:rsidR="005D2D1F" w:rsidRPr="005D2D1F" w:rsidRDefault="005D2D1F" w:rsidP="005D2D1F">
            <w:pPr>
              <w:jc w:val="center"/>
            </w:pPr>
            <w:r w:rsidRPr="005D2D1F">
              <w:t>13</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Оплата абонементов и разовых билетов для </w:t>
            </w:r>
            <w:r w:rsidRPr="005D2D1F">
              <w:rPr>
                <w:rFonts w:ascii="Arial" w:hAnsi="Arial" w:cs="Arial"/>
                <w:sz w:val="20"/>
                <w:szCs w:val="20"/>
              </w:rPr>
              <w:lastRenderedPageBreak/>
              <w:t xml:space="preserve">занятий восточными танцами </w:t>
            </w:r>
            <w:r w:rsidRPr="005D2D1F">
              <w:rPr>
                <w:rFonts w:ascii="Arial" w:hAnsi="Arial" w:cs="Arial"/>
                <w:i/>
                <w:sz w:val="20"/>
                <w:szCs w:val="20"/>
              </w:rPr>
              <w:t>(8 занятий)</w:t>
            </w:r>
          </w:p>
        </w:tc>
        <w:tc>
          <w:tcPr>
            <w:tcW w:w="2039"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lastRenderedPageBreak/>
              <w:t>830</w:t>
            </w:r>
          </w:p>
        </w:tc>
        <w:tc>
          <w:tcPr>
            <w:tcW w:w="1754"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lastRenderedPageBreak/>
              <w:t>170</w:t>
            </w:r>
          </w:p>
        </w:tc>
      </w:tr>
      <w:tr w:rsidR="005D2D1F" w:rsidRPr="005D2D1F" w:rsidTr="005D2D1F">
        <w:tc>
          <w:tcPr>
            <w:tcW w:w="675" w:type="dxa"/>
          </w:tcPr>
          <w:p w:rsidR="005D2D1F" w:rsidRPr="005D2D1F" w:rsidRDefault="005D2D1F" w:rsidP="005D2D1F">
            <w:pPr>
              <w:jc w:val="center"/>
            </w:pPr>
            <w:r w:rsidRPr="005D2D1F">
              <w:lastRenderedPageBreak/>
              <w:t>14</w:t>
            </w:r>
          </w:p>
        </w:tc>
        <w:tc>
          <w:tcPr>
            <w:tcW w:w="5387" w:type="dxa"/>
            <w:shd w:val="clear" w:color="auto" w:fill="auto"/>
          </w:tcPr>
          <w:p w:rsidR="005D2D1F" w:rsidRPr="005D2D1F" w:rsidRDefault="005D2D1F" w:rsidP="003C5D12">
            <w:pPr>
              <w:jc w:val="center"/>
              <w:rPr>
                <w:rFonts w:ascii="Arial" w:hAnsi="Arial" w:cs="Arial"/>
                <w:sz w:val="20"/>
                <w:szCs w:val="20"/>
              </w:rPr>
            </w:pPr>
            <w:proofErr w:type="spellStart"/>
            <w:r w:rsidRPr="005D2D1F">
              <w:rPr>
                <w:rFonts w:ascii="Arial" w:hAnsi="Arial" w:cs="Arial"/>
                <w:sz w:val="20"/>
                <w:szCs w:val="20"/>
              </w:rPr>
              <w:t>Пилатес</w:t>
            </w:r>
            <w:proofErr w:type="spellEnd"/>
            <w:r w:rsidRPr="005D2D1F">
              <w:rPr>
                <w:rFonts w:ascii="Arial" w:hAnsi="Arial" w:cs="Arial"/>
                <w:sz w:val="20"/>
                <w:szCs w:val="20"/>
              </w:rPr>
              <w:t xml:space="preserve">, </w:t>
            </w:r>
            <w:proofErr w:type="spellStart"/>
            <w:r w:rsidRPr="005D2D1F">
              <w:rPr>
                <w:rFonts w:ascii="Arial" w:hAnsi="Arial" w:cs="Arial"/>
                <w:sz w:val="20"/>
                <w:szCs w:val="20"/>
              </w:rPr>
              <w:t>фитбол</w:t>
            </w:r>
            <w:proofErr w:type="spellEnd"/>
            <w:r w:rsidRPr="005D2D1F">
              <w:rPr>
                <w:rFonts w:ascii="Arial" w:hAnsi="Arial" w:cs="Arial"/>
                <w:sz w:val="20"/>
                <w:szCs w:val="20"/>
              </w:rPr>
              <w:t xml:space="preserve"> </w:t>
            </w:r>
            <w:r w:rsidRPr="005D2D1F">
              <w:rPr>
                <w:rFonts w:ascii="Arial" w:hAnsi="Arial" w:cs="Arial"/>
                <w:i/>
                <w:sz w:val="20"/>
                <w:szCs w:val="20"/>
              </w:rPr>
              <w:t>(8 занятий)</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830</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170</w:t>
            </w:r>
          </w:p>
        </w:tc>
      </w:tr>
      <w:tr w:rsidR="005D2D1F" w:rsidRPr="005D2D1F" w:rsidTr="005D2D1F">
        <w:tc>
          <w:tcPr>
            <w:tcW w:w="675" w:type="dxa"/>
          </w:tcPr>
          <w:p w:rsidR="005D2D1F" w:rsidRPr="005D2D1F" w:rsidRDefault="005D2D1F" w:rsidP="005D2D1F">
            <w:pPr>
              <w:jc w:val="center"/>
            </w:pPr>
            <w:r w:rsidRPr="005D2D1F">
              <w:t>15</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Оплата разового билета в солярий </w:t>
            </w:r>
            <w:r w:rsidRPr="005D2D1F">
              <w:rPr>
                <w:rFonts w:ascii="Arial" w:hAnsi="Arial" w:cs="Arial"/>
                <w:sz w:val="20"/>
                <w:szCs w:val="20"/>
                <w:lang w:val="en-US"/>
              </w:rPr>
              <w:t>SUNFLOWER</w:t>
            </w:r>
            <w:r w:rsidRPr="005D2D1F">
              <w:rPr>
                <w:rFonts w:ascii="Arial" w:hAnsi="Arial" w:cs="Arial"/>
                <w:sz w:val="20"/>
                <w:szCs w:val="20"/>
              </w:rPr>
              <w:t xml:space="preserve"> (минута)</w:t>
            </w:r>
          </w:p>
        </w:tc>
        <w:tc>
          <w:tcPr>
            <w:tcW w:w="2039"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18</w:t>
            </w:r>
          </w:p>
        </w:tc>
      </w:tr>
      <w:tr w:rsidR="005D2D1F" w:rsidRPr="005D2D1F" w:rsidTr="005D2D1F">
        <w:tc>
          <w:tcPr>
            <w:tcW w:w="675" w:type="dxa"/>
          </w:tcPr>
          <w:p w:rsidR="005D2D1F" w:rsidRPr="005D2D1F" w:rsidRDefault="005D2D1F" w:rsidP="005D2D1F">
            <w:pPr>
              <w:jc w:val="center"/>
            </w:pPr>
            <w:r w:rsidRPr="005D2D1F">
              <w:t>16</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Оплата разового билета подводного </w:t>
            </w:r>
            <w:r w:rsidR="00793BC7" w:rsidRPr="005D2D1F">
              <w:rPr>
                <w:rFonts w:ascii="Arial" w:hAnsi="Arial" w:cs="Arial"/>
                <w:sz w:val="20"/>
                <w:szCs w:val="20"/>
              </w:rPr>
              <w:t>гидромассажа (</w:t>
            </w:r>
            <w:r w:rsidRPr="005D2D1F">
              <w:rPr>
                <w:rFonts w:ascii="Arial" w:hAnsi="Arial" w:cs="Arial"/>
                <w:sz w:val="20"/>
                <w:szCs w:val="20"/>
              </w:rPr>
              <w:t>1сеанс)</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290</w:t>
            </w:r>
          </w:p>
        </w:tc>
      </w:tr>
      <w:tr w:rsidR="005D2D1F" w:rsidRPr="005D2D1F" w:rsidTr="005D2D1F">
        <w:tc>
          <w:tcPr>
            <w:tcW w:w="675" w:type="dxa"/>
          </w:tcPr>
          <w:p w:rsidR="005D2D1F" w:rsidRPr="005D2D1F" w:rsidRDefault="005D2D1F" w:rsidP="005D2D1F">
            <w:pPr>
              <w:jc w:val="center"/>
            </w:pPr>
            <w:r w:rsidRPr="005D2D1F">
              <w:t>17</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Оплата разового билета душ «ШАРКО)</w:t>
            </w:r>
          </w:p>
          <w:p w:rsidR="005D2D1F" w:rsidRPr="005D2D1F" w:rsidRDefault="005D2D1F" w:rsidP="005D2D1F">
            <w:pPr>
              <w:jc w:val="center"/>
              <w:rPr>
                <w:rFonts w:ascii="Arial" w:hAnsi="Arial" w:cs="Arial"/>
                <w:sz w:val="20"/>
                <w:szCs w:val="20"/>
              </w:rPr>
            </w:pPr>
            <w:r w:rsidRPr="005D2D1F">
              <w:rPr>
                <w:rFonts w:ascii="Arial" w:hAnsi="Arial" w:cs="Arial"/>
                <w:sz w:val="20"/>
                <w:szCs w:val="20"/>
              </w:rPr>
              <w:t>(1 сеанс)</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170</w:t>
            </w:r>
          </w:p>
        </w:tc>
      </w:tr>
      <w:tr w:rsidR="005D2D1F" w:rsidRPr="005D2D1F" w:rsidTr="005D2D1F">
        <w:tc>
          <w:tcPr>
            <w:tcW w:w="675" w:type="dxa"/>
          </w:tcPr>
          <w:p w:rsidR="005D2D1F" w:rsidRPr="005D2D1F" w:rsidRDefault="005D2D1F" w:rsidP="005D2D1F">
            <w:pPr>
              <w:jc w:val="center"/>
            </w:pPr>
            <w:r w:rsidRPr="005D2D1F">
              <w:t>18</w:t>
            </w:r>
          </w:p>
        </w:tc>
        <w:tc>
          <w:tcPr>
            <w:tcW w:w="5387" w:type="dxa"/>
            <w:shd w:val="clear" w:color="auto" w:fill="auto"/>
          </w:tcPr>
          <w:p w:rsidR="005D2D1F" w:rsidRPr="005D2D1F" w:rsidRDefault="005D2D1F" w:rsidP="005D2D1F">
            <w:pPr>
              <w:jc w:val="center"/>
              <w:rPr>
                <w:rFonts w:ascii="Arial" w:hAnsi="Arial" w:cs="Arial"/>
                <w:i/>
                <w:sz w:val="20"/>
                <w:szCs w:val="20"/>
              </w:rPr>
            </w:pPr>
            <w:r w:rsidRPr="005D2D1F">
              <w:rPr>
                <w:rFonts w:ascii="Arial" w:hAnsi="Arial" w:cs="Arial"/>
                <w:sz w:val="20"/>
                <w:szCs w:val="20"/>
              </w:rPr>
              <w:t xml:space="preserve">Оплата разового билета в сауну (МБУС СОЦ) </w:t>
            </w:r>
            <w:r w:rsidRPr="005D2D1F">
              <w:rPr>
                <w:rFonts w:ascii="Arial" w:hAnsi="Arial" w:cs="Arial"/>
                <w:i/>
                <w:sz w:val="20"/>
                <w:szCs w:val="20"/>
              </w:rPr>
              <w:t xml:space="preserve">до 8-ми человек одновременно </w:t>
            </w:r>
          </w:p>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За каждого сверх нормы </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800</w:t>
            </w:r>
          </w:p>
          <w:p w:rsidR="005D2D1F" w:rsidRPr="005D2D1F" w:rsidRDefault="005D2D1F" w:rsidP="005D2D1F">
            <w:pPr>
              <w:jc w:val="center"/>
              <w:rPr>
                <w:rFonts w:ascii="Arial" w:hAnsi="Arial" w:cs="Arial"/>
                <w:sz w:val="20"/>
                <w:szCs w:val="20"/>
              </w:rPr>
            </w:pPr>
            <w:r w:rsidRPr="005D2D1F">
              <w:rPr>
                <w:rFonts w:ascii="Arial" w:hAnsi="Arial" w:cs="Arial"/>
                <w:sz w:val="20"/>
                <w:szCs w:val="20"/>
              </w:rPr>
              <w:t>100</w:t>
            </w:r>
          </w:p>
        </w:tc>
      </w:tr>
      <w:tr w:rsidR="005D2D1F" w:rsidRPr="005D2D1F" w:rsidTr="005D2D1F">
        <w:tc>
          <w:tcPr>
            <w:tcW w:w="675" w:type="dxa"/>
          </w:tcPr>
          <w:p w:rsidR="005D2D1F" w:rsidRPr="005D2D1F" w:rsidRDefault="005D2D1F" w:rsidP="005D2D1F">
            <w:pPr>
              <w:jc w:val="center"/>
            </w:pPr>
            <w:r w:rsidRPr="005D2D1F">
              <w:t>19</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Оплата за пользование волейбольным залом</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1 450</w:t>
            </w:r>
          </w:p>
        </w:tc>
      </w:tr>
      <w:tr w:rsidR="005D2D1F" w:rsidRPr="005D2D1F" w:rsidTr="005D2D1F">
        <w:tc>
          <w:tcPr>
            <w:tcW w:w="675" w:type="dxa"/>
          </w:tcPr>
          <w:p w:rsidR="005D2D1F" w:rsidRPr="005D2D1F" w:rsidRDefault="005D2D1F" w:rsidP="005D2D1F">
            <w:pPr>
              <w:jc w:val="center"/>
            </w:pPr>
            <w:r w:rsidRPr="005D2D1F">
              <w:t>20</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Оплата за пользование баскетбольным залом</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1 450</w:t>
            </w:r>
          </w:p>
        </w:tc>
      </w:tr>
      <w:tr w:rsidR="005D2D1F" w:rsidRPr="005D2D1F" w:rsidTr="005D2D1F">
        <w:tc>
          <w:tcPr>
            <w:tcW w:w="675" w:type="dxa"/>
          </w:tcPr>
          <w:p w:rsidR="005D2D1F" w:rsidRPr="005D2D1F" w:rsidRDefault="005D2D1F" w:rsidP="005D2D1F">
            <w:pPr>
              <w:jc w:val="center"/>
            </w:pPr>
            <w:r w:rsidRPr="005D2D1F">
              <w:t>21</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Оплата за пользование гимнастическим залом</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480</w:t>
            </w:r>
          </w:p>
        </w:tc>
      </w:tr>
      <w:tr w:rsidR="005D2D1F" w:rsidRPr="005D2D1F" w:rsidTr="005D2D1F">
        <w:tc>
          <w:tcPr>
            <w:tcW w:w="675" w:type="dxa"/>
          </w:tcPr>
          <w:p w:rsidR="005D2D1F" w:rsidRPr="005D2D1F" w:rsidRDefault="005D2D1F" w:rsidP="005D2D1F">
            <w:pPr>
              <w:jc w:val="center"/>
            </w:pPr>
            <w:r w:rsidRPr="005D2D1F">
              <w:t>22</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Оплата за пользование бильярдным залом</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280</w:t>
            </w:r>
          </w:p>
        </w:tc>
      </w:tr>
      <w:tr w:rsidR="005D2D1F" w:rsidRPr="005D2D1F" w:rsidTr="005D2D1F">
        <w:tc>
          <w:tcPr>
            <w:tcW w:w="675" w:type="dxa"/>
          </w:tcPr>
          <w:p w:rsidR="005D2D1F" w:rsidRPr="005D2D1F" w:rsidRDefault="005D2D1F" w:rsidP="005D2D1F">
            <w:pPr>
              <w:jc w:val="center"/>
            </w:pPr>
            <w:r w:rsidRPr="005D2D1F">
              <w:t>23</w:t>
            </w:r>
          </w:p>
        </w:tc>
        <w:tc>
          <w:tcPr>
            <w:tcW w:w="5387"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 xml:space="preserve">Аренда раздевалок баскетбольного и волейбольного залов </w:t>
            </w:r>
            <w:r w:rsidRPr="005D2D1F">
              <w:rPr>
                <w:rFonts w:ascii="Arial" w:hAnsi="Arial" w:cs="Arial"/>
                <w:i/>
                <w:sz w:val="20"/>
                <w:szCs w:val="20"/>
              </w:rPr>
              <w:t>(за 1 час)</w:t>
            </w:r>
          </w:p>
        </w:tc>
        <w:tc>
          <w:tcPr>
            <w:tcW w:w="2039"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100</w:t>
            </w:r>
          </w:p>
        </w:tc>
      </w:tr>
      <w:tr w:rsidR="005D2D1F" w:rsidRPr="005D2D1F" w:rsidTr="005D2D1F">
        <w:tc>
          <w:tcPr>
            <w:tcW w:w="675" w:type="dxa"/>
            <w:vMerge w:val="restart"/>
          </w:tcPr>
          <w:p w:rsidR="005D2D1F" w:rsidRPr="005D2D1F" w:rsidRDefault="005D2D1F" w:rsidP="005D2D1F">
            <w:pPr>
              <w:jc w:val="center"/>
            </w:pPr>
            <w:r w:rsidRPr="005D2D1F">
              <w:t>24</w:t>
            </w:r>
          </w:p>
        </w:tc>
        <w:tc>
          <w:tcPr>
            <w:tcW w:w="5387"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Оплата абонентов грудничкового плавания</w:t>
            </w:r>
          </w:p>
        </w:tc>
        <w:tc>
          <w:tcPr>
            <w:tcW w:w="2039" w:type="dxa"/>
            <w:shd w:val="clear" w:color="auto" w:fill="auto"/>
          </w:tcPr>
          <w:p w:rsidR="005D2D1F" w:rsidRPr="005D2D1F" w:rsidRDefault="005D2D1F" w:rsidP="005D2D1F">
            <w:pPr>
              <w:tabs>
                <w:tab w:val="left" w:pos="2730"/>
              </w:tabs>
              <w:jc w:val="center"/>
              <w:rPr>
                <w:rFonts w:ascii="Arial" w:hAnsi="Arial" w:cs="Arial"/>
                <w:sz w:val="20"/>
                <w:szCs w:val="20"/>
              </w:rPr>
            </w:pPr>
          </w:p>
        </w:tc>
        <w:tc>
          <w:tcPr>
            <w:tcW w:w="1754" w:type="dxa"/>
            <w:shd w:val="clear" w:color="auto" w:fill="auto"/>
          </w:tcPr>
          <w:p w:rsidR="005D2D1F" w:rsidRPr="005D2D1F" w:rsidRDefault="005D2D1F" w:rsidP="005D2D1F">
            <w:pPr>
              <w:tabs>
                <w:tab w:val="left" w:pos="2730"/>
              </w:tabs>
              <w:jc w:val="center"/>
              <w:rPr>
                <w:rFonts w:ascii="Arial" w:hAnsi="Arial" w:cs="Arial"/>
                <w:sz w:val="20"/>
                <w:szCs w:val="20"/>
              </w:rPr>
            </w:pPr>
          </w:p>
        </w:tc>
      </w:tr>
      <w:tr w:rsidR="005D2D1F" w:rsidRPr="005D2D1F" w:rsidTr="005D2D1F">
        <w:tc>
          <w:tcPr>
            <w:tcW w:w="675" w:type="dxa"/>
            <w:vMerge/>
          </w:tcPr>
          <w:p w:rsidR="005D2D1F" w:rsidRPr="005D2D1F" w:rsidRDefault="005D2D1F" w:rsidP="005D2D1F">
            <w:pPr>
              <w:jc w:val="center"/>
            </w:pPr>
          </w:p>
        </w:tc>
        <w:tc>
          <w:tcPr>
            <w:tcW w:w="5387" w:type="dxa"/>
            <w:shd w:val="clear" w:color="auto" w:fill="auto"/>
          </w:tcPr>
          <w:p w:rsidR="005D2D1F" w:rsidRPr="005D2D1F" w:rsidRDefault="005D2D1F" w:rsidP="005D2D1F">
            <w:pPr>
              <w:tabs>
                <w:tab w:val="left" w:pos="2730"/>
              </w:tabs>
              <w:jc w:val="center"/>
              <w:rPr>
                <w:rFonts w:ascii="Arial" w:hAnsi="Arial" w:cs="Arial"/>
                <w:i/>
                <w:sz w:val="20"/>
                <w:szCs w:val="20"/>
              </w:rPr>
            </w:pPr>
            <w:r w:rsidRPr="005D2D1F">
              <w:rPr>
                <w:rFonts w:ascii="Arial" w:hAnsi="Arial" w:cs="Arial"/>
                <w:i/>
                <w:sz w:val="20"/>
                <w:szCs w:val="20"/>
              </w:rPr>
              <w:t>4 занятия</w:t>
            </w:r>
          </w:p>
        </w:tc>
        <w:tc>
          <w:tcPr>
            <w:tcW w:w="2039"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1 100</w:t>
            </w:r>
          </w:p>
        </w:tc>
        <w:tc>
          <w:tcPr>
            <w:tcW w:w="1754"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330</w:t>
            </w:r>
          </w:p>
        </w:tc>
      </w:tr>
      <w:tr w:rsidR="005D2D1F" w:rsidRPr="005D2D1F" w:rsidTr="005D2D1F">
        <w:tc>
          <w:tcPr>
            <w:tcW w:w="675" w:type="dxa"/>
            <w:vMerge/>
          </w:tcPr>
          <w:p w:rsidR="005D2D1F" w:rsidRPr="005D2D1F" w:rsidRDefault="005D2D1F" w:rsidP="005D2D1F">
            <w:pPr>
              <w:jc w:val="center"/>
            </w:pPr>
          </w:p>
        </w:tc>
        <w:tc>
          <w:tcPr>
            <w:tcW w:w="5387" w:type="dxa"/>
            <w:shd w:val="clear" w:color="auto" w:fill="auto"/>
          </w:tcPr>
          <w:p w:rsidR="005D2D1F" w:rsidRPr="005D2D1F" w:rsidRDefault="005D2D1F" w:rsidP="005D2D1F">
            <w:pPr>
              <w:tabs>
                <w:tab w:val="left" w:pos="2730"/>
              </w:tabs>
              <w:jc w:val="center"/>
              <w:rPr>
                <w:rFonts w:ascii="Arial" w:hAnsi="Arial" w:cs="Arial"/>
                <w:i/>
                <w:sz w:val="20"/>
                <w:szCs w:val="20"/>
              </w:rPr>
            </w:pPr>
            <w:r w:rsidRPr="005D2D1F">
              <w:rPr>
                <w:rFonts w:ascii="Arial" w:hAnsi="Arial" w:cs="Arial"/>
                <w:i/>
                <w:sz w:val="20"/>
                <w:szCs w:val="20"/>
              </w:rPr>
              <w:t>8 занятий</w:t>
            </w:r>
          </w:p>
        </w:tc>
        <w:tc>
          <w:tcPr>
            <w:tcW w:w="2039"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2 200</w:t>
            </w:r>
          </w:p>
        </w:tc>
        <w:tc>
          <w:tcPr>
            <w:tcW w:w="1754"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330</w:t>
            </w:r>
          </w:p>
        </w:tc>
      </w:tr>
      <w:tr w:rsidR="005D2D1F" w:rsidRPr="005D2D1F" w:rsidTr="005D2D1F">
        <w:tc>
          <w:tcPr>
            <w:tcW w:w="675" w:type="dxa"/>
            <w:vMerge w:val="restart"/>
          </w:tcPr>
          <w:p w:rsidR="005D2D1F" w:rsidRPr="005D2D1F" w:rsidRDefault="005D2D1F" w:rsidP="005D2D1F">
            <w:pPr>
              <w:jc w:val="center"/>
            </w:pPr>
            <w:r w:rsidRPr="005D2D1F">
              <w:t>25</w:t>
            </w:r>
          </w:p>
          <w:p w:rsidR="005D2D1F" w:rsidRPr="005D2D1F" w:rsidRDefault="005D2D1F" w:rsidP="005D2D1F">
            <w:pPr>
              <w:jc w:val="center"/>
            </w:pPr>
          </w:p>
        </w:tc>
        <w:tc>
          <w:tcPr>
            <w:tcW w:w="5387"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Оплата абонентов за посещение соляной пещеры</w:t>
            </w:r>
          </w:p>
        </w:tc>
        <w:tc>
          <w:tcPr>
            <w:tcW w:w="2039" w:type="dxa"/>
            <w:shd w:val="clear" w:color="auto" w:fill="auto"/>
          </w:tcPr>
          <w:p w:rsidR="005D2D1F" w:rsidRPr="005D2D1F" w:rsidRDefault="005D2D1F" w:rsidP="005D2D1F">
            <w:pPr>
              <w:tabs>
                <w:tab w:val="left" w:pos="2730"/>
              </w:tabs>
              <w:jc w:val="center"/>
              <w:rPr>
                <w:rFonts w:ascii="Arial" w:hAnsi="Arial" w:cs="Arial"/>
                <w:sz w:val="20"/>
                <w:szCs w:val="20"/>
              </w:rPr>
            </w:pPr>
          </w:p>
        </w:tc>
        <w:tc>
          <w:tcPr>
            <w:tcW w:w="1754" w:type="dxa"/>
            <w:shd w:val="clear" w:color="auto" w:fill="auto"/>
          </w:tcPr>
          <w:p w:rsidR="005D2D1F" w:rsidRPr="005D2D1F" w:rsidRDefault="005D2D1F" w:rsidP="005D2D1F">
            <w:pPr>
              <w:tabs>
                <w:tab w:val="left" w:pos="2730"/>
              </w:tabs>
              <w:jc w:val="center"/>
              <w:rPr>
                <w:rFonts w:ascii="Arial" w:hAnsi="Arial" w:cs="Arial"/>
                <w:sz w:val="20"/>
                <w:szCs w:val="20"/>
              </w:rPr>
            </w:pPr>
          </w:p>
        </w:tc>
      </w:tr>
      <w:tr w:rsidR="005D2D1F" w:rsidRPr="005D2D1F" w:rsidTr="005D2D1F">
        <w:tc>
          <w:tcPr>
            <w:tcW w:w="675" w:type="dxa"/>
            <w:vMerge/>
          </w:tcPr>
          <w:p w:rsidR="005D2D1F" w:rsidRPr="005D2D1F" w:rsidRDefault="005D2D1F" w:rsidP="005D2D1F">
            <w:pPr>
              <w:jc w:val="center"/>
            </w:pPr>
          </w:p>
        </w:tc>
        <w:tc>
          <w:tcPr>
            <w:tcW w:w="5387" w:type="dxa"/>
            <w:shd w:val="clear" w:color="auto" w:fill="auto"/>
          </w:tcPr>
          <w:p w:rsidR="005D2D1F" w:rsidRPr="005D2D1F" w:rsidRDefault="005D2D1F" w:rsidP="005D2D1F">
            <w:pPr>
              <w:tabs>
                <w:tab w:val="left" w:pos="2730"/>
              </w:tabs>
              <w:jc w:val="center"/>
              <w:rPr>
                <w:rFonts w:ascii="Arial" w:hAnsi="Arial" w:cs="Arial"/>
                <w:i/>
                <w:sz w:val="20"/>
                <w:szCs w:val="20"/>
              </w:rPr>
            </w:pPr>
            <w:r w:rsidRPr="005D2D1F">
              <w:rPr>
                <w:rFonts w:ascii="Arial" w:hAnsi="Arial" w:cs="Arial"/>
                <w:i/>
                <w:sz w:val="20"/>
                <w:szCs w:val="20"/>
              </w:rPr>
              <w:t>Взрослые (10 посещений)</w:t>
            </w:r>
          </w:p>
        </w:tc>
        <w:tc>
          <w:tcPr>
            <w:tcW w:w="2039"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1900</w:t>
            </w:r>
          </w:p>
        </w:tc>
        <w:tc>
          <w:tcPr>
            <w:tcW w:w="1754"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200</w:t>
            </w:r>
          </w:p>
        </w:tc>
      </w:tr>
      <w:tr w:rsidR="005D2D1F" w:rsidRPr="005D2D1F" w:rsidTr="005D2D1F">
        <w:tc>
          <w:tcPr>
            <w:tcW w:w="675" w:type="dxa"/>
            <w:vMerge/>
          </w:tcPr>
          <w:p w:rsidR="005D2D1F" w:rsidRPr="005D2D1F" w:rsidRDefault="005D2D1F" w:rsidP="005D2D1F">
            <w:pPr>
              <w:jc w:val="center"/>
            </w:pPr>
          </w:p>
        </w:tc>
        <w:tc>
          <w:tcPr>
            <w:tcW w:w="5387" w:type="dxa"/>
            <w:shd w:val="clear" w:color="auto" w:fill="auto"/>
          </w:tcPr>
          <w:p w:rsidR="005D2D1F" w:rsidRPr="005D2D1F" w:rsidRDefault="005D2D1F" w:rsidP="005D2D1F">
            <w:pPr>
              <w:tabs>
                <w:tab w:val="left" w:pos="2730"/>
              </w:tabs>
              <w:jc w:val="center"/>
              <w:rPr>
                <w:rFonts w:ascii="Arial" w:hAnsi="Arial" w:cs="Arial"/>
                <w:i/>
                <w:sz w:val="20"/>
                <w:szCs w:val="20"/>
              </w:rPr>
            </w:pPr>
            <w:r w:rsidRPr="005D2D1F">
              <w:rPr>
                <w:rFonts w:ascii="Arial" w:hAnsi="Arial" w:cs="Arial"/>
                <w:i/>
                <w:sz w:val="20"/>
                <w:szCs w:val="20"/>
              </w:rPr>
              <w:t>Школьники до 14 лет</w:t>
            </w:r>
          </w:p>
        </w:tc>
        <w:tc>
          <w:tcPr>
            <w:tcW w:w="2039"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900</w:t>
            </w:r>
          </w:p>
        </w:tc>
        <w:tc>
          <w:tcPr>
            <w:tcW w:w="1754"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100</w:t>
            </w:r>
          </w:p>
        </w:tc>
      </w:tr>
      <w:tr w:rsidR="005D2D1F" w:rsidRPr="005D2D1F" w:rsidTr="003C5D12">
        <w:trPr>
          <w:trHeight w:val="153"/>
        </w:trPr>
        <w:tc>
          <w:tcPr>
            <w:tcW w:w="675" w:type="dxa"/>
          </w:tcPr>
          <w:p w:rsidR="005D2D1F" w:rsidRPr="005D2D1F" w:rsidRDefault="005D2D1F" w:rsidP="003C5D12">
            <w:pPr>
              <w:jc w:val="center"/>
            </w:pPr>
            <w:r w:rsidRPr="005D2D1F">
              <w:t>26</w:t>
            </w:r>
          </w:p>
        </w:tc>
        <w:tc>
          <w:tcPr>
            <w:tcW w:w="5387"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Индивидуальный сеанс (10 посещений)</w:t>
            </w:r>
          </w:p>
        </w:tc>
        <w:tc>
          <w:tcPr>
            <w:tcW w:w="2039"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10 000</w:t>
            </w:r>
          </w:p>
        </w:tc>
        <w:tc>
          <w:tcPr>
            <w:tcW w:w="1754"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1 200</w:t>
            </w:r>
          </w:p>
        </w:tc>
      </w:tr>
      <w:tr w:rsidR="005D2D1F" w:rsidRPr="005D2D1F" w:rsidTr="005D2D1F">
        <w:tc>
          <w:tcPr>
            <w:tcW w:w="675" w:type="dxa"/>
          </w:tcPr>
          <w:p w:rsidR="005D2D1F" w:rsidRPr="005D2D1F" w:rsidRDefault="005D2D1F" w:rsidP="005D2D1F">
            <w:pPr>
              <w:jc w:val="center"/>
            </w:pPr>
            <w:r w:rsidRPr="005D2D1F">
              <w:t>27</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Оплата за пользование коньками:</w:t>
            </w:r>
          </w:p>
          <w:p w:rsidR="005D2D1F" w:rsidRPr="005D2D1F" w:rsidRDefault="005D2D1F" w:rsidP="005D2D1F">
            <w:pPr>
              <w:jc w:val="center"/>
              <w:rPr>
                <w:rFonts w:ascii="Arial" w:hAnsi="Arial" w:cs="Arial"/>
                <w:sz w:val="20"/>
                <w:szCs w:val="20"/>
              </w:rPr>
            </w:pPr>
            <w:r w:rsidRPr="005D2D1F">
              <w:rPr>
                <w:rFonts w:ascii="Arial" w:hAnsi="Arial" w:cs="Arial"/>
                <w:sz w:val="20"/>
                <w:szCs w:val="20"/>
              </w:rPr>
              <w:t>Взрослые</w:t>
            </w:r>
          </w:p>
          <w:p w:rsidR="005D2D1F" w:rsidRPr="005D2D1F" w:rsidRDefault="005D2D1F" w:rsidP="005D2D1F">
            <w:pPr>
              <w:jc w:val="center"/>
              <w:rPr>
                <w:rFonts w:ascii="Arial" w:hAnsi="Arial" w:cs="Arial"/>
                <w:sz w:val="20"/>
                <w:szCs w:val="20"/>
              </w:rPr>
            </w:pPr>
            <w:r w:rsidRPr="005D2D1F">
              <w:rPr>
                <w:rFonts w:ascii="Arial" w:hAnsi="Arial" w:cs="Arial"/>
                <w:sz w:val="20"/>
                <w:szCs w:val="20"/>
              </w:rPr>
              <w:t>Детские</w:t>
            </w:r>
          </w:p>
          <w:p w:rsidR="005D2D1F" w:rsidRPr="005D2D1F" w:rsidRDefault="005D2D1F" w:rsidP="005D2D1F">
            <w:pPr>
              <w:jc w:val="center"/>
              <w:rPr>
                <w:rFonts w:ascii="Arial" w:hAnsi="Arial" w:cs="Arial"/>
                <w:sz w:val="20"/>
                <w:szCs w:val="20"/>
              </w:rPr>
            </w:pPr>
            <w:r w:rsidRPr="005D2D1F">
              <w:rPr>
                <w:rFonts w:ascii="Arial" w:hAnsi="Arial" w:cs="Arial"/>
                <w:sz w:val="20"/>
                <w:szCs w:val="20"/>
              </w:rPr>
              <w:t>За пользование гардеробом (на своих коньках)</w:t>
            </w:r>
          </w:p>
        </w:tc>
        <w:tc>
          <w:tcPr>
            <w:tcW w:w="2039"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160</w:t>
            </w:r>
          </w:p>
          <w:p w:rsidR="005D2D1F" w:rsidRPr="005D2D1F" w:rsidRDefault="005D2D1F" w:rsidP="005D2D1F">
            <w:pPr>
              <w:jc w:val="center"/>
              <w:rPr>
                <w:rFonts w:ascii="Arial" w:hAnsi="Arial" w:cs="Arial"/>
                <w:sz w:val="20"/>
                <w:szCs w:val="20"/>
              </w:rPr>
            </w:pPr>
            <w:r w:rsidRPr="005D2D1F">
              <w:rPr>
                <w:rFonts w:ascii="Arial" w:hAnsi="Arial" w:cs="Arial"/>
                <w:sz w:val="20"/>
                <w:szCs w:val="20"/>
              </w:rPr>
              <w:t>90</w:t>
            </w:r>
          </w:p>
          <w:p w:rsidR="005D2D1F" w:rsidRPr="005D2D1F" w:rsidRDefault="005D2D1F" w:rsidP="005D2D1F">
            <w:pPr>
              <w:jc w:val="center"/>
              <w:rPr>
                <w:rFonts w:ascii="Arial" w:hAnsi="Arial" w:cs="Arial"/>
                <w:sz w:val="20"/>
                <w:szCs w:val="20"/>
              </w:rPr>
            </w:pPr>
            <w:r w:rsidRPr="005D2D1F">
              <w:rPr>
                <w:rFonts w:ascii="Arial" w:hAnsi="Arial" w:cs="Arial"/>
                <w:sz w:val="20"/>
                <w:szCs w:val="20"/>
              </w:rPr>
              <w:t>30</w:t>
            </w:r>
          </w:p>
        </w:tc>
      </w:tr>
      <w:tr w:rsidR="005D2D1F" w:rsidRPr="005D2D1F" w:rsidTr="003C5D12">
        <w:trPr>
          <w:trHeight w:val="214"/>
        </w:trPr>
        <w:tc>
          <w:tcPr>
            <w:tcW w:w="675" w:type="dxa"/>
          </w:tcPr>
          <w:p w:rsidR="005D2D1F" w:rsidRPr="005D2D1F" w:rsidRDefault="005D2D1F" w:rsidP="005D2D1F">
            <w:pPr>
              <w:jc w:val="center"/>
            </w:pPr>
            <w:r w:rsidRPr="005D2D1F">
              <w:t>28</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Заточка коньков</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140</w:t>
            </w:r>
          </w:p>
        </w:tc>
      </w:tr>
      <w:tr w:rsidR="005D2D1F" w:rsidRPr="005D2D1F" w:rsidTr="005D2D1F">
        <w:tc>
          <w:tcPr>
            <w:tcW w:w="675" w:type="dxa"/>
          </w:tcPr>
          <w:p w:rsidR="005D2D1F" w:rsidRPr="005D2D1F" w:rsidRDefault="005D2D1F" w:rsidP="005D2D1F">
            <w:pPr>
              <w:jc w:val="center"/>
            </w:pPr>
            <w:r w:rsidRPr="005D2D1F">
              <w:t>29</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Оплата за пользование лыжным инвентарем (лыжная база):</w:t>
            </w:r>
          </w:p>
          <w:p w:rsidR="005D2D1F" w:rsidRPr="005D2D1F" w:rsidRDefault="005D2D1F" w:rsidP="005D2D1F">
            <w:pPr>
              <w:jc w:val="center"/>
              <w:rPr>
                <w:rFonts w:ascii="Arial" w:hAnsi="Arial" w:cs="Arial"/>
                <w:sz w:val="20"/>
                <w:szCs w:val="20"/>
              </w:rPr>
            </w:pPr>
            <w:r w:rsidRPr="005D2D1F">
              <w:rPr>
                <w:rFonts w:ascii="Arial" w:hAnsi="Arial" w:cs="Arial"/>
                <w:sz w:val="20"/>
                <w:szCs w:val="20"/>
              </w:rPr>
              <w:t>Деревянные</w:t>
            </w:r>
          </w:p>
          <w:p w:rsidR="005D2D1F" w:rsidRPr="005D2D1F" w:rsidRDefault="005D2D1F" w:rsidP="005D2D1F">
            <w:pPr>
              <w:jc w:val="center"/>
              <w:rPr>
                <w:rFonts w:ascii="Arial" w:hAnsi="Arial" w:cs="Arial"/>
                <w:sz w:val="20"/>
                <w:szCs w:val="20"/>
              </w:rPr>
            </w:pPr>
            <w:r w:rsidRPr="005D2D1F">
              <w:rPr>
                <w:rFonts w:ascii="Arial" w:hAnsi="Arial" w:cs="Arial"/>
                <w:sz w:val="20"/>
                <w:szCs w:val="20"/>
              </w:rPr>
              <w:t>Пластиковые</w:t>
            </w:r>
          </w:p>
          <w:p w:rsidR="005D2D1F" w:rsidRPr="005D2D1F" w:rsidRDefault="005D2D1F" w:rsidP="005D2D1F">
            <w:pPr>
              <w:jc w:val="center"/>
              <w:rPr>
                <w:rFonts w:ascii="Arial" w:hAnsi="Arial" w:cs="Arial"/>
                <w:sz w:val="20"/>
                <w:szCs w:val="20"/>
              </w:rPr>
            </w:pPr>
            <w:r w:rsidRPr="005D2D1F">
              <w:rPr>
                <w:rFonts w:ascii="Arial" w:hAnsi="Arial" w:cs="Arial"/>
                <w:sz w:val="20"/>
                <w:szCs w:val="20"/>
              </w:rPr>
              <w:t>Детские деревянные</w:t>
            </w:r>
          </w:p>
          <w:p w:rsidR="005D2D1F" w:rsidRPr="005D2D1F" w:rsidRDefault="005D2D1F" w:rsidP="005D2D1F">
            <w:pPr>
              <w:jc w:val="center"/>
              <w:rPr>
                <w:rFonts w:ascii="Arial" w:hAnsi="Arial" w:cs="Arial"/>
                <w:sz w:val="20"/>
                <w:szCs w:val="20"/>
              </w:rPr>
            </w:pPr>
            <w:r w:rsidRPr="005D2D1F">
              <w:rPr>
                <w:rFonts w:ascii="Arial" w:hAnsi="Arial" w:cs="Arial"/>
                <w:sz w:val="20"/>
                <w:szCs w:val="20"/>
              </w:rPr>
              <w:t>Детские пластиковые</w:t>
            </w:r>
          </w:p>
        </w:tc>
        <w:tc>
          <w:tcPr>
            <w:tcW w:w="2039"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110</w:t>
            </w:r>
          </w:p>
          <w:p w:rsidR="005D2D1F" w:rsidRPr="005D2D1F" w:rsidRDefault="005D2D1F" w:rsidP="005D2D1F">
            <w:pPr>
              <w:jc w:val="center"/>
              <w:rPr>
                <w:rFonts w:ascii="Arial" w:hAnsi="Arial" w:cs="Arial"/>
                <w:sz w:val="20"/>
                <w:szCs w:val="20"/>
              </w:rPr>
            </w:pPr>
            <w:r w:rsidRPr="005D2D1F">
              <w:rPr>
                <w:rFonts w:ascii="Arial" w:hAnsi="Arial" w:cs="Arial"/>
                <w:sz w:val="20"/>
                <w:szCs w:val="20"/>
              </w:rPr>
              <w:t>170</w:t>
            </w:r>
          </w:p>
          <w:p w:rsidR="005D2D1F" w:rsidRPr="005D2D1F" w:rsidRDefault="005D2D1F" w:rsidP="005D2D1F">
            <w:pPr>
              <w:jc w:val="center"/>
              <w:rPr>
                <w:rFonts w:ascii="Arial" w:hAnsi="Arial" w:cs="Arial"/>
                <w:sz w:val="20"/>
                <w:szCs w:val="20"/>
              </w:rPr>
            </w:pPr>
            <w:r w:rsidRPr="005D2D1F">
              <w:rPr>
                <w:rFonts w:ascii="Arial" w:hAnsi="Arial" w:cs="Arial"/>
                <w:sz w:val="20"/>
                <w:szCs w:val="20"/>
              </w:rPr>
              <w:t>60</w:t>
            </w:r>
          </w:p>
          <w:p w:rsidR="005D2D1F" w:rsidRPr="005D2D1F" w:rsidRDefault="005D2D1F" w:rsidP="005D2D1F">
            <w:pPr>
              <w:jc w:val="center"/>
              <w:rPr>
                <w:rFonts w:ascii="Arial" w:hAnsi="Arial" w:cs="Arial"/>
                <w:sz w:val="20"/>
                <w:szCs w:val="20"/>
              </w:rPr>
            </w:pPr>
            <w:r w:rsidRPr="005D2D1F">
              <w:rPr>
                <w:rFonts w:ascii="Arial" w:hAnsi="Arial" w:cs="Arial"/>
                <w:sz w:val="20"/>
                <w:szCs w:val="20"/>
              </w:rPr>
              <w:t>60</w:t>
            </w:r>
          </w:p>
        </w:tc>
      </w:tr>
      <w:tr w:rsidR="005D2D1F" w:rsidRPr="005D2D1F" w:rsidTr="005D2D1F">
        <w:tc>
          <w:tcPr>
            <w:tcW w:w="675" w:type="dxa"/>
          </w:tcPr>
          <w:p w:rsidR="005D2D1F" w:rsidRPr="005D2D1F" w:rsidRDefault="005D2D1F" w:rsidP="005D2D1F">
            <w:pPr>
              <w:jc w:val="center"/>
            </w:pPr>
            <w:r w:rsidRPr="005D2D1F">
              <w:t>30</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Оплата за пользование столом для игры в теннис настольный (лыжная база) 1 стол</w:t>
            </w:r>
          </w:p>
        </w:tc>
        <w:tc>
          <w:tcPr>
            <w:tcW w:w="2039"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120</w:t>
            </w:r>
          </w:p>
        </w:tc>
      </w:tr>
      <w:tr w:rsidR="005D2D1F" w:rsidRPr="005D2D1F" w:rsidTr="005D2D1F">
        <w:tc>
          <w:tcPr>
            <w:tcW w:w="675" w:type="dxa"/>
          </w:tcPr>
          <w:p w:rsidR="005D2D1F" w:rsidRPr="005D2D1F" w:rsidRDefault="005D2D1F" w:rsidP="005D2D1F">
            <w:pPr>
              <w:jc w:val="center"/>
            </w:pPr>
            <w:r w:rsidRPr="005D2D1F">
              <w:t>31</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Оплата за пользование столом для игры в бильярд в </w:t>
            </w:r>
            <w:proofErr w:type="spellStart"/>
            <w:r w:rsidRPr="005D2D1F">
              <w:rPr>
                <w:rFonts w:ascii="Arial" w:hAnsi="Arial" w:cs="Arial"/>
                <w:sz w:val="20"/>
                <w:szCs w:val="20"/>
                <w:lang w:val="en-US"/>
              </w:rPr>
              <w:t>vip</w:t>
            </w:r>
            <w:proofErr w:type="spellEnd"/>
            <w:r w:rsidRPr="005D2D1F">
              <w:rPr>
                <w:rFonts w:ascii="Arial" w:hAnsi="Arial" w:cs="Arial"/>
                <w:sz w:val="20"/>
                <w:szCs w:val="20"/>
              </w:rPr>
              <w:t xml:space="preserve"> зале лыжной базы (1 стол)</w:t>
            </w:r>
          </w:p>
        </w:tc>
        <w:tc>
          <w:tcPr>
            <w:tcW w:w="2039"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170</w:t>
            </w:r>
          </w:p>
        </w:tc>
      </w:tr>
      <w:tr w:rsidR="005D2D1F" w:rsidRPr="005D2D1F" w:rsidTr="005D2D1F">
        <w:tc>
          <w:tcPr>
            <w:tcW w:w="675" w:type="dxa"/>
          </w:tcPr>
          <w:p w:rsidR="005D2D1F" w:rsidRPr="005D2D1F" w:rsidRDefault="005D2D1F" w:rsidP="005D2D1F">
            <w:pPr>
              <w:jc w:val="center"/>
            </w:pPr>
            <w:r w:rsidRPr="005D2D1F">
              <w:t>32</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Оплата за пользование столом для игры в бильярд (лыжная база) 1 стол</w:t>
            </w:r>
          </w:p>
        </w:tc>
        <w:tc>
          <w:tcPr>
            <w:tcW w:w="2039"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120</w:t>
            </w:r>
          </w:p>
        </w:tc>
      </w:tr>
      <w:tr w:rsidR="005D2D1F" w:rsidRPr="005D2D1F" w:rsidTr="003C5D12">
        <w:trPr>
          <w:trHeight w:val="102"/>
        </w:trPr>
        <w:tc>
          <w:tcPr>
            <w:tcW w:w="675" w:type="dxa"/>
            <w:vMerge w:val="restart"/>
          </w:tcPr>
          <w:p w:rsidR="005D2D1F" w:rsidRPr="005D2D1F" w:rsidRDefault="005D2D1F" w:rsidP="005D2D1F">
            <w:pPr>
              <w:jc w:val="center"/>
            </w:pPr>
            <w:r w:rsidRPr="005D2D1F">
              <w:t>33</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Оплата за пользование комнатой отдыха: </w:t>
            </w:r>
          </w:p>
        </w:tc>
        <w:tc>
          <w:tcPr>
            <w:tcW w:w="2039" w:type="dxa"/>
            <w:shd w:val="clear" w:color="auto" w:fill="auto"/>
          </w:tcPr>
          <w:p w:rsidR="005D2D1F" w:rsidRPr="005D2D1F" w:rsidRDefault="005D2D1F" w:rsidP="005D2D1F">
            <w:pPr>
              <w:jc w:val="center"/>
              <w:rPr>
                <w:rFonts w:ascii="Arial" w:hAnsi="Arial" w:cs="Arial"/>
                <w:sz w:val="20"/>
                <w:szCs w:val="20"/>
              </w:rPr>
            </w:pPr>
          </w:p>
        </w:tc>
        <w:tc>
          <w:tcPr>
            <w:tcW w:w="1754" w:type="dxa"/>
            <w:shd w:val="clear" w:color="auto" w:fill="auto"/>
          </w:tcPr>
          <w:p w:rsidR="005D2D1F" w:rsidRPr="005D2D1F" w:rsidRDefault="005D2D1F" w:rsidP="005D2D1F">
            <w:pPr>
              <w:jc w:val="center"/>
              <w:rPr>
                <w:rFonts w:ascii="Arial" w:hAnsi="Arial" w:cs="Arial"/>
                <w:sz w:val="20"/>
                <w:szCs w:val="20"/>
              </w:rPr>
            </w:pPr>
          </w:p>
        </w:tc>
      </w:tr>
      <w:tr w:rsidR="005D2D1F" w:rsidRPr="005D2D1F" w:rsidTr="005D2D1F">
        <w:tc>
          <w:tcPr>
            <w:tcW w:w="675" w:type="dxa"/>
            <w:vMerge/>
          </w:tcPr>
          <w:p w:rsidR="005D2D1F" w:rsidRPr="005D2D1F" w:rsidRDefault="005D2D1F" w:rsidP="005D2D1F">
            <w:pPr>
              <w:jc w:val="center"/>
            </w:pP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21,8 </w:t>
            </w:r>
            <w:proofErr w:type="spellStart"/>
            <w:r w:rsidRPr="005D2D1F">
              <w:rPr>
                <w:rFonts w:ascii="Arial" w:hAnsi="Arial" w:cs="Arial"/>
                <w:sz w:val="20"/>
                <w:szCs w:val="20"/>
              </w:rPr>
              <w:t>кв.м</w:t>
            </w:r>
            <w:proofErr w:type="spellEnd"/>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330</w:t>
            </w:r>
          </w:p>
        </w:tc>
      </w:tr>
      <w:tr w:rsidR="005D2D1F" w:rsidRPr="005D2D1F" w:rsidTr="005D2D1F">
        <w:tc>
          <w:tcPr>
            <w:tcW w:w="675" w:type="dxa"/>
            <w:vMerge/>
          </w:tcPr>
          <w:p w:rsidR="005D2D1F" w:rsidRPr="005D2D1F" w:rsidRDefault="005D2D1F" w:rsidP="005D2D1F">
            <w:pPr>
              <w:jc w:val="center"/>
            </w:pP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14,8 </w:t>
            </w:r>
            <w:proofErr w:type="spellStart"/>
            <w:r w:rsidRPr="005D2D1F">
              <w:rPr>
                <w:rFonts w:ascii="Arial" w:hAnsi="Arial" w:cs="Arial"/>
                <w:sz w:val="20"/>
                <w:szCs w:val="20"/>
              </w:rPr>
              <w:t>кв.м</w:t>
            </w:r>
            <w:proofErr w:type="spellEnd"/>
            <w:r w:rsidRPr="005D2D1F">
              <w:rPr>
                <w:rFonts w:ascii="Arial" w:hAnsi="Arial" w:cs="Arial"/>
                <w:sz w:val="20"/>
                <w:szCs w:val="20"/>
              </w:rPr>
              <w:t>.</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220</w:t>
            </w:r>
          </w:p>
        </w:tc>
      </w:tr>
      <w:tr w:rsidR="005D2D1F" w:rsidRPr="005D2D1F" w:rsidTr="005D2D1F">
        <w:tc>
          <w:tcPr>
            <w:tcW w:w="675" w:type="dxa"/>
            <w:vMerge/>
          </w:tcPr>
          <w:p w:rsidR="005D2D1F" w:rsidRPr="005D2D1F" w:rsidRDefault="005D2D1F" w:rsidP="005D2D1F">
            <w:pPr>
              <w:jc w:val="center"/>
            </w:pP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50,3 </w:t>
            </w:r>
            <w:proofErr w:type="spellStart"/>
            <w:r w:rsidRPr="005D2D1F">
              <w:rPr>
                <w:rFonts w:ascii="Arial" w:hAnsi="Arial" w:cs="Arial"/>
                <w:sz w:val="20"/>
                <w:szCs w:val="20"/>
              </w:rPr>
              <w:t>кв.м</w:t>
            </w:r>
            <w:proofErr w:type="spellEnd"/>
            <w:r w:rsidRPr="005D2D1F">
              <w:rPr>
                <w:rFonts w:ascii="Arial" w:hAnsi="Arial" w:cs="Arial"/>
                <w:sz w:val="20"/>
                <w:szCs w:val="20"/>
              </w:rPr>
              <w:t>.</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550</w:t>
            </w:r>
          </w:p>
        </w:tc>
      </w:tr>
      <w:tr w:rsidR="005D2D1F" w:rsidRPr="005D2D1F" w:rsidTr="005D2D1F">
        <w:tc>
          <w:tcPr>
            <w:tcW w:w="675" w:type="dxa"/>
          </w:tcPr>
          <w:p w:rsidR="005D2D1F" w:rsidRPr="005D2D1F" w:rsidRDefault="005D2D1F" w:rsidP="005D2D1F">
            <w:pPr>
              <w:jc w:val="center"/>
            </w:pPr>
            <w:r w:rsidRPr="005D2D1F">
              <w:t>34</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Оплата за пользование беседкой 15 </w:t>
            </w:r>
            <w:proofErr w:type="spellStart"/>
            <w:r w:rsidRPr="005D2D1F">
              <w:rPr>
                <w:rFonts w:ascii="Arial" w:hAnsi="Arial" w:cs="Arial"/>
                <w:sz w:val="20"/>
                <w:szCs w:val="20"/>
              </w:rPr>
              <w:t>кв.м</w:t>
            </w:r>
            <w:proofErr w:type="spellEnd"/>
            <w:r w:rsidRPr="005D2D1F">
              <w:rPr>
                <w:rFonts w:ascii="Arial" w:hAnsi="Arial" w:cs="Arial"/>
                <w:sz w:val="20"/>
                <w:szCs w:val="20"/>
              </w:rPr>
              <w:t>.</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220</w:t>
            </w:r>
          </w:p>
        </w:tc>
      </w:tr>
      <w:tr w:rsidR="005D2D1F" w:rsidRPr="005D2D1F" w:rsidTr="005D2D1F">
        <w:tc>
          <w:tcPr>
            <w:tcW w:w="675" w:type="dxa"/>
          </w:tcPr>
          <w:p w:rsidR="005D2D1F" w:rsidRPr="005D2D1F" w:rsidRDefault="005D2D1F" w:rsidP="005D2D1F">
            <w:pPr>
              <w:jc w:val="center"/>
            </w:pPr>
            <w:r w:rsidRPr="005D2D1F">
              <w:t>35</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Оплата за пользование шатром 25 </w:t>
            </w:r>
            <w:proofErr w:type="spellStart"/>
            <w:r w:rsidRPr="005D2D1F">
              <w:rPr>
                <w:rFonts w:ascii="Arial" w:hAnsi="Arial" w:cs="Arial"/>
                <w:sz w:val="20"/>
                <w:szCs w:val="20"/>
              </w:rPr>
              <w:t>кв.м</w:t>
            </w:r>
            <w:proofErr w:type="spellEnd"/>
            <w:r w:rsidRPr="005D2D1F">
              <w:rPr>
                <w:rFonts w:ascii="Arial" w:hAnsi="Arial" w:cs="Arial"/>
                <w:sz w:val="20"/>
                <w:szCs w:val="20"/>
              </w:rPr>
              <w:t>.</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300</w:t>
            </w:r>
          </w:p>
        </w:tc>
      </w:tr>
      <w:tr w:rsidR="005D2D1F" w:rsidRPr="005D2D1F" w:rsidTr="005D2D1F">
        <w:tc>
          <w:tcPr>
            <w:tcW w:w="675" w:type="dxa"/>
          </w:tcPr>
          <w:p w:rsidR="005D2D1F" w:rsidRPr="005D2D1F" w:rsidRDefault="005D2D1F" w:rsidP="005D2D1F">
            <w:pPr>
              <w:jc w:val="center"/>
            </w:pPr>
            <w:r w:rsidRPr="005D2D1F">
              <w:t>36</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Оплата за пользование шатром 40 </w:t>
            </w:r>
            <w:proofErr w:type="spellStart"/>
            <w:r w:rsidRPr="005D2D1F">
              <w:rPr>
                <w:rFonts w:ascii="Arial" w:hAnsi="Arial" w:cs="Arial"/>
                <w:sz w:val="20"/>
                <w:szCs w:val="20"/>
              </w:rPr>
              <w:t>кв.м</w:t>
            </w:r>
            <w:proofErr w:type="spellEnd"/>
            <w:r w:rsidRPr="005D2D1F">
              <w:rPr>
                <w:rFonts w:ascii="Arial" w:hAnsi="Arial" w:cs="Arial"/>
                <w:sz w:val="20"/>
                <w:szCs w:val="20"/>
              </w:rPr>
              <w:t>.</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600</w:t>
            </w:r>
          </w:p>
        </w:tc>
      </w:tr>
      <w:tr w:rsidR="005D2D1F" w:rsidRPr="005D2D1F" w:rsidTr="003C5D12">
        <w:trPr>
          <w:trHeight w:val="128"/>
        </w:trPr>
        <w:tc>
          <w:tcPr>
            <w:tcW w:w="675" w:type="dxa"/>
          </w:tcPr>
          <w:p w:rsidR="005D2D1F" w:rsidRPr="005D2D1F" w:rsidRDefault="005D2D1F" w:rsidP="005D2D1F">
            <w:pPr>
              <w:jc w:val="center"/>
            </w:pPr>
            <w:r w:rsidRPr="005D2D1F">
              <w:t>37</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Прокат </w:t>
            </w:r>
            <w:r w:rsidR="00793BC7" w:rsidRPr="005D2D1F">
              <w:rPr>
                <w:rFonts w:ascii="Arial" w:hAnsi="Arial" w:cs="Arial"/>
                <w:sz w:val="20"/>
                <w:szCs w:val="20"/>
              </w:rPr>
              <w:t>мангал (</w:t>
            </w:r>
            <w:r w:rsidRPr="005D2D1F">
              <w:rPr>
                <w:rFonts w:ascii="Arial" w:hAnsi="Arial" w:cs="Arial"/>
                <w:sz w:val="20"/>
                <w:szCs w:val="20"/>
              </w:rPr>
              <w:t>час)</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50</w:t>
            </w:r>
          </w:p>
        </w:tc>
      </w:tr>
      <w:tr w:rsidR="005D2D1F" w:rsidRPr="005D2D1F" w:rsidTr="005D2D1F">
        <w:tc>
          <w:tcPr>
            <w:tcW w:w="675" w:type="dxa"/>
          </w:tcPr>
          <w:p w:rsidR="005D2D1F" w:rsidRPr="005D2D1F" w:rsidRDefault="005D2D1F" w:rsidP="005D2D1F">
            <w:pPr>
              <w:jc w:val="center"/>
            </w:pPr>
            <w:r w:rsidRPr="005D2D1F">
              <w:t>38</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Оплата за пользование стоянкой (трассой) на своих лыжах</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30</w:t>
            </w:r>
          </w:p>
        </w:tc>
      </w:tr>
      <w:tr w:rsidR="005D2D1F" w:rsidRPr="005D2D1F" w:rsidTr="003C5D12">
        <w:trPr>
          <w:trHeight w:val="82"/>
        </w:trPr>
        <w:tc>
          <w:tcPr>
            <w:tcW w:w="675" w:type="dxa"/>
          </w:tcPr>
          <w:p w:rsidR="005D2D1F" w:rsidRPr="005D2D1F" w:rsidRDefault="005D2D1F" w:rsidP="005D2D1F">
            <w:pPr>
              <w:tabs>
                <w:tab w:val="left" w:pos="2730"/>
              </w:tabs>
              <w:jc w:val="center"/>
            </w:pPr>
            <w:r w:rsidRPr="005D2D1F">
              <w:t>39</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Прокат палатки 3-х местной (сутки)</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200</w:t>
            </w:r>
          </w:p>
        </w:tc>
      </w:tr>
      <w:tr w:rsidR="005D2D1F" w:rsidRPr="005D2D1F" w:rsidTr="005D2D1F">
        <w:tc>
          <w:tcPr>
            <w:tcW w:w="675" w:type="dxa"/>
          </w:tcPr>
          <w:p w:rsidR="005D2D1F" w:rsidRPr="005D2D1F" w:rsidRDefault="005D2D1F" w:rsidP="005D2D1F">
            <w:pPr>
              <w:jc w:val="center"/>
            </w:pPr>
            <w:r w:rsidRPr="005D2D1F">
              <w:t>40</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Прокат за пользование торговой палатки для участников ярмарки (кроме участников «Мастерового двора»), за сутки</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200</w:t>
            </w:r>
          </w:p>
        </w:tc>
      </w:tr>
      <w:tr w:rsidR="005D2D1F" w:rsidRPr="005D2D1F" w:rsidTr="005D2D1F">
        <w:tc>
          <w:tcPr>
            <w:tcW w:w="675" w:type="dxa"/>
          </w:tcPr>
          <w:p w:rsidR="005D2D1F" w:rsidRPr="005D2D1F" w:rsidRDefault="005D2D1F" w:rsidP="005D2D1F">
            <w:pPr>
              <w:jc w:val="center"/>
            </w:pPr>
            <w:r w:rsidRPr="005D2D1F">
              <w:t>41</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Прокат палатки 2-х местной (сутки)</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100</w:t>
            </w:r>
          </w:p>
        </w:tc>
      </w:tr>
      <w:tr w:rsidR="005D2D1F" w:rsidRPr="005D2D1F" w:rsidTr="005D2D1F">
        <w:tc>
          <w:tcPr>
            <w:tcW w:w="675" w:type="dxa"/>
          </w:tcPr>
          <w:p w:rsidR="005D2D1F" w:rsidRPr="005D2D1F" w:rsidRDefault="005D2D1F" w:rsidP="005D2D1F">
            <w:pPr>
              <w:jc w:val="center"/>
            </w:pPr>
            <w:r w:rsidRPr="005D2D1F">
              <w:t>42</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Прокат тент-накидки (сутки)</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100</w:t>
            </w:r>
          </w:p>
        </w:tc>
      </w:tr>
      <w:tr w:rsidR="005D2D1F" w:rsidRPr="005D2D1F" w:rsidTr="003C5D12">
        <w:trPr>
          <w:trHeight w:val="231"/>
        </w:trPr>
        <w:tc>
          <w:tcPr>
            <w:tcW w:w="675" w:type="dxa"/>
          </w:tcPr>
          <w:p w:rsidR="005D2D1F" w:rsidRPr="005D2D1F" w:rsidRDefault="005D2D1F" w:rsidP="005D2D1F">
            <w:pPr>
              <w:jc w:val="center"/>
            </w:pPr>
            <w:r w:rsidRPr="005D2D1F">
              <w:t>43</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Прокат спальный мешок (сутки)</w:t>
            </w:r>
          </w:p>
        </w:tc>
        <w:tc>
          <w:tcPr>
            <w:tcW w:w="2039"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50</w:t>
            </w:r>
          </w:p>
        </w:tc>
      </w:tr>
      <w:tr w:rsidR="005D2D1F" w:rsidRPr="005D2D1F" w:rsidTr="005D2D1F">
        <w:tc>
          <w:tcPr>
            <w:tcW w:w="675" w:type="dxa"/>
          </w:tcPr>
          <w:p w:rsidR="005D2D1F" w:rsidRPr="005D2D1F" w:rsidRDefault="005D2D1F" w:rsidP="005D2D1F">
            <w:pPr>
              <w:tabs>
                <w:tab w:val="left" w:pos="2730"/>
              </w:tabs>
              <w:jc w:val="center"/>
            </w:pPr>
            <w:r w:rsidRPr="005D2D1F">
              <w:t>44</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Прокат снаряжений: (30 мин)</w:t>
            </w:r>
          </w:p>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 роликовые коньки </w:t>
            </w:r>
          </w:p>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 самокат </w:t>
            </w:r>
          </w:p>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 скейтборд </w:t>
            </w:r>
          </w:p>
          <w:p w:rsidR="005D2D1F" w:rsidRPr="005D2D1F" w:rsidRDefault="005D2D1F" w:rsidP="005D2D1F">
            <w:pPr>
              <w:jc w:val="center"/>
              <w:rPr>
                <w:rFonts w:ascii="Arial" w:hAnsi="Arial" w:cs="Arial"/>
                <w:sz w:val="20"/>
                <w:szCs w:val="20"/>
              </w:rPr>
            </w:pPr>
            <w:r w:rsidRPr="005D2D1F">
              <w:rPr>
                <w:rFonts w:ascii="Arial" w:hAnsi="Arial" w:cs="Arial"/>
                <w:sz w:val="20"/>
                <w:szCs w:val="20"/>
              </w:rPr>
              <w:t>- бадминтон (1 час)</w:t>
            </w:r>
          </w:p>
          <w:p w:rsidR="005D2D1F" w:rsidRPr="005D2D1F" w:rsidRDefault="005D2D1F" w:rsidP="005D2D1F">
            <w:pPr>
              <w:jc w:val="center"/>
              <w:rPr>
                <w:rFonts w:ascii="Arial" w:hAnsi="Arial" w:cs="Arial"/>
                <w:sz w:val="20"/>
                <w:szCs w:val="20"/>
              </w:rPr>
            </w:pPr>
            <w:r w:rsidRPr="005D2D1F">
              <w:rPr>
                <w:rFonts w:ascii="Arial" w:hAnsi="Arial" w:cs="Arial"/>
                <w:sz w:val="20"/>
                <w:szCs w:val="20"/>
              </w:rPr>
              <w:t>- мячи (футбол, волейбол, баскетбол)</w:t>
            </w:r>
          </w:p>
          <w:p w:rsidR="005D2D1F" w:rsidRPr="005D2D1F" w:rsidRDefault="005D2D1F" w:rsidP="005D2D1F">
            <w:pPr>
              <w:jc w:val="center"/>
              <w:rPr>
                <w:rFonts w:ascii="Arial" w:hAnsi="Arial" w:cs="Arial"/>
                <w:sz w:val="20"/>
                <w:szCs w:val="20"/>
              </w:rPr>
            </w:pPr>
            <w:r w:rsidRPr="005D2D1F">
              <w:rPr>
                <w:rFonts w:ascii="Arial" w:hAnsi="Arial" w:cs="Arial"/>
                <w:sz w:val="20"/>
                <w:szCs w:val="20"/>
              </w:rPr>
              <w:t>- скакалка (1 час)</w:t>
            </w:r>
          </w:p>
          <w:p w:rsidR="005D2D1F" w:rsidRPr="005D2D1F" w:rsidRDefault="005D2D1F" w:rsidP="005D2D1F">
            <w:pPr>
              <w:jc w:val="center"/>
              <w:rPr>
                <w:rFonts w:ascii="Arial" w:hAnsi="Arial" w:cs="Arial"/>
                <w:b/>
                <w:sz w:val="20"/>
                <w:szCs w:val="20"/>
              </w:rPr>
            </w:pPr>
            <w:r w:rsidRPr="005D2D1F">
              <w:rPr>
                <w:rFonts w:ascii="Arial" w:hAnsi="Arial" w:cs="Arial"/>
                <w:sz w:val="20"/>
                <w:szCs w:val="20"/>
              </w:rPr>
              <w:t>- велосипед (1 час)</w:t>
            </w:r>
          </w:p>
        </w:tc>
        <w:tc>
          <w:tcPr>
            <w:tcW w:w="2039"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50</w:t>
            </w:r>
          </w:p>
          <w:p w:rsidR="005D2D1F" w:rsidRPr="005D2D1F" w:rsidRDefault="005D2D1F" w:rsidP="005D2D1F">
            <w:pPr>
              <w:jc w:val="center"/>
              <w:rPr>
                <w:rFonts w:ascii="Arial" w:hAnsi="Arial" w:cs="Arial"/>
                <w:sz w:val="20"/>
                <w:szCs w:val="20"/>
              </w:rPr>
            </w:pPr>
            <w:r w:rsidRPr="005D2D1F">
              <w:rPr>
                <w:rFonts w:ascii="Arial" w:hAnsi="Arial" w:cs="Arial"/>
                <w:sz w:val="20"/>
                <w:szCs w:val="20"/>
              </w:rPr>
              <w:t>50</w:t>
            </w:r>
          </w:p>
          <w:p w:rsidR="005D2D1F" w:rsidRPr="005D2D1F" w:rsidRDefault="005D2D1F" w:rsidP="005D2D1F">
            <w:pPr>
              <w:jc w:val="center"/>
              <w:rPr>
                <w:rFonts w:ascii="Arial" w:hAnsi="Arial" w:cs="Arial"/>
                <w:sz w:val="20"/>
                <w:szCs w:val="20"/>
              </w:rPr>
            </w:pPr>
            <w:r w:rsidRPr="005D2D1F">
              <w:rPr>
                <w:rFonts w:ascii="Arial" w:hAnsi="Arial" w:cs="Arial"/>
                <w:sz w:val="20"/>
                <w:szCs w:val="20"/>
              </w:rPr>
              <w:t>50</w:t>
            </w:r>
          </w:p>
          <w:p w:rsidR="005D2D1F" w:rsidRPr="005D2D1F" w:rsidRDefault="005D2D1F" w:rsidP="005D2D1F">
            <w:pPr>
              <w:jc w:val="center"/>
              <w:rPr>
                <w:rFonts w:ascii="Arial" w:hAnsi="Arial" w:cs="Arial"/>
                <w:sz w:val="20"/>
                <w:szCs w:val="20"/>
              </w:rPr>
            </w:pPr>
            <w:r w:rsidRPr="005D2D1F">
              <w:rPr>
                <w:rFonts w:ascii="Arial" w:hAnsi="Arial" w:cs="Arial"/>
                <w:sz w:val="20"/>
                <w:szCs w:val="20"/>
              </w:rPr>
              <w:t>50</w:t>
            </w:r>
          </w:p>
          <w:p w:rsidR="005D2D1F" w:rsidRPr="005D2D1F" w:rsidRDefault="005D2D1F" w:rsidP="005D2D1F">
            <w:pPr>
              <w:jc w:val="center"/>
              <w:rPr>
                <w:rFonts w:ascii="Arial" w:hAnsi="Arial" w:cs="Arial"/>
                <w:sz w:val="20"/>
                <w:szCs w:val="20"/>
              </w:rPr>
            </w:pPr>
            <w:r w:rsidRPr="005D2D1F">
              <w:rPr>
                <w:rFonts w:ascii="Arial" w:hAnsi="Arial" w:cs="Arial"/>
                <w:sz w:val="20"/>
                <w:szCs w:val="20"/>
              </w:rPr>
              <w:t>30</w:t>
            </w:r>
          </w:p>
          <w:p w:rsidR="005D2D1F" w:rsidRPr="005D2D1F" w:rsidRDefault="005D2D1F" w:rsidP="005D2D1F">
            <w:pPr>
              <w:jc w:val="center"/>
              <w:rPr>
                <w:rFonts w:ascii="Arial" w:hAnsi="Arial" w:cs="Arial"/>
                <w:sz w:val="20"/>
                <w:szCs w:val="20"/>
              </w:rPr>
            </w:pPr>
            <w:r w:rsidRPr="005D2D1F">
              <w:rPr>
                <w:rFonts w:ascii="Arial" w:hAnsi="Arial" w:cs="Arial"/>
                <w:sz w:val="20"/>
                <w:szCs w:val="20"/>
              </w:rPr>
              <w:t>30</w:t>
            </w:r>
          </w:p>
          <w:p w:rsidR="005D2D1F" w:rsidRPr="005D2D1F" w:rsidRDefault="005D2D1F" w:rsidP="005D2D1F">
            <w:pPr>
              <w:jc w:val="center"/>
              <w:rPr>
                <w:rFonts w:ascii="Arial" w:hAnsi="Arial" w:cs="Arial"/>
                <w:sz w:val="20"/>
                <w:szCs w:val="20"/>
              </w:rPr>
            </w:pPr>
            <w:r w:rsidRPr="005D2D1F">
              <w:rPr>
                <w:rFonts w:ascii="Arial" w:hAnsi="Arial" w:cs="Arial"/>
                <w:sz w:val="20"/>
                <w:szCs w:val="20"/>
              </w:rPr>
              <w:t>150</w:t>
            </w:r>
          </w:p>
        </w:tc>
      </w:tr>
      <w:tr w:rsidR="005D2D1F" w:rsidRPr="005D2D1F" w:rsidTr="005D2D1F">
        <w:tc>
          <w:tcPr>
            <w:tcW w:w="675" w:type="dxa"/>
          </w:tcPr>
          <w:p w:rsidR="005D2D1F" w:rsidRPr="005D2D1F" w:rsidRDefault="005D2D1F" w:rsidP="005D2D1F">
            <w:pPr>
              <w:tabs>
                <w:tab w:val="left" w:pos="2730"/>
              </w:tabs>
              <w:jc w:val="center"/>
            </w:pPr>
            <w:r w:rsidRPr="005D2D1F">
              <w:t>45</w:t>
            </w:r>
          </w:p>
        </w:tc>
        <w:tc>
          <w:tcPr>
            <w:tcW w:w="5387"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Общий массаж (классический)</w:t>
            </w:r>
          </w:p>
          <w:p w:rsidR="005D2D1F" w:rsidRPr="005D2D1F" w:rsidRDefault="005D2D1F" w:rsidP="005D2D1F">
            <w:pPr>
              <w:tabs>
                <w:tab w:val="left" w:pos="2730"/>
              </w:tabs>
              <w:jc w:val="center"/>
              <w:rPr>
                <w:rFonts w:ascii="Arial" w:hAnsi="Arial" w:cs="Arial"/>
                <w:sz w:val="20"/>
                <w:szCs w:val="20"/>
              </w:rPr>
            </w:pPr>
            <w:proofErr w:type="gramStart"/>
            <w:r w:rsidRPr="005D2D1F">
              <w:rPr>
                <w:rFonts w:ascii="Arial" w:hAnsi="Arial" w:cs="Arial"/>
                <w:sz w:val="20"/>
                <w:szCs w:val="20"/>
              </w:rPr>
              <w:t>( 60</w:t>
            </w:r>
            <w:proofErr w:type="gramEnd"/>
            <w:r w:rsidRPr="005D2D1F">
              <w:rPr>
                <w:rFonts w:ascii="Arial" w:hAnsi="Arial" w:cs="Arial"/>
                <w:sz w:val="20"/>
                <w:szCs w:val="20"/>
              </w:rPr>
              <w:t xml:space="preserve"> мин)</w:t>
            </w:r>
          </w:p>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-1 зона (массажная единица)</w:t>
            </w:r>
          </w:p>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(10 мин)</w:t>
            </w:r>
          </w:p>
        </w:tc>
        <w:tc>
          <w:tcPr>
            <w:tcW w:w="2039" w:type="dxa"/>
            <w:shd w:val="clear" w:color="auto" w:fill="auto"/>
          </w:tcPr>
          <w:p w:rsidR="005D2D1F" w:rsidRPr="005D2D1F" w:rsidRDefault="005D2D1F" w:rsidP="005D2D1F">
            <w:pPr>
              <w:tabs>
                <w:tab w:val="left" w:pos="2730"/>
              </w:tabs>
              <w:jc w:val="center"/>
              <w:rPr>
                <w:rFonts w:ascii="Arial" w:hAnsi="Arial" w:cs="Arial"/>
                <w:sz w:val="20"/>
                <w:szCs w:val="20"/>
              </w:rPr>
            </w:pPr>
          </w:p>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w:t>
            </w:r>
          </w:p>
          <w:p w:rsidR="005D2D1F" w:rsidRPr="005D2D1F" w:rsidRDefault="005D2D1F" w:rsidP="005D2D1F">
            <w:pPr>
              <w:tabs>
                <w:tab w:val="left" w:pos="2730"/>
              </w:tabs>
              <w:jc w:val="center"/>
              <w:rPr>
                <w:rFonts w:ascii="Arial" w:hAnsi="Arial" w:cs="Arial"/>
                <w:sz w:val="20"/>
                <w:szCs w:val="20"/>
              </w:rPr>
            </w:pPr>
          </w:p>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tabs>
                <w:tab w:val="left" w:pos="2730"/>
              </w:tabs>
              <w:jc w:val="center"/>
              <w:rPr>
                <w:rFonts w:ascii="Arial" w:hAnsi="Arial" w:cs="Arial"/>
                <w:sz w:val="20"/>
                <w:szCs w:val="20"/>
              </w:rPr>
            </w:pPr>
          </w:p>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600</w:t>
            </w:r>
          </w:p>
          <w:p w:rsidR="005D2D1F" w:rsidRPr="005D2D1F" w:rsidRDefault="005D2D1F" w:rsidP="005D2D1F">
            <w:pPr>
              <w:tabs>
                <w:tab w:val="left" w:pos="2730"/>
              </w:tabs>
              <w:jc w:val="center"/>
              <w:rPr>
                <w:rFonts w:ascii="Arial" w:hAnsi="Arial" w:cs="Arial"/>
                <w:sz w:val="20"/>
                <w:szCs w:val="20"/>
              </w:rPr>
            </w:pPr>
          </w:p>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150</w:t>
            </w:r>
          </w:p>
        </w:tc>
      </w:tr>
      <w:tr w:rsidR="005D2D1F" w:rsidRPr="005D2D1F" w:rsidTr="005D2D1F">
        <w:tc>
          <w:tcPr>
            <w:tcW w:w="675" w:type="dxa"/>
          </w:tcPr>
          <w:p w:rsidR="005D2D1F" w:rsidRPr="005D2D1F" w:rsidRDefault="005D2D1F" w:rsidP="005D2D1F">
            <w:pPr>
              <w:tabs>
                <w:tab w:val="left" w:pos="2730"/>
              </w:tabs>
              <w:jc w:val="center"/>
            </w:pPr>
            <w:r w:rsidRPr="005D2D1F">
              <w:t>46</w:t>
            </w:r>
          </w:p>
        </w:tc>
        <w:tc>
          <w:tcPr>
            <w:tcW w:w="5387" w:type="dxa"/>
            <w:shd w:val="clear" w:color="auto" w:fill="auto"/>
          </w:tcPr>
          <w:p w:rsidR="005D2D1F" w:rsidRPr="005D2D1F" w:rsidRDefault="005D2D1F" w:rsidP="003C5D12">
            <w:pPr>
              <w:tabs>
                <w:tab w:val="left" w:pos="2730"/>
              </w:tabs>
              <w:jc w:val="center"/>
              <w:rPr>
                <w:rFonts w:ascii="Arial" w:hAnsi="Arial" w:cs="Arial"/>
                <w:sz w:val="20"/>
                <w:szCs w:val="20"/>
              </w:rPr>
            </w:pPr>
            <w:r w:rsidRPr="005D2D1F">
              <w:rPr>
                <w:rFonts w:ascii="Arial" w:hAnsi="Arial" w:cs="Arial"/>
                <w:sz w:val="20"/>
                <w:szCs w:val="20"/>
              </w:rPr>
              <w:t>Детский массаж (30 мин)</w:t>
            </w:r>
          </w:p>
        </w:tc>
        <w:tc>
          <w:tcPr>
            <w:tcW w:w="2039"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300</w:t>
            </w:r>
          </w:p>
        </w:tc>
      </w:tr>
      <w:tr w:rsidR="005D2D1F" w:rsidRPr="005D2D1F" w:rsidTr="005D2D1F">
        <w:tc>
          <w:tcPr>
            <w:tcW w:w="675" w:type="dxa"/>
          </w:tcPr>
          <w:p w:rsidR="005D2D1F" w:rsidRPr="005D2D1F" w:rsidRDefault="005D2D1F" w:rsidP="005D2D1F">
            <w:pPr>
              <w:tabs>
                <w:tab w:val="left" w:pos="2730"/>
              </w:tabs>
              <w:jc w:val="center"/>
            </w:pPr>
            <w:r w:rsidRPr="005D2D1F">
              <w:t>47</w:t>
            </w:r>
          </w:p>
        </w:tc>
        <w:tc>
          <w:tcPr>
            <w:tcW w:w="5387"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Массаж шейно-воротниковый зоны (25 мин.)</w:t>
            </w:r>
          </w:p>
        </w:tc>
        <w:tc>
          <w:tcPr>
            <w:tcW w:w="2039"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250</w:t>
            </w:r>
          </w:p>
        </w:tc>
      </w:tr>
      <w:tr w:rsidR="005D2D1F" w:rsidRPr="005D2D1F" w:rsidTr="005D2D1F">
        <w:tc>
          <w:tcPr>
            <w:tcW w:w="675" w:type="dxa"/>
          </w:tcPr>
          <w:p w:rsidR="005D2D1F" w:rsidRPr="005D2D1F" w:rsidRDefault="005D2D1F" w:rsidP="005D2D1F">
            <w:pPr>
              <w:tabs>
                <w:tab w:val="left" w:pos="2730"/>
              </w:tabs>
              <w:jc w:val="center"/>
            </w:pPr>
            <w:r w:rsidRPr="005D2D1F">
              <w:t>48</w:t>
            </w:r>
          </w:p>
        </w:tc>
        <w:tc>
          <w:tcPr>
            <w:tcW w:w="5387"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Массаж спины (45 мин)</w:t>
            </w:r>
          </w:p>
        </w:tc>
        <w:tc>
          <w:tcPr>
            <w:tcW w:w="2039"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400</w:t>
            </w:r>
          </w:p>
        </w:tc>
      </w:tr>
      <w:tr w:rsidR="005D2D1F" w:rsidRPr="005D2D1F" w:rsidTr="005D2D1F">
        <w:tc>
          <w:tcPr>
            <w:tcW w:w="675" w:type="dxa"/>
          </w:tcPr>
          <w:p w:rsidR="005D2D1F" w:rsidRPr="005D2D1F" w:rsidRDefault="005D2D1F" w:rsidP="005D2D1F">
            <w:pPr>
              <w:tabs>
                <w:tab w:val="left" w:pos="2730"/>
              </w:tabs>
              <w:jc w:val="center"/>
            </w:pPr>
            <w:r w:rsidRPr="005D2D1F">
              <w:t>49</w:t>
            </w:r>
          </w:p>
        </w:tc>
        <w:tc>
          <w:tcPr>
            <w:tcW w:w="5387" w:type="dxa"/>
            <w:shd w:val="clear" w:color="auto" w:fill="auto"/>
          </w:tcPr>
          <w:p w:rsidR="005D2D1F" w:rsidRPr="005D2D1F" w:rsidRDefault="005D2D1F" w:rsidP="003C5D12">
            <w:pPr>
              <w:tabs>
                <w:tab w:val="left" w:pos="2730"/>
              </w:tabs>
              <w:jc w:val="center"/>
              <w:rPr>
                <w:rFonts w:ascii="Arial" w:hAnsi="Arial" w:cs="Arial"/>
                <w:sz w:val="20"/>
                <w:szCs w:val="20"/>
              </w:rPr>
            </w:pPr>
            <w:r w:rsidRPr="005D2D1F">
              <w:rPr>
                <w:rFonts w:ascii="Arial" w:hAnsi="Arial" w:cs="Arial"/>
                <w:sz w:val="20"/>
                <w:szCs w:val="20"/>
              </w:rPr>
              <w:t>Массажное кресло (спина, стопы)</w:t>
            </w:r>
            <w:r w:rsidR="003C5D12">
              <w:rPr>
                <w:rFonts w:ascii="Arial" w:hAnsi="Arial" w:cs="Arial"/>
                <w:sz w:val="20"/>
                <w:szCs w:val="20"/>
              </w:rPr>
              <w:t xml:space="preserve"> </w:t>
            </w:r>
            <w:r w:rsidRPr="005D2D1F">
              <w:rPr>
                <w:rFonts w:ascii="Arial" w:hAnsi="Arial" w:cs="Arial"/>
                <w:sz w:val="20"/>
                <w:szCs w:val="20"/>
              </w:rPr>
              <w:t>(10 мин)</w:t>
            </w:r>
          </w:p>
        </w:tc>
        <w:tc>
          <w:tcPr>
            <w:tcW w:w="2039"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150</w:t>
            </w:r>
          </w:p>
        </w:tc>
      </w:tr>
      <w:tr w:rsidR="005D2D1F" w:rsidRPr="005D2D1F" w:rsidTr="005D2D1F">
        <w:tc>
          <w:tcPr>
            <w:tcW w:w="675" w:type="dxa"/>
          </w:tcPr>
          <w:p w:rsidR="005D2D1F" w:rsidRPr="005D2D1F" w:rsidRDefault="005D2D1F" w:rsidP="005D2D1F">
            <w:pPr>
              <w:tabs>
                <w:tab w:val="left" w:pos="2730"/>
              </w:tabs>
              <w:jc w:val="center"/>
            </w:pPr>
            <w:r w:rsidRPr="005D2D1F">
              <w:t>50</w:t>
            </w:r>
          </w:p>
        </w:tc>
        <w:tc>
          <w:tcPr>
            <w:tcW w:w="5387"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Цветная печать А4</w:t>
            </w:r>
          </w:p>
        </w:tc>
        <w:tc>
          <w:tcPr>
            <w:tcW w:w="2039"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15 руб. /лист</w:t>
            </w:r>
          </w:p>
        </w:tc>
      </w:tr>
      <w:tr w:rsidR="005D2D1F" w:rsidRPr="005D2D1F" w:rsidTr="005D2D1F">
        <w:tc>
          <w:tcPr>
            <w:tcW w:w="675" w:type="dxa"/>
          </w:tcPr>
          <w:p w:rsidR="005D2D1F" w:rsidRPr="005D2D1F" w:rsidRDefault="005D2D1F" w:rsidP="005D2D1F">
            <w:pPr>
              <w:tabs>
                <w:tab w:val="left" w:pos="2730"/>
              </w:tabs>
              <w:jc w:val="center"/>
            </w:pPr>
            <w:r w:rsidRPr="005D2D1F">
              <w:t>51</w:t>
            </w:r>
          </w:p>
        </w:tc>
        <w:tc>
          <w:tcPr>
            <w:tcW w:w="5387"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Цветная печать А3</w:t>
            </w:r>
          </w:p>
        </w:tc>
        <w:tc>
          <w:tcPr>
            <w:tcW w:w="2039"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30 руб./лист</w:t>
            </w:r>
          </w:p>
        </w:tc>
      </w:tr>
      <w:tr w:rsidR="005D2D1F" w:rsidRPr="005D2D1F" w:rsidTr="005D2D1F">
        <w:tc>
          <w:tcPr>
            <w:tcW w:w="675" w:type="dxa"/>
          </w:tcPr>
          <w:p w:rsidR="005D2D1F" w:rsidRPr="005D2D1F" w:rsidRDefault="005D2D1F" w:rsidP="005D2D1F">
            <w:pPr>
              <w:tabs>
                <w:tab w:val="left" w:pos="2730"/>
              </w:tabs>
              <w:jc w:val="center"/>
            </w:pPr>
            <w:r w:rsidRPr="005D2D1F">
              <w:t>52</w:t>
            </w:r>
          </w:p>
        </w:tc>
        <w:tc>
          <w:tcPr>
            <w:tcW w:w="5387" w:type="dxa"/>
            <w:shd w:val="clear" w:color="auto" w:fill="auto"/>
          </w:tcPr>
          <w:p w:rsidR="005D2D1F" w:rsidRPr="005D2D1F" w:rsidRDefault="005D2D1F" w:rsidP="005D2D1F">
            <w:pPr>
              <w:tabs>
                <w:tab w:val="left" w:pos="2730"/>
              </w:tabs>
              <w:jc w:val="center"/>
              <w:rPr>
                <w:rFonts w:ascii="Arial" w:hAnsi="Arial" w:cs="Arial"/>
                <w:sz w:val="20"/>
                <w:szCs w:val="20"/>
              </w:rPr>
            </w:pPr>
            <w:proofErr w:type="spellStart"/>
            <w:r w:rsidRPr="005D2D1F">
              <w:rPr>
                <w:rFonts w:ascii="Arial" w:hAnsi="Arial" w:cs="Arial"/>
                <w:sz w:val="20"/>
                <w:szCs w:val="20"/>
              </w:rPr>
              <w:t>Ламинирование</w:t>
            </w:r>
            <w:proofErr w:type="spellEnd"/>
            <w:r w:rsidRPr="005D2D1F">
              <w:rPr>
                <w:rFonts w:ascii="Arial" w:hAnsi="Arial" w:cs="Arial"/>
                <w:sz w:val="20"/>
                <w:szCs w:val="20"/>
              </w:rPr>
              <w:t xml:space="preserve"> А4</w:t>
            </w:r>
          </w:p>
        </w:tc>
        <w:tc>
          <w:tcPr>
            <w:tcW w:w="2039"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25 руб./лист</w:t>
            </w:r>
          </w:p>
        </w:tc>
      </w:tr>
      <w:tr w:rsidR="005D2D1F" w:rsidRPr="005D2D1F" w:rsidTr="005D2D1F">
        <w:tc>
          <w:tcPr>
            <w:tcW w:w="675" w:type="dxa"/>
          </w:tcPr>
          <w:p w:rsidR="005D2D1F" w:rsidRPr="005D2D1F" w:rsidRDefault="005D2D1F" w:rsidP="005D2D1F">
            <w:pPr>
              <w:tabs>
                <w:tab w:val="left" w:pos="2730"/>
              </w:tabs>
              <w:jc w:val="center"/>
            </w:pPr>
            <w:r w:rsidRPr="005D2D1F">
              <w:t>53</w:t>
            </w:r>
          </w:p>
        </w:tc>
        <w:tc>
          <w:tcPr>
            <w:tcW w:w="5387" w:type="dxa"/>
            <w:shd w:val="clear" w:color="auto" w:fill="auto"/>
          </w:tcPr>
          <w:p w:rsidR="005D2D1F" w:rsidRPr="005D2D1F" w:rsidRDefault="005D2D1F" w:rsidP="005D2D1F">
            <w:pPr>
              <w:tabs>
                <w:tab w:val="left" w:pos="2730"/>
              </w:tabs>
              <w:jc w:val="center"/>
              <w:rPr>
                <w:rFonts w:ascii="Arial" w:hAnsi="Arial" w:cs="Arial"/>
                <w:sz w:val="20"/>
                <w:szCs w:val="20"/>
              </w:rPr>
            </w:pPr>
            <w:proofErr w:type="spellStart"/>
            <w:r w:rsidRPr="005D2D1F">
              <w:rPr>
                <w:rFonts w:ascii="Arial" w:hAnsi="Arial" w:cs="Arial"/>
                <w:sz w:val="20"/>
                <w:szCs w:val="20"/>
              </w:rPr>
              <w:t>Ламинирование</w:t>
            </w:r>
            <w:proofErr w:type="spellEnd"/>
            <w:r w:rsidRPr="005D2D1F">
              <w:rPr>
                <w:rFonts w:ascii="Arial" w:hAnsi="Arial" w:cs="Arial"/>
                <w:sz w:val="20"/>
                <w:szCs w:val="20"/>
              </w:rPr>
              <w:t xml:space="preserve"> А3</w:t>
            </w:r>
          </w:p>
        </w:tc>
        <w:tc>
          <w:tcPr>
            <w:tcW w:w="2039"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40 руб./лист</w:t>
            </w:r>
          </w:p>
        </w:tc>
      </w:tr>
      <w:tr w:rsidR="005D2D1F" w:rsidRPr="005D2D1F" w:rsidTr="005D2D1F">
        <w:tc>
          <w:tcPr>
            <w:tcW w:w="675" w:type="dxa"/>
          </w:tcPr>
          <w:p w:rsidR="005D2D1F" w:rsidRPr="005D2D1F" w:rsidRDefault="005D2D1F" w:rsidP="005D2D1F">
            <w:pPr>
              <w:tabs>
                <w:tab w:val="left" w:pos="2730"/>
              </w:tabs>
              <w:jc w:val="center"/>
            </w:pPr>
            <w:r w:rsidRPr="005D2D1F">
              <w:t>54</w:t>
            </w:r>
          </w:p>
        </w:tc>
        <w:tc>
          <w:tcPr>
            <w:tcW w:w="5387"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Копирование черно-белое А4</w:t>
            </w:r>
          </w:p>
        </w:tc>
        <w:tc>
          <w:tcPr>
            <w:tcW w:w="2039"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5 руб./лист</w:t>
            </w:r>
          </w:p>
        </w:tc>
      </w:tr>
      <w:tr w:rsidR="005D2D1F" w:rsidRPr="005D2D1F" w:rsidTr="005D2D1F">
        <w:tc>
          <w:tcPr>
            <w:tcW w:w="675" w:type="dxa"/>
          </w:tcPr>
          <w:p w:rsidR="005D2D1F" w:rsidRPr="005D2D1F" w:rsidRDefault="005D2D1F" w:rsidP="005D2D1F">
            <w:pPr>
              <w:tabs>
                <w:tab w:val="left" w:pos="2730"/>
              </w:tabs>
              <w:jc w:val="center"/>
            </w:pPr>
            <w:r w:rsidRPr="005D2D1F">
              <w:t>55</w:t>
            </w:r>
          </w:p>
        </w:tc>
        <w:tc>
          <w:tcPr>
            <w:tcW w:w="5387"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Оплата автостоянки разовый заезд</w:t>
            </w:r>
          </w:p>
        </w:tc>
        <w:tc>
          <w:tcPr>
            <w:tcW w:w="2039"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50</w:t>
            </w:r>
          </w:p>
        </w:tc>
      </w:tr>
      <w:tr w:rsidR="005D2D1F" w:rsidRPr="005D2D1F" w:rsidTr="005D2D1F">
        <w:tc>
          <w:tcPr>
            <w:tcW w:w="675" w:type="dxa"/>
          </w:tcPr>
          <w:p w:rsidR="005D2D1F" w:rsidRPr="005D2D1F" w:rsidRDefault="005D2D1F" w:rsidP="005D2D1F">
            <w:pPr>
              <w:tabs>
                <w:tab w:val="left" w:pos="2730"/>
              </w:tabs>
              <w:jc w:val="center"/>
            </w:pPr>
            <w:r w:rsidRPr="005D2D1F">
              <w:t>56</w:t>
            </w:r>
          </w:p>
        </w:tc>
        <w:tc>
          <w:tcPr>
            <w:tcW w:w="5387"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Оплата автостоянки разовый заезд (за сутки)</w:t>
            </w:r>
          </w:p>
        </w:tc>
        <w:tc>
          <w:tcPr>
            <w:tcW w:w="2039"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tabs>
                <w:tab w:val="left" w:pos="2730"/>
              </w:tabs>
              <w:jc w:val="center"/>
              <w:rPr>
                <w:rFonts w:ascii="Arial" w:hAnsi="Arial" w:cs="Arial"/>
                <w:sz w:val="20"/>
                <w:szCs w:val="20"/>
              </w:rPr>
            </w:pPr>
            <w:r w:rsidRPr="005D2D1F">
              <w:rPr>
                <w:rFonts w:ascii="Arial" w:hAnsi="Arial" w:cs="Arial"/>
                <w:sz w:val="20"/>
                <w:szCs w:val="20"/>
              </w:rPr>
              <w:t>130</w:t>
            </w:r>
          </w:p>
        </w:tc>
      </w:tr>
      <w:tr w:rsidR="005D2D1F" w:rsidRPr="005D2D1F" w:rsidTr="005D2D1F">
        <w:tc>
          <w:tcPr>
            <w:tcW w:w="675" w:type="dxa"/>
          </w:tcPr>
          <w:p w:rsidR="005D2D1F" w:rsidRPr="005D2D1F" w:rsidRDefault="005D2D1F" w:rsidP="005D2D1F">
            <w:pPr>
              <w:tabs>
                <w:tab w:val="left" w:pos="2730"/>
              </w:tabs>
              <w:jc w:val="center"/>
            </w:pPr>
            <w:r w:rsidRPr="005D2D1F">
              <w:t>57</w:t>
            </w:r>
          </w:p>
        </w:tc>
        <w:tc>
          <w:tcPr>
            <w:tcW w:w="5387" w:type="dxa"/>
            <w:shd w:val="clear" w:color="auto" w:fill="auto"/>
          </w:tcPr>
          <w:p w:rsidR="005D2D1F" w:rsidRPr="005D2D1F" w:rsidRDefault="005D2D1F" w:rsidP="005D2D1F">
            <w:pPr>
              <w:jc w:val="center"/>
              <w:rPr>
                <w:rFonts w:ascii="Arial" w:hAnsi="Arial" w:cs="Arial"/>
                <w:sz w:val="20"/>
                <w:szCs w:val="20"/>
              </w:rPr>
            </w:pPr>
            <w:r w:rsidRPr="005D2D1F">
              <w:rPr>
                <w:rFonts w:ascii="Arial" w:hAnsi="Arial" w:cs="Arial"/>
                <w:sz w:val="20"/>
                <w:szCs w:val="20"/>
              </w:rPr>
              <w:t>Услуга по применению специализированной техники (МТЗ-82) для механизированной уборки территории города</w:t>
            </w:r>
          </w:p>
          <w:p w:rsidR="005D2D1F" w:rsidRPr="005D2D1F" w:rsidRDefault="005D2D1F" w:rsidP="005D2D1F">
            <w:pPr>
              <w:jc w:val="center"/>
              <w:rPr>
                <w:rFonts w:ascii="Arial" w:hAnsi="Arial" w:cs="Arial"/>
                <w:sz w:val="20"/>
                <w:szCs w:val="20"/>
              </w:rPr>
            </w:pPr>
            <w:r w:rsidRPr="005D2D1F">
              <w:rPr>
                <w:rFonts w:ascii="Arial" w:hAnsi="Arial" w:cs="Arial"/>
                <w:sz w:val="20"/>
                <w:szCs w:val="20"/>
              </w:rPr>
              <w:t>-казенным и бюджетным учреждениям города</w:t>
            </w:r>
          </w:p>
          <w:p w:rsidR="005D2D1F" w:rsidRPr="005D2D1F" w:rsidRDefault="005D2D1F" w:rsidP="005D2D1F">
            <w:pPr>
              <w:jc w:val="center"/>
              <w:rPr>
                <w:rFonts w:ascii="Arial" w:hAnsi="Arial" w:cs="Arial"/>
                <w:sz w:val="20"/>
                <w:szCs w:val="20"/>
              </w:rPr>
            </w:pPr>
            <w:r w:rsidRPr="005D2D1F">
              <w:rPr>
                <w:rFonts w:ascii="Arial" w:hAnsi="Arial" w:cs="Arial"/>
                <w:sz w:val="20"/>
                <w:szCs w:val="20"/>
              </w:rPr>
              <w:t xml:space="preserve"> (1 час)</w:t>
            </w:r>
          </w:p>
          <w:p w:rsidR="005D2D1F" w:rsidRPr="005D2D1F" w:rsidRDefault="005D2D1F" w:rsidP="005D2D1F">
            <w:pPr>
              <w:jc w:val="center"/>
              <w:rPr>
                <w:rFonts w:ascii="Arial" w:hAnsi="Arial" w:cs="Arial"/>
                <w:sz w:val="20"/>
                <w:szCs w:val="20"/>
              </w:rPr>
            </w:pPr>
            <w:r w:rsidRPr="005D2D1F">
              <w:rPr>
                <w:rFonts w:ascii="Arial" w:hAnsi="Arial" w:cs="Arial"/>
                <w:sz w:val="20"/>
                <w:szCs w:val="20"/>
              </w:rPr>
              <w:t>-сторонним организациям</w:t>
            </w:r>
          </w:p>
        </w:tc>
        <w:tc>
          <w:tcPr>
            <w:tcW w:w="2039"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w:t>
            </w:r>
          </w:p>
        </w:tc>
        <w:tc>
          <w:tcPr>
            <w:tcW w:w="1754" w:type="dxa"/>
            <w:shd w:val="clear" w:color="auto" w:fill="auto"/>
          </w:tcPr>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1050</w:t>
            </w:r>
          </w:p>
          <w:p w:rsidR="005D2D1F" w:rsidRPr="005D2D1F" w:rsidRDefault="005D2D1F" w:rsidP="005D2D1F">
            <w:pPr>
              <w:jc w:val="center"/>
              <w:rPr>
                <w:rFonts w:ascii="Arial" w:hAnsi="Arial" w:cs="Arial"/>
                <w:sz w:val="20"/>
                <w:szCs w:val="20"/>
              </w:rPr>
            </w:pPr>
          </w:p>
          <w:p w:rsidR="005D2D1F" w:rsidRPr="005D2D1F" w:rsidRDefault="005D2D1F" w:rsidP="005D2D1F">
            <w:pPr>
              <w:jc w:val="center"/>
              <w:rPr>
                <w:rFonts w:ascii="Arial" w:hAnsi="Arial" w:cs="Arial"/>
                <w:sz w:val="20"/>
                <w:szCs w:val="20"/>
              </w:rPr>
            </w:pPr>
            <w:r w:rsidRPr="005D2D1F">
              <w:rPr>
                <w:rFonts w:ascii="Arial" w:hAnsi="Arial" w:cs="Arial"/>
                <w:sz w:val="20"/>
                <w:szCs w:val="20"/>
              </w:rPr>
              <w:t>1 400</w:t>
            </w:r>
          </w:p>
        </w:tc>
      </w:tr>
    </w:tbl>
    <w:p w:rsidR="005D2D1F" w:rsidRPr="005D2D1F" w:rsidRDefault="005D2D1F" w:rsidP="005D2D1F">
      <w:pPr>
        <w:tabs>
          <w:tab w:val="left" w:pos="6210"/>
          <w:tab w:val="center" w:pos="7557"/>
        </w:tabs>
        <w:ind w:left="5040" w:firstLine="720"/>
        <w:rPr>
          <w:sz w:val="20"/>
          <w:szCs w:val="20"/>
        </w:rPr>
      </w:pPr>
    </w:p>
    <w:p w:rsidR="002E3836" w:rsidRPr="002E3836" w:rsidRDefault="002E3836" w:rsidP="004325D1">
      <w:pPr>
        <w:widowControl w:val="0"/>
        <w:rPr>
          <w:rFonts w:ascii="Arial" w:hAnsi="Arial" w:cs="Arial"/>
          <w:sz w:val="20"/>
          <w:szCs w:val="20"/>
        </w:rPr>
      </w:pPr>
    </w:p>
    <w:p w:rsidR="002E3836" w:rsidRPr="002E3836" w:rsidRDefault="002E3836" w:rsidP="002E3836">
      <w:pPr>
        <w:autoSpaceDE w:val="0"/>
        <w:autoSpaceDN w:val="0"/>
        <w:adjustRightInd w:val="0"/>
        <w:ind w:left="-180"/>
        <w:jc w:val="center"/>
        <w:rPr>
          <w:rFonts w:ascii="Arial" w:hAnsi="Arial" w:cs="Arial"/>
          <w:sz w:val="20"/>
          <w:szCs w:val="20"/>
        </w:rPr>
      </w:pPr>
      <w:r w:rsidRPr="002E3836">
        <w:rPr>
          <w:rFonts w:ascii="Arial" w:hAnsi="Arial" w:cs="Arial"/>
          <w:b/>
          <w:sz w:val="20"/>
          <w:szCs w:val="20"/>
        </w:rPr>
        <w:t xml:space="preserve">РАЗДЕЛ </w:t>
      </w:r>
      <w:r w:rsidRPr="002E3836">
        <w:rPr>
          <w:rFonts w:ascii="Arial" w:hAnsi="Arial" w:cs="Arial"/>
          <w:b/>
          <w:sz w:val="20"/>
          <w:szCs w:val="20"/>
          <w:lang w:val="en-US"/>
        </w:rPr>
        <w:t>III</w:t>
      </w:r>
      <w:r w:rsidRPr="002E3836">
        <w:rPr>
          <w:rFonts w:ascii="Arial" w:hAnsi="Arial" w:cs="Arial"/>
          <w:b/>
          <w:sz w:val="20"/>
          <w:szCs w:val="20"/>
        </w:rPr>
        <w:t>.</w:t>
      </w:r>
    </w:p>
    <w:p w:rsidR="002E3836" w:rsidRPr="002E3836" w:rsidRDefault="002E3836" w:rsidP="002E3836">
      <w:pPr>
        <w:ind w:right="-143"/>
        <w:jc w:val="center"/>
        <w:rPr>
          <w:rFonts w:ascii="Arial" w:hAnsi="Arial" w:cs="Arial"/>
          <w:b/>
          <w:sz w:val="20"/>
          <w:szCs w:val="20"/>
        </w:rPr>
      </w:pPr>
      <w:r w:rsidRPr="002E3836">
        <w:rPr>
          <w:rFonts w:ascii="Arial" w:hAnsi="Arial" w:cs="Arial"/>
          <w:b/>
          <w:sz w:val="20"/>
          <w:szCs w:val="20"/>
        </w:rPr>
        <w:t>ОФИЦИАЛЬНЫЕ СООБЩЕНИЯ И МАТЕРИАЛЫ ОРГАНОВ МЕСТНОГО САМОУПРАВЛЕНИЯ</w:t>
      </w:r>
    </w:p>
    <w:p w:rsidR="002E3836" w:rsidRPr="002E3836" w:rsidRDefault="002E3836" w:rsidP="002E3836">
      <w:pPr>
        <w:ind w:right="-143"/>
        <w:jc w:val="center"/>
        <w:rPr>
          <w:rFonts w:ascii="Arial" w:hAnsi="Arial" w:cs="Arial"/>
          <w:b/>
          <w:sz w:val="20"/>
          <w:szCs w:val="20"/>
        </w:rPr>
      </w:pPr>
      <w:r w:rsidRPr="002E3836">
        <w:rPr>
          <w:rFonts w:ascii="Arial" w:hAnsi="Arial" w:cs="Arial"/>
          <w:b/>
          <w:sz w:val="20"/>
          <w:szCs w:val="20"/>
        </w:rPr>
        <w:t xml:space="preserve"> ГОРОДА КУЙБЫШЕВА КУЙБЫШЕВСКОГО РАЙОНА НОВОСИБИРСКОЙ ОБЛАСТИ</w:t>
      </w:r>
    </w:p>
    <w:p w:rsidR="002E3836" w:rsidRPr="002E3836" w:rsidRDefault="002E3836" w:rsidP="002E3836">
      <w:pPr>
        <w:tabs>
          <w:tab w:val="left" w:pos="6195"/>
          <w:tab w:val="center" w:pos="7557"/>
        </w:tabs>
        <w:ind w:left="8100"/>
        <w:jc w:val="center"/>
        <w:rPr>
          <w:rFonts w:ascii="Arial" w:hAnsi="Arial" w:cs="Arial"/>
          <w:sz w:val="20"/>
          <w:szCs w:val="20"/>
        </w:rPr>
      </w:pPr>
    </w:p>
    <w:p w:rsidR="002E3836" w:rsidRPr="002E3836" w:rsidRDefault="002E3836" w:rsidP="002E3836">
      <w:pPr>
        <w:tabs>
          <w:tab w:val="left" w:pos="6195"/>
          <w:tab w:val="center" w:pos="7557"/>
        </w:tabs>
        <w:ind w:left="8100"/>
        <w:jc w:val="center"/>
        <w:rPr>
          <w:rFonts w:ascii="Arial" w:hAnsi="Arial" w:cs="Arial"/>
          <w:sz w:val="20"/>
          <w:szCs w:val="20"/>
        </w:rPr>
      </w:pPr>
    </w:p>
    <w:p w:rsidR="002E3836" w:rsidRPr="002E3836" w:rsidRDefault="002E3836" w:rsidP="002E3836">
      <w:pPr>
        <w:widowControl w:val="0"/>
        <w:rPr>
          <w:rFonts w:ascii="Arial" w:hAnsi="Arial" w:cs="Arial"/>
          <w:sz w:val="20"/>
          <w:szCs w:val="20"/>
        </w:rPr>
      </w:pPr>
      <w:r w:rsidRPr="002E3836">
        <w:rPr>
          <w:rFonts w:ascii="Arial" w:hAnsi="Arial" w:cs="Arial"/>
          <w:b/>
          <w:sz w:val="20"/>
          <w:szCs w:val="20"/>
        </w:rPr>
        <w:t>3.1.</w:t>
      </w:r>
      <w:r w:rsidRPr="002E3836">
        <w:rPr>
          <w:rFonts w:ascii="Arial" w:hAnsi="Arial" w:cs="Arial"/>
          <w:b/>
          <w:sz w:val="20"/>
          <w:szCs w:val="20"/>
        </w:rPr>
        <w:tab/>
      </w:r>
      <w:r w:rsidR="00993D09" w:rsidRPr="005163A7">
        <w:rPr>
          <w:rFonts w:ascii="Arial" w:hAnsi="Arial" w:cs="Arial"/>
          <w:b/>
          <w:bCs/>
          <w:sz w:val="20"/>
          <w:szCs w:val="20"/>
        </w:rPr>
        <w:t xml:space="preserve">ЗАКЛЮЧЕНИЕ </w:t>
      </w:r>
      <w:r w:rsidR="00993D09" w:rsidRPr="005163A7">
        <w:rPr>
          <w:rFonts w:ascii="Arial" w:hAnsi="Arial" w:cs="Arial"/>
          <w:bCs/>
          <w:sz w:val="20"/>
          <w:szCs w:val="20"/>
        </w:rPr>
        <w:t>о результатах общественных обсуждений</w:t>
      </w:r>
    </w:p>
    <w:p w:rsidR="002E3836" w:rsidRPr="002E3836" w:rsidRDefault="002E3836" w:rsidP="002E3836">
      <w:pPr>
        <w:widowControl w:val="0"/>
        <w:rPr>
          <w:rFonts w:ascii="Arial" w:hAnsi="Arial" w:cs="Arial"/>
          <w:sz w:val="20"/>
          <w:szCs w:val="20"/>
        </w:rPr>
      </w:pPr>
    </w:p>
    <w:p w:rsidR="003C5D12" w:rsidRPr="003C5D12" w:rsidRDefault="003C5D12" w:rsidP="003C5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zCs w:val="20"/>
        </w:rPr>
      </w:pPr>
      <w:r w:rsidRPr="003C5D12">
        <w:rPr>
          <w:rFonts w:ascii="Arial" w:hAnsi="Arial" w:cs="Arial"/>
          <w:b/>
          <w:bCs/>
          <w:sz w:val="20"/>
          <w:szCs w:val="20"/>
        </w:rPr>
        <w:t>ЗАКЛЮЧЕНИЕ</w:t>
      </w:r>
    </w:p>
    <w:p w:rsidR="003C5D12" w:rsidRPr="003C5D12" w:rsidRDefault="003C5D12" w:rsidP="003C5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3C5D12">
        <w:rPr>
          <w:rFonts w:ascii="Arial" w:hAnsi="Arial" w:cs="Arial"/>
          <w:b/>
          <w:bCs/>
          <w:sz w:val="20"/>
          <w:szCs w:val="20"/>
        </w:rPr>
        <w:t xml:space="preserve">О РЕЗУЛЬТАТАХ </w:t>
      </w:r>
      <w:r w:rsidRPr="003C5D12">
        <w:rPr>
          <w:rFonts w:ascii="Arial" w:hAnsi="Arial" w:cs="Arial"/>
          <w:b/>
          <w:sz w:val="20"/>
          <w:szCs w:val="20"/>
        </w:rPr>
        <w:t>ОБЩЕСТВЕННЫХ ОБСУЖДЕНИЙ</w:t>
      </w:r>
      <w:r w:rsidRPr="003C5D12">
        <w:rPr>
          <w:rFonts w:ascii="Arial" w:hAnsi="Arial" w:cs="Arial"/>
          <w:b/>
          <w:bCs/>
          <w:sz w:val="20"/>
          <w:szCs w:val="20"/>
        </w:rPr>
        <w:t xml:space="preserve"> </w:t>
      </w:r>
    </w:p>
    <w:p w:rsidR="003C5D12" w:rsidRPr="003C5D12" w:rsidRDefault="003C5D12" w:rsidP="003C5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p>
    <w:p w:rsidR="003C5D12" w:rsidRPr="003C5D12" w:rsidRDefault="003C5D12" w:rsidP="003C5D12">
      <w:pPr>
        <w:widowControl w:val="0"/>
        <w:tabs>
          <w:tab w:val="left" w:pos="567"/>
        </w:tabs>
        <w:autoSpaceDE w:val="0"/>
        <w:autoSpaceDN w:val="0"/>
        <w:adjustRightInd w:val="0"/>
        <w:ind w:right="-144"/>
        <w:jc w:val="both"/>
        <w:rPr>
          <w:rFonts w:ascii="Arial" w:hAnsi="Arial" w:cs="Arial"/>
          <w:bCs/>
          <w:color w:val="000000"/>
          <w:sz w:val="20"/>
          <w:szCs w:val="20"/>
        </w:rPr>
      </w:pPr>
      <w:proofErr w:type="gramStart"/>
      <w:r w:rsidRPr="003C5D12">
        <w:rPr>
          <w:rFonts w:ascii="Arial" w:hAnsi="Arial" w:cs="Arial"/>
          <w:bCs/>
          <w:sz w:val="20"/>
          <w:szCs w:val="20"/>
          <w:u w:val="single"/>
        </w:rPr>
        <w:t>по</w:t>
      </w:r>
      <w:proofErr w:type="gramEnd"/>
      <w:r w:rsidRPr="003C5D12">
        <w:rPr>
          <w:rFonts w:ascii="Arial" w:hAnsi="Arial" w:cs="Arial"/>
          <w:bCs/>
          <w:sz w:val="20"/>
          <w:szCs w:val="20"/>
          <w:u w:val="single"/>
        </w:rPr>
        <w:t xml:space="preserve"> проекту </w:t>
      </w:r>
      <w:r w:rsidRPr="003C5D12">
        <w:rPr>
          <w:rFonts w:ascii="Arial" w:hAnsi="Arial" w:cs="Arial"/>
          <w:bCs/>
          <w:color w:val="000000"/>
          <w:sz w:val="20"/>
          <w:szCs w:val="20"/>
          <w:u w:val="single"/>
        </w:rPr>
        <w:t>внесения изменений в Правила землепользования и застройки города Куйбышева Куйбышевского района Новосибирской области и проекту внесения изменений в Генеральный план города Куйбышева Куйбышевского района Новосибирской  области</w:t>
      </w:r>
      <w:r w:rsidRPr="003C5D12">
        <w:rPr>
          <w:rFonts w:ascii="Arial" w:hAnsi="Arial" w:cs="Arial"/>
          <w:bCs/>
          <w:color w:val="000000"/>
          <w:sz w:val="20"/>
          <w:szCs w:val="20"/>
        </w:rPr>
        <w:t>______________________________________________________</w:t>
      </w:r>
      <w:r>
        <w:rPr>
          <w:rFonts w:ascii="Arial" w:hAnsi="Arial" w:cs="Arial"/>
          <w:bCs/>
          <w:color w:val="000000"/>
          <w:sz w:val="20"/>
          <w:szCs w:val="20"/>
        </w:rPr>
        <w:t>__________________________</w:t>
      </w:r>
      <w:r w:rsidRPr="003C5D12">
        <w:rPr>
          <w:rFonts w:ascii="Arial" w:hAnsi="Arial" w:cs="Arial"/>
          <w:bCs/>
          <w:color w:val="000000"/>
          <w:sz w:val="20"/>
          <w:szCs w:val="20"/>
        </w:rPr>
        <w:t>_</w:t>
      </w:r>
    </w:p>
    <w:p w:rsidR="003C5D12" w:rsidRPr="003C5D12" w:rsidRDefault="003C5D12" w:rsidP="003C5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709"/>
        <w:rPr>
          <w:rFonts w:ascii="Arial" w:hAnsi="Arial" w:cs="Arial"/>
          <w:bCs/>
          <w:i/>
          <w:sz w:val="20"/>
          <w:szCs w:val="20"/>
        </w:rPr>
      </w:pPr>
      <w:r w:rsidRPr="003C5D12">
        <w:rPr>
          <w:rFonts w:ascii="Arial" w:hAnsi="Arial" w:cs="Arial"/>
          <w:bCs/>
          <w:i/>
          <w:sz w:val="20"/>
          <w:szCs w:val="20"/>
        </w:rPr>
        <w:t xml:space="preserve">                                            (</w:t>
      </w:r>
      <w:proofErr w:type="gramStart"/>
      <w:r w:rsidRPr="003C5D12">
        <w:rPr>
          <w:rFonts w:ascii="Arial" w:hAnsi="Arial" w:cs="Arial"/>
          <w:bCs/>
          <w:i/>
          <w:sz w:val="20"/>
          <w:szCs w:val="20"/>
        </w:rPr>
        <w:t>наименование</w:t>
      </w:r>
      <w:proofErr w:type="gramEnd"/>
      <w:r w:rsidRPr="003C5D12">
        <w:rPr>
          <w:rFonts w:ascii="Arial" w:hAnsi="Arial" w:cs="Arial"/>
          <w:bCs/>
          <w:i/>
          <w:sz w:val="20"/>
          <w:szCs w:val="20"/>
        </w:rPr>
        <w:t xml:space="preserve"> проекта)</w:t>
      </w:r>
    </w:p>
    <w:p w:rsidR="003C5D12" w:rsidRPr="003C5D12" w:rsidRDefault="003C5D12" w:rsidP="003C5D12">
      <w:pPr>
        <w:autoSpaceDE w:val="0"/>
        <w:autoSpaceDN w:val="0"/>
        <w:adjustRightInd w:val="0"/>
        <w:ind w:right="-144" w:firstLine="540"/>
        <w:jc w:val="right"/>
        <w:rPr>
          <w:rFonts w:ascii="Arial" w:hAnsi="Arial" w:cs="Arial"/>
          <w:sz w:val="20"/>
          <w:szCs w:val="20"/>
        </w:rPr>
      </w:pPr>
      <w:r w:rsidRPr="003C5D12">
        <w:rPr>
          <w:rFonts w:ascii="Arial" w:hAnsi="Arial" w:cs="Arial"/>
          <w:i/>
          <w:sz w:val="20"/>
          <w:szCs w:val="20"/>
        </w:rPr>
        <w:t xml:space="preserve">                                                                                             </w:t>
      </w:r>
      <w:r>
        <w:rPr>
          <w:rFonts w:ascii="Arial" w:hAnsi="Arial" w:cs="Arial"/>
          <w:i/>
          <w:sz w:val="20"/>
          <w:szCs w:val="20"/>
        </w:rPr>
        <w:t>________</w:t>
      </w:r>
      <w:r w:rsidRPr="003C5D12">
        <w:rPr>
          <w:rFonts w:ascii="Arial" w:hAnsi="Arial" w:cs="Arial"/>
          <w:sz w:val="20"/>
          <w:szCs w:val="20"/>
        </w:rPr>
        <w:t>________</w:t>
      </w:r>
      <w:r w:rsidRPr="003C5D12">
        <w:rPr>
          <w:rFonts w:ascii="Arial" w:hAnsi="Arial" w:cs="Arial"/>
          <w:sz w:val="20"/>
          <w:szCs w:val="20"/>
          <w:u w:val="single"/>
        </w:rPr>
        <w:t>15.05.2023</w:t>
      </w:r>
      <w:r w:rsidRPr="003C5D12">
        <w:rPr>
          <w:rFonts w:ascii="Arial" w:hAnsi="Arial" w:cs="Arial"/>
          <w:sz w:val="20"/>
          <w:szCs w:val="20"/>
        </w:rPr>
        <w:t>_________</w:t>
      </w:r>
    </w:p>
    <w:p w:rsidR="003C5D12" w:rsidRPr="003C5D12" w:rsidRDefault="003C5D12" w:rsidP="003C5D12">
      <w:pPr>
        <w:autoSpaceDE w:val="0"/>
        <w:autoSpaceDN w:val="0"/>
        <w:adjustRightInd w:val="0"/>
        <w:ind w:right="-144" w:firstLine="540"/>
        <w:jc w:val="center"/>
        <w:rPr>
          <w:rFonts w:ascii="Arial" w:hAnsi="Arial" w:cs="Arial"/>
          <w:i/>
          <w:sz w:val="20"/>
          <w:szCs w:val="20"/>
        </w:rPr>
      </w:pPr>
      <w:r w:rsidRPr="003C5D12">
        <w:rPr>
          <w:rFonts w:ascii="Arial" w:hAnsi="Arial" w:cs="Arial"/>
          <w:i/>
          <w:sz w:val="20"/>
          <w:szCs w:val="20"/>
        </w:rPr>
        <w:t xml:space="preserve">                                                                                          (</w:t>
      </w:r>
      <w:proofErr w:type="gramStart"/>
      <w:r w:rsidRPr="003C5D12">
        <w:rPr>
          <w:rFonts w:ascii="Arial" w:hAnsi="Arial" w:cs="Arial"/>
          <w:i/>
          <w:sz w:val="20"/>
          <w:szCs w:val="20"/>
        </w:rPr>
        <w:t>дата</w:t>
      </w:r>
      <w:proofErr w:type="gramEnd"/>
      <w:r w:rsidRPr="003C5D12">
        <w:rPr>
          <w:rFonts w:ascii="Arial" w:hAnsi="Arial" w:cs="Arial"/>
          <w:i/>
          <w:sz w:val="20"/>
          <w:szCs w:val="20"/>
        </w:rPr>
        <w:t xml:space="preserve"> оформления заключения) </w:t>
      </w:r>
    </w:p>
    <w:p w:rsidR="003C5D12" w:rsidRDefault="003C5D12" w:rsidP="003C5D12">
      <w:pPr>
        <w:widowControl w:val="0"/>
        <w:tabs>
          <w:tab w:val="left" w:pos="567"/>
        </w:tabs>
        <w:autoSpaceDE w:val="0"/>
        <w:autoSpaceDN w:val="0"/>
        <w:adjustRightInd w:val="0"/>
        <w:ind w:right="-144"/>
        <w:jc w:val="both"/>
        <w:rPr>
          <w:rFonts w:ascii="Arial" w:hAnsi="Arial" w:cs="Arial"/>
          <w:sz w:val="20"/>
          <w:szCs w:val="20"/>
        </w:rPr>
      </w:pPr>
    </w:p>
    <w:p w:rsidR="003C5D12" w:rsidRPr="003C5D12" w:rsidRDefault="003C5D12" w:rsidP="003C5D12">
      <w:pPr>
        <w:widowControl w:val="0"/>
        <w:tabs>
          <w:tab w:val="left" w:pos="567"/>
        </w:tabs>
        <w:autoSpaceDE w:val="0"/>
        <w:autoSpaceDN w:val="0"/>
        <w:adjustRightInd w:val="0"/>
        <w:ind w:right="-144"/>
        <w:jc w:val="both"/>
        <w:rPr>
          <w:rFonts w:ascii="Arial" w:hAnsi="Arial" w:cs="Arial"/>
          <w:sz w:val="20"/>
          <w:szCs w:val="20"/>
        </w:rPr>
      </w:pPr>
      <w:r w:rsidRPr="003C5D12">
        <w:rPr>
          <w:rFonts w:ascii="Arial" w:hAnsi="Arial" w:cs="Arial"/>
          <w:sz w:val="20"/>
          <w:szCs w:val="20"/>
        </w:rPr>
        <w:t xml:space="preserve">        Заключение о результатах общественных обсуждений подготовлено на основании протокола общественных обсуждений </w:t>
      </w:r>
      <w:r w:rsidRPr="003C5D12">
        <w:rPr>
          <w:rFonts w:ascii="Arial" w:hAnsi="Arial" w:cs="Arial"/>
          <w:sz w:val="20"/>
          <w:szCs w:val="20"/>
          <w:u w:val="single"/>
        </w:rPr>
        <w:t xml:space="preserve">по </w:t>
      </w:r>
      <w:r w:rsidRPr="003C5D12">
        <w:rPr>
          <w:rFonts w:ascii="Arial" w:hAnsi="Arial" w:cs="Arial"/>
          <w:bCs/>
          <w:sz w:val="20"/>
          <w:szCs w:val="20"/>
          <w:u w:val="single"/>
        </w:rPr>
        <w:t xml:space="preserve">проекту </w:t>
      </w:r>
      <w:r w:rsidRPr="003C5D12">
        <w:rPr>
          <w:rFonts w:ascii="Arial" w:hAnsi="Arial" w:cs="Arial"/>
          <w:bCs/>
          <w:color w:val="000000"/>
          <w:sz w:val="20"/>
          <w:szCs w:val="20"/>
          <w:u w:val="single"/>
        </w:rPr>
        <w:t xml:space="preserve">внесения изменений в Правила землепользования и застройки города Куйбышева Куйбышевского района Новосибирской области и проекту внесения изменений в Генеральный план города Куйбышева Куйбышевского района Новосибирской области </w:t>
      </w:r>
      <w:r w:rsidRPr="003C5D12">
        <w:rPr>
          <w:rFonts w:ascii="Arial" w:hAnsi="Arial" w:cs="Arial"/>
          <w:sz w:val="20"/>
          <w:szCs w:val="20"/>
        </w:rPr>
        <w:t>от 11.05.2023 г.</w:t>
      </w:r>
    </w:p>
    <w:p w:rsidR="003C5D12" w:rsidRPr="003C5D12" w:rsidRDefault="003C5D12" w:rsidP="003C5D12">
      <w:pPr>
        <w:autoSpaceDE w:val="0"/>
        <w:autoSpaceDN w:val="0"/>
        <w:adjustRightInd w:val="0"/>
        <w:ind w:right="-144" w:firstLine="540"/>
        <w:jc w:val="both"/>
        <w:rPr>
          <w:rFonts w:ascii="Arial" w:hAnsi="Arial" w:cs="Arial"/>
          <w:bCs/>
          <w:sz w:val="20"/>
          <w:szCs w:val="20"/>
        </w:rPr>
      </w:pPr>
      <w:r w:rsidRPr="003C5D12">
        <w:rPr>
          <w:rFonts w:ascii="Arial" w:hAnsi="Arial" w:cs="Arial"/>
          <w:sz w:val="20"/>
          <w:szCs w:val="20"/>
        </w:rPr>
        <w:t>В общественных обсуждениях приняли участие 0 жителей города Куйбышева Куйбышевского района Новосибирской области.</w:t>
      </w:r>
    </w:p>
    <w:p w:rsidR="003C5D12" w:rsidRPr="003C5D12" w:rsidRDefault="003C5D12" w:rsidP="003C5D12">
      <w:pPr>
        <w:autoSpaceDE w:val="0"/>
        <w:autoSpaceDN w:val="0"/>
        <w:adjustRightInd w:val="0"/>
        <w:ind w:right="-144" w:firstLine="540"/>
        <w:jc w:val="both"/>
        <w:rPr>
          <w:rFonts w:ascii="Arial" w:hAnsi="Arial" w:cs="Arial"/>
          <w:sz w:val="20"/>
          <w:szCs w:val="20"/>
        </w:rPr>
      </w:pPr>
      <w:r w:rsidRPr="003C5D12">
        <w:rPr>
          <w:rFonts w:ascii="Arial" w:hAnsi="Arial" w:cs="Arial"/>
          <w:sz w:val="20"/>
          <w:szCs w:val="20"/>
        </w:rPr>
        <w:t>На общественные обсуждения участниками общественных обсуждений были внесены следующие замечания и предложения:</w:t>
      </w:r>
    </w:p>
    <w:p w:rsidR="003C5D12" w:rsidRPr="003C5D12" w:rsidRDefault="003C5D12" w:rsidP="003C5D12">
      <w:pPr>
        <w:tabs>
          <w:tab w:val="left" w:pos="567"/>
        </w:tabs>
        <w:autoSpaceDE w:val="0"/>
        <w:autoSpaceDN w:val="0"/>
        <w:adjustRightInd w:val="0"/>
        <w:ind w:right="-144"/>
        <w:jc w:val="both"/>
        <w:rPr>
          <w:rFonts w:ascii="Arial" w:hAnsi="Arial" w:cs="Arial"/>
          <w:sz w:val="20"/>
          <w:szCs w:val="20"/>
        </w:rPr>
      </w:pPr>
      <w:r w:rsidRPr="003C5D12">
        <w:rPr>
          <w:rFonts w:ascii="Arial" w:hAnsi="Arial" w:cs="Arial"/>
          <w:sz w:val="20"/>
          <w:szCs w:val="20"/>
        </w:rPr>
        <w:tab/>
        <w:t>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3C5D12" w:rsidRPr="003C5D12" w:rsidRDefault="003C5D12" w:rsidP="003C5D12">
      <w:pPr>
        <w:autoSpaceDE w:val="0"/>
        <w:autoSpaceDN w:val="0"/>
        <w:adjustRightInd w:val="0"/>
        <w:ind w:right="-144"/>
        <w:jc w:val="both"/>
        <w:rPr>
          <w:rFonts w:ascii="Arial" w:hAnsi="Arial" w:cs="Arial"/>
          <w:sz w:val="20"/>
          <w:szCs w:val="20"/>
        </w:rPr>
      </w:pPr>
      <w:r w:rsidRPr="003C5D12">
        <w:rPr>
          <w:rFonts w:ascii="Arial" w:hAnsi="Arial" w:cs="Arial"/>
          <w:sz w:val="20"/>
          <w:szCs w:val="20"/>
        </w:rPr>
        <w:t>__________________</w:t>
      </w:r>
      <w:r w:rsidRPr="003C5D12">
        <w:rPr>
          <w:rFonts w:ascii="Arial" w:hAnsi="Arial" w:cs="Arial"/>
          <w:sz w:val="20"/>
          <w:szCs w:val="20"/>
          <w:u w:val="single"/>
        </w:rPr>
        <w:t>не поступали</w:t>
      </w:r>
      <w:r w:rsidRPr="003C5D12">
        <w:rPr>
          <w:rFonts w:ascii="Arial" w:hAnsi="Arial" w:cs="Arial"/>
          <w:sz w:val="20"/>
          <w:szCs w:val="20"/>
        </w:rPr>
        <w:t>_____________________________________________</w:t>
      </w:r>
    </w:p>
    <w:p w:rsidR="003C5D12" w:rsidRPr="003C5D12" w:rsidRDefault="003C5D12" w:rsidP="003C5D12">
      <w:pPr>
        <w:autoSpaceDE w:val="0"/>
        <w:autoSpaceDN w:val="0"/>
        <w:adjustRightInd w:val="0"/>
        <w:ind w:right="-144"/>
        <w:jc w:val="both"/>
        <w:rPr>
          <w:rFonts w:ascii="Arial" w:hAnsi="Arial" w:cs="Arial"/>
          <w:sz w:val="20"/>
          <w:szCs w:val="20"/>
        </w:rPr>
      </w:pPr>
      <w:r w:rsidRPr="003C5D12">
        <w:rPr>
          <w:rFonts w:ascii="Arial" w:hAnsi="Arial" w:cs="Arial"/>
          <w:sz w:val="20"/>
          <w:szCs w:val="20"/>
        </w:rPr>
        <w:t xml:space="preserve">         2) Содержание внесенных предложений и замечаний иных участников общественных обсуждений: </w:t>
      </w:r>
    </w:p>
    <w:p w:rsidR="003C5D12" w:rsidRPr="003C5D12" w:rsidRDefault="003C5D12" w:rsidP="003C5D12">
      <w:pPr>
        <w:autoSpaceDE w:val="0"/>
        <w:autoSpaceDN w:val="0"/>
        <w:adjustRightInd w:val="0"/>
        <w:ind w:right="-144"/>
        <w:jc w:val="both"/>
        <w:rPr>
          <w:rFonts w:ascii="Arial" w:hAnsi="Arial" w:cs="Arial"/>
          <w:sz w:val="20"/>
          <w:szCs w:val="20"/>
        </w:rPr>
      </w:pPr>
      <w:r w:rsidRPr="003C5D12">
        <w:rPr>
          <w:rFonts w:ascii="Arial" w:hAnsi="Arial" w:cs="Arial"/>
          <w:sz w:val="20"/>
          <w:szCs w:val="20"/>
        </w:rPr>
        <w:t>___________________</w:t>
      </w:r>
      <w:r w:rsidRPr="003C5D12">
        <w:rPr>
          <w:rFonts w:ascii="Arial" w:hAnsi="Arial" w:cs="Arial"/>
          <w:sz w:val="20"/>
          <w:szCs w:val="20"/>
          <w:u w:val="single"/>
        </w:rPr>
        <w:t>не поступали</w:t>
      </w:r>
      <w:r w:rsidRPr="003C5D12">
        <w:rPr>
          <w:rFonts w:ascii="Arial" w:hAnsi="Arial" w:cs="Arial"/>
          <w:sz w:val="20"/>
          <w:szCs w:val="20"/>
        </w:rPr>
        <w:t>____________________________________________</w:t>
      </w:r>
    </w:p>
    <w:p w:rsidR="003C5D12" w:rsidRPr="003C5D12" w:rsidRDefault="003C5D12" w:rsidP="003C5D12">
      <w:pPr>
        <w:autoSpaceDE w:val="0"/>
        <w:autoSpaceDN w:val="0"/>
        <w:adjustRightInd w:val="0"/>
        <w:ind w:right="-144"/>
        <w:jc w:val="both"/>
        <w:rPr>
          <w:rFonts w:ascii="Arial" w:hAnsi="Arial" w:cs="Arial"/>
          <w:sz w:val="20"/>
          <w:szCs w:val="20"/>
        </w:rPr>
      </w:pPr>
      <w:r w:rsidRPr="003C5D12">
        <w:rPr>
          <w:rFonts w:ascii="Arial" w:hAnsi="Arial" w:cs="Arial"/>
          <w:sz w:val="20"/>
          <w:szCs w:val="20"/>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3C5D12" w:rsidRPr="003C5D12" w:rsidRDefault="003C5D12" w:rsidP="003C5D12">
      <w:pPr>
        <w:autoSpaceDE w:val="0"/>
        <w:autoSpaceDN w:val="0"/>
        <w:adjustRightInd w:val="0"/>
        <w:ind w:right="-144"/>
        <w:rPr>
          <w:rFonts w:ascii="Arial" w:hAnsi="Arial" w:cs="Arial"/>
          <w:b/>
          <w:sz w:val="20"/>
          <w:szCs w:val="20"/>
          <w:u w:val="single"/>
        </w:rPr>
      </w:pPr>
      <w:r w:rsidRPr="003C5D12">
        <w:rPr>
          <w:rFonts w:ascii="Arial" w:hAnsi="Arial" w:cs="Arial"/>
          <w:sz w:val="20"/>
          <w:szCs w:val="20"/>
        </w:rPr>
        <w:t xml:space="preserve">        </w:t>
      </w:r>
      <w:r w:rsidRPr="003C5D12">
        <w:rPr>
          <w:rFonts w:ascii="Arial" w:hAnsi="Arial" w:cs="Arial"/>
          <w:b/>
          <w:sz w:val="20"/>
          <w:szCs w:val="20"/>
          <w:u w:val="single"/>
        </w:rPr>
        <w:t>Вывод по результатам общественных обсуждений:</w:t>
      </w:r>
    </w:p>
    <w:p w:rsidR="003C5D12" w:rsidRPr="003C5D12" w:rsidRDefault="003C5D12" w:rsidP="003C5D12">
      <w:pPr>
        <w:widowControl w:val="0"/>
        <w:tabs>
          <w:tab w:val="left" w:pos="567"/>
        </w:tabs>
        <w:autoSpaceDE w:val="0"/>
        <w:autoSpaceDN w:val="0"/>
        <w:adjustRightInd w:val="0"/>
        <w:ind w:right="-144"/>
        <w:jc w:val="both"/>
        <w:rPr>
          <w:rFonts w:ascii="Arial" w:hAnsi="Arial" w:cs="Arial"/>
          <w:sz w:val="20"/>
          <w:szCs w:val="20"/>
        </w:rPr>
      </w:pPr>
      <w:r w:rsidRPr="003C5D12">
        <w:rPr>
          <w:rFonts w:ascii="Arial" w:hAnsi="Arial" w:cs="Arial"/>
          <w:sz w:val="20"/>
          <w:szCs w:val="20"/>
        </w:rPr>
        <w:t xml:space="preserve">       1. Общественные обсуждения по </w:t>
      </w:r>
      <w:r w:rsidRPr="003C5D12">
        <w:rPr>
          <w:rFonts w:ascii="Arial" w:hAnsi="Arial" w:cs="Arial"/>
          <w:bCs/>
          <w:sz w:val="20"/>
          <w:szCs w:val="20"/>
        </w:rPr>
        <w:t xml:space="preserve">проекту </w:t>
      </w:r>
      <w:r w:rsidRPr="003C5D12">
        <w:rPr>
          <w:rFonts w:ascii="Arial" w:hAnsi="Arial" w:cs="Arial"/>
          <w:bCs/>
          <w:color w:val="000000"/>
          <w:sz w:val="20"/>
          <w:szCs w:val="20"/>
        </w:rPr>
        <w:t xml:space="preserve">внесения изменений в Правила землепользования и застройки города Куйбышева Куйбышевского района Новосибирской области и проекту внесения изменений в Генеральный план города Куйбышева Куйбышевского района Новосибирской области </w:t>
      </w:r>
      <w:r w:rsidRPr="003C5D12">
        <w:rPr>
          <w:rFonts w:ascii="Arial" w:hAnsi="Arial" w:cs="Arial"/>
          <w:bCs/>
          <w:sz w:val="20"/>
          <w:szCs w:val="20"/>
        </w:rPr>
        <w:t>считать состоявшимися.</w:t>
      </w:r>
    </w:p>
    <w:p w:rsidR="003C5D12" w:rsidRPr="003C5D12" w:rsidRDefault="003C5D12" w:rsidP="003C5D12">
      <w:pPr>
        <w:widowControl w:val="0"/>
        <w:tabs>
          <w:tab w:val="left" w:pos="567"/>
        </w:tabs>
        <w:autoSpaceDE w:val="0"/>
        <w:autoSpaceDN w:val="0"/>
        <w:adjustRightInd w:val="0"/>
        <w:ind w:right="-144"/>
        <w:jc w:val="both"/>
        <w:rPr>
          <w:rFonts w:ascii="Arial" w:hAnsi="Arial" w:cs="Arial"/>
          <w:color w:val="000000"/>
          <w:sz w:val="20"/>
          <w:szCs w:val="20"/>
        </w:rPr>
      </w:pPr>
      <w:r w:rsidRPr="003C5D12">
        <w:rPr>
          <w:rFonts w:ascii="Arial" w:hAnsi="Arial" w:cs="Arial"/>
          <w:b/>
          <w:bCs/>
          <w:sz w:val="20"/>
          <w:szCs w:val="20"/>
        </w:rPr>
        <w:t xml:space="preserve">       </w:t>
      </w:r>
      <w:r w:rsidRPr="003C5D12">
        <w:rPr>
          <w:rFonts w:ascii="Arial" w:hAnsi="Arial" w:cs="Arial"/>
          <w:bCs/>
          <w:sz w:val="20"/>
          <w:szCs w:val="20"/>
        </w:rPr>
        <w:t>2. </w:t>
      </w:r>
      <w:r w:rsidRPr="003C5D12">
        <w:rPr>
          <w:rFonts w:ascii="Arial" w:hAnsi="Arial" w:cs="Arial"/>
          <w:color w:val="000000"/>
          <w:sz w:val="20"/>
          <w:szCs w:val="20"/>
        </w:rPr>
        <w:t>Для рассмотрения на очередной сессии Совета депутатов города Куйбышева направить в Совет депутатов города Куйбышева Куйбышевского района Новосибирской области:</w:t>
      </w:r>
    </w:p>
    <w:p w:rsidR="003C5D12" w:rsidRPr="003C5D12" w:rsidRDefault="003C5D12" w:rsidP="003C5D12">
      <w:pPr>
        <w:tabs>
          <w:tab w:val="left" w:pos="600"/>
          <w:tab w:val="left" w:pos="1005"/>
        </w:tabs>
        <w:ind w:right="-38"/>
        <w:jc w:val="both"/>
        <w:rPr>
          <w:rFonts w:ascii="Arial" w:hAnsi="Arial" w:cs="Arial"/>
          <w:color w:val="000000"/>
          <w:sz w:val="20"/>
          <w:szCs w:val="20"/>
        </w:rPr>
      </w:pPr>
      <w:r w:rsidRPr="003C5D12">
        <w:rPr>
          <w:rFonts w:ascii="Arial" w:hAnsi="Arial" w:cs="Arial"/>
          <w:color w:val="000000"/>
          <w:sz w:val="20"/>
          <w:szCs w:val="20"/>
        </w:rPr>
        <w:t>- проект</w:t>
      </w:r>
      <w:r w:rsidRPr="003C5D12">
        <w:rPr>
          <w:rFonts w:ascii="Arial" w:hAnsi="Arial" w:cs="Arial"/>
          <w:bCs/>
          <w:sz w:val="20"/>
          <w:szCs w:val="20"/>
        </w:rPr>
        <w:t xml:space="preserve"> в</w:t>
      </w:r>
      <w:r w:rsidRPr="003C5D12">
        <w:rPr>
          <w:rFonts w:ascii="Arial" w:hAnsi="Arial" w:cs="Arial"/>
          <w:bCs/>
          <w:color w:val="000000"/>
          <w:sz w:val="20"/>
          <w:szCs w:val="20"/>
        </w:rPr>
        <w:t>несения изменений в Правила землепользования и застройки города Куйбышева Куйбышевского района Новосибирской области в части и</w:t>
      </w:r>
      <w:r w:rsidRPr="003C5D12">
        <w:rPr>
          <w:rFonts w:ascii="Arial" w:hAnsi="Arial" w:cs="Arial"/>
          <w:color w:val="000000"/>
          <w:sz w:val="20"/>
          <w:szCs w:val="20"/>
        </w:rPr>
        <w:t>зменения</w:t>
      </w:r>
      <w:r w:rsidRPr="003C5D12">
        <w:rPr>
          <w:rFonts w:ascii="Arial" w:hAnsi="Arial" w:cs="Arial"/>
          <w:b/>
          <w:color w:val="000000"/>
          <w:sz w:val="20"/>
          <w:szCs w:val="20"/>
        </w:rPr>
        <w:t xml:space="preserve"> </w:t>
      </w:r>
      <w:r w:rsidRPr="003C5D12">
        <w:rPr>
          <w:rFonts w:ascii="Arial" w:hAnsi="Arial" w:cs="Arial"/>
          <w:color w:val="000000"/>
          <w:sz w:val="20"/>
          <w:szCs w:val="20"/>
        </w:rPr>
        <w:t xml:space="preserve">территориальной зоны градостроительного зонирования </w:t>
      </w:r>
      <w:proofErr w:type="spellStart"/>
      <w:r w:rsidRPr="003C5D12">
        <w:rPr>
          <w:rFonts w:ascii="Arial" w:hAnsi="Arial" w:cs="Arial"/>
          <w:sz w:val="20"/>
          <w:szCs w:val="20"/>
        </w:rPr>
        <w:t>нЖин</w:t>
      </w:r>
      <w:proofErr w:type="spellEnd"/>
      <w:r w:rsidRPr="003C5D12">
        <w:rPr>
          <w:rFonts w:ascii="Arial" w:hAnsi="Arial" w:cs="Arial"/>
          <w:color w:val="000000"/>
          <w:sz w:val="20"/>
          <w:szCs w:val="20"/>
        </w:rPr>
        <w:t xml:space="preserve"> (</w:t>
      </w:r>
      <w:r w:rsidRPr="003C5D12">
        <w:rPr>
          <w:rFonts w:ascii="Arial" w:hAnsi="Arial" w:cs="Arial"/>
          <w:sz w:val="20"/>
          <w:szCs w:val="20"/>
        </w:rPr>
        <w:t>зоны застройки индивидуальными жилыми домами</w:t>
      </w:r>
      <w:r w:rsidRPr="003C5D12">
        <w:rPr>
          <w:rFonts w:ascii="Arial" w:hAnsi="Arial" w:cs="Arial"/>
          <w:color w:val="000000"/>
          <w:sz w:val="20"/>
          <w:szCs w:val="20"/>
        </w:rPr>
        <w:t xml:space="preserve"> в  границах земель населенных пунктов) </w:t>
      </w:r>
      <w:r w:rsidRPr="003C5D12">
        <w:rPr>
          <w:rFonts w:ascii="Arial" w:hAnsi="Arial" w:cs="Arial"/>
          <w:sz w:val="20"/>
          <w:szCs w:val="20"/>
        </w:rPr>
        <w:t xml:space="preserve">на зону </w:t>
      </w:r>
      <w:proofErr w:type="spellStart"/>
      <w:r w:rsidRPr="003C5D12">
        <w:rPr>
          <w:rFonts w:ascii="Arial" w:hAnsi="Arial" w:cs="Arial"/>
          <w:sz w:val="20"/>
          <w:szCs w:val="20"/>
        </w:rPr>
        <w:t>нОм</w:t>
      </w:r>
      <w:proofErr w:type="spellEnd"/>
      <w:r w:rsidRPr="003C5D12">
        <w:rPr>
          <w:rFonts w:ascii="Arial" w:hAnsi="Arial" w:cs="Arial"/>
          <w:sz w:val="20"/>
          <w:szCs w:val="20"/>
        </w:rPr>
        <w:t xml:space="preserve"> (многофункциональную общественно-деловую зону в границах </w:t>
      </w:r>
      <w:r w:rsidRPr="003C5D12">
        <w:rPr>
          <w:rFonts w:ascii="Arial" w:hAnsi="Arial" w:cs="Arial"/>
          <w:color w:val="000000"/>
          <w:sz w:val="20"/>
          <w:szCs w:val="20"/>
        </w:rPr>
        <w:t>земель населенных пунктов)</w:t>
      </w:r>
      <w:r w:rsidRPr="003C5D12">
        <w:rPr>
          <w:rFonts w:ascii="Arial" w:hAnsi="Arial" w:cs="Arial"/>
          <w:sz w:val="20"/>
          <w:szCs w:val="20"/>
        </w:rPr>
        <w:t xml:space="preserve"> в границах земельного участка с кадастровым номером </w:t>
      </w:r>
      <w:r w:rsidRPr="003C5D12">
        <w:rPr>
          <w:rFonts w:ascii="Arial" w:hAnsi="Arial" w:cs="Arial"/>
          <w:color w:val="000000"/>
          <w:sz w:val="20"/>
          <w:szCs w:val="20"/>
        </w:rPr>
        <w:t xml:space="preserve">54:34:012516:346, площадью 1014 </w:t>
      </w:r>
      <w:proofErr w:type="spellStart"/>
      <w:r w:rsidRPr="003C5D12">
        <w:rPr>
          <w:rFonts w:ascii="Arial" w:hAnsi="Arial" w:cs="Arial"/>
          <w:color w:val="000000"/>
          <w:sz w:val="20"/>
          <w:szCs w:val="20"/>
        </w:rPr>
        <w:t>кв.м</w:t>
      </w:r>
      <w:proofErr w:type="spellEnd"/>
      <w:r w:rsidRPr="003C5D12">
        <w:rPr>
          <w:rFonts w:ascii="Arial" w:hAnsi="Arial" w:cs="Arial"/>
          <w:color w:val="000000"/>
          <w:sz w:val="20"/>
          <w:szCs w:val="20"/>
        </w:rPr>
        <w:t xml:space="preserve">.,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37 и </w:t>
      </w:r>
      <w:r w:rsidRPr="003C5D12">
        <w:rPr>
          <w:rFonts w:ascii="Arial" w:hAnsi="Arial" w:cs="Arial"/>
          <w:sz w:val="20"/>
          <w:szCs w:val="20"/>
        </w:rPr>
        <w:t xml:space="preserve"> земельного участка с кадастровым номером </w:t>
      </w:r>
      <w:r w:rsidRPr="003C5D12">
        <w:rPr>
          <w:rFonts w:ascii="Arial" w:hAnsi="Arial" w:cs="Arial"/>
          <w:color w:val="000000"/>
          <w:sz w:val="20"/>
          <w:szCs w:val="20"/>
        </w:rPr>
        <w:t xml:space="preserve">54:34:012516:347, площадью 1036 </w:t>
      </w:r>
      <w:proofErr w:type="spellStart"/>
      <w:r w:rsidRPr="003C5D12">
        <w:rPr>
          <w:rFonts w:ascii="Arial" w:hAnsi="Arial" w:cs="Arial"/>
          <w:color w:val="000000"/>
          <w:sz w:val="20"/>
          <w:szCs w:val="20"/>
        </w:rPr>
        <w:t>кв.м</w:t>
      </w:r>
      <w:proofErr w:type="spellEnd"/>
      <w:r w:rsidRPr="003C5D12">
        <w:rPr>
          <w:rFonts w:ascii="Arial" w:hAnsi="Arial" w:cs="Arial"/>
          <w:color w:val="000000"/>
          <w:sz w:val="20"/>
          <w:szCs w:val="20"/>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39.</w:t>
      </w:r>
    </w:p>
    <w:p w:rsidR="003C5D12" w:rsidRPr="003C5D12" w:rsidRDefault="003C5D12" w:rsidP="003C5D12">
      <w:pPr>
        <w:tabs>
          <w:tab w:val="left" w:pos="600"/>
          <w:tab w:val="left" w:pos="1005"/>
        </w:tabs>
        <w:ind w:right="-38"/>
        <w:jc w:val="both"/>
        <w:rPr>
          <w:rFonts w:ascii="Arial" w:hAnsi="Arial" w:cs="Arial"/>
          <w:color w:val="000000"/>
          <w:sz w:val="20"/>
          <w:szCs w:val="20"/>
        </w:rPr>
      </w:pPr>
      <w:r w:rsidRPr="003C5D12">
        <w:rPr>
          <w:rFonts w:ascii="Arial" w:hAnsi="Arial" w:cs="Arial"/>
          <w:bCs/>
          <w:color w:val="000000"/>
          <w:sz w:val="20"/>
          <w:szCs w:val="20"/>
        </w:rPr>
        <w:t>- проект внесения изменений в генеральный план города Куйбышева Куйбышевского района Новосибирской области в части и</w:t>
      </w:r>
      <w:r w:rsidRPr="003C5D12">
        <w:rPr>
          <w:rFonts w:ascii="Arial" w:hAnsi="Arial" w:cs="Arial"/>
          <w:color w:val="000000"/>
          <w:sz w:val="20"/>
          <w:szCs w:val="20"/>
        </w:rPr>
        <w:t xml:space="preserve">зменения функциональной зоны – «Жилые зоны» на функциональную зону – «Общественно-деловая зона» </w:t>
      </w:r>
      <w:r w:rsidRPr="003C5D12">
        <w:rPr>
          <w:rFonts w:ascii="Arial" w:hAnsi="Arial" w:cs="Arial"/>
          <w:sz w:val="20"/>
          <w:szCs w:val="20"/>
        </w:rPr>
        <w:t xml:space="preserve">в границах земельного участка с кадастровым номером </w:t>
      </w:r>
      <w:r w:rsidRPr="003C5D12">
        <w:rPr>
          <w:rFonts w:ascii="Arial" w:hAnsi="Arial" w:cs="Arial"/>
          <w:color w:val="000000"/>
          <w:sz w:val="20"/>
          <w:szCs w:val="20"/>
        </w:rPr>
        <w:t xml:space="preserve">54:34:012516:346, площадью 1014 </w:t>
      </w:r>
      <w:proofErr w:type="spellStart"/>
      <w:r w:rsidRPr="003C5D12">
        <w:rPr>
          <w:rFonts w:ascii="Arial" w:hAnsi="Arial" w:cs="Arial"/>
          <w:color w:val="000000"/>
          <w:sz w:val="20"/>
          <w:szCs w:val="20"/>
        </w:rPr>
        <w:t>кв.м</w:t>
      </w:r>
      <w:proofErr w:type="spellEnd"/>
      <w:r w:rsidRPr="003C5D12">
        <w:rPr>
          <w:rFonts w:ascii="Arial" w:hAnsi="Arial" w:cs="Arial"/>
          <w:color w:val="000000"/>
          <w:sz w:val="20"/>
          <w:szCs w:val="20"/>
        </w:rPr>
        <w:t xml:space="preserve">.,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37 и </w:t>
      </w:r>
      <w:r w:rsidRPr="003C5D12">
        <w:rPr>
          <w:rFonts w:ascii="Arial" w:hAnsi="Arial" w:cs="Arial"/>
          <w:sz w:val="20"/>
          <w:szCs w:val="20"/>
        </w:rPr>
        <w:t xml:space="preserve"> земельного участка с кадастровым номером </w:t>
      </w:r>
      <w:r w:rsidRPr="003C5D12">
        <w:rPr>
          <w:rFonts w:ascii="Arial" w:hAnsi="Arial" w:cs="Arial"/>
          <w:color w:val="000000"/>
          <w:sz w:val="20"/>
          <w:szCs w:val="20"/>
        </w:rPr>
        <w:t xml:space="preserve">54:34:012516:347, площадью 1036 </w:t>
      </w:r>
      <w:proofErr w:type="spellStart"/>
      <w:r w:rsidRPr="003C5D12">
        <w:rPr>
          <w:rFonts w:ascii="Arial" w:hAnsi="Arial" w:cs="Arial"/>
          <w:color w:val="000000"/>
          <w:sz w:val="20"/>
          <w:szCs w:val="20"/>
        </w:rPr>
        <w:t>кв.м</w:t>
      </w:r>
      <w:proofErr w:type="spellEnd"/>
      <w:r w:rsidRPr="003C5D12">
        <w:rPr>
          <w:rFonts w:ascii="Arial" w:hAnsi="Arial" w:cs="Arial"/>
          <w:color w:val="000000"/>
          <w:sz w:val="20"/>
          <w:szCs w:val="20"/>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39.</w:t>
      </w:r>
    </w:p>
    <w:p w:rsidR="003C5D12" w:rsidRPr="003C5D12" w:rsidRDefault="003C5D12" w:rsidP="003C5D12">
      <w:pPr>
        <w:tabs>
          <w:tab w:val="center" w:pos="-1843"/>
          <w:tab w:val="left" w:pos="-1418"/>
          <w:tab w:val="right" w:pos="11907"/>
        </w:tabs>
        <w:autoSpaceDE w:val="0"/>
        <w:autoSpaceDN w:val="0"/>
        <w:ind w:right="-144"/>
        <w:jc w:val="both"/>
        <w:rPr>
          <w:rFonts w:ascii="Arial" w:hAnsi="Arial" w:cs="Arial"/>
          <w:color w:val="000000"/>
          <w:sz w:val="20"/>
          <w:szCs w:val="20"/>
        </w:rPr>
      </w:pPr>
    </w:p>
    <w:p w:rsidR="003C5D12" w:rsidRPr="003C5D12" w:rsidRDefault="003C5D12" w:rsidP="003C5D12">
      <w:pPr>
        <w:tabs>
          <w:tab w:val="left" w:pos="480"/>
          <w:tab w:val="left" w:pos="600"/>
        </w:tabs>
        <w:jc w:val="both"/>
        <w:rPr>
          <w:rFonts w:ascii="Arial" w:hAnsi="Arial" w:cs="Arial"/>
          <w:color w:val="000000"/>
          <w:sz w:val="20"/>
          <w:szCs w:val="20"/>
        </w:rPr>
      </w:pPr>
      <w:r w:rsidRPr="003C5D12">
        <w:rPr>
          <w:rFonts w:ascii="Arial" w:hAnsi="Arial" w:cs="Arial"/>
          <w:color w:val="000000"/>
          <w:sz w:val="20"/>
          <w:szCs w:val="20"/>
        </w:rPr>
        <w:t xml:space="preserve">Председатель собрания участников </w:t>
      </w:r>
    </w:p>
    <w:p w:rsidR="003C5D12" w:rsidRPr="003C5D12" w:rsidRDefault="003C5D12" w:rsidP="003C5D12">
      <w:pPr>
        <w:tabs>
          <w:tab w:val="left" w:pos="480"/>
          <w:tab w:val="left" w:pos="600"/>
        </w:tabs>
        <w:jc w:val="both"/>
        <w:rPr>
          <w:rFonts w:ascii="Arial" w:hAnsi="Arial" w:cs="Arial"/>
          <w:color w:val="000000"/>
          <w:sz w:val="20"/>
          <w:szCs w:val="20"/>
        </w:rPr>
      </w:pPr>
      <w:proofErr w:type="gramStart"/>
      <w:r w:rsidRPr="003C5D12">
        <w:rPr>
          <w:rFonts w:ascii="Arial" w:hAnsi="Arial" w:cs="Arial"/>
          <w:color w:val="000000"/>
          <w:sz w:val="20"/>
          <w:szCs w:val="20"/>
        </w:rPr>
        <w:t>общественных</w:t>
      </w:r>
      <w:proofErr w:type="gramEnd"/>
      <w:r w:rsidRPr="003C5D12">
        <w:rPr>
          <w:rFonts w:ascii="Arial" w:hAnsi="Arial" w:cs="Arial"/>
          <w:color w:val="000000"/>
          <w:sz w:val="20"/>
          <w:szCs w:val="20"/>
        </w:rPr>
        <w:t xml:space="preserve"> обсуждений, глава</w:t>
      </w:r>
    </w:p>
    <w:p w:rsidR="003C5D12" w:rsidRPr="003C5D12" w:rsidRDefault="003C5D12" w:rsidP="003C5D12">
      <w:pPr>
        <w:tabs>
          <w:tab w:val="left" w:pos="480"/>
          <w:tab w:val="left" w:pos="600"/>
        </w:tabs>
        <w:jc w:val="both"/>
        <w:rPr>
          <w:rFonts w:ascii="Arial" w:hAnsi="Arial" w:cs="Arial"/>
          <w:color w:val="000000"/>
          <w:sz w:val="20"/>
          <w:szCs w:val="20"/>
        </w:rPr>
      </w:pPr>
      <w:proofErr w:type="gramStart"/>
      <w:r w:rsidRPr="003C5D12">
        <w:rPr>
          <w:rFonts w:ascii="Arial" w:hAnsi="Arial" w:cs="Arial"/>
          <w:color w:val="000000"/>
          <w:sz w:val="20"/>
          <w:szCs w:val="20"/>
        </w:rPr>
        <w:t>города</w:t>
      </w:r>
      <w:proofErr w:type="gramEnd"/>
      <w:r w:rsidRPr="003C5D12">
        <w:rPr>
          <w:rFonts w:ascii="Arial" w:hAnsi="Arial" w:cs="Arial"/>
          <w:color w:val="000000"/>
          <w:sz w:val="20"/>
          <w:szCs w:val="20"/>
        </w:rPr>
        <w:t xml:space="preserve"> Куйбышева Куйбышевского</w:t>
      </w:r>
    </w:p>
    <w:p w:rsidR="003C5D12" w:rsidRPr="003C5D12" w:rsidRDefault="003C5D12" w:rsidP="003C5D12">
      <w:pPr>
        <w:tabs>
          <w:tab w:val="left" w:pos="480"/>
          <w:tab w:val="left" w:pos="600"/>
        </w:tabs>
        <w:jc w:val="both"/>
        <w:rPr>
          <w:rFonts w:ascii="Arial" w:hAnsi="Arial" w:cs="Arial"/>
          <w:color w:val="000000"/>
          <w:sz w:val="20"/>
          <w:szCs w:val="20"/>
        </w:rPr>
      </w:pPr>
      <w:proofErr w:type="gramStart"/>
      <w:r w:rsidRPr="003C5D12">
        <w:rPr>
          <w:rFonts w:ascii="Arial" w:hAnsi="Arial" w:cs="Arial"/>
          <w:color w:val="000000"/>
          <w:sz w:val="20"/>
          <w:szCs w:val="20"/>
        </w:rPr>
        <w:t>района</w:t>
      </w:r>
      <w:proofErr w:type="gramEnd"/>
      <w:r w:rsidRPr="003C5D12">
        <w:rPr>
          <w:rFonts w:ascii="Arial" w:hAnsi="Arial" w:cs="Arial"/>
          <w:color w:val="000000"/>
          <w:sz w:val="20"/>
          <w:szCs w:val="20"/>
        </w:rPr>
        <w:t xml:space="preserve"> Новосибирской области                       </w:t>
      </w:r>
      <w:r>
        <w:rPr>
          <w:rFonts w:ascii="Arial" w:hAnsi="Arial" w:cs="Arial"/>
          <w:color w:val="000000"/>
          <w:sz w:val="20"/>
          <w:szCs w:val="20"/>
        </w:rPr>
        <w:t xml:space="preserve">    </w:t>
      </w:r>
      <w:r w:rsidRPr="003C5D12">
        <w:rPr>
          <w:rFonts w:ascii="Arial" w:hAnsi="Arial" w:cs="Arial"/>
          <w:color w:val="000000"/>
          <w:sz w:val="20"/>
          <w:szCs w:val="20"/>
        </w:rPr>
        <w:t xml:space="preserve"> ______________        </w:t>
      </w:r>
      <w:r>
        <w:rPr>
          <w:rFonts w:ascii="Arial" w:hAnsi="Arial" w:cs="Arial"/>
          <w:color w:val="000000"/>
          <w:sz w:val="20"/>
          <w:szCs w:val="20"/>
        </w:rPr>
        <w:t xml:space="preserve">  </w:t>
      </w:r>
      <w:r w:rsidRPr="003C5D12">
        <w:rPr>
          <w:rFonts w:ascii="Arial" w:hAnsi="Arial" w:cs="Arial"/>
          <w:color w:val="000000"/>
          <w:sz w:val="20"/>
          <w:szCs w:val="20"/>
        </w:rPr>
        <w:t xml:space="preserve">            </w:t>
      </w:r>
      <w:r w:rsidRPr="003C5D12">
        <w:rPr>
          <w:rFonts w:ascii="Arial" w:hAnsi="Arial" w:cs="Arial"/>
          <w:sz w:val="20"/>
          <w:szCs w:val="20"/>
          <w:u w:val="single"/>
        </w:rPr>
        <w:t>А.А. Андронов</w:t>
      </w:r>
      <w:r w:rsidRPr="003C5D12">
        <w:rPr>
          <w:rFonts w:ascii="Arial" w:hAnsi="Arial" w:cs="Arial"/>
          <w:color w:val="000000"/>
          <w:sz w:val="20"/>
          <w:szCs w:val="20"/>
        </w:rPr>
        <w:t xml:space="preserve">               </w:t>
      </w:r>
    </w:p>
    <w:p w:rsidR="003C5D12" w:rsidRPr="003C5D12" w:rsidRDefault="003C5D12" w:rsidP="003C5D12">
      <w:pPr>
        <w:tabs>
          <w:tab w:val="left" w:pos="600"/>
          <w:tab w:val="left" w:pos="1005"/>
        </w:tabs>
        <w:ind w:firstLine="536"/>
        <w:jc w:val="both"/>
        <w:rPr>
          <w:rFonts w:ascii="Arial" w:hAnsi="Arial" w:cs="Arial"/>
          <w:i/>
          <w:color w:val="000000"/>
          <w:sz w:val="20"/>
          <w:szCs w:val="20"/>
        </w:rPr>
      </w:pPr>
      <w:r w:rsidRPr="003C5D12">
        <w:rPr>
          <w:rFonts w:ascii="Arial" w:hAnsi="Arial" w:cs="Arial"/>
          <w:color w:val="000000"/>
          <w:sz w:val="20"/>
          <w:szCs w:val="20"/>
        </w:rPr>
        <w:t xml:space="preserve">                                                                             </w:t>
      </w:r>
      <w:r w:rsidRPr="003C5D12">
        <w:rPr>
          <w:rFonts w:ascii="Arial" w:hAnsi="Arial" w:cs="Arial"/>
          <w:i/>
          <w:color w:val="000000"/>
          <w:sz w:val="20"/>
          <w:szCs w:val="20"/>
        </w:rPr>
        <w:t>(</w:t>
      </w:r>
      <w:proofErr w:type="gramStart"/>
      <w:r w:rsidRPr="003C5D12">
        <w:rPr>
          <w:rFonts w:ascii="Arial" w:hAnsi="Arial" w:cs="Arial"/>
          <w:i/>
          <w:color w:val="000000"/>
          <w:sz w:val="20"/>
          <w:szCs w:val="20"/>
        </w:rPr>
        <w:t xml:space="preserve">подпись)   </w:t>
      </w:r>
      <w:proofErr w:type="gramEnd"/>
      <w:r w:rsidRPr="003C5D12">
        <w:rPr>
          <w:rFonts w:ascii="Arial" w:hAnsi="Arial" w:cs="Arial"/>
          <w:i/>
          <w:color w:val="000000"/>
          <w:sz w:val="20"/>
          <w:szCs w:val="20"/>
        </w:rPr>
        <w:t xml:space="preserve">                           </w:t>
      </w:r>
      <w:r>
        <w:rPr>
          <w:rFonts w:ascii="Arial" w:hAnsi="Arial" w:cs="Arial"/>
          <w:i/>
          <w:color w:val="000000"/>
          <w:sz w:val="20"/>
          <w:szCs w:val="20"/>
        </w:rPr>
        <w:t xml:space="preserve">  </w:t>
      </w:r>
      <w:r w:rsidRPr="003C5D12">
        <w:rPr>
          <w:rFonts w:ascii="Arial" w:hAnsi="Arial" w:cs="Arial"/>
          <w:i/>
          <w:color w:val="000000"/>
          <w:sz w:val="20"/>
          <w:szCs w:val="20"/>
        </w:rPr>
        <w:t>(Ф.И.О.)</w:t>
      </w:r>
    </w:p>
    <w:p w:rsidR="002E3836" w:rsidRPr="003C5D12" w:rsidRDefault="002E3836" w:rsidP="002E3836">
      <w:pPr>
        <w:widowControl w:val="0"/>
        <w:rPr>
          <w:rFonts w:ascii="Arial" w:hAnsi="Arial" w:cs="Arial"/>
          <w:sz w:val="20"/>
          <w:szCs w:val="20"/>
        </w:rPr>
      </w:pPr>
    </w:p>
    <w:p w:rsidR="002E3836" w:rsidRDefault="002E3836" w:rsidP="004325D1">
      <w:pPr>
        <w:widowControl w:val="0"/>
        <w:rPr>
          <w:rFonts w:ascii="Arial" w:hAnsi="Arial" w:cs="Arial"/>
          <w:sz w:val="20"/>
          <w:szCs w:val="20"/>
        </w:rPr>
      </w:pPr>
    </w:p>
    <w:p w:rsidR="00793BC7" w:rsidRDefault="00793BC7" w:rsidP="00535D5C">
      <w:pPr>
        <w:jc w:val="center"/>
        <w:rPr>
          <w:rFonts w:ascii="Arial" w:hAnsi="Arial" w:cs="Arial"/>
          <w:sz w:val="20"/>
          <w:szCs w:val="20"/>
        </w:rPr>
      </w:pPr>
    </w:p>
    <w:p w:rsidR="00793BC7" w:rsidRDefault="00793BC7" w:rsidP="00535D5C">
      <w:pPr>
        <w:jc w:val="center"/>
        <w:rPr>
          <w:rFonts w:ascii="Arial" w:hAnsi="Arial" w:cs="Arial"/>
          <w:sz w:val="20"/>
          <w:szCs w:val="20"/>
        </w:rPr>
      </w:pPr>
    </w:p>
    <w:p w:rsidR="00793BC7" w:rsidRDefault="00793BC7" w:rsidP="00535D5C">
      <w:pPr>
        <w:jc w:val="center"/>
        <w:rPr>
          <w:rFonts w:ascii="Arial" w:hAnsi="Arial" w:cs="Arial"/>
          <w:sz w:val="20"/>
          <w:szCs w:val="20"/>
        </w:rPr>
      </w:pPr>
    </w:p>
    <w:p w:rsidR="00793BC7" w:rsidRDefault="00793BC7" w:rsidP="00535D5C">
      <w:pPr>
        <w:jc w:val="center"/>
        <w:rPr>
          <w:rFonts w:ascii="Arial" w:hAnsi="Arial" w:cs="Arial"/>
          <w:sz w:val="20"/>
          <w:szCs w:val="20"/>
        </w:rPr>
      </w:pPr>
    </w:p>
    <w:p w:rsidR="00793BC7" w:rsidRDefault="00793BC7" w:rsidP="00535D5C">
      <w:pPr>
        <w:jc w:val="center"/>
        <w:rPr>
          <w:rFonts w:ascii="Arial" w:hAnsi="Arial" w:cs="Arial"/>
          <w:sz w:val="20"/>
          <w:szCs w:val="20"/>
        </w:rPr>
      </w:pPr>
    </w:p>
    <w:p w:rsidR="00793BC7" w:rsidRDefault="00793BC7" w:rsidP="00535D5C">
      <w:pPr>
        <w:jc w:val="center"/>
        <w:rPr>
          <w:rFonts w:ascii="Arial" w:hAnsi="Arial" w:cs="Arial"/>
          <w:sz w:val="20"/>
          <w:szCs w:val="20"/>
        </w:rPr>
      </w:pPr>
    </w:p>
    <w:p w:rsidR="00793BC7" w:rsidRDefault="00793BC7" w:rsidP="00535D5C">
      <w:pPr>
        <w:jc w:val="center"/>
        <w:rPr>
          <w:rFonts w:ascii="Arial" w:hAnsi="Arial" w:cs="Arial"/>
          <w:sz w:val="20"/>
          <w:szCs w:val="20"/>
        </w:rPr>
      </w:pPr>
    </w:p>
    <w:p w:rsidR="00793BC7" w:rsidRDefault="00793BC7" w:rsidP="00535D5C">
      <w:pPr>
        <w:jc w:val="center"/>
        <w:rPr>
          <w:rFonts w:ascii="Arial" w:hAnsi="Arial" w:cs="Arial"/>
          <w:sz w:val="20"/>
          <w:szCs w:val="20"/>
        </w:rPr>
      </w:pPr>
    </w:p>
    <w:p w:rsidR="00793BC7" w:rsidRDefault="00793BC7" w:rsidP="00535D5C">
      <w:pPr>
        <w:jc w:val="center"/>
        <w:rPr>
          <w:rFonts w:ascii="Arial" w:hAnsi="Arial" w:cs="Arial"/>
          <w:sz w:val="20"/>
          <w:szCs w:val="20"/>
        </w:rPr>
      </w:pPr>
    </w:p>
    <w:p w:rsidR="00793BC7" w:rsidRDefault="00793BC7" w:rsidP="00535D5C">
      <w:pPr>
        <w:jc w:val="center"/>
        <w:rPr>
          <w:rFonts w:ascii="Arial" w:hAnsi="Arial" w:cs="Arial"/>
          <w:sz w:val="20"/>
          <w:szCs w:val="20"/>
        </w:rPr>
      </w:pPr>
    </w:p>
    <w:p w:rsidR="00793BC7" w:rsidRDefault="00793BC7" w:rsidP="00535D5C">
      <w:pPr>
        <w:jc w:val="center"/>
        <w:rPr>
          <w:rFonts w:ascii="Arial" w:hAnsi="Arial" w:cs="Arial"/>
          <w:sz w:val="20"/>
          <w:szCs w:val="20"/>
        </w:rPr>
      </w:pPr>
    </w:p>
    <w:p w:rsidR="00793BC7" w:rsidRDefault="00793BC7" w:rsidP="00535D5C">
      <w:pPr>
        <w:jc w:val="center"/>
        <w:rPr>
          <w:rFonts w:ascii="Arial" w:hAnsi="Arial" w:cs="Arial"/>
          <w:sz w:val="20"/>
          <w:szCs w:val="20"/>
        </w:rPr>
      </w:pPr>
    </w:p>
    <w:p w:rsidR="00793BC7" w:rsidRDefault="00793BC7"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bookmarkStart w:id="0" w:name="_GoBack"/>
      <w:bookmarkEnd w:id="0"/>
      <w:r w:rsidRPr="00535D5C">
        <w:rPr>
          <w:rFonts w:ascii="Arial" w:hAnsi="Arial" w:cs="Arial"/>
          <w:sz w:val="20"/>
          <w:szCs w:val="20"/>
        </w:rPr>
        <w:t>Администрация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Редакционный совет:</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535D5C" w:rsidRPr="00535D5C" w:rsidRDefault="00535D5C" w:rsidP="00535D5C">
      <w:pPr>
        <w:jc w:val="center"/>
        <w:rPr>
          <w:rFonts w:ascii="Arial" w:hAnsi="Arial" w:cs="Arial"/>
          <w:sz w:val="20"/>
          <w:szCs w:val="20"/>
        </w:rPr>
      </w:pPr>
      <w:proofErr w:type="gramStart"/>
      <w:r w:rsidRPr="00535D5C">
        <w:rPr>
          <w:rFonts w:ascii="Arial" w:hAnsi="Arial" w:cs="Arial"/>
          <w:sz w:val="20"/>
          <w:szCs w:val="20"/>
        </w:rPr>
        <w:t>начальник</w:t>
      </w:r>
      <w:proofErr w:type="gramEnd"/>
      <w:r w:rsidRPr="00535D5C">
        <w:rPr>
          <w:rFonts w:ascii="Arial" w:hAnsi="Arial" w:cs="Arial"/>
          <w:sz w:val="20"/>
          <w:szCs w:val="20"/>
        </w:rPr>
        <w:t xml:space="preserve"> отдела культуры, спорта и молодежной политики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председатель</w:t>
      </w:r>
      <w:proofErr w:type="gramEnd"/>
      <w:r w:rsidRPr="00535D5C">
        <w:rPr>
          <w:rFonts w:ascii="Arial" w:hAnsi="Arial" w:cs="Arial"/>
          <w:sz w:val="20"/>
          <w:szCs w:val="20"/>
        </w:rPr>
        <w:t>)</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заместитель</w:t>
      </w:r>
      <w:proofErr w:type="gramEnd"/>
      <w:r w:rsidRPr="00535D5C">
        <w:rPr>
          <w:rFonts w:ascii="Arial" w:hAnsi="Arial" w:cs="Arial"/>
          <w:sz w:val="20"/>
          <w:szCs w:val="20"/>
        </w:rPr>
        <w:t xml:space="preserve"> председателя)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секретарь</w:t>
      </w:r>
      <w:proofErr w:type="gramEnd"/>
      <w:r w:rsidRPr="00535D5C">
        <w:rPr>
          <w:rFonts w:ascii="Arial" w:hAnsi="Arial" w:cs="Arial"/>
          <w:sz w:val="20"/>
          <w:szCs w:val="20"/>
        </w:rPr>
        <w:t>)</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xml:space="preserve">- </w:t>
      </w:r>
      <w:proofErr w:type="spellStart"/>
      <w:r w:rsidRPr="00535D5C">
        <w:rPr>
          <w:rFonts w:ascii="Arial" w:hAnsi="Arial" w:cs="Arial"/>
          <w:sz w:val="20"/>
          <w:szCs w:val="20"/>
        </w:rPr>
        <w:t>Шурышева</w:t>
      </w:r>
      <w:proofErr w:type="spellEnd"/>
      <w:r w:rsidRPr="00535D5C">
        <w:rPr>
          <w:rFonts w:ascii="Arial" w:hAnsi="Arial" w:cs="Arial"/>
          <w:sz w:val="20"/>
          <w:szCs w:val="20"/>
        </w:rPr>
        <w:t xml:space="preserve"> О.Ю.,    депутат Совета депутатов г. Куйбышева (V созыва)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535D5C" w:rsidRPr="00535D5C" w:rsidRDefault="00535D5C"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Адрес издателя: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632387</w:t>
      </w:r>
    </w:p>
    <w:p w:rsidR="00535D5C" w:rsidRPr="00535D5C" w:rsidRDefault="00535D5C" w:rsidP="00535D5C">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xml:space="preserve">ул. </w:t>
      </w:r>
      <w:proofErr w:type="spellStart"/>
      <w:r w:rsidRPr="00535D5C">
        <w:rPr>
          <w:rFonts w:ascii="Arial" w:hAnsi="Arial" w:cs="Arial"/>
          <w:sz w:val="20"/>
          <w:szCs w:val="20"/>
        </w:rPr>
        <w:t>Краскома</w:t>
      </w:r>
      <w:proofErr w:type="spellEnd"/>
      <w:r w:rsidRPr="00535D5C">
        <w:rPr>
          <w:rFonts w:ascii="Arial" w:hAnsi="Arial" w:cs="Arial"/>
          <w:sz w:val="20"/>
          <w:szCs w:val="20"/>
        </w:rPr>
        <w:t>, 37</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Тел. (38362) 51-390, 50-930</w:t>
      </w:r>
    </w:p>
    <w:p w:rsidR="00535D5C" w:rsidRPr="00535D5C" w:rsidRDefault="00535D5C" w:rsidP="00535D5C">
      <w:pPr>
        <w:jc w:val="center"/>
        <w:rPr>
          <w:rFonts w:ascii="Arial" w:hAnsi="Arial" w:cs="Arial"/>
          <w:sz w:val="20"/>
          <w:szCs w:val="20"/>
        </w:rPr>
      </w:pPr>
      <w:r w:rsidRPr="00535D5C">
        <w:rPr>
          <w:rFonts w:ascii="Arial" w:hAnsi="Arial" w:cs="Arial"/>
          <w:sz w:val="20"/>
          <w:szCs w:val="20"/>
        </w:rPr>
        <w:t>E-</w:t>
      </w:r>
      <w:proofErr w:type="spellStart"/>
      <w:r w:rsidRPr="00535D5C">
        <w:rPr>
          <w:rFonts w:ascii="Arial" w:hAnsi="Arial" w:cs="Arial"/>
          <w:sz w:val="20"/>
          <w:szCs w:val="20"/>
        </w:rPr>
        <w:t>mail</w:t>
      </w:r>
      <w:proofErr w:type="spellEnd"/>
      <w:r w:rsidRPr="00535D5C">
        <w:rPr>
          <w:rFonts w:ascii="Arial" w:hAnsi="Arial" w:cs="Arial"/>
          <w:sz w:val="20"/>
          <w:szCs w:val="20"/>
        </w:rPr>
        <w:t>: kainsk-today@nso.ru</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Тираж 10 экземпляров</w:t>
      </w:r>
    </w:p>
    <w:p w:rsidR="00535D5C" w:rsidRPr="00535D5C" w:rsidRDefault="00535D5C" w:rsidP="00535D5C">
      <w:pPr>
        <w:jc w:val="center"/>
        <w:rPr>
          <w:rFonts w:ascii="Arial" w:hAnsi="Arial" w:cs="Arial"/>
          <w:sz w:val="20"/>
          <w:szCs w:val="20"/>
        </w:rPr>
      </w:pPr>
      <w:r w:rsidRPr="00535D5C">
        <w:rPr>
          <w:rFonts w:ascii="Arial" w:hAnsi="Arial" w:cs="Arial"/>
          <w:sz w:val="20"/>
          <w:szCs w:val="20"/>
        </w:rPr>
        <w:t>Электронная версия Бюллетеня</w:t>
      </w:r>
    </w:p>
    <w:p w:rsidR="00535D5C" w:rsidRPr="00535D5C" w:rsidRDefault="00535D5C" w:rsidP="00535D5C">
      <w:pPr>
        <w:jc w:val="center"/>
        <w:rPr>
          <w:rFonts w:ascii="Arial" w:hAnsi="Arial" w:cs="Arial"/>
          <w:sz w:val="20"/>
          <w:szCs w:val="20"/>
        </w:rPr>
      </w:pPr>
      <w:proofErr w:type="gramStart"/>
      <w:r w:rsidRPr="00535D5C">
        <w:rPr>
          <w:rFonts w:ascii="Arial" w:hAnsi="Arial" w:cs="Arial"/>
          <w:sz w:val="20"/>
          <w:szCs w:val="20"/>
        </w:rPr>
        <w:t>размещается</w:t>
      </w:r>
      <w:proofErr w:type="gramEnd"/>
      <w:r w:rsidRPr="00535D5C">
        <w:rPr>
          <w:rFonts w:ascii="Arial" w:hAnsi="Arial" w:cs="Arial"/>
          <w:sz w:val="20"/>
          <w:szCs w:val="20"/>
        </w:rPr>
        <w:t xml:space="preserve"> на официальном сайте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535D5C">
        <w:rPr>
          <w:rFonts w:ascii="Arial" w:hAnsi="Arial" w:cs="Arial"/>
          <w:sz w:val="20"/>
          <w:szCs w:val="20"/>
        </w:rPr>
        <w:t>Распространяется бесплатно</w:t>
      </w:r>
    </w:p>
    <w:sectPr w:rsidR="0030141B" w:rsidRPr="00D538DD" w:rsidSect="001625FE">
      <w:headerReference w:type="default" r:id="rId10"/>
      <w:footerReference w:type="default" r:id="rId11"/>
      <w:footerReference w:type="first" r:id="rId1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D1F" w:rsidRDefault="005D2D1F" w:rsidP="00465802">
      <w:r>
        <w:separator/>
      </w:r>
    </w:p>
  </w:endnote>
  <w:endnote w:type="continuationSeparator" w:id="0">
    <w:p w:rsidR="005D2D1F" w:rsidRDefault="005D2D1F"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1240596"/>
      <w:docPartObj>
        <w:docPartGallery w:val="Page Numbers (Bottom of Page)"/>
        <w:docPartUnique/>
      </w:docPartObj>
    </w:sdtPr>
    <w:sdtContent>
      <w:p w:rsidR="005D2D1F" w:rsidRDefault="005D2D1F">
        <w:pPr>
          <w:pStyle w:val="a7"/>
          <w:jc w:val="center"/>
        </w:pPr>
        <w:r>
          <w:fldChar w:fldCharType="begin"/>
        </w:r>
        <w:r>
          <w:instrText>PAGE   \* MERGEFORMAT</w:instrText>
        </w:r>
        <w:r>
          <w:fldChar w:fldCharType="separate"/>
        </w:r>
        <w:r w:rsidR="00793BC7">
          <w:rPr>
            <w:noProof/>
          </w:rPr>
          <w:t>7</w:t>
        </w:r>
        <w:r>
          <w:fldChar w:fldCharType="end"/>
        </w:r>
      </w:p>
    </w:sdtContent>
  </w:sdt>
  <w:p w:rsidR="005D2D1F" w:rsidRDefault="005D2D1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59556"/>
      <w:docPartObj>
        <w:docPartGallery w:val="Page Numbers (Bottom of Page)"/>
        <w:docPartUnique/>
      </w:docPartObj>
    </w:sdtPr>
    <w:sdtContent>
      <w:p w:rsidR="005D2D1F" w:rsidRDefault="005D2D1F">
        <w:pPr>
          <w:pStyle w:val="a7"/>
          <w:jc w:val="center"/>
        </w:pPr>
        <w:r>
          <w:fldChar w:fldCharType="begin"/>
        </w:r>
        <w:r>
          <w:instrText>PAGE   \* MERGEFORMAT</w:instrText>
        </w:r>
        <w:r>
          <w:fldChar w:fldCharType="separate"/>
        </w:r>
        <w:r w:rsidR="00793BC7">
          <w:rPr>
            <w:noProof/>
          </w:rPr>
          <w:t>1</w:t>
        </w:r>
        <w:r>
          <w:fldChar w:fldCharType="end"/>
        </w:r>
      </w:p>
    </w:sdtContent>
  </w:sdt>
  <w:p w:rsidR="005D2D1F" w:rsidRDefault="005D2D1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D1F" w:rsidRDefault="005D2D1F" w:rsidP="00465802">
      <w:r>
        <w:separator/>
      </w:r>
    </w:p>
  </w:footnote>
  <w:footnote w:type="continuationSeparator" w:id="0">
    <w:p w:rsidR="005D2D1F" w:rsidRDefault="005D2D1F"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D1F" w:rsidRDefault="005D2D1F">
    <w:pPr>
      <w:pStyle w:val="aa"/>
      <w:jc w:val="center"/>
    </w:pPr>
  </w:p>
  <w:p w:rsidR="005D2D1F" w:rsidRDefault="005D2D1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22248D"/>
    <w:multiLevelType w:val="multilevel"/>
    <w:tmpl w:val="5372AF5A"/>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9662FC9"/>
    <w:multiLevelType w:val="multilevel"/>
    <w:tmpl w:val="A57C1468"/>
    <w:lvl w:ilvl="0">
      <w:start w:val="6"/>
      <w:numFmt w:val="decimal"/>
      <w:lvlText w:val="%1"/>
      <w:lvlJc w:val="left"/>
      <w:pPr>
        <w:ind w:left="152" w:hanging="775"/>
      </w:pPr>
      <w:rPr>
        <w:lang w:val="ru-RU" w:eastAsia="en-US" w:bidi="ar-SA"/>
      </w:rPr>
    </w:lvl>
    <w:lvl w:ilvl="1">
      <w:start w:val="2"/>
      <w:numFmt w:val="decimal"/>
      <w:lvlText w:val="%1.%2."/>
      <w:lvlJc w:val="left"/>
      <w:pPr>
        <w:ind w:left="152" w:hanging="77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37" w:hanging="281"/>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3957" w:hanging="281"/>
      </w:pPr>
      <w:rPr>
        <w:rFonts w:ascii="Times New Roman" w:eastAsia="Times New Roman" w:hAnsi="Times New Roman" w:cs="Times New Roman" w:hint="default"/>
        <w:w w:val="100"/>
        <w:sz w:val="28"/>
        <w:szCs w:val="28"/>
        <w:lang w:val="ru-RU" w:eastAsia="en-US" w:bidi="ar-SA"/>
      </w:rPr>
    </w:lvl>
    <w:lvl w:ilvl="4">
      <w:start w:val="1"/>
      <w:numFmt w:val="decimal"/>
      <w:lvlText w:val="%5."/>
      <w:lvlJc w:val="left"/>
      <w:pPr>
        <w:ind w:left="4137" w:hanging="281"/>
      </w:pPr>
      <w:rPr>
        <w:rFonts w:ascii="Times New Roman" w:eastAsia="Times New Roman" w:hAnsi="Times New Roman" w:cs="Times New Roman" w:hint="default"/>
        <w:w w:val="100"/>
        <w:sz w:val="28"/>
        <w:szCs w:val="28"/>
        <w:lang w:val="ru-RU" w:eastAsia="en-US" w:bidi="ar-SA"/>
      </w:rPr>
    </w:lvl>
    <w:lvl w:ilvl="5">
      <w:start w:val="1"/>
      <w:numFmt w:val="decimal"/>
      <w:lvlText w:val="%6."/>
      <w:lvlJc w:val="left"/>
      <w:pPr>
        <w:ind w:left="4137" w:hanging="281"/>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7272" w:hanging="281"/>
      </w:pPr>
      <w:rPr>
        <w:lang w:val="ru-RU" w:eastAsia="en-US" w:bidi="ar-SA"/>
      </w:rPr>
    </w:lvl>
    <w:lvl w:ilvl="7">
      <w:numFmt w:val="bullet"/>
      <w:lvlText w:val="•"/>
      <w:lvlJc w:val="left"/>
      <w:pPr>
        <w:ind w:left="8056" w:hanging="281"/>
      </w:pPr>
      <w:rPr>
        <w:lang w:val="ru-RU" w:eastAsia="en-US" w:bidi="ar-SA"/>
      </w:rPr>
    </w:lvl>
    <w:lvl w:ilvl="8">
      <w:numFmt w:val="bullet"/>
      <w:lvlText w:val="•"/>
      <w:lvlJc w:val="left"/>
      <w:pPr>
        <w:ind w:left="8839" w:hanging="281"/>
      </w:pPr>
      <w:rPr>
        <w:lang w:val="ru-RU" w:eastAsia="en-US" w:bidi="ar-SA"/>
      </w:r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15451A06"/>
    <w:multiLevelType w:val="hybridMultilevel"/>
    <w:tmpl w:val="A2588416"/>
    <w:lvl w:ilvl="0" w:tplc="46B2AC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7E26387"/>
    <w:multiLevelType w:val="hybridMultilevel"/>
    <w:tmpl w:val="CC34714A"/>
    <w:lvl w:ilvl="0" w:tplc="D1A0656E">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7">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9">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8"/>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num>
  <w:num w:numId="4">
    <w:abstractNumId w:val="0"/>
  </w:num>
  <w:num w:numId="5">
    <w:abstractNumId w:val="1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6">
    <w:abstractNumId w:val="19"/>
  </w:num>
  <w:num w:numId="7">
    <w:abstractNumId w:val="16"/>
  </w:num>
  <w:num w:numId="8">
    <w:abstractNumId w:val="12"/>
  </w:num>
  <w:num w:numId="9">
    <w:abstractNumId w:val="8"/>
  </w:num>
  <w:num w:numId="10">
    <w:abstractNumId w:val="2"/>
  </w:num>
  <w:num w:numId="11">
    <w:abstractNumId w:val="23"/>
  </w:num>
  <w:num w:numId="12">
    <w:abstractNumId w:val="22"/>
  </w:num>
  <w:num w:numId="13">
    <w:abstractNumId w:val="15"/>
  </w:num>
  <w:num w:numId="14">
    <w:abstractNumId w:val="14"/>
  </w:num>
  <w:num w:numId="15">
    <w:abstractNumId w:val="20"/>
  </w:num>
  <w:num w:numId="16">
    <w:abstractNumId w:val="17"/>
  </w:num>
  <w:num w:numId="17">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F67"/>
    <w:rsid w:val="000A565A"/>
    <w:rsid w:val="000A6D04"/>
    <w:rsid w:val="000A7E30"/>
    <w:rsid w:val="000B0475"/>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D7EC8"/>
    <w:rsid w:val="002E0025"/>
    <w:rsid w:val="002E1D3F"/>
    <w:rsid w:val="002E1DF3"/>
    <w:rsid w:val="002E1EF2"/>
    <w:rsid w:val="002E3782"/>
    <w:rsid w:val="002E3836"/>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6557"/>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5D12"/>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25D1"/>
    <w:rsid w:val="00435892"/>
    <w:rsid w:val="00435BDE"/>
    <w:rsid w:val="00437ACD"/>
    <w:rsid w:val="004400C3"/>
    <w:rsid w:val="00440722"/>
    <w:rsid w:val="00440839"/>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133"/>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2D1F"/>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3BC7"/>
    <w:rsid w:val="0079630A"/>
    <w:rsid w:val="00796BD8"/>
    <w:rsid w:val="00796BEB"/>
    <w:rsid w:val="00797165"/>
    <w:rsid w:val="00797333"/>
    <w:rsid w:val="007979F5"/>
    <w:rsid w:val="007A007A"/>
    <w:rsid w:val="007A2BE4"/>
    <w:rsid w:val="007A5808"/>
    <w:rsid w:val="007A6786"/>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47FB9"/>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3D09"/>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52A4"/>
    <w:rsid w:val="00BA5634"/>
    <w:rsid w:val="00BA5A4B"/>
    <w:rsid w:val="00BA70D8"/>
    <w:rsid w:val="00BB06D7"/>
    <w:rsid w:val="00BB0F86"/>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042F"/>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32DF"/>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3575"/>
    <w:rsid w:val="00ED4148"/>
    <w:rsid w:val="00ED4EB8"/>
    <w:rsid w:val="00ED5491"/>
    <w:rsid w:val="00ED6FBD"/>
    <w:rsid w:val="00ED7B82"/>
    <w:rsid w:val="00EE1306"/>
    <w:rsid w:val="00EE14AF"/>
    <w:rsid w:val="00EE2AD4"/>
    <w:rsid w:val="00EE327C"/>
    <w:rsid w:val="00EE3F5C"/>
    <w:rsid w:val="00EE4F78"/>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58F8"/>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D2D1F"/>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A9FF8-78F2-4190-A8A2-860931E2F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2845</Words>
  <Characters>16223</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19030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5</cp:revision>
  <cp:lastPrinted>2023-02-16T03:18:00Z</cp:lastPrinted>
  <dcterms:created xsi:type="dcterms:W3CDTF">2023-05-17T09:20:00Z</dcterms:created>
  <dcterms:modified xsi:type="dcterms:W3CDTF">2023-05-17T09:40:00Z</dcterms:modified>
</cp:coreProperties>
</file>