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5E3CFF"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 (1211)&#10;17 янва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177;top:13551;width:1636;height:350"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5E3CFF"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E016C">
        <w:rPr>
          <w:rFonts w:ascii="Arial" w:hAnsi="Arial" w:cs="Arial"/>
          <w:b/>
          <w:sz w:val="20"/>
          <w:szCs w:val="20"/>
        </w:rPr>
        <w:t>3</w:t>
      </w:r>
      <w:r w:rsidR="00E623F1" w:rsidRPr="0085658A">
        <w:rPr>
          <w:rFonts w:ascii="Arial" w:hAnsi="Arial" w:cs="Arial"/>
          <w:b/>
          <w:sz w:val="20"/>
          <w:szCs w:val="20"/>
        </w:rPr>
        <w:t>(</w:t>
      </w:r>
      <w:r w:rsidR="007E016C">
        <w:rPr>
          <w:rFonts w:ascii="Arial" w:hAnsi="Arial" w:cs="Arial"/>
          <w:b/>
          <w:sz w:val="20"/>
          <w:szCs w:val="20"/>
        </w:rPr>
        <w:t>1211</w:t>
      </w:r>
      <w:r w:rsidR="00F147EA">
        <w:rPr>
          <w:rFonts w:ascii="Arial" w:hAnsi="Arial" w:cs="Arial"/>
          <w:b/>
          <w:sz w:val="20"/>
          <w:szCs w:val="20"/>
        </w:rPr>
        <w:t>)</w:t>
      </w:r>
      <w:r w:rsidRPr="0085658A">
        <w:rPr>
          <w:rFonts w:ascii="Arial" w:hAnsi="Arial" w:cs="Arial"/>
          <w:b/>
          <w:sz w:val="20"/>
          <w:szCs w:val="20"/>
        </w:rPr>
        <w:t xml:space="preserve"> от</w:t>
      </w:r>
      <w:r w:rsidR="000A009A">
        <w:rPr>
          <w:rFonts w:ascii="Arial" w:hAnsi="Arial" w:cs="Arial"/>
          <w:b/>
          <w:sz w:val="20"/>
          <w:szCs w:val="20"/>
        </w:rPr>
        <w:t xml:space="preserve"> </w:t>
      </w:r>
      <w:r w:rsidR="007E016C">
        <w:rPr>
          <w:rFonts w:ascii="Arial" w:hAnsi="Arial" w:cs="Arial"/>
          <w:b/>
          <w:sz w:val="20"/>
          <w:szCs w:val="20"/>
        </w:rPr>
        <w:t>17</w:t>
      </w:r>
      <w:r w:rsidR="006808FC">
        <w:rPr>
          <w:rFonts w:ascii="Arial" w:hAnsi="Arial" w:cs="Arial"/>
          <w:b/>
          <w:sz w:val="20"/>
          <w:szCs w:val="20"/>
        </w:rPr>
        <w:t xml:space="preserve"> </w:t>
      </w:r>
      <w:r w:rsidR="00051480">
        <w:rPr>
          <w:rFonts w:ascii="Arial" w:hAnsi="Arial" w:cs="Arial"/>
          <w:b/>
          <w:sz w:val="20"/>
          <w:szCs w:val="20"/>
        </w:rPr>
        <w:t>января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5E3CFF">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0A009A" w:rsidRDefault="000A009A"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9401D1" w:rsidRDefault="009401D1" w:rsidP="00034B79">
      <w:pPr>
        <w:jc w:val="both"/>
        <w:rPr>
          <w:rFonts w:ascii="Arial" w:hAnsi="Arial" w:cs="Arial"/>
          <w:sz w:val="20"/>
          <w:szCs w:val="20"/>
        </w:rPr>
      </w:pPr>
    </w:p>
    <w:tbl>
      <w:tblPr>
        <w:tblW w:w="5000"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7"/>
        <w:gridCol w:w="9088"/>
        <w:gridCol w:w="513"/>
      </w:tblGrid>
      <w:tr w:rsidR="007E4BC2" w:rsidTr="000F3A09">
        <w:trPr>
          <w:trHeight w:val="743"/>
        </w:trPr>
        <w:tc>
          <w:tcPr>
            <w:tcW w:w="288" w:type="pct"/>
            <w:shd w:val="clear" w:color="auto" w:fill="auto"/>
          </w:tcPr>
          <w:p w:rsidR="007E4BC2" w:rsidRDefault="007E4BC2" w:rsidP="000F3A09">
            <w:pPr>
              <w:tabs>
                <w:tab w:val="left" w:pos="9071"/>
              </w:tabs>
              <w:ind w:right="-143"/>
              <w:jc w:val="both"/>
              <w:rPr>
                <w:rFonts w:ascii="Arial" w:hAnsi="Arial" w:cs="Arial"/>
                <w:b/>
                <w:sz w:val="20"/>
                <w:szCs w:val="20"/>
              </w:rPr>
            </w:pPr>
            <w:r>
              <w:rPr>
                <w:rFonts w:ascii="Arial" w:hAnsi="Arial" w:cs="Arial"/>
                <w:b/>
                <w:sz w:val="20"/>
                <w:szCs w:val="20"/>
              </w:rPr>
              <w:t>2.1.</w:t>
            </w:r>
          </w:p>
        </w:tc>
        <w:tc>
          <w:tcPr>
            <w:tcW w:w="4460" w:type="pct"/>
            <w:shd w:val="clear" w:color="auto" w:fill="auto"/>
          </w:tcPr>
          <w:p w:rsidR="007E4BC2" w:rsidRPr="00E47A73" w:rsidRDefault="007E4BC2" w:rsidP="009401D1">
            <w:pPr>
              <w:keepNext/>
              <w:autoSpaceDE w:val="0"/>
              <w:autoSpaceDN w:val="0"/>
              <w:jc w:val="both"/>
              <w:outlineLvl w:val="0"/>
              <w:rPr>
                <w:rFonts w:ascii="Arial" w:hAnsi="Arial" w:cs="Arial"/>
                <w:b/>
                <w:bCs/>
                <w:sz w:val="20"/>
                <w:szCs w:val="20"/>
              </w:rPr>
            </w:pPr>
            <w:r w:rsidRPr="007E4BC2">
              <w:rPr>
                <w:rFonts w:ascii="Arial" w:hAnsi="Arial" w:cs="Arial"/>
                <w:b/>
                <w:bCs/>
                <w:sz w:val="20"/>
                <w:szCs w:val="20"/>
              </w:rPr>
              <w:t>ПОСТАНОВЛЕНИЕ АДМИНИСТРАЦИИ ГОРОДА КУЙБЫШЕВА КУЙБЫШЕВСКОГО РА</w:t>
            </w:r>
            <w:r>
              <w:rPr>
                <w:rFonts w:ascii="Arial" w:hAnsi="Arial" w:cs="Arial"/>
                <w:b/>
                <w:bCs/>
                <w:sz w:val="20"/>
                <w:szCs w:val="20"/>
              </w:rPr>
              <w:t>ЙОНА НОВОСИБИРСКОЙ ОБЛАСТИ от 16</w:t>
            </w:r>
            <w:r w:rsidRPr="007E4BC2">
              <w:rPr>
                <w:rFonts w:ascii="Arial" w:hAnsi="Arial" w:cs="Arial"/>
                <w:b/>
                <w:bCs/>
                <w:sz w:val="20"/>
                <w:szCs w:val="20"/>
              </w:rPr>
              <w:t>.01.202</w:t>
            </w:r>
            <w:r>
              <w:rPr>
                <w:rFonts w:ascii="Arial" w:hAnsi="Arial" w:cs="Arial"/>
                <w:b/>
                <w:bCs/>
                <w:sz w:val="20"/>
                <w:szCs w:val="20"/>
              </w:rPr>
              <w:t xml:space="preserve">3 № </w:t>
            </w:r>
            <w:r w:rsidRPr="007E4BC2">
              <w:rPr>
                <w:rFonts w:ascii="Arial" w:hAnsi="Arial" w:cs="Arial"/>
                <w:b/>
                <w:bCs/>
                <w:sz w:val="20"/>
                <w:szCs w:val="20"/>
              </w:rPr>
              <w:t>22</w:t>
            </w:r>
            <w:r w:rsidRPr="007E4BC2">
              <w:rPr>
                <w:rFonts w:ascii="Arial" w:hAnsi="Arial" w:cs="Arial"/>
                <w:bCs/>
                <w:sz w:val="20"/>
                <w:szCs w:val="20"/>
              </w:rPr>
              <w:t xml:space="preserve"> «О внесении изменений в постановление администрации города Куйбышева Куйбышевского района Новосибирской области от 22.10.2018 № 1567 «Об утверждении перечня муниципального имущества города Куйбышев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tc>
        <w:tc>
          <w:tcPr>
            <w:tcW w:w="252" w:type="pct"/>
            <w:shd w:val="clear" w:color="auto" w:fill="auto"/>
          </w:tcPr>
          <w:p w:rsidR="007E4BC2" w:rsidRDefault="007E4BC2" w:rsidP="000F3A09">
            <w:pPr>
              <w:tabs>
                <w:tab w:val="left" w:pos="9071"/>
              </w:tabs>
              <w:ind w:right="-143"/>
              <w:jc w:val="both"/>
              <w:rPr>
                <w:rFonts w:ascii="Arial" w:hAnsi="Arial" w:cs="Arial"/>
                <w:sz w:val="20"/>
                <w:szCs w:val="20"/>
              </w:rPr>
            </w:pPr>
            <w:r>
              <w:rPr>
                <w:rFonts w:ascii="Arial" w:hAnsi="Arial" w:cs="Arial"/>
                <w:sz w:val="20"/>
                <w:szCs w:val="20"/>
              </w:rPr>
              <w:t xml:space="preserve"> 03</w:t>
            </w:r>
          </w:p>
        </w:tc>
      </w:tr>
      <w:tr w:rsidR="009401D1" w:rsidTr="000F3A09">
        <w:trPr>
          <w:trHeight w:val="743"/>
        </w:trPr>
        <w:tc>
          <w:tcPr>
            <w:tcW w:w="288" w:type="pct"/>
            <w:shd w:val="clear" w:color="auto" w:fill="auto"/>
          </w:tcPr>
          <w:p w:rsidR="009401D1" w:rsidRDefault="007E4BC2" w:rsidP="000F3A09">
            <w:pPr>
              <w:tabs>
                <w:tab w:val="left" w:pos="9071"/>
              </w:tabs>
              <w:ind w:right="-143"/>
              <w:jc w:val="both"/>
              <w:rPr>
                <w:rFonts w:ascii="Arial" w:hAnsi="Arial" w:cs="Arial"/>
                <w:b/>
                <w:sz w:val="20"/>
                <w:szCs w:val="20"/>
              </w:rPr>
            </w:pPr>
            <w:r>
              <w:rPr>
                <w:rFonts w:ascii="Arial" w:hAnsi="Arial" w:cs="Arial"/>
                <w:b/>
                <w:sz w:val="20"/>
                <w:szCs w:val="20"/>
              </w:rPr>
              <w:t>2.2</w:t>
            </w:r>
            <w:r w:rsidR="009401D1">
              <w:rPr>
                <w:rFonts w:ascii="Arial" w:hAnsi="Arial" w:cs="Arial"/>
                <w:b/>
                <w:sz w:val="20"/>
                <w:szCs w:val="20"/>
              </w:rPr>
              <w:t>.</w:t>
            </w:r>
          </w:p>
        </w:tc>
        <w:tc>
          <w:tcPr>
            <w:tcW w:w="4460" w:type="pct"/>
            <w:shd w:val="clear" w:color="auto" w:fill="auto"/>
          </w:tcPr>
          <w:p w:rsidR="009401D1" w:rsidRDefault="009401D1" w:rsidP="009401D1">
            <w:pPr>
              <w:keepNext/>
              <w:autoSpaceDE w:val="0"/>
              <w:autoSpaceDN w:val="0"/>
              <w:jc w:val="both"/>
              <w:outlineLvl w:val="0"/>
              <w:rPr>
                <w:rFonts w:ascii="Arial" w:hAnsi="Arial" w:cs="Arial"/>
                <w:b/>
                <w:bCs/>
                <w:sz w:val="20"/>
                <w:szCs w:val="20"/>
              </w:rPr>
            </w:pPr>
            <w:r w:rsidRPr="00E47A73">
              <w:rPr>
                <w:rFonts w:ascii="Arial" w:hAnsi="Arial" w:cs="Arial"/>
                <w:b/>
                <w:bCs/>
                <w:sz w:val="20"/>
                <w:szCs w:val="20"/>
              </w:rPr>
              <w:t>ПОСТАНОВЛЕНИЕ АДМИНИСТРАЦИИ ГОРОДА КУЙБЫШЕВА КУЙБЫШЕВСКОГО РАЙОНА НОВОСИБ</w:t>
            </w:r>
            <w:r>
              <w:rPr>
                <w:rFonts w:ascii="Arial" w:hAnsi="Arial" w:cs="Arial"/>
                <w:b/>
                <w:bCs/>
                <w:sz w:val="20"/>
                <w:szCs w:val="20"/>
              </w:rPr>
              <w:t xml:space="preserve">ИРСКОЙ ОБЛАСТИ от 17.01.2023 № 27 </w:t>
            </w:r>
            <w:r w:rsidRPr="00E47A73">
              <w:rPr>
                <w:rFonts w:ascii="Arial" w:hAnsi="Arial" w:cs="Arial"/>
                <w:bCs/>
                <w:sz w:val="20"/>
                <w:szCs w:val="20"/>
              </w:rPr>
              <w:t>«</w:t>
            </w:r>
            <w:r w:rsidRPr="009401D1">
              <w:rPr>
                <w:rFonts w:ascii="Arial" w:hAnsi="Arial" w:cs="Arial"/>
                <w:bCs/>
                <w:sz w:val="20"/>
                <w:szCs w:val="20"/>
              </w:rPr>
              <w:t>Об утверждении муниципальной программы</w:t>
            </w:r>
            <w:r>
              <w:rPr>
                <w:rFonts w:ascii="Arial" w:hAnsi="Arial" w:cs="Arial"/>
                <w:bCs/>
                <w:sz w:val="20"/>
                <w:szCs w:val="20"/>
              </w:rPr>
              <w:t xml:space="preserve"> </w:t>
            </w:r>
            <w:r w:rsidRPr="009401D1">
              <w:rPr>
                <w:rFonts w:ascii="Arial" w:hAnsi="Arial" w:cs="Arial"/>
                <w:bCs/>
                <w:sz w:val="20"/>
                <w:szCs w:val="20"/>
              </w:rPr>
              <w:t>«Профилактика терроризма и экстремизма на территории города Куйбышева Куйбышевского района Новосибирской области на 2023-2024 годы»</w:t>
            </w:r>
          </w:p>
        </w:tc>
        <w:tc>
          <w:tcPr>
            <w:tcW w:w="252" w:type="pct"/>
            <w:shd w:val="clear" w:color="auto" w:fill="auto"/>
          </w:tcPr>
          <w:p w:rsidR="009401D1" w:rsidRDefault="00F95688" w:rsidP="000F3A09">
            <w:pPr>
              <w:tabs>
                <w:tab w:val="left" w:pos="9071"/>
              </w:tabs>
              <w:ind w:right="-143"/>
              <w:jc w:val="both"/>
              <w:rPr>
                <w:rFonts w:ascii="Arial" w:hAnsi="Arial" w:cs="Arial"/>
                <w:sz w:val="20"/>
                <w:szCs w:val="20"/>
              </w:rPr>
            </w:pPr>
            <w:r>
              <w:rPr>
                <w:rFonts w:ascii="Arial" w:hAnsi="Arial" w:cs="Arial"/>
                <w:sz w:val="20"/>
                <w:szCs w:val="20"/>
              </w:rPr>
              <w:t xml:space="preserve"> 04</w:t>
            </w:r>
          </w:p>
        </w:tc>
      </w:tr>
      <w:tr w:rsidR="00F95688" w:rsidTr="000F3A09">
        <w:trPr>
          <w:trHeight w:val="743"/>
        </w:trPr>
        <w:tc>
          <w:tcPr>
            <w:tcW w:w="288" w:type="pct"/>
            <w:shd w:val="clear" w:color="auto" w:fill="auto"/>
          </w:tcPr>
          <w:p w:rsidR="00F95688" w:rsidRDefault="00F95688" w:rsidP="000F3A09">
            <w:pPr>
              <w:tabs>
                <w:tab w:val="left" w:pos="9071"/>
              </w:tabs>
              <w:ind w:right="-143"/>
              <w:jc w:val="both"/>
              <w:rPr>
                <w:rFonts w:ascii="Arial" w:hAnsi="Arial" w:cs="Arial"/>
                <w:b/>
                <w:sz w:val="20"/>
                <w:szCs w:val="20"/>
              </w:rPr>
            </w:pPr>
            <w:r>
              <w:rPr>
                <w:rFonts w:ascii="Arial" w:hAnsi="Arial" w:cs="Arial"/>
                <w:b/>
                <w:sz w:val="20"/>
                <w:szCs w:val="20"/>
              </w:rPr>
              <w:t>2.3.</w:t>
            </w:r>
          </w:p>
        </w:tc>
        <w:tc>
          <w:tcPr>
            <w:tcW w:w="4460" w:type="pct"/>
            <w:shd w:val="clear" w:color="auto" w:fill="auto"/>
          </w:tcPr>
          <w:p w:rsidR="00F95688" w:rsidRPr="00E47A73" w:rsidRDefault="00F95688" w:rsidP="009401D1">
            <w:pPr>
              <w:keepNext/>
              <w:autoSpaceDE w:val="0"/>
              <w:autoSpaceDN w:val="0"/>
              <w:jc w:val="both"/>
              <w:outlineLvl w:val="0"/>
              <w:rPr>
                <w:rFonts w:ascii="Arial" w:hAnsi="Arial" w:cs="Arial"/>
                <w:b/>
                <w:bCs/>
                <w:sz w:val="20"/>
                <w:szCs w:val="20"/>
              </w:rPr>
            </w:pPr>
            <w:r w:rsidRPr="00E47A73">
              <w:rPr>
                <w:rFonts w:ascii="Arial" w:hAnsi="Arial" w:cs="Arial"/>
                <w:b/>
                <w:bCs/>
                <w:sz w:val="20"/>
                <w:szCs w:val="20"/>
              </w:rPr>
              <w:t>ПОСТАНОВЛЕНИЕ АДМИНИСТРАЦИИ ГОРОДА КУЙБЫШЕВА КУЙБЫШЕВСКОГО РАЙОНА НОВОСИБ</w:t>
            </w:r>
            <w:r>
              <w:rPr>
                <w:rFonts w:ascii="Arial" w:hAnsi="Arial" w:cs="Arial"/>
                <w:b/>
                <w:bCs/>
                <w:sz w:val="20"/>
                <w:szCs w:val="20"/>
              </w:rPr>
              <w:t xml:space="preserve">ИРСКОЙ ОБЛАСТИ от 17.01.2023 № 30 </w:t>
            </w:r>
            <w:r w:rsidRPr="00F95688">
              <w:rPr>
                <w:rFonts w:ascii="Arial" w:hAnsi="Arial" w:cs="Arial"/>
                <w:bCs/>
                <w:sz w:val="20"/>
                <w:szCs w:val="20"/>
              </w:rPr>
              <w:t>«</w:t>
            </w:r>
            <w:r w:rsidRPr="00F95688">
              <w:rPr>
                <w:rFonts w:ascii="Arial" w:hAnsi="Arial" w:cs="Arial"/>
                <w:sz w:val="20"/>
                <w:szCs w:val="20"/>
              </w:rPr>
              <w:t>Об участии во Всероссийском конкурсе лучших проектов создания комфортной городской среды»</w:t>
            </w:r>
          </w:p>
        </w:tc>
        <w:tc>
          <w:tcPr>
            <w:tcW w:w="252" w:type="pct"/>
            <w:shd w:val="clear" w:color="auto" w:fill="auto"/>
          </w:tcPr>
          <w:p w:rsidR="00F95688" w:rsidRDefault="00F95688" w:rsidP="000F3A09">
            <w:pPr>
              <w:tabs>
                <w:tab w:val="left" w:pos="9071"/>
              </w:tabs>
              <w:ind w:right="-143"/>
              <w:jc w:val="both"/>
              <w:rPr>
                <w:rFonts w:ascii="Arial" w:hAnsi="Arial" w:cs="Arial"/>
                <w:sz w:val="20"/>
                <w:szCs w:val="20"/>
              </w:rPr>
            </w:pPr>
            <w:r>
              <w:rPr>
                <w:rFonts w:ascii="Arial" w:hAnsi="Arial" w:cs="Arial"/>
                <w:sz w:val="20"/>
                <w:szCs w:val="20"/>
              </w:rPr>
              <w:t>10</w:t>
            </w:r>
          </w:p>
        </w:tc>
      </w:tr>
    </w:tbl>
    <w:p w:rsidR="00FE1FE6" w:rsidRDefault="00FE1FE6"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0F3A09" w:rsidRDefault="000F3A09" w:rsidP="00284E62">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5"/>
        <w:gridCol w:w="9069"/>
        <w:gridCol w:w="564"/>
      </w:tblGrid>
      <w:tr w:rsidR="000F3A09" w:rsidRPr="00CA3699" w:rsidTr="000F3A09">
        <w:trPr>
          <w:trHeight w:val="423"/>
        </w:trPr>
        <w:tc>
          <w:tcPr>
            <w:tcW w:w="272" w:type="pct"/>
            <w:shd w:val="clear" w:color="auto" w:fill="auto"/>
          </w:tcPr>
          <w:p w:rsidR="000F3A09" w:rsidRPr="00CA3699" w:rsidRDefault="000F3A09" w:rsidP="000F3A09">
            <w:pPr>
              <w:tabs>
                <w:tab w:val="left" w:pos="9071"/>
              </w:tabs>
              <w:ind w:right="-143"/>
              <w:jc w:val="both"/>
              <w:rPr>
                <w:rFonts w:ascii="Arial" w:hAnsi="Arial" w:cs="Arial"/>
                <w:b/>
                <w:sz w:val="20"/>
                <w:szCs w:val="20"/>
              </w:rPr>
            </w:pPr>
            <w:r w:rsidRPr="00CA3699">
              <w:rPr>
                <w:rFonts w:ascii="Arial" w:hAnsi="Arial" w:cs="Arial"/>
                <w:b/>
                <w:sz w:val="20"/>
                <w:szCs w:val="20"/>
              </w:rPr>
              <w:t>3.1.</w:t>
            </w:r>
          </w:p>
        </w:tc>
        <w:tc>
          <w:tcPr>
            <w:tcW w:w="4451" w:type="pct"/>
            <w:shd w:val="clear" w:color="auto" w:fill="auto"/>
          </w:tcPr>
          <w:p w:rsidR="000F3A09" w:rsidRPr="00A1507B" w:rsidRDefault="000F3A09" w:rsidP="000F3A09">
            <w:pPr>
              <w:pStyle w:val="12"/>
              <w:jc w:val="both"/>
              <w:rPr>
                <w:rFonts w:ascii="Arial" w:hAnsi="Arial" w:cs="Arial"/>
                <w:b w:val="0"/>
                <w:sz w:val="20"/>
                <w:szCs w:val="20"/>
              </w:rPr>
            </w:pPr>
            <w:r w:rsidRPr="00CA3699">
              <w:rPr>
                <w:rFonts w:ascii="Arial" w:hAnsi="Arial" w:cs="Arial"/>
                <w:sz w:val="20"/>
                <w:szCs w:val="20"/>
              </w:rPr>
              <w:t xml:space="preserve">СООБЩЕНИЕ </w:t>
            </w:r>
            <w:r w:rsidRPr="000F3A09">
              <w:rPr>
                <w:rFonts w:ascii="Arial" w:hAnsi="Arial" w:cs="Arial"/>
                <w:b w:val="0"/>
                <w:sz w:val="20"/>
                <w:szCs w:val="20"/>
              </w:rPr>
              <w:t>о принятии решения о внесении изменений в Генеральный план города Куйбышева Куйбышевского района Новосибирской области, утвержденный Решением второй сессии пятого созыва Со</w:t>
            </w:r>
            <w:r>
              <w:rPr>
                <w:rFonts w:ascii="Arial" w:hAnsi="Arial" w:cs="Arial"/>
                <w:b w:val="0"/>
                <w:sz w:val="20"/>
                <w:szCs w:val="20"/>
              </w:rPr>
              <w:t xml:space="preserve">вета депутатов от 14.10.2021г. </w:t>
            </w:r>
            <w:r w:rsidRPr="000F3A09">
              <w:rPr>
                <w:rFonts w:ascii="Arial" w:hAnsi="Arial" w:cs="Arial"/>
                <w:b w:val="0"/>
                <w:sz w:val="20"/>
                <w:szCs w:val="20"/>
              </w:rPr>
              <w:t>№ 28</w:t>
            </w:r>
          </w:p>
        </w:tc>
        <w:tc>
          <w:tcPr>
            <w:tcW w:w="277" w:type="pct"/>
            <w:shd w:val="clear" w:color="auto" w:fill="auto"/>
          </w:tcPr>
          <w:p w:rsidR="000F3A09" w:rsidRPr="00CA3699" w:rsidRDefault="0029444A" w:rsidP="000F3A09">
            <w:pPr>
              <w:tabs>
                <w:tab w:val="left" w:pos="9071"/>
              </w:tabs>
              <w:ind w:right="-143"/>
              <w:jc w:val="both"/>
              <w:rPr>
                <w:rFonts w:ascii="Arial" w:hAnsi="Arial" w:cs="Arial"/>
                <w:sz w:val="20"/>
                <w:szCs w:val="20"/>
              </w:rPr>
            </w:pPr>
            <w:r>
              <w:rPr>
                <w:rFonts w:ascii="Arial" w:hAnsi="Arial" w:cs="Arial"/>
                <w:sz w:val="20"/>
                <w:szCs w:val="20"/>
              </w:rPr>
              <w:t xml:space="preserve"> 12</w:t>
            </w:r>
          </w:p>
        </w:tc>
      </w:tr>
      <w:tr w:rsidR="000F3A09" w:rsidRPr="00CA3699" w:rsidTr="000F3A09">
        <w:trPr>
          <w:trHeight w:val="423"/>
        </w:trPr>
        <w:tc>
          <w:tcPr>
            <w:tcW w:w="272" w:type="pct"/>
            <w:shd w:val="clear" w:color="auto" w:fill="auto"/>
          </w:tcPr>
          <w:p w:rsidR="000F3A09" w:rsidRPr="00CA3699" w:rsidRDefault="000F3A09" w:rsidP="000F3A09">
            <w:pPr>
              <w:tabs>
                <w:tab w:val="left" w:pos="9071"/>
              </w:tabs>
              <w:ind w:right="-143"/>
              <w:jc w:val="both"/>
              <w:rPr>
                <w:rFonts w:ascii="Arial" w:hAnsi="Arial" w:cs="Arial"/>
                <w:b/>
                <w:sz w:val="20"/>
                <w:szCs w:val="20"/>
              </w:rPr>
            </w:pPr>
            <w:r>
              <w:rPr>
                <w:rFonts w:ascii="Arial" w:hAnsi="Arial" w:cs="Arial"/>
                <w:b/>
                <w:sz w:val="20"/>
                <w:szCs w:val="20"/>
              </w:rPr>
              <w:t>3.2.</w:t>
            </w:r>
          </w:p>
        </w:tc>
        <w:tc>
          <w:tcPr>
            <w:tcW w:w="4451" w:type="pct"/>
            <w:shd w:val="clear" w:color="auto" w:fill="auto"/>
          </w:tcPr>
          <w:p w:rsidR="000F3A09" w:rsidRPr="00CA3699" w:rsidRDefault="000F3A09" w:rsidP="000F3A09">
            <w:pPr>
              <w:pStyle w:val="12"/>
              <w:jc w:val="both"/>
              <w:rPr>
                <w:rFonts w:ascii="Arial" w:hAnsi="Arial" w:cs="Arial"/>
                <w:sz w:val="20"/>
                <w:szCs w:val="20"/>
              </w:rPr>
            </w:pPr>
            <w:r w:rsidRPr="000F3A09">
              <w:rPr>
                <w:rFonts w:ascii="Arial" w:hAnsi="Arial" w:cs="Arial"/>
                <w:sz w:val="20"/>
                <w:szCs w:val="20"/>
              </w:rPr>
              <w:t xml:space="preserve">СООБЩЕНИЕ </w:t>
            </w:r>
            <w:r w:rsidRPr="000F3A09">
              <w:rPr>
                <w:rFonts w:ascii="Arial" w:hAnsi="Arial" w:cs="Arial"/>
                <w:b w:val="0"/>
                <w:sz w:val="20"/>
                <w:szCs w:val="20"/>
              </w:rPr>
              <w:t>о принятии решения о внесении изменений в Правила землепользования и застройки города Куйбышева, утвержденные Решением десятой сессии Совета депутатов города Куйбышева Куйбышевского района Новосибирской области пятого созыва от 20.06.2022 № 103 «Об утверждении Правил землепользования и застройки города Куйбышева Куйбышевского Новосибирского области»</w:t>
            </w:r>
          </w:p>
        </w:tc>
        <w:tc>
          <w:tcPr>
            <w:tcW w:w="277" w:type="pct"/>
            <w:shd w:val="clear" w:color="auto" w:fill="auto"/>
          </w:tcPr>
          <w:p w:rsidR="000F3A09" w:rsidRDefault="0029444A" w:rsidP="000F3A09">
            <w:pPr>
              <w:tabs>
                <w:tab w:val="left" w:pos="9071"/>
              </w:tabs>
              <w:ind w:right="-143"/>
              <w:jc w:val="both"/>
              <w:rPr>
                <w:rFonts w:ascii="Arial" w:hAnsi="Arial" w:cs="Arial"/>
                <w:sz w:val="20"/>
                <w:szCs w:val="20"/>
              </w:rPr>
            </w:pPr>
            <w:r>
              <w:rPr>
                <w:rFonts w:ascii="Arial" w:hAnsi="Arial" w:cs="Arial"/>
                <w:sz w:val="20"/>
                <w:szCs w:val="20"/>
              </w:rPr>
              <w:t xml:space="preserve"> 15</w:t>
            </w:r>
          </w:p>
        </w:tc>
      </w:tr>
    </w:tbl>
    <w:p w:rsidR="000F3A09" w:rsidRDefault="000F3A09"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0F3A09" w:rsidRDefault="000F3A09" w:rsidP="009401D1">
      <w:pPr>
        <w:snapToGrid w:val="0"/>
        <w:jc w:val="center"/>
        <w:rPr>
          <w:rFonts w:ascii="Arial" w:hAnsi="Arial" w:cs="Arial"/>
          <w:b/>
          <w:spacing w:val="1"/>
          <w:sz w:val="20"/>
          <w:szCs w:val="20"/>
        </w:rPr>
      </w:pPr>
    </w:p>
    <w:p w:rsidR="009401D1" w:rsidRPr="0014742D" w:rsidRDefault="009401D1" w:rsidP="009401D1">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9401D1" w:rsidRDefault="009401D1" w:rsidP="009401D1">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ПРАВОВЫЕ АКТЫ АДМИНИСТРАЦИИ, ИНЫХ ОРГАНОВ М</w:t>
      </w:r>
      <w:bookmarkStart w:id="0" w:name="_GoBack"/>
      <w:bookmarkEnd w:id="0"/>
      <w:r w:rsidRPr="0014742D">
        <w:rPr>
          <w:rFonts w:ascii="Arial" w:hAnsi="Arial" w:cs="Arial"/>
          <w:b/>
          <w:spacing w:val="1"/>
          <w:sz w:val="20"/>
          <w:szCs w:val="20"/>
        </w:rPr>
        <w:t xml:space="preserve">ЕСТНОГО САМОУПРАВЛЕНИЯ И ДОЛЖНОСТНЫХ ЛИЦ МЕСТНОГО САМОУПРАВЛЕНИЯ ГОРОДА КУЙБЫШЕВА КУЙБЫШЕВСКОГО РАЙОНА НОВОСИБИРСКОЙ ОБЛАСТИ </w:t>
      </w:r>
    </w:p>
    <w:p w:rsidR="007E4BC2" w:rsidRDefault="007E4BC2" w:rsidP="009401D1">
      <w:pPr>
        <w:shd w:val="clear" w:color="auto" w:fill="FFFFFF"/>
        <w:jc w:val="center"/>
        <w:textAlignment w:val="baseline"/>
        <w:rPr>
          <w:rFonts w:ascii="Arial" w:hAnsi="Arial" w:cs="Arial"/>
          <w:b/>
          <w:spacing w:val="1"/>
          <w:sz w:val="20"/>
          <w:szCs w:val="20"/>
        </w:rPr>
      </w:pPr>
    </w:p>
    <w:p w:rsidR="009401D1" w:rsidRDefault="007E4BC2" w:rsidP="007E4BC2">
      <w:pPr>
        <w:shd w:val="clear" w:color="auto" w:fill="FFFFFF"/>
        <w:jc w:val="both"/>
        <w:textAlignment w:val="baseline"/>
        <w:rPr>
          <w:rFonts w:ascii="Arial" w:hAnsi="Arial" w:cs="Arial"/>
          <w:spacing w:val="1"/>
          <w:sz w:val="20"/>
          <w:szCs w:val="20"/>
        </w:rPr>
      </w:pPr>
      <w:r w:rsidRPr="007E4BC2">
        <w:rPr>
          <w:rFonts w:ascii="Arial" w:hAnsi="Arial" w:cs="Arial"/>
          <w:b/>
          <w:spacing w:val="1"/>
          <w:sz w:val="20"/>
          <w:szCs w:val="20"/>
        </w:rPr>
        <w:t>2.1.</w:t>
      </w:r>
      <w:r w:rsidRPr="007E4BC2">
        <w:rPr>
          <w:rFonts w:ascii="Arial" w:hAnsi="Arial" w:cs="Arial"/>
          <w:b/>
          <w:spacing w:val="1"/>
          <w:sz w:val="20"/>
          <w:szCs w:val="20"/>
        </w:rPr>
        <w:tab/>
        <w:t xml:space="preserve">ПОСТАНОВЛЕНИЕ АДМИНИСТРАЦИИ ГОРОДА КУЙБЫШЕВА КУЙБЫШЕВСКОГО РАЙОНА НОВОСИБИРСКОЙ ОБЛАСТИ от 16.01.2023 № 22 </w:t>
      </w:r>
      <w:r w:rsidRPr="007E4BC2">
        <w:rPr>
          <w:rFonts w:ascii="Arial" w:hAnsi="Arial" w:cs="Arial"/>
          <w:spacing w:val="1"/>
          <w:sz w:val="20"/>
          <w:szCs w:val="20"/>
        </w:rPr>
        <w:t>«О внесении изменений в постановление администрации города Куйбышева Куйбышевского района Новосибирской области от 22.10.2018 № 1567 «Об утверждении перечня муниципального имущества города Куйбышев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7E4BC2" w:rsidRDefault="007E4BC2" w:rsidP="007E4BC2">
      <w:pPr>
        <w:shd w:val="clear" w:color="auto" w:fill="FFFFFF"/>
        <w:jc w:val="both"/>
        <w:textAlignment w:val="baseline"/>
        <w:rPr>
          <w:rFonts w:ascii="Arial" w:hAnsi="Arial" w:cs="Arial"/>
          <w:spacing w:val="1"/>
          <w:sz w:val="20"/>
          <w:szCs w:val="20"/>
        </w:rPr>
      </w:pPr>
    </w:p>
    <w:p w:rsidR="007E4BC2" w:rsidRPr="00E47A73" w:rsidRDefault="007E4BC2" w:rsidP="007E4BC2">
      <w:pPr>
        <w:keepNext/>
        <w:jc w:val="center"/>
        <w:outlineLvl w:val="1"/>
        <w:rPr>
          <w:rFonts w:ascii="Arial" w:hAnsi="Arial" w:cs="Arial"/>
          <w:b/>
          <w:bCs/>
          <w:sz w:val="20"/>
          <w:szCs w:val="20"/>
        </w:rPr>
      </w:pPr>
      <w:r w:rsidRPr="00E47A73">
        <w:rPr>
          <w:rFonts w:ascii="Arial" w:hAnsi="Arial" w:cs="Arial"/>
          <w:b/>
          <w:sz w:val="20"/>
          <w:szCs w:val="20"/>
        </w:rPr>
        <w:t>ПОСТАНОВЛЕНИЕ</w:t>
      </w:r>
    </w:p>
    <w:p w:rsidR="007E4BC2" w:rsidRPr="00E47A73" w:rsidRDefault="007E4BC2" w:rsidP="007E4BC2">
      <w:pPr>
        <w:jc w:val="center"/>
        <w:rPr>
          <w:rFonts w:ascii="Arial" w:hAnsi="Arial" w:cs="Arial"/>
          <w:b/>
          <w:sz w:val="20"/>
          <w:szCs w:val="20"/>
        </w:rPr>
      </w:pPr>
    </w:p>
    <w:p w:rsidR="007E4BC2" w:rsidRPr="00E47A73" w:rsidRDefault="007E4BC2" w:rsidP="007E4BC2">
      <w:pPr>
        <w:jc w:val="center"/>
        <w:rPr>
          <w:rFonts w:ascii="Arial" w:hAnsi="Arial" w:cs="Arial"/>
          <w:color w:val="FF0000"/>
          <w:sz w:val="20"/>
          <w:szCs w:val="20"/>
        </w:rPr>
      </w:pPr>
      <w:r>
        <w:rPr>
          <w:rFonts w:ascii="Arial" w:hAnsi="Arial" w:cs="Arial"/>
          <w:sz w:val="20"/>
          <w:szCs w:val="20"/>
        </w:rPr>
        <w:t>16.01.2023 №22</w:t>
      </w:r>
    </w:p>
    <w:p w:rsidR="007E4BC2" w:rsidRDefault="007E4BC2" w:rsidP="007E4BC2">
      <w:pPr>
        <w:shd w:val="clear" w:color="auto" w:fill="FFFFFF"/>
        <w:jc w:val="both"/>
        <w:textAlignment w:val="baseline"/>
        <w:rPr>
          <w:rFonts w:ascii="Arial" w:hAnsi="Arial" w:cs="Arial"/>
          <w:b/>
          <w:spacing w:val="1"/>
          <w:sz w:val="20"/>
          <w:szCs w:val="20"/>
        </w:rPr>
      </w:pPr>
    </w:p>
    <w:p w:rsidR="007E4BC2" w:rsidRPr="007E4BC2" w:rsidRDefault="007E4BC2" w:rsidP="009401D1">
      <w:pPr>
        <w:shd w:val="clear" w:color="auto" w:fill="FFFFFF"/>
        <w:jc w:val="center"/>
        <w:textAlignment w:val="baseline"/>
        <w:rPr>
          <w:rFonts w:ascii="Arial" w:hAnsi="Arial" w:cs="Arial"/>
          <w:b/>
          <w:spacing w:val="1"/>
          <w:sz w:val="20"/>
          <w:szCs w:val="20"/>
        </w:rPr>
      </w:pPr>
      <w:r w:rsidRPr="007E4BC2">
        <w:rPr>
          <w:rFonts w:ascii="Arial" w:hAnsi="Arial" w:cs="Arial"/>
          <w:b/>
          <w:spacing w:val="1"/>
          <w:sz w:val="20"/>
          <w:szCs w:val="20"/>
        </w:rPr>
        <w:t>О внесении изменений в постановление администрации города Куйбышева Куйбышевского района Новосибирской области от 22.10.2018 № 1567 «Об утверждении перечня муниципального имущества города Куйбышев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7E4BC2" w:rsidRPr="007E4BC2" w:rsidRDefault="007E4BC2" w:rsidP="009401D1">
      <w:pPr>
        <w:shd w:val="clear" w:color="auto" w:fill="FFFFFF"/>
        <w:jc w:val="center"/>
        <w:textAlignment w:val="baseline"/>
        <w:rPr>
          <w:rFonts w:ascii="Arial" w:hAnsi="Arial" w:cs="Arial"/>
          <w:b/>
          <w:spacing w:val="1"/>
          <w:sz w:val="20"/>
          <w:szCs w:val="20"/>
        </w:rPr>
      </w:pPr>
    </w:p>
    <w:p w:rsidR="007E4BC2" w:rsidRDefault="007E4BC2" w:rsidP="007E4BC2">
      <w:pPr>
        <w:ind w:firstLine="709"/>
        <w:jc w:val="both"/>
        <w:rPr>
          <w:rFonts w:ascii="Arial" w:hAnsi="Arial" w:cs="Arial"/>
          <w:sz w:val="20"/>
          <w:szCs w:val="20"/>
        </w:rPr>
      </w:pPr>
      <w:r w:rsidRPr="007E4BC2">
        <w:rPr>
          <w:rFonts w:ascii="Arial" w:hAnsi="Arial" w:cs="Arial"/>
          <w:sz w:val="20"/>
          <w:szCs w:val="20"/>
        </w:rPr>
        <w:t xml:space="preserve">Руководствуясь ст. 18 Федерального Закона от 24.07.2007 № 209-ФЗ «О развитии малого и среднего предпринимательства в Российской Федерации», ст. 21 Закона Новосибирской области от 02.07.2008 № 245-ОЗ «О развитии малого и среднего предпринимательства в Новосибирской области», в соответствии с пп. 5 п.13 Порядка формирования, ведения и обязательного опубликования перечня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утвержденным решением Совета депутатов администрации города Куйбышева Куйбышевского района Новосибирской области от 10.10.2018 №265,    </w:t>
      </w:r>
    </w:p>
    <w:p w:rsidR="007E4BC2" w:rsidRDefault="007E4BC2" w:rsidP="007E4BC2">
      <w:pPr>
        <w:ind w:firstLine="709"/>
        <w:jc w:val="both"/>
        <w:rPr>
          <w:rFonts w:ascii="Arial" w:hAnsi="Arial" w:cs="Arial"/>
          <w:sz w:val="20"/>
          <w:szCs w:val="20"/>
        </w:rPr>
      </w:pPr>
      <w:r w:rsidRPr="007E4BC2">
        <w:rPr>
          <w:rFonts w:ascii="Arial" w:hAnsi="Arial" w:cs="Arial"/>
          <w:sz w:val="20"/>
          <w:szCs w:val="20"/>
        </w:rPr>
        <w:t>ПОСТАНОВЛЯЕТ</w:t>
      </w:r>
      <w:r>
        <w:rPr>
          <w:rFonts w:ascii="Arial" w:hAnsi="Arial" w:cs="Arial"/>
          <w:sz w:val="20"/>
          <w:szCs w:val="20"/>
        </w:rPr>
        <w:t>:</w:t>
      </w:r>
    </w:p>
    <w:p w:rsidR="007E4BC2" w:rsidRDefault="007E4BC2" w:rsidP="007E4BC2">
      <w:pPr>
        <w:ind w:firstLine="709"/>
        <w:jc w:val="both"/>
        <w:rPr>
          <w:rFonts w:ascii="Arial" w:hAnsi="Arial" w:cs="Arial"/>
          <w:sz w:val="20"/>
          <w:szCs w:val="20"/>
        </w:rPr>
      </w:pPr>
      <w:r w:rsidRPr="007E4BC2">
        <w:rPr>
          <w:rFonts w:ascii="Arial" w:hAnsi="Arial" w:cs="Arial"/>
          <w:sz w:val="20"/>
          <w:szCs w:val="20"/>
        </w:rPr>
        <w:t xml:space="preserve">1. Внести в Приложение к постановлению </w:t>
      </w:r>
      <w:r>
        <w:rPr>
          <w:rFonts w:ascii="Arial" w:hAnsi="Arial" w:cs="Arial"/>
          <w:sz w:val="20"/>
          <w:szCs w:val="20"/>
        </w:rPr>
        <w:t>следующие изменения:</w:t>
      </w:r>
    </w:p>
    <w:p w:rsidR="007E4BC2" w:rsidRPr="007E4BC2" w:rsidRDefault="007E4BC2" w:rsidP="007E4BC2">
      <w:pPr>
        <w:ind w:firstLine="709"/>
        <w:jc w:val="both"/>
        <w:rPr>
          <w:rFonts w:ascii="Arial" w:hAnsi="Arial" w:cs="Arial"/>
          <w:sz w:val="20"/>
          <w:szCs w:val="20"/>
        </w:rPr>
      </w:pPr>
      <w:r w:rsidRPr="007E4BC2">
        <w:rPr>
          <w:rFonts w:ascii="Arial" w:hAnsi="Arial" w:cs="Arial"/>
          <w:sz w:val="20"/>
          <w:szCs w:val="20"/>
        </w:rPr>
        <w:t>1.1. Исключить строку 7 следующего содержания:</w:t>
      </w:r>
    </w:p>
    <w:p w:rsidR="007E4BC2" w:rsidRPr="007E4BC2" w:rsidRDefault="007E4BC2" w:rsidP="007E4BC2">
      <w:pPr>
        <w:tabs>
          <w:tab w:val="center" w:pos="-1843"/>
          <w:tab w:val="left" w:pos="-1418"/>
          <w:tab w:val="right" w:pos="11907"/>
        </w:tabs>
        <w:autoSpaceDE w:val="0"/>
        <w:autoSpaceDN w:val="0"/>
        <w:ind w:right="-1"/>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8"/>
        <w:gridCol w:w="2204"/>
        <w:gridCol w:w="2268"/>
        <w:gridCol w:w="850"/>
        <w:gridCol w:w="2268"/>
        <w:gridCol w:w="1824"/>
      </w:tblGrid>
      <w:tr w:rsidR="007E4BC2" w:rsidRPr="007E4BC2" w:rsidTr="007E4BC2">
        <w:trPr>
          <w:jc w:val="center"/>
        </w:trPr>
        <w:tc>
          <w:tcPr>
            <w:tcW w:w="598" w:type="dxa"/>
            <w:tcBorders>
              <w:top w:val="single" w:sz="4" w:space="0" w:color="auto"/>
              <w:bottom w:val="single" w:sz="4" w:space="0" w:color="auto"/>
            </w:tcBorders>
            <w:shd w:val="clear" w:color="auto" w:fill="auto"/>
          </w:tcPr>
          <w:p w:rsidR="007E4BC2" w:rsidRPr="007E4BC2" w:rsidRDefault="007E4BC2" w:rsidP="00DD717A">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7.</w:t>
            </w:r>
          </w:p>
        </w:tc>
        <w:tc>
          <w:tcPr>
            <w:tcW w:w="2204" w:type="dxa"/>
            <w:tcBorders>
              <w:top w:val="single" w:sz="4" w:space="0" w:color="auto"/>
              <w:bottom w:val="single" w:sz="4" w:space="0" w:color="auto"/>
            </w:tcBorders>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Нежилые помещения</w:t>
            </w:r>
          </w:p>
        </w:tc>
        <w:tc>
          <w:tcPr>
            <w:tcW w:w="2268" w:type="dxa"/>
            <w:tcBorders>
              <w:top w:val="single" w:sz="4" w:space="0" w:color="auto"/>
              <w:bottom w:val="single" w:sz="4" w:space="0" w:color="auto"/>
            </w:tcBorders>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Новосибирская область, г.Куйбышев, квартал 12, дом 6</w:t>
            </w:r>
          </w:p>
        </w:tc>
        <w:tc>
          <w:tcPr>
            <w:tcW w:w="850" w:type="dxa"/>
            <w:tcBorders>
              <w:top w:val="single" w:sz="4" w:space="0" w:color="auto"/>
              <w:bottom w:val="single" w:sz="4" w:space="0" w:color="auto"/>
            </w:tcBorders>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270,8</w:t>
            </w:r>
          </w:p>
        </w:tc>
        <w:tc>
          <w:tcPr>
            <w:tcW w:w="2268" w:type="dxa"/>
            <w:tcBorders>
              <w:top w:val="single" w:sz="4" w:space="0" w:color="auto"/>
              <w:bottom w:val="single" w:sz="4" w:space="0" w:color="auto"/>
            </w:tcBorders>
            <w:shd w:val="clear" w:color="auto" w:fill="auto"/>
          </w:tcPr>
          <w:p w:rsidR="007E4BC2" w:rsidRPr="007E4BC2" w:rsidRDefault="007E4BC2" w:rsidP="000F3A09">
            <w:pPr>
              <w:tabs>
                <w:tab w:val="left" w:pos="4680"/>
                <w:tab w:val="left" w:pos="5925"/>
                <w:tab w:val="right" w:pos="9355"/>
              </w:tabs>
              <w:jc w:val="center"/>
              <w:rPr>
                <w:rFonts w:ascii="Arial" w:hAnsi="Arial" w:cs="Arial"/>
                <w:color w:val="0000CC"/>
                <w:sz w:val="20"/>
                <w:szCs w:val="20"/>
              </w:rPr>
            </w:pPr>
            <w:r w:rsidRPr="007E4BC2">
              <w:rPr>
                <w:rFonts w:ascii="Arial" w:hAnsi="Arial" w:cs="Arial"/>
                <w:sz w:val="20"/>
                <w:szCs w:val="20"/>
              </w:rPr>
              <w:t>54:34:012402:440</w:t>
            </w:r>
          </w:p>
        </w:tc>
        <w:tc>
          <w:tcPr>
            <w:tcW w:w="1824" w:type="dxa"/>
            <w:tcBorders>
              <w:top w:val="single" w:sz="4" w:space="0" w:color="auto"/>
              <w:bottom w:val="single" w:sz="4" w:space="0" w:color="auto"/>
            </w:tcBorders>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Недвижимое имущество</w:t>
            </w:r>
          </w:p>
        </w:tc>
      </w:tr>
    </w:tbl>
    <w:p w:rsidR="007E4BC2" w:rsidRPr="007E4BC2" w:rsidRDefault="007E4BC2" w:rsidP="007E4BC2">
      <w:pPr>
        <w:tabs>
          <w:tab w:val="center" w:pos="-1843"/>
          <w:tab w:val="left" w:pos="-1418"/>
          <w:tab w:val="right" w:pos="11907"/>
        </w:tabs>
        <w:autoSpaceDE w:val="0"/>
        <w:autoSpaceDN w:val="0"/>
        <w:ind w:right="-1"/>
        <w:jc w:val="both"/>
        <w:rPr>
          <w:rFonts w:ascii="Arial" w:hAnsi="Arial" w:cs="Arial"/>
          <w:sz w:val="20"/>
          <w:szCs w:val="20"/>
        </w:rPr>
      </w:pPr>
    </w:p>
    <w:p w:rsidR="007E4BC2" w:rsidRPr="007E4BC2" w:rsidRDefault="007E4BC2" w:rsidP="007E4BC2">
      <w:pPr>
        <w:tabs>
          <w:tab w:val="center" w:pos="-1843"/>
          <w:tab w:val="left" w:pos="-1418"/>
          <w:tab w:val="right" w:pos="11907"/>
        </w:tabs>
        <w:autoSpaceDE w:val="0"/>
        <w:autoSpaceDN w:val="0"/>
        <w:ind w:right="-1" w:firstLine="709"/>
        <w:jc w:val="both"/>
        <w:rPr>
          <w:rFonts w:ascii="Arial" w:hAnsi="Arial" w:cs="Arial"/>
          <w:sz w:val="20"/>
          <w:szCs w:val="20"/>
        </w:rPr>
      </w:pPr>
      <w:r w:rsidRPr="007E4BC2">
        <w:rPr>
          <w:rFonts w:ascii="Arial" w:hAnsi="Arial" w:cs="Arial"/>
          <w:sz w:val="20"/>
          <w:szCs w:val="20"/>
        </w:rPr>
        <w:t>1.2. Дополнить строкой 14 следующего содержания:</w:t>
      </w:r>
    </w:p>
    <w:p w:rsidR="007E4BC2" w:rsidRPr="007E4BC2" w:rsidRDefault="007E4BC2" w:rsidP="007E4BC2">
      <w:pPr>
        <w:tabs>
          <w:tab w:val="center" w:pos="-1843"/>
          <w:tab w:val="left" w:pos="-1418"/>
          <w:tab w:val="right" w:pos="11907"/>
        </w:tabs>
        <w:autoSpaceDE w:val="0"/>
        <w:autoSpaceDN w:val="0"/>
        <w:ind w:right="-1" w:firstLine="709"/>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8"/>
        <w:gridCol w:w="2487"/>
        <w:gridCol w:w="1985"/>
        <w:gridCol w:w="708"/>
        <w:gridCol w:w="2410"/>
        <w:gridCol w:w="1824"/>
      </w:tblGrid>
      <w:tr w:rsidR="007E4BC2" w:rsidRPr="007E4BC2" w:rsidTr="007E4BC2">
        <w:trPr>
          <w:jc w:val="center"/>
        </w:trPr>
        <w:tc>
          <w:tcPr>
            <w:tcW w:w="598" w:type="dxa"/>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14.</w:t>
            </w:r>
          </w:p>
        </w:tc>
        <w:tc>
          <w:tcPr>
            <w:tcW w:w="2487" w:type="dxa"/>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bCs/>
                <w:sz w:val="20"/>
                <w:szCs w:val="20"/>
              </w:rPr>
              <w:t>Земельный участок, категория земель - земли населенных пунктов, вид разрешенного использования: под временную установку торгового киоска для осуществления торговой деятельности</w:t>
            </w:r>
          </w:p>
        </w:tc>
        <w:tc>
          <w:tcPr>
            <w:tcW w:w="1985" w:type="dxa"/>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 xml:space="preserve">Новосибирская область, г. Куйбышев, на пересечении улиц Весенняя и Интернатская </w:t>
            </w:r>
          </w:p>
        </w:tc>
        <w:tc>
          <w:tcPr>
            <w:tcW w:w="708" w:type="dxa"/>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16,0</w:t>
            </w:r>
          </w:p>
        </w:tc>
        <w:tc>
          <w:tcPr>
            <w:tcW w:w="2410" w:type="dxa"/>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54:34:011304:0012</w:t>
            </w:r>
          </w:p>
        </w:tc>
        <w:tc>
          <w:tcPr>
            <w:tcW w:w="1824" w:type="dxa"/>
            <w:shd w:val="clear" w:color="auto" w:fill="auto"/>
          </w:tcPr>
          <w:p w:rsidR="007E4BC2" w:rsidRPr="007E4BC2" w:rsidRDefault="007E4BC2" w:rsidP="000F3A09">
            <w:pPr>
              <w:tabs>
                <w:tab w:val="left" w:pos="4680"/>
                <w:tab w:val="left" w:pos="5925"/>
                <w:tab w:val="right" w:pos="9355"/>
              </w:tabs>
              <w:jc w:val="center"/>
              <w:rPr>
                <w:rFonts w:ascii="Arial" w:hAnsi="Arial" w:cs="Arial"/>
                <w:sz w:val="20"/>
                <w:szCs w:val="20"/>
              </w:rPr>
            </w:pPr>
            <w:r w:rsidRPr="007E4BC2">
              <w:rPr>
                <w:rFonts w:ascii="Arial" w:hAnsi="Arial" w:cs="Arial"/>
                <w:sz w:val="20"/>
                <w:szCs w:val="20"/>
              </w:rPr>
              <w:t>Недвижимое имущество</w:t>
            </w:r>
          </w:p>
        </w:tc>
      </w:tr>
    </w:tbl>
    <w:p w:rsidR="007E4BC2" w:rsidRPr="007E4BC2" w:rsidRDefault="007E4BC2" w:rsidP="007E4BC2">
      <w:pPr>
        <w:tabs>
          <w:tab w:val="center" w:pos="-1843"/>
          <w:tab w:val="left" w:pos="-1418"/>
          <w:tab w:val="right" w:pos="11907"/>
        </w:tabs>
        <w:autoSpaceDE w:val="0"/>
        <w:autoSpaceDN w:val="0"/>
        <w:ind w:right="-1"/>
        <w:jc w:val="both"/>
        <w:rPr>
          <w:rFonts w:ascii="Arial" w:hAnsi="Arial" w:cs="Arial"/>
          <w:sz w:val="20"/>
          <w:szCs w:val="20"/>
        </w:rPr>
      </w:pPr>
    </w:p>
    <w:p w:rsidR="007E4BC2" w:rsidRPr="007E4BC2" w:rsidRDefault="007E4BC2" w:rsidP="007E4BC2">
      <w:pPr>
        <w:autoSpaceDE w:val="0"/>
        <w:autoSpaceDN w:val="0"/>
        <w:adjustRightInd w:val="0"/>
        <w:ind w:firstLine="709"/>
        <w:jc w:val="both"/>
        <w:rPr>
          <w:rFonts w:ascii="Arial" w:hAnsi="Arial" w:cs="Arial"/>
          <w:sz w:val="20"/>
          <w:szCs w:val="20"/>
        </w:rPr>
      </w:pPr>
      <w:r w:rsidRPr="007E4BC2">
        <w:rPr>
          <w:rFonts w:ascii="Arial" w:hAnsi="Arial" w:cs="Arial"/>
          <w:sz w:val="20"/>
          <w:szCs w:val="20"/>
        </w:rPr>
        <w:t>2. 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www.kainsk.</w:t>
      </w:r>
      <w:r w:rsidRPr="007E4BC2">
        <w:rPr>
          <w:rFonts w:ascii="Arial" w:hAnsi="Arial" w:cs="Arial"/>
          <w:sz w:val="20"/>
          <w:szCs w:val="20"/>
          <w:lang w:val="en-US"/>
        </w:rPr>
        <w:t>nso</w:t>
      </w:r>
      <w:r w:rsidRPr="007E4BC2">
        <w:rPr>
          <w:rFonts w:ascii="Arial" w:hAnsi="Arial" w:cs="Arial"/>
          <w:sz w:val="20"/>
          <w:szCs w:val="20"/>
        </w:rPr>
        <w:t>.ru.</w:t>
      </w:r>
    </w:p>
    <w:p w:rsidR="007E4BC2" w:rsidRPr="007E4BC2" w:rsidRDefault="007E4BC2" w:rsidP="007E4BC2">
      <w:pPr>
        <w:jc w:val="both"/>
        <w:rPr>
          <w:rFonts w:ascii="Arial" w:hAnsi="Arial" w:cs="Arial"/>
          <w:sz w:val="20"/>
          <w:szCs w:val="20"/>
        </w:rPr>
      </w:pPr>
    </w:p>
    <w:p w:rsidR="007E4BC2" w:rsidRPr="007E4BC2" w:rsidRDefault="007E4BC2" w:rsidP="007E4BC2">
      <w:pPr>
        <w:tabs>
          <w:tab w:val="left" w:pos="6390"/>
          <w:tab w:val="right" w:pos="9355"/>
        </w:tabs>
        <w:rPr>
          <w:rFonts w:ascii="Arial" w:hAnsi="Arial" w:cs="Arial"/>
          <w:sz w:val="20"/>
          <w:szCs w:val="20"/>
        </w:rPr>
      </w:pPr>
      <w:r w:rsidRPr="007E4BC2">
        <w:rPr>
          <w:rFonts w:ascii="Arial" w:hAnsi="Arial" w:cs="Arial"/>
          <w:sz w:val="20"/>
          <w:szCs w:val="20"/>
        </w:rPr>
        <w:lastRenderedPageBreak/>
        <w:t>Глава города Куйбышева</w:t>
      </w:r>
    </w:p>
    <w:p w:rsidR="007E4BC2" w:rsidRPr="007E4BC2" w:rsidRDefault="007E4BC2" w:rsidP="007E4BC2">
      <w:pPr>
        <w:tabs>
          <w:tab w:val="left" w:pos="6390"/>
          <w:tab w:val="right" w:pos="9355"/>
        </w:tabs>
        <w:rPr>
          <w:rFonts w:ascii="Arial" w:hAnsi="Arial" w:cs="Arial"/>
          <w:sz w:val="20"/>
          <w:szCs w:val="20"/>
        </w:rPr>
      </w:pPr>
      <w:r w:rsidRPr="007E4BC2">
        <w:rPr>
          <w:rFonts w:ascii="Arial" w:hAnsi="Arial" w:cs="Arial"/>
          <w:sz w:val="20"/>
          <w:szCs w:val="20"/>
        </w:rPr>
        <w:t>Куйбышевского района</w:t>
      </w:r>
    </w:p>
    <w:p w:rsidR="007E4BC2" w:rsidRPr="007E4BC2" w:rsidRDefault="007E4BC2" w:rsidP="007E4BC2">
      <w:pPr>
        <w:tabs>
          <w:tab w:val="left" w:pos="6390"/>
          <w:tab w:val="right" w:pos="9355"/>
        </w:tabs>
        <w:rPr>
          <w:rFonts w:ascii="Arial" w:hAnsi="Arial" w:cs="Arial"/>
          <w:sz w:val="20"/>
          <w:szCs w:val="20"/>
        </w:rPr>
      </w:pPr>
      <w:r w:rsidRPr="007E4BC2">
        <w:rPr>
          <w:rFonts w:ascii="Arial" w:hAnsi="Arial" w:cs="Arial"/>
          <w:sz w:val="20"/>
          <w:szCs w:val="20"/>
        </w:rPr>
        <w:t xml:space="preserve">Новосибирской области                                                                   </w:t>
      </w:r>
      <w:r>
        <w:rPr>
          <w:rFonts w:ascii="Arial" w:hAnsi="Arial" w:cs="Arial"/>
          <w:sz w:val="20"/>
          <w:szCs w:val="20"/>
        </w:rPr>
        <w:t xml:space="preserve">                                             </w:t>
      </w:r>
      <w:r w:rsidRPr="007E4BC2">
        <w:rPr>
          <w:rFonts w:ascii="Arial" w:hAnsi="Arial" w:cs="Arial"/>
          <w:sz w:val="20"/>
          <w:szCs w:val="20"/>
        </w:rPr>
        <w:t xml:space="preserve"> А.А. Андронов          </w:t>
      </w:r>
    </w:p>
    <w:p w:rsidR="007E4BC2" w:rsidRDefault="007E4BC2" w:rsidP="009401D1">
      <w:pPr>
        <w:shd w:val="clear" w:color="auto" w:fill="FFFFFF"/>
        <w:jc w:val="center"/>
        <w:textAlignment w:val="baseline"/>
        <w:rPr>
          <w:rFonts w:ascii="Arial" w:hAnsi="Arial" w:cs="Arial"/>
          <w:b/>
          <w:spacing w:val="1"/>
          <w:sz w:val="20"/>
          <w:szCs w:val="20"/>
        </w:rPr>
      </w:pPr>
    </w:p>
    <w:p w:rsidR="009401D1" w:rsidRDefault="007E4BC2" w:rsidP="009401D1">
      <w:pPr>
        <w:tabs>
          <w:tab w:val="center" w:pos="7557"/>
        </w:tabs>
        <w:jc w:val="both"/>
        <w:rPr>
          <w:rFonts w:ascii="Arial" w:hAnsi="Arial" w:cs="Arial"/>
          <w:b/>
          <w:sz w:val="20"/>
          <w:szCs w:val="20"/>
        </w:rPr>
      </w:pPr>
      <w:r>
        <w:rPr>
          <w:rFonts w:ascii="Arial" w:hAnsi="Arial" w:cs="Arial"/>
          <w:b/>
          <w:sz w:val="20"/>
          <w:szCs w:val="20"/>
        </w:rPr>
        <w:t>2.2</w:t>
      </w:r>
      <w:r w:rsidR="009401D1" w:rsidRPr="00E47A73">
        <w:rPr>
          <w:rFonts w:ascii="Arial" w:hAnsi="Arial" w:cs="Arial"/>
          <w:b/>
          <w:sz w:val="20"/>
          <w:szCs w:val="20"/>
        </w:rPr>
        <w:t>.</w:t>
      </w:r>
      <w:r w:rsidR="009401D1" w:rsidRPr="00E47A73">
        <w:rPr>
          <w:rFonts w:ascii="Arial" w:hAnsi="Arial" w:cs="Arial"/>
          <w:b/>
          <w:sz w:val="20"/>
          <w:szCs w:val="20"/>
        </w:rPr>
        <w:tab/>
      </w:r>
      <w:r w:rsidR="009401D1">
        <w:rPr>
          <w:rFonts w:ascii="Arial" w:hAnsi="Arial" w:cs="Arial"/>
          <w:b/>
          <w:sz w:val="20"/>
          <w:szCs w:val="20"/>
        </w:rPr>
        <w:t xml:space="preserve"> </w:t>
      </w:r>
      <w:r w:rsidR="009401D1" w:rsidRPr="00E47A73">
        <w:rPr>
          <w:rFonts w:ascii="Arial" w:hAnsi="Arial" w:cs="Arial"/>
          <w:b/>
          <w:sz w:val="20"/>
          <w:szCs w:val="20"/>
        </w:rPr>
        <w:t>ПОСТАНОВЛЕНИЕ АДМИНИСТРАЦИИ ГОРОДА КУЙБЫШЕВА КУЙБЫШЕВСКОГО РАЙОНА НОВОСИБИРС</w:t>
      </w:r>
      <w:r w:rsidR="009401D1">
        <w:rPr>
          <w:rFonts w:ascii="Arial" w:hAnsi="Arial" w:cs="Arial"/>
          <w:b/>
          <w:sz w:val="20"/>
          <w:szCs w:val="20"/>
        </w:rPr>
        <w:t>КОЙ ОБЛАСТИ от 17.01.2023 № 27</w:t>
      </w:r>
      <w:r w:rsidR="009401D1" w:rsidRPr="00E47A73">
        <w:rPr>
          <w:rFonts w:ascii="Arial" w:hAnsi="Arial" w:cs="Arial"/>
          <w:b/>
          <w:sz w:val="20"/>
          <w:szCs w:val="20"/>
        </w:rPr>
        <w:t xml:space="preserve"> </w:t>
      </w:r>
      <w:r w:rsidR="009401D1" w:rsidRPr="00E47A73">
        <w:rPr>
          <w:rFonts w:ascii="Arial" w:hAnsi="Arial" w:cs="Arial"/>
          <w:sz w:val="20"/>
          <w:szCs w:val="20"/>
        </w:rPr>
        <w:t>«</w:t>
      </w:r>
      <w:r w:rsidR="009401D1" w:rsidRPr="009401D1">
        <w:rPr>
          <w:rFonts w:ascii="Arial" w:hAnsi="Arial" w:cs="Arial"/>
          <w:sz w:val="20"/>
          <w:szCs w:val="20"/>
        </w:rPr>
        <w:t>Об утверждении муниципальной программы</w:t>
      </w:r>
      <w:r w:rsidR="009401D1">
        <w:rPr>
          <w:rFonts w:ascii="Arial" w:hAnsi="Arial" w:cs="Arial"/>
          <w:sz w:val="20"/>
          <w:szCs w:val="20"/>
        </w:rPr>
        <w:t xml:space="preserve"> </w:t>
      </w:r>
      <w:r w:rsidR="009401D1" w:rsidRPr="009401D1">
        <w:rPr>
          <w:rFonts w:ascii="Arial" w:hAnsi="Arial" w:cs="Arial"/>
          <w:sz w:val="20"/>
          <w:szCs w:val="20"/>
        </w:rPr>
        <w:t xml:space="preserve">«Профилактика терроризма и экстремизма на </w:t>
      </w:r>
      <w:r w:rsidR="009401D1">
        <w:rPr>
          <w:rFonts w:ascii="Arial" w:hAnsi="Arial" w:cs="Arial"/>
          <w:sz w:val="20"/>
          <w:szCs w:val="20"/>
        </w:rPr>
        <w:t>территории города Куйбышева Куй</w:t>
      </w:r>
      <w:r w:rsidR="009401D1" w:rsidRPr="009401D1">
        <w:rPr>
          <w:rFonts w:ascii="Arial" w:hAnsi="Arial" w:cs="Arial"/>
          <w:sz w:val="20"/>
          <w:szCs w:val="20"/>
        </w:rPr>
        <w:t>бышевского района Новосиби</w:t>
      </w:r>
      <w:r w:rsidR="009401D1">
        <w:rPr>
          <w:rFonts w:ascii="Arial" w:hAnsi="Arial" w:cs="Arial"/>
          <w:sz w:val="20"/>
          <w:szCs w:val="20"/>
        </w:rPr>
        <w:t>рской области на 2023-2024 годы</w:t>
      </w:r>
      <w:r w:rsidR="009401D1" w:rsidRPr="00E47A73">
        <w:rPr>
          <w:rFonts w:ascii="Arial" w:hAnsi="Arial" w:cs="Arial"/>
          <w:sz w:val="20"/>
          <w:szCs w:val="20"/>
        </w:rPr>
        <w:t>»</w:t>
      </w:r>
    </w:p>
    <w:p w:rsidR="009401D1" w:rsidRDefault="009401D1" w:rsidP="009401D1">
      <w:pPr>
        <w:tabs>
          <w:tab w:val="center" w:pos="7557"/>
        </w:tabs>
        <w:jc w:val="both"/>
        <w:rPr>
          <w:rFonts w:ascii="Arial" w:hAnsi="Arial" w:cs="Arial"/>
          <w:b/>
          <w:sz w:val="20"/>
          <w:szCs w:val="20"/>
        </w:rPr>
      </w:pPr>
    </w:p>
    <w:p w:rsidR="009401D1" w:rsidRPr="00E47A73" w:rsidRDefault="009401D1" w:rsidP="009401D1">
      <w:pPr>
        <w:keepNext/>
        <w:jc w:val="center"/>
        <w:outlineLvl w:val="1"/>
        <w:rPr>
          <w:rFonts w:ascii="Arial" w:hAnsi="Arial" w:cs="Arial"/>
          <w:b/>
          <w:bCs/>
          <w:sz w:val="20"/>
          <w:szCs w:val="20"/>
        </w:rPr>
      </w:pPr>
      <w:r w:rsidRPr="00E47A73">
        <w:rPr>
          <w:rFonts w:ascii="Arial" w:hAnsi="Arial" w:cs="Arial"/>
          <w:b/>
          <w:sz w:val="20"/>
          <w:szCs w:val="20"/>
        </w:rPr>
        <w:t>ПОСТАНОВЛЕНИЕ</w:t>
      </w:r>
    </w:p>
    <w:p w:rsidR="009401D1" w:rsidRPr="00E47A73" w:rsidRDefault="009401D1" w:rsidP="009401D1">
      <w:pPr>
        <w:jc w:val="center"/>
        <w:rPr>
          <w:rFonts w:ascii="Arial" w:hAnsi="Arial" w:cs="Arial"/>
          <w:b/>
          <w:sz w:val="20"/>
          <w:szCs w:val="20"/>
        </w:rPr>
      </w:pPr>
    </w:p>
    <w:p w:rsidR="009401D1" w:rsidRPr="00E47A73" w:rsidRDefault="009401D1" w:rsidP="009401D1">
      <w:pPr>
        <w:jc w:val="center"/>
        <w:rPr>
          <w:rFonts w:ascii="Arial" w:hAnsi="Arial" w:cs="Arial"/>
          <w:color w:val="FF0000"/>
          <w:sz w:val="20"/>
          <w:szCs w:val="20"/>
        </w:rPr>
      </w:pPr>
      <w:r>
        <w:rPr>
          <w:rFonts w:ascii="Arial" w:hAnsi="Arial" w:cs="Arial"/>
          <w:sz w:val="20"/>
          <w:szCs w:val="20"/>
        </w:rPr>
        <w:t>17.01.2023 №27</w:t>
      </w:r>
    </w:p>
    <w:p w:rsidR="009401D1" w:rsidRPr="00E47A73" w:rsidRDefault="009401D1" w:rsidP="009401D1">
      <w:pPr>
        <w:widowControl w:val="0"/>
        <w:snapToGrid w:val="0"/>
        <w:spacing w:line="259" w:lineRule="auto"/>
        <w:ind w:left="-426" w:right="57" w:hanging="675"/>
        <w:jc w:val="center"/>
        <w:rPr>
          <w:rFonts w:ascii="Arial" w:hAnsi="Arial" w:cs="Arial"/>
          <w:b/>
          <w:sz w:val="20"/>
          <w:szCs w:val="20"/>
        </w:rPr>
      </w:pPr>
      <w:r w:rsidRPr="00E47A73">
        <w:rPr>
          <w:rFonts w:ascii="Arial" w:hAnsi="Arial" w:cs="Arial"/>
          <w:b/>
          <w:sz w:val="20"/>
          <w:szCs w:val="20"/>
        </w:rPr>
        <w:t xml:space="preserve"> </w:t>
      </w:r>
    </w:p>
    <w:p w:rsidR="00051480" w:rsidRDefault="009401D1" w:rsidP="009401D1">
      <w:pPr>
        <w:tabs>
          <w:tab w:val="left" w:pos="6390"/>
          <w:tab w:val="right" w:pos="9355"/>
        </w:tabs>
        <w:jc w:val="center"/>
        <w:rPr>
          <w:rFonts w:ascii="Arial" w:hAnsi="Arial" w:cs="Arial"/>
          <w:sz w:val="20"/>
          <w:szCs w:val="20"/>
        </w:rPr>
      </w:pPr>
      <w:r w:rsidRPr="009401D1">
        <w:rPr>
          <w:rFonts w:ascii="Arial" w:hAnsi="Arial" w:cs="Arial"/>
          <w:b/>
          <w:sz w:val="20"/>
          <w:szCs w:val="20"/>
        </w:rPr>
        <w:t>Об утверждении муниципальной программы</w:t>
      </w:r>
      <w:r>
        <w:rPr>
          <w:rFonts w:ascii="Arial" w:hAnsi="Arial" w:cs="Arial"/>
          <w:b/>
          <w:sz w:val="20"/>
          <w:szCs w:val="20"/>
        </w:rPr>
        <w:t xml:space="preserve"> </w:t>
      </w:r>
      <w:r w:rsidRPr="009401D1">
        <w:rPr>
          <w:rFonts w:ascii="Arial" w:hAnsi="Arial" w:cs="Arial"/>
          <w:b/>
          <w:sz w:val="20"/>
          <w:szCs w:val="20"/>
        </w:rPr>
        <w:t>«Профилактика терроризма и экстремизма на территории города Куйбышева Куйбышевского района Новосибирской области на 2023-2024 годы»</w:t>
      </w:r>
    </w:p>
    <w:p w:rsidR="009401D1" w:rsidRDefault="009401D1" w:rsidP="009401D1">
      <w:pPr>
        <w:jc w:val="both"/>
        <w:rPr>
          <w:rFonts w:ascii="Arial" w:hAnsi="Arial" w:cs="Arial"/>
          <w:sz w:val="20"/>
          <w:szCs w:val="20"/>
        </w:rPr>
      </w:pPr>
    </w:p>
    <w:p w:rsidR="009401D1" w:rsidRDefault="009401D1" w:rsidP="009401D1">
      <w:pPr>
        <w:ind w:firstLine="709"/>
        <w:jc w:val="both"/>
        <w:rPr>
          <w:rFonts w:ascii="Arial" w:hAnsi="Arial" w:cs="Arial"/>
          <w:sz w:val="20"/>
          <w:szCs w:val="20"/>
        </w:rPr>
      </w:pPr>
      <w:r w:rsidRPr="009401D1">
        <w:rPr>
          <w:rFonts w:ascii="Arial" w:hAnsi="Arial" w:cs="Arial"/>
          <w:bCs/>
          <w:sz w:val="20"/>
          <w:szCs w:val="20"/>
        </w:rPr>
        <w:t xml:space="preserve">В соответствии с Федеральными Законами от 06.03.2006 № 35-ФЗ «О противодействии терроризму», от 06.10.2003 № 131-ФЗ «Об общих принципах организации местного самоуправления в Российской Федерации», </w:t>
      </w:r>
      <w:r w:rsidRPr="009401D1">
        <w:rPr>
          <w:rFonts w:ascii="Arial" w:hAnsi="Arial" w:cs="Arial"/>
          <w:sz w:val="20"/>
          <w:szCs w:val="20"/>
        </w:rPr>
        <w:t>п. 7.1 ч. 1 ст. 14</w:t>
      </w:r>
      <w:r w:rsidRPr="009401D1">
        <w:rPr>
          <w:rFonts w:ascii="Arial" w:hAnsi="Arial" w:cs="Arial"/>
          <w:bCs/>
          <w:sz w:val="20"/>
          <w:szCs w:val="20"/>
        </w:rPr>
        <w:t xml:space="preserve">, Федерального Закона от 25.07.2002  № 114-ФЗ «О противодействии экстремистской деятельности», Указом  Президента Российской Федерации от 15.02.2006 № 116 «О мерах по противодействию терроризму», </w:t>
      </w:r>
      <w:r w:rsidRPr="009401D1">
        <w:rPr>
          <w:rFonts w:ascii="Arial" w:hAnsi="Arial" w:cs="Arial"/>
          <w:sz w:val="20"/>
          <w:szCs w:val="20"/>
        </w:rPr>
        <w:t xml:space="preserve">Уставом городского поселения города Куйбышева Куйбышевского муниципального района Новосибирской области, администрация города Куйбышева Куйбышевского района Новосибирской области </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ПОСТАНОВЛЯЕТ:</w:t>
      </w:r>
    </w:p>
    <w:p w:rsidR="009401D1" w:rsidRDefault="009401D1" w:rsidP="009401D1">
      <w:pPr>
        <w:numPr>
          <w:ilvl w:val="0"/>
          <w:numId w:val="28"/>
        </w:numPr>
        <w:ind w:left="0" w:firstLine="709"/>
        <w:jc w:val="both"/>
        <w:rPr>
          <w:rFonts w:ascii="Arial" w:hAnsi="Arial" w:cs="Arial"/>
          <w:sz w:val="20"/>
          <w:szCs w:val="20"/>
        </w:rPr>
      </w:pPr>
      <w:r w:rsidRPr="009401D1">
        <w:rPr>
          <w:rFonts w:ascii="Arial" w:hAnsi="Arial" w:cs="Arial"/>
          <w:sz w:val="20"/>
          <w:szCs w:val="20"/>
        </w:rPr>
        <w:t xml:space="preserve">Утвердить муниципальную программу </w:t>
      </w:r>
      <w:r w:rsidRPr="009401D1">
        <w:rPr>
          <w:rFonts w:ascii="Arial" w:hAnsi="Arial" w:cs="Arial"/>
          <w:bCs/>
          <w:sz w:val="20"/>
          <w:szCs w:val="20"/>
        </w:rPr>
        <w:t xml:space="preserve">«Профилактика терроризма и экстремизма на территории города Куйбышева Куйбышевского района Новосибирской области на 2023-2024 годы» </w:t>
      </w:r>
      <w:r w:rsidRPr="009401D1">
        <w:rPr>
          <w:rFonts w:ascii="Arial" w:hAnsi="Arial" w:cs="Arial"/>
          <w:sz w:val="20"/>
          <w:szCs w:val="20"/>
        </w:rPr>
        <w:t>согласно приложению.</w:t>
      </w:r>
    </w:p>
    <w:p w:rsidR="009401D1" w:rsidRDefault="009401D1" w:rsidP="009401D1">
      <w:pPr>
        <w:numPr>
          <w:ilvl w:val="0"/>
          <w:numId w:val="28"/>
        </w:numPr>
        <w:ind w:left="0" w:firstLine="709"/>
        <w:jc w:val="both"/>
        <w:rPr>
          <w:rFonts w:ascii="Arial" w:hAnsi="Arial" w:cs="Arial"/>
          <w:sz w:val="20"/>
          <w:szCs w:val="20"/>
        </w:rPr>
      </w:pPr>
      <w:r w:rsidRPr="009401D1">
        <w:rPr>
          <w:rFonts w:ascii="Arial" w:hAnsi="Arial" w:cs="Arial"/>
          <w:sz w:val="20"/>
          <w:szCs w:val="20"/>
        </w:rPr>
        <w:t>Управлению делами администрации города Куйбышева (Рукицкая Т.А.) опубликовать настоящее постановление в официальном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w:t>
      </w:r>
    </w:p>
    <w:p w:rsidR="009401D1" w:rsidRPr="009401D1" w:rsidRDefault="009401D1" w:rsidP="009401D1">
      <w:pPr>
        <w:numPr>
          <w:ilvl w:val="0"/>
          <w:numId w:val="28"/>
        </w:numPr>
        <w:ind w:left="0" w:firstLine="709"/>
        <w:jc w:val="both"/>
        <w:rPr>
          <w:rFonts w:ascii="Arial" w:hAnsi="Arial" w:cs="Arial"/>
          <w:sz w:val="20"/>
          <w:szCs w:val="20"/>
        </w:rPr>
      </w:pPr>
      <w:r w:rsidRPr="009401D1">
        <w:rPr>
          <w:rFonts w:ascii="Arial" w:hAnsi="Arial" w:cs="Arial"/>
          <w:sz w:val="20"/>
          <w:szCs w:val="20"/>
        </w:rPr>
        <w:t xml:space="preserve"> Контроль за исполнением настоящего постановления возложить на заместителя главы администрации – начальника отдела культуры, спорта и молодежной политики Кускову Е.Г. </w:t>
      </w:r>
    </w:p>
    <w:p w:rsidR="009401D1" w:rsidRDefault="009401D1" w:rsidP="009401D1">
      <w:pPr>
        <w:ind w:left="-567" w:firstLine="709"/>
        <w:jc w:val="both"/>
        <w:rPr>
          <w:rFonts w:ascii="Arial" w:hAnsi="Arial" w:cs="Arial"/>
          <w:sz w:val="20"/>
          <w:szCs w:val="20"/>
        </w:rPr>
      </w:pPr>
    </w:p>
    <w:p w:rsidR="00DD717A" w:rsidRPr="009401D1" w:rsidRDefault="00DD717A" w:rsidP="009401D1">
      <w:pPr>
        <w:ind w:left="-567" w:firstLine="709"/>
        <w:jc w:val="both"/>
        <w:rPr>
          <w:rFonts w:ascii="Arial" w:hAnsi="Arial" w:cs="Arial"/>
          <w:sz w:val="20"/>
          <w:szCs w:val="20"/>
        </w:rPr>
      </w:pPr>
    </w:p>
    <w:p w:rsidR="009401D1" w:rsidRPr="009401D1" w:rsidRDefault="009401D1" w:rsidP="009401D1">
      <w:pPr>
        <w:jc w:val="both"/>
        <w:rPr>
          <w:rFonts w:ascii="Arial" w:hAnsi="Arial" w:cs="Arial"/>
          <w:sz w:val="20"/>
          <w:szCs w:val="20"/>
        </w:rPr>
      </w:pPr>
      <w:r w:rsidRPr="009401D1">
        <w:rPr>
          <w:rFonts w:ascii="Arial" w:hAnsi="Arial" w:cs="Arial"/>
          <w:sz w:val="20"/>
          <w:szCs w:val="20"/>
        </w:rPr>
        <w:t>Глава города Куйбышева</w:t>
      </w:r>
    </w:p>
    <w:p w:rsidR="009401D1" w:rsidRPr="009401D1" w:rsidRDefault="009401D1" w:rsidP="009401D1">
      <w:pPr>
        <w:jc w:val="both"/>
        <w:rPr>
          <w:rFonts w:ascii="Arial" w:hAnsi="Arial" w:cs="Arial"/>
          <w:sz w:val="20"/>
          <w:szCs w:val="20"/>
        </w:rPr>
      </w:pPr>
      <w:r w:rsidRPr="009401D1">
        <w:rPr>
          <w:rFonts w:ascii="Arial" w:hAnsi="Arial" w:cs="Arial"/>
          <w:sz w:val="20"/>
          <w:szCs w:val="20"/>
        </w:rPr>
        <w:t>Куйбышевского района</w:t>
      </w:r>
    </w:p>
    <w:p w:rsidR="009401D1" w:rsidRPr="009401D1" w:rsidRDefault="009401D1" w:rsidP="009401D1">
      <w:pPr>
        <w:jc w:val="both"/>
        <w:rPr>
          <w:rFonts w:ascii="Arial" w:hAnsi="Arial" w:cs="Arial"/>
          <w:sz w:val="20"/>
          <w:szCs w:val="20"/>
        </w:rPr>
      </w:pPr>
      <w:r w:rsidRPr="009401D1">
        <w:rPr>
          <w:rFonts w:ascii="Arial" w:hAnsi="Arial" w:cs="Arial"/>
          <w:sz w:val="20"/>
          <w:szCs w:val="20"/>
        </w:rPr>
        <w:t xml:space="preserve">Новосибирской области                                                 </w:t>
      </w:r>
      <w:r w:rsidRPr="009401D1">
        <w:rPr>
          <w:rFonts w:ascii="Arial" w:hAnsi="Arial" w:cs="Arial"/>
          <w:sz w:val="20"/>
          <w:szCs w:val="20"/>
        </w:rPr>
        <w:tab/>
      </w:r>
      <w:r w:rsidRPr="009401D1">
        <w:rPr>
          <w:rFonts w:ascii="Arial" w:hAnsi="Arial" w:cs="Arial"/>
          <w:sz w:val="20"/>
          <w:szCs w:val="20"/>
        </w:rPr>
        <w:tab/>
        <w:t xml:space="preserve">      </w:t>
      </w:r>
      <w:r>
        <w:rPr>
          <w:rFonts w:ascii="Arial" w:hAnsi="Arial" w:cs="Arial"/>
          <w:sz w:val="20"/>
          <w:szCs w:val="20"/>
        </w:rPr>
        <w:t xml:space="preserve">                            </w:t>
      </w:r>
      <w:r w:rsidRPr="009401D1">
        <w:rPr>
          <w:rFonts w:ascii="Arial" w:hAnsi="Arial" w:cs="Arial"/>
          <w:sz w:val="20"/>
          <w:szCs w:val="20"/>
        </w:rPr>
        <w:t xml:space="preserve">     А.А. Андронов</w:t>
      </w:r>
    </w:p>
    <w:p w:rsidR="009401D1" w:rsidRPr="009401D1" w:rsidRDefault="009401D1" w:rsidP="009401D1">
      <w:pPr>
        <w:ind w:left="-567"/>
        <w:jc w:val="both"/>
        <w:rPr>
          <w:rFonts w:ascii="Arial" w:hAnsi="Arial" w:cs="Arial"/>
          <w:sz w:val="20"/>
          <w:szCs w:val="20"/>
        </w:rPr>
      </w:pPr>
    </w:p>
    <w:p w:rsidR="009401D1" w:rsidRPr="009401D1" w:rsidRDefault="009401D1" w:rsidP="009401D1">
      <w:pPr>
        <w:jc w:val="right"/>
        <w:rPr>
          <w:rFonts w:ascii="Arial" w:hAnsi="Arial" w:cs="Arial"/>
          <w:sz w:val="20"/>
          <w:szCs w:val="20"/>
        </w:rPr>
      </w:pPr>
      <w:r w:rsidRPr="009401D1">
        <w:rPr>
          <w:rFonts w:ascii="Arial" w:hAnsi="Arial" w:cs="Arial"/>
          <w:sz w:val="20"/>
          <w:szCs w:val="20"/>
        </w:rPr>
        <w:t xml:space="preserve">Утверждена постановлением </w:t>
      </w:r>
    </w:p>
    <w:p w:rsidR="009401D1" w:rsidRPr="009401D1" w:rsidRDefault="009401D1" w:rsidP="009401D1">
      <w:pPr>
        <w:jc w:val="right"/>
        <w:rPr>
          <w:rFonts w:ascii="Arial" w:hAnsi="Arial" w:cs="Arial"/>
          <w:sz w:val="20"/>
          <w:szCs w:val="20"/>
        </w:rPr>
      </w:pPr>
      <w:r w:rsidRPr="009401D1">
        <w:rPr>
          <w:rFonts w:ascii="Arial" w:hAnsi="Arial" w:cs="Arial"/>
          <w:sz w:val="20"/>
          <w:szCs w:val="20"/>
        </w:rPr>
        <w:t xml:space="preserve">администрации города Куйбышева </w:t>
      </w:r>
    </w:p>
    <w:p w:rsidR="009401D1" w:rsidRPr="009401D1" w:rsidRDefault="009401D1" w:rsidP="009401D1">
      <w:pPr>
        <w:jc w:val="right"/>
        <w:rPr>
          <w:rFonts w:ascii="Arial" w:hAnsi="Arial" w:cs="Arial"/>
          <w:sz w:val="20"/>
          <w:szCs w:val="20"/>
        </w:rPr>
      </w:pPr>
      <w:r w:rsidRPr="009401D1">
        <w:rPr>
          <w:rFonts w:ascii="Arial" w:hAnsi="Arial" w:cs="Arial"/>
          <w:sz w:val="20"/>
          <w:szCs w:val="20"/>
        </w:rPr>
        <w:t>Куйбышевского района</w:t>
      </w:r>
    </w:p>
    <w:p w:rsidR="009401D1" w:rsidRPr="009401D1" w:rsidRDefault="009401D1" w:rsidP="009401D1">
      <w:pPr>
        <w:jc w:val="right"/>
        <w:rPr>
          <w:rFonts w:ascii="Arial" w:hAnsi="Arial" w:cs="Arial"/>
          <w:sz w:val="20"/>
          <w:szCs w:val="20"/>
        </w:rPr>
      </w:pPr>
      <w:r w:rsidRPr="009401D1">
        <w:rPr>
          <w:rFonts w:ascii="Arial" w:hAnsi="Arial" w:cs="Arial"/>
          <w:sz w:val="20"/>
          <w:szCs w:val="20"/>
        </w:rPr>
        <w:t>Новосибирской области</w:t>
      </w:r>
    </w:p>
    <w:p w:rsidR="009401D1" w:rsidRPr="009401D1" w:rsidRDefault="009401D1" w:rsidP="009401D1">
      <w:pPr>
        <w:jc w:val="right"/>
        <w:rPr>
          <w:rFonts w:ascii="Arial" w:hAnsi="Arial" w:cs="Arial"/>
          <w:sz w:val="20"/>
          <w:szCs w:val="20"/>
        </w:rPr>
      </w:pPr>
      <w:r w:rsidRPr="009401D1">
        <w:rPr>
          <w:rFonts w:ascii="Arial" w:hAnsi="Arial" w:cs="Arial"/>
          <w:sz w:val="20"/>
          <w:szCs w:val="20"/>
        </w:rPr>
        <w:t xml:space="preserve">                                                                                               от 17.01.2023 № 27</w:t>
      </w:r>
    </w:p>
    <w:p w:rsidR="009401D1" w:rsidRPr="009401D1" w:rsidRDefault="009401D1" w:rsidP="009401D1">
      <w:pPr>
        <w:jc w:val="right"/>
        <w:rPr>
          <w:rFonts w:ascii="Arial" w:hAnsi="Arial" w:cs="Arial"/>
          <w:sz w:val="20"/>
          <w:szCs w:val="20"/>
        </w:rPr>
      </w:pPr>
    </w:p>
    <w:p w:rsidR="009401D1" w:rsidRPr="009401D1" w:rsidRDefault="009401D1" w:rsidP="009401D1">
      <w:pPr>
        <w:jc w:val="both"/>
        <w:rPr>
          <w:rFonts w:ascii="Arial" w:hAnsi="Arial" w:cs="Arial"/>
          <w:sz w:val="20"/>
          <w:szCs w:val="20"/>
        </w:rPr>
      </w:pPr>
      <w:r w:rsidRPr="009401D1">
        <w:rPr>
          <w:rFonts w:ascii="Arial" w:hAnsi="Arial" w:cs="Arial"/>
          <w:sz w:val="20"/>
          <w:szCs w:val="20"/>
        </w:rPr>
        <w:t xml:space="preserve">  </w:t>
      </w:r>
    </w:p>
    <w:p w:rsidR="009401D1" w:rsidRPr="009401D1" w:rsidRDefault="009401D1" w:rsidP="009401D1">
      <w:pPr>
        <w:jc w:val="center"/>
        <w:rPr>
          <w:rFonts w:ascii="Arial" w:hAnsi="Arial" w:cs="Arial"/>
          <w:b/>
          <w:bCs/>
          <w:sz w:val="20"/>
          <w:szCs w:val="20"/>
        </w:rPr>
      </w:pPr>
      <w:r w:rsidRPr="009401D1">
        <w:rPr>
          <w:rFonts w:ascii="Arial" w:hAnsi="Arial" w:cs="Arial"/>
          <w:b/>
          <w:bCs/>
          <w:sz w:val="20"/>
          <w:szCs w:val="20"/>
        </w:rPr>
        <w:t>Муниципальная программа</w:t>
      </w:r>
    </w:p>
    <w:p w:rsidR="009401D1" w:rsidRDefault="009401D1" w:rsidP="009401D1">
      <w:pPr>
        <w:jc w:val="center"/>
        <w:rPr>
          <w:rFonts w:ascii="Arial" w:hAnsi="Arial" w:cs="Arial"/>
          <w:b/>
          <w:bCs/>
          <w:sz w:val="20"/>
          <w:szCs w:val="20"/>
        </w:rPr>
      </w:pPr>
      <w:r w:rsidRPr="009401D1">
        <w:rPr>
          <w:rFonts w:ascii="Arial" w:hAnsi="Arial" w:cs="Arial"/>
          <w:b/>
          <w:bCs/>
          <w:sz w:val="20"/>
          <w:szCs w:val="20"/>
        </w:rPr>
        <w:t>«Профилактика терроризма и экстремизма на территории города Куйбышева Куйбышевского района Новосибирской области на 2023-2024 годы»</w:t>
      </w:r>
    </w:p>
    <w:p w:rsidR="009401D1" w:rsidRDefault="009401D1" w:rsidP="009401D1">
      <w:pPr>
        <w:jc w:val="center"/>
        <w:rPr>
          <w:rFonts w:ascii="Arial" w:hAnsi="Arial" w:cs="Arial"/>
          <w:bCs/>
          <w:sz w:val="20"/>
          <w:szCs w:val="20"/>
        </w:rPr>
      </w:pPr>
      <w:r w:rsidRPr="009401D1">
        <w:rPr>
          <w:rFonts w:ascii="Arial" w:hAnsi="Arial" w:cs="Arial"/>
          <w:b/>
          <w:bCs/>
          <w:sz w:val="20"/>
          <w:szCs w:val="20"/>
        </w:rPr>
        <w:br/>
      </w:r>
      <w:r w:rsidRPr="009401D1">
        <w:rPr>
          <w:rFonts w:ascii="Arial" w:hAnsi="Arial" w:cs="Arial"/>
          <w:bCs/>
          <w:sz w:val="20"/>
          <w:szCs w:val="20"/>
        </w:rPr>
        <w:t>Паспорт муниципальной программы «Профилактика терроризма и экстремизма на территории города Куйбышева Куйбышевского района Новосибирской</w:t>
      </w:r>
      <w:r>
        <w:rPr>
          <w:rFonts w:ascii="Arial" w:hAnsi="Arial" w:cs="Arial"/>
          <w:bCs/>
          <w:sz w:val="20"/>
          <w:szCs w:val="20"/>
        </w:rPr>
        <w:t xml:space="preserve"> </w:t>
      </w:r>
      <w:r w:rsidRPr="009401D1">
        <w:rPr>
          <w:rFonts w:ascii="Arial" w:hAnsi="Arial" w:cs="Arial"/>
          <w:bCs/>
          <w:sz w:val="20"/>
          <w:szCs w:val="20"/>
        </w:rPr>
        <w:t>области на 2023-2024 годы»</w:t>
      </w:r>
    </w:p>
    <w:p w:rsidR="009401D1" w:rsidRDefault="009401D1" w:rsidP="009401D1">
      <w:pPr>
        <w:jc w:val="center"/>
        <w:rPr>
          <w:rFonts w:ascii="Arial" w:hAnsi="Arial" w:cs="Arial"/>
          <w:sz w:val="20"/>
          <w:szCs w:val="20"/>
        </w:rPr>
      </w:pPr>
    </w:p>
    <w:p w:rsidR="009401D1" w:rsidRDefault="009401D1" w:rsidP="009401D1">
      <w:pPr>
        <w:jc w:val="center"/>
        <w:rPr>
          <w:rFonts w:ascii="Arial" w:hAnsi="Arial" w:cs="Arial"/>
          <w:sz w:val="20"/>
          <w:szCs w:val="20"/>
        </w:rPr>
      </w:pPr>
    </w:p>
    <w:tbl>
      <w:tblPr>
        <w:tblW w:w="10296"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2289"/>
        <w:gridCol w:w="8007"/>
      </w:tblGrid>
      <w:tr w:rsidR="009401D1" w:rsidRPr="009401D1" w:rsidTr="00DD717A">
        <w:trPr>
          <w:trHeight w:val="605"/>
          <w:tblCellSpacing w:w="0" w:type="dxa"/>
          <w:jc w:val="center"/>
        </w:trPr>
        <w:tc>
          <w:tcPr>
            <w:tcW w:w="2289"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lastRenderedPageBreak/>
              <w:t>Наименование    программы</w:t>
            </w:r>
          </w:p>
        </w:tc>
        <w:tc>
          <w:tcPr>
            <w:tcW w:w="8007"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Pr>
                <w:rFonts w:ascii="Arial" w:hAnsi="Arial" w:cs="Arial"/>
                <w:sz w:val="20"/>
                <w:szCs w:val="20"/>
              </w:rPr>
              <w:t>Муниципальная программа:</w:t>
            </w:r>
            <w:r w:rsidRPr="009401D1">
              <w:rPr>
                <w:rFonts w:ascii="Arial" w:hAnsi="Arial" w:cs="Arial"/>
                <w:sz w:val="20"/>
                <w:szCs w:val="20"/>
              </w:rPr>
              <w:t> </w:t>
            </w:r>
            <w:r>
              <w:rPr>
                <w:rFonts w:ascii="Arial" w:hAnsi="Arial" w:cs="Arial"/>
                <w:sz w:val="20"/>
                <w:szCs w:val="20"/>
              </w:rPr>
              <w:t>Профи</w:t>
            </w:r>
            <w:r w:rsidRPr="009401D1">
              <w:rPr>
                <w:rFonts w:ascii="Arial" w:hAnsi="Arial" w:cs="Arial"/>
                <w:bCs/>
                <w:sz w:val="20"/>
                <w:szCs w:val="20"/>
              </w:rPr>
              <w:t>лактика терроризма и экстремизма на территории города Куйбышева Куйбышевского района Новосибирской области на 2023-2024 годы»</w:t>
            </w:r>
          </w:p>
        </w:tc>
      </w:tr>
      <w:tr w:rsidR="009401D1" w:rsidRPr="009401D1" w:rsidTr="00DD717A">
        <w:trPr>
          <w:tblCellSpacing w:w="0" w:type="dxa"/>
          <w:jc w:val="center"/>
        </w:trPr>
        <w:tc>
          <w:tcPr>
            <w:tcW w:w="2289"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Заказчик программы</w:t>
            </w:r>
          </w:p>
        </w:tc>
        <w:tc>
          <w:tcPr>
            <w:tcW w:w="8007" w:type="dxa"/>
            <w:tcBorders>
              <w:top w:val="outset" w:sz="6" w:space="0" w:color="auto"/>
              <w:left w:val="outset" w:sz="6" w:space="0" w:color="auto"/>
              <w:bottom w:val="outset" w:sz="6" w:space="0" w:color="auto"/>
              <w:right w:val="outset" w:sz="6" w:space="0" w:color="auto"/>
            </w:tcBorders>
            <w:hideMark/>
          </w:tcPr>
          <w:p w:rsidR="009401D1" w:rsidRPr="009401D1" w:rsidRDefault="009401D1" w:rsidP="00743F61">
            <w:pPr>
              <w:rPr>
                <w:rFonts w:ascii="Arial" w:hAnsi="Arial" w:cs="Arial"/>
                <w:sz w:val="20"/>
                <w:szCs w:val="20"/>
              </w:rPr>
            </w:pPr>
            <w:r w:rsidRPr="009401D1">
              <w:rPr>
                <w:rFonts w:ascii="Arial" w:hAnsi="Arial" w:cs="Arial"/>
                <w:sz w:val="20"/>
                <w:szCs w:val="20"/>
              </w:rPr>
              <w:t xml:space="preserve">Администрация </w:t>
            </w:r>
            <w:r w:rsidRPr="009401D1">
              <w:rPr>
                <w:rFonts w:ascii="Arial" w:hAnsi="Arial" w:cs="Arial"/>
                <w:bCs/>
                <w:sz w:val="20"/>
                <w:szCs w:val="20"/>
              </w:rPr>
              <w:t>города Куйбышева Куйбышевского района</w:t>
            </w:r>
            <w:r w:rsidRPr="009401D1">
              <w:rPr>
                <w:rFonts w:ascii="Arial" w:hAnsi="Arial" w:cs="Arial"/>
                <w:sz w:val="20"/>
                <w:szCs w:val="20"/>
              </w:rPr>
              <w:t> Новосибирской области                           </w:t>
            </w:r>
          </w:p>
        </w:tc>
      </w:tr>
      <w:tr w:rsidR="009401D1" w:rsidRPr="009401D1" w:rsidTr="00DD717A">
        <w:trPr>
          <w:trHeight w:val="796"/>
          <w:tblCellSpacing w:w="0" w:type="dxa"/>
          <w:jc w:val="center"/>
        </w:trPr>
        <w:tc>
          <w:tcPr>
            <w:tcW w:w="2289"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Исполнители программы</w:t>
            </w:r>
          </w:p>
        </w:tc>
        <w:tc>
          <w:tcPr>
            <w:tcW w:w="8007"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 xml:space="preserve">Администрация </w:t>
            </w:r>
            <w:r w:rsidRPr="009401D1">
              <w:rPr>
                <w:rFonts w:ascii="Arial" w:hAnsi="Arial" w:cs="Arial"/>
                <w:bCs/>
                <w:sz w:val="20"/>
                <w:szCs w:val="20"/>
              </w:rPr>
              <w:t>города Куйбышева Куйбышевского района Новосибирской области</w:t>
            </w:r>
          </w:p>
          <w:p w:rsidR="009401D1" w:rsidRPr="009401D1" w:rsidRDefault="009401D1" w:rsidP="0003366F">
            <w:pPr>
              <w:rPr>
                <w:rFonts w:ascii="Arial" w:hAnsi="Arial" w:cs="Arial"/>
                <w:sz w:val="20"/>
                <w:szCs w:val="20"/>
              </w:rPr>
            </w:pPr>
            <w:r w:rsidRPr="009401D1">
              <w:rPr>
                <w:rFonts w:ascii="Arial" w:hAnsi="Arial" w:cs="Arial"/>
                <w:sz w:val="20"/>
                <w:szCs w:val="20"/>
              </w:rPr>
              <w:t xml:space="preserve">Учреждения и организации различных форм собственности; </w:t>
            </w:r>
          </w:p>
          <w:p w:rsidR="009401D1" w:rsidRPr="009401D1" w:rsidRDefault="009401D1" w:rsidP="0003366F">
            <w:pPr>
              <w:rPr>
                <w:rFonts w:ascii="Arial" w:hAnsi="Arial" w:cs="Arial"/>
                <w:sz w:val="20"/>
                <w:szCs w:val="20"/>
              </w:rPr>
            </w:pPr>
            <w:r w:rsidRPr="009401D1">
              <w:rPr>
                <w:rFonts w:ascii="Arial" w:hAnsi="Arial" w:cs="Arial"/>
                <w:sz w:val="20"/>
                <w:szCs w:val="20"/>
              </w:rPr>
              <w:t xml:space="preserve">Общественные организации и </w:t>
            </w:r>
            <w:r w:rsidR="0003366F" w:rsidRPr="009401D1">
              <w:rPr>
                <w:rFonts w:ascii="Arial" w:hAnsi="Arial" w:cs="Arial"/>
                <w:sz w:val="20"/>
                <w:szCs w:val="20"/>
              </w:rPr>
              <w:t xml:space="preserve">объединения; </w:t>
            </w:r>
          </w:p>
        </w:tc>
      </w:tr>
      <w:tr w:rsidR="009401D1" w:rsidRPr="009401D1" w:rsidTr="0029444A">
        <w:trPr>
          <w:trHeight w:val="3092"/>
          <w:tblCellSpacing w:w="0" w:type="dxa"/>
          <w:jc w:val="center"/>
        </w:trPr>
        <w:tc>
          <w:tcPr>
            <w:tcW w:w="2289"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Цели и задачи программы</w:t>
            </w:r>
          </w:p>
        </w:tc>
        <w:tc>
          <w:tcPr>
            <w:tcW w:w="8007"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numPr>
                <w:ilvl w:val="0"/>
                <w:numId w:val="26"/>
              </w:numPr>
              <w:ind w:left="0" w:firstLine="0"/>
              <w:rPr>
                <w:rFonts w:ascii="Arial" w:hAnsi="Arial" w:cs="Arial"/>
                <w:sz w:val="20"/>
                <w:szCs w:val="20"/>
              </w:rPr>
            </w:pPr>
            <w:r w:rsidRPr="009401D1">
              <w:rPr>
                <w:rFonts w:ascii="Arial" w:hAnsi="Arial" w:cs="Arial"/>
                <w:sz w:val="20"/>
                <w:szCs w:val="20"/>
              </w:rPr>
              <w:t xml:space="preserve">Утверждение основ гражданской идентичности как начала, объединяющего всех жителей </w:t>
            </w:r>
            <w:r w:rsidRPr="009401D1">
              <w:rPr>
                <w:rFonts w:ascii="Arial" w:hAnsi="Arial" w:cs="Arial"/>
                <w:bCs/>
                <w:sz w:val="20"/>
                <w:szCs w:val="20"/>
              </w:rPr>
              <w:t>города Куйбышева Куйбышевского района</w:t>
            </w:r>
            <w:r w:rsidRPr="009401D1">
              <w:rPr>
                <w:rFonts w:ascii="Arial" w:hAnsi="Arial" w:cs="Arial"/>
                <w:sz w:val="20"/>
                <w:szCs w:val="20"/>
              </w:rPr>
              <w:t xml:space="preserve"> Новосибирской области.     </w:t>
            </w:r>
          </w:p>
          <w:p w:rsidR="009401D1" w:rsidRPr="009401D1" w:rsidRDefault="009401D1" w:rsidP="0003366F">
            <w:pPr>
              <w:numPr>
                <w:ilvl w:val="0"/>
                <w:numId w:val="26"/>
              </w:numPr>
              <w:ind w:left="0" w:firstLine="0"/>
              <w:rPr>
                <w:rFonts w:ascii="Arial" w:hAnsi="Arial" w:cs="Arial"/>
                <w:sz w:val="20"/>
                <w:szCs w:val="20"/>
              </w:rPr>
            </w:pPr>
            <w:r w:rsidRPr="009401D1">
              <w:rPr>
                <w:rFonts w:ascii="Arial" w:hAnsi="Arial" w:cs="Arial"/>
                <w:sz w:val="20"/>
                <w:szCs w:val="20"/>
              </w:rPr>
              <w:t xml:space="preserve">Воспитание культуры толерантности и межнационального согласия.                                            </w:t>
            </w:r>
          </w:p>
          <w:p w:rsidR="009401D1" w:rsidRPr="009401D1" w:rsidRDefault="009401D1" w:rsidP="0003366F">
            <w:pPr>
              <w:numPr>
                <w:ilvl w:val="0"/>
                <w:numId w:val="26"/>
              </w:numPr>
              <w:ind w:left="0" w:firstLine="0"/>
              <w:rPr>
                <w:rFonts w:ascii="Arial" w:hAnsi="Arial" w:cs="Arial"/>
                <w:sz w:val="20"/>
                <w:szCs w:val="20"/>
              </w:rPr>
            </w:pPr>
            <w:r w:rsidRPr="009401D1">
              <w:rPr>
                <w:rFonts w:ascii="Arial" w:hAnsi="Arial" w:cs="Arial"/>
                <w:sz w:val="20"/>
                <w:szCs w:val="20"/>
              </w:rPr>
              <w:t xml:space="preserve">Достижение необходимого уровня правовой культуры граждан как основы толерантного сознания и поведения.                                          </w:t>
            </w:r>
          </w:p>
          <w:p w:rsidR="009401D1" w:rsidRPr="009401D1" w:rsidRDefault="009401D1" w:rsidP="0003366F">
            <w:pPr>
              <w:numPr>
                <w:ilvl w:val="0"/>
                <w:numId w:val="26"/>
              </w:numPr>
              <w:ind w:left="0" w:firstLine="0"/>
              <w:rPr>
                <w:rFonts w:ascii="Arial" w:hAnsi="Arial" w:cs="Arial"/>
                <w:sz w:val="20"/>
                <w:szCs w:val="20"/>
              </w:rPr>
            </w:pPr>
            <w:r w:rsidRPr="009401D1">
              <w:rPr>
                <w:rFonts w:ascii="Arial" w:hAnsi="Arial" w:cs="Arial"/>
                <w:sz w:val="20"/>
                <w:szCs w:val="20"/>
              </w:rPr>
              <w:t xml:space="preserve">Формирование в молодежной среде мировоззрения и духовно- нравственной атмосферы этнокультурного взаимоуважения, основанных на принципах уважения прав и свобод человека, стремления к межэтническому миру и согласию, готовности к диалогу.                      </w:t>
            </w:r>
          </w:p>
          <w:p w:rsidR="009401D1" w:rsidRPr="009401D1" w:rsidRDefault="009401D1" w:rsidP="0003366F">
            <w:pPr>
              <w:numPr>
                <w:ilvl w:val="0"/>
                <w:numId w:val="26"/>
              </w:numPr>
              <w:ind w:left="0" w:firstLine="0"/>
              <w:rPr>
                <w:rFonts w:ascii="Arial" w:hAnsi="Arial" w:cs="Arial"/>
                <w:sz w:val="20"/>
                <w:szCs w:val="20"/>
              </w:rPr>
            </w:pPr>
            <w:r w:rsidRPr="009401D1">
              <w:rPr>
                <w:rFonts w:ascii="Arial" w:hAnsi="Arial" w:cs="Arial"/>
                <w:sz w:val="20"/>
                <w:szCs w:val="20"/>
              </w:rPr>
              <w:t>Общественное осуждение и пресечение на основе действующего законодательства любых проявлений дискриминации, нас</w:t>
            </w:r>
            <w:r w:rsidR="0003366F">
              <w:rPr>
                <w:rFonts w:ascii="Arial" w:hAnsi="Arial" w:cs="Arial"/>
                <w:sz w:val="20"/>
                <w:szCs w:val="20"/>
              </w:rPr>
              <w:t>илия, расизма и экстремизма на </w:t>
            </w:r>
            <w:r w:rsidRPr="009401D1">
              <w:rPr>
                <w:rFonts w:ascii="Arial" w:hAnsi="Arial" w:cs="Arial"/>
                <w:sz w:val="20"/>
                <w:szCs w:val="20"/>
              </w:rPr>
              <w:t>национальной и конфессио</w:t>
            </w:r>
            <w:r w:rsidR="0003366F">
              <w:rPr>
                <w:rFonts w:ascii="Arial" w:hAnsi="Arial" w:cs="Arial"/>
                <w:sz w:val="20"/>
                <w:szCs w:val="20"/>
              </w:rPr>
              <w:t>нальной почве. </w:t>
            </w:r>
          </w:p>
        </w:tc>
      </w:tr>
      <w:tr w:rsidR="009401D1" w:rsidRPr="009401D1" w:rsidTr="0029444A">
        <w:trPr>
          <w:trHeight w:val="816"/>
          <w:tblCellSpacing w:w="0" w:type="dxa"/>
          <w:jc w:val="center"/>
        </w:trPr>
        <w:tc>
          <w:tcPr>
            <w:tcW w:w="2289"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Сроки и этапы реализации программы</w:t>
            </w:r>
          </w:p>
        </w:tc>
        <w:tc>
          <w:tcPr>
            <w:tcW w:w="8007"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2023</w:t>
            </w:r>
            <w:r w:rsidR="0003366F">
              <w:rPr>
                <w:rFonts w:ascii="Arial" w:hAnsi="Arial" w:cs="Arial"/>
                <w:sz w:val="20"/>
                <w:szCs w:val="20"/>
              </w:rPr>
              <w:t xml:space="preserve"> </w:t>
            </w:r>
            <w:r w:rsidRPr="009401D1">
              <w:rPr>
                <w:rFonts w:ascii="Arial" w:hAnsi="Arial" w:cs="Arial"/>
                <w:sz w:val="20"/>
                <w:szCs w:val="20"/>
              </w:rPr>
              <w:t>-</w:t>
            </w:r>
            <w:r w:rsidR="0003366F">
              <w:rPr>
                <w:rFonts w:ascii="Arial" w:hAnsi="Arial" w:cs="Arial"/>
                <w:sz w:val="20"/>
                <w:szCs w:val="20"/>
              </w:rPr>
              <w:t xml:space="preserve"> </w:t>
            </w:r>
            <w:r w:rsidRPr="009401D1">
              <w:rPr>
                <w:rFonts w:ascii="Arial" w:hAnsi="Arial" w:cs="Arial"/>
                <w:sz w:val="20"/>
                <w:szCs w:val="20"/>
              </w:rPr>
              <w:t>2024</w:t>
            </w:r>
            <w:r w:rsidR="0003366F">
              <w:rPr>
                <w:rFonts w:ascii="Arial" w:hAnsi="Arial" w:cs="Arial"/>
                <w:sz w:val="20"/>
                <w:szCs w:val="20"/>
              </w:rPr>
              <w:t xml:space="preserve"> годы</w:t>
            </w:r>
            <w:r w:rsidR="0003366F">
              <w:rPr>
                <w:rFonts w:ascii="Arial" w:hAnsi="Arial" w:cs="Arial"/>
                <w:sz w:val="20"/>
                <w:szCs w:val="20"/>
              </w:rPr>
              <w:br/>
              <w:t>Объем средств выделяемых на реализацию мероприятий</w:t>
            </w:r>
            <w:r w:rsidRPr="009401D1">
              <w:rPr>
                <w:rFonts w:ascii="Arial" w:hAnsi="Arial" w:cs="Arial"/>
                <w:sz w:val="20"/>
                <w:szCs w:val="20"/>
              </w:rPr>
              <w:t xml:space="preserve"> настоящей Программы ежегодно уточняется при формировании проекта бюджета на соответствующий финансовый год.</w:t>
            </w:r>
          </w:p>
        </w:tc>
      </w:tr>
      <w:tr w:rsidR="009401D1" w:rsidRPr="009401D1" w:rsidTr="00DD717A">
        <w:trPr>
          <w:tblCellSpacing w:w="0" w:type="dxa"/>
          <w:jc w:val="center"/>
        </w:trPr>
        <w:tc>
          <w:tcPr>
            <w:tcW w:w="2289"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Ожидаемые результаты от реализации программы</w:t>
            </w:r>
          </w:p>
        </w:tc>
        <w:tc>
          <w:tcPr>
            <w:tcW w:w="8007"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numPr>
                <w:ilvl w:val="0"/>
                <w:numId w:val="27"/>
              </w:numPr>
              <w:ind w:left="0" w:firstLine="0"/>
              <w:rPr>
                <w:rFonts w:ascii="Arial" w:hAnsi="Arial" w:cs="Arial"/>
                <w:sz w:val="20"/>
                <w:szCs w:val="20"/>
              </w:rPr>
            </w:pPr>
            <w:r w:rsidRPr="009401D1">
              <w:rPr>
                <w:rFonts w:ascii="Arial" w:hAnsi="Arial" w:cs="Arial"/>
                <w:sz w:val="20"/>
                <w:szCs w:val="20"/>
              </w:rPr>
              <w:t xml:space="preserve">Противодействия проникновению в общественное сознание идей религиозного фундаментализма, экстремизма и нетерпимости. </w:t>
            </w:r>
          </w:p>
          <w:p w:rsidR="009401D1" w:rsidRPr="009401D1" w:rsidRDefault="009401D1" w:rsidP="0003366F">
            <w:pPr>
              <w:numPr>
                <w:ilvl w:val="0"/>
                <w:numId w:val="27"/>
              </w:numPr>
              <w:ind w:left="0" w:firstLine="0"/>
              <w:rPr>
                <w:rFonts w:ascii="Arial" w:hAnsi="Arial" w:cs="Arial"/>
                <w:sz w:val="20"/>
                <w:szCs w:val="20"/>
              </w:rPr>
            </w:pPr>
            <w:r w:rsidRPr="009401D1">
              <w:rPr>
                <w:rFonts w:ascii="Arial" w:hAnsi="Arial" w:cs="Arial"/>
                <w:sz w:val="20"/>
                <w:szCs w:val="20"/>
              </w:rPr>
              <w:t xml:space="preserve">Совершенствование форм и методов работы органов местного самоуправления по профилактике проявлений ксенофобии, национальной и расовой нетерпимости, противодействию этнической дискриминации. </w:t>
            </w:r>
          </w:p>
          <w:p w:rsidR="009401D1" w:rsidRPr="009401D1" w:rsidRDefault="009401D1" w:rsidP="0003366F">
            <w:pPr>
              <w:numPr>
                <w:ilvl w:val="0"/>
                <w:numId w:val="27"/>
              </w:numPr>
              <w:ind w:left="0" w:firstLine="0"/>
              <w:rPr>
                <w:rFonts w:ascii="Arial" w:hAnsi="Arial" w:cs="Arial"/>
                <w:sz w:val="20"/>
                <w:szCs w:val="20"/>
              </w:rPr>
            </w:pPr>
            <w:r w:rsidRPr="009401D1">
              <w:rPr>
                <w:rFonts w:ascii="Arial" w:hAnsi="Arial" w:cs="Arial"/>
                <w:sz w:val="20"/>
                <w:szCs w:val="20"/>
              </w:rPr>
              <w:t xml:space="preserve">Повышение уровня компетентности сотрудников муниципальных учреждений в вопросах миграционной и национальной политики, способах формирования толерантной среды и противодействия экстремизму. </w:t>
            </w:r>
          </w:p>
          <w:p w:rsidR="009401D1" w:rsidRPr="009401D1" w:rsidRDefault="009401D1" w:rsidP="0003366F">
            <w:pPr>
              <w:numPr>
                <w:ilvl w:val="0"/>
                <w:numId w:val="27"/>
              </w:numPr>
              <w:ind w:left="0" w:firstLine="0"/>
              <w:rPr>
                <w:rFonts w:ascii="Arial" w:hAnsi="Arial" w:cs="Arial"/>
                <w:sz w:val="20"/>
                <w:szCs w:val="20"/>
              </w:rPr>
            </w:pPr>
            <w:r w:rsidRPr="009401D1">
              <w:rPr>
                <w:rFonts w:ascii="Arial" w:hAnsi="Arial" w:cs="Arial"/>
                <w:sz w:val="20"/>
                <w:szCs w:val="20"/>
              </w:rPr>
              <w:t>Создание эффективной системы правовых, организационных и идеологических механизмов противодействия экстремиз</w:t>
            </w:r>
            <w:r w:rsidR="0003366F">
              <w:rPr>
                <w:rFonts w:ascii="Arial" w:hAnsi="Arial" w:cs="Arial"/>
                <w:sz w:val="20"/>
                <w:szCs w:val="20"/>
              </w:rPr>
              <w:t>му, этнической и </w:t>
            </w:r>
            <w:r w:rsidRPr="009401D1">
              <w:rPr>
                <w:rFonts w:ascii="Arial" w:hAnsi="Arial" w:cs="Arial"/>
                <w:sz w:val="20"/>
                <w:szCs w:val="20"/>
              </w:rPr>
              <w:t xml:space="preserve">религиозной нетерпимости. </w:t>
            </w:r>
          </w:p>
        </w:tc>
      </w:tr>
      <w:tr w:rsidR="009401D1" w:rsidRPr="009401D1" w:rsidTr="00DD717A">
        <w:trPr>
          <w:trHeight w:val="1553"/>
          <w:tblCellSpacing w:w="0" w:type="dxa"/>
          <w:jc w:val="center"/>
        </w:trPr>
        <w:tc>
          <w:tcPr>
            <w:tcW w:w="2289"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Источники финансирования</w:t>
            </w:r>
          </w:p>
        </w:tc>
        <w:tc>
          <w:tcPr>
            <w:tcW w:w="8007"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 xml:space="preserve">Всего по Программе: 20 тысяч рублей, </w:t>
            </w:r>
            <w:r w:rsidRPr="009401D1">
              <w:rPr>
                <w:rFonts w:ascii="Arial" w:hAnsi="Arial" w:cs="Arial"/>
                <w:sz w:val="20"/>
                <w:szCs w:val="20"/>
              </w:rPr>
              <w:br/>
              <w:t xml:space="preserve">2023 -  0 тыс. руб.,  </w:t>
            </w:r>
          </w:p>
          <w:p w:rsidR="009401D1" w:rsidRPr="009401D1" w:rsidRDefault="009401D1" w:rsidP="0003366F">
            <w:pPr>
              <w:rPr>
                <w:rFonts w:ascii="Arial" w:hAnsi="Arial" w:cs="Arial"/>
                <w:sz w:val="20"/>
                <w:szCs w:val="20"/>
              </w:rPr>
            </w:pPr>
            <w:r w:rsidRPr="009401D1">
              <w:rPr>
                <w:rFonts w:ascii="Arial" w:hAnsi="Arial" w:cs="Arial"/>
                <w:sz w:val="20"/>
                <w:szCs w:val="20"/>
              </w:rPr>
              <w:t>2024 -  20 тыс. руб.,</w:t>
            </w:r>
          </w:p>
          <w:p w:rsidR="009401D1" w:rsidRPr="009401D1" w:rsidRDefault="009401D1" w:rsidP="0003366F">
            <w:pPr>
              <w:rPr>
                <w:rFonts w:ascii="Arial" w:hAnsi="Arial" w:cs="Arial"/>
                <w:sz w:val="20"/>
                <w:szCs w:val="20"/>
              </w:rPr>
            </w:pPr>
            <w:r w:rsidRPr="009401D1">
              <w:rPr>
                <w:rFonts w:ascii="Arial" w:hAnsi="Arial" w:cs="Arial"/>
                <w:sz w:val="20"/>
                <w:szCs w:val="20"/>
              </w:rPr>
              <w:t xml:space="preserve">Финансирование Программы осуществляется из бюджета </w:t>
            </w:r>
            <w:r w:rsidRPr="009401D1">
              <w:rPr>
                <w:rFonts w:ascii="Arial" w:hAnsi="Arial" w:cs="Arial"/>
                <w:bCs/>
                <w:sz w:val="20"/>
                <w:szCs w:val="20"/>
              </w:rPr>
              <w:t>города Куйбышева Куйбышевского района Новосибирской области</w:t>
            </w:r>
            <w:r w:rsidRPr="009401D1">
              <w:rPr>
                <w:rFonts w:ascii="Arial" w:hAnsi="Arial" w:cs="Arial"/>
                <w:sz w:val="20"/>
                <w:szCs w:val="20"/>
              </w:rPr>
              <w:t>.</w:t>
            </w:r>
            <w:r w:rsidRPr="009401D1">
              <w:rPr>
                <w:rFonts w:ascii="Arial" w:hAnsi="Arial" w:cs="Arial"/>
                <w:sz w:val="20"/>
                <w:szCs w:val="20"/>
              </w:rPr>
              <w:br/>
              <w:t xml:space="preserve">В ходе реализации Программы перечень программных мероприятий может корректироваться, изменяться и дополняться по решению заказчика Программы. </w:t>
            </w:r>
          </w:p>
        </w:tc>
      </w:tr>
      <w:tr w:rsidR="009401D1" w:rsidRPr="009401D1" w:rsidTr="00DD717A">
        <w:trPr>
          <w:tblCellSpacing w:w="0" w:type="dxa"/>
          <w:jc w:val="center"/>
        </w:trPr>
        <w:tc>
          <w:tcPr>
            <w:tcW w:w="2289"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ind w:right="-90"/>
              <w:rPr>
                <w:rFonts w:ascii="Arial" w:hAnsi="Arial" w:cs="Arial"/>
                <w:sz w:val="20"/>
                <w:szCs w:val="20"/>
              </w:rPr>
            </w:pPr>
            <w:r w:rsidRPr="009401D1">
              <w:rPr>
                <w:rFonts w:ascii="Arial" w:hAnsi="Arial" w:cs="Arial"/>
                <w:sz w:val="20"/>
                <w:szCs w:val="20"/>
              </w:rPr>
              <w:t>Управление программой и контроль за её реализацией</w:t>
            </w:r>
          </w:p>
        </w:tc>
        <w:tc>
          <w:tcPr>
            <w:tcW w:w="8007"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Контроль за в</w:t>
            </w:r>
            <w:r w:rsidR="0003366F">
              <w:rPr>
                <w:rFonts w:ascii="Arial" w:hAnsi="Arial" w:cs="Arial"/>
                <w:sz w:val="20"/>
                <w:szCs w:val="20"/>
              </w:rPr>
              <w:t>ыполнением настоящей Программы </w:t>
            </w:r>
            <w:r w:rsidRPr="009401D1">
              <w:rPr>
                <w:rFonts w:ascii="Arial" w:hAnsi="Arial" w:cs="Arial"/>
                <w:sz w:val="20"/>
                <w:szCs w:val="20"/>
              </w:rPr>
              <w:t xml:space="preserve">осуществляет администрация </w:t>
            </w:r>
            <w:r w:rsidRPr="009401D1">
              <w:rPr>
                <w:rFonts w:ascii="Arial" w:hAnsi="Arial" w:cs="Arial"/>
                <w:bCs/>
                <w:sz w:val="20"/>
                <w:szCs w:val="20"/>
              </w:rPr>
              <w:t>города Куйбышева Куйбышевского района Новосибирской области</w:t>
            </w:r>
            <w:r w:rsidRPr="009401D1">
              <w:rPr>
                <w:rFonts w:ascii="Arial" w:hAnsi="Arial" w:cs="Arial"/>
                <w:sz w:val="20"/>
                <w:szCs w:val="20"/>
              </w:rPr>
              <w:t xml:space="preserve">, в </w:t>
            </w:r>
            <w:r w:rsidR="0003366F">
              <w:rPr>
                <w:rFonts w:ascii="Arial" w:hAnsi="Arial" w:cs="Arial"/>
                <w:sz w:val="20"/>
                <w:szCs w:val="20"/>
              </w:rPr>
              <w:t>с</w:t>
            </w:r>
            <w:r w:rsidRPr="009401D1">
              <w:rPr>
                <w:rFonts w:ascii="Arial" w:hAnsi="Arial" w:cs="Arial"/>
                <w:sz w:val="20"/>
                <w:szCs w:val="20"/>
              </w:rPr>
              <w:t>оответствии с полномочиями, установленными действующим законодательством.</w:t>
            </w:r>
          </w:p>
        </w:tc>
      </w:tr>
      <w:tr w:rsidR="009401D1" w:rsidRPr="009401D1" w:rsidTr="00DD717A">
        <w:trPr>
          <w:trHeight w:val="38"/>
          <w:tblCellSpacing w:w="0" w:type="dxa"/>
          <w:jc w:val="center"/>
        </w:trPr>
        <w:tc>
          <w:tcPr>
            <w:tcW w:w="2289"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Разработчики</w:t>
            </w:r>
          </w:p>
        </w:tc>
        <w:tc>
          <w:tcPr>
            <w:tcW w:w="8007" w:type="dxa"/>
            <w:tcBorders>
              <w:top w:val="outset" w:sz="6" w:space="0" w:color="auto"/>
              <w:left w:val="outset" w:sz="6" w:space="0" w:color="auto"/>
              <w:bottom w:val="outset" w:sz="6" w:space="0" w:color="auto"/>
              <w:right w:val="outset" w:sz="6" w:space="0" w:color="auto"/>
            </w:tcBorders>
            <w:hideMark/>
          </w:tcPr>
          <w:p w:rsidR="009401D1" w:rsidRPr="009401D1" w:rsidRDefault="009401D1" w:rsidP="0003366F">
            <w:pPr>
              <w:rPr>
                <w:rFonts w:ascii="Arial" w:hAnsi="Arial" w:cs="Arial"/>
                <w:sz w:val="20"/>
                <w:szCs w:val="20"/>
              </w:rPr>
            </w:pPr>
            <w:r w:rsidRPr="009401D1">
              <w:rPr>
                <w:rFonts w:ascii="Arial" w:hAnsi="Arial" w:cs="Arial"/>
                <w:sz w:val="20"/>
                <w:szCs w:val="20"/>
              </w:rPr>
              <w:t xml:space="preserve">Администрация </w:t>
            </w:r>
            <w:r w:rsidRPr="009401D1">
              <w:rPr>
                <w:rFonts w:ascii="Arial" w:hAnsi="Arial" w:cs="Arial"/>
                <w:bCs/>
                <w:sz w:val="20"/>
                <w:szCs w:val="20"/>
              </w:rPr>
              <w:t>города Куйбышева Куйбышевского района Новосибирской области.</w:t>
            </w:r>
          </w:p>
        </w:tc>
      </w:tr>
    </w:tbl>
    <w:p w:rsidR="0003366F" w:rsidRDefault="0003366F" w:rsidP="009401D1">
      <w:pPr>
        <w:jc w:val="both"/>
        <w:rPr>
          <w:rFonts w:ascii="Arial" w:hAnsi="Arial" w:cs="Arial"/>
          <w:b/>
          <w:bCs/>
          <w:sz w:val="20"/>
          <w:szCs w:val="20"/>
        </w:rPr>
      </w:pPr>
    </w:p>
    <w:p w:rsidR="009401D1" w:rsidRPr="009401D1" w:rsidRDefault="009401D1" w:rsidP="0003366F">
      <w:pPr>
        <w:jc w:val="center"/>
        <w:rPr>
          <w:rFonts w:ascii="Arial" w:hAnsi="Arial" w:cs="Arial"/>
          <w:b/>
          <w:bCs/>
          <w:sz w:val="20"/>
          <w:szCs w:val="20"/>
        </w:rPr>
      </w:pPr>
      <w:r w:rsidRPr="009401D1">
        <w:rPr>
          <w:rFonts w:ascii="Arial" w:hAnsi="Arial" w:cs="Arial"/>
          <w:b/>
          <w:bCs/>
          <w:sz w:val="20"/>
          <w:szCs w:val="20"/>
        </w:rPr>
        <w:lastRenderedPageBreak/>
        <w:t>Муниципальная программа</w:t>
      </w:r>
    </w:p>
    <w:p w:rsidR="009401D1" w:rsidRPr="009401D1" w:rsidRDefault="009401D1" w:rsidP="0003366F">
      <w:pPr>
        <w:jc w:val="center"/>
        <w:rPr>
          <w:rFonts w:ascii="Arial" w:hAnsi="Arial" w:cs="Arial"/>
          <w:b/>
          <w:bCs/>
          <w:sz w:val="20"/>
          <w:szCs w:val="20"/>
        </w:rPr>
      </w:pPr>
      <w:r w:rsidRPr="009401D1">
        <w:rPr>
          <w:rFonts w:ascii="Arial" w:hAnsi="Arial" w:cs="Arial"/>
          <w:b/>
          <w:bCs/>
          <w:sz w:val="20"/>
          <w:szCs w:val="20"/>
        </w:rPr>
        <w:t>«Профилактика терроризма и экстремизма на территории города Куйбышева Куйбышевского района Новосибирской области на 2023-2024 годы»</w:t>
      </w:r>
      <w:r w:rsidRPr="009401D1">
        <w:rPr>
          <w:rFonts w:ascii="Arial" w:hAnsi="Arial" w:cs="Arial"/>
          <w:b/>
          <w:bCs/>
          <w:sz w:val="20"/>
          <w:szCs w:val="20"/>
        </w:rPr>
        <w:br/>
      </w:r>
    </w:p>
    <w:p w:rsidR="009401D1" w:rsidRDefault="009401D1" w:rsidP="00DD717A">
      <w:pPr>
        <w:jc w:val="center"/>
        <w:rPr>
          <w:rFonts w:ascii="Arial" w:hAnsi="Arial" w:cs="Arial"/>
          <w:b/>
          <w:bCs/>
          <w:sz w:val="20"/>
          <w:szCs w:val="20"/>
        </w:rPr>
      </w:pPr>
      <w:r w:rsidRPr="009401D1">
        <w:rPr>
          <w:rFonts w:ascii="Arial" w:hAnsi="Arial" w:cs="Arial"/>
          <w:b/>
          <w:bCs/>
          <w:sz w:val="20"/>
          <w:szCs w:val="20"/>
        </w:rPr>
        <w:t>1. Оценка исходной ситуации</w:t>
      </w:r>
    </w:p>
    <w:p w:rsidR="00DD717A" w:rsidRPr="009401D1" w:rsidRDefault="00DD717A" w:rsidP="00DD717A">
      <w:pPr>
        <w:jc w:val="center"/>
        <w:rPr>
          <w:rFonts w:ascii="Arial" w:hAnsi="Arial" w:cs="Arial"/>
          <w:sz w:val="20"/>
          <w:szCs w:val="20"/>
        </w:rPr>
      </w:pP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Экстремистские организации и их члены используют любые социальные, этнические и религиозные осложнения, разногласия между политическими партиями и объединениями, иные факторы нестабильности в целях достижения своих идеологических и политических интересов.</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xml:space="preserve">Члены экстремистских организаций активно участвовали в акциях протеста, связанных с реформой жилищно-коммунального хозяйства и иных, в том числе разрешенных в законном порядке публичных акциях, в ходе которых призывали участников к блокированию автодорог, зданий органов власти и управления и иным противоправным действиям. </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Общественная опасность объединений экстремистской направленности и необходимость принятия эффективных мер по противодействию и усилению борьбы проявлениями любых форм экстремизма очевидна. Довольно часто действия экстремистов приобретают характер вандализма, выражаются в осквернении зданий, порче имущества, как государственного, так и личного и квалифицируются по статье 214 Уголовного кодекса Российской Федерации.</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Усиление борьбы с экстремизмом ведется с очевидными уголовно наказуемыми действиями - терроризмом, захватом или присвоением властных полномочий, созданием незаконных вооруженных формирований, осуществлением массовых беспорядков, хулиганством и актами вандализма по мотивам идеологической, политической, расовой, национальной или религиозной ненависти либо вражды.</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Сегодняшняя борьба с экстремизмом затрагивает также сферы, которые трактуются как: - подрыв безопасности Российской Федерации; возбуждение расовой, национальной или религиозной розни, а также социальной розни, связанной с насилием или призывами к насилию; - унижение национального достоинства, а равно по мотивам ненависти либо вражды в отношении какой-либо социальной группы; - пропаганда исключительности, превосходства либо неполноценности граждан по признаку их отношения к религии, социальной, расовой, национальной, религиозной или языковой принадлежности; пропаганда и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w:t>
      </w:r>
    </w:p>
    <w:p w:rsidR="009401D1" w:rsidRPr="009401D1" w:rsidRDefault="009401D1" w:rsidP="009401D1">
      <w:pPr>
        <w:jc w:val="both"/>
        <w:rPr>
          <w:rFonts w:ascii="Arial" w:hAnsi="Arial" w:cs="Arial"/>
          <w:b/>
          <w:bCs/>
          <w:sz w:val="20"/>
          <w:szCs w:val="20"/>
        </w:rPr>
      </w:pPr>
    </w:p>
    <w:p w:rsidR="009401D1" w:rsidRPr="009401D1" w:rsidRDefault="009401D1" w:rsidP="0003366F">
      <w:pPr>
        <w:jc w:val="center"/>
        <w:rPr>
          <w:rFonts w:ascii="Arial" w:hAnsi="Arial" w:cs="Arial"/>
          <w:b/>
          <w:bCs/>
          <w:sz w:val="20"/>
          <w:szCs w:val="20"/>
        </w:rPr>
      </w:pPr>
      <w:r w:rsidRPr="009401D1">
        <w:rPr>
          <w:rFonts w:ascii="Arial" w:hAnsi="Arial" w:cs="Arial"/>
          <w:b/>
          <w:bCs/>
          <w:sz w:val="20"/>
          <w:szCs w:val="20"/>
        </w:rPr>
        <w:t>2. Цель и задачи Программы</w:t>
      </w:r>
    </w:p>
    <w:p w:rsidR="009401D1" w:rsidRPr="009401D1" w:rsidRDefault="009401D1" w:rsidP="009401D1">
      <w:pPr>
        <w:ind w:firstLine="709"/>
        <w:jc w:val="both"/>
        <w:rPr>
          <w:rFonts w:ascii="Arial" w:hAnsi="Arial" w:cs="Arial"/>
          <w:sz w:val="20"/>
          <w:szCs w:val="20"/>
        </w:rPr>
      </w:pP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Главная цель Программы - организация антитеррористической и антиэкстремистской деятельности, противодействие возможным фактам проявления терроризма и экстремизма, укрепление доверия населения к работе органов местного самоуправления, правоохранительным органам, формирование толерантной среды на основе ценностей многонационального российского общества, общероссийской гражданской идентичности и культурного самосознания, принципов соблюдения прав и свобод человека.</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Основными задачами реализации Программы являются:</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утверждение основ гражданской идентичности как начала, объединяющего всех жителей города Куйбышева Куйбышевского района Новосибирской области;</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воспитание культуры толерантности и межнационального согласия;</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достижение необходимого уровня правовой культуры граждан как основы толерантного сознания и поведения;</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формирование в молодежной среде мировоззрения и духовно-нравственной атмосферы этнокультурного взаимоуважения, основанных на принципах уважения прав и свобод человека, стремления к межэтническому миру и согласию, готовности к диалогу;</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общественное осуждение и пресечение на основе действующего законодательства любых проявлений дискриминации, насилия, расизма и экстремизма на национальной и конфессиональной почве.</w:t>
      </w:r>
    </w:p>
    <w:p w:rsidR="009401D1" w:rsidRPr="009401D1" w:rsidRDefault="009401D1" w:rsidP="0003366F">
      <w:pPr>
        <w:jc w:val="center"/>
        <w:rPr>
          <w:rFonts w:ascii="Arial" w:hAnsi="Arial" w:cs="Arial"/>
          <w:b/>
          <w:bCs/>
          <w:sz w:val="20"/>
          <w:szCs w:val="20"/>
        </w:rPr>
      </w:pPr>
      <w:r w:rsidRPr="009401D1">
        <w:rPr>
          <w:rFonts w:ascii="Arial" w:hAnsi="Arial" w:cs="Arial"/>
          <w:b/>
          <w:bCs/>
          <w:sz w:val="20"/>
          <w:szCs w:val="20"/>
        </w:rPr>
        <w:t>3. Основные мероприятия Программы</w:t>
      </w:r>
    </w:p>
    <w:p w:rsidR="009401D1" w:rsidRPr="009401D1" w:rsidRDefault="009401D1" w:rsidP="00743F61">
      <w:pPr>
        <w:ind w:firstLine="709"/>
        <w:jc w:val="both"/>
        <w:rPr>
          <w:rFonts w:ascii="Arial" w:hAnsi="Arial" w:cs="Arial"/>
          <w:sz w:val="20"/>
          <w:szCs w:val="20"/>
        </w:rPr>
      </w:pP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xml:space="preserve">Последовательное обеспечение конституционных прав, гарантирующих равенство граждан любой расы и национальности, а также свободу вероисповедания; - утверждение общероссийских гражданских и историко-культурных ценностей, поддержание российского патриотизма и </w:t>
      </w:r>
      <w:r w:rsidRPr="009401D1">
        <w:rPr>
          <w:rFonts w:ascii="Arial" w:hAnsi="Arial" w:cs="Arial"/>
          <w:sz w:val="20"/>
          <w:szCs w:val="20"/>
        </w:rPr>
        <w:lastRenderedPageBreak/>
        <w:t>многокультурной природы российского государства и российского народа как гражданской нации; последовательное и повсеместное пресечение проповеди нетерпимости и насилия.</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В сфере культуры и воспитания молодежи:</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утверждение концепции многокультурности и многоукладности российской жизни;</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развитие воспитательной и просветительской работы с детьми и молодежью о принципах поведения в вопросах веротерпимости и согласия, в том числе в отношениях с детьми и подростками;</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реагирование на случаи проявления среди детей и молодежи негативных стереотипов, межэтнической розни и личностного унижения представителей других национальностей и расового облика;</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пресечение деятельности и запрещение символики экстремистских групп и организаций на территории города;</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индивидуальная работа с теми, кто вовлечен в деятельность подобных групп или разделяет подобные взгляды;</w:t>
      </w: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 расширение для детей и молодежи экскурсионно-туристической деятельности для углубления их знаний о стране и ее народах;</w:t>
      </w:r>
    </w:p>
    <w:p w:rsidR="009401D1" w:rsidRPr="009401D1" w:rsidRDefault="009401D1" w:rsidP="009401D1">
      <w:pPr>
        <w:ind w:firstLine="709"/>
        <w:jc w:val="both"/>
        <w:rPr>
          <w:rFonts w:ascii="Arial" w:hAnsi="Arial" w:cs="Arial"/>
          <w:b/>
          <w:bCs/>
          <w:sz w:val="20"/>
          <w:szCs w:val="20"/>
        </w:rPr>
      </w:pPr>
      <w:r w:rsidRPr="009401D1">
        <w:rPr>
          <w:rFonts w:ascii="Arial" w:hAnsi="Arial" w:cs="Arial"/>
          <w:sz w:val="20"/>
          <w:szCs w:val="20"/>
        </w:rPr>
        <w:t>- развитие художественной самодеятельности на основе различных народных традиций и культурного наследия, а также создание современных мультимедийных продуктов о культурном многообразии России.</w:t>
      </w:r>
    </w:p>
    <w:p w:rsidR="009401D1" w:rsidRPr="009401D1" w:rsidRDefault="009401D1" w:rsidP="0003366F">
      <w:pPr>
        <w:jc w:val="center"/>
        <w:rPr>
          <w:rFonts w:ascii="Arial" w:hAnsi="Arial" w:cs="Arial"/>
          <w:b/>
          <w:bCs/>
          <w:sz w:val="20"/>
          <w:szCs w:val="20"/>
        </w:rPr>
      </w:pPr>
      <w:r w:rsidRPr="009401D1">
        <w:rPr>
          <w:rFonts w:ascii="Arial" w:hAnsi="Arial" w:cs="Arial"/>
          <w:b/>
          <w:bCs/>
          <w:sz w:val="20"/>
          <w:szCs w:val="20"/>
        </w:rPr>
        <w:t>4. Управление Программой</w:t>
      </w:r>
    </w:p>
    <w:p w:rsidR="009401D1" w:rsidRPr="009401D1" w:rsidRDefault="009401D1" w:rsidP="009401D1">
      <w:pPr>
        <w:ind w:firstLine="709"/>
        <w:jc w:val="both"/>
        <w:rPr>
          <w:rFonts w:ascii="Arial" w:hAnsi="Arial" w:cs="Arial"/>
          <w:sz w:val="20"/>
          <w:szCs w:val="20"/>
        </w:rPr>
      </w:pPr>
    </w:p>
    <w:p w:rsidR="009401D1" w:rsidRPr="009401D1" w:rsidRDefault="009401D1" w:rsidP="009401D1">
      <w:pPr>
        <w:ind w:firstLine="709"/>
        <w:jc w:val="both"/>
        <w:rPr>
          <w:rFonts w:ascii="Arial" w:hAnsi="Arial" w:cs="Arial"/>
          <w:sz w:val="20"/>
          <w:szCs w:val="20"/>
        </w:rPr>
      </w:pPr>
      <w:r w:rsidRPr="009401D1">
        <w:rPr>
          <w:rFonts w:ascii="Arial" w:hAnsi="Arial" w:cs="Arial"/>
          <w:sz w:val="20"/>
          <w:szCs w:val="20"/>
        </w:rPr>
        <w:t>Основой реализации Программы должно стать создание правового, организационного, финансового и других видов обеспечения достижения поставленных целей по профилактике терроризма и экстремизма на территории города Куйбышева Куйбышевского района Новосибирской области. Координацию деятельности исполнителей осуществляет администрация города Куйбышева Куйбышевского района Новосибирской области. Анализ и оценку эффективности исполнения программы производит администрация города Куйбышева Куйбышевского района Новосибирской области совместно с сотрудниками правоохранительных органов, работающих на территории города.</w:t>
      </w:r>
    </w:p>
    <w:p w:rsidR="009401D1" w:rsidRPr="009401D1" w:rsidRDefault="009401D1" w:rsidP="009401D1">
      <w:pPr>
        <w:ind w:firstLine="709"/>
        <w:jc w:val="both"/>
        <w:rPr>
          <w:rFonts w:ascii="Arial" w:hAnsi="Arial" w:cs="Arial"/>
          <w:sz w:val="20"/>
          <w:szCs w:val="20"/>
        </w:rPr>
      </w:pPr>
    </w:p>
    <w:p w:rsidR="009401D1" w:rsidRPr="009401D1" w:rsidRDefault="009401D1" w:rsidP="0003366F">
      <w:pPr>
        <w:numPr>
          <w:ilvl w:val="0"/>
          <w:numId w:val="27"/>
        </w:numPr>
        <w:tabs>
          <w:tab w:val="clear" w:pos="720"/>
        </w:tabs>
        <w:ind w:left="0" w:firstLine="0"/>
        <w:jc w:val="center"/>
        <w:rPr>
          <w:rFonts w:ascii="Arial" w:hAnsi="Arial" w:cs="Arial"/>
          <w:b/>
          <w:bCs/>
          <w:sz w:val="20"/>
          <w:szCs w:val="20"/>
        </w:rPr>
      </w:pPr>
      <w:r w:rsidRPr="009401D1">
        <w:rPr>
          <w:rFonts w:ascii="Arial" w:hAnsi="Arial" w:cs="Arial"/>
          <w:b/>
          <w:bCs/>
          <w:sz w:val="20"/>
          <w:szCs w:val="20"/>
        </w:rPr>
        <w:t>Контроль за исполнением Программы</w:t>
      </w:r>
    </w:p>
    <w:p w:rsidR="009401D1" w:rsidRPr="009401D1" w:rsidRDefault="009401D1" w:rsidP="009401D1">
      <w:pPr>
        <w:ind w:firstLine="709"/>
        <w:jc w:val="both"/>
        <w:rPr>
          <w:rFonts w:ascii="Arial" w:hAnsi="Arial" w:cs="Arial"/>
          <w:sz w:val="20"/>
          <w:szCs w:val="20"/>
        </w:rPr>
      </w:pPr>
    </w:p>
    <w:p w:rsidR="009401D1" w:rsidRPr="009401D1" w:rsidRDefault="009401D1" w:rsidP="009401D1">
      <w:pPr>
        <w:tabs>
          <w:tab w:val="left" w:pos="9639"/>
        </w:tabs>
        <w:ind w:firstLine="709"/>
        <w:jc w:val="both"/>
        <w:rPr>
          <w:rFonts w:ascii="Arial" w:hAnsi="Arial" w:cs="Arial"/>
          <w:b/>
          <w:sz w:val="20"/>
          <w:szCs w:val="20"/>
        </w:rPr>
      </w:pPr>
      <w:r w:rsidRPr="009401D1">
        <w:rPr>
          <w:rFonts w:ascii="Arial" w:hAnsi="Arial" w:cs="Arial"/>
          <w:sz w:val="20"/>
          <w:szCs w:val="20"/>
        </w:rPr>
        <w:t>Осуществляет администрация города Куйбышева Куйбышевского района Новосибирской области, в соответствии с полномочиями, установленными законодательством.</w:t>
      </w:r>
      <w:r w:rsidRPr="009401D1">
        <w:rPr>
          <w:rFonts w:ascii="Arial" w:hAnsi="Arial" w:cs="Arial"/>
          <w:sz w:val="20"/>
          <w:szCs w:val="20"/>
        </w:rPr>
        <w:br/>
      </w:r>
    </w:p>
    <w:p w:rsidR="009401D1" w:rsidRPr="009401D1" w:rsidRDefault="009401D1" w:rsidP="009401D1">
      <w:pPr>
        <w:jc w:val="both"/>
        <w:rPr>
          <w:rFonts w:ascii="Arial" w:hAnsi="Arial" w:cs="Arial"/>
          <w:b/>
          <w:sz w:val="20"/>
          <w:szCs w:val="20"/>
        </w:rPr>
      </w:pPr>
    </w:p>
    <w:p w:rsidR="009401D1" w:rsidRPr="009401D1" w:rsidRDefault="009401D1" w:rsidP="009401D1">
      <w:pPr>
        <w:jc w:val="both"/>
        <w:rPr>
          <w:rFonts w:ascii="Arial" w:hAnsi="Arial" w:cs="Arial"/>
          <w:b/>
          <w:sz w:val="20"/>
          <w:szCs w:val="20"/>
        </w:rPr>
      </w:pPr>
    </w:p>
    <w:p w:rsidR="009401D1" w:rsidRPr="009401D1" w:rsidRDefault="009401D1" w:rsidP="009401D1">
      <w:pPr>
        <w:jc w:val="both"/>
        <w:rPr>
          <w:rFonts w:ascii="Arial" w:hAnsi="Arial" w:cs="Arial"/>
          <w:color w:val="000000"/>
          <w:sz w:val="20"/>
          <w:szCs w:val="20"/>
        </w:rPr>
        <w:sectPr w:rsidR="009401D1" w:rsidRPr="009401D1" w:rsidSect="009401D1">
          <w:headerReference w:type="default" r:id="rId10"/>
          <w:footerReference w:type="default" r:id="rId11"/>
          <w:pgSz w:w="12240" w:h="15840"/>
          <w:pgMar w:top="1134" w:right="1134" w:bottom="1134" w:left="1134" w:header="720" w:footer="720" w:gutter="0"/>
          <w:cols w:space="720"/>
          <w:noEndnote/>
          <w:titlePg/>
          <w:docGrid w:linePitch="326"/>
        </w:sectPr>
      </w:pPr>
    </w:p>
    <w:p w:rsidR="009401D1" w:rsidRPr="009401D1" w:rsidRDefault="009401D1" w:rsidP="0003366F">
      <w:pPr>
        <w:widowControl w:val="0"/>
        <w:numPr>
          <w:ilvl w:val="0"/>
          <w:numId w:val="27"/>
        </w:numPr>
        <w:autoSpaceDE w:val="0"/>
        <w:autoSpaceDN w:val="0"/>
        <w:adjustRightInd w:val="0"/>
        <w:jc w:val="center"/>
        <w:rPr>
          <w:rFonts w:ascii="Arial" w:hAnsi="Arial" w:cs="Arial"/>
          <w:b/>
          <w:sz w:val="20"/>
          <w:szCs w:val="20"/>
        </w:rPr>
      </w:pPr>
      <w:r w:rsidRPr="009401D1">
        <w:rPr>
          <w:rFonts w:ascii="Arial" w:hAnsi="Arial" w:cs="Arial"/>
          <w:b/>
          <w:sz w:val="20"/>
          <w:szCs w:val="20"/>
        </w:rPr>
        <w:lastRenderedPageBreak/>
        <w:t>Основные программные мероприятия</w:t>
      </w:r>
    </w:p>
    <w:p w:rsidR="009401D1" w:rsidRPr="009401D1" w:rsidRDefault="009401D1" w:rsidP="0003366F">
      <w:pPr>
        <w:widowControl w:val="0"/>
        <w:autoSpaceDE w:val="0"/>
        <w:autoSpaceDN w:val="0"/>
        <w:adjustRightInd w:val="0"/>
        <w:jc w:val="center"/>
        <w:rPr>
          <w:rFonts w:ascii="Arial" w:hAnsi="Arial" w:cs="Arial"/>
          <w:b/>
          <w:sz w:val="20"/>
          <w:szCs w:val="20"/>
        </w:rPr>
      </w:pPr>
    </w:p>
    <w:tbl>
      <w:tblPr>
        <w:tblW w:w="14221" w:type="dxa"/>
        <w:tblInd w:w="-176" w:type="dxa"/>
        <w:shd w:val="clear" w:color="auto" w:fill="FFFFFF"/>
        <w:tblLayout w:type="fixed"/>
        <w:tblLook w:val="04A0" w:firstRow="1" w:lastRow="0" w:firstColumn="1" w:lastColumn="0" w:noHBand="0" w:noVBand="1"/>
      </w:tblPr>
      <w:tblGrid>
        <w:gridCol w:w="582"/>
        <w:gridCol w:w="3955"/>
        <w:gridCol w:w="142"/>
        <w:gridCol w:w="2126"/>
        <w:gridCol w:w="850"/>
        <w:gridCol w:w="8"/>
        <w:gridCol w:w="1276"/>
        <w:gridCol w:w="134"/>
        <w:gridCol w:w="1276"/>
        <w:gridCol w:w="1275"/>
        <w:gridCol w:w="567"/>
        <w:gridCol w:w="709"/>
        <w:gridCol w:w="1321"/>
      </w:tblGrid>
      <w:tr w:rsidR="009401D1" w:rsidRPr="009401D1" w:rsidTr="00743F61">
        <w:trPr>
          <w:tblHeader/>
        </w:trPr>
        <w:tc>
          <w:tcPr>
            <w:tcW w:w="582" w:type="dxa"/>
            <w:vMerge w:val="restart"/>
            <w:tcBorders>
              <w:top w:val="single" w:sz="4" w:space="0" w:color="auto"/>
              <w:left w:val="single" w:sz="4" w:space="0" w:color="auto"/>
              <w:bottom w:val="single" w:sz="4" w:space="0" w:color="auto"/>
              <w:right w:val="single" w:sz="4" w:space="0" w:color="auto"/>
            </w:tcBorders>
            <w:shd w:val="clear" w:color="auto" w:fill="FFFFFF"/>
            <w:noWrap/>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 п/п</w:t>
            </w:r>
          </w:p>
        </w:tc>
        <w:tc>
          <w:tcPr>
            <w:tcW w:w="3955"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Мероприятия программы</w:t>
            </w:r>
          </w:p>
        </w:tc>
        <w:tc>
          <w:tcPr>
            <w:tcW w:w="2268" w:type="dxa"/>
            <w:gridSpan w:val="2"/>
            <w:vMerge w:val="restart"/>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r w:rsidRPr="009401D1">
              <w:rPr>
                <w:rFonts w:ascii="Arial" w:hAnsi="Arial" w:cs="Arial"/>
                <w:color w:val="000000"/>
                <w:sz w:val="20"/>
                <w:szCs w:val="20"/>
              </w:rPr>
              <w:t>Исполнитель мероприятия программы (муниципальный заказчик)</w:t>
            </w:r>
          </w:p>
        </w:tc>
        <w:tc>
          <w:tcPr>
            <w:tcW w:w="858" w:type="dxa"/>
            <w:gridSpan w:val="2"/>
            <w:vMerge w:val="restart"/>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743F61" w:rsidP="0003366F">
            <w:pPr>
              <w:rPr>
                <w:rFonts w:ascii="Arial" w:hAnsi="Arial" w:cs="Arial"/>
                <w:color w:val="000000"/>
                <w:sz w:val="20"/>
                <w:szCs w:val="20"/>
              </w:rPr>
            </w:pPr>
            <w:r>
              <w:rPr>
                <w:rFonts w:ascii="Arial" w:hAnsi="Arial" w:cs="Arial"/>
                <w:color w:val="000000"/>
                <w:sz w:val="20"/>
                <w:szCs w:val="20"/>
              </w:rPr>
              <w:t>И</w:t>
            </w:r>
            <w:r w:rsidR="009401D1" w:rsidRPr="009401D1">
              <w:rPr>
                <w:rFonts w:ascii="Arial" w:hAnsi="Arial" w:cs="Arial"/>
                <w:color w:val="000000"/>
                <w:sz w:val="20"/>
                <w:szCs w:val="20"/>
              </w:rPr>
              <w:t>сточник финансирования</w:t>
            </w:r>
          </w:p>
        </w:tc>
        <w:tc>
          <w:tcPr>
            <w:tcW w:w="6558" w:type="dxa"/>
            <w:gridSpan w:val="7"/>
            <w:tcBorders>
              <w:top w:val="single" w:sz="4" w:space="0" w:color="auto"/>
              <w:left w:val="nil"/>
              <w:bottom w:val="single" w:sz="4" w:space="0" w:color="auto"/>
              <w:right w:val="single" w:sz="4" w:space="0" w:color="auto"/>
            </w:tcBorders>
            <w:shd w:val="clear" w:color="auto" w:fill="FFFFFF"/>
            <w:noWrap/>
            <w:hideMark/>
          </w:tcPr>
          <w:p w:rsidR="009401D1" w:rsidRPr="009401D1" w:rsidRDefault="009401D1" w:rsidP="0003366F">
            <w:pPr>
              <w:rPr>
                <w:rFonts w:ascii="Arial" w:hAnsi="Arial" w:cs="Arial"/>
                <w:color w:val="000000"/>
                <w:sz w:val="20"/>
                <w:szCs w:val="20"/>
              </w:rPr>
            </w:pPr>
            <w:r w:rsidRPr="009401D1">
              <w:rPr>
                <w:rFonts w:ascii="Arial" w:hAnsi="Arial" w:cs="Arial"/>
                <w:color w:val="000000"/>
                <w:sz w:val="20"/>
                <w:szCs w:val="20"/>
              </w:rPr>
              <w:t>Финансовые затраты на реализацию (тыс. рублей)</w:t>
            </w:r>
          </w:p>
        </w:tc>
      </w:tr>
      <w:tr w:rsidR="009401D1" w:rsidRPr="009401D1" w:rsidTr="00743F61">
        <w:trPr>
          <w:tblHeader/>
        </w:trPr>
        <w:tc>
          <w:tcPr>
            <w:tcW w:w="582" w:type="dxa"/>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p>
        </w:tc>
        <w:tc>
          <w:tcPr>
            <w:tcW w:w="3955" w:type="dxa"/>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p>
        </w:tc>
        <w:tc>
          <w:tcPr>
            <w:tcW w:w="2268" w:type="dxa"/>
            <w:gridSpan w:val="2"/>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p>
        </w:tc>
        <w:tc>
          <w:tcPr>
            <w:tcW w:w="858" w:type="dxa"/>
            <w:gridSpan w:val="2"/>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p>
        </w:tc>
        <w:tc>
          <w:tcPr>
            <w:tcW w:w="1410" w:type="dxa"/>
            <w:gridSpan w:val="2"/>
            <w:vMerge w:val="restart"/>
            <w:tcBorders>
              <w:top w:val="nil"/>
              <w:left w:val="nil"/>
              <w:right w:val="single" w:sz="4" w:space="0" w:color="auto"/>
            </w:tcBorders>
            <w:shd w:val="clear" w:color="auto" w:fill="FFFFFF"/>
            <w:hideMark/>
          </w:tcPr>
          <w:p w:rsidR="009401D1" w:rsidRPr="009401D1" w:rsidRDefault="00743F61" w:rsidP="00743F61">
            <w:pPr>
              <w:rPr>
                <w:rFonts w:ascii="Arial" w:hAnsi="Arial" w:cs="Arial"/>
                <w:color w:val="000000"/>
                <w:sz w:val="20"/>
                <w:szCs w:val="20"/>
              </w:rPr>
            </w:pPr>
            <w:r>
              <w:rPr>
                <w:rFonts w:ascii="Arial" w:hAnsi="Arial" w:cs="Arial"/>
                <w:color w:val="000000"/>
                <w:sz w:val="20"/>
                <w:szCs w:val="20"/>
              </w:rPr>
              <w:t>В</w:t>
            </w:r>
            <w:r w:rsidR="009401D1" w:rsidRPr="009401D1">
              <w:rPr>
                <w:rFonts w:ascii="Arial" w:hAnsi="Arial" w:cs="Arial"/>
                <w:color w:val="000000"/>
                <w:sz w:val="20"/>
                <w:szCs w:val="20"/>
              </w:rPr>
              <w:t>сего</w:t>
            </w:r>
            <w:r>
              <w:rPr>
                <w:rFonts w:ascii="Arial" w:hAnsi="Arial" w:cs="Arial"/>
                <w:color w:val="000000"/>
                <w:sz w:val="20"/>
                <w:szCs w:val="20"/>
              </w:rPr>
              <w:t xml:space="preserve"> </w:t>
            </w:r>
            <w:r w:rsidR="009401D1" w:rsidRPr="009401D1">
              <w:rPr>
                <w:rFonts w:ascii="Arial" w:hAnsi="Arial" w:cs="Arial"/>
                <w:color w:val="000000"/>
                <w:sz w:val="20"/>
                <w:szCs w:val="20"/>
              </w:rPr>
              <w:t xml:space="preserve">план по </w:t>
            </w:r>
            <w:r>
              <w:rPr>
                <w:rFonts w:ascii="Arial" w:hAnsi="Arial" w:cs="Arial"/>
                <w:color w:val="000000"/>
                <w:sz w:val="20"/>
                <w:szCs w:val="20"/>
              </w:rPr>
              <w:t>П</w:t>
            </w:r>
            <w:r w:rsidR="009401D1" w:rsidRPr="009401D1">
              <w:rPr>
                <w:rFonts w:ascii="Arial" w:hAnsi="Arial" w:cs="Arial"/>
                <w:color w:val="000000"/>
                <w:sz w:val="20"/>
                <w:szCs w:val="20"/>
              </w:rPr>
              <w:t>рограмме</w:t>
            </w:r>
          </w:p>
        </w:tc>
        <w:tc>
          <w:tcPr>
            <w:tcW w:w="5148" w:type="dxa"/>
            <w:gridSpan w:val="5"/>
            <w:tcBorders>
              <w:top w:val="single" w:sz="4" w:space="0" w:color="auto"/>
              <w:left w:val="nil"/>
              <w:bottom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r w:rsidRPr="009401D1">
              <w:rPr>
                <w:rFonts w:ascii="Arial" w:hAnsi="Arial" w:cs="Arial"/>
                <w:color w:val="000000"/>
                <w:sz w:val="20"/>
                <w:szCs w:val="20"/>
              </w:rPr>
              <w:t>в том числе</w:t>
            </w:r>
          </w:p>
        </w:tc>
      </w:tr>
      <w:tr w:rsidR="009401D1" w:rsidRPr="009401D1" w:rsidTr="00743F61">
        <w:trPr>
          <w:tblHeader/>
        </w:trPr>
        <w:tc>
          <w:tcPr>
            <w:tcW w:w="582" w:type="dxa"/>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p>
        </w:tc>
        <w:tc>
          <w:tcPr>
            <w:tcW w:w="3955" w:type="dxa"/>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p>
        </w:tc>
        <w:tc>
          <w:tcPr>
            <w:tcW w:w="2268" w:type="dxa"/>
            <w:gridSpan w:val="2"/>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p>
        </w:tc>
        <w:tc>
          <w:tcPr>
            <w:tcW w:w="858" w:type="dxa"/>
            <w:gridSpan w:val="2"/>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p>
        </w:tc>
        <w:tc>
          <w:tcPr>
            <w:tcW w:w="1410" w:type="dxa"/>
            <w:gridSpan w:val="2"/>
            <w:vMerge/>
            <w:tcBorders>
              <w:left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p>
        </w:tc>
        <w:tc>
          <w:tcPr>
            <w:tcW w:w="2551" w:type="dxa"/>
            <w:gridSpan w:val="2"/>
            <w:tcBorders>
              <w:top w:val="single" w:sz="4" w:space="0" w:color="auto"/>
              <w:left w:val="nil"/>
              <w:bottom w:val="single" w:sz="4" w:space="0" w:color="auto"/>
              <w:right w:val="single" w:sz="4" w:space="0" w:color="auto"/>
            </w:tcBorders>
            <w:shd w:val="clear" w:color="auto" w:fill="FFFFFF"/>
            <w:noWrap/>
            <w:hideMark/>
          </w:tcPr>
          <w:p w:rsidR="009401D1" w:rsidRPr="009401D1" w:rsidRDefault="009401D1" w:rsidP="0003366F">
            <w:pPr>
              <w:rPr>
                <w:rFonts w:ascii="Arial" w:hAnsi="Arial" w:cs="Arial"/>
                <w:color w:val="000000"/>
                <w:sz w:val="20"/>
                <w:szCs w:val="20"/>
              </w:rPr>
            </w:pPr>
            <w:r w:rsidRPr="009401D1">
              <w:rPr>
                <w:rFonts w:ascii="Arial" w:hAnsi="Arial" w:cs="Arial"/>
                <w:color w:val="000000"/>
                <w:sz w:val="20"/>
                <w:szCs w:val="20"/>
              </w:rPr>
              <w:t>2023 год</w:t>
            </w:r>
          </w:p>
        </w:tc>
        <w:tc>
          <w:tcPr>
            <w:tcW w:w="2597" w:type="dxa"/>
            <w:gridSpan w:val="3"/>
            <w:tcBorders>
              <w:top w:val="single" w:sz="4" w:space="0" w:color="auto"/>
              <w:left w:val="nil"/>
              <w:bottom w:val="single" w:sz="4" w:space="0" w:color="auto"/>
              <w:right w:val="single" w:sz="4" w:space="0" w:color="auto"/>
            </w:tcBorders>
            <w:shd w:val="clear" w:color="auto" w:fill="FFFFFF"/>
          </w:tcPr>
          <w:p w:rsidR="009401D1" w:rsidRPr="009401D1" w:rsidRDefault="009401D1" w:rsidP="0003366F">
            <w:pPr>
              <w:rPr>
                <w:rFonts w:ascii="Arial" w:hAnsi="Arial" w:cs="Arial"/>
                <w:color w:val="000000"/>
                <w:sz w:val="20"/>
                <w:szCs w:val="20"/>
              </w:rPr>
            </w:pPr>
            <w:r w:rsidRPr="009401D1">
              <w:rPr>
                <w:rFonts w:ascii="Arial" w:hAnsi="Arial" w:cs="Arial"/>
                <w:color w:val="000000"/>
                <w:sz w:val="20"/>
                <w:szCs w:val="20"/>
              </w:rPr>
              <w:t>2024 год</w:t>
            </w:r>
          </w:p>
        </w:tc>
      </w:tr>
      <w:tr w:rsidR="009401D1" w:rsidRPr="009401D1" w:rsidTr="00743F61">
        <w:trPr>
          <w:tblHeader/>
        </w:trPr>
        <w:tc>
          <w:tcPr>
            <w:tcW w:w="582" w:type="dxa"/>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p>
        </w:tc>
        <w:tc>
          <w:tcPr>
            <w:tcW w:w="3955" w:type="dxa"/>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p>
        </w:tc>
        <w:tc>
          <w:tcPr>
            <w:tcW w:w="2268" w:type="dxa"/>
            <w:gridSpan w:val="2"/>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p>
        </w:tc>
        <w:tc>
          <w:tcPr>
            <w:tcW w:w="858" w:type="dxa"/>
            <w:gridSpan w:val="2"/>
            <w:vMerge/>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p>
        </w:tc>
        <w:tc>
          <w:tcPr>
            <w:tcW w:w="1410" w:type="dxa"/>
            <w:gridSpan w:val="2"/>
            <w:vMerge/>
            <w:tcBorders>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color w:val="000000"/>
                <w:sz w:val="20"/>
                <w:szCs w:val="20"/>
              </w:rPr>
            </w:pPr>
          </w:p>
        </w:tc>
        <w:tc>
          <w:tcPr>
            <w:tcW w:w="1276" w:type="dxa"/>
            <w:tcBorders>
              <w:top w:val="nil"/>
              <w:left w:val="nil"/>
              <w:bottom w:val="single" w:sz="4" w:space="0" w:color="auto"/>
              <w:right w:val="single" w:sz="4" w:space="0" w:color="auto"/>
            </w:tcBorders>
            <w:shd w:val="clear" w:color="auto" w:fill="FFFFFF"/>
            <w:hideMark/>
          </w:tcPr>
          <w:p w:rsidR="009401D1" w:rsidRPr="009401D1" w:rsidRDefault="009401D1" w:rsidP="0003366F">
            <w:pPr>
              <w:ind w:left="-108" w:right="-108"/>
              <w:rPr>
                <w:rFonts w:ascii="Arial" w:hAnsi="Arial" w:cs="Arial"/>
                <w:color w:val="000000"/>
                <w:sz w:val="20"/>
                <w:szCs w:val="20"/>
              </w:rPr>
            </w:pPr>
            <w:r w:rsidRPr="009401D1">
              <w:rPr>
                <w:rFonts w:ascii="Arial" w:hAnsi="Arial" w:cs="Arial"/>
                <w:color w:val="000000"/>
                <w:sz w:val="20"/>
                <w:szCs w:val="20"/>
              </w:rPr>
              <w:t>план по программе</w:t>
            </w:r>
          </w:p>
        </w:tc>
        <w:tc>
          <w:tcPr>
            <w:tcW w:w="1275" w:type="dxa"/>
            <w:tcBorders>
              <w:top w:val="nil"/>
              <w:left w:val="nil"/>
              <w:bottom w:val="single" w:sz="4" w:space="0" w:color="auto"/>
              <w:right w:val="single" w:sz="4" w:space="0" w:color="auto"/>
            </w:tcBorders>
            <w:shd w:val="clear" w:color="auto" w:fill="FFFFFF"/>
            <w:hideMark/>
          </w:tcPr>
          <w:p w:rsidR="009401D1" w:rsidRPr="009401D1" w:rsidRDefault="009401D1" w:rsidP="0003366F">
            <w:pPr>
              <w:ind w:right="-108"/>
              <w:rPr>
                <w:rFonts w:ascii="Arial" w:hAnsi="Arial" w:cs="Arial"/>
                <w:color w:val="000000"/>
                <w:sz w:val="20"/>
                <w:szCs w:val="20"/>
              </w:rPr>
            </w:pPr>
            <w:r w:rsidRPr="009401D1">
              <w:rPr>
                <w:rFonts w:ascii="Arial" w:hAnsi="Arial" w:cs="Arial"/>
                <w:color w:val="000000"/>
                <w:sz w:val="20"/>
                <w:szCs w:val="20"/>
              </w:rPr>
              <w:t>предусмотрено в бюджете</w:t>
            </w:r>
          </w:p>
        </w:tc>
        <w:tc>
          <w:tcPr>
            <w:tcW w:w="1276" w:type="dxa"/>
            <w:gridSpan w:val="2"/>
            <w:tcBorders>
              <w:top w:val="nil"/>
              <w:left w:val="nil"/>
              <w:bottom w:val="single" w:sz="4" w:space="0" w:color="auto"/>
              <w:right w:val="single" w:sz="4" w:space="0" w:color="auto"/>
            </w:tcBorders>
            <w:shd w:val="clear" w:color="auto" w:fill="FFFFFF"/>
          </w:tcPr>
          <w:p w:rsidR="009401D1" w:rsidRPr="009401D1" w:rsidRDefault="009401D1" w:rsidP="0003366F">
            <w:pPr>
              <w:ind w:right="-108"/>
              <w:rPr>
                <w:rFonts w:ascii="Arial" w:hAnsi="Arial" w:cs="Arial"/>
                <w:color w:val="000000"/>
                <w:sz w:val="20"/>
                <w:szCs w:val="20"/>
              </w:rPr>
            </w:pPr>
            <w:r w:rsidRPr="009401D1">
              <w:rPr>
                <w:rFonts w:ascii="Arial" w:hAnsi="Arial" w:cs="Arial"/>
                <w:color w:val="000000"/>
                <w:sz w:val="20"/>
                <w:szCs w:val="20"/>
              </w:rPr>
              <w:t>план по программе</w:t>
            </w:r>
          </w:p>
        </w:tc>
        <w:tc>
          <w:tcPr>
            <w:tcW w:w="1321" w:type="dxa"/>
            <w:tcBorders>
              <w:top w:val="nil"/>
              <w:left w:val="nil"/>
              <w:bottom w:val="single" w:sz="4" w:space="0" w:color="auto"/>
              <w:right w:val="single" w:sz="4" w:space="0" w:color="auto"/>
            </w:tcBorders>
            <w:shd w:val="clear" w:color="auto" w:fill="FFFFFF"/>
          </w:tcPr>
          <w:p w:rsidR="009401D1" w:rsidRPr="009401D1" w:rsidRDefault="009401D1" w:rsidP="0003366F">
            <w:pPr>
              <w:rPr>
                <w:rFonts w:ascii="Arial" w:hAnsi="Arial" w:cs="Arial"/>
                <w:color w:val="000000"/>
                <w:sz w:val="20"/>
                <w:szCs w:val="20"/>
              </w:rPr>
            </w:pPr>
            <w:r w:rsidRPr="009401D1">
              <w:rPr>
                <w:rFonts w:ascii="Arial" w:hAnsi="Arial" w:cs="Arial"/>
                <w:color w:val="000000"/>
                <w:sz w:val="20"/>
                <w:szCs w:val="20"/>
              </w:rPr>
              <w:t>предусмотрено в бюджете</w:t>
            </w:r>
          </w:p>
        </w:tc>
      </w:tr>
      <w:tr w:rsidR="009401D1" w:rsidRPr="009401D1" w:rsidTr="00743F61">
        <w:trPr>
          <w:tblHeader/>
        </w:trPr>
        <w:tc>
          <w:tcPr>
            <w:tcW w:w="582"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1</w:t>
            </w:r>
          </w:p>
        </w:tc>
        <w:tc>
          <w:tcPr>
            <w:tcW w:w="3955"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2</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3</w:t>
            </w:r>
          </w:p>
        </w:tc>
        <w:tc>
          <w:tcPr>
            <w:tcW w:w="85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4</w:t>
            </w:r>
          </w:p>
        </w:tc>
        <w:tc>
          <w:tcPr>
            <w:tcW w:w="1410" w:type="dxa"/>
            <w:gridSpan w:val="2"/>
            <w:tcBorders>
              <w:top w:val="nil"/>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5</w:t>
            </w:r>
          </w:p>
        </w:tc>
        <w:tc>
          <w:tcPr>
            <w:tcW w:w="1276" w:type="dxa"/>
            <w:tcBorders>
              <w:top w:val="nil"/>
              <w:left w:val="nil"/>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6</w:t>
            </w:r>
          </w:p>
        </w:tc>
        <w:tc>
          <w:tcPr>
            <w:tcW w:w="1842" w:type="dxa"/>
            <w:gridSpan w:val="2"/>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7</w:t>
            </w:r>
          </w:p>
        </w:tc>
        <w:tc>
          <w:tcPr>
            <w:tcW w:w="709"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8</w:t>
            </w:r>
          </w:p>
        </w:tc>
        <w:tc>
          <w:tcPr>
            <w:tcW w:w="1321"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9</w:t>
            </w:r>
          </w:p>
        </w:tc>
      </w:tr>
      <w:tr w:rsidR="009401D1" w:rsidRPr="009401D1" w:rsidTr="0003366F">
        <w:trPr>
          <w:trHeight w:val="279"/>
        </w:trPr>
        <w:tc>
          <w:tcPr>
            <w:tcW w:w="14221" w:type="dxa"/>
            <w:gridSpan w:val="13"/>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pStyle w:val="af0"/>
              <w:ind w:left="0" w:firstLine="567"/>
              <w:jc w:val="center"/>
              <w:rPr>
                <w:rFonts w:ascii="Arial" w:hAnsi="Arial" w:cs="Arial"/>
                <w:b/>
                <w:sz w:val="20"/>
                <w:szCs w:val="20"/>
              </w:rPr>
            </w:pPr>
            <w:r w:rsidRPr="009401D1">
              <w:rPr>
                <w:rFonts w:ascii="Arial" w:hAnsi="Arial" w:cs="Arial"/>
                <w:b/>
                <w:sz w:val="20"/>
                <w:szCs w:val="20"/>
              </w:rPr>
              <w:t>1. Организационные и пропагандистские мероприятия</w:t>
            </w:r>
          </w:p>
        </w:tc>
      </w:tr>
      <w:tr w:rsidR="009401D1" w:rsidRPr="009401D1" w:rsidTr="00743F61">
        <w:trPr>
          <w:trHeight w:val="399"/>
        </w:trPr>
        <w:tc>
          <w:tcPr>
            <w:tcW w:w="582"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743F61">
            <w:pPr>
              <w:ind w:left="-108"/>
              <w:jc w:val="center"/>
              <w:rPr>
                <w:rFonts w:ascii="Arial" w:hAnsi="Arial" w:cs="Arial"/>
                <w:color w:val="000000"/>
                <w:sz w:val="20"/>
                <w:szCs w:val="20"/>
              </w:rPr>
            </w:pPr>
            <w:r w:rsidRPr="009401D1">
              <w:rPr>
                <w:rFonts w:ascii="Arial" w:hAnsi="Arial" w:cs="Arial"/>
                <w:color w:val="000000"/>
                <w:sz w:val="20"/>
                <w:szCs w:val="20"/>
              </w:rPr>
              <w:t>1.</w:t>
            </w:r>
          </w:p>
        </w:tc>
        <w:tc>
          <w:tcPr>
            <w:tcW w:w="3955"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sz w:val="20"/>
                <w:szCs w:val="20"/>
              </w:rPr>
            </w:pPr>
            <w:r w:rsidRPr="009401D1">
              <w:rPr>
                <w:rFonts w:ascii="Arial" w:hAnsi="Arial" w:cs="Arial"/>
                <w:sz w:val="20"/>
                <w:szCs w:val="20"/>
              </w:rPr>
              <w:t>Участие в работе антитеррористической комиссии Администрации Куйбышевского района</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 xml:space="preserve">Администрация </w:t>
            </w:r>
            <w:r w:rsidRPr="009401D1">
              <w:rPr>
                <w:rFonts w:ascii="Arial" w:hAnsi="Arial" w:cs="Arial"/>
                <w:sz w:val="20"/>
                <w:szCs w:val="20"/>
              </w:rPr>
              <w:t>города Куйбышева</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sz w:val="20"/>
                <w:szCs w:val="20"/>
              </w:rPr>
            </w:pPr>
            <w:r w:rsidRPr="009401D1">
              <w:rPr>
                <w:rFonts w:ascii="Arial" w:hAnsi="Arial" w:cs="Arial"/>
                <w:sz w:val="20"/>
                <w:szCs w:val="20"/>
              </w:rPr>
              <w:t>Бюджет</w:t>
            </w:r>
          </w:p>
          <w:p w:rsidR="009401D1" w:rsidRPr="009401D1" w:rsidRDefault="009401D1" w:rsidP="009401D1">
            <w:pPr>
              <w:jc w:val="both"/>
              <w:rPr>
                <w:rFonts w:ascii="Arial" w:hAnsi="Arial" w:cs="Arial"/>
                <w:color w:val="000000"/>
                <w:sz w:val="20"/>
                <w:szCs w:val="20"/>
              </w:rPr>
            </w:pPr>
            <w:r w:rsidRPr="009401D1">
              <w:rPr>
                <w:rFonts w:ascii="Arial" w:hAnsi="Arial" w:cs="Arial"/>
                <w:sz w:val="20"/>
                <w:szCs w:val="20"/>
              </w:rPr>
              <w:t>города</w:t>
            </w:r>
          </w:p>
        </w:tc>
        <w:tc>
          <w:tcPr>
            <w:tcW w:w="1418" w:type="dxa"/>
            <w:gridSpan w:val="3"/>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без финансирования</w:t>
            </w:r>
          </w:p>
        </w:tc>
        <w:tc>
          <w:tcPr>
            <w:tcW w:w="1276" w:type="dxa"/>
            <w:tcBorders>
              <w:top w:val="single" w:sz="4" w:space="0" w:color="auto"/>
              <w:left w:val="nil"/>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p w:rsidR="009401D1" w:rsidRPr="009401D1" w:rsidRDefault="009401D1" w:rsidP="009401D1">
            <w:pPr>
              <w:jc w:val="both"/>
              <w:rPr>
                <w:rFonts w:ascii="Arial" w:hAnsi="Arial" w:cs="Arial"/>
                <w:color w:val="000000"/>
                <w:sz w:val="20"/>
                <w:szCs w:val="20"/>
              </w:rPr>
            </w:pPr>
          </w:p>
        </w:tc>
        <w:tc>
          <w:tcPr>
            <w:tcW w:w="1842" w:type="dxa"/>
            <w:gridSpan w:val="2"/>
            <w:tcBorders>
              <w:top w:val="single" w:sz="4" w:space="0" w:color="auto"/>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p w:rsidR="009401D1" w:rsidRPr="009401D1" w:rsidRDefault="009401D1" w:rsidP="009401D1">
            <w:pPr>
              <w:jc w:val="both"/>
              <w:rPr>
                <w:rFonts w:ascii="Arial" w:hAnsi="Arial" w:cs="Arial"/>
                <w:color w:val="000000"/>
                <w:sz w:val="20"/>
                <w:szCs w:val="20"/>
              </w:rPr>
            </w:pPr>
          </w:p>
        </w:tc>
        <w:tc>
          <w:tcPr>
            <w:tcW w:w="709" w:type="dxa"/>
            <w:tcBorders>
              <w:top w:val="single" w:sz="4" w:space="0" w:color="auto"/>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c>
          <w:tcPr>
            <w:tcW w:w="1321" w:type="dxa"/>
            <w:tcBorders>
              <w:top w:val="single" w:sz="4" w:space="0" w:color="auto"/>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r>
      <w:tr w:rsidR="009401D1" w:rsidRPr="009401D1" w:rsidTr="00743F61">
        <w:trPr>
          <w:trHeight w:val="399"/>
        </w:trPr>
        <w:tc>
          <w:tcPr>
            <w:tcW w:w="582"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743F61">
            <w:pPr>
              <w:ind w:left="-108"/>
              <w:jc w:val="center"/>
              <w:rPr>
                <w:rFonts w:ascii="Arial" w:hAnsi="Arial" w:cs="Arial"/>
                <w:color w:val="000000"/>
                <w:sz w:val="20"/>
                <w:szCs w:val="20"/>
              </w:rPr>
            </w:pPr>
            <w:r w:rsidRPr="009401D1">
              <w:rPr>
                <w:rFonts w:ascii="Arial" w:hAnsi="Arial" w:cs="Arial"/>
                <w:color w:val="000000"/>
                <w:sz w:val="20"/>
                <w:szCs w:val="20"/>
              </w:rPr>
              <w:t>2.</w:t>
            </w:r>
          </w:p>
        </w:tc>
        <w:tc>
          <w:tcPr>
            <w:tcW w:w="3955"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sz w:val="20"/>
                <w:szCs w:val="20"/>
              </w:rPr>
            </w:pPr>
            <w:r w:rsidRPr="009401D1">
              <w:rPr>
                <w:rFonts w:ascii="Arial" w:hAnsi="Arial" w:cs="Arial"/>
                <w:sz w:val="20"/>
                <w:szCs w:val="20"/>
              </w:rPr>
              <w:t>Обеспечение антитеррористической защищенности проведения массовых, культурных и спортивных мероприятий</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 xml:space="preserve">Администрация </w:t>
            </w:r>
            <w:r w:rsidRPr="009401D1">
              <w:rPr>
                <w:rFonts w:ascii="Arial" w:hAnsi="Arial" w:cs="Arial"/>
                <w:sz w:val="20"/>
                <w:szCs w:val="20"/>
              </w:rPr>
              <w:t>города Куйбышева</w:t>
            </w:r>
          </w:p>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Организации и учреждения города Куйбышева</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sz w:val="20"/>
                <w:szCs w:val="20"/>
              </w:rPr>
            </w:pPr>
            <w:r w:rsidRPr="009401D1">
              <w:rPr>
                <w:rFonts w:ascii="Arial" w:hAnsi="Arial" w:cs="Arial"/>
                <w:sz w:val="20"/>
                <w:szCs w:val="20"/>
              </w:rPr>
              <w:t>Бюджет</w:t>
            </w:r>
          </w:p>
          <w:p w:rsidR="009401D1" w:rsidRPr="009401D1" w:rsidRDefault="009401D1" w:rsidP="009401D1">
            <w:pPr>
              <w:jc w:val="both"/>
              <w:rPr>
                <w:rFonts w:ascii="Arial" w:hAnsi="Arial" w:cs="Arial"/>
                <w:color w:val="000000"/>
                <w:sz w:val="20"/>
                <w:szCs w:val="20"/>
              </w:rPr>
            </w:pPr>
            <w:r w:rsidRPr="009401D1">
              <w:rPr>
                <w:rFonts w:ascii="Arial" w:hAnsi="Arial" w:cs="Arial"/>
                <w:sz w:val="20"/>
                <w:szCs w:val="20"/>
              </w:rPr>
              <w:t>города</w:t>
            </w:r>
          </w:p>
        </w:tc>
        <w:tc>
          <w:tcPr>
            <w:tcW w:w="1418" w:type="dxa"/>
            <w:gridSpan w:val="3"/>
            <w:tcBorders>
              <w:top w:val="nil"/>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sz w:val="20"/>
                <w:szCs w:val="20"/>
              </w:rPr>
            </w:pPr>
            <w:r w:rsidRPr="009401D1">
              <w:rPr>
                <w:rFonts w:ascii="Arial" w:hAnsi="Arial" w:cs="Arial"/>
                <w:color w:val="000000"/>
                <w:sz w:val="20"/>
                <w:szCs w:val="20"/>
              </w:rPr>
              <w:t>без финансирования</w:t>
            </w:r>
          </w:p>
        </w:tc>
        <w:tc>
          <w:tcPr>
            <w:tcW w:w="1276" w:type="dxa"/>
            <w:tcBorders>
              <w:top w:val="nil"/>
              <w:left w:val="nil"/>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p w:rsidR="009401D1" w:rsidRPr="009401D1" w:rsidRDefault="009401D1" w:rsidP="009401D1">
            <w:pPr>
              <w:jc w:val="both"/>
              <w:rPr>
                <w:rFonts w:ascii="Arial" w:hAnsi="Arial" w:cs="Arial"/>
                <w:color w:val="000000"/>
                <w:sz w:val="20"/>
                <w:szCs w:val="20"/>
              </w:rPr>
            </w:pPr>
          </w:p>
        </w:tc>
        <w:tc>
          <w:tcPr>
            <w:tcW w:w="1842" w:type="dxa"/>
            <w:gridSpan w:val="2"/>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p w:rsidR="009401D1" w:rsidRPr="009401D1" w:rsidRDefault="009401D1" w:rsidP="009401D1">
            <w:pPr>
              <w:jc w:val="both"/>
              <w:rPr>
                <w:rFonts w:ascii="Arial" w:hAnsi="Arial" w:cs="Arial"/>
                <w:color w:val="000000"/>
                <w:sz w:val="20"/>
                <w:szCs w:val="20"/>
              </w:rPr>
            </w:pPr>
          </w:p>
        </w:tc>
        <w:tc>
          <w:tcPr>
            <w:tcW w:w="709"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c>
          <w:tcPr>
            <w:tcW w:w="1321"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r>
      <w:tr w:rsidR="009401D1" w:rsidRPr="009401D1" w:rsidTr="00743F61">
        <w:trPr>
          <w:trHeight w:val="399"/>
        </w:trPr>
        <w:tc>
          <w:tcPr>
            <w:tcW w:w="582"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743F61">
            <w:pPr>
              <w:ind w:left="-108"/>
              <w:jc w:val="center"/>
              <w:rPr>
                <w:rFonts w:ascii="Arial" w:hAnsi="Arial" w:cs="Arial"/>
                <w:color w:val="000000"/>
                <w:sz w:val="20"/>
                <w:szCs w:val="20"/>
              </w:rPr>
            </w:pPr>
            <w:r w:rsidRPr="009401D1">
              <w:rPr>
                <w:rFonts w:ascii="Arial" w:hAnsi="Arial" w:cs="Arial"/>
                <w:color w:val="000000"/>
                <w:sz w:val="20"/>
                <w:szCs w:val="20"/>
              </w:rPr>
              <w:t>3.</w:t>
            </w:r>
          </w:p>
        </w:tc>
        <w:tc>
          <w:tcPr>
            <w:tcW w:w="3955"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sz w:val="20"/>
                <w:szCs w:val="20"/>
              </w:rPr>
            </w:pPr>
            <w:r w:rsidRPr="009401D1">
              <w:rPr>
                <w:rFonts w:ascii="Arial" w:hAnsi="Arial" w:cs="Arial"/>
                <w:sz w:val="20"/>
                <w:szCs w:val="20"/>
              </w:rPr>
              <w:t xml:space="preserve">Организация работы учреждений культуры и спорта и молодёжной политики по утверждению в сознании молодых людей идеи личной и коллективной обязанности, уважение прав человека, формированию нетерпимости к любым, проявлениям </w:t>
            </w:r>
            <w:r w:rsidR="00743F61" w:rsidRPr="009401D1">
              <w:rPr>
                <w:rFonts w:ascii="Arial" w:hAnsi="Arial" w:cs="Arial"/>
                <w:sz w:val="20"/>
                <w:szCs w:val="20"/>
              </w:rPr>
              <w:t>экстремизма.  </w:t>
            </w:r>
            <w:r w:rsidRPr="009401D1">
              <w:rPr>
                <w:rFonts w:ascii="Arial" w:hAnsi="Arial" w:cs="Arial"/>
                <w:sz w:val="20"/>
                <w:szCs w:val="20"/>
              </w:rPr>
              <w:t>     </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bCs/>
                <w:sz w:val="20"/>
                <w:szCs w:val="20"/>
              </w:rPr>
              <w:t xml:space="preserve">Отдел культуры, спорта и молодежной политики </w:t>
            </w:r>
            <w:r w:rsidRPr="009401D1">
              <w:rPr>
                <w:rFonts w:ascii="Arial" w:hAnsi="Arial" w:cs="Arial"/>
                <w:color w:val="000000"/>
                <w:sz w:val="20"/>
                <w:szCs w:val="20"/>
              </w:rPr>
              <w:t xml:space="preserve">администрации </w:t>
            </w:r>
            <w:r w:rsidRPr="009401D1">
              <w:rPr>
                <w:rFonts w:ascii="Arial" w:hAnsi="Arial" w:cs="Arial"/>
                <w:sz w:val="20"/>
                <w:szCs w:val="20"/>
              </w:rPr>
              <w:t>города Куйбышева</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sz w:val="20"/>
                <w:szCs w:val="20"/>
              </w:rPr>
            </w:pPr>
            <w:r w:rsidRPr="009401D1">
              <w:rPr>
                <w:rFonts w:ascii="Arial" w:hAnsi="Arial" w:cs="Arial"/>
                <w:sz w:val="20"/>
                <w:szCs w:val="20"/>
              </w:rPr>
              <w:t>Бюджет</w:t>
            </w:r>
          </w:p>
          <w:p w:rsidR="009401D1" w:rsidRPr="009401D1" w:rsidRDefault="009401D1" w:rsidP="009401D1">
            <w:pPr>
              <w:jc w:val="both"/>
              <w:rPr>
                <w:rFonts w:ascii="Arial" w:hAnsi="Arial" w:cs="Arial"/>
                <w:sz w:val="20"/>
                <w:szCs w:val="20"/>
              </w:rPr>
            </w:pPr>
            <w:r w:rsidRPr="009401D1">
              <w:rPr>
                <w:rFonts w:ascii="Arial" w:hAnsi="Arial" w:cs="Arial"/>
                <w:sz w:val="20"/>
                <w:szCs w:val="20"/>
              </w:rPr>
              <w:t>города</w:t>
            </w:r>
          </w:p>
        </w:tc>
        <w:tc>
          <w:tcPr>
            <w:tcW w:w="1418" w:type="dxa"/>
            <w:gridSpan w:val="3"/>
            <w:tcBorders>
              <w:top w:val="nil"/>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sz w:val="20"/>
                <w:szCs w:val="20"/>
              </w:rPr>
            </w:pPr>
            <w:r w:rsidRPr="009401D1">
              <w:rPr>
                <w:rFonts w:ascii="Arial" w:hAnsi="Arial" w:cs="Arial"/>
                <w:color w:val="000000"/>
                <w:sz w:val="20"/>
                <w:szCs w:val="20"/>
              </w:rPr>
              <w:t>без финансирования</w:t>
            </w:r>
          </w:p>
        </w:tc>
        <w:tc>
          <w:tcPr>
            <w:tcW w:w="1276" w:type="dxa"/>
            <w:tcBorders>
              <w:top w:val="nil"/>
              <w:left w:val="nil"/>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p w:rsidR="009401D1" w:rsidRPr="009401D1" w:rsidRDefault="009401D1" w:rsidP="009401D1">
            <w:pPr>
              <w:jc w:val="both"/>
              <w:rPr>
                <w:rFonts w:ascii="Arial" w:hAnsi="Arial" w:cs="Arial"/>
                <w:color w:val="000000"/>
                <w:sz w:val="20"/>
                <w:szCs w:val="20"/>
              </w:rPr>
            </w:pPr>
          </w:p>
        </w:tc>
        <w:tc>
          <w:tcPr>
            <w:tcW w:w="1842" w:type="dxa"/>
            <w:gridSpan w:val="2"/>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p w:rsidR="009401D1" w:rsidRPr="009401D1" w:rsidRDefault="009401D1" w:rsidP="009401D1">
            <w:pPr>
              <w:jc w:val="both"/>
              <w:rPr>
                <w:rFonts w:ascii="Arial" w:hAnsi="Arial" w:cs="Arial"/>
                <w:color w:val="000000"/>
                <w:sz w:val="20"/>
                <w:szCs w:val="20"/>
              </w:rPr>
            </w:pPr>
          </w:p>
        </w:tc>
        <w:tc>
          <w:tcPr>
            <w:tcW w:w="709"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c>
          <w:tcPr>
            <w:tcW w:w="1321"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r>
      <w:tr w:rsidR="009401D1" w:rsidRPr="009401D1" w:rsidTr="00743F61">
        <w:trPr>
          <w:trHeight w:val="399"/>
        </w:trPr>
        <w:tc>
          <w:tcPr>
            <w:tcW w:w="582"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743F61">
            <w:pPr>
              <w:ind w:left="-108"/>
              <w:jc w:val="center"/>
              <w:rPr>
                <w:rFonts w:ascii="Arial" w:hAnsi="Arial" w:cs="Arial"/>
                <w:color w:val="000000"/>
                <w:sz w:val="20"/>
                <w:szCs w:val="20"/>
              </w:rPr>
            </w:pPr>
            <w:r w:rsidRPr="009401D1">
              <w:rPr>
                <w:rFonts w:ascii="Arial" w:hAnsi="Arial" w:cs="Arial"/>
                <w:color w:val="000000"/>
                <w:sz w:val="20"/>
                <w:szCs w:val="20"/>
              </w:rPr>
              <w:t>4.</w:t>
            </w:r>
          </w:p>
        </w:tc>
        <w:tc>
          <w:tcPr>
            <w:tcW w:w="3955"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rPr>
                <w:rFonts w:ascii="Arial" w:hAnsi="Arial" w:cs="Arial"/>
                <w:sz w:val="20"/>
                <w:szCs w:val="20"/>
              </w:rPr>
            </w:pPr>
            <w:r w:rsidRPr="009401D1">
              <w:rPr>
                <w:rFonts w:ascii="Arial" w:hAnsi="Arial" w:cs="Arial"/>
                <w:sz w:val="20"/>
                <w:szCs w:val="20"/>
              </w:rPr>
              <w:t>Информирование населения по вопросам противодействия терроризму, предупреждению террористических актов, поведению в условиях возникновения ЧС.</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 xml:space="preserve">Администрация </w:t>
            </w:r>
            <w:r w:rsidRPr="009401D1">
              <w:rPr>
                <w:rFonts w:ascii="Arial" w:hAnsi="Arial" w:cs="Arial"/>
                <w:sz w:val="20"/>
                <w:szCs w:val="20"/>
              </w:rPr>
              <w:t>города Куйбышева, ведущий специалист по работе с общественностью и СМИ</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sz w:val="20"/>
                <w:szCs w:val="20"/>
              </w:rPr>
            </w:pPr>
            <w:r w:rsidRPr="009401D1">
              <w:rPr>
                <w:rFonts w:ascii="Arial" w:hAnsi="Arial" w:cs="Arial"/>
                <w:sz w:val="20"/>
                <w:szCs w:val="20"/>
              </w:rPr>
              <w:t>Бюджет</w:t>
            </w:r>
          </w:p>
          <w:p w:rsidR="009401D1" w:rsidRPr="009401D1" w:rsidRDefault="009401D1" w:rsidP="009401D1">
            <w:pPr>
              <w:jc w:val="both"/>
              <w:rPr>
                <w:rFonts w:ascii="Arial" w:hAnsi="Arial" w:cs="Arial"/>
                <w:sz w:val="20"/>
                <w:szCs w:val="20"/>
              </w:rPr>
            </w:pPr>
            <w:r w:rsidRPr="009401D1">
              <w:rPr>
                <w:rFonts w:ascii="Arial" w:hAnsi="Arial" w:cs="Arial"/>
                <w:sz w:val="20"/>
                <w:szCs w:val="20"/>
              </w:rPr>
              <w:t>города</w:t>
            </w:r>
          </w:p>
        </w:tc>
        <w:tc>
          <w:tcPr>
            <w:tcW w:w="1418" w:type="dxa"/>
            <w:gridSpan w:val="3"/>
            <w:tcBorders>
              <w:top w:val="nil"/>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sz w:val="20"/>
                <w:szCs w:val="20"/>
              </w:rPr>
            </w:pPr>
            <w:r w:rsidRPr="009401D1">
              <w:rPr>
                <w:rFonts w:ascii="Arial" w:hAnsi="Arial" w:cs="Arial"/>
                <w:color w:val="000000"/>
                <w:sz w:val="20"/>
                <w:szCs w:val="20"/>
              </w:rPr>
              <w:t>без финансирования</w:t>
            </w:r>
          </w:p>
        </w:tc>
        <w:tc>
          <w:tcPr>
            <w:tcW w:w="1276" w:type="dxa"/>
            <w:tcBorders>
              <w:top w:val="nil"/>
              <w:left w:val="nil"/>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p w:rsidR="009401D1" w:rsidRPr="009401D1" w:rsidRDefault="009401D1" w:rsidP="009401D1">
            <w:pPr>
              <w:jc w:val="both"/>
              <w:rPr>
                <w:rFonts w:ascii="Arial" w:hAnsi="Arial" w:cs="Arial"/>
                <w:color w:val="000000"/>
                <w:sz w:val="20"/>
                <w:szCs w:val="20"/>
              </w:rPr>
            </w:pPr>
          </w:p>
        </w:tc>
        <w:tc>
          <w:tcPr>
            <w:tcW w:w="1842" w:type="dxa"/>
            <w:gridSpan w:val="2"/>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p w:rsidR="009401D1" w:rsidRPr="009401D1" w:rsidRDefault="009401D1" w:rsidP="009401D1">
            <w:pPr>
              <w:jc w:val="both"/>
              <w:rPr>
                <w:rFonts w:ascii="Arial" w:hAnsi="Arial" w:cs="Arial"/>
                <w:color w:val="000000"/>
                <w:sz w:val="20"/>
                <w:szCs w:val="20"/>
              </w:rPr>
            </w:pPr>
          </w:p>
        </w:tc>
        <w:tc>
          <w:tcPr>
            <w:tcW w:w="709"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c>
          <w:tcPr>
            <w:tcW w:w="1321"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r>
      <w:tr w:rsidR="009401D1" w:rsidRPr="009401D1" w:rsidTr="0003366F">
        <w:trPr>
          <w:trHeight w:val="235"/>
        </w:trPr>
        <w:tc>
          <w:tcPr>
            <w:tcW w:w="14221" w:type="dxa"/>
            <w:gridSpan w:val="13"/>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03366F">
            <w:pPr>
              <w:ind w:left="-108"/>
              <w:jc w:val="center"/>
              <w:rPr>
                <w:rFonts w:ascii="Arial" w:hAnsi="Arial" w:cs="Arial"/>
                <w:color w:val="000000"/>
                <w:sz w:val="20"/>
                <w:szCs w:val="20"/>
              </w:rPr>
            </w:pPr>
            <w:r w:rsidRPr="009401D1">
              <w:rPr>
                <w:rFonts w:ascii="Arial" w:hAnsi="Arial" w:cs="Arial"/>
                <w:b/>
                <w:sz w:val="20"/>
                <w:szCs w:val="20"/>
              </w:rPr>
              <w:t>2. Мероприятия по профилактике экстремизма и терроризма</w:t>
            </w:r>
          </w:p>
        </w:tc>
      </w:tr>
      <w:tr w:rsidR="009401D1" w:rsidRPr="009401D1" w:rsidTr="00743F61">
        <w:trPr>
          <w:trHeight w:val="399"/>
        </w:trPr>
        <w:tc>
          <w:tcPr>
            <w:tcW w:w="582"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743F61">
            <w:pPr>
              <w:ind w:left="-108"/>
              <w:jc w:val="center"/>
              <w:rPr>
                <w:rFonts w:ascii="Arial" w:hAnsi="Arial" w:cs="Arial"/>
                <w:color w:val="000000"/>
                <w:sz w:val="20"/>
                <w:szCs w:val="20"/>
              </w:rPr>
            </w:pPr>
            <w:r w:rsidRPr="009401D1">
              <w:rPr>
                <w:rFonts w:ascii="Arial" w:hAnsi="Arial" w:cs="Arial"/>
                <w:color w:val="000000"/>
                <w:sz w:val="20"/>
                <w:szCs w:val="20"/>
              </w:rPr>
              <w:t>5.</w:t>
            </w:r>
          </w:p>
        </w:tc>
        <w:tc>
          <w:tcPr>
            <w:tcW w:w="4097" w:type="dxa"/>
            <w:gridSpan w:val="2"/>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sz w:val="20"/>
                <w:szCs w:val="20"/>
              </w:rPr>
              <w:t xml:space="preserve">Изготовление памяток и другой наглядной агитации по обеспечению </w:t>
            </w:r>
            <w:r w:rsidRPr="009401D1">
              <w:rPr>
                <w:rFonts w:ascii="Arial" w:hAnsi="Arial" w:cs="Arial"/>
                <w:bCs/>
                <w:sz w:val="20"/>
                <w:szCs w:val="20"/>
              </w:rPr>
              <w:t xml:space="preserve">профилактики терроризма и экстремизма </w:t>
            </w:r>
            <w:r w:rsidR="00743F61">
              <w:rPr>
                <w:rFonts w:ascii="Arial" w:hAnsi="Arial" w:cs="Arial"/>
                <w:sz w:val="20"/>
                <w:szCs w:val="20"/>
              </w:rPr>
              <w:t xml:space="preserve">в городе Куйбышеве </w:t>
            </w:r>
            <w:r w:rsidRPr="009401D1">
              <w:rPr>
                <w:rFonts w:ascii="Arial" w:hAnsi="Arial" w:cs="Arial"/>
                <w:sz w:val="20"/>
                <w:szCs w:val="20"/>
              </w:rPr>
              <w:t>Куйбышевского района Новосибирской области, для распространения среди населения города.</w:t>
            </w:r>
          </w:p>
        </w:tc>
        <w:tc>
          <w:tcPr>
            <w:tcW w:w="2126" w:type="dxa"/>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 xml:space="preserve">Администрация </w:t>
            </w:r>
            <w:r w:rsidRPr="009401D1">
              <w:rPr>
                <w:rFonts w:ascii="Arial" w:hAnsi="Arial" w:cs="Arial"/>
                <w:sz w:val="20"/>
                <w:szCs w:val="20"/>
              </w:rPr>
              <w:t>города Куйбышева</w:t>
            </w:r>
          </w:p>
        </w:tc>
        <w:tc>
          <w:tcPr>
            <w:tcW w:w="85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sz w:val="20"/>
                <w:szCs w:val="20"/>
              </w:rPr>
            </w:pPr>
            <w:r w:rsidRPr="009401D1">
              <w:rPr>
                <w:rFonts w:ascii="Arial" w:hAnsi="Arial" w:cs="Arial"/>
                <w:sz w:val="20"/>
                <w:szCs w:val="20"/>
              </w:rPr>
              <w:t>Бюджет</w:t>
            </w:r>
          </w:p>
          <w:p w:rsidR="009401D1" w:rsidRPr="009401D1" w:rsidRDefault="009401D1" w:rsidP="009401D1">
            <w:pPr>
              <w:jc w:val="both"/>
              <w:rPr>
                <w:rFonts w:ascii="Arial" w:hAnsi="Arial" w:cs="Arial"/>
                <w:color w:val="000000"/>
                <w:sz w:val="20"/>
                <w:szCs w:val="20"/>
              </w:rPr>
            </w:pPr>
            <w:r w:rsidRPr="009401D1">
              <w:rPr>
                <w:rFonts w:ascii="Arial" w:hAnsi="Arial" w:cs="Arial"/>
                <w:sz w:val="20"/>
                <w:szCs w:val="20"/>
              </w:rPr>
              <w:t>города</w:t>
            </w:r>
          </w:p>
        </w:tc>
        <w:tc>
          <w:tcPr>
            <w:tcW w:w="1276" w:type="dxa"/>
            <w:tcBorders>
              <w:top w:val="nil"/>
              <w:left w:val="single" w:sz="4" w:space="0" w:color="auto"/>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20,0</w:t>
            </w:r>
          </w:p>
        </w:tc>
        <w:tc>
          <w:tcPr>
            <w:tcW w:w="1410" w:type="dxa"/>
            <w:gridSpan w:val="2"/>
            <w:tcBorders>
              <w:top w:val="nil"/>
              <w:left w:val="nil"/>
              <w:bottom w:val="single" w:sz="4" w:space="0" w:color="auto"/>
              <w:right w:val="single" w:sz="4" w:space="0" w:color="auto"/>
            </w:tcBorders>
            <w:shd w:val="clear" w:color="auto" w:fill="FFFFFF"/>
            <w:hideMark/>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c>
          <w:tcPr>
            <w:tcW w:w="1842" w:type="dxa"/>
            <w:gridSpan w:val="2"/>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0</w:t>
            </w:r>
          </w:p>
        </w:tc>
        <w:tc>
          <w:tcPr>
            <w:tcW w:w="709"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20,0</w:t>
            </w:r>
          </w:p>
        </w:tc>
        <w:tc>
          <w:tcPr>
            <w:tcW w:w="1321" w:type="dxa"/>
            <w:tcBorders>
              <w:top w:val="nil"/>
              <w:left w:val="nil"/>
              <w:bottom w:val="single" w:sz="4" w:space="0" w:color="auto"/>
              <w:right w:val="single" w:sz="4" w:space="0" w:color="auto"/>
            </w:tcBorders>
            <w:shd w:val="clear" w:color="auto" w:fill="FFFFFF"/>
          </w:tcPr>
          <w:p w:rsidR="009401D1" w:rsidRPr="009401D1" w:rsidRDefault="009401D1" w:rsidP="009401D1">
            <w:pPr>
              <w:jc w:val="both"/>
              <w:rPr>
                <w:rFonts w:ascii="Arial" w:hAnsi="Arial" w:cs="Arial"/>
                <w:color w:val="000000"/>
                <w:sz w:val="20"/>
                <w:szCs w:val="20"/>
              </w:rPr>
            </w:pPr>
            <w:r w:rsidRPr="009401D1">
              <w:rPr>
                <w:rFonts w:ascii="Arial" w:hAnsi="Arial" w:cs="Arial"/>
                <w:color w:val="000000"/>
                <w:sz w:val="20"/>
                <w:szCs w:val="20"/>
              </w:rPr>
              <w:t>20,0</w:t>
            </w:r>
          </w:p>
          <w:p w:rsidR="009401D1" w:rsidRPr="009401D1" w:rsidRDefault="009401D1" w:rsidP="009401D1">
            <w:pPr>
              <w:jc w:val="both"/>
              <w:rPr>
                <w:rFonts w:ascii="Arial" w:hAnsi="Arial" w:cs="Arial"/>
                <w:color w:val="000000"/>
                <w:sz w:val="20"/>
                <w:szCs w:val="20"/>
              </w:rPr>
            </w:pPr>
          </w:p>
        </w:tc>
      </w:tr>
    </w:tbl>
    <w:p w:rsidR="00743F61" w:rsidRDefault="00743F61" w:rsidP="0003366F">
      <w:pPr>
        <w:ind w:firstLine="709"/>
        <w:jc w:val="both"/>
        <w:rPr>
          <w:rFonts w:ascii="Arial" w:hAnsi="Arial" w:cs="Arial"/>
          <w:b/>
          <w:bCs/>
          <w:sz w:val="20"/>
          <w:szCs w:val="20"/>
        </w:rPr>
      </w:pPr>
    </w:p>
    <w:p w:rsidR="00743F61" w:rsidRDefault="00743F61" w:rsidP="0003366F">
      <w:pPr>
        <w:ind w:firstLine="709"/>
        <w:jc w:val="both"/>
        <w:rPr>
          <w:rFonts w:ascii="Arial" w:hAnsi="Arial" w:cs="Arial"/>
          <w:b/>
          <w:bCs/>
          <w:sz w:val="20"/>
          <w:szCs w:val="20"/>
        </w:rPr>
        <w:sectPr w:rsidR="00743F61" w:rsidSect="000F3A09">
          <w:headerReference w:type="even" r:id="rId12"/>
          <w:headerReference w:type="default" r:id="rId13"/>
          <w:footerReference w:type="even" r:id="rId14"/>
          <w:footerReference w:type="default" r:id="rId15"/>
          <w:headerReference w:type="first" r:id="rId16"/>
          <w:footerReference w:type="first" r:id="rId17"/>
          <w:pgSz w:w="15840" w:h="12240" w:orient="landscape"/>
          <w:pgMar w:top="851" w:right="1134" w:bottom="1134" w:left="1134" w:header="720" w:footer="720" w:gutter="0"/>
          <w:cols w:space="720"/>
          <w:noEndnote/>
        </w:sectPr>
      </w:pPr>
    </w:p>
    <w:p w:rsidR="0003366F" w:rsidRDefault="009401D1" w:rsidP="0003366F">
      <w:pPr>
        <w:ind w:firstLine="709"/>
        <w:jc w:val="both"/>
        <w:rPr>
          <w:rFonts w:ascii="Arial" w:hAnsi="Arial" w:cs="Arial"/>
          <w:sz w:val="20"/>
          <w:szCs w:val="20"/>
        </w:rPr>
      </w:pPr>
      <w:r w:rsidRPr="009401D1">
        <w:rPr>
          <w:rFonts w:ascii="Arial" w:hAnsi="Arial" w:cs="Arial"/>
          <w:b/>
          <w:bCs/>
          <w:sz w:val="20"/>
          <w:szCs w:val="20"/>
        </w:rPr>
        <w:lastRenderedPageBreak/>
        <w:t>Примечание:</w:t>
      </w:r>
    </w:p>
    <w:p w:rsidR="009401D1" w:rsidRPr="009401D1" w:rsidRDefault="009401D1" w:rsidP="0003366F">
      <w:pPr>
        <w:ind w:firstLine="709"/>
        <w:jc w:val="both"/>
        <w:rPr>
          <w:rFonts w:ascii="Arial" w:hAnsi="Arial" w:cs="Arial"/>
          <w:sz w:val="20"/>
          <w:szCs w:val="20"/>
        </w:rPr>
      </w:pPr>
      <w:r w:rsidRPr="009401D1">
        <w:rPr>
          <w:rFonts w:ascii="Arial" w:hAnsi="Arial" w:cs="Arial"/>
          <w:sz w:val="20"/>
          <w:szCs w:val="20"/>
        </w:rPr>
        <w:t xml:space="preserve">1. Муниципальная программа: </w:t>
      </w:r>
      <w:r w:rsidRPr="009401D1">
        <w:rPr>
          <w:rFonts w:ascii="Arial" w:hAnsi="Arial" w:cs="Arial"/>
          <w:bCs/>
          <w:sz w:val="20"/>
          <w:szCs w:val="20"/>
        </w:rPr>
        <w:t>«Профилактика терроризма и экстремизма на территории города Куйбышева Куйбышевского района Новосибирской области на 2023-2024 годы»</w:t>
      </w:r>
      <w:r w:rsidRPr="009401D1">
        <w:rPr>
          <w:rFonts w:ascii="Arial" w:hAnsi="Arial" w:cs="Arial"/>
          <w:sz w:val="20"/>
          <w:szCs w:val="20"/>
        </w:rPr>
        <w:t xml:space="preserve"> подлежит корректировке и внесению дополнений и изменений на протяжении всего периода действия программы.</w:t>
      </w:r>
    </w:p>
    <w:p w:rsidR="009401D1" w:rsidRPr="009401D1" w:rsidRDefault="009401D1" w:rsidP="0003366F">
      <w:pPr>
        <w:jc w:val="center"/>
        <w:rPr>
          <w:rFonts w:ascii="Arial" w:hAnsi="Arial" w:cs="Arial"/>
          <w:b/>
          <w:bCs/>
          <w:sz w:val="20"/>
          <w:szCs w:val="20"/>
        </w:rPr>
      </w:pPr>
      <w:r w:rsidRPr="009401D1">
        <w:rPr>
          <w:rFonts w:ascii="Arial" w:hAnsi="Arial" w:cs="Arial"/>
          <w:b/>
          <w:bCs/>
          <w:sz w:val="20"/>
          <w:szCs w:val="20"/>
        </w:rPr>
        <w:t>7. Основные понятия программы</w:t>
      </w:r>
    </w:p>
    <w:p w:rsidR="00823C84" w:rsidRDefault="00823C84" w:rsidP="0003366F">
      <w:pPr>
        <w:jc w:val="both"/>
        <w:rPr>
          <w:rFonts w:ascii="Arial" w:hAnsi="Arial" w:cs="Arial"/>
          <w:sz w:val="20"/>
          <w:szCs w:val="20"/>
        </w:rPr>
      </w:pPr>
    </w:p>
    <w:p w:rsidR="0003366F" w:rsidRDefault="009401D1" w:rsidP="00823C84">
      <w:pPr>
        <w:ind w:firstLine="709"/>
        <w:jc w:val="both"/>
        <w:rPr>
          <w:rFonts w:ascii="Arial" w:hAnsi="Arial" w:cs="Arial"/>
          <w:b/>
          <w:sz w:val="20"/>
          <w:szCs w:val="20"/>
        </w:rPr>
      </w:pPr>
      <w:r w:rsidRPr="009401D1">
        <w:rPr>
          <w:rFonts w:ascii="Arial" w:hAnsi="Arial" w:cs="Arial"/>
          <w:b/>
          <w:sz w:val="20"/>
          <w:szCs w:val="20"/>
        </w:rPr>
        <w:t>Терроризм</w:t>
      </w:r>
      <w:r w:rsidR="0003366F">
        <w:rPr>
          <w:rFonts w:ascii="Arial" w:hAnsi="Arial" w:cs="Arial"/>
          <w:b/>
          <w:sz w:val="20"/>
          <w:szCs w:val="20"/>
        </w:rPr>
        <w:t>:</w:t>
      </w:r>
    </w:p>
    <w:p w:rsidR="00823C84" w:rsidRDefault="009401D1" w:rsidP="00823C84">
      <w:pPr>
        <w:ind w:firstLine="709"/>
        <w:jc w:val="both"/>
        <w:rPr>
          <w:rFonts w:ascii="Arial" w:hAnsi="Arial" w:cs="Arial"/>
          <w:b/>
          <w:sz w:val="20"/>
          <w:szCs w:val="20"/>
        </w:rPr>
      </w:pPr>
      <w:r w:rsidRPr="009401D1">
        <w:rPr>
          <w:rFonts w:ascii="Arial" w:hAnsi="Arial" w:cs="Arial"/>
          <w:sz w:val="20"/>
          <w:szCs w:val="20"/>
        </w:rPr>
        <w:t>- в</w:t>
      </w:r>
      <w:r w:rsidRPr="009401D1">
        <w:rPr>
          <w:rFonts w:ascii="Arial" w:hAnsi="Arial" w:cs="Arial"/>
          <w:sz w:val="20"/>
          <w:szCs w:val="20"/>
          <w:shd w:val="clear" w:color="auto" w:fill="FFFFFF"/>
        </w:rPr>
        <w:t xml:space="preserve"> </w:t>
      </w:r>
      <w:r w:rsidRPr="00743F61">
        <w:rPr>
          <w:rFonts w:ascii="Arial" w:hAnsi="Arial" w:cs="Arial"/>
          <w:sz w:val="20"/>
          <w:szCs w:val="20"/>
          <w:shd w:val="clear" w:color="auto" w:fill="FFFFFF"/>
        </w:rPr>
        <w:t>праве </w:t>
      </w:r>
      <w:hyperlink r:id="rId18" w:tooltip="Россия" w:history="1">
        <w:r w:rsidRPr="00743F61">
          <w:rPr>
            <w:rStyle w:val="a4"/>
            <w:rFonts w:ascii="Arial" w:hAnsi="Arial" w:cs="Arial"/>
            <w:color w:val="auto"/>
            <w:sz w:val="20"/>
            <w:szCs w:val="20"/>
            <w:u w:val="none"/>
            <w:shd w:val="clear" w:color="auto" w:fill="FFFFFF"/>
          </w:rPr>
          <w:t>России</w:t>
        </w:r>
      </w:hyperlink>
      <w:r w:rsidRPr="00743F61">
        <w:rPr>
          <w:rFonts w:ascii="Arial" w:hAnsi="Arial" w:cs="Arial"/>
          <w:sz w:val="20"/>
          <w:szCs w:val="20"/>
          <w:shd w:val="clear" w:color="auto" w:fill="FFFFFF"/>
        </w:rPr>
        <w:t> терроризм</w:t>
      </w:r>
      <w:r w:rsidRPr="009401D1">
        <w:rPr>
          <w:rFonts w:ascii="Arial" w:hAnsi="Arial" w:cs="Arial"/>
          <w:sz w:val="20"/>
          <w:szCs w:val="20"/>
          <w:shd w:val="clear" w:color="auto" w:fill="FFFFFF"/>
        </w:rPr>
        <w:t xml:space="preserve"> определяется как идеология насилия и практика воздействия на общественное сознание, на принятие решений органами государственной власти, органами местного самоуправления или международными организациями, связанная с силовым воздействием, устрашением мирного населения и/или иными формами противоправных насильственных действий.</w:t>
      </w:r>
      <w:r w:rsidRPr="009401D1">
        <w:rPr>
          <w:rFonts w:ascii="Arial" w:hAnsi="Arial" w:cs="Arial"/>
          <w:sz w:val="20"/>
          <w:szCs w:val="20"/>
        </w:rPr>
        <w:t xml:space="preserve"> </w:t>
      </w:r>
    </w:p>
    <w:p w:rsidR="0003366F" w:rsidRPr="00823C84" w:rsidRDefault="009401D1" w:rsidP="00823C84">
      <w:pPr>
        <w:ind w:firstLine="709"/>
        <w:jc w:val="both"/>
        <w:rPr>
          <w:rFonts w:ascii="Arial" w:hAnsi="Arial" w:cs="Arial"/>
          <w:b/>
          <w:sz w:val="20"/>
          <w:szCs w:val="20"/>
        </w:rPr>
      </w:pPr>
      <w:r w:rsidRPr="009401D1">
        <w:rPr>
          <w:rFonts w:ascii="Arial" w:hAnsi="Arial" w:cs="Arial"/>
          <w:b/>
          <w:bCs/>
          <w:sz w:val="20"/>
          <w:szCs w:val="20"/>
        </w:rPr>
        <w:t>Экстремистская деятельность (экстремизм):</w:t>
      </w:r>
      <w:r w:rsidR="0003366F">
        <w:rPr>
          <w:rFonts w:ascii="Arial" w:hAnsi="Arial" w:cs="Arial"/>
          <w:sz w:val="20"/>
          <w:szCs w:val="20"/>
        </w:rPr>
        <w:t xml:space="preserve">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xml:space="preserve">- насильственное изменение основ конституционного строя и нарушение целостности Российской Федерации;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xml:space="preserve">- публичное оправдание терроризма и иная </w:t>
      </w:r>
      <w:r w:rsidR="0003366F">
        <w:rPr>
          <w:rFonts w:ascii="Arial" w:hAnsi="Arial" w:cs="Arial"/>
          <w:sz w:val="20"/>
          <w:szCs w:val="20"/>
        </w:rPr>
        <w:t xml:space="preserve">террористическая деятельность;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возбуждение социальной, расовой, нацио</w:t>
      </w:r>
      <w:r w:rsidR="0003366F">
        <w:rPr>
          <w:rFonts w:ascii="Arial" w:hAnsi="Arial" w:cs="Arial"/>
          <w:sz w:val="20"/>
          <w:szCs w:val="20"/>
        </w:rPr>
        <w:t xml:space="preserve">нальной или религиозной розни;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пропаганда исключительности, превосходства либо неполноценности человека по признаку его социальной, расовой, национальной, религиозной или языковой принадлеж</w:t>
      </w:r>
      <w:r w:rsidR="0003366F">
        <w:rPr>
          <w:rFonts w:ascii="Arial" w:hAnsi="Arial" w:cs="Arial"/>
          <w:sz w:val="20"/>
          <w:szCs w:val="20"/>
        </w:rPr>
        <w:t xml:space="preserve">ности или отношения к религии;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нарушение прав, свобод и законных интересов человека и гражданина в зависимости от его социальной, расовой, национальной, религиозной или языковой принадлеж</w:t>
      </w:r>
      <w:r w:rsidR="0003366F">
        <w:rPr>
          <w:rFonts w:ascii="Arial" w:hAnsi="Arial" w:cs="Arial"/>
          <w:sz w:val="20"/>
          <w:szCs w:val="20"/>
        </w:rPr>
        <w:t xml:space="preserve">ности или отношения к религии;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воспрепятствование осуществлению гражданами их избирательных прав и права на участие в референдуме или нарушение тайны голосования, соединенные с насилие</w:t>
      </w:r>
      <w:r w:rsidR="0003366F">
        <w:rPr>
          <w:rFonts w:ascii="Arial" w:hAnsi="Arial" w:cs="Arial"/>
          <w:sz w:val="20"/>
          <w:szCs w:val="20"/>
        </w:rPr>
        <w:t xml:space="preserve">м либо угрозой его применения;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воспрепятствование законной деятельности государственных органов, органов местного самоуправления, избирательных комиссий, общественных и религиозных объединений или иных организаций, соединенное с насилием либо угрозой его при</w:t>
      </w:r>
      <w:r w:rsidR="0003366F">
        <w:rPr>
          <w:rFonts w:ascii="Arial" w:hAnsi="Arial" w:cs="Arial"/>
          <w:sz w:val="20"/>
          <w:szCs w:val="20"/>
        </w:rPr>
        <w:t xml:space="preserve">менения;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совершение преступлений по мотивам, указанным в пункте "е" части первой статьи 63 Уголовного</w:t>
      </w:r>
      <w:r w:rsidR="0003366F">
        <w:rPr>
          <w:rFonts w:ascii="Arial" w:hAnsi="Arial" w:cs="Arial"/>
          <w:sz w:val="20"/>
          <w:szCs w:val="20"/>
        </w:rPr>
        <w:t xml:space="preserve"> кодекса Российской Федерации;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пропаганда и публичное демонстрирование нацистской атрибутики или символики либо атрибутики или символики, сходных с нацистской атрибутикой или сим</w:t>
      </w:r>
      <w:r w:rsidR="0003366F">
        <w:rPr>
          <w:rFonts w:ascii="Arial" w:hAnsi="Arial" w:cs="Arial"/>
          <w:sz w:val="20"/>
          <w:szCs w:val="20"/>
        </w:rPr>
        <w:t xml:space="preserve">воликой до степени смешения;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публичные призывы к осуществлению указанных деяний либо массовое распространение заведомо экстремистских материалов, а равно их изготовление или хранение в целях массового распространени</w:t>
      </w:r>
      <w:r w:rsidR="0003366F">
        <w:rPr>
          <w:rFonts w:ascii="Arial" w:hAnsi="Arial" w:cs="Arial"/>
          <w:sz w:val="20"/>
          <w:szCs w:val="20"/>
        </w:rPr>
        <w:t xml:space="preserve">я;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публичное заведомо ложное обвинение лица, замещающего государственную должность Российской Федерации или государственную должность субъекта Российской Федерации, в совершении им в период исполнения своих должностных обязанностей деяний, указанных в настоящей статье и являющих</w:t>
      </w:r>
      <w:r w:rsidR="0003366F">
        <w:rPr>
          <w:rFonts w:ascii="Arial" w:hAnsi="Arial" w:cs="Arial"/>
          <w:sz w:val="20"/>
          <w:szCs w:val="20"/>
        </w:rPr>
        <w:t xml:space="preserve">ся преступлением; </w:t>
      </w:r>
    </w:p>
    <w:p w:rsidR="0003366F" w:rsidRDefault="009401D1" w:rsidP="0003366F">
      <w:pPr>
        <w:ind w:firstLine="709"/>
        <w:jc w:val="both"/>
        <w:rPr>
          <w:rFonts w:ascii="Arial" w:hAnsi="Arial" w:cs="Arial"/>
          <w:sz w:val="20"/>
          <w:szCs w:val="20"/>
        </w:rPr>
      </w:pPr>
      <w:r w:rsidRPr="009401D1">
        <w:rPr>
          <w:rFonts w:ascii="Arial" w:hAnsi="Arial" w:cs="Arial"/>
          <w:sz w:val="20"/>
          <w:szCs w:val="20"/>
        </w:rPr>
        <w:t>- организация и подготовка указанных деяний, а также подстре</w:t>
      </w:r>
      <w:r w:rsidR="0003366F">
        <w:rPr>
          <w:rFonts w:ascii="Arial" w:hAnsi="Arial" w:cs="Arial"/>
          <w:sz w:val="20"/>
          <w:szCs w:val="20"/>
        </w:rPr>
        <w:t xml:space="preserve">кательство к их осуществлению; </w:t>
      </w:r>
    </w:p>
    <w:p w:rsidR="00823C84" w:rsidRDefault="009401D1" w:rsidP="00497272">
      <w:pPr>
        <w:ind w:firstLine="709"/>
        <w:jc w:val="both"/>
        <w:rPr>
          <w:rFonts w:ascii="Arial" w:hAnsi="Arial" w:cs="Arial"/>
          <w:sz w:val="20"/>
          <w:szCs w:val="20"/>
        </w:rPr>
      </w:pPr>
      <w:r w:rsidRPr="009401D1">
        <w:rPr>
          <w:rFonts w:ascii="Arial" w:hAnsi="Arial" w:cs="Arial"/>
          <w:sz w:val="20"/>
          <w:szCs w:val="20"/>
        </w:rPr>
        <w:t>- финансирование указанных деяний либо иное содействие в их организации, подготовке и осуществлении, в том числе путем предоставления учебной, полиграфической и материально-технической базы, телефонной и иных видов связи или ока</w:t>
      </w:r>
      <w:r w:rsidR="00823C84">
        <w:rPr>
          <w:rFonts w:ascii="Arial" w:hAnsi="Arial" w:cs="Arial"/>
          <w:sz w:val="20"/>
          <w:szCs w:val="20"/>
        </w:rPr>
        <w:t>зания информационных услуг;</w:t>
      </w:r>
    </w:p>
    <w:p w:rsidR="00497272" w:rsidRDefault="009401D1" w:rsidP="00497272">
      <w:pPr>
        <w:ind w:firstLine="709"/>
        <w:jc w:val="both"/>
        <w:rPr>
          <w:rFonts w:ascii="Arial" w:hAnsi="Arial" w:cs="Arial"/>
          <w:sz w:val="20"/>
          <w:szCs w:val="20"/>
        </w:rPr>
      </w:pPr>
      <w:r w:rsidRPr="009401D1">
        <w:rPr>
          <w:rFonts w:ascii="Arial" w:hAnsi="Arial" w:cs="Arial"/>
          <w:b/>
          <w:bCs/>
          <w:sz w:val="20"/>
          <w:szCs w:val="20"/>
        </w:rPr>
        <w:t>Экстремистская организация</w:t>
      </w:r>
    </w:p>
    <w:p w:rsidR="00497272" w:rsidRDefault="009401D1" w:rsidP="00497272">
      <w:pPr>
        <w:ind w:firstLine="709"/>
        <w:jc w:val="both"/>
        <w:rPr>
          <w:rFonts w:ascii="Arial" w:hAnsi="Arial" w:cs="Arial"/>
          <w:sz w:val="20"/>
          <w:szCs w:val="20"/>
        </w:rPr>
      </w:pPr>
      <w:r w:rsidRPr="009401D1">
        <w:rPr>
          <w:rFonts w:ascii="Arial" w:hAnsi="Arial" w:cs="Arial"/>
          <w:sz w:val="20"/>
          <w:szCs w:val="20"/>
        </w:rPr>
        <w:t>- общественное или религиозное объединение либо иная организация, в отношении которых по основаниям, предусмотренным настоящим Федеральным законом, (Федеральный закон Российской Федерации от 25 июля 2002 года N 114-ФЗ О противодействии экстремистской деятельности) судом принято вступившее в законную силу решение о ликвидации или запрете деятельности в связи с осуществлени</w:t>
      </w:r>
      <w:r w:rsidR="00497272">
        <w:rPr>
          <w:rFonts w:ascii="Arial" w:hAnsi="Arial" w:cs="Arial"/>
          <w:sz w:val="20"/>
          <w:szCs w:val="20"/>
        </w:rPr>
        <w:t>ем экстремистской деятельности;</w:t>
      </w:r>
    </w:p>
    <w:p w:rsidR="00497272" w:rsidRDefault="009401D1" w:rsidP="00497272">
      <w:pPr>
        <w:ind w:firstLine="709"/>
        <w:jc w:val="both"/>
        <w:rPr>
          <w:rFonts w:ascii="Arial" w:hAnsi="Arial" w:cs="Arial"/>
          <w:sz w:val="20"/>
          <w:szCs w:val="20"/>
        </w:rPr>
      </w:pPr>
      <w:r w:rsidRPr="009401D1">
        <w:rPr>
          <w:rFonts w:ascii="Arial" w:hAnsi="Arial" w:cs="Arial"/>
          <w:b/>
          <w:bCs/>
          <w:sz w:val="20"/>
          <w:szCs w:val="20"/>
        </w:rPr>
        <w:t xml:space="preserve">Экстремистские материалы </w:t>
      </w:r>
    </w:p>
    <w:p w:rsidR="00497272" w:rsidRDefault="009401D1" w:rsidP="00497272">
      <w:pPr>
        <w:ind w:firstLine="709"/>
        <w:jc w:val="both"/>
        <w:rPr>
          <w:rFonts w:ascii="Arial" w:hAnsi="Arial" w:cs="Arial"/>
          <w:sz w:val="20"/>
          <w:szCs w:val="20"/>
        </w:rPr>
      </w:pPr>
      <w:r w:rsidRPr="009401D1">
        <w:rPr>
          <w:rFonts w:ascii="Arial" w:hAnsi="Arial" w:cs="Arial"/>
          <w:sz w:val="20"/>
          <w:szCs w:val="20"/>
        </w:rPr>
        <w:t>- предназначенные для обнародования документы либо информация на иных носителях, призывающие к осуществлению экстремистской деятельности либо обосновывающие или оправдывающие необходимость осуществления такой деятельности, в том числе труды руководителей национал-социалисткой рабочей партии Германии, фашистской партии Италии, публикации, обосновывающие или оправдывающие национальное и (или) расовое превосходство либо оправдывающие практику совершения военных или иных преступлений, направленных на полное или частичное уничтожение какой-либо этнической, социальной, расовой, национальной или религиозной группы."</w:t>
      </w:r>
    </w:p>
    <w:p w:rsidR="00823C84" w:rsidRDefault="00823C84" w:rsidP="00497272">
      <w:pPr>
        <w:ind w:firstLine="709"/>
        <w:jc w:val="both"/>
        <w:rPr>
          <w:rFonts w:ascii="Arial" w:hAnsi="Arial" w:cs="Arial"/>
          <w:b/>
          <w:bCs/>
          <w:sz w:val="20"/>
          <w:szCs w:val="20"/>
        </w:rPr>
      </w:pPr>
    </w:p>
    <w:p w:rsidR="00F95688" w:rsidRDefault="00F95688" w:rsidP="00497272">
      <w:pPr>
        <w:ind w:firstLine="709"/>
        <w:jc w:val="both"/>
        <w:rPr>
          <w:rFonts w:ascii="Arial" w:hAnsi="Arial" w:cs="Arial"/>
          <w:b/>
          <w:bCs/>
          <w:sz w:val="20"/>
          <w:szCs w:val="20"/>
        </w:rPr>
      </w:pPr>
    </w:p>
    <w:p w:rsidR="00823C84" w:rsidRDefault="00823C84" w:rsidP="00497272">
      <w:pPr>
        <w:ind w:firstLine="709"/>
        <w:jc w:val="both"/>
        <w:rPr>
          <w:rFonts w:ascii="Arial" w:hAnsi="Arial" w:cs="Arial"/>
          <w:b/>
          <w:bCs/>
          <w:sz w:val="20"/>
          <w:szCs w:val="20"/>
        </w:rPr>
      </w:pPr>
    </w:p>
    <w:p w:rsidR="00823C84" w:rsidRDefault="009401D1" w:rsidP="00DD717A">
      <w:pPr>
        <w:ind w:firstLine="709"/>
        <w:rPr>
          <w:rFonts w:ascii="Arial" w:hAnsi="Arial" w:cs="Arial"/>
          <w:b/>
          <w:bCs/>
          <w:sz w:val="20"/>
          <w:szCs w:val="20"/>
        </w:rPr>
      </w:pPr>
      <w:r w:rsidRPr="009401D1">
        <w:rPr>
          <w:rFonts w:ascii="Arial" w:hAnsi="Arial" w:cs="Arial"/>
          <w:b/>
          <w:bCs/>
          <w:sz w:val="20"/>
          <w:szCs w:val="20"/>
        </w:rPr>
        <w:lastRenderedPageBreak/>
        <w:t>Основные направления противодейст</w:t>
      </w:r>
      <w:r w:rsidR="00823C84">
        <w:rPr>
          <w:rFonts w:ascii="Arial" w:hAnsi="Arial" w:cs="Arial"/>
          <w:b/>
          <w:bCs/>
          <w:sz w:val="20"/>
          <w:szCs w:val="20"/>
        </w:rPr>
        <w:t>вия экстремистской деятельности</w:t>
      </w:r>
    </w:p>
    <w:p w:rsidR="00823C84" w:rsidRDefault="009401D1" w:rsidP="00823C84">
      <w:pPr>
        <w:ind w:firstLine="709"/>
        <w:jc w:val="both"/>
        <w:rPr>
          <w:rFonts w:ascii="Arial" w:hAnsi="Arial" w:cs="Arial"/>
          <w:sz w:val="20"/>
          <w:szCs w:val="20"/>
        </w:rPr>
      </w:pPr>
      <w:r w:rsidRPr="009401D1">
        <w:rPr>
          <w:rFonts w:ascii="Arial" w:hAnsi="Arial" w:cs="Arial"/>
          <w:sz w:val="20"/>
          <w:szCs w:val="20"/>
        </w:rPr>
        <w:t>Противодействие экстремистской деятельности осуществляется по следую</w:t>
      </w:r>
      <w:r w:rsidR="00823C84">
        <w:rPr>
          <w:rFonts w:ascii="Arial" w:hAnsi="Arial" w:cs="Arial"/>
          <w:sz w:val="20"/>
          <w:szCs w:val="20"/>
        </w:rPr>
        <w:t>щим основным</w:t>
      </w:r>
    </w:p>
    <w:p w:rsidR="00823C84" w:rsidRDefault="009401D1" w:rsidP="00823C84">
      <w:pPr>
        <w:ind w:firstLine="709"/>
        <w:jc w:val="both"/>
        <w:rPr>
          <w:rFonts w:ascii="Arial" w:hAnsi="Arial" w:cs="Arial"/>
          <w:sz w:val="20"/>
          <w:szCs w:val="20"/>
        </w:rPr>
      </w:pPr>
      <w:r w:rsidRPr="009401D1">
        <w:rPr>
          <w:rFonts w:ascii="Arial" w:hAnsi="Arial" w:cs="Arial"/>
          <w:sz w:val="20"/>
          <w:szCs w:val="20"/>
        </w:rPr>
        <w:t>направлени</w:t>
      </w:r>
      <w:r w:rsidR="00823C84">
        <w:rPr>
          <w:rFonts w:ascii="Arial" w:hAnsi="Arial" w:cs="Arial"/>
          <w:sz w:val="20"/>
          <w:szCs w:val="20"/>
        </w:rPr>
        <w:t>ям:</w:t>
      </w:r>
    </w:p>
    <w:p w:rsidR="00823C84" w:rsidRDefault="009401D1" w:rsidP="00823C84">
      <w:pPr>
        <w:ind w:firstLine="709"/>
        <w:jc w:val="both"/>
        <w:rPr>
          <w:rFonts w:ascii="Arial" w:hAnsi="Arial" w:cs="Arial"/>
          <w:b/>
          <w:bCs/>
          <w:sz w:val="20"/>
          <w:szCs w:val="20"/>
        </w:rPr>
      </w:pPr>
      <w:r w:rsidRPr="009401D1">
        <w:rPr>
          <w:rFonts w:ascii="Arial" w:hAnsi="Arial" w:cs="Arial"/>
          <w:sz w:val="20"/>
          <w:szCs w:val="20"/>
        </w:rPr>
        <w:t>- принятие проф</w:t>
      </w:r>
      <w:r w:rsidR="00002AC6">
        <w:rPr>
          <w:rFonts w:ascii="Arial" w:hAnsi="Arial" w:cs="Arial"/>
          <w:sz w:val="20"/>
          <w:szCs w:val="20"/>
        </w:rPr>
        <w:t xml:space="preserve"> </w:t>
      </w:r>
      <w:r w:rsidRPr="009401D1">
        <w:rPr>
          <w:rFonts w:ascii="Arial" w:hAnsi="Arial" w:cs="Arial"/>
          <w:sz w:val="20"/>
          <w:szCs w:val="20"/>
        </w:rPr>
        <w:t>илактических мер, направленных на предупреждение экстремистской деятельности, в том числе на выявление и последующее устранение причин и условий, способствующих осуществлению экстремистской деятельности;</w:t>
      </w:r>
    </w:p>
    <w:p w:rsidR="00823C84" w:rsidRDefault="009401D1" w:rsidP="00823C84">
      <w:pPr>
        <w:ind w:firstLine="709"/>
        <w:jc w:val="both"/>
        <w:rPr>
          <w:rFonts w:ascii="Arial" w:hAnsi="Arial" w:cs="Arial"/>
          <w:b/>
          <w:bCs/>
          <w:sz w:val="20"/>
          <w:szCs w:val="20"/>
        </w:rPr>
      </w:pPr>
      <w:r w:rsidRPr="009401D1">
        <w:rPr>
          <w:rFonts w:ascii="Arial" w:hAnsi="Arial" w:cs="Arial"/>
          <w:sz w:val="20"/>
          <w:szCs w:val="20"/>
        </w:rPr>
        <w:t>- выявление, предупреждение и пресечение экстремистской деятельности общественных и религиозных объединений, иных организаций, физических лиц.</w:t>
      </w:r>
    </w:p>
    <w:p w:rsidR="00823C84" w:rsidRDefault="009401D1" w:rsidP="00DD717A">
      <w:pPr>
        <w:ind w:firstLine="709"/>
        <w:rPr>
          <w:rFonts w:ascii="Arial" w:hAnsi="Arial" w:cs="Arial"/>
          <w:b/>
          <w:bCs/>
          <w:sz w:val="20"/>
          <w:szCs w:val="20"/>
        </w:rPr>
      </w:pPr>
      <w:r w:rsidRPr="009401D1">
        <w:rPr>
          <w:rFonts w:ascii="Arial" w:hAnsi="Arial" w:cs="Arial"/>
          <w:b/>
          <w:bCs/>
          <w:sz w:val="20"/>
          <w:szCs w:val="20"/>
        </w:rPr>
        <w:t>Субъекты противодействия экстремистской деятельности.</w:t>
      </w:r>
    </w:p>
    <w:p w:rsidR="00823C84" w:rsidRDefault="009401D1" w:rsidP="00823C84">
      <w:pPr>
        <w:ind w:firstLine="709"/>
        <w:jc w:val="both"/>
        <w:rPr>
          <w:rFonts w:ascii="Arial" w:hAnsi="Arial" w:cs="Arial"/>
          <w:b/>
          <w:bCs/>
          <w:sz w:val="20"/>
          <w:szCs w:val="20"/>
        </w:rPr>
      </w:pPr>
      <w:r w:rsidRPr="009401D1">
        <w:rPr>
          <w:rFonts w:ascii="Arial" w:hAnsi="Arial" w:cs="Arial"/>
          <w:sz w:val="20"/>
          <w:szCs w:val="20"/>
        </w:rPr>
        <w:t>Федеральные органы государственной власти, органы государственной власти субъектов Российской Федерации, органы местного самоуправления участвуют в противодействии экстремистской деятельности в пределах своей компетенции.</w:t>
      </w:r>
    </w:p>
    <w:p w:rsidR="00823C84" w:rsidRDefault="009401D1" w:rsidP="00DD717A">
      <w:pPr>
        <w:ind w:firstLine="709"/>
        <w:rPr>
          <w:rFonts w:ascii="Arial" w:hAnsi="Arial" w:cs="Arial"/>
          <w:b/>
          <w:bCs/>
          <w:sz w:val="20"/>
          <w:szCs w:val="20"/>
        </w:rPr>
      </w:pPr>
      <w:r w:rsidRPr="009401D1">
        <w:rPr>
          <w:rFonts w:ascii="Arial" w:hAnsi="Arial" w:cs="Arial"/>
          <w:b/>
          <w:bCs/>
          <w:sz w:val="20"/>
          <w:szCs w:val="20"/>
        </w:rPr>
        <w:t>Профилактика экстремистской деятельности.</w:t>
      </w:r>
    </w:p>
    <w:p w:rsidR="00823C84" w:rsidRDefault="009401D1" w:rsidP="00823C84">
      <w:pPr>
        <w:ind w:firstLine="709"/>
        <w:jc w:val="both"/>
        <w:rPr>
          <w:rFonts w:ascii="Arial" w:hAnsi="Arial" w:cs="Arial"/>
          <w:b/>
          <w:bCs/>
          <w:sz w:val="20"/>
          <w:szCs w:val="20"/>
        </w:rPr>
      </w:pPr>
      <w:r w:rsidRPr="009401D1">
        <w:rPr>
          <w:rFonts w:ascii="Arial" w:hAnsi="Arial" w:cs="Arial"/>
          <w:sz w:val="20"/>
          <w:szCs w:val="20"/>
        </w:rPr>
        <w:t>В целях противодействия экстремистской деятельности федеральные органы государственной власти, органы государственной власти субъектов Российской Федерации, органы местного самоуправления в пределах своей компетенции в приоритетном порядке осуществляют профилактические, в том числе воспитательные, пропагандистские, меры, направленные на предупреждение экстремистской деятельности.</w:t>
      </w:r>
    </w:p>
    <w:p w:rsidR="00823C84" w:rsidRDefault="009401D1" w:rsidP="00DD717A">
      <w:pPr>
        <w:ind w:firstLine="709"/>
        <w:rPr>
          <w:rFonts w:ascii="Arial" w:hAnsi="Arial" w:cs="Arial"/>
          <w:b/>
          <w:bCs/>
          <w:sz w:val="20"/>
          <w:szCs w:val="20"/>
        </w:rPr>
      </w:pPr>
      <w:r w:rsidRPr="009401D1">
        <w:rPr>
          <w:rFonts w:ascii="Arial" w:hAnsi="Arial" w:cs="Arial"/>
          <w:b/>
          <w:bCs/>
          <w:sz w:val="20"/>
          <w:szCs w:val="20"/>
        </w:rPr>
        <w:t>Толерантность</w:t>
      </w:r>
      <w:r w:rsidRPr="009401D1">
        <w:rPr>
          <w:rFonts w:ascii="Arial" w:hAnsi="Arial" w:cs="Arial"/>
          <w:sz w:val="20"/>
          <w:szCs w:val="20"/>
        </w:rPr>
        <w:t>.</w:t>
      </w:r>
      <w:r w:rsidR="00823C84">
        <w:rPr>
          <w:rFonts w:ascii="Arial" w:hAnsi="Arial" w:cs="Arial"/>
          <w:sz w:val="20"/>
          <w:szCs w:val="20"/>
        </w:rPr>
        <w:t xml:space="preserve"> </w:t>
      </w:r>
      <w:r w:rsidRPr="009401D1">
        <w:rPr>
          <w:rFonts w:ascii="Arial" w:hAnsi="Arial" w:cs="Arial"/>
          <w:sz w:val="20"/>
          <w:szCs w:val="20"/>
        </w:rPr>
        <w:t>(лат. tolerantia - терпение)</w:t>
      </w:r>
    </w:p>
    <w:p w:rsidR="00823C84" w:rsidRDefault="009401D1" w:rsidP="00823C84">
      <w:pPr>
        <w:ind w:firstLine="709"/>
        <w:jc w:val="both"/>
        <w:rPr>
          <w:rFonts w:ascii="Arial" w:hAnsi="Arial" w:cs="Arial"/>
          <w:sz w:val="20"/>
          <w:szCs w:val="20"/>
        </w:rPr>
      </w:pPr>
      <w:r w:rsidRPr="009401D1">
        <w:rPr>
          <w:rFonts w:ascii="Arial" w:hAnsi="Arial" w:cs="Arial"/>
          <w:sz w:val="20"/>
          <w:szCs w:val="20"/>
        </w:rPr>
        <w:t>- терпимость к чужому образу жизни, поведению, чужим обычаям, чувствам, верованиям, мнениям, идеям. Т. является одним из основополагающих демократических принципов, неразрывно связанным с концепциями плюрализма, соци</w:t>
      </w:r>
      <w:r w:rsidR="00823C84">
        <w:rPr>
          <w:rFonts w:ascii="Arial" w:hAnsi="Arial" w:cs="Arial"/>
          <w:sz w:val="20"/>
          <w:szCs w:val="20"/>
        </w:rPr>
        <w:t>альной свободы и прав человека.</w:t>
      </w:r>
    </w:p>
    <w:p w:rsidR="00823C84" w:rsidRDefault="009401D1" w:rsidP="00823C84">
      <w:pPr>
        <w:ind w:firstLine="709"/>
        <w:jc w:val="both"/>
        <w:rPr>
          <w:rFonts w:ascii="Arial" w:hAnsi="Arial" w:cs="Arial"/>
          <w:sz w:val="20"/>
          <w:szCs w:val="20"/>
        </w:rPr>
      </w:pPr>
      <w:r w:rsidRPr="009401D1">
        <w:rPr>
          <w:rFonts w:ascii="Arial" w:hAnsi="Arial" w:cs="Arial"/>
          <w:b/>
          <w:bCs/>
          <w:sz w:val="20"/>
          <w:szCs w:val="20"/>
        </w:rPr>
        <w:t>Ксенофобия</w:t>
      </w:r>
      <w:r w:rsidRPr="009401D1">
        <w:rPr>
          <w:rFonts w:ascii="Arial" w:hAnsi="Arial" w:cs="Arial"/>
          <w:sz w:val="20"/>
          <w:szCs w:val="20"/>
        </w:rPr>
        <w:t xml:space="preserve"> [греч. xenos - чужой + phobos - страх]</w:t>
      </w:r>
    </w:p>
    <w:p w:rsidR="009401D1" w:rsidRPr="00823C84" w:rsidRDefault="009401D1" w:rsidP="00823C84">
      <w:pPr>
        <w:ind w:firstLine="709"/>
        <w:jc w:val="both"/>
        <w:rPr>
          <w:rFonts w:ascii="Arial" w:hAnsi="Arial" w:cs="Arial"/>
          <w:b/>
          <w:bCs/>
          <w:sz w:val="20"/>
          <w:szCs w:val="20"/>
        </w:rPr>
      </w:pPr>
      <w:r w:rsidRPr="009401D1">
        <w:rPr>
          <w:rFonts w:ascii="Arial" w:hAnsi="Arial" w:cs="Arial"/>
          <w:sz w:val="20"/>
          <w:szCs w:val="20"/>
        </w:rPr>
        <w:t>- особенность менталитета общества, которая проявляется в негативном отношении к социальным общностям или отдельным людям, воспринимаемым в качестве чужих и поэтому эмоционально неприемлемых, враждебных.</w:t>
      </w:r>
    </w:p>
    <w:p w:rsidR="00D04200" w:rsidRPr="00F95688" w:rsidRDefault="00D04200" w:rsidP="00F95688">
      <w:pPr>
        <w:tabs>
          <w:tab w:val="left" w:pos="6390"/>
          <w:tab w:val="right" w:pos="9355"/>
        </w:tabs>
        <w:jc w:val="both"/>
        <w:rPr>
          <w:rFonts w:ascii="Arial" w:hAnsi="Arial" w:cs="Arial"/>
          <w:b/>
          <w:sz w:val="20"/>
          <w:szCs w:val="20"/>
        </w:rPr>
      </w:pPr>
    </w:p>
    <w:p w:rsidR="00D04200" w:rsidRPr="00F95688" w:rsidRDefault="00F95688" w:rsidP="006C6346">
      <w:pPr>
        <w:tabs>
          <w:tab w:val="left" w:pos="6390"/>
          <w:tab w:val="right" w:pos="9355"/>
        </w:tabs>
        <w:jc w:val="both"/>
        <w:rPr>
          <w:rFonts w:ascii="Arial" w:hAnsi="Arial" w:cs="Arial"/>
          <w:b/>
          <w:sz w:val="20"/>
          <w:szCs w:val="20"/>
        </w:rPr>
      </w:pPr>
      <w:r>
        <w:rPr>
          <w:rFonts w:ascii="Arial" w:hAnsi="Arial" w:cs="Arial"/>
          <w:b/>
          <w:sz w:val="20"/>
          <w:szCs w:val="20"/>
        </w:rPr>
        <w:t xml:space="preserve">2.3. </w:t>
      </w:r>
      <w:r w:rsidRPr="00F95688">
        <w:rPr>
          <w:rFonts w:ascii="Arial" w:hAnsi="Arial" w:cs="Arial"/>
          <w:b/>
          <w:sz w:val="20"/>
          <w:szCs w:val="20"/>
        </w:rPr>
        <w:t xml:space="preserve">ПОСТАНОВЛЕНИЕ АДМИНИСТРАЦИИ ГОРОДА КУЙБЫШЕВА КУЙБЫШЕВСКОГО РАЙОНА НОВОСИБИРСКОЙ ОБЛАСТИ от 17.01.2023 № 30 </w:t>
      </w:r>
      <w:r w:rsidRPr="00F95688">
        <w:rPr>
          <w:rFonts w:ascii="Arial" w:hAnsi="Arial" w:cs="Arial"/>
          <w:sz w:val="20"/>
          <w:szCs w:val="20"/>
        </w:rPr>
        <w:t>«Об участии во Всероссийском конкурсе лучших проектов создания комфортной городской среды»</w:t>
      </w:r>
    </w:p>
    <w:p w:rsidR="00D04200" w:rsidRDefault="00D04200" w:rsidP="006C6346">
      <w:pPr>
        <w:tabs>
          <w:tab w:val="left" w:pos="6390"/>
          <w:tab w:val="right" w:pos="9355"/>
        </w:tabs>
        <w:rPr>
          <w:rFonts w:ascii="Arial" w:hAnsi="Arial" w:cs="Arial"/>
          <w:sz w:val="20"/>
          <w:szCs w:val="20"/>
        </w:rPr>
      </w:pPr>
    </w:p>
    <w:p w:rsidR="00F95688" w:rsidRPr="00E47A73" w:rsidRDefault="00F95688" w:rsidP="006C6346">
      <w:pPr>
        <w:keepNext/>
        <w:jc w:val="center"/>
        <w:outlineLvl w:val="1"/>
        <w:rPr>
          <w:rFonts w:ascii="Arial" w:hAnsi="Arial" w:cs="Arial"/>
          <w:b/>
          <w:bCs/>
          <w:sz w:val="20"/>
          <w:szCs w:val="20"/>
        </w:rPr>
      </w:pPr>
      <w:r w:rsidRPr="00E47A73">
        <w:rPr>
          <w:rFonts w:ascii="Arial" w:hAnsi="Arial" w:cs="Arial"/>
          <w:b/>
          <w:sz w:val="20"/>
          <w:szCs w:val="20"/>
        </w:rPr>
        <w:t>ПОСТАНОВЛЕНИЕ</w:t>
      </w:r>
    </w:p>
    <w:p w:rsidR="00F95688" w:rsidRPr="00E47A73" w:rsidRDefault="00F95688" w:rsidP="006C6346">
      <w:pPr>
        <w:jc w:val="center"/>
        <w:rPr>
          <w:rFonts w:ascii="Arial" w:hAnsi="Arial" w:cs="Arial"/>
          <w:b/>
          <w:sz w:val="20"/>
          <w:szCs w:val="20"/>
        </w:rPr>
      </w:pPr>
    </w:p>
    <w:p w:rsidR="00F95688" w:rsidRPr="00E47A73" w:rsidRDefault="00F95688" w:rsidP="006C6346">
      <w:pPr>
        <w:jc w:val="center"/>
        <w:rPr>
          <w:rFonts w:ascii="Arial" w:hAnsi="Arial" w:cs="Arial"/>
          <w:color w:val="FF0000"/>
          <w:sz w:val="20"/>
          <w:szCs w:val="20"/>
        </w:rPr>
      </w:pPr>
      <w:r>
        <w:rPr>
          <w:rFonts w:ascii="Arial" w:hAnsi="Arial" w:cs="Arial"/>
          <w:sz w:val="20"/>
          <w:szCs w:val="20"/>
        </w:rPr>
        <w:t>17.01.2023 №30</w:t>
      </w:r>
    </w:p>
    <w:p w:rsidR="00D04200" w:rsidRDefault="00D04200" w:rsidP="006C6346">
      <w:pPr>
        <w:tabs>
          <w:tab w:val="left" w:pos="6390"/>
          <w:tab w:val="right" w:pos="9355"/>
        </w:tabs>
        <w:rPr>
          <w:rFonts w:ascii="Arial" w:hAnsi="Arial" w:cs="Arial"/>
          <w:sz w:val="20"/>
          <w:szCs w:val="20"/>
        </w:rPr>
      </w:pPr>
    </w:p>
    <w:p w:rsidR="00D04200" w:rsidRDefault="00F95688" w:rsidP="006C6346">
      <w:pPr>
        <w:tabs>
          <w:tab w:val="left" w:pos="6390"/>
          <w:tab w:val="right" w:pos="9355"/>
        </w:tabs>
        <w:jc w:val="center"/>
        <w:rPr>
          <w:rFonts w:ascii="Arial" w:hAnsi="Arial" w:cs="Arial"/>
          <w:b/>
          <w:sz w:val="20"/>
          <w:szCs w:val="20"/>
        </w:rPr>
      </w:pPr>
      <w:r w:rsidRPr="00F95688">
        <w:rPr>
          <w:rFonts w:ascii="Arial" w:hAnsi="Arial" w:cs="Arial"/>
          <w:b/>
          <w:sz w:val="20"/>
          <w:szCs w:val="20"/>
        </w:rPr>
        <w:t>Об участии во Всероссийском конкурсе лучших проектов создания комфортной городской среды</w:t>
      </w:r>
    </w:p>
    <w:p w:rsidR="00F95688" w:rsidRPr="00F95688" w:rsidRDefault="00F95688" w:rsidP="00F95688">
      <w:pPr>
        <w:tabs>
          <w:tab w:val="left" w:pos="6390"/>
          <w:tab w:val="right" w:pos="9355"/>
        </w:tabs>
        <w:jc w:val="center"/>
        <w:rPr>
          <w:rFonts w:ascii="Arial" w:hAnsi="Arial" w:cs="Arial"/>
          <w:b/>
          <w:sz w:val="20"/>
          <w:szCs w:val="20"/>
        </w:rPr>
      </w:pPr>
    </w:p>
    <w:p w:rsidR="00F95688" w:rsidRDefault="00F95688" w:rsidP="00F95688">
      <w:pPr>
        <w:ind w:firstLine="709"/>
        <w:jc w:val="both"/>
        <w:rPr>
          <w:rFonts w:ascii="Arial" w:hAnsi="Arial" w:cs="Arial"/>
          <w:sz w:val="20"/>
          <w:szCs w:val="20"/>
        </w:rPr>
      </w:pPr>
      <w:r w:rsidRPr="00F95688">
        <w:rPr>
          <w:rFonts w:ascii="Arial" w:hAnsi="Arial" w:cs="Arial"/>
          <w:sz w:val="20"/>
          <w:szCs w:val="20"/>
        </w:rPr>
        <w:t>В целях участия города Куйбышева Куйбышевского района Новосибирской области во Всероссийском конкурсе лучших проектов создания комфортной городской среды, руководствуясь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10.02.2017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постановлением Правительства Российской Федерации от 07.03.2018 № 237 «Об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 - победителей Всероссийского конкурса лучших проектов создания комфортной городской среды»</w:t>
      </w:r>
    </w:p>
    <w:p w:rsidR="00F95688" w:rsidRDefault="00F95688" w:rsidP="00F95688">
      <w:pPr>
        <w:ind w:firstLine="709"/>
        <w:jc w:val="both"/>
        <w:rPr>
          <w:rFonts w:ascii="Arial" w:hAnsi="Arial" w:cs="Arial"/>
          <w:color w:val="000000"/>
          <w:sz w:val="20"/>
          <w:szCs w:val="20"/>
        </w:rPr>
      </w:pPr>
      <w:r w:rsidRPr="00F95688">
        <w:rPr>
          <w:rFonts w:ascii="Arial" w:hAnsi="Arial" w:cs="Arial"/>
          <w:color w:val="000000"/>
          <w:sz w:val="20"/>
          <w:szCs w:val="20"/>
        </w:rPr>
        <w:t>ПОСТАНОВЛЯЕТ:</w:t>
      </w:r>
    </w:p>
    <w:p w:rsidR="00F95688" w:rsidRDefault="00F95688" w:rsidP="00F95688">
      <w:pPr>
        <w:ind w:firstLine="709"/>
        <w:jc w:val="both"/>
        <w:rPr>
          <w:rFonts w:ascii="Arial" w:hAnsi="Arial" w:cs="Arial"/>
          <w:sz w:val="20"/>
          <w:szCs w:val="20"/>
        </w:rPr>
      </w:pPr>
      <w:r w:rsidRPr="00F95688">
        <w:rPr>
          <w:rFonts w:ascii="Arial" w:hAnsi="Arial" w:cs="Arial"/>
          <w:sz w:val="20"/>
          <w:szCs w:val="20"/>
        </w:rPr>
        <w:t>1.</w:t>
      </w:r>
      <w:r>
        <w:rPr>
          <w:rFonts w:ascii="Arial" w:hAnsi="Arial" w:cs="Arial"/>
          <w:sz w:val="20"/>
          <w:szCs w:val="20"/>
        </w:rPr>
        <w:t xml:space="preserve"> </w:t>
      </w:r>
      <w:r w:rsidRPr="00F95688">
        <w:rPr>
          <w:rFonts w:ascii="Arial" w:hAnsi="Arial" w:cs="Arial"/>
          <w:sz w:val="20"/>
          <w:szCs w:val="20"/>
        </w:rPr>
        <w:t>Принять участие во Всероссийском конкурсе на право получения поддержки в целях реализации лучших проектов создания комфортной городской среды среди муниципальных образований, являющихся городами с численностью населения до 100 тысяч человек (малые города).</w:t>
      </w:r>
    </w:p>
    <w:p w:rsidR="00F95688" w:rsidRDefault="00F95688" w:rsidP="00F95688">
      <w:pPr>
        <w:ind w:firstLine="709"/>
        <w:jc w:val="both"/>
        <w:rPr>
          <w:rFonts w:ascii="Arial" w:hAnsi="Arial" w:cs="Arial"/>
          <w:sz w:val="20"/>
          <w:szCs w:val="20"/>
        </w:rPr>
      </w:pPr>
      <w:r w:rsidRPr="00F95688">
        <w:rPr>
          <w:rFonts w:ascii="Arial" w:hAnsi="Arial" w:cs="Arial"/>
          <w:sz w:val="20"/>
          <w:szCs w:val="20"/>
        </w:rPr>
        <w:t>2. Утвердить прилагаемый состав общественной комиссии по организации общественного обсуждения проектов и подведения его итогов для участия города Куйбышева куйбышевского района Новосибирской области во Всероссийском конкурсе по отбору лучших проектов в сфере создания комфортной городской среды.</w:t>
      </w:r>
    </w:p>
    <w:p w:rsidR="00F95688" w:rsidRDefault="00F95688" w:rsidP="00F95688">
      <w:pPr>
        <w:ind w:firstLine="709"/>
        <w:jc w:val="both"/>
        <w:rPr>
          <w:rFonts w:ascii="Arial" w:hAnsi="Arial" w:cs="Arial"/>
          <w:sz w:val="20"/>
          <w:szCs w:val="20"/>
        </w:rPr>
      </w:pPr>
      <w:r w:rsidRPr="00F95688">
        <w:rPr>
          <w:rFonts w:ascii="Arial" w:hAnsi="Arial" w:cs="Arial"/>
          <w:sz w:val="20"/>
          <w:szCs w:val="20"/>
        </w:rPr>
        <w:t>3. Управлению строительства, жилищно-коммунального и дорожного хозяйства администрации города Куйбышева Куйбышевского района Новосибирской области (А.П. Васильев):</w:t>
      </w:r>
    </w:p>
    <w:p w:rsidR="00F95688" w:rsidRDefault="00F95688" w:rsidP="00F95688">
      <w:pPr>
        <w:ind w:firstLine="709"/>
        <w:jc w:val="both"/>
        <w:rPr>
          <w:rFonts w:ascii="Arial" w:hAnsi="Arial" w:cs="Arial"/>
          <w:sz w:val="20"/>
          <w:szCs w:val="20"/>
        </w:rPr>
      </w:pPr>
      <w:r w:rsidRPr="00F95688">
        <w:rPr>
          <w:rFonts w:ascii="Arial" w:hAnsi="Arial" w:cs="Arial"/>
          <w:sz w:val="20"/>
          <w:szCs w:val="20"/>
        </w:rPr>
        <w:t>3.1. Провести общественное обсуждение на предмет выбора общественной территории, на которой будет реализовываться проект создания комфортной городской среды, сроком не менее 10</w:t>
      </w:r>
      <w:r>
        <w:rPr>
          <w:rFonts w:ascii="Arial" w:hAnsi="Arial" w:cs="Arial"/>
          <w:sz w:val="20"/>
          <w:szCs w:val="20"/>
        </w:rPr>
        <w:t xml:space="preserve"> календарных дней.</w:t>
      </w:r>
    </w:p>
    <w:p w:rsidR="00F95688" w:rsidRDefault="00F95688" w:rsidP="00F95688">
      <w:pPr>
        <w:ind w:firstLine="709"/>
        <w:jc w:val="both"/>
        <w:rPr>
          <w:rFonts w:ascii="Arial" w:hAnsi="Arial" w:cs="Arial"/>
          <w:sz w:val="20"/>
          <w:szCs w:val="20"/>
        </w:rPr>
      </w:pPr>
      <w:r w:rsidRPr="00F95688">
        <w:rPr>
          <w:rFonts w:ascii="Arial" w:hAnsi="Arial" w:cs="Arial"/>
          <w:sz w:val="20"/>
          <w:szCs w:val="20"/>
        </w:rPr>
        <w:lastRenderedPageBreak/>
        <w:t>3.2. Организовать прием предложений от населения по выбору общественной территории для реализации проекта созда</w:t>
      </w:r>
      <w:r>
        <w:rPr>
          <w:rFonts w:ascii="Arial" w:hAnsi="Arial" w:cs="Arial"/>
          <w:sz w:val="20"/>
          <w:szCs w:val="20"/>
        </w:rPr>
        <w:t>ния комфортной городской среды.</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4.</w:t>
      </w:r>
      <w:r w:rsidR="004A2C55">
        <w:rPr>
          <w:rFonts w:ascii="Arial" w:hAnsi="Arial" w:cs="Arial"/>
          <w:sz w:val="20"/>
          <w:szCs w:val="20"/>
        </w:rPr>
        <w:t xml:space="preserve"> </w:t>
      </w:r>
      <w:r w:rsidRPr="00F95688">
        <w:rPr>
          <w:rFonts w:ascii="Arial" w:hAnsi="Arial" w:cs="Arial"/>
          <w:sz w:val="20"/>
          <w:szCs w:val="20"/>
        </w:rPr>
        <w:t>Установить дату начала приема предложений от населения по выбору общественной территории для дальнейшего благоустройства – 19.01.2023, дату окончания приема предложений – 13.02.2023.</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5. Определить места приема предложений в письменном или электронном виде:</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 xml:space="preserve">на официальном сайте администрации города Куйбышева Куйбышевского района Новосибирской области: </w:t>
      </w:r>
      <w:hyperlink r:id="rId19" w:history="1">
        <w:r w:rsidRPr="00F95688">
          <w:rPr>
            <w:rStyle w:val="a4"/>
            <w:rFonts w:ascii="Arial" w:hAnsi="Arial" w:cs="Arial"/>
            <w:color w:val="auto"/>
            <w:sz w:val="20"/>
            <w:szCs w:val="20"/>
            <w:u w:val="none"/>
            <w:lang w:val="en-US"/>
          </w:rPr>
          <w:t>www</w:t>
        </w:r>
        <w:r w:rsidRPr="00F95688">
          <w:rPr>
            <w:rStyle w:val="a4"/>
            <w:rFonts w:ascii="Arial" w:hAnsi="Arial" w:cs="Arial"/>
            <w:color w:val="auto"/>
            <w:sz w:val="20"/>
            <w:szCs w:val="20"/>
            <w:u w:val="none"/>
          </w:rPr>
          <w:t>.kainsk-</w:t>
        </w:r>
        <w:r w:rsidRPr="00F95688">
          <w:rPr>
            <w:rStyle w:val="a4"/>
            <w:rFonts w:ascii="Arial" w:hAnsi="Arial" w:cs="Arial"/>
            <w:color w:val="auto"/>
            <w:sz w:val="20"/>
            <w:szCs w:val="20"/>
            <w:u w:val="none"/>
            <w:lang w:val="en-US"/>
          </w:rPr>
          <w:t>nso</w:t>
        </w:r>
        <w:r w:rsidRPr="00F95688">
          <w:rPr>
            <w:rStyle w:val="a4"/>
            <w:rFonts w:ascii="Arial" w:hAnsi="Arial" w:cs="Arial"/>
            <w:color w:val="auto"/>
            <w:sz w:val="20"/>
            <w:szCs w:val="20"/>
            <w:u w:val="none"/>
          </w:rPr>
          <w:t>.ru</w:t>
        </w:r>
      </w:hyperlink>
      <w:r w:rsidRPr="00F95688">
        <w:rPr>
          <w:rFonts w:ascii="Arial" w:hAnsi="Arial" w:cs="Arial"/>
          <w:sz w:val="20"/>
          <w:szCs w:val="20"/>
        </w:rPr>
        <w:t>;</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в письменном виде, брендированные боксы;</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администрация города Куйбышева Куйбышевского района Новосибирской области по адресу: г. Куйбышев, ул. Краскома, 37, кабинет № 1, понедельник-четверг с 8.00 час. до 17.00 час., пятница с 8.00 час. до 16.00 час., перерыв с 12.00 час. до 12.48 час.;</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ФГОУ СПО «Сельхозтехникум «Куйбышевский» по адресу: г. Куйбышев, Учебный городок, понедельник-пятница с 8.30 час. до 17.00 час.;</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Муниципальное бюджетное учреждение спорта «</w:t>
      </w:r>
      <w:r w:rsidRPr="00F95688">
        <w:rPr>
          <w:rFonts w:ascii="Arial" w:hAnsi="Arial" w:cs="Arial"/>
          <w:bCs/>
          <w:sz w:val="20"/>
          <w:szCs w:val="20"/>
        </w:rPr>
        <w:t>Спортивно</w:t>
      </w:r>
      <w:r w:rsidRPr="00F95688">
        <w:rPr>
          <w:rFonts w:ascii="Arial" w:hAnsi="Arial" w:cs="Arial"/>
          <w:sz w:val="20"/>
          <w:szCs w:val="20"/>
        </w:rPr>
        <w:t xml:space="preserve">-оздоровительный центр города </w:t>
      </w:r>
      <w:r w:rsidRPr="00F95688">
        <w:rPr>
          <w:rFonts w:ascii="Arial" w:hAnsi="Arial" w:cs="Arial"/>
          <w:bCs/>
          <w:sz w:val="20"/>
          <w:szCs w:val="20"/>
        </w:rPr>
        <w:t>Куйбышева</w:t>
      </w:r>
      <w:r w:rsidRPr="00F95688">
        <w:rPr>
          <w:rFonts w:ascii="Arial" w:hAnsi="Arial" w:cs="Arial"/>
          <w:sz w:val="20"/>
          <w:szCs w:val="20"/>
        </w:rPr>
        <w:t>» по адресу: г. Куйбышев, ул. Партизанская, 2, понедельник-суббота с 8.30 час. до 21.00 час.</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6. Настоящее постановление вступает в силу со дня подписания.</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7. Управлению делами администрации города Куйбышева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hyperlink r:id="rId20" w:history="1">
        <w:r w:rsidRPr="00F95688">
          <w:rPr>
            <w:rStyle w:val="a4"/>
            <w:rFonts w:ascii="Arial" w:hAnsi="Arial" w:cs="Arial"/>
            <w:color w:val="auto"/>
            <w:sz w:val="20"/>
            <w:szCs w:val="20"/>
            <w:u w:val="none"/>
            <w:lang w:val="en-US"/>
          </w:rPr>
          <w:t>www</w:t>
        </w:r>
        <w:r w:rsidRPr="00F95688">
          <w:rPr>
            <w:rStyle w:val="a4"/>
            <w:rFonts w:ascii="Arial" w:hAnsi="Arial" w:cs="Arial"/>
            <w:color w:val="auto"/>
            <w:sz w:val="20"/>
            <w:szCs w:val="20"/>
            <w:u w:val="none"/>
          </w:rPr>
          <w:t>.kainsk-</w:t>
        </w:r>
        <w:r w:rsidRPr="00F95688">
          <w:rPr>
            <w:rStyle w:val="a4"/>
            <w:rFonts w:ascii="Arial" w:hAnsi="Arial" w:cs="Arial"/>
            <w:color w:val="auto"/>
            <w:sz w:val="20"/>
            <w:szCs w:val="20"/>
            <w:u w:val="none"/>
            <w:lang w:val="en-US"/>
          </w:rPr>
          <w:t>nso</w:t>
        </w:r>
        <w:r w:rsidRPr="00F95688">
          <w:rPr>
            <w:rStyle w:val="a4"/>
            <w:rFonts w:ascii="Arial" w:hAnsi="Arial" w:cs="Arial"/>
            <w:color w:val="auto"/>
            <w:sz w:val="20"/>
            <w:szCs w:val="20"/>
            <w:u w:val="none"/>
          </w:rPr>
          <w:t>.ru</w:t>
        </w:r>
      </w:hyperlink>
      <w:r w:rsidRPr="00F95688">
        <w:rPr>
          <w:rFonts w:ascii="Arial" w:hAnsi="Arial" w:cs="Arial"/>
          <w:sz w:val="20"/>
          <w:szCs w:val="20"/>
        </w:rPr>
        <w:t>)</w:t>
      </w:r>
    </w:p>
    <w:p w:rsidR="00F95688" w:rsidRPr="00F95688" w:rsidRDefault="00F95688" w:rsidP="00F95688">
      <w:pPr>
        <w:ind w:firstLine="709"/>
        <w:jc w:val="both"/>
        <w:rPr>
          <w:rFonts w:ascii="Arial" w:hAnsi="Arial" w:cs="Arial"/>
          <w:sz w:val="20"/>
          <w:szCs w:val="20"/>
        </w:rPr>
      </w:pPr>
      <w:r w:rsidRPr="00F95688">
        <w:rPr>
          <w:rFonts w:ascii="Arial" w:hAnsi="Arial" w:cs="Arial"/>
          <w:sz w:val="20"/>
          <w:szCs w:val="20"/>
        </w:rPr>
        <w:t>8. Контроль за исполнением настоящего постановления возложить на первого заместителя главы администрации города Куйбышева Бирюкова А.Г.</w:t>
      </w:r>
    </w:p>
    <w:p w:rsidR="00DD717A" w:rsidRDefault="00DD717A" w:rsidP="006C6346">
      <w:pPr>
        <w:shd w:val="clear" w:color="auto" w:fill="FFFFFF"/>
        <w:jc w:val="both"/>
        <w:rPr>
          <w:rFonts w:ascii="Arial" w:hAnsi="Arial" w:cs="Arial"/>
          <w:sz w:val="20"/>
          <w:szCs w:val="20"/>
        </w:rPr>
      </w:pPr>
    </w:p>
    <w:p w:rsidR="00DD717A" w:rsidRDefault="00F95688" w:rsidP="00DD717A">
      <w:pPr>
        <w:shd w:val="clear" w:color="auto" w:fill="FFFFFF"/>
        <w:jc w:val="both"/>
        <w:rPr>
          <w:rFonts w:ascii="Arial" w:hAnsi="Arial" w:cs="Arial"/>
          <w:color w:val="000000"/>
          <w:sz w:val="20"/>
          <w:szCs w:val="20"/>
        </w:rPr>
      </w:pPr>
      <w:r w:rsidRPr="00F95688">
        <w:rPr>
          <w:rFonts w:ascii="Arial" w:hAnsi="Arial" w:cs="Arial"/>
          <w:color w:val="000000"/>
          <w:sz w:val="20"/>
          <w:szCs w:val="20"/>
        </w:rPr>
        <w:t>Глава города Куйбышева</w:t>
      </w:r>
    </w:p>
    <w:p w:rsidR="00F95688" w:rsidRPr="00F95688" w:rsidRDefault="00F95688" w:rsidP="00DD717A">
      <w:pPr>
        <w:shd w:val="clear" w:color="auto" w:fill="FFFFFF"/>
        <w:jc w:val="both"/>
        <w:rPr>
          <w:rFonts w:ascii="Arial" w:hAnsi="Arial" w:cs="Arial"/>
          <w:color w:val="000000"/>
          <w:sz w:val="20"/>
          <w:szCs w:val="20"/>
        </w:rPr>
      </w:pPr>
      <w:r w:rsidRPr="00F95688">
        <w:rPr>
          <w:rFonts w:ascii="Arial" w:hAnsi="Arial" w:cs="Arial"/>
          <w:color w:val="000000"/>
          <w:sz w:val="20"/>
          <w:szCs w:val="20"/>
        </w:rPr>
        <w:t>Куйбышевского района</w:t>
      </w:r>
    </w:p>
    <w:p w:rsidR="00F95688" w:rsidRPr="00F95688" w:rsidRDefault="00F95688" w:rsidP="00DD717A">
      <w:pPr>
        <w:shd w:val="clear" w:color="auto" w:fill="FFFFFF"/>
        <w:tabs>
          <w:tab w:val="left" w:pos="5940"/>
        </w:tabs>
        <w:rPr>
          <w:rFonts w:ascii="Arial" w:hAnsi="Arial" w:cs="Arial"/>
          <w:color w:val="000000"/>
          <w:sz w:val="20"/>
          <w:szCs w:val="20"/>
        </w:rPr>
      </w:pPr>
      <w:r w:rsidRPr="00F95688">
        <w:rPr>
          <w:rFonts w:ascii="Arial" w:hAnsi="Arial" w:cs="Arial"/>
          <w:color w:val="000000"/>
          <w:sz w:val="20"/>
          <w:szCs w:val="20"/>
        </w:rPr>
        <w:t>Новосибирской области</w:t>
      </w:r>
      <w:r w:rsidRPr="00F95688">
        <w:rPr>
          <w:rFonts w:ascii="Arial" w:hAnsi="Arial" w:cs="Arial"/>
          <w:color w:val="000000"/>
          <w:sz w:val="20"/>
          <w:szCs w:val="20"/>
        </w:rPr>
        <w:tab/>
        <w:t xml:space="preserve">               </w:t>
      </w:r>
      <w:r>
        <w:rPr>
          <w:rFonts w:ascii="Arial" w:hAnsi="Arial" w:cs="Arial"/>
          <w:color w:val="000000"/>
          <w:sz w:val="20"/>
          <w:szCs w:val="20"/>
        </w:rPr>
        <w:t xml:space="preserve">                    </w:t>
      </w:r>
      <w:r w:rsidRPr="00F95688">
        <w:rPr>
          <w:rFonts w:ascii="Arial" w:hAnsi="Arial" w:cs="Arial"/>
          <w:color w:val="000000"/>
          <w:sz w:val="20"/>
          <w:szCs w:val="20"/>
        </w:rPr>
        <w:t xml:space="preserve">       А.А. Андронов</w:t>
      </w:r>
      <w:r w:rsidRPr="00F95688">
        <w:rPr>
          <w:rFonts w:ascii="Arial" w:hAnsi="Arial" w:cs="Arial"/>
          <w:color w:val="000000"/>
          <w:sz w:val="20"/>
          <w:szCs w:val="20"/>
        </w:rPr>
        <w:br/>
      </w:r>
    </w:p>
    <w:p w:rsidR="00F95688" w:rsidRPr="00F95688" w:rsidRDefault="00F95688" w:rsidP="00F95688">
      <w:pPr>
        <w:jc w:val="right"/>
        <w:rPr>
          <w:rFonts w:ascii="Arial" w:hAnsi="Arial" w:cs="Arial"/>
          <w:sz w:val="20"/>
          <w:szCs w:val="20"/>
        </w:rPr>
      </w:pPr>
      <w:r w:rsidRPr="00F95688">
        <w:rPr>
          <w:rFonts w:ascii="Arial" w:hAnsi="Arial" w:cs="Arial"/>
          <w:sz w:val="20"/>
          <w:szCs w:val="20"/>
        </w:rPr>
        <w:t>УТВЕРЖДЕН</w:t>
      </w:r>
    </w:p>
    <w:p w:rsidR="00F95688" w:rsidRPr="00F95688" w:rsidRDefault="00F95688" w:rsidP="00F95688">
      <w:pPr>
        <w:autoSpaceDE w:val="0"/>
        <w:autoSpaceDN w:val="0"/>
        <w:adjustRightInd w:val="0"/>
        <w:jc w:val="right"/>
        <w:rPr>
          <w:rFonts w:ascii="Arial" w:hAnsi="Arial" w:cs="Arial"/>
          <w:sz w:val="20"/>
          <w:szCs w:val="20"/>
        </w:rPr>
      </w:pPr>
      <w:r w:rsidRPr="00F95688">
        <w:rPr>
          <w:rFonts w:ascii="Arial" w:hAnsi="Arial" w:cs="Arial"/>
          <w:sz w:val="20"/>
          <w:szCs w:val="20"/>
        </w:rPr>
        <w:t xml:space="preserve">Постановлением </w:t>
      </w:r>
    </w:p>
    <w:p w:rsidR="00F95688" w:rsidRPr="00F95688" w:rsidRDefault="00F95688" w:rsidP="00F95688">
      <w:pPr>
        <w:autoSpaceDE w:val="0"/>
        <w:autoSpaceDN w:val="0"/>
        <w:adjustRightInd w:val="0"/>
        <w:jc w:val="right"/>
        <w:rPr>
          <w:rFonts w:ascii="Arial" w:hAnsi="Arial" w:cs="Arial"/>
          <w:sz w:val="20"/>
          <w:szCs w:val="20"/>
        </w:rPr>
      </w:pPr>
      <w:r w:rsidRPr="00F95688">
        <w:rPr>
          <w:rFonts w:ascii="Arial" w:hAnsi="Arial" w:cs="Arial"/>
          <w:sz w:val="20"/>
          <w:szCs w:val="20"/>
        </w:rPr>
        <w:t xml:space="preserve">администрации города </w:t>
      </w:r>
    </w:p>
    <w:p w:rsidR="00F95688" w:rsidRPr="00F95688" w:rsidRDefault="00F95688" w:rsidP="00F95688">
      <w:pPr>
        <w:autoSpaceDE w:val="0"/>
        <w:autoSpaceDN w:val="0"/>
        <w:adjustRightInd w:val="0"/>
        <w:jc w:val="right"/>
        <w:rPr>
          <w:rFonts w:ascii="Arial" w:hAnsi="Arial" w:cs="Arial"/>
          <w:sz w:val="20"/>
          <w:szCs w:val="20"/>
        </w:rPr>
      </w:pPr>
      <w:r w:rsidRPr="00F95688">
        <w:rPr>
          <w:rFonts w:ascii="Arial" w:hAnsi="Arial" w:cs="Arial"/>
          <w:sz w:val="20"/>
          <w:szCs w:val="20"/>
        </w:rPr>
        <w:t>Куйбышева</w:t>
      </w:r>
    </w:p>
    <w:p w:rsidR="00F95688" w:rsidRPr="00F95688" w:rsidRDefault="00F95688" w:rsidP="00F95688">
      <w:pPr>
        <w:tabs>
          <w:tab w:val="center" w:pos="-1843"/>
          <w:tab w:val="left" w:pos="-1418"/>
          <w:tab w:val="right" w:pos="11907"/>
        </w:tabs>
        <w:autoSpaceDE w:val="0"/>
        <w:autoSpaceDN w:val="0"/>
        <w:ind w:right="-1"/>
        <w:jc w:val="right"/>
        <w:rPr>
          <w:rFonts w:ascii="Arial" w:hAnsi="Arial" w:cs="Arial"/>
          <w:sz w:val="20"/>
          <w:szCs w:val="20"/>
        </w:rPr>
      </w:pPr>
      <w:r w:rsidRPr="00F95688">
        <w:rPr>
          <w:rFonts w:ascii="Arial" w:hAnsi="Arial" w:cs="Arial"/>
          <w:sz w:val="20"/>
          <w:szCs w:val="20"/>
        </w:rPr>
        <w:t>от 17.01.2023 № 30</w:t>
      </w:r>
    </w:p>
    <w:p w:rsidR="004A2C55" w:rsidRDefault="004A2C55" w:rsidP="006C6346">
      <w:pPr>
        <w:jc w:val="center"/>
        <w:rPr>
          <w:rFonts w:ascii="Arial" w:hAnsi="Arial" w:cs="Arial"/>
          <w:b/>
          <w:sz w:val="20"/>
          <w:szCs w:val="20"/>
        </w:rPr>
      </w:pPr>
    </w:p>
    <w:p w:rsidR="00F95688" w:rsidRPr="004A2C55" w:rsidRDefault="00F95688" w:rsidP="006C6346">
      <w:pPr>
        <w:jc w:val="center"/>
        <w:rPr>
          <w:rFonts w:ascii="Arial" w:hAnsi="Arial" w:cs="Arial"/>
          <w:b/>
          <w:bCs/>
          <w:color w:val="000000"/>
          <w:sz w:val="20"/>
          <w:szCs w:val="20"/>
        </w:rPr>
      </w:pPr>
      <w:r w:rsidRPr="004A2C55">
        <w:rPr>
          <w:rFonts w:ascii="Arial" w:hAnsi="Arial" w:cs="Arial"/>
          <w:b/>
          <w:sz w:val="20"/>
          <w:szCs w:val="20"/>
        </w:rPr>
        <w:t>Состав</w:t>
      </w:r>
      <w:r w:rsidR="004A2C55" w:rsidRPr="004A2C55">
        <w:rPr>
          <w:rFonts w:ascii="Arial" w:hAnsi="Arial" w:cs="Arial"/>
          <w:b/>
          <w:sz w:val="20"/>
          <w:szCs w:val="20"/>
        </w:rPr>
        <w:t xml:space="preserve"> </w:t>
      </w:r>
      <w:r w:rsidRPr="004A2C55">
        <w:rPr>
          <w:rFonts w:ascii="Arial" w:hAnsi="Arial" w:cs="Arial"/>
          <w:b/>
          <w:sz w:val="20"/>
          <w:szCs w:val="20"/>
        </w:rPr>
        <w:t>общественной комиссии по организации общественного обсуждения проектов и подведения его итогов для участия города Куйбышева куйбышевского района Новосибирской области во Всероссийском конкурсе по отбору лучших проектов в сфере создания комфортной городской среды</w:t>
      </w:r>
    </w:p>
    <w:p w:rsidR="00F95688" w:rsidRPr="00F95688" w:rsidRDefault="00F95688" w:rsidP="006C6346">
      <w:pPr>
        <w:shd w:val="clear" w:color="auto" w:fill="FFFFFF"/>
        <w:jc w:val="both"/>
        <w:rPr>
          <w:rFonts w:ascii="Arial" w:hAnsi="Arial" w:cs="Arial"/>
          <w:bCs/>
          <w:color w:val="000000"/>
          <w:sz w:val="20"/>
          <w:szCs w:val="20"/>
        </w:rPr>
      </w:pPr>
    </w:p>
    <w:p w:rsidR="00F95688" w:rsidRPr="00F95688" w:rsidRDefault="00F95688" w:rsidP="006C6346">
      <w:pPr>
        <w:jc w:val="both"/>
        <w:rPr>
          <w:rFonts w:ascii="Arial" w:hAnsi="Arial" w:cs="Arial"/>
          <w:sz w:val="20"/>
          <w:szCs w:val="20"/>
        </w:rPr>
      </w:pPr>
      <w:r w:rsidRPr="00F95688">
        <w:rPr>
          <w:rFonts w:ascii="Arial" w:hAnsi="Arial" w:cs="Arial"/>
          <w:sz w:val="20"/>
          <w:szCs w:val="20"/>
        </w:rPr>
        <w:t xml:space="preserve">Бирюков Александр </w:t>
      </w:r>
      <w:r w:rsidR="004A2C55">
        <w:rPr>
          <w:rFonts w:ascii="Arial" w:hAnsi="Arial" w:cs="Arial"/>
          <w:sz w:val="20"/>
          <w:szCs w:val="20"/>
        </w:rPr>
        <w:t xml:space="preserve">Геннадьевич </w:t>
      </w:r>
      <w:r w:rsidRPr="00F95688">
        <w:rPr>
          <w:rFonts w:ascii="Arial" w:hAnsi="Arial" w:cs="Arial"/>
          <w:sz w:val="20"/>
          <w:szCs w:val="20"/>
        </w:rPr>
        <w:t xml:space="preserve">- первый заместитель главы администрации, города                                                                                                     Куйбышева - председатель комиссии; </w:t>
      </w:r>
    </w:p>
    <w:p w:rsidR="00F95688" w:rsidRPr="00F95688" w:rsidRDefault="00F95688" w:rsidP="006C6346">
      <w:pPr>
        <w:jc w:val="both"/>
        <w:rPr>
          <w:rFonts w:ascii="Arial" w:hAnsi="Arial" w:cs="Arial"/>
          <w:sz w:val="20"/>
          <w:szCs w:val="20"/>
        </w:rPr>
      </w:pPr>
      <w:r w:rsidRPr="00F95688">
        <w:rPr>
          <w:rFonts w:ascii="Arial" w:hAnsi="Arial" w:cs="Arial"/>
          <w:sz w:val="20"/>
          <w:szCs w:val="20"/>
        </w:rPr>
        <w:tab/>
        <w:t xml:space="preserve">                 </w:t>
      </w:r>
    </w:p>
    <w:p w:rsidR="00F95688" w:rsidRPr="00F95688" w:rsidRDefault="00F95688" w:rsidP="006C6346">
      <w:pPr>
        <w:jc w:val="both"/>
        <w:rPr>
          <w:rFonts w:ascii="Arial" w:hAnsi="Arial" w:cs="Arial"/>
          <w:sz w:val="20"/>
          <w:szCs w:val="20"/>
        </w:rPr>
      </w:pPr>
      <w:r w:rsidRPr="00F95688">
        <w:rPr>
          <w:rFonts w:ascii="Arial" w:hAnsi="Arial" w:cs="Arial"/>
          <w:sz w:val="20"/>
          <w:szCs w:val="20"/>
        </w:rPr>
        <w:t>Яблокова Елена</w:t>
      </w:r>
      <w:r w:rsidR="004A2C55">
        <w:rPr>
          <w:rFonts w:ascii="Arial" w:hAnsi="Arial" w:cs="Arial"/>
          <w:sz w:val="20"/>
          <w:szCs w:val="20"/>
        </w:rPr>
        <w:t xml:space="preserve"> </w:t>
      </w:r>
      <w:r w:rsidRPr="00F95688">
        <w:rPr>
          <w:rFonts w:ascii="Arial" w:hAnsi="Arial" w:cs="Arial"/>
          <w:sz w:val="20"/>
          <w:szCs w:val="20"/>
        </w:rPr>
        <w:t>Анатольевна</w:t>
      </w:r>
      <w:r w:rsidRPr="00F95688">
        <w:rPr>
          <w:rFonts w:ascii="Arial" w:hAnsi="Arial" w:cs="Arial"/>
          <w:sz w:val="20"/>
          <w:szCs w:val="20"/>
        </w:rPr>
        <w:tab/>
        <w:t xml:space="preserve"> - председатель С</w:t>
      </w:r>
      <w:r w:rsidR="004A2C55">
        <w:rPr>
          <w:rFonts w:ascii="Arial" w:hAnsi="Arial" w:cs="Arial"/>
          <w:sz w:val="20"/>
          <w:szCs w:val="20"/>
        </w:rPr>
        <w:t xml:space="preserve">овета депутатов города </w:t>
      </w:r>
      <w:r w:rsidRPr="00F95688">
        <w:rPr>
          <w:rFonts w:ascii="Arial" w:hAnsi="Arial" w:cs="Arial"/>
          <w:sz w:val="20"/>
          <w:szCs w:val="20"/>
        </w:rPr>
        <w:t>Куйбышева - заместитель председателя комиссии;</w:t>
      </w:r>
    </w:p>
    <w:p w:rsidR="00F95688" w:rsidRPr="00F95688" w:rsidRDefault="00F95688" w:rsidP="006C6346">
      <w:pPr>
        <w:jc w:val="both"/>
        <w:rPr>
          <w:rFonts w:ascii="Arial" w:hAnsi="Arial" w:cs="Arial"/>
          <w:sz w:val="20"/>
          <w:szCs w:val="20"/>
        </w:rPr>
      </w:pPr>
    </w:p>
    <w:p w:rsidR="00F95688" w:rsidRPr="00F95688" w:rsidRDefault="00F95688" w:rsidP="006C6346">
      <w:pPr>
        <w:jc w:val="both"/>
        <w:rPr>
          <w:rFonts w:ascii="Arial" w:hAnsi="Arial" w:cs="Arial"/>
          <w:sz w:val="20"/>
          <w:szCs w:val="20"/>
        </w:rPr>
      </w:pPr>
      <w:r w:rsidRPr="00F95688">
        <w:rPr>
          <w:rFonts w:ascii="Arial" w:hAnsi="Arial" w:cs="Arial"/>
          <w:sz w:val="20"/>
          <w:szCs w:val="20"/>
        </w:rPr>
        <w:t>Васильев Андрей</w:t>
      </w:r>
      <w:r w:rsidR="004A2C55">
        <w:rPr>
          <w:rFonts w:ascii="Arial" w:hAnsi="Arial" w:cs="Arial"/>
          <w:sz w:val="20"/>
          <w:szCs w:val="20"/>
        </w:rPr>
        <w:t xml:space="preserve"> Павлович</w:t>
      </w:r>
      <w:r w:rsidRPr="00F95688">
        <w:rPr>
          <w:rFonts w:ascii="Arial" w:hAnsi="Arial" w:cs="Arial"/>
          <w:sz w:val="20"/>
          <w:szCs w:val="20"/>
        </w:rPr>
        <w:t xml:space="preserve"> - начальник управления строительства, жилищно-коммунального и дорожного хозяйства администрации города Куйбышева; </w:t>
      </w:r>
    </w:p>
    <w:p w:rsidR="00F95688" w:rsidRPr="00F95688" w:rsidRDefault="00F95688" w:rsidP="006C6346">
      <w:pPr>
        <w:jc w:val="both"/>
        <w:rPr>
          <w:rFonts w:ascii="Arial" w:hAnsi="Arial" w:cs="Arial"/>
          <w:sz w:val="20"/>
          <w:szCs w:val="20"/>
        </w:rPr>
      </w:pPr>
      <w:r w:rsidRPr="00F95688">
        <w:rPr>
          <w:rFonts w:ascii="Arial" w:hAnsi="Arial" w:cs="Arial"/>
          <w:sz w:val="20"/>
          <w:szCs w:val="20"/>
        </w:rPr>
        <w:tab/>
      </w:r>
    </w:p>
    <w:p w:rsidR="00F95688" w:rsidRPr="00F95688" w:rsidRDefault="00F95688" w:rsidP="006C6346">
      <w:pPr>
        <w:jc w:val="both"/>
        <w:rPr>
          <w:rFonts w:ascii="Arial" w:hAnsi="Arial" w:cs="Arial"/>
          <w:sz w:val="20"/>
          <w:szCs w:val="20"/>
        </w:rPr>
      </w:pPr>
      <w:r w:rsidRPr="00F95688">
        <w:rPr>
          <w:rFonts w:ascii="Arial" w:hAnsi="Arial" w:cs="Arial"/>
          <w:sz w:val="20"/>
          <w:szCs w:val="20"/>
        </w:rPr>
        <w:t>Члены общественной комиссии:</w:t>
      </w:r>
    </w:p>
    <w:p w:rsidR="00F95688" w:rsidRPr="00F95688" w:rsidRDefault="004A2C55" w:rsidP="006C6346">
      <w:pPr>
        <w:jc w:val="both"/>
        <w:rPr>
          <w:rFonts w:ascii="Arial" w:hAnsi="Arial" w:cs="Arial"/>
          <w:sz w:val="20"/>
          <w:szCs w:val="20"/>
        </w:rPr>
      </w:pPr>
      <w:r>
        <w:rPr>
          <w:rFonts w:ascii="Arial" w:hAnsi="Arial" w:cs="Arial"/>
          <w:sz w:val="20"/>
          <w:szCs w:val="20"/>
        </w:rPr>
        <w:t xml:space="preserve">Добровольская </w:t>
      </w:r>
      <w:r w:rsidR="00F95688" w:rsidRPr="00F95688">
        <w:rPr>
          <w:rFonts w:ascii="Arial" w:hAnsi="Arial" w:cs="Arial"/>
          <w:sz w:val="20"/>
          <w:szCs w:val="20"/>
        </w:rPr>
        <w:t>Татьяна Викторовна - начальник управления права, экономики и имущественных отношений администрации города Куйбышева;</w:t>
      </w:r>
    </w:p>
    <w:p w:rsidR="00F95688" w:rsidRPr="00F95688" w:rsidRDefault="00F95688" w:rsidP="006C6346">
      <w:pPr>
        <w:jc w:val="both"/>
        <w:rPr>
          <w:rFonts w:ascii="Arial" w:hAnsi="Arial" w:cs="Arial"/>
          <w:sz w:val="20"/>
          <w:szCs w:val="20"/>
        </w:rPr>
      </w:pPr>
    </w:p>
    <w:p w:rsidR="00F95688" w:rsidRPr="00F95688" w:rsidRDefault="00F95688" w:rsidP="006C6346">
      <w:pPr>
        <w:jc w:val="both"/>
        <w:rPr>
          <w:rFonts w:ascii="Arial" w:hAnsi="Arial" w:cs="Arial"/>
          <w:sz w:val="20"/>
          <w:szCs w:val="20"/>
        </w:rPr>
      </w:pPr>
      <w:r w:rsidRPr="00F95688">
        <w:rPr>
          <w:rFonts w:ascii="Arial" w:hAnsi="Arial" w:cs="Arial"/>
          <w:sz w:val="20"/>
          <w:szCs w:val="20"/>
        </w:rPr>
        <w:t>Синюгин Сергей</w:t>
      </w:r>
      <w:r w:rsidR="004A2C55">
        <w:rPr>
          <w:rFonts w:ascii="Arial" w:hAnsi="Arial" w:cs="Arial"/>
          <w:sz w:val="20"/>
          <w:szCs w:val="20"/>
        </w:rPr>
        <w:t xml:space="preserve"> Михайлович - </w:t>
      </w:r>
      <w:r w:rsidRPr="00F95688">
        <w:rPr>
          <w:rFonts w:ascii="Arial" w:hAnsi="Arial" w:cs="Arial"/>
          <w:sz w:val="20"/>
          <w:szCs w:val="20"/>
        </w:rPr>
        <w:t>заместитель начальника управления строительства, жилищно-коммунального и дорожного хозяйства администрации города Куйбышева, главный архитектор;</w:t>
      </w:r>
    </w:p>
    <w:p w:rsidR="00F95688" w:rsidRPr="00F95688" w:rsidRDefault="00F95688" w:rsidP="006C6346">
      <w:pPr>
        <w:jc w:val="both"/>
        <w:rPr>
          <w:rFonts w:ascii="Arial" w:hAnsi="Arial" w:cs="Arial"/>
          <w:sz w:val="20"/>
          <w:szCs w:val="20"/>
        </w:rPr>
      </w:pPr>
      <w:r w:rsidRPr="00F95688">
        <w:rPr>
          <w:rFonts w:ascii="Arial" w:hAnsi="Arial" w:cs="Arial"/>
          <w:sz w:val="20"/>
          <w:szCs w:val="20"/>
        </w:rPr>
        <w:tab/>
      </w:r>
    </w:p>
    <w:p w:rsidR="00F95688" w:rsidRPr="00F95688" w:rsidRDefault="00F95688" w:rsidP="006C6346">
      <w:pPr>
        <w:jc w:val="both"/>
        <w:rPr>
          <w:rFonts w:ascii="Arial" w:hAnsi="Arial" w:cs="Arial"/>
          <w:sz w:val="20"/>
          <w:szCs w:val="20"/>
        </w:rPr>
      </w:pPr>
      <w:r w:rsidRPr="00F95688">
        <w:rPr>
          <w:rFonts w:ascii="Arial" w:hAnsi="Arial" w:cs="Arial"/>
          <w:sz w:val="20"/>
          <w:szCs w:val="20"/>
        </w:rPr>
        <w:t>Яценко Ирина Витальевна - старший методист МКУ «Молодежный центр» города Куйбышева;</w:t>
      </w:r>
    </w:p>
    <w:p w:rsidR="00F95688" w:rsidRPr="00F95688" w:rsidRDefault="00F95688" w:rsidP="006C6346">
      <w:pPr>
        <w:jc w:val="both"/>
        <w:rPr>
          <w:rFonts w:ascii="Arial" w:hAnsi="Arial" w:cs="Arial"/>
          <w:sz w:val="20"/>
          <w:szCs w:val="20"/>
        </w:rPr>
      </w:pPr>
    </w:p>
    <w:p w:rsidR="00F95688" w:rsidRPr="00F95688" w:rsidRDefault="004A2C55" w:rsidP="006C6346">
      <w:pPr>
        <w:jc w:val="both"/>
        <w:rPr>
          <w:rFonts w:ascii="Arial" w:hAnsi="Arial" w:cs="Arial"/>
          <w:sz w:val="20"/>
          <w:szCs w:val="20"/>
        </w:rPr>
      </w:pPr>
      <w:r>
        <w:rPr>
          <w:rFonts w:ascii="Arial" w:hAnsi="Arial" w:cs="Arial"/>
          <w:sz w:val="20"/>
          <w:szCs w:val="20"/>
        </w:rPr>
        <w:t xml:space="preserve">Коплярова Ольга </w:t>
      </w:r>
      <w:r w:rsidR="00F95688" w:rsidRPr="00F95688">
        <w:rPr>
          <w:rFonts w:ascii="Arial" w:hAnsi="Arial" w:cs="Arial"/>
          <w:sz w:val="20"/>
          <w:szCs w:val="20"/>
        </w:rPr>
        <w:t xml:space="preserve">Степановна - педагог – организатор, куратор школьных волонтерских групп дома детского творчества МКУ ДО Куйбышевского района;  </w:t>
      </w:r>
    </w:p>
    <w:p w:rsidR="00F95688" w:rsidRPr="00F95688" w:rsidRDefault="00F95688" w:rsidP="006C6346">
      <w:pPr>
        <w:jc w:val="both"/>
        <w:rPr>
          <w:rFonts w:ascii="Arial" w:hAnsi="Arial" w:cs="Arial"/>
          <w:sz w:val="20"/>
          <w:szCs w:val="20"/>
        </w:rPr>
      </w:pPr>
    </w:p>
    <w:p w:rsidR="00F95688" w:rsidRPr="00F95688" w:rsidRDefault="00F95688" w:rsidP="006C6346">
      <w:pPr>
        <w:jc w:val="both"/>
        <w:rPr>
          <w:rFonts w:ascii="Arial" w:hAnsi="Arial" w:cs="Arial"/>
          <w:sz w:val="20"/>
          <w:szCs w:val="20"/>
        </w:rPr>
      </w:pPr>
      <w:r w:rsidRPr="00F95688">
        <w:rPr>
          <w:rFonts w:ascii="Arial" w:hAnsi="Arial" w:cs="Arial"/>
          <w:sz w:val="20"/>
          <w:szCs w:val="20"/>
        </w:rPr>
        <w:t>Сергеева Лариса</w:t>
      </w:r>
      <w:r w:rsidR="004A2C55">
        <w:rPr>
          <w:rFonts w:ascii="Arial" w:hAnsi="Arial" w:cs="Arial"/>
          <w:sz w:val="20"/>
          <w:szCs w:val="20"/>
        </w:rPr>
        <w:t xml:space="preserve"> Сумировна</w:t>
      </w:r>
      <w:r w:rsidRPr="00F95688">
        <w:rPr>
          <w:rFonts w:ascii="Arial" w:hAnsi="Arial" w:cs="Arial"/>
          <w:sz w:val="20"/>
          <w:szCs w:val="20"/>
        </w:rPr>
        <w:t xml:space="preserve"> - председатель всероссийского общества инвалидов;</w:t>
      </w:r>
    </w:p>
    <w:p w:rsidR="00F95688" w:rsidRPr="00F95688" w:rsidRDefault="00F95688" w:rsidP="006C6346">
      <w:pPr>
        <w:jc w:val="both"/>
        <w:rPr>
          <w:rFonts w:ascii="Arial" w:hAnsi="Arial" w:cs="Arial"/>
          <w:sz w:val="20"/>
          <w:szCs w:val="20"/>
        </w:rPr>
      </w:pPr>
      <w:r w:rsidRPr="00F95688">
        <w:rPr>
          <w:rFonts w:ascii="Arial" w:hAnsi="Arial" w:cs="Arial"/>
          <w:sz w:val="20"/>
          <w:szCs w:val="20"/>
        </w:rPr>
        <w:t>Апарин Владимир</w:t>
      </w:r>
      <w:r w:rsidR="004A2C55">
        <w:rPr>
          <w:rFonts w:ascii="Arial" w:hAnsi="Arial" w:cs="Arial"/>
          <w:sz w:val="20"/>
          <w:szCs w:val="20"/>
        </w:rPr>
        <w:t xml:space="preserve"> </w:t>
      </w:r>
      <w:r w:rsidR="00F6138E">
        <w:rPr>
          <w:rFonts w:ascii="Arial" w:hAnsi="Arial" w:cs="Arial"/>
          <w:sz w:val="20"/>
          <w:szCs w:val="20"/>
        </w:rPr>
        <w:t>Николаевич</w:t>
      </w:r>
      <w:r w:rsidRPr="00F95688">
        <w:rPr>
          <w:rFonts w:ascii="Arial" w:hAnsi="Arial" w:cs="Arial"/>
          <w:sz w:val="20"/>
          <w:szCs w:val="20"/>
        </w:rPr>
        <w:t xml:space="preserve"> - председатель Куйбышевского совета ветеранов;</w:t>
      </w:r>
    </w:p>
    <w:p w:rsidR="00F95688" w:rsidRPr="00F95688" w:rsidRDefault="00F95688" w:rsidP="006C6346">
      <w:pPr>
        <w:jc w:val="both"/>
        <w:rPr>
          <w:rFonts w:ascii="Arial" w:hAnsi="Arial" w:cs="Arial"/>
          <w:sz w:val="20"/>
          <w:szCs w:val="20"/>
        </w:rPr>
      </w:pPr>
    </w:p>
    <w:p w:rsidR="00F95688" w:rsidRPr="00F95688" w:rsidRDefault="00F95688" w:rsidP="006C6346">
      <w:pPr>
        <w:jc w:val="both"/>
        <w:rPr>
          <w:rFonts w:ascii="Arial" w:hAnsi="Arial" w:cs="Arial"/>
          <w:sz w:val="20"/>
          <w:szCs w:val="20"/>
        </w:rPr>
      </w:pPr>
      <w:r w:rsidRPr="00F95688">
        <w:rPr>
          <w:rFonts w:ascii="Arial" w:hAnsi="Arial" w:cs="Arial"/>
          <w:sz w:val="20"/>
          <w:szCs w:val="20"/>
        </w:rPr>
        <w:t>Булюктова Ольга</w:t>
      </w:r>
      <w:r w:rsidR="00F6138E">
        <w:rPr>
          <w:rFonts w:ascii="Arial" w:hAnsi="Arial" w:cs="Arial"/>
          <w:sz w:val="20"/>
          <w:szCs w:val="20"/>
        </w:rPr>
        <w:t xml:space="preserve"> Анатольевна </w:t>
      </w:r>
      <w:r w:rsidRPr="00F95688">
        <w:rPr>
          <w:rFonts w:ascii="Arial" w:hAnsi="Arial" w:cs="Arial"/>
          <w:sz w:val="20"/>
          <w:szCs w:val="20"/>
        </w:rPr>
        <w:t>- исполнительный секретарь местного отделения Партии «ЕДИНАЯ РОССИЯ» Куйбышевского района Новосибирской области;</w:t>
      </w:r>
    </w:p>
    <w:p w:rsidR="00F95688" w:rsidRPr="00F95688" w:rsidRDefault="00F95688" w:rsidP="006C6346">
      <w:pPr>
        <w:jc w:val="both"/>
        <w:rPr>
          <w:rFonts w:ascii="Arial" w:hAnsi="Arial" w:cs="Arial"/>
          <w:sz w:val="20"/>
          <w:szCs w:val="20"/>
        </w:rPr>
      </w:pPr>
    </w:p>
    <w:p w:rsidR="00F95688" w:rsidRPr="00F95688" w:rsidRDefault="00F95688" w:rsidP="006C6346">
      <w:pPr>
        <w:jc w:val="both"/>
        <w:rPr>
          <w:rFonts w:ascii="Arial" w:hAnsi="Arial" w:cs="Arial"/>
          <w:sz w:val="20"/>
          <w:szCs w:val="20"/>
        </w:rPr>
      </w:pPr>
      <w:r w:rsidRPr="00F95688">
        <w:rPr>
          <w:rFonts w:ascii="Arial" w:hAnsi="Arial" w:cs="Arial"/>
          <w:sz w:val="20"/>
          <w:szCs w:val="20"/>
        </w:rPr>
        <w:t>Ануфриев Дмитрий</w:t>
      </w:r>
      <w:r w:rsidR="00F6138E">
        <w:rPr>
          <w:rFonts w:ascii="Arial" w:hAnsi="Arial" w:cs="Arial"/>
          <w:sz w:val="20"/>
          <w:szCs w:val="20"/>
        </w:rPr>
        <w:t xml:space="preserve"> Анатольевич </w:t>
      </w:r>
      <w:r w:rsidRPr="00F95688">
        <w:rPr>
          <w:rFonts w:ascii="Arial" w:hAnsi="Arial" w:cs="Arial"/>
          <w:sz w:val="20"/>
          <w:szCs w:val="20"/>
        </w:rPr>
        <w:t>- генеральный директор ООО УК «Надежда»;</w:t>
      </w:r>
    </w:p>
    <w:p w:rsidR="00F95688" w:rsidRPr="00F95688" w:rsidRDefault="00F95688" w:rsidP="006C6346">
      <w:pPr>
        <w:tabs>
          <w:tab w:val="left" w:pos="0"/>
        </w:tabs>
        <w:ind w:firstLine="4962"/>
        <w:jc w:val="right"/>
        <w:rPr>
          <w:rFonts w:ascii="Arial" w:hAnsi="Arial" w:cs="Arial"/>
          <w:sz w:val="20"/>
          <w:szCs w:val="20"/>
        </w:rPr>
      </w:pPr>
    </w:p>
    <w:p w:rsidR="00F95688" w:rsidRPr="00F95688" w:rsidRDefault="00F95688" w:rsidP="006C6346">
      <w:pPr>
        <w:tabs>
          <w:tab w:val="left" w:pos="0"/>
        </w:tabs>
        <w:jc w:val="both"/>
        <w:rPr>
          <w:rFonts w:ascii="Arial" w:hAnsi="Arial" w:cs="Arial"/>
          <w:sz w:val="20"/>
          <w:szCs w:val="20"/>
        </w:rPr>
      </w:pPr>
      <w:r w:rsidRPr="00F95688">
        <w:rPr>
          <w:rFonts w:ascii="Arial" w:hAnsi="Arial" w:cs="Arial"/>
          <w:sz w:val="20"/>
          <w:szCs w:val="20"/>
        </w:rPr>
        <w:t>Шалаков Вячеслав</w:t>
      </w:r>
      <w:r w:rsidR="00F6138E">
        <w:rPr>
          <w:rFonts w:ascii="Arial" w:hAnsi="Arial" w:cs="Arial"/>
          <w:sz w:val="20"/>
          <w:szCs w:val="20"/>
        </w:rPr>
        <w:t xml:space="preserve"> </w:t>
      </w:r>
      <w:r w:rsidRPr="00F95688">
        <w:rPr>
          <w:rFonts w:ascii="Arial" w:hAnsi="Arial" w:cs="Arial"/>
          <w:sz w:val="20"/>
          <w:szCs w:val="20"/>
        </w:rPr>
        <w:t>Владимирович</w:t>
      </w:r>
      <w:r w:rsidR="00F6138E">
        <w:rPr>
          <w:rFonts w:ascii="Arial" w:hAnsi="Arial" w:cs="Arial"/>
          <w:sz w:val="20"/>
          <w:szCs w:val="20"/>
        </w:rPr>
        <w:t xml:space="preserve"> </w:t>
      </w:r>
      <w:r w:rsidRPr="00F95688">
        <w:rPr>
          <w:rFonts w:ascii="Arial" w:hAnsi="Arial" w:cs="Arial"/>
          <w:sz w:val="20"/>
          <w:szCs w:val="20"/>
        </w:rPr>
        <w:t>- начальник отдела по гражданской обороне и чрезвычайным ситуациям администрации города Куйбышева».</w:t>
      </w:r>
    </w:p>
    <w:p w:rsidR="00F95688" w:rsidRDefault="00F95688" w:rsidP="00F95688">
      <w:pPr>
        <w:tabs>
          <w:tab w:val="left" w:pos="0"/>
        </w:tabs>
        <w:ind w:firstLine="4962"/>
        <w:jc w:val="right"/>
        <w:rPr>
          <w:sz w:val="28"/>
          <w:szCs w:val="28"/>
        </w:rPr>
      </w:pPr>
    </w:p>
    <w:p w:rsidR="000F3A09" w:rsidRPr="00CA3699" w:rsidRDefault="000F3A09" w:rsidP="000F3A09">
      <w:pPr>
        <w:shd w:val="clear" w:color="auto" w:fill="FFFFFF"/>
        <w:spacing w:line="210" w:lineRule="atLeast"/>
        <w:jc w:val="center"/>
        <w:textAlignment w:val="baseline"/>
        <w:rPr>
          <w:rFonts w:ascii="Arial" w:hAnsi="Arial" w:cs="Arial"/>
          <w:sz w:val="20"/>
          <w:szCs w:val="20"/>
        </w:rPr>
      </w:pPr>
      <w:r w:rsidRPr="00CA3699">
        <w:rPr>
          <w:rFonts w:ascii="Arial" w:hAnsi="Arial" w:cs="Arial"/>
          <w:b/>
          <w:sz w:val="20"/>
          <w:szCs w:val="20"/>
        </w:rPr>
        <w:t xml:space="preserve">РАЗДЕЛ </w:t>
      </w:r>
      <w:r w:rsidRPr="00CA3699">
        <w:rPr>
          <w:rFonts w:ascii="Arial" w:hAnsi="Arial" w:cs="Arial"/>
          <w:b/>
          <w:sz w:val="20"/>
          <w:szCs w:val="20"/>
          <w:lang w:val="en-US"/>
        </w:rPr>
        <w:t>III</w:t>
      </w:r>
      <w:r w:rsidRPr="00CA3699">
        <w:rPr>
          <w:rFonts w:ascii="Arial" w:hAnsi="Arial" w:cs="Arial"/>
          <w:b/>
          <w:sz w:val="20"/>
          <w:szCs w:val="20"/>
        </w:rPr>
        <w:t>.</w:t>
      </w:r>
    </w:p>
    <w:p w:rsidR="000F3A09" w:rsidRPr="00CA3699" w:rsidRDefault="000F3A09" w:rsidP="000F3A09">
      <w:pPr>
        <w:ind w:right="-143"/>
        <w:jc w:val="center"/>
        <w:rPr>
          <w:rFonts w:ascii="Arial" w:hAnsi="Arial" w:cs="Arial"/>
          <w:b/>
          <w:sz w:val="20"/>
          <w:szCs w:val="20"/>
        </w:rPr>
      </w:pPr>
      <w:r w:rsidRPr="00CA3699">
        <w:rPr>
          <w:rFonts w:ascii="Arial" w:hAnsi="Arial" w:cs="Arial"/>
          <w:b/>
          <w:sz w:val="20"/>
          <w:szCs w:val="20"/>
        </w:rPr>
        <w:t>ОФИЦИАЛЬНЫЕ СООБЩЕНИЯ И МАТЕРИАЛЫ ОРГАНОВ МЕСТНОГО САМОУПРАВЛЕНИЯ</w:t>
      </w:r>
    </w:p>
    <w:p w:rsidR="000F3A09" w:rsidRPr="00CA3699" w:rsidRDefault="000F3A09" w:rsidP="000F3A09">
      <w:pPr>
        <w:ind w:right="-143"/>
        <w:jc w:val="center"/>
        <w:rPr>
          <w:rFonts w:ascii="Arial" w:hAnsi="Arial" w:cs="Arial"/>
          <w:b/>
          <w:sz w:val="20"/>
          <w:szCs w:val="20"/>
        </w:rPr>
      </w:pPr>
      <w:r w:rsidRPr="00CA3699">
        <w:rPr>
          <w:rFonts w:ascii="Arial" w:hAnsi="Arial" w:cs="Arial"/>
          <w:b/>
          <w:sz w:val="20"/>
          <w:szCs w:val="20"/>
        </w:rPr>
        <w:t xml:space="preserve"> ГОРОДА КУЙБЫШЕВА КУЙБЫШЕВСКОГО РАЙОНА НОВОСИБИРСКОЙ ОБЛАСТИ</w:t>
      </w:r>
    </w:p>
    <w:p w:rsidR="000F3A09" w:rsidRDefault="000F3A09" w:rsidP="00CF6A8D">
      <w:pPr>
        <w:jc w:val="both"/>
        <w:rPr>
          <w:rFonts w:ascii="Arial" w:hAnsi="Arial" w:cs="Arial"/>
          <w:b/>
          <w:sz w:val="20"/>
          <w:szCs w:val="20"/>
        </w:rPr>
      </w:pPr>
    </w:p>
    <w:p w:rsidR="00D04200" w:rsidRDefault="000F3A09" w:rsidP="00CF6A8D">
      <w:pPr>
        <w:tabs>
          <w:tab w:val="left" w:pos="6390"/>
          <w:tab w:val="right" w:pos="9355"/>
        </w:tabs>
        <w:jc w:val="both"/>
        <w:rPr>
          <w:rFonts w:ascii="Arial" w:hAnsi="Arial" w:cs="Arial"/>
          <w:sz w:val="20"/>
          <w:szCs w:val="20"/>
        </w:rPr>
      </w:pPr>
      <w:r>
        <w:rPr>
          <w:rFonts w:ascii="Arial" w:hAnsi="Arial" w:cs="Arial"/>
          <w:b/>
          <w:sz w:val="20"/>
          <w:szCs w:val="20"/>
        </w:rPr>
        <w:t xml:space="preserve">3.1. </w:t>
      </w:r>
      <w:r w:rsidRPr="000F3A09">
        <w:rPr>
          <w:rFonts w:ascii="Arial" w:hAnsi="Arial" w:cs="Arial"/>
          <w:b/>
          <w:sz w:val="20"/>
          <w:szCs w:val="20"/>
        </w:rPr>
        <w:t>СООБЩЕНИЕ</w:t>
      </w:r>
      <w:r w:rsidRPr="000F3A09">
        <w:rPr>
          <w:rFonts w:ascii="Arial" w:hAnsi="Arial" w:cs="Arial"/>
          <w:sz w:val="20"/>
          <w:szCs w:val="20"/>
        </w:rPr>
        <w:t xml:space="preserve"> о принятии решения о внесении изменений в Генеральный план города Куйбышева Куйбышевского района Новосибирской области, утвержденный Решением второй сессии пятого созыва Совета депутатов от 14.10.2021г. № 28</w:t>
      </w:r>
    </w:p>
    <w:p w:rsidR="00F6138E" w:rsidRDefault="00F6138E" w:rsidP="004B6081">
      <w:pPr>
        <w:tabs>
          <w:tab w:val="left" w:pos="6390"/>
          <w:tab w:val="right" w:pos="9355"/>
        </w:tabs>
        <w:rPr>
          <w:rFonts w:ascii="Arial" w:hAnsi="Arial" w:cs="Arial"/>
          <w:sz w:val="20"/>
          <w:szCs w:val="20"/>
        </w:rPr>
      </w:pPr>
    </w:p>
    <w:p w:rsidR="00F6138E" w:rsidRPr="000F3A09" w:rsidRDefault="000F3A09" w:rsidP="000F3A09">
      <w:pPr>
        <w:tabs>
          <w:tab w:val="left" w:pos="6390"/>
          <w:tab w:val="right" w:pos="9355"/>
        </w:tabs>
        <w:jc w:val="center"/>
        <w:rPr>
          <w:rFonts w:ascii="Arial" w:hAnsi="Arial" w:cs="Arial"/>
          <w:b/>
          <w:sz w:val="20"/>
          <w:szCs w:val="20"/>
        </w:rPr>
      </w:pPr>
      <w:r>
        <w:rPr>
          <w:rFonts w:ascii="Arial" w:hAnsi="Arial" w:cs="Arial"/>
          <w:b/>
          <w:sz w:val="20"/>
          <w:szCs w:val="20"/>
        </w:rPr>
        <w:t>Сообщение</w:t>
      </w:r>
      <w:r w:rsidRPr="000F3A09">
        <w:rPr>
          <w:rFonts w:ascii="Arial" w:hAnsi="Arial" w:cs="Arial"/>
          <w:b/>
          <w:sz w:val="20"/>
          <w:szCs w:val="20"/>
        </w:rPr>
        <w:t xml:space="preserve"> о принятии решения о внесении изменений в Генеральный план города Куйбышева Куйбышевского района Новосибирской области, утвержденный Решением второй сессии пятого созыва Совета депутатов от 14.10.2021г. № 28</w:t>
      </w:r>
    </w:p>
    <w:p w:rsidR="000F3A09" w:rsidRPr="000F3A09" w:rsidRDefault="000F3A09" w:rsidP="000F3A09">
      <w:pPr>
        <w:ind w:left="240" w:firstLine="480"/>
        <w:jc w:val="center"/>
        <w:rPr>
          <w:rFonts w:ascii="Arial" w:hAnsi="Arial" w:cs="Arial"/>
          <w:sz w:val="20"/>
          <w:szCs w:val="20"/>
          <w:lang w:eastAsia="ar-SA"/>
        </w:rPr>
      </w:pPr>
    </w:p>
    <w:p w:rsidR="000F3A09" w:rsidRPr="00CF6A8D" w:rsidRDefault="000F3A09" w:rsidP="000F3A09">
      <w:pPr>
        <w:tabs>
          <w:tab w:val="center" w:pos="-1843"/>
          <w:tab w:val="left" w:pos="-1418"/>
          <w:tab w:val="right" w:pos="11907"/>
        </w:tabs>
        <w:autoSpaceDE w:val="0"/>
        <w:autoSpaceDN w:val="0"/>
        <w:ind w:right="-1" w:firstLine="709"/>
        <w:jc w:val="both"/>
        <w:rPr>
          <w:rFonts w:ascii="Arial" w:hAnsi="Arial" w:cs="Arial"/>
          <w:sz w:val="20"/>
          <w:szCs w:val="20"/>
          <w:lang w:eastAsia="ar-SA"/>
        </w:rPr>
      </w:pPr>
      <w:r w:rsidRPr="00CF6A8D">
        <w:rPr>
          <w:rFonts w:ascii="Arial" w:hAnsi="Arial" w:cs="Arial"/>
          <w:sz w:val="20"/>
          <w:szCs w:val="20"/>
          <w:lang w:eastAsia="ar-SA"/>
        </w:rPr>
        <w:t>В соответствии с Постановлением главы города Куйбышева "О подготовке проекта внесения изменений в Генеральный план города Куйбышева</w:t>
      </w:r>
      <w:r w:rsidRPr="00CF6A8D">
        <w:rPr>
          <w:rFonts w:ascii="Arial" w:hAnsi="Arial" w:cs="Arial"/>
          <w:bCs/>
          <w:sz w:val="20"/>
          <w:szCs w:val="20"/>
          <w:lang w:eastAsia="ar-SA"/>
        </w:rPr>
        <w:t xml:space="preserve"> Куйбышевского района Новосибирской области</w:t>
      </w:r>
      <w:r w:rsidRPr="00CF6A8D">
        <w:rPr>
          <w:rFonts w:ascii="Arial" w:hAnsi="Arial" w:cs="Arial"/>
          <w:sz w:val="20"/>
          <w:szCs w:val="20"/>
          <w:lang w:eastAsia="ar-SA"/>
        </w:rPr>
        <w:t>" от 16.01.2023 № 2</w:t>
      </w:r>
      <w:r w:rsidRPr="00CF6A8D">
        <w:rPr>
          <w:rFonts w:ascii="Arial" w:hAnsi="Arial" w:cs="Arial"/>
          <w:color w:val="000000"/>
          <w:sz w:val="20"/>
          <w:szCs w:val="20"/>
          <w:lang w:eastAsia="ar-SA"/>
        </w:rPr>
        <w:t xml:space="preserve"> </w:t>
      </w:r>
      <w:r w:rsidRPr="00CF6A8D">
        <w:rPr>
          <w:rFonts w:ascii="Arial" w:hAnsi="Arial" w:cs="Arial"/>
          <w:sz w:val="20"/>
          <w:szCs w:val="20"/>
          <w:lang w:eastAsia="ar-SA"/>
        </w:rPr>
        <w:t>сообщаем:</w:t>
      </w:r>
    </w:p>
    <w:p w:rsidR="000F3A09" w:rsidRPr="00CF6A8D" w:rsidRDefault="000F3A09" w:rsidP="000F3A09">
      <w:pPr>
        <w:tabs>
          <w:tab w:val="center" w:pos="-1843"/>
          <w:tab w:val="left" w:pos="-1418"/>
          <w:tab w:val="right" w:pos="11907"/>
        </w:tabs>
        <w:autoSpaceDE w:val="0"/>
        <w:autoSpaceDN w:val="0"/>
        <w:ind w:right="-1" w:firstLine="709"/>
        <w:jc w:val="both"/>
        <w:rPr>
          <w:rFonts w:ascii="Arial" w:hAnsi="Arial" w:cs="Arial"/>
          <w:sz w:val="20"/>
          <w:szCs w:val="20"/>
          <w:lang w:eastAsia="ar-SA"/>
        </w:rPr>
      </w:pPr>
      <w:r w:rsidRPr="00CF6A8D">
        <w:rPr>
          <w:rFonts w:ascii="Arial" w:hAnsi="Arial" w:cs="Arial"/>
          <w:sz w:val="20"/>
          <w:szCs w:val="20"/>
          <w:lang w:eastAsia="ar-SA"/>
        </w:rPr>
        <w:t>1. О принятии решения о подготовке проекта внесения изменений</w:t>
      </w:r>
      <w:r w:rsidRPr="00CF6A8D">
        <w:rPr>
          <w:rFonts w:ascii="Arial" w:hAnsi="Arial" w:cs="Arial"/>
          <w:color w:val="000000"/>
          <w:sz w:val="20"/>
          <w:szCs w:val="20"/>
          <w:lang w:eastAsia="ar-SA"/>
        </w:rPr>
        <w:t xml:space="preserve"> в </w:t>
      </w:r>
      <w:r w:rsidRPr="00CF6A8D">
        <w:rPr>
          <w:rFonts w:ascii="Arial" w:hAnsi="Arial" w:cs="Arial"/>
          <w:sz w:val="20"/>
          <w:szCs w:val="20"/>
          <w:lang w:eastAsia="ar-SA"/>
        </w:rPr>
        <w:t xml:space="preserve">Генеральный план города Куйбышева Куйбышевского района Новосибирской области, утвержденный </w:t>
      </w:r>
      <w:r w:rsidRPr="00CF6A8D">
        <w:rPr>
          <w:rFonts w:ascii="Arial" w:hAnsi="Arial" w:cs="Arial"/>
          <w:color w:val="000000"/>
          <w:sz w:val="20"/>
          <w:szCs w:val="20"/>
          <w:lang w:eastAsia="ar-SA"/>
        </w:rPr>
        <w:t>Решением второй сессии пятого созыва Совета депутатов от 14.10.2021 № 28</w:t>
      </w:r>
      <w:r w:rsidRPr="00CF6A8D">
        <w:rPr>
          <w:rFonts w:ascii="Arial" w:hAnsi="Arial" w:cs="Arial"/>
          <w:sz w:val="20"/>
          <w:szCs w:val="20"/>
          <w:lang w:eastAsia="ar-SA"/>
        </w:rPr>
        <w:t>:</w:t>
      </w:r>
    </w:p>
    <w:p w:rsidR="000F3A09" w:rsidRPr="00CF6A8D" w:rsidRDefault="000F3A09" w:rsidP="000F3A09">
      <w:pPr>
        <w:tabs>
          <w:tab w:val="center" w:pos="-1843"/>
          <w:tab w:val="left" w:pos="-1418"/>
          <w:tab w:val="right" w:pos="11907"/>
        </w:tabs>
        <w:autoSpaceDE w:val="0"/>
        <w:autoSpaceDN w:val="0"/>
        <w:ind w:right="-1" w:firstLine="709"/>
        <w:jc w:val="both"/>
        <w:rPr>
          <w:rFonts w:ascii="Arial" w:hAnsi="Arial" w:cs="Arial"/>
          <w:sz w:val="20"/>
          <w:szCs w:val="20"/>
          <w:lang w:eastAsia="ar-SA"/>
        </w:rPr>
      </w:pPr>
      <w:r w:rsidRPr="00CF6A8D">
        <w:rPr>
          <w:rFonts w:ascii="Arial" w:hAnsi="Arial" w:cs="Arial"/>
          <w:color w:val="000000"/>
          <w:sz w:val="20"/>
          <w:szCs w:val="20"/>
          <w:lang w:eastAsia="ar-SA"/>
        </w:rPr>
        <w:t>1.</w:t>
      </w:r>
      <w:r w:rsidRPr="00CF6A8D">
        <w:rPr>
          <w:rFonts w:ascii="Arial" w:hAnsi="Arial" w:cs="Arial"/>
          <w:sz w:val="20"/>
          <w:szCs w:val="20"/>
          <w:lang w:eastAsia="ar-SA"/>
        </w:rPr>
        <w:t>1. </w:t>
      </w:r>
      <w:r w:rsidRPr="00CF6A8D">
        <w:rPr>
          <w:rFonts w:ascii="Arial" w:hAnsi="Arial" w:cs="Arial"/>
          <w:color w:val="000000"/>
          <w:sz w:val="20"/>
          <w:szCs w:val="20"/>
          <w:lang w:eastAsia="ar-SA"/>
        </w:rPr>
        <w:t>Изменить</w:t>
      </w:r>
      <w:r w:rsidRPr="00CF6A8D">
        <w:rPr>
          <w:rFonts w:ascii="Arial" w:hAnsi="Arial" w:cs="Arial"/>
          <w:b/>
          <w:color w:val="000000"/>
          <w:sz w:val="20"/>
          <w:szCs w:val="20"/>
          <w:lang w:eastAsia="ar-SA"/>
        </w:rPr>
        <w:t xml:space="preserve"> </w:t>
      </w:r>
      <w:r w:rsidRPr="00CF6A8D">
        <w:rPr>
          <w:rFonts w:ascii="Arial" w:hAnsi="Arial" w:cs="Arial"/>
          <w:sz w:val="20"/>
          <w:szCs w:val="20"/>
          <w:lang w:eastAsia="ar-SA"/>
        </w:rPr>
        <w:t xml:space="preserve">в границах земельного участка с условным кадастровым номером </w:t>
      </w:r>
      <w:r w:rsidRPr="00CF6A8D">
        <w:rPr>
          <w:rFonts w:ascii="Arial" w:hAnsi="Arial" w:cs="Arial"/>
          <w:color w:val="000000"/>
          <w:sz w:val="20"/>
          <w:szCs w:val="20"/>
          <w:lang w:eastAsia="ar-SA"/>
        </w:rPr>
        <w:t>54:34:012206:ЗУ1, площадью 1174 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 Агафонова, земельный участок 73 функциональную зону - «Производственные зоны, зоны инженерной и транспортной инфраструктур» на функциональную зону «Жилые зоны».</w:t>
      </w:r>
    </w:p>
    <w:p w:rsidR="000F3A09" w:rsidRDefault="000F3A09" w:rsidP="000F3A09">
      <w:pPr>
        <w:tabs>
          <w:tab w:val="center" w:pos="-1843"/>
          <w:tab w:val="left" w:pos="-1418"/>
          <w:tab w:val="right" w:pos="11907"/>
        </w:tabs>
        <w:autoSpaceDE w:val="0"/>
        <w:autoSpaceDN w:val="0"/>
        <w:ind w:right="-1" w:firstLine="709"/>
        <w:jc w:val="both"/>
        <w:rPr>
          <w:rFonts w:ascii="Arial" w:hAnsi="Arial" w:cs="Arial"/>
          <w:color w:val="000000"/>
          <w:sz w:val="20"/>
          <w:szCs w:val="20"/>
          <w:lang w:eastAsia="ar-SA"/>
        </w:rPr>
      </w:pPr>
      <w:r w:rsidRPr="00CF6A8D">
        <w:rPr>
          <w:rFonts w:ascii="Arial" w:hAnsi="Arial" w:cs="Arial"/>
          <w:sz w:val="20"/>
          <w:szCs w:val="20"/>
          <w:lang w:eastAsia="ar-SA"/>
        </w:rPr>
        <w:t>2. Состав и порядок деятельности комиссии "По корректировке правил землепользования и застройки города Куйбышева", которая утверждена п</w:t>
      </w:r>
      <w:r w:rsidRPr="00CF6A8D">
        <w:rPr>
          <w:rFonts w:ascii="Arial" w:hAnsi="Arial" w:cs="Arial"/>
          <w:color w:val="000000"/>
          <w:sz w:val="20"/>
          <w:szCs w:val="20"/>
          <w:lang w:eastAsia="ar-SA"/>
        </w:rPr>
        <w:t>остановлением администрации города Куйбышева Куйбышевского района Новосибирской области от 21.01.2021 № 41:</w:t>
      </w:r>
    </w:p>
    <w:p w:rsidR="00CF6A8D" w:rsidRPr="00CF6A8D" w:rsidRDefault="00CF6A8D" w:rsidP="000F3A09">
      <w:pPr>
        <w:tabs>
          <w:tab w:val="center" w:pos="-1843"/>
          <w:tab w:val="left" w:pos="-1418"/>
          <w:tab w:val="right" w:pos="11907"/>
        </w:tabs>
        <w:autoSpaceDE w:val="0"/>
        <w:autoSpaceDN w:val="0"/>
        <w:ind w:right="-1" w:firstLine="709"/>
        <w:jc w:val="both"/>
        <w:rPr>
          <w:rFonts w:ascii="Arial" w:hAnsi="Arial" w:cs="Arial"/>
          <w:sz w:val="20"/>
          <w:szCs w:val="20"/>
          <w:lang w:eastAsia="ar-SA"/>
        </w:rPr>
      </w:pPr>
    </w:p>
    <w:p w:rsidR="000F3A09" w:rsidRPr="00CF6A8D" w:rsidRDefault="000F3A09" w:rsidP="000F3A09">
      <w:pPr>
        <w:tabs>
          <w:tab w:val="left" w:pos="2410"/>
        </w:tabs>
        <w:ind w:left="2552" w:hanging="2552"/>
        <w:jc w:val="both"/>
        <w:rPr>
          <w:rFonts w:ascii="Arial" w:hAnsi="Arial" w:cs="Arial"/>
          <w:sz w:val="20"/>
          <w:szCs w:val="20"/>
          <w:lang w:eastAsia="ar-SA"/>
        </w:rPr>
      </w:pPr>
      <w:r w:rsidRPr="00CF6A8D">
        <w:rPr>
          <w:rFonts w:ascii="Arial" w:hAnsi="Arial" w:cs="Arial"/>
          <w:sz w:val="20"/>
          <w:szCs w:val="20"/>
          <w:lang w:eastAsia="ar-SA"/>
        </w:rPr>
        <w:t xml:space="preserve">Бирюков А.Г.           </w:t>
      </w:r>
      <w:r w:rsidRPr="00CF6A8D">
        <w:rPr>
          <w:rFonts w:ascii="Arial" w:hAnsi="Arial" w:cs="Arial"/>
          <w:sz w:val="20"/>
          <w:szCs w:val="20"/>
          <w:lang w:eastAsia="ar-SA"/>
        </w:rPr>
        <w:tab/>
        <w:t xml:space="preserve">  - первый заместитель главы администрации города Куйбышева Куйбышевского района Новосибирской области, председатель комиссии;</w:t>
      </w:r>
    </w:p>
    <w:p w:rsidR="000F3A09" w:rsidRPr="00CF6A8D" w:rsidRDefault="000F3A09" w:rsidP="000F3A09">
      <w:pPr>
        <w:tabs>
          <w:tab w:val="left" w:pos="2552"/>
        </w:tabs>
        <w:ind w:left="2552" w:hanging="2552"/>
        <w:jc w:val="both"/>
        <w:rPr>
          <w:rFonts w:ascii="Arial" w:hAnsi="Arial" w:cs="Arial"/>
          <w:sz w:val="20"/>
          <w:szCs w:val="20"/>
          <w:lang w:eastAsia="ar-SA"/>
        </w:rPr>
      </w:pPr>
      <w:r w:rsidRPr="00CF6A8D">
        <w:rPr>
          <w:rFonts w:ascii="Arial" w:hAnsi="Arial" w:cs="Arial"/>
          <w:sz w:val="20"/>
          <w:szCs w:val="20"/>
          <w:lang w:eastAsia="ar-SA"/>
        </w:rPr>
        <w:t xml:space="preserve">Васильев А.П.           </w:t>
      </w:r>
      <w:r w:rsidRPr="00CF6A8D">
        <w:rPr>
          <w:rFonts w:ascii="Arial" w:hAnsi="Arial" w:cs="Arial"/>
          <w:sz w:val="20"/>
          <w:szCs w:val="20"/>
          <w:lang w:eastAsia="ar-SA"/>
        </w:rPr>
        <w:tab/>
        <w:t>- 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w:t>
      </w:r>
    </w:p>
    <w:tbl>
      <w:tblPr>
        <w:tblW w:w="10486" w:type="dxa"/>
        <w:tblInd w:w="-176" w:type="dxa"/>
        <w:tblLook w:val="01E0" w:firstRow="1" w:lastRow="1" w:firstColumn="1" w:lastColumn="1" w:noHBand="0" w:noVBand="0"/>
      </w:tblPr>
      <w:tblGrid>
        <w:gridCol w:w="2694"/>
        <w:gridCol w:w="7792"/>
      </w:tblGrid>
      <w:tr w:rsidR="000F3A09" w:rsidRPr="00CF6A8D" w:rsidTr="000F3A09">
        <w:tc>
          <w:tcPr>
            <w:tcW w:w="2694" w:type="dxa"/>
          </w:tcPr>
          <w:p w:rsidR="000F3A09" w:rsidRPr="00CF6A8D" w:rsidRDefault="000F3A09" w:rsidP="000F3A09">
            <w:pPr>
              <w:snapToGrid w:val="0"/>
              <w:rPr>
                <w:rFonts w:ascii="Arial" w:hAnsi="Arial" w:cs="Arial"/>
                <w:sz w:val="20"/>
                <w:szCs w:val="20"/>
                <w:lang w:eastAsia="ar-SA"/>
              </w:rPr>
            </w:pPr>
          </w:p>
          <w:p w:rsidR="000F3A09" w:rsidRPr="00CF6A8D" w:rsidRDefault="000F3A09" w:rsidP="000F3A09">
            <w:pPr>
              <w:snapToGrid w:val="0"/>
              <w:rPr>
                <w:rFonts w:ascii="Arial" w:hAnsi="Arial" w:cs="Arial"/>
                <w:sz w:val="20"/>
                <w:szCs w:val="20"/>
                <w:lang w:eastAsia="ar-SA"/>
              </w:rPr>
            </w:pPr>
          </w:p>
        </w:tc>
        <w:tc>
          <w:tcPr>
            <w:tcW w:w="7792" w:type="dxa"/>
            <w:hideMark/>
          </w:tcPr>
          <w:p w:rsidR="000F3A09" w:rsidRPr="00CF6A8D" w:rsidRDefault="000F3A09" w:rsidP="0029444A">
            <w:pPr>
              <w:tabs>
                <w:tab w:val="num" w:pos="1309"/>
                <w:tab w:val="left" w:pos="2057"/>
              </w:tabs>
              <w:ind w:right="455"/>
              <w:jc w:val="both"/>
              <w:rPr>
                <w:rFonts w:ascii="Arial" w:hAnsi="Arial" w:cs="Arial"/>
                <w:sz w:val="20"/>
                <w:szCs w:val="20"/>
                <w:lang w:eastAsia="en-US"/>
              </w:rPr>
            </w:pPr>
            <w:r w:rsidRPr="00CF6A8D">
              <w:rPr>
                <w:rFonts w:ascii="Arial" w:hAnsi="Arial" w:cs="Arial"/>
                <w:sz w:val="20"/>
                <w:szCs w:val="20"/>
                <w:lang w:eastAsia="en-US"/>
              </w:rPr>
              <w:t>- представитель управле</w:t>
            </w:r>
            <w:r w:rsidR="0029444A">
              <w:rPr>
                <w:rFonts w:ascii="Arial" w:hAnsi="Arial" w:cs="Arial"/>
                <w:sz w:val="20"/>
                <w:szCs w:val="20"/>
                <w:lang w:eastAsia="en-US"/>
              </w:rPr>
              <w:t xml:space="preserve">ния архитектуры, строительства </w:t>
            </w:r>
            <w:r w:rsidRPr="00CF6A8D">
              <w:rPr>
                <w:rFonts w:ascii="Arial" w:hAnsi="Arial" w:cs="Arial"/>
                <w:sz w:val="20"/>
                <w:szCs w:val="20"/>
                <w:lang w:eastAsia="en-US"/>
              </w:rPr>
              <w:t>Министерства строительства по Новосибирской области (по согласованию);</w:t>
            </w:r>
          </w:p>
        </w:tc>
      </w:tr>
      <w:tr w:rsidR="000F3A09" w:rsidRPr="00CF6A8D" w:rsidTr="000F3A09">
        <w:tc>
          <w:tcPr>
            <w:tcW w:w="2694" w:type="dxa"/>
          </w:tcPr>
          <w:p w:rsidR="000F3A09" w:rsidRPr="00CF6A8D" w:rsidRDefault="000F3A09" w:rsidP="000F3A09">
            <w:pPr>
              <w:snapToGrid w:val="0"/>
              <w:rPr>
                <w:rFonts w:ascii="Arial" w:hAnsi="Arial" w:cs="Arial"/>
                <w:sz w:val="20"/>
                <w:szCs w:val="20"/>
                <w:lang w:eastAsia="ar-SA"/>
              </w:rPr>
            </w:pPr>
          </w:p>
          <w:p w:rsidR="000F3A09" w:rsidRPr="00CF6A8D" w:rsidRDefault="000F3A09" w:rsidP="000F3A09">
            <w:pPr>
              <w:snapToGrid w:val="0"/>
              <w:ind w:firstLine="176"/>
              <w:rPr>
                <w:rFonts w:ascii="Arial" w:hAnsi="Arial" w:cs="Arial"/>
                <w:sz w:val="20"/>
                <w:szCs w:val="20"/>
                <w:lang w:eastAsia="ar-SA"/>
              </w:rPr>
            </w:pPr>
            <w:r w:rsidRPr="00CF6A8D">
              <w:rPr>
                <w:rFonts w:ascii="Arial" w:hAnsi="Arial" w:cs="Arial"/>
                <w:sz w:val="20"/>
                <w:szCs w:val="20"/>
                <w:lang w:eastAsia="ar-SA"/>
              </w:rPr>
              <w:t>Добровольская Т.В.</w:t>
            </w:r>
          </w:p>
        </w:tc>
        <w:tc>
          <w:tcPr>
            <w:tcW w:w="7792" w:type="dxa"/>
            <w:hideMark/>
          </w:tcPr>
          <w:p w:rsidR="000F3A09" w:rsidRPr="00CF6A8D" w:rsidRDefault="000F3A09" w:rsidP="0029444A">
            <w:pPr>
              <w:tabs>
                <w:tab w:val="num" w:pos="1309"/>
                <w:tab w:val="left" w:pos="2057"/>
              </w:tabs>
              <w:ind w:right="455"/>
              <w:jc w:val="both"/>
              <w:rPr>
                <w:rFonts w:ascii="Arial" w:hAnsi="Arial" w:cs="Arial"/>
                <w:sz w:val="20"/>
                <w:szCs w:val="20"/>
                <w:lang w:eastAsia="en-US"/>
              </w:rPr>
            </w:pPr>
            <w:r w:rsidRPr="00CF6A8D">
              <w:rPr>
                <w:rFonts w:ascii="Arial" w:hAnsi="Arial" w:cs="Arial"/>
                <w:sz w:val="20"/>
                <w:szCs w:val="20"/>
                <w:lang w:eastAsia="en-US"/>
              </w:rPr>
              <w:t>- начальник Управления пр</w:t>
            </w:r>
            <w:r w:rsidR="0029444A">
              <w:rPr>
                <w:rFonts w:ascii="Arial" w:hAnsi="Arial" w:cs="Arial"/>
                <w:sz w:val="20"/>
                <w:szCs w:val="20"/>
                <w:lang w:eastAsia="en-US"/>
              </w:rPr>
              <w:t xml:space="preserve">ава, экономики и имущественных </w:t>
            </w:r>
            <w:r w:rsidRPr="00CF6A8D">
              <w:rPr>
                <w:rFonts w:ascii="Arial" w:hAnsi="Arial" w:cs="Arial"/>
                <w:sz w:val="20"/>
                <w:szCs w:val="20"/>
                <w:lang w:eastAsia="en-US"/>
              </w:rPr>
              <w:t>отношений администрации города Куйбышева Куйбышевского района Новосибирской области;</w:t>
            </w:r>
          </w:p>
        </w:tc>
      </w:tr>
      <w:tr w:rsidR="000F3A09" w:rsidRPr="00CF6A8D" w:rsidTr="000F3A09">
        <w:tc>
          <w:tcPr>
            <w:tcW w:w="2694" w:type="dxa"/>
            <w:vAlign w:val="center"/>
          </w:tcPr>
          <w:p w:rsidR="000F3A09" w:rsidRPr="00CF6A8D" w:rsidRDefault="000F3A09" w:rsidP="000F3A09">
            <w:pPr>
              <w:tabs>
                <w:tab w:val="num" w:pos="1309"/>
                <w:tab w:val="left" w:pos="2057"/>
              </w:tabs>
              <w:rPr>
                <w:rFonts w:ascii="Arial" w:hAnsi="Arial" w:cs="Arial"/>
                <w:sz w:val="20"/>
                <w:szCs w:val="20"/>
                <w:lang w:eastAsia="en-US"/>
              </w:rPr>
            </w:pPr>
          </w:p>
          <w:p w:rsidR="000F3A09" w:rsidRPr="00CF6A8D" w:rsidRDefault="000F3A09" w:rsidP="000F3A09">
            <w:pPr>
              <w:tabs>
                <w:tab w:val="num" w:pos="1309"/>
                <w:tab w:val="left" w:pos="2057"/>
              </w:tabs>
              <w:ind w:right="-392" w:firstLine="176"/>
              <w:rPr>
                <w:rFonts w:ascii="Arial" w:hAnsi="Arial" w:cs="Arial"/>
                <w:sz w:val="20"/>
                <w:szCs w:val="20"/>
                <w:lang w:eastAsia="en-US"/>
              </w:rPr>
            </w:pPr>
            <w:r w:rsidRPr="00CF6A8D">
              <w:rPr>
                <w:rFonts w:ascii="Arial" w:hAnsi="Arial" w:cs="Arial"/>
                <w:sz w:val="20"/>
                <w:szCs w:val="20"/>
                <w:lang w:eastAsia="en-US"/>
              </w:rPr>
              <w:t xml:space="preserve">Синюгин С.М.  </w:t>
            </w:r>
          </w:p>
        </w:tc>
        <w:tc>
          <w:tcPr>
            <w:tcW w:w="7792" w:type="dxa"/>
            <w:hideMark/>
          </w:tcPr>
          <w:p w:rsidR="000F3A09" w:rsidRPr="00CF6A8D" w:rsidRDefault="000F3A09" w:rsidP="0029444A">
            <w:pPr>
              <w:tabs>
                <w:tab w:val="num" w:pos="1309"/>
                <w:tab w:val="left" w:pos="2057"/>
              </w:tabs>
              <w:ind w:right="455"/>
              <w:jc w:val="both"/>
              <w:rPr>
                <w:rFonts w:ascii="Arial" w:hAnsi="Arial" w:cs="Arial"/>
                <w:sz w:val="20"/>
                <w:szCs w:val="20"/>
                <w:lang w:eastAsia="en-US"/>
              </w:rPr>
            </w:pPr>
            <w:r w:rsidRPr="00CF6A8D">
              <w:rPr>
                <w:rFonts w:ascii="Arial" w:hAnsi="Arial" w:cs="Arial"/>
                <w:sz w:val="20"/>
                <w:szCs w:val="20"/>
                <w:lang w:eastAsia="en-US"/>
              </w:rPr>
              <w:t>- заместитель начальника Управления – главный архитектор Управления строительства, жилищно-коммунального и дорожного хозяйства администрации города Куйбышева Куйбышевского района Новосибирской области;</w:t>
            </w:r>
          </w:p>
        </w:tc>
      </w:tr>
      <w:tr w:rsidR="000F3A09" w:rsidRPr="00CF6A8D" w:rsidTr="000F3A09">
        <w:tc>
          <w:tcPr>
            <w:tcW w:w="2694" w:type="dxa"/>
            <w:vAlign w:val="center"/>
            <w:hideMark/>
          </w:tcPr>
          <w:p w:rsidR="000F3A09" w:rsidRPr="00CF6A8D" w:rsidRDefault="000F3A09" w:rsidP="000F3A09">
            <w:pPr>
              <w:tabs>
                <w:tab w:val="num" w:pos="1309"/>
                <w:tab w:val="left" w:pos="2057"/>
              </w:tabs>
              <w:ind w:firstLine="176"/>
              <w:rPr>
                <w:rFonts w:ascii="Arial" w:hAnsi="Arial" w:cs="Arial"/>
                <w:sz w:val="20"/>
                <w:szCs w:val="20"/>
                <w:lang w:eastAsia="en-US"/>
              </w:rPr>
            </w:pPr>
            <w:r w:rsidRPr="00CF6A8D">
              <w:rPr>
                <w:rFonts w:ascii="Arial" w:hAnsi="Arial" w:cs="Arial"/>
                <w:sz w:val="20"/>
                <w:szCs w:val="20"/>
                <w:lang w:eastAsia="en-US"/>
              </w:rPr>
              <w:t>Москалева С.В.</w:t>
            </w:r>
          </w:p>
        </w:tc>
        <w:tc>
          <w:tcPr>
            <w:tcW w:w="7792" w:type="dxa"/>
            <w:hideMark/>
          </w:tcPr>
          <w:p w:rsidR="000F3A09" w:rsidRPr="00CF6A8D" w:rsidRDefault="000F3A09" w:rsidP="0029444A">
            <w:pPr>
              <w:tabs>
                <w:tab w:val="num" w:pos="1309"/>
                <w:tab w:val="left" w:pos="2057"/>
              </w:tabs>
              <w:ind w:right="455"/>
              <w:jc w:val="both"/>
              <w:rPr>
                <w:rFonts w:ascii="Arial" w:hAnsi="Arial" w:cs="Arial"/>
                <w:sz w:val="20"/>
                <w:szCs w:val="20"/>
                <w:lang w:eastAsia="en-US"/>
              </w:rPr>
            </w:pPr>
            <w:r w:rsidRPr="00CF6A8D">
              <w:rPr>
                <w:rFonts w:ascii="Arial" w:hAnsi="Arial" w:cs="Arial"/>
                <w:sz w:val="20"/>
                <w:szCs w:val="20"/>
                <w:lang w:eastAsia="en-US"/>
              </w:rPr>
              <w:t>- ведущий специалист Управления пр</w:t>
            </w:r>
            <w:r w:rsidR="0029444A">
              <w:rPr>
                <w:rFonts w:ascii="Arial" w:hAnsi="Arial" w:cs="Arial"/>
                <w:sz w:val="20"/>
                <w:szCs w:val="20"/>
                <w:lang w:eastAsia="en-US"/>
              </w:rPr>
              <w:t xml:space="preserve">ава, экономики и имущественных </w:t>
            </w:r>
            <w:r w:rsidRPr="00CF6A8D">
              <w:rPr>
                <w:rFonts w:ascii="Arial" w:hAnsi="Arial" w:cs="Arial"/>
                <w:sz w:val="20"/>
                <w:szCs w:val="20"/>
                <w:lang w:eastAsia="en-US"/>
              </w:rPr>
              <w:t>отношений администрации города Куйбышева Куйбышевского района Новосибирской области;</w:t>
            </w:r>
          </w:p>
        </w:tc>
      </w:tr>
      <w:tr w:rsidR="000F3A09" w:rsidRPr="00CF6A8D" w:rsidTr="000F3A09">
        <w:tc>
          <w:tcPr>
            <w:tcW w:w="2694" w:type="dxa"/>
            <w:vAlign w:val="center"/>
            <w:hideMark/>
          </w:tcPr>
          <w:p w:rsidR="000F3A09" w:rsidRPr="00CF6A8D" w:rsidRDefault="000F3A09" w:rsidP="000F3A09">
            <w:pPr>
              <w:tabs>
                <w:tab w:val="num" w:pos="1309"/>
                <w:tab w:val="left" w:pos="2057"/>
              </w:tabs>
              <w:ind w:firstLine="176"/>
              <w:rPr>
                <w:rFonts w:ascii="Arial" w:hAnsi="Arial" w:cs="Arial"/>
                <w:sz w:val="20"/>
                <w:szCs w:val="20"/>
                <w:lang w:eastAsia="en-US"/>
              </w:rPr>
            </w:pPr>
            <w:r w:rsidRPr="00CF6A8D">
              <w:rPr>
                <w:rFonts w:ascii="Arial" w:hAnsi="Arial" w:cs="Arial"/>
                <w:sz w:val="20"/>
                <w:szCs w:val="20"/>
                <w:lang w:eastAsia="en-US"/>
              </w:rPr>
              <w:t xml:space="preserve">Цепелева Е.Н.               </w:t>
            </w:r>
          </w:p>
        </w:tc>
        <w:tc>
          <w:tcPr>
            <w:tcW w:w="7792" w:type="dxa"/>
            <w:hideMark/>
          </w:tcPr>
          <w:p w:rsidR="000F3A09" w:rsidRPr="00CF6A8D" w:rsidRDefault="000F3A09" w:rsidP="0029444A">
            <w:pPr>
              <w:tabs>
                <w:tab w:val="num" w:pos="1309"/>
                <w:tab w:val="left" w:pos="2057"/>
              </w:tabs>
              <w:ind w:right="455"/>
              <w:jc w:val="both"/>
              <w:rPr>
                <w:rFonts w:ascii="Arial" w:hAnsi="Arial" w:cs="Arial"/>
                <w:sz w:val="20"/>
                <w:szCs w:val="20"/>
                <w:lang w:eastAsia="en-US"/>
              </w:rPr>
            </w:pPr>
            <w:r w:rsidRPr="00CF6A8D">
              <w:rPr>
                <w:rFonts w:ascii="Arial" w:hAnsi="Arial" w:cs="Arial"/>
                <w:sz w:val="20"/>
                <w:szCs w:val="20"/>
                <w:lang w:eastAsia="en-US"/>
              </w:rPr>
              <w:t>- экономист 1-й категории Управления пр</w:t>
            </w:r>
            <w:r w:rsidR="0029444A">
              <w:rPr>
                <w:rFonts w:ascii="Arial" w:hAnsi="Arial" w:cs="Arial"/>
                <w:sz w:val="20"/>
                <w:szCs w:val="20"/>
                <w:lang w:eastAsia="en-US"/>
              </w:rPr>
              <w:t xml:space="preserve">ава, экономики и имущественных </w:t>
            </w:r>
            <w:r w:rsidRPr="00CF6A8D">
              <w:rPr>
                <w:rFonts w:ascii="Arial" w:hAnsi="Arial" w:cs="Arial"/>
                <w:sz w:val="20"/>
                <w:szCs w:val="20"/>
                <w:lang w:eastAsia="en-US"/>
              </w:rPr>
              <w:t>отношений администрации города Куйбышева Куйбышевского района Новосибирской области;</w:t>
            </w:r>
          </w:p>
        </w:tc>
      </w:tr>
      <w:tr w:rsidR="000F3A09" w:rsidRPr="00CF6A8D" w:rsidTr="000F3A09">
        <w:tc>
          <w:tcPr>
            <w:tcW w:w="2694" w:type="dxa"/>
            <w:vAlign w:val="center"/>
            <w:hideMark/>
          </w:tcPr>
          <w:p w:rsidR="000F3A09" w:rsidRPr="00CF6A8D" w:rsidRDefault="000F3A09" w:rsidP="000F3A09">
            <w:pPr>
              <w:tabs>
                <w:tab w:val="num" w:pos="1309"/>
                <w:tab w:val="left" w:pos="2057"/>
              </w:tabs>
              <w:ind w:left="176"/>
              <w:rPr>
                <w:rFonts w:ascii="Arial" w:hAnsi="Arial" w:cs="Arial"/>
                <w:sz w:val="20"/>
                <w:szCs w:val="20"/>
                <w:lang w:eastAsia="en-US"/>
              </w:rPr>
            </w:pPr>
            <w:r w:rsidRPr="00CF6A8D">
              <w:rPr>
                <w:rFonts w:ascii="Arial" w:hAnsi="Arial" w:cs="Arial"/>
                <w:sz w:val="20"/>
                <w:szCs w:val="20"/>
                <w:lang w:eastAsia="en-US"/>
              </w:rPr>
              <w:t>Самойлов М.А.</w:t>
            </w:r>
          </w:p>
        </w:tc>
        <w:tc>
          <w:tcPr>
            <w:tcW w:w="7792" w:type="dxa"/>
            <w:hideMark/>
          </w:tcPr>
          <w:p w:rsidR="000F3A09" w:rsidRPr="00CF6A8D" w:rsidRDefault="000F3A09" w:rsidP="0029444A">
            <w:pPr>
              <w:tabs>
                <w:tab w:val="num" w:pos="1309"/>
                <w:tab w:val="left" w:pos="2057"/>
              </w:tabs>
              <w:ind w:right="455"/>
              <w:jc w:val="both"/>
              <w:rPr>
                <w:rFonts w:ascii="Arial" w:hAnsi="Arial" w:cs="Arial"/>
                <w:sz w:val="20"/>
                <w:szCs w:val="20"/>
                <w:lang w:eastAsia="en-US"/>
              </w:rPr>
            </w:pPr>
            <w:r w:rsidRPr="00CF6A8D">
              <w:rPr>
                <w:rFonts w:ascii="Arial" w:hAnsi="Arial" w:cs="Arial"/>
                <w:sz w:val="20"/>
                <w:szCs w:val="20"/>
                <w:lang w:eastAsia="en-US"/>
              </w:rPr>
              <w:t>- директор МКУ "Городская служба дорожного хозяйства";</w:t>
            </w:r>
          </w:p>
        </w:tc>
      </w:tr>
      <w:tr w:rsidR="000F3A09" w:rsidRPr="00CF6A8D" w:rsidTr="000F3A09">
        <w:tc>
          <w:tcPr>
            <w:tcW w:w="2694" w:type="dxa"/>
            <w:vAlign w:val="center"/>
            <w:hideMark/>
          </w:tcPr>
          <w:p w:rsidR="000F3A09" w:rsidRPr="00CF6A8D" w:rsidRDefault="0029444A" w:rsidP="000F3A09">
            <w:pPr>
              <w:tabs>
                <w:tab w:val="num" w:pos="1309"/>
                <w:tab w:val="left" w:pos="2057"/>
              </w:tabs>
              <w:ind w:firstLine="176"/>
              <w:rPr>
                <w:rFonts w:ascii="Arial" w:hAnsi="Arial" w:cs="Arial"/>
                <w:sz w:val="20"/>
                <w:szCs w:val="20"/>
                <w:lang w:eastAsia="en-US"/>
              </w:rPr>
            </w:pPr>
            <w:r>
              <w:rPr>
                <w:rFonts w:ascii="Arial" w:hAnsi="Arial" w:cs="Arial"/>
                <w:sz w:val="20"/>
                <w:szCs w:val="20"/>
                <w:lang w:eastAsia="en-US"/>
              </w:rPr>
              <w:t>Щербина</w:t>
            </w:r>
            <w:r w:rsidR="000F3A09" w:rsidRPr="00CF6A8D">
              <w:rPr>
                <w:rFonts w:ascii="Arial" w:hAnsi="Arial" w:cs="Arial"/>
                <w:sz w:val="20"/>
                <w:szCs w:val="20"/>
                <w:lang w:eastAsia="en-US"/>
              </w:rPr>
              <w:t xml:space="preserve"> Е.Е. </w:t>
            </w:r>
          </w:p>
        </w:tc>
        <w:tc>
          <w:tcPr>
            <w:tcW w:w="7792" w:type="dxa"/>
            <w:hideMark/>
          </w:tcPr>
          <w:p w:rsidR="000F3A09" w:rsidRPr="00CF6A8D" w:rsidRDefault="000F3A09" w:rsidP="0029444A">
            <w:pPr>
              <w:tabs>
                <w:tab w:val="num" w:pos="1309"/>
                <w:tab w:val="left" w:pos="2057"/>
              </w:tabs>
              <w:ind w:right="455"/>
              <w:jc w:val="both"/>
              <w:rPr>
                <w:rFonts w:ascii="Arial" w:hAnsi="Arial" w:cs="Arial"/>
                <w:sz w:val="20"/>
                <w:szCs w:val="20"/>
                <w:lang w:eastAsia="en-US"/>
              </w:rPr>
            </w:pPr>
            <w:r w:rsidRPr="00CF6A8D">
              <w:rPr>
                <w:rFonts w:ascii="Arial" w:hAnsi="Arial" w:cs="Arial"/>
                <w:sz w:val="20"/>
                <w:szCs w:val="20"/>
                <w:lang w:eastAsia="en-US"/>
              </w:rPr>
              <w:t>- ведущий инженер УГУ "Научно-произво</w:t>
            </w:r>
            <w:r w:rsidR="0029444A">
              <w:rPr>
                <w:rFonts w:ascii="Arial" w:hAnsi="Arial" w:cs="Arial"/>
                <w:sz w:val="20"/>
                <w:szCs w:val="20"/>
                <w:lang w:eastAsia="en-US"/>
              </w:rPr>
              <w:t xml:space="preserve">дственный центр" по сохранению </w:t>
            </w:r>
            <w:r w:rsidRPr="00CF6A8D">
              <w:rPr>
                <w:rFonts w:ascii="Arial" w:hAnsi="Arial" w:cs="Arial"/>
                <w:sz w:val="20"/>
                <w:szCs w:val="20"/>
                <w:lang w:eastAsia="en-US"/>
              </w:rPr>
              <w:t>историко-культурного наследия НСО;</w:t>
            </w:r>
          </w:p>
        </w:tc>
      </w:tr>
      <w:tr w:rsidR="000F3A09" w:rsidRPr="00CF6A8D" w:rsidTr="000F3A09">
        <w:tc>
          <w:tcPr>
            <w:tcW w:w="2694" w:type="dxa"/>
            <w:vAlign w:val="center"/>
          </w:tcPr>
          <w:p w:rsidR="000F3A09" w:rsidRPr="00CF6A8D" w:rsidRDefault="000F3A09" w:rsidP="000F3A09">
            <w:pPr>
              <w:tabs>
                <w:tab w:val="num" w:pos="1309"/>
                <w:tab w:val="left" w:pos="2057"/>
              </w:tabs>
              <w:rPr>
                <w:rFonts w:ascii="Arial" w:hAnsi="Arial" w:cs="Arial"/>
                <w:sz w:val="20"/>
                <w:szCs w:val="20"/>
                <w:lang w:eastAsia="en-US"/>
              </w:rPr>
            </w:pPr>
          </w:p>
          <w:p w:rsidR="000F3A09" w:rsidRPr="00CF6A8D" w:rsidRDefault="000F3A09" w:rsidP="000F3A09">
            <w:pPr>
              <w:tabs>
                <w:tab w:val="num" w:pos="1309"/>
                <w:tab w:val="left" w:pos="2057"/>
              </w:tabs>
              <w:ind w:firstLine="176"/>
              <w:rPr>
                <w:rFonts w:ascii="Arial" w:hAnsi="Arial" w:cs="Arial"/>
                <w:sz w:val="20"/>
                <w:szCs w:val="20"/>
                <w:lang w:eastAsia="en-US"/>
              </w:rPr>
            </w:pPr>
            <w:r w:rsidRPr="00CF6A8D">
              <w:rPr>
                <w:rFonts w:ascii="Arial" w:hAnsi="Arial" w:cs="Arial"/>
                <w:sz w:val="20"/>
                <w:szCs w:val="20"/>
                <w:lang w:eastAsia="en-US"/>
              </w:rPr>
              <w:t>Яушева Е.А</w:t>
            </w:r>
          </w:p>
        </w:tc>
        <w:tc>
          <w:tcPr>
            <w:tcW w:w="7792" w:type="dxa"/>
            <w:hideMark/>
          </w:tcPr>
          <w:p w:rsidR="000F3A09" w:rsidRPr="00CF6A8D" w:rsidRDefault="000F3A09" w:rsidP="0029444A">
            <w:pPr>
              <w:tabs>
                <w:tab w:val="num" w:pos="1309"/>
                <w:tab w:val="left" w:pos="2057"/>
              </w:tabs>
              <w:ind w:right="455"/>
              <w:jc w:val="both"/>
              <w:rPr>
                <w:rFonts w:ascii="Arial" w:hAnsi="Arial" w:cs="Arial"/>
                <w:sz w:val="20"/>
                <w:szCs w:val="20"/>
                <w:lang w:eastAsia="en-US"/>
              </w:rPr>
            </w:pPr>
            <w:r w:rsidRPr="00CF6A8D">
              <w:rPr>
                <w:rFonts w:ascii="Arial" w:hAnsi="Arial" w:cs="Arial"/>
                <w:sz w:val="20"/>
                <w:szCs w:val="20"/>
                <w:lang w:eastAsia="en-US"/>
              </w:rPr>
              <w:t>- главный специалист Управления строительства, жилищно-коммунального и дорожного хозяйства администрации города Куйбышева Куйбышевского района Новосибирской области, секретарь комиссии</w:t>
            </w:r>
          </w:p>
        </w:tc>
      </w:tr>
    </w:tbl>
    <w:p w:rsidR="000F3A09" w:rsidRPr="00CF6A8D" w:rsidRDefault="000F3A09" w:rsidP="000F3A09">
      <w:pPr>
        <w:tabs>
          <w:tab w:val="left" w:pos="284"/>
          <w:tab w:val="left" w:pos="2552"/>
        </w:tabs>
        <w:ind w:firstLine="709"/>
        <w:jc w:val="both"/>
        <w:rPr>
          <w:rFonts w:ascii="Arial" w:hAnsi="Arial" w:cs="Arial"/>
          <w:sz w:val="20"/>
          <w:szCs w:val="20"/>
          <w:lang w:eastAsia="ar-SA"/>
        </w:rPr>
      </w:pPr>
      <w:r w:rsidRPr="00CF6A8D">
        <w:rPr>
          <w:rFonts w:ascii="Arial" w:hAnsi="Arial" w:cs="Arial"/>
          <w:sz w:val="20"/>
          <w:szCs w:val="20"/>
          <w:lang w:eastAsia="ar-SA"/>
        </w:rPr>
        <w:lastRenderedPageBreak/>
        <w:t>Работой комиссии руководит председатель. В случае отсутствия председателя его обязанности исполняет заместитель председателя комиссии или выбранный председательствующий.</w:t>
      </w:r>
    </w:p>
    <w:p w:rsidR="000F3A09" w:rsidRPr="00CF6A8D" w:rsidRDefault="000F3A09" w:rsidP="000F3A09">
      <w:pPr>
        <w:tabs>
          <w:tab w:val="left" w:pos="284"/>
          <w:tab w:val="left" w:pos="2552"/>
        </w:tabs>
        <w:ind w:firstLine="709"/>
        <w:jc w:val="both"/>
        <w:rPr>
          <w:rFonts w:ascii="Arial" w:hAnsi="Arial" w:cs="Arial"/>
          <w:sz w:val="20"/>
          <w:szCs w:val="20"/>
          <w:lang w:eastAsia="ar-SA"/>
        </w:rPr>
      </w:pPr>
      <w:r w:rsidRPr="00CF6A8D">
        <w:rPr>
          <w:rFonts w:ascii="Arial" w:hAnsi="Arial" w:cs="Arial"/>
          <w:sz w:val="20"/>
          <w:szCs w:val="20"/>
          <w:lang w:eastAsia="ar-SA"/>
        </w:rPr>
        <w:t xml:space="preserve">Комиссия осуществляет свою деятельность в форме заседаний. Итоги каждого заседания оформляются протоколом, который ведет секретарь комиссии. Протокол подписывают председательствующий на заседании и секретарь комиссии. К протоколу прилагаются копии материалов в соответствии с повесткой дня заседания. </w:t>
      </w:r>
    </w:p>
    <w:p w:rsidR="000F3A09" w:rsidRPr="00CF6A8D" w:rsidRDefault="000F3A09" w:rsidP="000F3A09">
      <w:pPr>
        <w:tabs>
          <w:tab w:val="left" w:pos="284"/>
          <w:tab w:val="left" w:pos="2552"/>
        </w:tabs>
        <w:ind w:firstLine="709"/>
        <w:jc w:val="both"/>
        <w:rPr>
          <w:rFonts w:ascii="Arial" w:hAnsi="Arial" w:cs="Arial"/>
          <w:sz w:val="20"/>
          <w:szCs w:val="20"/>
          <w:lang w:eastAsia="ar-SA"/>
        </w:rPr>
      </w:pPr>
      <w:r w:rsidRPr="00CF6A8D">
        <w:rPr>
          <w:rFonts w:ascii="Arial" w:hAnsi="Arial" w:cs="Arial"/>
          <w:sz w:val="20"/>
          <w:szCs w:val="20"/>
          <w:lang w:eastAsia="ar-SA"/>
        </w:rPr>
        <w:t xml:space="preserve">Председатель комиссии осуществляет организацию деятельности комиссии и ведение ее заседаний. Председатель комиссии подписывает письма, заключения, рекомендации, предложения и иные документы, направляемые от имени комиссии. </w:t>
      </w:r>
    </w:p>
    <w:p w:rsidR="000F3A09" w:rsidRPr="00CF6A8D" w:rsidRDefault="000F3A09" w:rsidP="000F3A09">
      <w:pPr>
        <w:tabs>
          <w:tab w:val="left" w:pos="284"/>
          <w:tab w:val="left" w:pos="2552"/>
        </w:tabs>
        <w:ind w:firstLine="709"/>
        <w:jc w:val="both"/>
        <w:rPr>
          <w:rFonts w:ascii="Arial" w:hAnsi="Arial" w:cs="Arial"/>
          <w:sz w:val="20"/>
          <w:szCs w:val="20"/>
          <w:lang w:eastAsia="ar-SA"/>
        </w:rPr>
      </w:pPr>
      <w:r w:rsidRPr="00CF6A8D">
        <w:rPr>
          <w:rFonts w:ascii="Arial" w:hAnsi="Arial" w:cs="Arial"/>
          <w:sz w:val="20"/>
          <w:szCs w:val="20"/>
          <w:lang w:eastAsia="ar-SA"/>
        </w:rPr>
        <w:t xml:space="preserve">Председатель комиссии в соответствии с компетенцией вправе давать ее членам и руководителям структурных подразделений администрации города поручения, необходимые для реализации установленных задач и функций. </w:t>
      </w:r>
    </w:p>
    <w:p w:rsidR="000F3A09" w:rsidRPr="00CF6A8D" w:rsidRDefault="000F3A09" w:rsidP="000F3A09">
      <w:pPr>
        <w:tabs>
          <w:tab w:val="left" w:pos="284"/>
          <w:tab w:val="left" w:pos="2552"/>
        </w:tabs>
        <w:ind w:firstLine="709"/>
        <w:jc w:val="both"/>
        <w:rPr>
          <w:rFonts w:ascii="Arial" w:hAnsi="Arial" w:cs="Arial"/>
          <w:sz w:val="20"/>
          <w:szCs w:val="20"/>
          <w:lang w:eastAsia="ar-SA"/>
        </w:rPr>
      </w:pPr>
      <w:r w:rsidRPr="00CF6A8D">
        <w:rPr>
          <w:rFonts w:ascii="Arial" w:hAnsi="Arial" w:cs="Arial"/>
          <w:sz w:val="20"/>
          <w:szCs w:val="20"/>
          <w:lang w:eastAsia="ar-SA"/>
        </w:rPr>
        <w:t xml:space="preserve">Секретарь комиссии осуществляет следующие функции: </w:t>
      </w:r>
    </w:p>
    <w:p w:rsidR="000F3A09" w:rsidRPr="00CF6A8D" w:rsidRDefault="000F3A09" w:rsidP="000F3A09">
      <w:pPr>
        <w:ind w:firstLine="709"/>
        <w:jc w:val="both"/>
        <w:rPr>
          <w:rFonts w:ascii="Arial" w:hAnsi="Arial" w:cs="Arial"/>
          <w:sz w:val="20"/>
          <w:szCs w:val="20"/>
          <w:lang w:eastAsia="ar-SA"/>
        </w:rPr>
      </w:pPr>
      <w:r w:rsidRPr="00CF6A8D">
        <w:rPr>
          <w:rFonts w:ascii="Arial" w:hAnsi="Arial" w:cs="Arial"/>
          <w:sz w:val="20"/>
          <w:szCs w:val="20"/>
          <w:lang w:eastAsia="ar-SA"/>
        </w:rPr>
        <w:t>прием и регистрацию поступивших на рассмотрение комиссии обращений, предложений и заявлений;</w:t>
      </w:r>
    </w:p>
    <w:p w:rsidR="000F3A09" w:rsidRPr="00CF6A8D" w:rsidRDefault="000F3A09" w:rsidP="000F3A09">
      <w:pPr>
        <w:ind w:firstLine="709"/>
        <w:jc w:val="both"/>
        <w:rPr>
          <w:rFonts w:ascii="Arial" w:hAnsi="Arial" w:cs="Arial"/>
          <w:sz w:val="20"/>
          <w:szCs w:val="20"/>
          <w:lang w:eastAsia="ar-SA"/>
        </w:rPr>
      </w:pPr>
      <w:r w:rsidRPr="00CF6A8D">
        <w:rPr>
          <w:rFonts w:ascii="Arial" w:hAnsi="Arial" w:cs="Arial"/>
          <w:sz w:val="20"/>
          <w:szCs w:val="20"/>
          <w:lang w:eastAsia="ar-SA"/>
        </w:rPr>
        <w:t xml:space="preserve">информирование членов комиссии о времени, месте, дате и повестке дня очередного заседания; </w:t>
      </w:r>
    </w:p>
    <w:p w:rsidR="000F3A09" w:rsidRPr="00CF6A8D" w:rsidRDefault="000F3A09" w:rsidP="000F3A09">
      <w:pPr>
        <w:ind w:firstLine="709"/>
        <w:jc w:val="both"/>
        <w:rPr>
          <w:rFonts w:ascii="Arial" w:hAnsi="Arial" w:cs="Arial"/>
          <w:sz w:val="20"/>
          <w:szCs w:val="20"/>
          <w:lang w:eastAsia="ar-SA"/>
        </w:rPr>
      </w:pPr>
      <w:r w:rsidRPr="00CF6A8D">
        <w:rPr>
          <w:rFonts w:ascii="Arial" w:hAnsi="Arial" w:cs="Arial"/>
          <w:sz w:val="20"/>
          <w:szCs w:val="20"/>
          <w:lang w:eastAsia="ar-SA"/>
        </w:rPr>
        <w:t xml:space="preserve">подготовку и выдачу заинтересованным лицам выписки из протоколов заседаний комиссии; </w:t>
      </w:r>
    </w:p>
    <w:p w:rsidR="000F3A09" w:rsidRPr="00CF6A8D" w:rsidRDefault="000F3A09" w:rsidP="000F3A09">
      <w:pPr>
        <w:ind w:firstLine="709"/>
        <w:jc w:val="both"/>
        <w:rPr>
          <w:rFonts w:ascii="Arial" w:hAnsi="Arial" w:cs="Arial"/>
          <w:sz w:val="20"/>
          <w:szCs w:val="20"/>
          <w:lang w:eastAsia="ar-SA"/>
        </w:rPr>
      </w:pPr>
      <w:r w:rsidRPr="00CF6A8D">
        <w:rPr>
          <w:rFonts w:ascii="Arial" w:hAnsi="Arial" w:cs="Arial"/>
          <w:sz w:val="20"/>
          <w:szCs w:val="20"/>
          <w:lang w:eastAsia="ar-SA"/>
        </w:rPr>
        <w:t xml:space="preserve">выполняют иные организационные функции, необходимые для обеспечения деятельности комиссии. </w:t>
      </w:r>
    </w:p>
    <w:p w:rsidR="000F3A09" w:rsidRPr="00CF6A8D" w:rsidRDefault="000F3A09" w:rsidP="000F3A09">
      <w:pPr>
        <w:ind w:firstLine="709"/>
        <w:jc w:val="both"/>
        <w:rPr>
          <w:rFonts w:ascii="Arial" w:hAnsi="Arial" w:cs="Arial"/>
          <w:sz w:val="20"/>
          <w:szCs w:val="20"/>
          <w:lang w:eastAsia="ar-SA"/>
        </w:rPr>
      </w:pPr>
      <w:r w:rsidRPr="00CF6A8D">
        <w:rPr>
          <w:rFonts w:ascii="Arial" w:hAnsi="Arial" w:cs="Arial"/>
          <w:sz w:val="20"/>
          <w:szCs w:val="20"/>
          <w:lang w:eastAsia="ar-SA"/>
        </w:rPr>
        <w:t xml:space="preserve">Заседание комиссии считается правомочным, если на нем присутствует не менее двух третьих членов комиссии. </w:t>
      </w:r>
    </w:p>
    <w:p w:rsidR="000F3A09" w:rsidRPr="00CF6A8D" w:rsidRDefault="000F3A09" w:rsidP="000F3A09">
      <w:pPr>
        <w:ind w:firstLine="709"/>
        <w:jc w:val="both"/>
        <w:rPr>
          <w:rFonts w:ascii="Arial" w:hAnsi="Arial" w:cs="Arial"/>
          <w:sz w:val="20"/>
          <w:szCs w:val="20"/>
          <w:lang w:eastAsia="ar-SA"/>
        </w:rPr>
      </w:pPr>
      <w:r w:rsidRPr="00CF6A8D">
        <w:rPr>
          <w:rFonts w:ascii="Arial" w:hAnsi="Arial" w:cs="Arial"/>
          <w:sz w:val="20"/>
          <w:szCs w:val="20"/>
          <w:lang w:eastAsia="ar-SA"/>
        </w:rPr>
        <w:t xml:space="preserve">Решения комиссии принимаются путем открытого голосования простым большинством голосов членов комиссии, участвующих в заседании. При равенстве голосов голос председательствующего является решающим. </w:t>
      </w:r>
    </w:p>
    <w:p w:rsidR="000F3A09" w:rsidRPr="00CF6A8D" w:rsidRDefault="000F3A09" w:rsidP="000F3A09">
      <w:pPr>
        <w:ind w:firstLine="709"/>
        <w:jc w:val="both"/>
        <w:rPr>
          <w:rFonts w:ascii="Arial" w:hAnsi="Arial" w:cs="Arial"/>
          <w:sz w:val="20"/>
          <w:szCs w:val="20"/>
          <w:lang w:eastAsia="ar-SA"/>
        </w:rPr>
      </w:pPr>
      <w:r w:rsidRPr="00CF6A8D">
        <w:rPr>
          <w:rFonts w:ascii="Arial" w:hAnsi="Arial" w:cs="Arial"/>
          <w:sz w:val="20"/>
          <w:szCs w:val="20"/>
          <w:lang w:eastAsia="ar-SA"/>
        </w:rPr>
        <w:t>В случае невозможности очного участия в заседании отсутствующий член комиссии вправе в письменном виде направить председателю комиссии свое мнение по обсуждаемому вопросу. В таком случае его мнение учитывается при принятии решения и является обязательным приложением к протоколу заседания.</w:t>
      </w:r>
    </w:p>
    <w:p w:rsidR="000F3A09" w:rsidRPr="00CF6A8D" w:rsidRDefault="000F3A09" w:rsidP="000F3A09">
      <w:pPr>
        <w:ind w:firstLine="709"/>
        <w:jc w:val="both"/>
        <w:rPr>
          <w:rFonts w:ascii="Arial" w:hAnsi="Arial" w:cs="Arial"/>
          <w:sz w:val="20"/>
          <w:szCs w:val="20"/>
          <w:lang w:eastAsia="ar-SA"/>
        </w:rPr>
      </w:pPr>
      <w:r w:rsidRPr="00CF6A8D">
        <w:rPr>
          <w:rFonts w:ascii="Arial" w:hAnsi="Arial" w:cs="Arial"/>
          <w:sz w:val="20"/>
          <w:szCs w:val="20"/>
          <w:lang w:eastAsia="ar-SA"/>
        </w:rPr>
        <w:t xml:space="preserve">На заседаниях комиссии вправе присутствовать граждане (физические лица), представители организаций (юридических лиц), общественных объединений, государственных органов, органов местного самоуправления. </w:t>
      </w:r>
    </w:p>
    <w:p w:rsidR="000F3A09" w:rsidRPr="00CF6A8D" w:rsidRDefault="000F3A09" w:rsidP="000F3A09">
      <w:pPr>
        <w:jc w:val="both"/>
        <w:rPr>
          <w:rFonts w:ascii="Arial" w:hAnsi="Arial" w:cs="Arial"/>
          <w:sz w:val="20"/>
          <w:szCs w:val="20"/>
          <w:lang w:eastAsia="ar-SA"/>
        </w:rPr>
      </w:pPr>
    </w:p>
    <w:p w:rsidR="000F3A09" w:rsidRPr="00CF6A8D" w:rsidRDefault="000F3A09" w:rsidP="000F3A09">
      <w:pPr>
        <w:jc w:val="center"/>
        <w:rPr>
          <w:rFonts w:ascii="Arial" w:hAnsi="Arial" w:cs="Arial"/>
          <w:b/>
          <w:color w:val="000000"/>
          <w:sz w:val="20"/>
          <w:szCs w:val="20"/>
          <w:lang w:eastAsia="ar-SA"/>
        </w:rPr>
      </w:pPr>
      <w:r w:rsidRPr="00CF6A8D">
        <w:rPr>
          <w:rFonts w:ascii="Arial" w:hAnsi="Arial" w:cs="Arial"/>
          <w:b/>
          <w:color w:val="000000"/>
          <w:sz w:val="20"/>
          <w:szCs w:val="20"/>
          <w:lang w:eastAsia="ar-SA"/>
        </w:rPr>
        <w:t>Порядок и сроки проведения работ по подготовке проекта о внесении изменений в Генеральный план г. Куйбышева Куйбышевского района Новосибирской области</w:t>
      </w:r>
    </w:p>
    <w:p w:rsidR="000F3A09" w:rsidRPr="00CF6A8D" w:rsidRDefault="000F3A09" w:rsidP="000F3A09">
      <w:pPr>
        <w:jc w:val="center"/>
        <w:rPr>
          <w:rFonts w:ascii="Arial" w:hAnsi="Arial" w:cs="Arial"/>
          <w:color w:val="000000"/>
          <w:sz w:val="20"/>
          <w:szCs w:val="20"/>
          <w:lang w:eastAsia="ar-S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4100"/>
        <w:gridCol w:w="2410"/>
        <w:gridCol w:w="2835"/>
      </w:tblGrid>
      <w:tr w:rsidR="000F3A09" w:rsidRPr="00CF6A8D" w:rsidTr="000F3A09">
        <w:trPr>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 п/п</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center"/>
              <w:rPr>
                <w:rFonts w:ascii="Arial" w:hAnsi="Arial" w:cs="Arial"/>
                <w:sz w:val="20"/>
                <w:szCs w:val="20"/>
                <w:lang w:eastAsia="ar-SA"/>
              </w:rPr>
            </w:pPr>
            <w:r w:rsidRPr="00CF6A8D">
              <w:rPr>
                <w:rFonts w:ascii="Arial" w:hAnsi="Arial" w:cs="Arial"/>
                <w:sz w:val="20"/>
                <w:szCs w:val="20"/>
                <w:lang w:eastAsia="ar-SA"/>
              </w:rPr>
              <w:t>Виды работ</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Сроки исполнения</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center"/>
              <w:rPr>
                <w:rFonts w:ascii="Arial" w:hAnsi="Arial" w:cs="Arial"/>
                <w:sz w:val="20"/>
                <w:szCs w:val="20"/>
                <w:lang w:eastAsia="ar-SA"/>
              </w:rPr>
            </w:pPr>
            <w:r w:rsidRPr="00CF6A8D">
              <w:rPr>
                <w:rFonts w:ascii="Arial" w:hAnsi="Arial" w:cs="Arial"/>
                <w:sz w:val="20"/>
                <w:szCs w:val="20"/>
                <w:lang w:eastAsia="ar-SA"/>
              </w:rPr>
              <w:t>Ответственный исполнитель</w:t>
            </w:r>
          </w:p>
        </w:tc>
      </w:tr>
      <w:tr w:rsidR="000F3A09" w:rsidRPr="00CF6A8D" w:rsidTr="000F3A09">
        <w:trPr>
          <w:trHeight w:val="1080"/>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autoSpaceDE w:val="0"/>
              <w:autoSpaceDN w:val="0"/>
              <w:adjustRightInd w:val="0"/>
              <w:rPr>
                <w:rFonts w:ascii="Arial" w:hAnsi="Arial" w:cs="Arial"/>
                <w:sz w:val="20"/>
                <w:szCs w:val="20"/>
                <w:lang w:eastAsia="ar-SA"/>
              </w:rPr>
            </w:pPr>
            <w:r w:rsidRPr="00CF6A8D">
              <w:rPr>
                <w:rFonts w:ascii="Arial" w:hAnsi="Arial" w:cs="Arial"/>
                <w:sz w:val="20"/>
                <w:szCs w:val="20"/>
                <w:lang w:eastAsia="ar-SA"/>
              </w:rPr>
              <w:t>1.</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autoSpaceDE w:val="0"/>
              <w:autoSpaceDN w:val="0"/>
              <w:adjustRightInd w:val="0"/>
              <w:jc w:val="both"/>
              <w:rPr>
                <w:rFonts w:ascii="Arial" w:hAnsi="Arial" w:cs="Arial"/>
                <w:sz w:val="20"/>
                <w:szCs w:val="20"/>
                <w:lang w:eastAsia="ar-SA"/>
              </w:rPr>
            </w:pPr>
            <w:r w:rsidRPr="00CF6A8D">
              <w:rPr>
                <w:rFonts w:ascii="Arial" w:hAnsi="Arial" w:cs="Arial"/>
                <w:sz w:val="20"/>
                <w:szCs w:val="20"/>
                <w:lang w:eastAsia="ar-SA"/>
              </w:rPr>
              <w:t xml:space="preserve">Опубликовать сообщение о принятии решения о подготовке проекта о внесении изменений в Генеральный план г. Куйбышева Куйбышевского района Новосибирской области и разместить в Бюллетене органов местного самоуправления города Куйбышева на официальном сайте </w:t>
            </w:r>
            <w:r w:rsidRPr="00CF6A8D">
              <w:rPr>
                <w:rFonts w:ascii="Arial" w:hAnsi="Arial" w:cs="Arial"/>
                <w:bCs/>
                <w:sz w:val="20"/>
                <w:szCs w:val="20"/>
                <w:lang w:eastAsia="ar-SA"/>
              </w:rPr>
              <w:t>администрации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autoSpaceDE w:val="0"/>
              <w:autoSpaceDN w:val="0"/>
              <w:adjustRightInd w:val="0"/>
              <w:jc w:val="both"/>
              <w:rPr>
                <w:rFonts w:ascii="Arial" w:hAnsi="Arial" w:cs="Arial"/>
                <w:sz w:val="20"/>
                <w:szCs w:val="20"/>
                <w:lang w:eastAsia="ar-SA"/>
              </w:rPr>
            </w:pPr>
            <w:r w:rsidRPr="00CF6A8D">
              <w:rPr>
                <w:rFonts w:ascii="Arial" w:hAnsi="Arial" w:cs="Arial"/>
                <w:sz w:val="20"/>
                <w:szCs w:val="20"/>
                <w:lang w:eastAsia="ar-SA"/>
              </w:rPr>
              <w:t>Не позднее чем по ист</w:t>
            </w:r>
            <w:r w:rsidR="00CF6A8D">
              <w:rPr>
                <w:rFonts w:ascii="Arial" w:hAnsi="Arial" w:cs="Arial"/>
                <w:sz w:val="20"/>
                <w:szCs w:val="20"/>
                <w:lang w:eastAsia="ar-SA"/>
              </w:rPr>
              <w:t>ечении десяти дней с даты приня</w:t>
            </w:r>
            <w:r w:rsidRPr="00CF6A8D">
              <w:rPr>
                <w:rFonts w:ascii="Arial" w:hAnsi="Arial" w:cs="Arial"/>
                <w:sz w:val="20"/>
                <w:szCs w:val="20"/>
                <w:lang w:eastAsia="ar-SA"/>
              </w:rPr>
              <w:t>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autoSpaceDE w:val="0"/>
              <w:autoSpaceDN w:val="0"/>
              <w:adjustRightInd w:val="0"/>
              <w:jc w:val="both"/>
              <w:rPr>
                <w:rFonts w:ascii="Arial" w:hAnsi="Arial" w:cs="Arial"/>
                <w:sz w:val="20"/>
                <w:szCs w:val="20"/>
                <w:lang w:eastAsia="ar-SA"/>
              </w:rPr>
            </w:pPr>
            <w:r w:rsidRPr="00CF6A8D">
              <w:rPr>
                <w:rFonts w:ascii="Arial" w:hAnsi="Arial" w:cs="Arial"/>
                <w:sz w:val="20"/>
                <w:szCs w:val="20"/>
                <w:lang w:eastAsia="ar-SA"/>
              </w:rPr>
              <w:t>Управление делами администрации города Куйбышева</w:t>
            </w:r>
          </w:p>
        </w:tc>
      </w:tr>
      <w:tr w:rsidR="000F3A09" w:rsidRPr="00CF6A8D" w:rsidTr="000F3A09">
        <w:trPr>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2.</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Разработка проекта о внесении изменений в Генеральный пл</w:t>
            </w:r>
            <w:r w:rsidR="00CF6A8D">
              <w:rPr>
                <w:rFonts w:ascii="Arial" w:hAnsi="Arial" w:cs="Arial"/>
                <w:sz w:val="20"/>
                <w:szCs w:val="20"/>
                <w:lang w:eastAsia="ar-SA"/>
              </w:rPr>
              <w:t xml:space="preserve">ан г. Куйбышева </w:t>
            </w:r>
            <w:r w:rsidRPr="00CF6A8D">
              <w:rPr>
                <w:rFonts w:ascii="Arial" w:hAnsi="Arial" w:cs="Arial"/>
                <w:sz w:val="20"/>
                <w:szCs w:val="20"/>
                <w:lang w:eastAsia="ar-SA"/>
              </w:rPr>
              <w:t>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В течение 30 дней с момента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CF6A8D" w:rsidP="00CF6A8D">
            <w:pPr>
              <w:jc w:val="both"/>
              <w:rPr>
                <w:rFonts w:ascii="Arial" w:hAnsi="Arial" w:cs="Arial"/>
                <w:sz w:val="20"/>
                <w:szCs w:val="20"/>
                <w:lang w:eastAsia="ar-SA"/>
              </w:rPr>
            </w:pPr>
            <w:r>
              <w:rPr>
                <w:rFonts w:ascii="Arial" w:hAnsi="Arial" w:cs="Arial"/>
                <w:sz w:val="20"/>
                <w:szCs w:val="20"/>
                <w:lang w:eastAsia="ar-SA"/>
              </w:rPr>
              <w:t>Комиссия по коррек</w:t>
            </w:r>
            <w:r w:rsidR="000F3A09" w:rsidRPr="00CF6A8D">
              <w:rPr>
                <w:rFonts w:ascii="Arial" w:hAnsi="Arial" w:cs="Arial"/>
                <w:sz w:val="20"/>
                <w:szCs w:val="20"/>
                <w:lang w:eastAsia="ar-SA"/>
              </w:rPr>
              <w:t>тировке Правил землепользования и застройки г. Куйбышева администрации города Куйбышева</w:t>
            </w:r>
          </w:p>
        </w:tc>
      </w:tr>
      <w:tr w:rsidR="000F3A09" w:rsidRPr="00CF6A8D" w:rsidTr="000F3A09">
        <w:trPr>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3.</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Проверка проекта о внесении изменений в Генеральный план г. Куйбышева Куйбышевского района Новосибирской области на</w:t>
            </w:r>
            <w:r w:rsidR="00CF6A8D">
              <w:rPr>
                <w:rFonts w:ascii="Arial" w:hAnsi="Arial" w:cs="Arial"/>
                <w:sz w:val="20"/>
                <w:szCs w:val="20"/>
                <w:lang w:eastAsia="ar-SA"/>
              </w:rPr>
              <w:t xml:space="preserve"> соответствие требованиям техни</w:t>
            </w:r>
            <w:r w:rsidRPr="00CF6A8D">
              <w:rPr>
                <w:rFonts w:ascii="Arial" w:hAnsi="Arial" w:cs="Arial"/>
                <w:sz w:val="20"/>
                <w:szCs w:val="20"/>
                <w:lang w:eastAsia="ar-SA"/>
              </w:rPr>
              <w:t xml:space="preserve">ческих регламентов </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в течение 3-5 дней после представления прое</w:t>
            </w:r>
            <w:r w:rsidR="00CF6A8D">
              <w:rPr>
                <w:rFonts w:ascii="Arial" w:hAnsi="Arial" w:cs="Arial"/>
                <w:sz w:val="20"/>
                <w:szCs w:val="20"/>
                <w:lang w:eastAsia="ar-SA"/>
              </w:rPr>
              <w:t>кта о внесении изменений в Генеральный план г. Куйбышева Куйбы</w:t>
            </w:r>
            <w:r w:rsidRPr="00CF6A8D">
              <w:rPr>
                <w:rFonts w:ascii="Arial" w:hAnsi="Arial" w:cs="Arial"/>
                <w:sz w:val="20"/>
                <w:szCs w:val="20"/>
                <w:lang w:eastAsia="ar-SA"/>
              </w:rPr>
              <w:t>шевского района Новосибирской области</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CF6A8D" w:rsidP="00CF6A8D">
            <w:pPr>
              <w:jc w:val="both"/>
              <w:rPr>
                <w:rFonts w:ascii="Arial" w:hAnsi="Arial" w:cs="Arial"/>
                <w:sz w:val="20"/>
                <w:szCs w:val="20"/>
                <w:lang w:eastAsia="ar-SA"/>
              </w:rPr>
            </w:pPr>
            <w:r>
              <w:rPr>
                <w:rFonts w:ascii="Arial" w:hAnsi="Arial" w:cs="Arial"/>
                <w:sz w:val="20"/>
                <w:szCs w:val="20"/>
                <w:lang w:eastAsia="ar-SA"/>
              </w:rPr>
              <w:t>Управление строительства, жилищно-комму</w:t>
            </w:r>
            <w:r w:rsidR="000F3A09" w:rsidRPr="00CF6A8D">
              <w:rPr>
                <w:rFonts w:ascii="Arial" w:hAnsi="Arial" w:cs="Arial"/>
                <w:sz w:val="20"/>
                <w:szCs w:val="20"/>
                <w:lang w:eastAsia="ar-SA"/>
              </w:rPr>
              <w:t xml:space="preserve">нального и дорожного хозяйства администрации г. Куйбышева </w:t>
            </w:r>
          </w:p>
        </w:tc>
      </w:tr>
      <w:tr w:rsidR="000F3A09" w:rsidRPr="00CF6A8D" w:rsidTr="00CF6A8D">
        <w:trPr>
          <w:trHeight w:val="1420"/>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lastRenderedPageBreak/>
              <w:t>4.</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Доработка проекта о внесении изменений в</w:t>
            </w:r>
            <w:r w:rsidR="00CF6A8D">
              <w:rPr>
                <w:rFonts w:ascii="Arial" w:hAnsi="Arial" w:cs="Arial"/>
                <w:sz w:val="20"/>
                <w:szCs w:val="20"/>
                <w:lang w:eastAsia="ar-SA"/>
              </w:rPr>
              <w:t xml:space="preserve"> Генеральный план г. Куйбышева </w:t>
            </w:r>
            <w:r w:rsidRPr="00CF6A8D">
              <w:rPr>
                <w:rFonts w:ascii="Arial" w:hAnsi="Arial" w:cs="Arial"/>
                <w:sz w:val="20"/>
                <w:szCs w:val="20"/>
                <w:lang w:eastAsia="ar-SA"/>
              </w:rPr>
              <w:t>Куйбышевского района Новосибирской области в случае обнаружения его несоответстви</w:t>
            </w:r>
            <w:r w:rsidR="00CF6A8D">
              <w:rPr>
                <w:rFonts w:ascii="Arial" w:hAnsi="Arial" w:cs="Arial"/>
                <w:sz w:val="20"/>
                <w:szCs w:val="20"/>
                <w:lang w:eastAsia="ar-SA"/>
              </w:rPr>
              <w:t>я требованиям технических регла</w:t>
            </w:r>
            <w:r w:rsidRPr="00CF6A8D">
              <w:rPr>
                <w:rFonts w:ascii="Arial" w:hAnsi="Arial" w:cs="Arial"/>
                <w:sz w:val="20"/>
                <w:szCs w:val="20"/>
                <w:lang w:eastAsia="ar-SA"/>
              </w:rPr>
              <w:t xml:space="preserve">ментов </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CF6A8D" w:rsidP="000F3A09">
            <w:pPr>
              <w:jc w:val="both"/>
              <w:rPr>
                <w:rFonts w:ascii="Arial" w:hAnsi="Arial" w:cs="Arial"/>
                <w:sz w:val="20"/>
                <w:szCs w:val="20"/>
                <w:lang w:eastAsia="ar-SA"/>
              </w:rPr>
            </w:pPr>
            <w:r>
              <w:rPr>
                <w:rFonts w:ascii="Arial" w:hAnsi="Arial" w:cs="Arial"/>
                <w:sz w:val="20"/>
                <w:szCs w:val="20"/>
                <w:lang w:eastAsia="ar-SA"/>
              </w:rPr>
              <w:t>С</w:t>
            </w:r>
            <w:r w:rsidR="000F3A09" w:rsidRPr="00CF6A8D">
              <w:rPr>
                <w:rFonts w:ascii="Arial" w:hAnsi="Arial" w:cs="Arial"/>
                <w:sz w:val="20"/>
                <w:szCs w:val="20"/>
                <w:lang w:eastAsia="ar-SA"/>
              </w:rPr>
              <w:t>рок определяется дополнительно, в з</w:t>
            </w:r>
            <w:r>
              <w:rPr>
                <w:rFonts w:ascii="Arial" w:hAnsi="Arial" w:cs="Arial"/>
                <w:sz w:val="20"/>
                <w:szCs w:val="20"/>
                <w:lang w:eastAsia="ar-SA"/>
              </w:rPr>
              <w:t>ависимости от объема корректиро</w:t>
            </w:r>
            <w:r w:rsidR="000F3A09" w:rsidRPr="00CF6A8D">
              <w:rPr>
                <w:rFonts w:ascii="Arial" w:hAnsi="Arial" w:cs="Arial"/>
                <w:sz w:val="20"/>
                <w:szCs w:val="20"/>
                <w:lang w:eastAsia="ar-SA"/>
              </w:rPr>
              <w:t>вания</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CF6A8D" w:rsidP="000F3A09">
            <w:pPr>
              <w:jc w:val="both"/>
              <w:rPr>
                <w:rFonts w:ascii="Arial" w:hAnsi="Arial" w:cs="Arial"/>
                <w:sz w:val="20"/>
                <w:szCs w:val="20"/>
                <w:lang w:eastAsia="ar-SA"/>
              </w:rPr>
            </w:pPr>
            <w:r>
              <w:rPr>
                <w:rFonts w:ascii="Arial" w:hAnsi="Arial" w:cs="Arial"/>
                <w:sz w:val="20"/>
                <w:szCs w:val="20"/>
                <w:lang w:eastAsia="ar-SA"/>
              </w:rPr>
              <w:t>Комиссия по корректировке правил земле</w:t>
            </w:r>
            <w:r w:rsidR="000F3A09" w:rsidRPr="00CF6A8D">
              <w:rPr>
                <w:rFonts w:ascii="Arial" w:hAnsi="Arial" w:cs="Arial"/>
                <w:sz w:val="20"/>
                <w:szCs w:val="20"/>
                <w:lang w:eastAsia="ar-SA"/>
              </w:rPr>
              <w:t>пользовани</w:t>
            </w:r>
            <w:r>
              <w:rPr>
                <w:rFonts w:ascii="Arial" w:hAnsi="Arial" w:cs="Arial"/>
                <w:sz w:val="20"/>
                <w:szCs w:val="20"/>
                <w:lang w:eastAsia="ar-SA"/>
              </w:rPr>
              <w:t>я и застройки г. Куйбышева администрации города Куй</w:t>
            </w:r>
            <w:r w:rsidR="000F3A09" w:rsidRPr="00CF6A8D">
              <w:rPr>
                <w:rFonts w:ascii="Arial" w:hAnsi="Arial" w:cs="Arial"/>
                <w:sz w:val="20"/>
                <w:szCs w:val="20"/>
                <w:lang w:eastAsia="ar-SA"/>
              </w:rPr>
              <w:t>бышева</w:t>
            </w:r>
          </w:p>
        </w:tc>
      </w:tr>
      <w:tr w:rsidR="000F3A09" w:rsidRPr="00CF6A8D" w:rsidTr="000F3A09">
        <w:trPr>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5.</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CF6A8D">
            <w:pPr>
              <w:autoSpaceDE w:val="0"/>
              <w:autoSpaceDN w:val="0"/>
              <w:adjustRightInd w:val="0"/>
              <w:jc w:val="both"/>
              <w:rPr>
                <w:rFonts w:ascii="Arial" w:hAnsi="Arial" w:cs="Arial"/>
                <w:sz w:val="20"/>
                <w:szCs w:val="20"/>
                <w:lang w:eastAsia="ar-SA"/>
              </w:rPr>
            </w:pPr>
            <w:r w:rsidRPr="00CF6A8D">
              <w:rPr>
                <w:rFonts w:ascii="Arial" w:hAnsi="Arial" w:cs="Arial"/>
                <w:sz w:val="20"/>
                <w:szCs w:val="20"/>
                <w:lang w:eastAsia="ar-SA"/>
              </w:rPr>
              <w:t>Направление проекта о внесении изменений в Генеральный план г. Куйбышева Куйбышевского района Новосибирской области главе города Куйбышева для принятия решения о проведении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CF6A8D" w:rsidP="00CF6A8D">
            <w:pPr>
              <w:jc w:val="both"/>
              <w:rPr>
                <w:rFonts w:ascii="Arial" w:hAnsi="Arial" w:cs="Arial"/>
                <w:sz w:val="20"/>
                <w:szCs w:val="20"/>
                <w:lang w:eastAsia="ar-SA"/>
              </w:rPr>
            </w:pPr>
            <w:r>
              <w:rPr>
                <w:rFonts w:ascii="Arial" w:hAnsi="Arial" w:cs="Arial"/>
                <w:sz w:val="20"/>
                <w:szCs w:val="20"/>
                <w:lang w:eastAsia="ar-SA"/>
              </w:rPr>
              <w:t>В</w:t>
            </w:r>
            <w:r w:rsidR="000F3A09" w:rsidRPr="00CF6A8D">
              <w:rPr>
                <w:rFonts w:ascii="Arial" w:hAnsi="Arial" w:cs="Arial"/>
                <w:sz w:val="20"/>
                <w:szCs w:val="20"/>
                <w:lang w:eastAsia="ar-SA"/>
              </w:rPr>
              <w:t xml:space="preserve"> течение 3х дней после завершения проверки проекта о внесении изменений в Ге</w:t>
            </w:r>
            <w:r>
              <w:rPr>
                <w:rFonts w:ascii="Arial" w:hAnsi="Arial" w:cs="Arial"/>
                <w:sz w:val="20"/>
                <w:szCs w:val="20"/>
                <w:lang w:eastAsia="ar-SA"/>
              </w:rPr>
              <w:t>неральный план г. Куйбышева Куй</w:t>
            </w:r>
            <w:r w:rsidR="000F3A09" w:rsidRPr="00CF6A8D">
              <w:rPr>
                <w:rFonts w:ascii="Arial" w:hAnsi="Arial" w:cs="Arial"/>
                <w:sz w:val="20"/>
                <w:szCs w:val="20"/>
                <w:lang w:eastAsia="ar-SA"/>
              </w:rPr>
              <w:t>быш</w:t>
            </w:r>
            <w:r>
              <w:rPr>
                <w:rFonts w:ascii="Arial" w:hAnsi="Arial" w:cs="Arial"/>
                <w:sz w:val="20"/>
                <w:szCs w:val="20"/>
                <w:lang w:eastAsia="ar-SA"/>
              </w:rPr>
              <w:t>евского района Новосибирской области на соответствие требова</w:t>
            </w:r>
            <w:r w:rsidR="007F069E">
              <w:rPr>
                <w:rFonts w:ascii="Arial" w:hAnsi="Arial" w:cs="Arial"/>
                <w:sz w:val="20"/>
                <w:szCs w:val="20"/>
                <w:lang w:eastAsia="ar-SA"/>
              </w:rPr>
              <w:t>ниям технических регламентов</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CF6A8D" w:rsidP="00CF6A8D">
            <w:pPr>
              <w:jc w:val="both"/>
              <w:rPr>
                <w:rFonts w:ascii="Arial" w:hAnsi="Arial" w:cs="Arial"/>
                <w:sz w:val="20"/>
                <w:szCs w:val="20"/>
                <w:lang w:eastAsia="ar-SA"/>
              </w:rPr>
            </w:pPr>
            <w:r>
              <w:rPr>
                <w:rFonts w:ascii="Arial" w:hAnsi="Arial" w:cs="Arial"/>
                <w:sz w:val="20"/>
                <w:szCs w:val="20"/>
                <w:lang w:eastAsia="ar-SA"/>
              </w:rPr>
              <w:t>Управление строительства, жилищно-комму</w:t>
            </w:r>
            <w:r w:rsidR="000F3A09" w:rsidRPr="00CF6A8D">
              <w:rPr>
                <w:rFonts w:ascii="Arial" w:hAnsi="Arial" w:cs="Arial"/>
                <w:sz w:val="20"/>
                <w:szCs w:val="20"/>
                <w:lang w:eastAsia="ar-SA"/>
              </w:rPr>
              <w:t>нального и</w:t>
            </w:r>
            <w:r>
              <w:rPr>
                <w:rFonts w:ascii="Arial" w:hAnsi="Arial" w:cs="Arial"/>
                <w:sz w:val="20"/>
                <w:szCs w:val="20"/>
                <w:lang w:eastAsia="ar-SA"/>
              </w:rPr>
              <w:t xml:space="preserve"> дорожного хозяйства администра</w:t>
            </w:r>
            <w:r w:rsidR="000F3A09" w:rsidRPr="00CF6A8D">
              <w:rPr>
                <w:rFonts w:ascii="Arial" w:hAnsi="Arial" w:cs="Arial"/>
                <w:sz w:val="20"/>
                <w:szCs w:val="20"/>
                <w:lang w:eastAsia="ar-SA"/>
              </w:rPr>
              <w:t>ции г. Куйбышева</w:t>
            </w:r>
          </w:p>
        </w:tc>
      </w:tr>
      <w:tr w:rsidR="000F3A09" w:rsidRPr="00CF6A8D" w:rsidTr="007F069E">
        <w:trPr>
          <w:trHeight w:val="1936"/>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6.</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Принятие решения о проведении общественных обсуждений по проекту о внесении изменений в Генеральный план г.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7F069E">
            <w:pPr>
              <w:jc w:val="both"/>
              <w:rPr>
                <w:rFonts w:ascii="Arial" w:hAnsi="Arial" w:cs="Arial"/>
                <w:sz w:val="20"/>
                <w:szCs w:val="20"/>
                <w:lang w:eastAsia="ar-SA"/>
              </w:rPr>
            </w:pPr>
            <w:r w:rsidRPr="00CF6A8D">
              <w:rPr>
                <w:rFonts w:ascii="Arial" w:hAnsi="Arial" w:cs="Arial"/>
                <w:sz w:val="20"/>
                <w:szCs w:val="20"/>
                <w:lang w:eastAsia="ar-SA"/>
              </w:rPr>
              <w:t xml:space="preserve">в срок не позднее чем через 10 дней со дня получения проекта о внесении изменений в Генеральный план г. Куйбышева Куйбышевского района Новосибирской области </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Глава города Куйбышева</w:t>
            </w:r>
          </w:p>
        </w:tc>
      </w:tr>
      <w:tr w:rsidR="000F3A09" w:rsidRPr="00CF6A8D" w:rsidTr="000F3A09">
        <w:trPr>
          <w:trHeight w:val="590"/>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7. </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 xml:space="preserve">Опубликовать оповещение о начале общественных обсуждений в Бюллетене органов местного самоуправления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7F069E" w:rsidP="000F3A09">
            <w:pPr>
              <w:jc w:val="both"/>
              <w:rPr>
                <w:rFonts w:ascii="Arial" w:hAnsi="Arial" w:cs="Arial"/>
                <w:sz w:val="20"/>
                <w:szCs w:val="20"/>
                <w:lang w:eastAsia="ar-SA"/>
              </w:rPr>
            </w:pPr>
            <w:r>
              <w:rPr>
                <w:rFonts w:ascii="Arial" w:hAnsi="Arial" w:cs="Arial"/>
                <w:sz w:val="20"/>
                <w:szCs w:val="20"/>
                <w:lang w:eastAsia="ar-SA"/>
              </w:rPr>
              <w:t>Н</w:t>
            </w:r>
            <w:r w:rsidR="000F3A09" w:rsidRPr="00CF6A8D">
              <w:rPr>
                <w:rFonts w:ascii="Arial" w:hAnsi="Arial" w:cs="Arial"/>
                <w:sz w:val="20"/>
                <w:szCs w:val="20"/>
                <w:lang w:eastAsia="ar-SA"/>
              </w:rPr>
              <w:t>е позднее, чем за семь дней до дня размещения на официа</w:t>
            </w:r>
            <w:r>
              <w:rPr>
                <w:rFonts w:ascii="Arial" w:hAnsi="Arial" w:cs="Arial"/>
                <w:sz w:val="20"/>
                <w:szCs w:val="20"/>
                <w:lang w:eastAsia="ar-SA"/>
              </w:rPr>
              <w:t>льном сайте проекта, подлежа</w:t>
            </w:r>
            <w:r w:rsidR="000F3A09" w:rsidRPr="00CF6A8D">
              <w:rPr>
                <w:rFonts w:ascii="Arial" w:hAnsi="Arial" w:cs="Arial"/>
                <w:sz w:val="20"/>
                <w:szCs w:val="20"/>
                <w:lang w:eastAsia="ar-SA"/>
              </w:rPr>
              <w:t>щего рассмотрению на общественных обсуждениях</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Управление делами администрации города Куйбышева</w:t>
            </w:r>
          </w:p>
        </w:tc>
      </w:tr>
      <w:tr w:rsidR="000F3A09" w:rsidRPr="00CF6A8D" w:rsidTr="000F3A09">
        <w:trPr>
          <w:trHeight w:val="590"/>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8.</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Размещение проекта, подлежащего рассмотрению на общественных обсуждениях, на официальном сайте города Куйбышева и открытие экспозиции проекта</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7F069E" w:rsidP="000F3A09">
            <w:pPr>
              <w:jc w:val="both"/>
              <w:rPr>
                <w:rFonts w:ascii="Arial" w:hAnsi="Arial" w:cs="Arial"/>
                <w:sz w:val="20"/>
                <w:szCs w:val="20"/>
                <w:lang w:eastAsia="ar-SA"/>
              </w:rPr>
            </w:pPr>
            <w:r>
              <w:rPr>
                <w:rFonts w:ascii="Arial" w:hAnsi="Arial" w:cs="Arial"/>
                <w:sz w:val="20"/>
                <w:szCs w:val="20"/>
                <w:lang w:eastAsia="ar-SA"/>
              </w:rPr>
              <w:t>Ч</w:t>
            </w:r>
            <w:r w:rsidR="000F3A09" w:rsidRPr="00CF6A8D">
              <w:rPr>
                <w:rFonts w:ascii="Arial" w:hAnsi="Arial" w:cs="Arial"/>
                <w:sz w:val="20"/>
                <w:szCs w:val="20"/>
                <w:lang w:eastAsia="ar-SA"/>
              </w:rPr>
              <w:t xml:space="preserve">ерез </w:t>
            </w:r>
            <w:r>
              <w:rPr>
                <w:rFonts w:ascii="Arial" w:hAnsi="Arial" w:cs="Arial"/>
                <w:sz w:val="20"/>
                <w:szCs w:val="20"/>
                <w:lang w:eastAsia="ar-SA"/>
              </w:rPr>
              <w:t>7 дней со дня опубликования опо</w:t>
            </w:r>
            <w:r w:rsidR="000F3A09" w:rsidRPr="00CF6A8D">
              <w:rPr>
                <w:rFonts w:ascii="Arial" w:hAnsi="Arial" w:cs="Arial"/>
                <w:sz w:val="20"/>
                <w:szCs w:val="20"/>
                <w:lang w:eastAsia="ar-SA"/>
              </w:rPr>
              <w:t>веще</w:t>
            </w:r>
            <w:r>
              <w:rPr>
                <w:rFonts w:ascii="Arial" w:hAnsi="Arial" w:cs="Arial"/>
                <w:sz w:val="20"/>
                <w:szCs w:val="20"/>
                <w:lang w:eastAsia="ar-SA"/>
              </w:rPr>
              <w:t>ния о начале общественных обсуж</w:t>
            </w:r>
            <w:r w:rsidR="000F3A09" w:rsidRPr="00CF6A8D">
              <w:rPr>
                <w:rFonts w:ascii="Arial" w:hAnsi="Arial" w:cs="Arial"/>
                <w:sz w:val="20"/>
                <w:szCs w:val="20"/>
                <w:lang w:eastAsia="ar-SA"/>
              </w:rPr>
              <w:t xml:space="preserve">дений </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Управление делами админис</w:t>
            </w:r>
            <w:r w:rsidR="007F069E">
              <w:rPr>
                <w:rFonts w:ascii="Arial" w:hAnsi="Arial" w:cs="Arial"/>
                <w:sz w:val="20"/>
                <w:szCs w:val="20"/>
                <w:lang w:eastAsia="ar-SA"/>
              </w:rPr>
              <w:t>трации города Куйбышева и Управ</w:t>
            </w:r>
            <w:r w:rsidRPr="00CF6A8D">
              <w:rPr>
                <w:rFonts w:ascii="Arial" w:hAnsi="Arial" w:cs="Arial"/>
                <w:sz w:val="20"/>
                <w:szCs w:val="20"/>
                <w:lang w:eastAsia="ar-SA"/>
              </w:rPr>
              <w:t>ление строительства, жилищно-коммунального и дорожного хозяйства администрации г. Куйбышева</w:t>
            </w:r>
          </w:p>
        </w:tc>
      </w:tr>
      <w:tr w:rsidR="000F3A09" w:rsidRPr="00CF6A8D" w:rsidTr="000F3A09">
        <w:trPr>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9.</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Срок проведения общественных обсуждений по проекту о внесении изменений в Генеральный план г.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7F069E" w:rsidP="007F069E">
            <w:pPr>
              <w:jc w:val="both"/>
              <w:rPr>
                <w:rFonts w:ascii="Arial" w:hAnsi="Arial" w:cs="Arial"/>
                <w:sz w:val="20"/>
                <w:szCs w:val="20"/>
                <w:lang w:eastAsia="ar-SA"/>
              </w:rPr>
            </w:pPr>
            <w:r>
              <w:rPr>
                <w:rFonts w:ascii="Arial" w:hAnsi="Arial" w:cs="Arial"/>
                <w:sz w:val="20"/>
                <w:szCs w:val="20"/>
                <w:lang w:eastAsia="ar-SA"/>
              </w:rPr>
              <w:t>Н</w:t>
            </w:r>
            <w:r w:rsidR="000F3A09" w:rsidRPr="00CF6A8D">
              <w:rPr>
                <w:rFonts w:ascii="Arial" w:hAnsi="Arial" w:cs="Arial"/>
                <w:sz w:val="20"/>
                <w:szCs w:val="20"/>
                <w:lang w:eastAsia="ar-SA"/>
              </w:rPr>
              <w:t xml:space="preserve">е более одного </w:t>
            </w:r>
            <w:r>
              <w:rPr>
                <w:rFonts w:ascii="Arial" w:hAnsi="Arial" w:cs="Arial"/>
                <w:sz w:val="20"/>
                <w:szCs w:val="20"/>
                <w:lang w:eastAsia="ar-SA"/>
              </w:rPr>
              <w:t>месяца со дня опубликования опо</w:t>
            </w:r>
            <w:r w:rsidR="000F3A09" w:rsidRPr="00CF6A8D">
              <w:rPr>
                <w:rFonts w:ascii="Arial" w:hAnsi="Arial" w:cs="Arial"/>
                <w:sz w:val="20"/>
                <w:szCs w:val="20"/>
                <w:lang w:eastAsia="ar-SA"/>
              </w:rPr>
              <w:t>вещения о проведении общественных обсуждений до дня опубликования заключения о результатах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7F069E">
            <w:pPr>
              <w:jc w:val="both"/>
              <w:rPr>
                <w:rFonts w:ascii="Arial" w:hAnsi="Arial" w:cs="Arial"/>
                <w:sz w:val="20"/>
                <w:szCs w:val="20"/>
                <w:lang w:eastAsia="ar-SA"/>
              </w:rPr>
            </w:pPr>
            <w:r w:rsidRPr="00CF6A8D">
              <w:rPr>
                <w:rFonts w:ascii="Arial" w:hAnsi="Arial" w:cs="Arial"/>
                <w:sz w:val="20"/>
                <w:szCs w:val="20"/>
                <w:lang w:eastAsia="ar-SA"/>
              </w:rPr>
              <w:t>Комиссия по корректировке Правил землепользования и застройки города Куйбышева и Управление строительства, жилищно-коммунального и дорожного хозяйства администрации г. Куйбышева</w:t>
            </w:r>
          </w:p>
        </w:tc>
      </w:tr>
      <w:tr w:rsidR="000F3A09" w:rsidRPr="00CF6A8D" w:rsidTr="000F3A09">
        <w:trPr>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10.</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 xml:space="preserve">Внесение изменений в проект о внесении изменений в Генеральный план г. Куйбышева Куйбышевского района Новосибирской области с учетом результатов общественных обсуждений и представление его главе </w:t>
            </w:r>
            <w:r w:rsidRPr="00CF6A8D">
              <w:rPr>
                <w:rFonts w:ascii="Arial" w:hAnsi="Arial" w:cs="Arial"/>
                <w:sz w:val="20"/>
                <w:szCs w:val="20"/>
                <w:lang w:eastAsia="ar-SA"/>
              </w:rPr>
              <w:lastRenderedPageBreak/>
              <w:t xml:space="preserve">администрации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7F069E" w:rsidP="007F069E">
            <w:pPr>
              <w:jc w:val="both"/>
              <w:rPr>
                <w:rFonts w:ascii="Arial" w:hAnsi="Arial" w:cs="Arial"/>
                <w:sz w:val="20"/>
                <w:szCs w:val="20"/>
                <w:lang w:eastAsia="ar-SA"/>
              </w:rPr>
            </w:pPr>
            <w:r>
              <w:rPr>
                <w:rFonts w:ascii="Arial" w:hAnsi="Arial" w:cs="Arial"/>
                <w:sz w:val="20"/>
                <w:szCs w:val="20"/>
                <w:lang w:eastAsia="ar-SA"/>
              </w:rPr>
              <w:lastRenderedPageBreak/>
              <w:t>С</w:t>
            </w:r>
            <w:r w:rsidR="000F3A09" w:rsidRPr="00CF6A8D">
              <w:rPr>
                <w:rFonts w:ascii="Arial" w:hAnsi="Arial" w:cs="Arial"/>
                <w:sz w:val="20"/>
                <w:szCs w:val="20"/>
                <w:lang w:eastAsia="ar-SA"/>
              </w:rPr>
              <w:t>рок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7F069E">
            <w:pPr>
              <w:jc w:val="both"/>
              <w:rPr>
                <w:rFonts w:ascii="Arial" w:hAnsi="Arial" w:cs="Arial"/>
                <w:sz w:val="20"/>
                <w:szCs w:val="20"/>
                <w:lang w:eastAsia="ar-SA"/>
              </w:rPr>
            </w:pPr>
            <w:r w:rsidRPr="00CF6A8D">
              <w:rPr>
                <w:rFonts w:ascii="Arial" w:hAnsi="Arial" w:cs="Arial"/>
                <w:sz w:val="20"/>
                <w:szCs w:val="20"/>
                <w:lang w:eastAsia="ar-SA"/>
              </w:rPr>
              <w:t>Комиссия по коррек</w:t>
            </w:r>
            <w:r w:rsidR="007F069E">
              <w:rPr>
                <w:rFonts w:ascii="Arial" w:hAnsi="Arial" w:cs="Arial"/>
                <w:sz w:val="20"/>
                <w:szCs w:val="20"/>
                <w:lang w:eastAsia="ar-SA"/>
              </w:rPr>
              <w:t>тировке Правил земле</w:t>
            </w:r>
            <w:r w:rsidRPr="00CF6A8D">
              <w:rPr>
                <w:rFonts w:ascii="Arial" w:hAnsi="Arial" w:cs="Arial"/>
                <w:sz w:val="20"/>
                <w:szCs w:val="20"/>
                <w:lang w:eastAsia="ar-SA"/>
              </w:rPr>
              <w:t>пользования и застройки города Куйбышева</w:t>
            </w:r>
          </w:p>
        </w:tc>
      </w:tr>
      <w:tr w:rsidR="000F3A09" w:rsidRPr="00CF6A8D" w:rsidTr="000F3A09">
        <w:trPr>
          <w:trHeight w:val="1457"/>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lastRenderedPageBreak/>
              <w:t>11.</w:t>
            </w:r>
          </w:p>
        </w:tc>
        <w:tc>
          <w:tcPr>
            <w:tcW w:w="4100" w:type="dxa"/>
            <w:tcBorders>
              <w:top w:val="single" w:sz="4" w:space="0" w:color="auto"/>
              <w:left w:val="single" w:sz="4" w:space="0" w:color="auto"/>
              <w:bottom w:val="single" w:sz="4" w:space="0" w:color="auto"/>
              <w:right w:val="single" w:sz="4" w:space="0" w:color="auto"/>
            </w:tcBorders>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Подготовка и оформление протокола общественных обсуждений</w:t>
            </w:r>
          </w:p>
          <w:p w:rsidR="000F3A09" w:rsidRPr="00CF6A8D" w:rsidRDefault="000F3A09" w:rsidP="000F3A09">
            <w:pPr>
              <w:jc w:val="both"/>
              <w:rPr>
                <w:rFonts w:ascii="Arial" w:hAnsi="Arial" w:cs="Arial"/>
                <w:sz w:val="20"/>
                <w:szCs w:val="20"/>
                <w:lang w:eastAsia="ar-SA"/>
              </w:rPr>
            </w:pPr>
          </w:p>
          <w:p w:rsidR="000F3A09" w:rsidRPr="00CF6A8D" w:rsidRDefault="000F3A09" w:rsidP="000F3A09">
            <w:pPr>
              <w:jc w:val="both"/>
              <w:rPr>
                <w:rFonts w:ascii="Arial" w:hAnsi="Arial" w:cs="Arial"/>
                <w:sz w:val="20"/>
                <w:szCs w:val="20"/>
                <w:lang w:eastAsia="ar-SA"/>
              </w:rPr>
            </w:pP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7F069E">
            <w:pPr>
              <w:jc w:val="both"/>
              <w:rPr>
                <w:rFonts w:ascii="Arial" w:hAnsi="Arial" w:cs="Arial"/>
                <w:sz w:val="20"/>
                <w:szCs w:val="20"/>
                <w:lang w:eastAsia="ar-SA"/>
              </w:rPr>
            </w:pPr>
            <w:r w:rsidRPr="00CF6A8D">
              <w:rPr>
                <w:rFonts w:ascii="Arial" w:hAnsi="Arial" w:cs="Arial"/>
                <w:sz w:val="20"/>
                <w:szCs w:val="20"/>
                <w:lang w:eastAsia="ar-SA"/>
              </w:rPr>
              <w:t>В теч</w:t>
            </w:r>
            <w:r w:rsidR="007F069E">
              <w:rPr>
                <w:rFonts w:ascii="Arial" w:hAnsi="Arial" w:cs="Arial"/>
                <w:sz w:val="20"/>
                <w:szCs w:val="20"/>
                <w:lang w:eastAsia="ar-SA"/>
              </w:rPr>
              <w:t>ение 5 рабочих дней со дня окон</w:t>
            </w:r>
            <w:r w:rsidRPr="00CF6A8D">
              <w:rPr>
                <w:rFonts w:ascii="Arial" w:hAnsi="Arial" w:cs="Arial"/>
                <w:sz w:val="20"/>
                <w:szCs w:val="20"/>
                <w:lang w:eastAsia="ar-SA"/>
              </w:rPr>
              <w:t>чания срока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Секретарь публичных слушаний</w:t>
            </w:r>
          </w:p>
        </w:tc>
      </w:tr>
      <w:tr w:rsidR="000F3A09" w:rsidRPr="00CF6A8D" w:rsidTr="000F3A09">
        <w:trPr>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rPr>
                <w:rFonts w:ascii="Arial" w:hAnsi="Arial" w:cs="Arial"/>
                <w:sz w:val="20"/>
                <w:szCs w:val="20"/>
                <w:lang w:eastAsia="ar-SA"/>
              </w:rPr>
            </w:pPr>
            <w:r w:rsidRPr="00CF6A8D">
              <w:rPr>
                <w:rFonts w:ascii="Arial" w:hAnsi="Arial" w:cs="Arial"/>
                <w:sz w:val="20"/>
                <w:szCs w:val="20"/>
                <w:lang w:eastAsia="ar-SA"/>
              </w:rPr>
              <w:t>12.</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Подготовка заключения о результатах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7F069E" w:rsidP="007F069E">
            <w:pPr>
              <w:jc w:val="both"/>
              <w:rPr>
                <w:rFonts w:ascii="Arial" w:hAnsi="Arial" w:cs="Arial"/>
                <w:sz w:val="20"/>
                <w:szCs w:val="20"/>
                <w:lang w:eastAsia="ar-SA"/>
              </w:rPr>
            </w:pPr>
            <w:r>
              <w:rPr>
                <w:rFonts w:ascii="Arial" w:hAnsi="Arial" w:cs="Arial"/>
                <w:sz w:val="20"/>
                <w:szCs w:val="20"/>
                <w:lang w:eastAsia="ar-SA"/>
              </w:rPr>
              <w:t>В</w:t>
            </w:r>
            <w:r w:rsidR="000F3A09" w:rsidRPr="00CF6A8D">
              <w:rPr>
                <w:rFonts w:ascii="Arial" w:hAnsi="Arial" w:cs="Arial"/>
                <w:sz w:val="20"/>
                <w:szCs w:val="20"/>
                <w:lang w:eastAsia="ar-SA"/>
              </w:rPr>
              <w:t xml:space="preserve"> теч</w:t>
            </w:r>
            <w:r>
              <w:rPr>
                <w:rFonts w:ascii="Arial" w:hAnsi="Arial" w:cs="Arial"/>
                <w:sz w:val="20"/>
                <w:szCs w:val="20"/>
                <w:lang w:eastAsia="ar-SA"/>
              </w:rPr>
              <w:t>ение 3 рабочих дней со дня полу</w:t>
            </w:r>
            <w:r w:rsidR="000F3A09" w:rsidRPr="00CF6A8D">
              <w:rPr>
                <w:rFonts w:ascii="Arial" w:hAnsi="Arial" w:cs="Arial"/>
                <w:sz w:val="20"/>
                <w:szCs w:val="20"/>
                <w:lang w:eastAsia="ar-SA"/>
              </w:rPr>
              <w:t xml:space="preserve">чения протокола общественных обсуждений </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7F069E">
            <w:pPr>
              <w:jc w:val="both"/>
              <w:rPr>
                <w:rFonts w:ascii="Arial" w:hAnsi="Arial" w:cs="Arial"/>
                <w:sz w:val="20"/>
                <w:szCs w:val="20"/>
                <w:lang w:eastAsia="ar-SA"/>
              </w:rPr>
            </w:pPr>
            <w:r w:rsidRPr="00CF6A8D">
              <w:rPr>
                <w:rFonts w:ascii="Arial" w:hAnsi="Arial" w:cs="Arial"/>
                <w:sz w:val="20"/>
                <w:szCs w:val="20"/>
                <w:lang w:eastAsia="ar-SA"/>
              </w:rPr>
              <w:t>Управление строительства, жилищно-коммунального и дорожного хозяйства администрации г. Куйбышева</w:t>
            </w:r>
          </w:p>
        </w:tc>
      </w:tr>
      <w:tr w:rsidR="000F3A09" w:rsidRPr="00CF6A8D" w:rsidTr="000F3A09">
        <w:trPr>
          <w:jc w:val="center"/>
        </w:trPr>
        <w:tc>
          <w:tcPr>
            <w:tcW w:w="720" w:type="dxa"/>
            <w:tcBorders>
              <w:top w:val="single" w:sz="4" w:space="0" w:color="auto"/>
              <w:left w:val="single" w:sz="4" w:space="0" w:color="auto"/>
              <w:bottom w:val="single" w:sz="4" w:space="0" w:color="auto"/>
              <w:right w:val="single" w:sz="4" w:space="0" w:color="auto"/>
            </w:tcBorders>
            <w:hideMark/>
          </w:tcPr>
          <w:p w:rsidR="000F3A09" w:rsidRPr="00CF6A8D" w:rsidRDefault="007F069E" w:rsidP="000F3A09">
            <w:pPr>
              <w:rPr>
                <w:rFonts w:ascii="Arial" w:hAnsi="Arial" w:cs="Arial"/>
                <w:sz w:val="20"/>
                <w:szCs w:val="20"/>
                <w:lang w:eastAsia="ar-SA"/>
              </w:rPr>
            </w:pPr>
            <w:r>
              <w:rPr>
                <w:rFonts w:ascii="Arial" w:hAnsi="Arial" w:cs="Arial"/>
                <w:sz w:val="20"/>
                <w:szCs w:val="20"/>
                <w:lang w:eastAsia="ar-SA"/>
              </w:rPr>
              <w:t>13.</w:t>
            </w:r>
          </w:p>
        </w:tc>
        <w:tc>
          <w:tcPr>
            <w:tcW w:w="4100" w:type="dxa"/>
            <w:tcBorders>
              <w:top w:val="single" w:sz="4" w:space="0" w:color="auto"/>
              <w:left w:val="single" w:sz="4" w:space="0" w:color="auto"/>
              <w:bottom w:val="single" w:sz="4" w:space="0" w:color="auto"/>
              <w:right w:val="single" w:sz="4" w:space="0" w:color="auto"/>
            </w:tcBorders>
            <w:hideMark/>
          </w:tcPr>
          <w:p w:rsidR="000F3A09" w:rsidRPr="00CF6A8D" w:rsidRDefault="000F3A09" w:rsidP="007F069E">
            <w:pPr>
              <w:jc w:val="both"/>
              <w:rPr>
                <w:rFonts w:ascii="Arial" w:hAnsi="Arial" w:cs="Arial"/>
                <w:sz w:val="20"/>
                <w:szCs w:val="20"/>
                <w:lang w:eastAsia="ar-SA"/>
              </w:rPr>
            </w:pPr>
            <w:r w:rsidRPr="00CF6A8D">
              <w:rPr>
                <w:rFonts w:ascii="Arial" w:hAnsi="Arial" w:cs="Arial"/>
                <w:sz w:val="20"/>
                <w:szCs w:val="20"/>
                <w:lang w:eastAsia="ar-SA"/>
              </w:rPr>
              <w:t>Опубликование заключения о результатах общественных обсуждений в периодическом печатном издании Бюллетень органов местного самоуправления г. Куйбышева» и размещение на официальном сайте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0F3A09" w:rsidRPr="00CF6A8D" w:rsidRDefault="007F069E" w:rsidP="007F069E">
            <w:pPr>
              <w:jc w:val="both"/>
              <w:rPr>
                <w:rFonts w:ascii="Arial" w:hAnsi="Arial" w:cs="Arial"/>
                <w:sz w:val="20"/>
                <w:szCs w:val="20"/>
                <w:lang w:eastAsia="ar-SA"/>
              </w:rPr>
            </w:pPr>
            <w:r>
              <w:rPr>
                <w:rFonts w:ascii="Arial" w:hAnsi="Arial" w:cs="Arial"/>
                <w:sz w:val="20"/>
                <w:szCs w:val="20"/>
                <w:lang w:eastAsia="ar-SA"/>
              </w:rPr>
              <w:t>В</w:t>
            </w:r>
            <w:r w:rsidR="000F3A09" w:rsidRPr="00CF6A8D">
              <w:rPr>
                <w:rFonts w:ascii="Arial" w:hAnsi="Arial" w:cs="Arial"/>
                <w:sz w:val="20"/>
                <w:szCs w:val="20"/>
                <w:lang w:eastAsia="ar-SA"/>
              </w:rPr>
              <w:t xml:space="preserve"> течение 15 дней с даты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0F3A09" w:rsidRPr="00CF6A8D" w:rsidRDefault="000F3A09" w:rsidP="000F3A09">
            <w:pPr>
              <w:jc w:val="both"/>
              <w:rPr>
                <w:rFonts w:ascii="Arial" w:hAnsi="Arial" w:cs="Arial"/>
                <w:sz w:val="20"/>
                <w:szCs w:val="20"/>
                <w:lang w:eastAsia="ar-SA"/>
              </w:rPr>
            </w:pPr>
            <w:r w:rsidRPr="00CF6A8D">
              <w:rPr>
                <w:rFonts w:ascii="Arial" w:hAnsi="Arial" w:cs="Arial"/>
                <w:sz w:val="20"/>
                <w:szCs w:val="20"/>
                <w:lang w:eastAsia="ar-SA"/>
              </w:rPr>
              <w:t>Управление делами администрации города Куйбышева</w:t>
            </w:r>
          </w:p>
        </w:tc>
      </w:tr>
    </w:tbl>
    <w:p w:rsidR="00CF6A8D" w:rsidRPr="00CF6A8D" w:rsidRDefault="00CF6A8D" w:rsidP="00CF6A8D">
      <w:pPr>
        <w:jc w:val="both"/>
        <w:rPr>
          <w:rFonts w:ascii="Arial" w:hAnsi="Arial" w:cs="Arial"/>
          <w:b/>
          <w:sz w:val="20"/>
          <w:szCs w:val="20"/>
          <w:lang w:eastAsia="ar-SA"/>
        </w:rPr>
      </w:pPr>
    </w:p>
    <w:p w:rsidR="00CF6A8D" w:rsidRPr="00CF6A8D" w:rsidRDefault="000F3A09" w:rsidP="00CF6A8D">
      <w:pPr>
        <w:ind w:firstLine="709"/>
        <w:jc w:val="both"/>
        <w:rPr>
          <w:rFonts w:ascii="Arial" w:hAnsi="Arial" w:cs="Arial"/>
          <w:sz w:val="20"/>
          <w:szCs w:val="20"/>
          <w:lang w:eastAsia="ar-SA"/>
        </w:rPr>
      </w:pPr>
      <w:r w:rsidRPr="00CF6A8D">
        <w:rPr>
          <w:rFonts w:ascii="Arial" w:hAnsi="Arial" w:cs="Arial"/>
          <w:sz w:val="20"/>
          <w:szCs w:val="20"/>
          <w:lang w:eastAsia="ar-SA"/>
        </w:rPr>
        <w:t xml:space="preserve">3. Порядок направления в комиссию предложений заинтересованных лиц по подготовке проекта решения Совета депутатов. </w:t>
      </w:r>
    </w:p>
    <w:p w:rsidR="007F069E" w:rsidRDefault="000F3A09" w:rsidP="007F069E">
      <w:pPr>
        <w:ind w:firstLine="709"/>
        <w:jc w:val="both"/>
        <w:rPr>
          <w:rFonts w:ascii="Arial" w:hAnsi="Arial" w:cs="Arial"/>
          <w:sz w:val="20"/>
          <w:szCs w:val="20"/>
          <w:lang w:eastAsia="ar-SA"/>
        </w:rPr>
      </w:pPr>
      <w:r w:rsidRPr="00CF6A8D">
        <w:rPr>
          <w:rFonts w:ascii="Arial" w:hAnsi="Arial" w:cs="Arial"/>
          <w:sz w:val="20"/>
          <w:szCs w:val="20"/>
          <w:lang w:eastAsia="ar-SA"/>
        </w:rPr>
        <w:t>Заинтересованным лицам направить в комиссию предложения по подготовке проекта внесения изменений</w:t>
      </w:r>
      <w:r w:rsidRPr="00CF6A8D">
        <w:rPr>
          <w:rFonts w:ascii="Arial" w:hAnsi="Arial" w:cs="Arial"/>
          <w:color w:val="000000"/>
          <w:sz w:val="20"/>
          <w:szCs w:val="20"/>
          <w:lang w:eastAsia="ar-SA"/>
        </w:rPr>
        <w:t xml:space="preserve"> в </w:t>
      </w:r>
      <w:r w:rsidRPr="00CF6A8D">
        <w:rPr>
          <w:rFonts w:ascii="Arial" w:hAnsi="Arial" w:cs="Arial"/>
          <w:sz w:val="20"/>
          <w:szCs w:val="20"/>
          <w:lang w:eastAsia="ar-SA"/>
        </w:rPr>
        <w:t xml:space="preserve">Генеральный план города Куйбышева Куйбышевского района Новосибирской области, утвержденный </w:t>
      </w:r>
      <w:r w:rsidRPr="00CF6A8D">
        <w:rPr>
          <w:rFonts w:ascii="Arial" w:hAnsi="Arial" w:cs="Arial"/>
          <w:color w:val="000000"/>
          <w:sz w:val="20"/>
          <w:szCs w:val="20"/>
          <w:lang w:eastAsia="ar-SA"/>
        </w:rPr>
        <w:t>Решением второй сессии пятого созыва Совета депутатов от 14.10.2021г.  № 28.</w:t>
      </w:r>
    </w:p>
    <w:p w:rsidR="000F3A09" w:rsidRPr="00CF6A8D" w:rsidRDefault="000F3A09" w:rsidP="007F069E">
      <w:pPr>
        <w:ind w:firstLine="709"/>
        <w:jc w:val="both"/>
        <w:rPr>
          <w:rFonts w:ascii="Arial" w:hAnsi="Arial" w:cs="Arial"/>
          <w:sz w:val="20"/>
          <w:szCs w:val="20"/>
          <w:lang w:eastAsia="ar-SA"/>
        </w:rPr>
      </w:pPr>
      <w:r w:rsidRPr="00CF6A8D">
        <w:rPr>
          <w:rFonts w:ascii="Arial" w:hAnsi="Arial" w:cs="Arial"/>
          <w:sz w:val="20"/>
          <w:szCs w:val="20"/>
          <w:lang w:eastAsia="ar-SA"/>
        </w:rPr>
        <w:t>Определить местонахождение комиссии по адресу: 632387, Новосибирская область, Куйбышевски</w:t>
      </w:r>
      <w:r w:rsidR="00CF6A8D" w:rsidRPr="00CF6A8D">
        <w:rPr>
          <w:rFonts w:ascii="Arial" w:hAnsi="Arial" w:cs="Arial"/>
          <w:sz w:val="20"/>
          <w:szCs w:val="20"/>
          <w:lang w:eastAsia="ar-SA"/>
        </w:rPr>
        <w:t>й район, г. Куйбышев, квартал 1</w:t>
      </w:r>
      <w:r w:rsidRPr="00CF6A8D">
        <w:rPr>
          <w:rFonts w:ascii="Arial" w:hAnsi="Arial" w:cs="Arial"/>
          <w:sz w:val="20"/>
          <w:szCs w:val="20"/>
          <w:lang w:eastAsia="ar-SA"/>
        </w:rPr>
        <w:t xml:space="preserve">2, дом 6, кабинет 1, адрес электронной почты: </w:t>
      </w:r>
      <w:r w:rsidRPr="00CF6A8D">
        <w:rPr>
          <w:rFonts w:ascii="Arial" w:hAnsi="Arial" w:cs="Arial"/>
          <w:sz w:val="20"/>
          <w:szCs w:val="20"/>
          <w:lang w:val="en-US" w:eastAsia="ar-SA"/>
        </w:rPr>
        <w:t>admarch</w:t>
      </w:r>
      <w:r w:rsidRPr="00CF6A8D">
        <w:rPr>
          <w:rFonts w:ascii="Arial" w:hAnsi="Arial" w:cs="Arial"/>
          <w:sz w:val="20"/>
          <w:szCs w:val="20"/>
          <w:lang w:eastAsia="ar-SA"/>
        </w:rPr>
        <w:t>@m</w:t>
      </w:r>
      <w:r w:rsidRPr="00CF6A8D">
        <w:rPr>
          <w:rFonts w:ascii="Arial" w:hAnsi="Arial" w:cs="Arial"/>
          <w:sz w:val="20"/>
          <w:szCs w:val="20"/>
          <w:lang w:val="en-US" w:eastAsia="ar-SA"/>
        </w:rPr>
        <w:t>ail</w:t>
      </w:r>
      <w:r w:rsidRPr="00CF6A8D">
        <w:rPr>
          <w:rFonts w:ascii="Arial" w:hAnsi="Arial" w:cs="Arial"/>
          <w:sz w:val="20"/>
          <w:szCs w:val="20"/>
          <w:lang w:eastAsia="ar-SA"/>
        </w:rPr>
        <w:t>.ru, контактный телефон 53-465.</w:t>
      </w:r>
    </w:p>
    <w:p w:rsidR="000F3A09" w:rsidRPr="00CF6A8D" w:rsidRDefault="000F3A09" w:rsidP="000F3A09">
      <w:pPr>
        <w:ind w:left="240"/>
        <w:jc w:val="both"/>
        <w:rPr>
          <w:rFonts w:ascii="Arial" w:hAnsi="Arial" w:cs="Arial"/>
          <w:sz w:val="20"/>
          <w:szCs w:val="20"/>
          <w:lang w:eastAsia="ar-SA"/>
        </w:rPr>
      </w:pPr>
    </w:p>
    <w:p w:rsidR="000F3A09" w:rsidRPr="00CF6A8D" w:rsidRDefault="000F3A09" w:rsidP="000F3A09">
      <w:pPr>
        <w:jc w:val="both"/>
        <w:rPr>
          <w:rFonts w:ascii="Arial" w:hAnsi="Arial" w:cs="Arial"/>
          <w:bCs/>
          <w:caps/>
          <w:sz w:val="20"/>
          <w:szCs w:val="20"/>
        </w:rPr>
      </w:pPr>
      <w:r w:rsidRPr="00CF6A8D">
        <w:rPr>
          <w:rFonts w:ascii="Arial" w:hAnsi="Arial" w:cs="Arial"/>
          <w:b/>
          <w:bCs/>
          <w:sz w:val="20"/>
          <w:szCs w:val="20"/>
        </w:rPr>
        <w:t>3.2.</w:t>
      </w:r>
      <w:r w:rsidRPr="00CF6A8D">
        <w:rPr>
          <w:rFonts w:ascii="Arial" w:hAnsi="Arial" w:cs="Arial"/>
          <w:b/>
          <w:bCs/>
          <w:sz w:val="20"/>
          <w:szCs w:val="20"/>
        </w:rPr>
        <w:tab/>
        <w:t xml:space="preserve">СООБЩЕНИЕ </w:t>
      </w:r>
      <w:r w:rsidR="00CF6A8D" w:rsidRPr="00CF6A8D">
        <w:rPr>
          <w:rFonts w:ascii="Arial" w:hAnsi="Arial" w:cs="Arial"/>
          <w:bCs/>
          <w:sz w:val="20"/>
          <w:szCs w:val="20"/>
        </w:rPr>
        <w:t>о принятии решения о внесении изменений в П</w:t>
      </w:r>
      <w:r w:rsidRPr="00CF6A8D">
        <w:rPr>
          <w:rFonts w:ascii="Arial" w:hAnsi="Arial" w:cs="Arial"/>
          <w:bCs/>
          <w:sz w:val="20"/>
          <w:szCs w:val="20"/>
        </w:rPr>
        <w:t>равила землепользования и застро</w:t>
      </w:r>
      <w:r w:rsidR="00CF6A8D" w:rsidRPr="00CF6A8D">
        <w:rPr>
          <w:rFonts w:ascii="Arial" w:hAnsi="Arial" w:cs="Arial"/>
          <w:bCs/>
          <w:sz w:val="20"/>
          <w:szCs w:val="20"/>
        </w:rPr>
        <w:t>йки города Куйбышева, утвержденные Р</w:t>
      </w:r>
      <w:r w:rsidRPr="00CF6A8D">
        <w:rPr>
          <w:rFonts w:ascii="Arial" w:hAnsi="Arial" w:cs="Arial"/>
          <w:bCs/>
          <w:sz w:val="20"/>
          <w:szCs w:val="20"/>
        </w:rPr>
        <w:t xml:space="preserve">ешением десятой </w:t>
      </w:r>
      <w:r w:rsidR="00CF6A8D" w:rsidRPr="00CF6A8D">
        <w:rPr>
          <w:rFonts w:ascii="Arial" w:hAnsi="Arial" w:cs="Arial"/>
          <w:bCs/>
          <w:sz w:val="20"/>
          <w:szCs w:val="20"/>
        </w:rPr>
        <w:t>сессии Совета депутатов города Куйбышева Куйбышевского района Н</w:t>
      </w:r>
      <w:r w:rsidRPr="00CF6A8D">
        <w:rPr>
          <w:rFonts w:ascii="Arial" w:hAnsi="Arial" w:cs="Arial"/>
          <w:bCs/>
          <w:sz w:val="20"/>
          <w:szCs w:val="20"/>
        </w:rPr>
        <w:t>овосибирской области пято</w:t>
      </w:r>
      <w:r w:rsidR="00CF6A8D" w:rsidRPr="00CF6A8D">
        <w:rPr>
          <w:rFonts w:ascii="Arial" w:hAnsi="Arial" w:cs="Arial"/>
          <w:bCs/>
          <w:sz w:val="20"/>
          <w:szCs w:val="20"/>
        </w:rPr>
        <w:t>го созыва от 20.06.2022 № 103 «Об утверждении П</w:t>
      </w:r>
      <w:r w:rsidRPr="00CF6A8D">
        <w:rPr>
          <w:rFonts w:ascii="Arial" w:hAnsi="Arial" w:cs="Arial"/>
          <w:bCs/>
          <w:sz w:val="20"/>
          <w:szCs w:val="20"/>
        </w:rPr>
        <w:t>равил земле</w:t>
      </w:r>
      <w:r w:rsidR="00CF6A8D" w:rsidRPr="00CF6A8D">
        <w:rPr>
          <w:rFonts w:ascii="Arial" w:hAnsi="Arial" w:cs="Arial"/>
          <w:bCs/>
          <w:sz w:val="20"/>
          <w:szCs w:val="20"/>
        </w:rPr>
        <w:t>пользования и застройки города Куйбышева Куйбышевского Н</w:t>
      </w:r>
      <w:r w:rsidRPr="00CF6A8D">
        <w:rPr>
          <w:rFonts w:ascii="Arial" w:hAnsi="Arial" w:cs="Arial"/>
          <w:bCs/>
          <w:sz w:val="20"/>
          <w:szCs w:val="20"/>
        </w:rPr>
        <w:t>овосибирского области»</w:t>
      </w:r>
    </w:p>
    <w:p w:rsidR="000F3A09" w:rsidRPr="00CF6A8D" w:rsidRDefault="000F3A09" w:rsidP="007F069E">
      <w:pPr>
        <w:ind w:firstLine="902"/>
        <w:jc w:val="center"/>
        <w:rPr>
          <w:rFonts w:ascii="Arial" w:hAnsi="Arial" w:cs="Arial"/>
          <w:b/>
          <w:bCs/>
          <w:caps/>
          <w:sz w:val="20"/>
          <w:szCs w:val="20"/>
        </w:rPr>
      </w:pPr>
    </w:p>
    <w:p w:rsidR="00CF6A8D" w:rsidRPr="00CF6A8D" w:rsidRDefault="00CF6A8D" w:rsidP="00CF6A8D">
      <w:pPr>
        <w:jc w:val="center"/>
        <w:rPr>
          <w:rFonts w:ascii="Arial" w:hAnsi="Arial" w:cs="Arial"/>
          <w:b/>
          <w:bCs/>
          <w:sz w:val="20"/>
          <w:szCs w:val="20"/>
        </w:rPr>
      </w:pPr>
      <w:r w:rsidRPr="00CF6A8D">
        <w:rPr>
          <w:rFonts w:ascii="Arial" w:hAnsi="Arial" w:cs="Arial"/>
          <w:b/>
          <w:bCs/>
          <w:sz w:val="20"/>
          <w:szCs w:val="20"/>
        </w:rPr>
        <w:t>Сообщение о принятии решения о внесении изменений в Правила землепользования и застройки города Куйбышева, утвержденные Решением десятой сессии Совета депутатов города Куйбышева Куйбышевского района Новосибирской области пятого созыва от 20.06.2022 № 103 «Об утверждении Правил землепользования и застройки города Куйбышева Куйбышевского Новосибирского области»</w:t>
      </w:r>
    </w:p>
    <w:p w:rsidR="00CF6A8D" w:rsidRPr="00CF6A8D" w:rsidRDefault="00CF6A8D" w:rsidP="00CF6A8D">
      <w:pPr>
        <w:jc w:val="center"/>
        <w:rPr>
          <w:rFonts w:ascii="Arial" w:hAnsi="Arial" w:cs="Arial"/>
          <w:b/>
          <w:bCs/>
          <w:caps/>
          <w:sz w:val="20"/>
          <w:szCs w:val="20"/>
        </w:rPr>
      </w:pPr>
    </w:p>
    <w:p w:rsidR="007F069E" w:rsidRDefault="00CF6A8D" w:rsidP="007F069E">
      <w:pPr>
        <w:tabs>
          <w:tab w:val="center" w:pos="-1843"/>
          <w:tab w:val="left" w:pos="-1418"/>
          <w:tab w:val="left" w:pos="426"/>
          <w:tab w:val="right" w:pos="11907"/>
        </w:tabs>
        <w:autoSpaceDE w:val="0"/>
        <w:autoSpaceDN w:val="0"/>
        <w:ind w:right="-1" w:firstLine="709"/>
        <w:jc w:val="both"/>
        <w:rPr>
          <w:rFonts w:ascii="Arial" w:hAnsi="Arial" w:cs="Arial"/>
          <w:sz w:val="20"/>
          <w:szCs w:val="20"/>
          <w:lang w:eastAsia="ar-SA"/>
        </w:rPr>
      </w:pPr>
      <w:r w:rsidRPr="00CF6A8D">
        <w:rPr>
          <w:rFonts w:ascii="Arial" w:hAnsi="Arial" w:cs="Arial"/>
          <w:sz w:val="20"/>
          <w:szCs w:val="20"/>
          <w:lang w:eastAsia="ar-SA"/>
        </w:rPr>
        <w:t>В соответствии с частью 8 статьи 31 Градостроительного кодекса Российской Федерации, постановлением главы города Куйбышева «О подготовке проекта внесения изменений в Правила землепользования и застройки города Куйбышева</w:t>
      </w:r>
      <w:r w:rsidRPr="00CF6A8D">
        <w:rPr>
          <w:rFonts w:ascii="Arial" w:hAnsi="Arial" w:cs="Arial"/>
          <w:bCs/>
          <w:sz w:val="20"/>
          <w:szCs w:val="20"/>
          <w:lang w:eastAsia="ar-SA"/>
        </w:rPr>
        <w:t xml:space="preserve"> Куйбышевского района Новосибирской области»</w:t>
      </w:r>
      <w:r w:rsidRPr="00CF6A8D">
        <w:rPr>
          <w:rFonts w:ascii="Arial" w:hAnsi="Arial" w:cs="Arial"/>
          <w:sz w:val="20"/>
          <w:szCs w:val="20"/>
          <w:lang w:eastAsia="ar-SA"/>
        </w:rPr>
        <w:t xml:space="preserve"> от 16.01.2023 № 1</w:t>
      </w:r>
      <w:r w:rsidRPr="00CF6A8D">
        <w:rPr>
          <w:rFonts w:ascii="Arial" w:hAnsi="Arial" w:cs="Arial"/>
          <w:color w:val="000000"/>
          <w:sz w:val="20"/>
          <w:szCs w:val="20"/>
          <w:lang w:eastAsia="ar-SA"/>
        </w:rPr>
        <w:t xml:space="preserve"> </w:t>
      </w:r>
      <w:r w:rsidRPr="00CF6A8D">
        <w:rPr>
          <w:rFonts w:ascii="Arial" w:hAnsi="Arial" w:cs="Arial"/>
          <w:sz w:val="20"/>
          <w:szCs w:val="20"/>
          <w:lang w:eastAsia="ar-SA"/>
        </w:rPr>
        <w:t>сообщаем:</w:t>
      </w:r>
    </w:p>
    <w:p w:rsidR="007F069E" w:rsidRDefault="00CF6A8D" w:rsidP="007F069E">
      <w:pPr>
        <w:tabs>
          <w:tab w:val="center" w:pos="-1843"/>
          <w:tab w:val="left" w:pos="-1418"/>
          <w:tab w:val="left" w:pos="426"/>
          <w:tab w:val="right" w:pos="11907"/>
        </w:tabs>
        <w:autoSpaceDE w:val="0"/>
        <w:autoSpaceDN w:val="0"/>
        <w:ind w:right="-1" w:firstLine="709"/>
        <w:jc w:val="both"/>
        <w:rPr>
          <w:rFonts w:ascii="Arial" w:hAnsi="Arial" w:cs="Arial"/>
          <w:sz w:val="20"/>
          <w:szCs w:val="20"/>
          <w:lang w:eastAsia="ar-SA"/>
        </w:rPr>
      </w:pPr>
      <w:r w:rsidRPr="00CF6A8D">
        <w:rPr>
          <w:rFonts w:ascii="Arial" w:hAnsi="Arial" w:cs="Arial"/>
          <w:sz w:val="20"/>
          <w:szCs w:val="20"/>
          <w:lang w:eastAsia="ar-SA"/>
        </w:rPr>
        <w:t>1. О принятии решения о подготовке проекта внесения изменений</w:t>
      </w:r>
      <w:r w:rsidRPr="00CF6A8D">
        <w:rPr>
          <w:rFonts w:ascii="Arial" w:hAnsi="Arial" w:cs="Arial"/>
          <w:color w:val="000000"/>
          <w:sz w:val="20"/>
          <w:szCs w:val="20"/>
          <w:lang w:eastAsia="ar-SA"/>
        </w:rPr>
        <w:t xml:space="preserve"> в «Правила </w:t>
      </w:r>
      <w:r w:rsidRPr="00CF6A8D">
        <w:rPr>
          <w:rFonts w:ascii="Arial" w:hAnsi="Arial" w:cs="Arial"/>
          <w:sz w:val="20"/>
          <w:szCs w:val="20"/>
          <w:lang w:eastAsia="ar-SA"/>
        </w:rPr>
        <w:t xml:space="preserve">землепользования и застройки города Куйбышева Куйбышевского района Новосибирской области», утвержденные </w:t>
      </w:r>
      <w:r w:rsidRPr="00CF6A8D">
        <w:rPr>
          <w:rFonts w:ascii="Arial" w:hAnsi="Arial" w:cs="Arial"/>
          <w:color w:val="000000"/>
          <w:sz w:val="20"/>
          <w:szCs w:val="20"/>
          <w:lang w:eastAsia="ar-SA"/>
        </w:rPr>
        <w:t xml:space="preserve">Решением десятой сессии Совета депутатов </w:t>
      </w:r>
      <w:r w:rsidRPr="00CF6A8D">
        <w:rPr>
          <w:rFonts w:ascii="Arial" w:hAnsi="Arial" w:cs="Arial"/>
          <w:sz w:val="20"/>
          <w:szCs w:val="20"/>
          <w:lang w:eastAsia="ar-SA"/>
        </w:rPr>
        <w:t xml:space="preserve">города Куйбышева Куйбышевского района Новосибирской области </w:t>
      </w:r>
      <w:r w:rsidRPr="00CF6A8D">
        <w:rPr>
          <w:rFonts w:ascii="Arial" w:hAnsi="Arial" w:cs="Arial"/>
          <w:color w:val="000000"/>
          <w:sz w:val="20"/>
          <w:szCs w:val="20"/>
          <w:lang w:eastAsia="ar-SA"/>
        </w:rPr>
        <w:t>пятого созыва от 20.06.2022 № 103</w:t>
      </w:r>
      <w:r w:rsidRPr="00CF6A8D">
        <w:rPr>
          <w:rFonts w:ascii="Arial" w:hAnsi="Arial" w:cs="Arial"/>
          <w:sz w:val="20"/>
          <w:szCs w:val="20"/>
          <w:lang w:eastAsia="ar-SA"/>
        </w:rPr>
        <w:t>:</w:t>
      </w:r>
    </w:p>
    <w:p w:rsidR="007F069E" w:rsidRDefault="00CF6A8D" w:rsidP="007F069E">
      <w:pPr>
        <w:tabs>
          <w:tab w:val="center" w:pos="-1843"/>
          <w:tab w:val="left" w:pos="-1418"/>
          <w:tab w:val="left" w:pos="426"/>
          <w:tab w:val="right" w:pos="11907"/>
        </w:tabs>
        <w:autoSpaceDE w:val="0"/>
        <w:autoSpaceDN w:val="0"/>
        <w:ind w:right="-1" w:firstLine="709"/>
        <w:jc w:val="both"/>
        <w:rPr>
          <w:rFonts w:ascii="Arial" w:hAnsi="Arial" w:cs="Arial"/>
          <w:sz w:val="20"/>
          <w:szCs w:val="20"/>
          <w:lang w:eastAsia="ar-SA"/>
        </w:rPr>
      </w:pPr>
      <w:r w:rsidRPr="00CF6A8D">
        <w:rPr>
          <w:rFonts w:ascii="Arial" w:hAnsi="Arial" w:cs="Arial"/>
          <w:color w:val="000000"/>
          <w:sz w:val="20"/>
          <w:szCs w:val="20"/>
          <w:lang w:eastAsia="ar-SA"/>
        </w:rPr>
        <w:t>1.1.  Изменить в границах земельного участка с условным кадастровым номером 54:34:012206:ЗУ1, площадью 1174 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 Агафонова, земельный участок 73, территориальную зону градостроительного  зонирования  нТСа – зону  стоянок легковых автомобилей в границах земель населенных пунктов  на территориальную зону нЖмл – зону застройки малоэтажными жилыми домами в границах земель населенных пунктов.</w:t>
      </w:r>
    </w:p>
    <w:p w:rsidR="00CF6A8D" w:rsidRDefault="00CF6A8D" w:rsidP="007F069E">
      <w:pPr>
        <w:tabs>
          <w:tab w:val="center" w:pos="-1843"/>
          <w:tab w:val="left" w:pos="-1418"/>
          <w:tab w:val="left" w:pos="426"/>
          <w:tab w:val="right" w:pos="11907"/>
        </w:tabs>
        <w:autoSpaceDE w:val="0"/>
        <w:autoSpaceDN w:val="0"/>
        <w:ind w:right="-1" w:firstLine="709"/>
        <w:jc w:val="both"/>
        <w:rPr>
          <w:rFonts w:ascii="Arial" w:hAnsi="Arial" w:cs="Arial"/>
          <w:color w:val="000000"/>
          <w:sz w:val="20"/>
          <w:szCs w:val="20"/>
          <w:lang w:eastAsia="ar-SA"/>
        </w:rPr>
      </w:pPr>
      <w:r w:rsidRPr="00CF6A8D">
        <w:rPr>
          <w:rFonts w:ascii="Arial" w:hAnsi="Arial" w:cs="Arial"/>
          <w:sz w:val="20"/>
          <w:szCs w:val="20"/>
          <w:lang w:eastAsia="ar-SA"/>
        </w:rPr>
        <w:t>2. Состав и порядок деятельности комиссии "По корректировке правил землепользования и застройки города Куйбышева", которая утверждена п</w:t>
      </w:r>
      <w:r w:rsidRPr="00CF6A8D">
        <w:rPr>
          <w:rFonts w:ascii="Arial" w:hAnsi="Arial" w:cs="Arial"/>
          <w:color w:val="000000"/>
          <w:sz w:val="20"/>
          <w:szCs w:val="20"/>
          <w:lang w:eastAsia="ar-SA"/>
        </w:rPr>
        <w:t>остановлением администрации города Куйбышева Куйбышевского района Новосиб</w:t>
      </w:r>
      <w:r w:rsidR="007F069E">
        <w:rPr>
          <w:rFonts w:ascii="Arial" w:hAnsi="Arial" w:cs="Arial"/>
          <w:color w:val="000000"/>
          <w:sz w:val="20"/>
          <w:szCs w:val="20"/>
          <w:lang w:eastAsia="ar-SA"/>
        </w:rPr>
        <w:t xml:space="preserve">ирской области от 21.01.2021 № </w:t>
      </w:r>
      <w:r w:rsidRPr="00CF6A8D">
        <w:rPr>
          <w:rFonts w:ascii="Arial" w:hAnsi="Arial" w:cs="Arial"/>
          <w:color w:val="000000"/>
          <w:sz w:val="20"/>
          <w:szCs w:val="20"/>
          <w:lang w:eastAsia="ar-SA"/>
        </w:rPr>
        <w:t>41:</w:t>
      </w:r>
    </w:p>
    <w:p w:rsidR="007F069E" w:rsidRPr="00CF6A8D" w:rsidRDefault="007F069E" w:rsidP="007F069E">
      <w:pPr>
        <w:tabs>
          <w:tab w:val="center" w:pos="-1843"/>
          <w:tab w:val="left" w:pos="-1418"/>
          <w:tab w:val="left" w:pos="426"/>
          <w:tab w:val="right" w:pos="11907"/>
        </w:tabs>
        <w:autoSpaceDE w:val="0"/>
        <w:autoSpaceDN w:val="0"/>
        <w:ind w:right="-1" w:firstLine="709"/>
        <w:jc w:val="both"/>
        <w:rPr>
          <w:rFonts w:ascii="Arial" w:hAnsi="Arial" w:cs="Arial"/>
          <w:sz w:val="20"/>
          <w:szCs w:val="20"/>
          <w:lang w:eastAsia="ar-SA"/>
        </w:rPr>
      </w:pPr>
    </w:p>
    <w:p w:rsidR="00CF6A8D" w:rsidRPr="00CF6A8D" w:rsidRDefault="00CF6A8D" w:rsidP="00CF6A8D">
      <w:pPr>
        <w:tabs>
          <w:tab w:val="left" w:pos="2410"/>
        </w:tabs>
        <w:ind w:left="2552" w:hanging="2552"/>
        <w:jc w:val="both"/>
        <w:rPr>
          <w:rFonts w:ascii="Arial" w:hAnsi="Arial" w:cs="Arial"/>
          <w:sz w:val="20"/>
          <w:szCs w:val="20"/>
          <w:lang w:eastAsia="ar-SA"/>
        </w:rPr>
      </w:pPr>
      <w:r w:rsidRPr="00CF6A8D">
        <w:rPr>
          <w:rFonts w:ascii="Arial" w:hAnsi="Arial" w:cs="Arial"/>
          <w:sz w:val="20"/>
          <w:szCs w:val="20"/>
          <w:lang w:eastAsia="ar-SA"/>
        </w:rPr>
        <w:lastRenderedPageBreak/>
        <w:t xml:space="preserve"> Бирюков А.Г.           </w:t>
      </w:r>
      <w:r w:rsidRPr="00CF6A8D">
        <w:rPr>
          <w:rFonts w:ascii="Arial" w:hAnsi="Arial" w:cs="Arial"/>
          <w:sz w:val="20"/>
          <w:szCs w:val="20"/>
          <w:lang w:eastAsia="ar-SA"/>
        </w:rPr>
        <w:tab/>
        <w:t xml:space="preserve">  - первый заместитель главы администрации города Куйбышева Куйбышевского района Новосибирской области, председатель комиссии;</w:t>
      </w:r>
    </w:p>
    <w:p w:rsidR="00CF6A8D" w:rsidRPr="00CF6A8D" w:rsidRDefault="00CF6A8D" w:rsidP="00CF6A8D">
      <w:pPr>
        <w:tabs>
          <w:tab w:val="left" w:pos="2552"/>
        </w:tabs>
        <w:ind w:left="2552" w:hanging="2552"/>
        <w:jc w:val="both"/>
        <w:rPr>
          <w:rFonts w:ascii="Arial" w:hAnsi="Arial" w:cs="Arial"/>
          <w:sz w:val="20"/>
          <w:szCs w:val="20"/>
          <w:lang w:eastAsia="ar-SA"/>
        </w:rPr>
      </w:pPr>
      <w:r w:rsidRPr="00CF6A8D">
        <w:rPr>
          <w:rFonts w:ascii="Arial" w:hAnsi="Arial" w:cs="Arial"/>
          <w:sz w:val="20"/>
          <w:szCs w:val="20"/>
          <w:lang w:eastAsia="ar-SA"/>
        </w:rPr>
        <w:t xml:space="preserve"> Васильев А.П.           </w:t>
      </w:r>
      <w:r w:rsidRPr="00CF6A8D">
        <w:rPr>
          <w:rFonts w:ascii="Arial" w:hAnsi="Arial" w:cs="Arial"/>
          <w:sz w:val="20"/>
          <w:szCs w:val="20"/>
          <w:lang w:eastAsia="ar-SA"/>
        </w:rPr>
        <w:tab/>
        <w:t>- 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w:t>
      </w:r>
    </w:p>
    <w:tbl>
      <w:tblPr>
        <w:tblW w:w="10486" w:type="dxa"/>
        <w:tblInd w:w="-176" w:type="dxa"/>
        <w:tblLook w:val="01E0" w:firstRow="1" w:lastRow="1" w:firstColumn="1" w:lastColumn="1" w:noHBand="0" w:noVBand="0"/>
      </w:tblPr>
      <w:tblGrid>
        <w:gridCol w:w="2694"/>
        <w:gridCol w:w="7792"/>
      </w:tblGrid>
      <w:tr w:rsidR="00CF6A8D" w:rsidRPr="00CF6A8D" w:rsidTr="00975243">
        <w:tc>
          <w:tcPr>
            <w:tcW w:w="2694" w:type="dxa"/>
          </w:tcPr>
          <w:p w:rsidR="00CF6A8D" w:rsidRPr="00CF6A8D" w:rsidRDefault="00CF6A8D" w:rsidP="00CF6A8D">
            <w:pPr>
              <w:snapToGrid w:val="0"/>
              <w:rPr>
                <w:rFonts w:ascii="Arial" w:hAnsi="Arial" w:cs="Arial"/>
                <w:sz w:val="20"/>
                <w:szCs w:val="20"/>
                <w:lang w:eastAsia="ar-SA"/>
              </w:rPr>
            </w:pPr>
          </w:p>
          <w:p w:rsidR="00CF6A8D" w:rsidRPr="00CF6A8D" w:rsidRDefault="00CF6A8D" w:rsidP="00CF6A8D">
            <w:pPr>
              <w:snapToGrid w:val="0"/>
              <w:rPr>
                <w:rFonts w:ascii="Arial" w:hAnsi="Arial" w:cs="Arial"/>
                <w:sz w:val="20"/>
                <w:szCs w:val="20"/>
                <w:lang w:eastAsia="ar-SA"/>
              </w:rPr>
            </w:pPr>
          </w:p>
        </w:tc>
        <w:tc>
          <w:tcPr>
            <w:tcW w:w="7792" w:type="dxa"/>
            <w:hideMark/>
          </w:tcPr>
          <w:p w:rsidR="00CF6A8D" w:rsidRPr="00CF6A8D" w:rsidRDefault="00CF6A8D" w:rsidP="00CF6A8D">
            <w:pPr>
              <w:tabs>
                <w:tab w:val="num" w:pos="1309"/>
                <w:tab w:val="left" w:pos="2057"/>
              </w:tabs>
              <w:jc w:val="both"/>
              <w:rPr>
                <w:rFonts w:ascii="Arial" w:hAnsi="Arial" w:cs="Arial"/>
                <w:sz w:val="20"/>
                <w:szCs w:val="20"/>
                <w:lang w:eastAsia="en-US"/>
              </w:rPr>
            </w:pPr>
            <w:r w:rsidRPr="00CF6A8D">
              <w:rPr>
                <w:rFonts w:ascii="Arial" w:hAnsi="Arial" w:cs="Arial"/>
                <w:sz w:val="20"/>
                <w:szCs w:val="20"/>
                <w:lang w:eastAsia="en-US"/>
              </w:rPr>
              <w:t>- представитель управле</w:t>
            </w:r>
            <w:r w:rsidR="007F069E">
              <w:rPr>
                <w:rFonts w:ascii="Arial" w:hAnsi="Arial" w:cs="Arial"/>
                <w:sz w:val="20"/>
                <w:szCs w:val="20"/>
                <w:lang w:eastAsia="en-US"/>
              </w:rPr>
              <w:t xml:space="preserve">ния архитектуры, строительства </w:t>
            </w:r>
            <w:r w:rsidRPr="00CF6A8D">
              <w:rPr>
                <w:rFonts w:ascii="Arial" w:hAnsi="Arial" w:cs="Arial"/>
                <w:sz w:val="20"/>
                <w:szCs w:val="20"/>
                <w:lang w:eastAsia="en-US"/>
              </w:rPr>
              <w:t>Министерства строительства по Новосибирской области (по согласованию);</w:t>
            </w:r>
          </w:p>
        </w:tc>
      </w:tr>
      <w:tr w:rsidR="00CF6A8D" w:rsidRPr="00CF6A8D" w:rsidTr="00975243">
        <w:tc>
          <w:tcPr>
            <w:tcW w:w="2694" w:type="dxa"/>
          </w:tcPr>
          <w:p w:rsidR="00CF6A8D" w:rsidRPr="00CF6A8D" w:rsidRDefault="00CF6A8D" w:rsidP="00CF6A8D">
            <w:pPr>
              <w:snapToGrid w:val="0"/>
              <w:rPr>
                <w:rFonts w:ascii="Arial" w:hAnsi="Arial" w:cs="Arial"/>
                <w:sz w:val="20"/>
                <w:szCs w:val="20"/>
                <w:lang w:eastAsia="ar-SA"/>
              </w:rPr>
            </w:pPr>
          </w:p>
          <w:p w:rsidR="00CF6A8D" w:rsidRPr="00CF6A8D" w:rsidRDefault="00CF6A8D" w:rsidP="00CF6A8D">
            <w:pPr>
              <w:snapToGrid w:val="0"/>
              <w:ind w:firstLine="176"/>
              <w:rPr>
                <w:rFonts w:ascii="Arial" w:hAnsi="Arial" w:cs="Arial"/>
                <w:sz w:val="20"/>
                <w:szCs w:val="20"/>
                <w:lang w:eastAsia="ar-SA"/>
              </w:rPr>
            </w:pPr>
            <w:r w:rsidRPr="00CF6A8D">
              <w:rPr>
                <w:rFonts w:ascii="Arial" w:hAnsi="Arial" w:cs="Arial"/>
                <w:sz w:val="20"/>
                <w:szCs w:val="20"/>
                <w:lang w:eastAsia="ar-SA"/>
              </w:rPr>
              <w:t>Добровольская Т.В.</w:t>
            </w:r>
          </w:p>
        </w:tc>
        <w:tc>
          <w:tcPr>
            <w:tcW w:w="7792" w:type="dxa"/>
            <w:hideMark/>
          </w:tcPr>
          <w:p w:rsidR="00CF6A8D" w:rsidRPr="00CF6A8D" w:rsidRDefault="00CF6A8D" w:rsidP="00CF6A8D">
            <w:pPr>
              <w:tabs>
                <w:tab w:val="num" w:pos="1309"/>
                <w:tab w:val="left" w:pos="2057"/>
              </w:tabs>
              <w:jc w:val="both"/>
              <w:rPr>
                <w:rFonts w:ascii="Arial" w:hAnsi="Arial" w:cs="Arial"/>
                <w:sz w:val="20"/>
                <w:szCs w:val="20"/>
                <w:lang w:eastAsia="en-US"/>
              </w:rPr>
            </w:pPr>
            <w:r w:rsidRPr="00CF6A8D">
              <w:rPr>
                <w:rFonts w:ascii="Arial" w:hAnsi="Arial" w:cs="Arial"/>
                <w:sz w:val="20"/>
                <w:szCs w:val="20"/>
                <w:lang w:eastAsia="en-US"/>
              </w:rPr>
              <w:t>- начальник Управления пр</w:t>
            </w:r>
            <w:r w:rsidR="007F069E">
              <w:rPr>
                <w:rFonts w:ascii="Arial" w:hAnsi="Arial" w:cs="Arial"/>
                <w:sz w:val="20"/>
                <w:szCs w:val="20"/>
                <w:lang w:eastAsia="en-US"/>
              </w:rPr>
              <w:t xml:space="preserve">ава, экономики и имущественных </w:t>
            </w:r>
            <w:r w:rsidRPr="00CF6A8D">
              <w:rPr>
                <w:rFonts w:ascii="Arial" w:hAnsi="Arial" w:cs="Arial"/>
                <w:sz w:val="20"/>
                <w:szCs w:val="20"/>
                <w:lang w:eastAsia="en-US"/>
              </w:rPr>
              <w:t>отношений администрации города Куйбышева Куйбышевского района Новосибирской области;</w:t>
            </w:r>
          </w:p>
        </w:tc>
      </w:tr>
      <w:tr w:rsidR="00CF6A8D" w:rsidRPr="00CF6A8D" w:rsidTr="00975243">
        <w:tc>
          <w:tcPr>
            <w:tcW w:w="2694" w:type="dxa"/>
            <w:vAlign w:val="center"/>
          </w:tcPr>
          <w:p w:rsidR="00CF6A8D" w:rsidRPr="00CF6A8D" w:rsidRDefault="00CF6A8D" w:rsidP="00CF6A8D">
            <w:pPr>
              <w:tabs>
                <w:tab w:val="num" w:pos="1309"/>
                <w:tab w:val="left" w:pos="2057"/>
              </w:tabs>
              <w:rPr>
                <w:rFonts w:ascii="Arial" w:hAnsi="Arial" w:cs="Arial"/>
                <w:sz w:val="20"/>
                <w:szCs w:val="20"/>
                <w:lang w:eastAsia="en-US"/>
              </w:rPr>
            </w:pPr>
          </w:p>
          <w:p w:rsidR="00CF6A8D" w:rsidRPr="00CF6A8D" w:rsidRDefault="00CF6A8D" w:rsidP="00CF6A8D">
            <w:pPr>
              <w:tabs>
                <w:tab w:val="num" w:pos="1309"/>
                <w:tab w:val="left" w:pos="2057"/>
              </w:tabs>
              <w:ind w:right="-392" w:firstLine="176"/>
              <w:rPr>
                <w:rFonts w:ascii="Arial" w:hAnsi="Arial" w:cs="Arial"/>
                <w:sz w:val="20"/>
                <w:szCs w:val="20"/>
                <w:lang w:eastAsia="en-US"/>
              </w:rPr>
            </w:pPr>
            <w:r w:rsidRPr="00CF6A8D">
              <w:rPr>
                <w:rFonts w:ascii="Arial" w:hAnsi="Arial" w:cs="Arial"/>
                <w:sz w:val="20"/>
                <w:szCs w:val="20"/>
                <w:lang w:eastAsia="en-US"/>
              </w:rPr>
              <w:t xml:space="preserve">Синюгин С.М.  </w:t>
            </w:r>
          </w:p>
        </w:tc>
        <w:tc>
          <w:tcPr>
            <w:tcW w:w="7792" w:type="dxa"/>
            <w:hideMark/>
          </w:tcPr>
          <w:p w:rsidR="00CF6A8D" w:rsidRPr="00CF6A8D" w:rsidRDefault="00CF6A8D" w:rsidP="00CF6A8D">
            <w:pPr>
              <w:tabs>
                <w:tab w:val="num" w:pos="1309"/>
                <w:tab w:val="left" w:pos="2057"/>
              </w:tabs>
              <w:jc w:val="both"/>
              <w:rPr>
                <w:rFonts w:ascii="Arial" w:hAnsi="Arial" w:cs="Arial"/>
                <w:sz w:val="20"/>
                <w:szCs w:val="20"/>
                <w:lang w:eastAsia="en-US"/>
              </w:rPr>
            </w:pPr>
            <w:r w:rsidRPr="00CF6A8D">
              <w:rPr>
                <w:rFonts w:ascii="Arial" w:hAnsi="Arial" w:cs="Arial"/>
                <w:sz w:val="20"/>
                <w:szCs w:val="20"/>
                <w:lang w:eastAsia="en-US"/>
              </w:rPr>
              <w:t>- заместитель начальника Управления – главный архитектор Управления строительства, жилищно-коммунального и дорожного хозяйства администрации города Куйбышева Куйбышевского района Новосибирской области;</w:t>
            </w:r>
          </w:p>
        </w:tc>
      </w:tr>
      <w:tr w:rsidR="00CF6A8D" w:rsidRPr="00CF6A8D" w:rsidTr="00975243">
        <w:tc>
          <w:tcPr>
            <w:tcW w:w="2694" w:type="dxa"/>
            <w:vAlign w:val="center"/>
            <w:hideMark/>
          </w:tcPr>
          <w:p w:rsidR="00CF6A8D" w:rsidRPr="00CF6A8D" w:rsidRDefault="00CF6A8D" w:rsidP="00CF6A8D">
            <w:pPr>
              <w:tabs>
                <w:tab w:val="num" w:pos="1309"/>
                <w:tab w:val="left" w:pos="2057"/>
              </w:tabs>
              <w:ind w:firstLine="176"/>
              <w:rPr>
                <w:rFonts w:ascii="Arial" w:hAnsi="Arial" w:cs="Arial"/>
                <w:sz w:val="20"/>
                <w:szCs w:val="20"/>
                <w:lang w:eastAsia="en-US"/>
              </w:rPr>
            </w:pPr>
            <w:r w:rsidRPr="00CF6A8D">
              <w:rPr>
                <w:rFonts w:ascii="Arial" w:hAnsi="Arial" w:cs="Arial"/>
                <w:sz w:val="20"/>
                <w:szCs w:val="20"/>
                <w:lang w:eastAsia="en-US"/>
              </w:rPr>
              <w:t>Москалева С.В.</w:t>
            </w:r>
          </w:p>
        </w:tc>
        <w:tc>
          <w:tcPr>
            <w:tcW w:w="7792" w:type="dxa"/>
            <w:hideMark/>
          </w:tcPr>
          <w:p w:rsidR="00CF6A8D" w:rsidRPr="00CF6A8D" w:rsidRDefault="00CF6A8D" w:rsidP="00CF6A8D">
            <w:pPr>
              <w:tabs>
                <w:tab w:val="num" w:pos="1309"/>
                <w:tab w:val="left" w:pos="2057"/>
              </w:tabs>
              <w:jc w:val="both"/>
              <w:rPr>
                <w:rFonts w:ascii="Arial" w:hAnsi="Arial" w:cs="Arial"/>
                <w:sz w:val="20"/>
                <w:szCs w:val="20"/>
                <w:lang w:eastAsia="en-US"/>
              </w:rPr>
            </w:pPr>
            <w:r w:rsidRPr="00CF6A8D">
              <w:rPr>
                <w:rFonts w:ascii="Arial" w:hAnsi="Arial" w:cs="Arial"/>
                <w:sz w:val="20"/>
                <w:szCs w:val="20"/>
                <w:lang w:eastAsia="en-US"/>
              </w:rPr>
              <w:t>- ведущий специалист Управления пр</w:t>
            </w:r>
            <w:r w:rsidR="007F069E">
              <w:rPr>
                <w:rFonts w:ascii="Arial" w:hAnsi="Arial" w:cs="Arial"/>
                <w:sz w:val="20"/>
                <w:szCs w:val="20"/>
                <w:lang w:eastAsia="en-US"/>
              </w:rPr>
              <w:t xml:space="preserve">ава, экономики и имущественных </w:t>
            </w:r>
            <w:r w:rsidRPr="00CF6A8D">
              <w:rPr>
                <w:rFonts w:ascii="Arial" w:hAnsi="Arial" w:cs="Arial"/>
                <w:sz w:val="20"/>
                <w:szCs w:val="20"/>
                <w:lang w:eastAsia="en-US"/>
              </w:rPr>
              <w:t>отношений администрации города Куйбышева Куйбышевского района Новосибирской области;</w:t>
            </w:r>
          </w:p>
        </w:tc>
      </w:tr>
      <w:tr w:rsidR="00CF6A8D" w:rsidRPr="00CF6A8D" w:rsidTr="00975243">
        <w:tc>
          <w:tcPr>
            <w:tcW w:w="2694" w:type="dxa"/>
            <w:vAlign w:val="center"/>
            <w:hideMark/>
          </w:tcPr>
          <w:p w:rsidR="00CF6A8D" w:rsidRPr="00CF6A8D" w:rsidRDefault="00CF6A8D" w:rsidP="00CF6A8D">
            <w:pPr>
              <w:tabs>
                <w:tab w:val="num" w:pos="1309"/>
                <w:tab w:val="left" w:pos="2057"/>
              </w:tabs>
              <w:ind w:firstLine="176"/>
              <w:rPr>
                <w:rFonts w:ascii="Arial" w:hAnsi="Arial" w:cs="Arial"/>
                <w:sz w:val="20"/>
                <w:szCs w:val="20"/>
                <w:lang w:eastAsia="en-US"/>
              </w:rPr>
            </w:pPr>
            <w:r w:rsidRPr="00CF6A8D">
              <w:rPr>
                <w:rFonts w:ascii="Arial" w:hAnsi="Arial" w:cs="Arial"/>
                <w:sz w:val="20"/>
                <w:szCs w:val="20"/>
                <w:lang w:eastAsia="en-US"/>
              </w:rPr>
              <w:t xml:space="preserve">Цепелева Е.Н.               </w:t>
            </w:r>
          </w:p>
        </w:tc>
        <w:tc>
          <w:tcPr>
            <w:tcW w:w="7792" w:type="dxa"/>
            <w:hideMark/>
          </w:tcPr>
          <w:p w:rsidR="00CF6A8D" w:rsidRPr="00CF6A8D" w:rsidRDefault="00CF6A8D" w:rsidP="00CF6A8D">
            <w:pPr>
              <w:tabs>
                <w:tab w:val="num" w:pos="1309"/>
                <w:tab w:val="left" w:pos="2057"/>
              </w:tabs>
              <w:jc w:val="both"/>
              <w:rPr>
                <w:rFonts w:ascii="Arial" w:hAnsi="Arial" w:cs="Arial"/>
                <w:sz w:val="20"/>
                <w:szCs w:val="20"/>
                <w:lang w:eastAsia="en-US"/>
              </w:rPr>
            </w:pPr>
            <w:r w:rsidRPr="00CF6A8D">
              <w:rPr>
                <w:rFonts w:ascii="Arial" w:hAnsi="Arial" w:cs="Arial"/>
                <w:sz w:val="20"/>
                <w:szCs w:val="20"/>
                <w:lang w:eastAsia="en-US"/>
              </w:rPr>
              <w:t>- экономист 1-й категории Управления пр</w:t>
            </w:r>
            <w:r w:rsidR="007F069E">
              <w:rPr>
                <w:rFonts w:ascii="Arial" w:hAnsi="Arial" w:cs="Arial"/>
                <w:sz w:val="20"/>
                <w:szCs w:val="20"/>
                <w:lang w:eastAsia="en-US"/>
              </w:rPr>
              <w:t xml:space="preserve">ава, экономики и имущественных </w:t>
            </w:r>
            <w:r w:rsidRPr="00CF6A8D">
              <w:rPr>
                <w:rFonts w:ascii="Arial" w:hAnsi="Arial" w:cs="Arial"/>
                <w:sz w:val="20"/>
                <w:szCs w:val="20"/>
                <w:lang w:eastAsia="en-US"/>
              </w:rPr>
              <w:t>отношений администрации города Куйбышева Куйбышевского района Новосибирской области;</w:t>
            </w:r>
          </w:p>
        </w:tc>
      </w:tr>
      <w:tr w:rsidR="00CF6A8D" w:rsidRPr="00CF6A8D" w:rsidTr="00975243">
        <w:tc>
          <w:tcPr>
            <w:tcW w:w="2694" w:type="dxa"/>
            <w:vAlign w:val="center"/>
            <w:hideMark/>
          </w:tcPr>
          <w:p w:rsidR="00CF6A8D" w:rsidRPr="00CF6A8D" w:rsidRDefault="00CF6A8D" w:rsidP="00CF6A8D">
            <w:pPr>
              <w:tabs>
                <w:tab w:val="num" w:pos="1309"/>
                <w:tab w:val="left" w:pos="2057"/>
              </w:tabs>
              <w:ind w:left="176"/>
              <w:rPr>
                <w:rFonts w:ascii="Arial" w:hAnsi="Arial" w:cs="Arial"/>
                <w:sz w:val="20"/>
                <w:szCs w:val="20"/>
                <w:lang w:eastAsia="en-US"/>
              </w:rPr>
            </w:pPr>
            <w:r w:rsidRPr="00CF6A8D">
              <w:rPr>
                <w:rFonts w:ascii="Arial" w:hAnsi="Arial" w:cs="Arial"/>
                <w:sz w:val="20"/>
                <w:szCs w:val="20"/>
                <w:lang w:eastAsia="en-US"/>
              </w:rPr>
              <w:t>Самойлов М.А.</w:t>
            </w:r>
          </w:p>
        </w:tc>
        <w:tc>
          <w:tcPr>
            <w:tcW w:w="7792" w:type="dxa"/>
            <w:hideMark/>
          </w:tcPr>
          <w:p w:rsidR="00CF6A8D" w:rsidRPr="00CF6A8D" w:rsidRDefault="00CF6A8D" w:rsidP="00CF6A8D">
            <w:pPr>
              <w:tabs>
                <w:tab w:val="num" w:pos="1309"/>
                <w:tab w:val="left" w:pos="2057"/>
              </w:tabs>
              <w:jc w:val="both"/>
              <w:rPr>
                <w:rFonts w:ascii="Arial" w:hAnsi="Arial" w:cs="Arial"/>
                <w:sz w:val="20"/>
                <w:szCs w:val="20"/>
                <w:lang w:eastAsia="en-US"/>
              </w:rPr>
            </w:pPr>
            <w:r w:rsidRPr="00CF6A8D">
              <w:rPr>
                <w:rFonts w:ascii="Arial" w:hAnsi="Arial" w:cs="Arial"/>
                <w:sz w:val="20"/>
                <w:szCs w:val="20"/>
                <w:lang w:eastAsia="en-US"/>
              </w:rPr>
              <w:t>- директор МКУ "Городская служба дорожного хозяйства";</w:t>
            </w:r>
          </w:p>
        </w:tc>
      </w:tr>
      <w:tr w:rsidR="00CF6A8D" w:rsidRPr="00CF6A8D" w:rsidTr="00975243">
        <w:tc>
          <w:tcPr>
            <w:tcW w:w="2694" w:type="dxa"/>
            <w:vAlign w:val="center"/>
            <w:hideMark/>
          </w:tcPr>
          <w:p w:rsidR="00CF6A8D" w:rsidRPr="00CF6A8D" w:rsidRDefault="007F069E" w:rsidP="00CF6A8D">
            <w:pPr>
              <w:tabs>
                <w:tab w:val="num" w:pos="1309"/>
                <w:tab w:val="left" w:pos="2057"/>
              </w:tabs>
              <w:ind w:firstLine="176"/>
              <w:rPr>
                <w:rFonts w:ascii="Arial" w:hAnsi="Arial" w:cs="Arial"/>
                <w:sz w:val="20"/>
                <w:szCs w:val="20"/>
                <w:lang w:eastAsia="en-US"/>
              </w:rPr>
            </w:pPr>
            <w:r>
              <w:rPr>
                <w:rFonts w:ascii="Arial" w:hAnsi="Arial" w:cs="Arial"/>
                <w:sz w:val="20"/>
                <w:szCs w:val="20"/>
                <w:lang w:eastAsia="en-US"/>
              </w:rPr>
              <w:t xml:space="preserve">Щербина </w:t>
            </w:r>
            <w:r w:rsidR="00CF6A8D" w:rsidRPr="00CF6A8D">
              <w:rPr>
                <w:rFonts w:ascii="Arial" w:hAnsi="Arial" w:cs="Arial"/>
                <w:sz w:val="20"/>
                <w:szCs w:val="20"/>
                <w:lang w:eastAsia="en-US"/>
              </w:rPr>
              <w:t xml:space="preserve">Е.Е. </w:t>
            </w:r>
          </w:p>
        </w:tc>
        <w:tc>
          <w:tcPr>
            <w:tcW w:w="7792" w:type="dxa"/>
            <w:hideMark/>
          </w:tcPr>
          <w:p w:rsidR="00CF6A8D" w:rsidRPr="00CF6A8D" w:rsidRDefault="00CF6A8D" w:rsidP="00CF6A8D">
            <w:pPr>
              <w:tabs>
                <w:tab w:val="num" w:pos="1309"/>
                <w:tab w:val="left" w:pos="2057"/>
              </w:tabs>
              <w:jc w:val="both"/>
              <w:rPr>
                <w:rFonts w:ascii="Arial" w:hAnsi="Arial" w:cs="Arial"/>
                <w:sz w:val="20"/>
                <w:szCs w:val="20"/>
                <w:lang w:eastAsia="en-US"/>
              </w:rPr>
            </w:pPr>
            <w:r w:rsidRPr="00CF6A8D">
              <w:rPr>
                <w:rFonts w:ascii="Arial" w:hAnsi="Arial" w:cs="Arial"/>
                <w:sz w:val="20"/>
                <w:szCs w:val="20"/>
                <w:lang w:eastAsia="en-US"/>
              </w:rPr>
              <w:t>- ведущий инженер УГУ "Научно-произво</w:t>
            </w:r>
            <w:r w:rsidR="007F069E">
              <w:rPr>
                <w:rFonts w:ascii="Arial" w:hAnsi="Arial" w:cs="Arial"/>
                <w:sz w:val="20"/>
                <w:szCs w:val="20"/>
                <w:lang w:eastAsia="en-US"/>
              </w:rPr>
              <w:t xml:space="preserve">дственный центр" по сохранению </w:t>
            </w:r>
            <w:r w:rsidRPr="00CF6A8D">
              <w:rPr>
                <w:rFonts w:ascii="Arial" w:hAnsi="Arial" w:cs="Arial"/>
                <w:sz w:val="20"/>
                <w:szCs w:val="20"/>
                <w:lang w:eastAsia="en-US"/>
              </w:rPr>
              <w:t>историко-культурного наследия НСО;</w:t>
            </w:r>
          </w:p>
        </w:tc>
      </w:tr>
      <w:tr w:rsidR="00CF6A8D" w:rsidRPr="00CF6A8D" w:rsidTr="00975243">
        <w:tc>
          <w:tcPr>
            <w:tcW w:w="2694" w:type="dxa"/>
            <w:vAlign w:val="center"/>
          </w:tcPr>
          <w:p w:rsidR="00CF6A8D" w:rsidRPr="00CF6A8D" w:rsidRDefault="00CF6A8D" w:rsidP="00CF6A8D">
            <w:pPr>
              <w:tabs>
                <w:tab w:val="num" w:pos="1309"/>
                <w:tab w:val="left" w:pos="2057"/>
              </w:tabs>
              <w:rPr>
                <w:rFonts w:ascii="Arial" w:hAnsi="Arial" w:cs="Arial"/>
                <w:sz w:val="20"/>
                <w:szCs w:val="20"/>
                <w:lang w:eastAsia="en-US"/>
              </w:rPr>
            </w:pPr>
          </w:p>
          <w:p w:rsidR="00CF6A8D" w:rsidRPr="00CF6A8D" w:rsidRDefault="00CF6A8D" w:rsidP="00CF6A8D">
            <w:pPr>
              <w:tabs>
                <w:tab w:val="num" w:pos="1309"/>
                <w:tab w:val="left" w:pos="2057"/>
              </w:tabs>
              <w:ind w:firstLine="176"/>
              <w:rPr>
                <w:rFonts w:ascii="Arial" w:hAnsi="Arial" w:cs="Arial"/>
                <w:sz w:val="20"/>
                <w:szCs w:val="20"/>
                <w:lang w:eastAsia="en-US"/>
              </w:rPr>
            </w:pPr>
            <w:r w:rsidRPr="00CF6A8D">
              <w:rPr>
                <w:rFonts w:ascii="Arial" w:hAnsi="Arial" w:cs="Arial"/>
                <w:sz w:val="20"/>
                <w:szCs w:val="20"/>
                <w:lang w:eastAsia="en-US"/>
              </w:rPr>
              <w:t>Яушева Е.А</w:t>
            </w:r>
          </w:p>
        </w:tc>
        <w:tc>
          <w:tcPr>
            <w:tcW w:w="7792" w:type="dxa"/>
            <w:hideMark/>
          </w:tcPr>
          <w:p w:rsidR="00CF6A8D" w:rsidRPr="00CF6A8D" w:rsidRDefault="00CF6A8D" w:rsidP="00CF6A8D">
            <w:pPr>
              <w:tabs>
                <w:tab w:val="num" w:pos="1309"/>
                <w:tab w:val="left" w:pos="2057"/>
              </w:tabs>
              <w:jc w:val="both"/>
              <w:rPr>
                <w:rFonts w:ascii="Arial" w:hAnsi="Arial" w:cs="Arial"/>
                <w:sz w:val="20"/>
                <w:szCs w:val="20"/>
                <w:lang w:eastAsia="en-US"/>
              </w:rPr>
            </w:pPr>
            <w:r w:rsidRPr="00CF6A8D">
              <w:rPr>
                <w:rFonts w:ascii="Arial" w:hAnsi="Arial" w:cs="Arial"/>
                <w:sz w:val="20"/>
                <w:szCs w:val="20"/>
                <w:lang w:eastAsia="en-US"/>
              </w:rPr>
              <w:t>- главный специалист Управления строительства, жилищно-коммунального и дорожного хозяйства администрации города Куйбышева Куйбышевского района Новосибирской области, секретарь комиссии</w:t>
            </w:r>
          </w:p>
        </w:tc>
      </w:tr>
    </w:tbl>
    <w:p w:rsidR="00CF6A8D" w:rsidRPr="00CF6A8D" w:rsidRDefault="00CF6A8D" w:rsidP="00CF6A8D">
      <w:pPr>
        <w:rPr>
          <w:rFonts w:ascii="Arial" w:hAnsi="Arial" w:cs="Arial"/>
          <w:sz w:val="20"/>
          <w:szCs w:val="20"/>
          <w:lang w:eastAsia="ar-SA"/>
        </w:rPr>
      </w:pP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Работой комиссии руководит председатель. В случае отсутствия председателя его обязанности исполняет заместитель председателя комиссии или выбранный председательствующий. </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Комиссия осуществляет свою деятельность в форме заседаний. Итоги каждого заседания оформляются протоколом, который ведет секретарь комиссии. Протокол подписывают председательствующий на заседании и секретарь комиссии. К протоколу прилагаются копии материалов в соответствии с повесткой дня заседания. </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Председатель комиссии осуществляет организацию деятельности комиссии и ведение ее заседаний. Председатель комиссии подписывает письма, заключения, рекомендации, предложения и иные документы, направляемые от имени комиссии. </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Председатель комиссии в соответствии с компетенцией вправе давать ее членам и руководителям структурных подразделений администрации города поручения, необходимые для реализации установленных задач и функций. </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Секретарь комиссии осуществляет следующие функции: </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прием и регистрацию поступивших на рассмотрение комиссии обращ</w:t>
      </w:r>
      <w:r w:rsidR="007F069E">
        <w:rPr>
          <w:rFonts w:ascii="Arial" w:hAnsi="Arial" w:cs="Arial"/>
          <w:sz w:val="20"/>
          <w:szCs w:val="20"/>
          <w:lang w:eastAsia="ar-SA"/>
        </w:rPr>
        <w:t>ений, предложений и заявлений;</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информирование членов комиссии о времени, месте, дате и повестке дня очередного заседания; </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подготовку и выдачу заинтересованным лицам выписки из</w:t>
      </w:r>
      <w:r w:rsidR="007F069E">
        <w:rPr>
          <w:rFonts w:ascii="Arial" w:hAnsi="Arial" w:cs="Arial"/>
          <w:sz w:val="20"/>
          <w:szCs w:val="20"/>
          <w:lang w:eastAsia="ar-SA"/>
        </w:rPr>
        <w:t xml:space="preserve"> протоколов заседаний комиссии;</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выполняют иные организационные функции, необходимые для обеспечения деятельности комиссии. </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Заседание комиссии считается правомочным, если на нем присутствует не менее двух третьих членов комиссии. </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Решения комиссии принимаются путем открытого голосования простым большинством голосов членов комиссии, участвующих в заседании. При равенстве голосов голос председательствующего является решающим. </w:t>
      </w:r>
    </w:p>
    <w:p w:rsidR="007F069E"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В случае невозможности очного участия в заседании отсутствующий член комиссии вправе в письменном виде направить председателю комиссии свое мнение по обсуждаемому вопросу. В таком случае его мнение учитывается при принятии решения и является обязательным приложением к протоколу заседания. </w:t>
      </w:r>
    </w:p>
    <w:p w:rsidR="00CF6A8D" w:rsidRPr="00CF6A8D" w:rsidRDefault="00CF6A8D" w:rsidP="007F069E">
      <w:pPr>
        <w:ind w:firstLine="709"/>
        <w:jc w:val="both"/>
        <w:rPr>
          <w:rFonts w:ascii="Arial" w:hAnsi="Arial" w:cs="Arial"/>
          <w:sz w:val="20"/>
          <w:szCs w:val="20"/>
          <w:lang w:eastAsia="ar-SA"/>
        </w:rPr>
      </w:pPr>
      <w:r w:rsidRPr="00CF6A8D">
        <w:rPr>
          <w:rFonts w:ascii="Arial" w:hAnsi="Arial" w:cs="Arial"/>
          <w:sz w:val="20"/>
          <w:szCs w:val="20"/>
          <w:lang w:eastAsia="ar-SA"/>
        </w:rPr>
        <w:t xml:space="preserve">На заседаниях комиссии вправе присутствовать граждане (физические лица), представители организаций (юридических лиц), общественных объединений, государственных органов, органов местного самоуправления. </w:t>
      </w:r>
    </w:p>
    <w:p w:rsidR="00CF6A8D" w:rsidRDefault="00CF6A8D" w:rsidP="00CF6A8D">
      <w:pPr>
        <w:ind w:firstLine="480"/>
        <w:jc w:val="both"/>
        <w:rPr>
          <w:rFonts w:ascii="Arial" w:hAnsi="Arial" w:cs="Arial"/>
          <w:color w:val="000000"/>
          <w:sz w:val="20"/>
          <w:szCs w:val="20"/>
          <w:lang w:eastAsia="ar-SA"/>
        </w:rPr>
      </w:pPr>
      <w:r w:rsidRPr="00CF6A8D">
        <w:rPr>
          <w:rFonts w:ascii="Arial" w:hAnsi="Arial" w:cs="Arial"/>
          <w:sz w:val="20"/>
          <w:szCs w:val="20"/>
          <w:lang w:eastAsia="ar-SA"/>
        </w:rPr>
        <w:t xml:space="preserve"> </w:t>
      </w:r>
      <w:r w:rsidRPr="00CF6A8D">
        <w:rPr>
          <w:rFonts w:ascii="Arial" w:hAnsi="Arial" w:cs="Arial"/>
          <w:color w:val="000000"/>
          <w:sz w:val="20"/>
          <w:szCs w:val="20"/>
          <w:lang w:eastAsia="ar-SA"/>
        </w:rPr>
        <w:t xml:space="preserve">   </w:t>
      </w:r>
    </w:p>
    <w:p w:rsidR="007F069E" w:rsidRDefault="007F069E" w:rsidP="00CF6A8D">
      <w:pPr>
        <w:ind w:firstLine="480"/>
        <w:jc w:val="both"/>
        <w:rPr>
          <w:rFonts w:ascii="Arial" w:hAnsi="Arial" w:cs="Arial"/>
          <w:color w:val="000000"/>
          <w:sz w:val="20"/>
          <w:szCs w:val="20"/>
          <w:lang w:eastAsia="ar-SA"/>
        </w:rPr>
      </w:pPr>
    </w:p>
    <w:p w:rsidR="007F069E" w:rsidRDefault="007F069E" w:rsidP="00CF6A8D">
      <w:pPr>
        <w:ind w:firstLine="480"/>
        <w:jc w:val="both"/>
        <w:rPr>
          <w:rFonts w:ascii="Arial" w:hAnsi="Arial" w:cs="Arial"/>
          <w:color w:val="000000"/>
          <w:sz w:val="20"/>
          <w:szCs w:val="20"/>
          <w:lang w:eastAsia="ar-SA"/>
        </w:rPr>
      </w:pPr>
    </w:p>
    <w:p w:rsidR="007F069E" w:rsidRPr="00CF6A8D" w:rsidRDefault="007F069E" w:rsidP="00CF6A8D">
      <w:pPr>
        <w:ind w:firstLine="480"/>
        <w:jc w:val="both"/>
        <w:rPr>
          <w:rFonts w:ascii="Arial" w:hAnsi="Arial" w:cs="Arial"/>
          <w:sz w:val="20"/>
          <w:szCs w:val="20"/>
          <w:lang w:eastAsia="ar-SA"/>
        </w:rPr>
      </w:pPr>
    </w:p>
    <w:p w:rsidR="00CF6A8D" w:rsidRPr="00CF6A8D" w:rsidRDefault="00CF6A8D" w:rsidP="00CF6A8D">
      <w:pPr>
        <w:jc w:val="center"/>
        <w:rPr>
          <w:rFonts w:ascii="Arial" w:hAnsi="Arial" w:cs="Arial"/>
          <w:b/>
          <w:sz w:val="20"/>
          <w:szCs w:val="20"/>
          <w:lang w:eastAsia="ar-SA"/>
        </w:rPr>
      </w:pPr>
      <w:r w:rsidRPr="00CF6A8D">
        <w:rPr>
          <w:rFonts w:ascii="Arial" w:hAnsi="Arial" w:cs="Arial"/>
          <w:b/>
          <w:color w:val="000000"/>
          <w:sz w:val="20"/>
          <w:szCs w:val="20"/>
          <w:lang w:eastAsia="ar-SA"/>
        </w:rPr>
        <w:lastRenderedPageBreak/>
        <w:t>П</w:t>
      </w:r>
      <w:r w:rsidRPr="00CF6A8D">
        <w:rPr>
          <w:rFonts w:ascii="Arial" w:hAnsi="Arial" w:cs="Arial"/>
          <w:b/>
          <w:sz w:val="20"/>
          <w:szCs w:val="20"/>
          <w:lang w:eastAsia="ar-SA"/>
        </w:rPr>
        <w:t>орядок и сроки проведения работ по подготовке проекта о внесении изменений в Правила землепользования и застройки г. Куйбышева Куйбышевского района Новосибирской области</w:t>
      </w:r>
    </w:p>
    <w:p w:rsidR="00CF6A8D" w:rsidRPr="00CF6A8D" w:rsidRDefault="00CF6A8D" w:rsidP="00CF6A8D">
      <w:pPr>
        <w:jc w:val="center"/>
        <w:rPr>
          <w:rFonts w:ascii="Arial" w:hAnsi="Arial" w:cs="Arial"/>
          <w:sz w:val="20"/>
          <w:szCs w:val="20"/>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111"/>
        <w:gridCol w:w="2410"/>
        <w:gridCol w:w="2835"/>
      </w:tblGrid>
      <w:tr w:rsidR="00CF6A8D" w:rsidRPr="00CF6A8D" w:rsidTr="00975243">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 п/п</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center"/>
              <w:rPr>
                <w:rFonts w:ascii="Arial" w:hAnsi="Arial" w:cs="Arial"/>
                <w:sz w:val="20"/>
                <w:szCs w:val="20"/>
                <w:lang w:eastAsia="ar-SA"/>
              </w:rPr>
            </w:pPr>
            <w:r w:rsidRPr="00CF6A8D">
              <w:rPr>
                <w:rFonts w:ascii="Arial" w:hAnsi="Arial" w:cs="Arial"/>
                <w:sz w:val="20"/>
                <w:szCs w:val="20"/>
                <w:lang w:eastAsia="ar-SA"/>
              </w:rPr>
              <w:t>Виды работ</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Сроки исполнения</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center"/>
              <w:rPr>
                <w:rFonts w:ascii="Arial" w:hAnsi="Arial" w:cs="Arial"/>
                <w:sz w:val="20"/>
                <w:szCs w:val="20"/>
                <w:lang w:eastAsia="ar-SA"/>
              </w:rPr>
            </w:pPr>
            <w:r w:rsidRPr="00CF6A8D">
              <w:rPr>
                <w:rFonts w:ascii="Arial" w:hAnsi="Arial" w:cs="Arial"/>
                <w:sz w:val="20"/>
                <w:szCs w:val="20"/>
                <w:lang w:eastAsia="ar-SA"/>
              </w:rPr>
              <w:t>Ответственный исполнитель</w:t>
            </w:r>
          </w:p>
        </w:tc>
      </w:tr>
      <w:tr w:rsidR="00CF6A8D" w:rsidRPr="00CF6A8D" w:rsidTr="00975243">
        <w:trPr>
          <w:trHeight w:val="1080"/>
        </w:trPr>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autoSpaceDE w:val="0"/>
              <w:autoSpaceDN w:val="0"/>
              <w:adjustRightInd w:val="0"/>
              <w:rPr>
                <w:rFonts w:ascii="Arial" w:hAnsi="Arial" w:cs="Arial"/>
                <w:sz w:val="20"/>
                <w:szCs w:val="20"/>
                <w:lang w:eastAsia="ar-SA"/>
              </w:rPr>
            </w:pPr>
            <w:r w:rsidRPr="00CF6A8D">
              <w:rPr>
                <w:rFonts w:ascii="Arial" w:hAnsi="Arial" w:cs="Arial"/>
                <w:sz w:val="20"/>
                <w:szCs w:val="20"/>
                <w:lang w:eastAsia="ar-SA"/>
              </w:rPr>
              <w:t>1.</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autoSpaceDE w:val="0"/>
              <w:autoSpaceDN w:val="0"/>
              <w:adjustRightInd w:val="0"/>
              <w:jc w:val="both"/>
              <w:rPr>
                <w:rFonts w:ascii="Arial" w:hAnsi="Arial" w:cs="Arial"/>
                <w:sz w:val="20"/>
                <w:szCs w:val="20"/>
                <w:lang w:eastAsia="ar-SA"/>
              </w:rPr>
            </w:pPr>
            <w:r w:rsidRPr="00CF6A8D">
              <w:rPr>
                <w:rFonts w:ascii="Arial" w:hAnsi="Arial" w:cs="Arial"/>
                <w:sz w:val="20"/>
                <w:szCs w:val="20"/>
                <w:lang w:eastAsia="ar-SA"/>
              </w:rPr>
              <w:t xml:space="preserve">Опубликовать сообщение о принятии решения о подготовке проекта о внесении изменений в Правила землепользования и застройки г. Куйбышева Куйбышевского района Новосибирской области и разместить в Бюллетене органов местного самоуправления города Куйбышева на официальном сайте </w:t>
            </w:r>
            <w:r w:rsidRPr="00CF6A8D">
              <w:rPr>
                <w:rFonts w:ascii="Arial" w:hAnsi="Arial" w:cs="Arial"/>
                <w:bCs/>
                <w:sz w:val="20"/>
                <w:szCs w:val="20"/>
                <w:lang w:eastAsia="ar-SA"/>
              </w:rPr>
              <w:t>администрации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autoSpaceDE w:val="0"/>
              <w:autoSpaceDN w:val="0"/>
              <w:adjustRightInd w:val="0"/>
              <w:jc w:val="both"/>
              <w:rPr>
                <w:rFonts w:ascii="Arial" w:hAnsi="Arial" w:cs="Arial"/>
                <w:sz w:val="20"/>
                <w:szCs w:val="20"/>
                <w:lang w:eastAsia="ar-SA"/>
              </w:rPr>
            </w:pPr>
            <w:r w:rsidRPr="00CF6A8D">
              <w:rPr>
                <w:rFonts w:ascii="Arial" w:hAnsi="Arial" w:cs="Arial"/>
                <w:sz w:val="20"/>
                <w:szCs w:val="20"/>
                <w:lang w:eastAsia="ar-SA"/>
              </w:rPr>
              <w:t>Не позднее чем по ист</w:t>
            </w:r>
            <w:r w:rsidR="007F069E">
              <w:rPr>
                <w:rFonts w:ascii="Arial" w:hAnsi="Arial" w:cs="Arial"/>
                <w:sz w:val="20"/>
                <w:szCs w:val="20"/>
                <w:lang w:eastAsia="ar-SA"/>
              </w:rPr>
              <w:t>ечении десяти дней с даты приня</w:t>
            </w:r>
            <w:r w:rsidRPr="00CF6A8D">
              <w:rPr>
                <w:rFonts w:ascii="Arial" w:hAnsi="Arial" w:cs="Arial"/>
                <w:sz w:val="20"/>
                <w:szCs w:val="20"/>
                <w:lang w:eastAsia="ar-SA"/>
              </w:rPr>
              <w:t>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autoSpaceDE w:val="0"/>
              <w:autoSpaceDN w:val="0"/>
              <w:adjustRightInd w:val="0"/>
              <w:jc w:val="both"/>
              <w:rPr>
                <w:rFonts w:ascii="Arial" w:hAnsi="Arial" w:cs="Arial"/>
                <w:sz w:val="20"/>
                <w:szCs w:val="20"/>
                <w:lang w:eastAsia="ar-SA"/>
              </w:rPr>
            </w:pPr>
            <w:r w:rsidRPr="00CF6A8D">
              <w:rPr>
                <w:rFonts w:ascii="Arial" w:hAnsi="Arial" w:cs="Arial"/>
                <w:sz w:val="20"/>
                <w:szCs w:val="20"/>
                <w:lang w:eastAsia="ar-SA"/>
              </w:rPr>
              <w:t>Управление делами администрации города Куйбышева</w:t>
            </w:r>
          </w:p>
        </w:tc>
      </w:tr>
      <w:tr w:rsidR="00CF6A8D" w:rsidRPr="00CF6A8D" w:rsidTr="00975243">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2.</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 xml:space="preserve">Разработка проекта о внесении </w:t>
            </w:r>
            <w:r w:rsidR="007F069E">
              <w:rPr>
                <w:rFonts w:ascii="Arial" w:hAnsi="Arial" w:cs="Arial"/>
                <w:sz w:val="20"/>
                <w:szCs w:val="20"/>
                <w:lang w:eastAsia="ar-SA"/>
              </w:rPr>
              <w:t>изменений в Правила землепользо</w:t>
            </w:r>
            <w:r w:rsidRPr="00CF6A8D">
              <w:rPr>
                <w:rFonts w:ascii="Arial" w:hAnsi="Arial" w:cs="Arial"/>
                <w:sz w:val="20"/>
                <w:szCs w:val="20"/>
                <w:lang w:eastAsia="ar-SA"/>
              </w:rPr>
              <w:t>вания и застройки г. Куйбыш</w:t>
            </w:r>
            <w:r w:rsidR="007F069E">
              <w:rPr>
                <w:rFonts w:ascii="Arial" w:hAnsi="Arial" w:cs="Arial"/>
                <w:sz w:val="20"/>
                <w:szCs w:val="20"/>
                <w:lang w:eastAsia="ar-SA"/>
              </w:rPr>
              <w:t>ева Куйбышевского района Ново</w:t>
            </w:r>
            <w:r w:rsidRPr="00CF6A8D">
              <w:rPr>
                <w:rFonts w:ascii="Arial" w:hAnsi="Arial" w:cs="Arial"/>
                <w:sz w:val="20"/>
                <w:szCs w:val="20"/>
                <w:lang w:eastAsia="ar-SA"/>
              </w:rPr>
              <w:t>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В течение 30 дней с момента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Комиссия по коррек</w:t>
            </w:r>
            <w:r w:rsidR="00CF6A8D" w:rsidRPr="00CF6A8D">
              <w:rPr>
                <w:rFonts w:ascii="Arial" w:hAnsi="Arial" w:cs="Arial"/>
                <w:sz w:val="20"/>
                <w:szCs w:val="20"/>
                <w:lang w:eastAsia="ar-SA"/>
              </w:rPr>
              <w:t>тировке Правил землепользован</w:t>
            </w:r>
            <w:r>
              <w:rPr>
                <w:rFonts w:ascii="Arial" w:hAnsi="Arial" w:cs="Arial"/>
                <w:sz w:val="20"/>
                <w:szCs w:val="20"/>
                <w:lang w:eastAsia="ar-SA"/>
              </w:rPr>
              <w:t>ия и застройки г. Куйбышева адми</w:t>
            </w:r>
            <w:r w:rsidR="00CF6A8D" w:rsidRPr="00CF6A8D">
              <w:rPr>
                <w:rFonts w:ascii="Arial" w:hAnsi="Arial" w:cs="Arial"/>
                <w:sz w:val="20"/>
                <w:szCs w:val="20"/>
                <w:lang w:eastAsia="ar-SA"/>
              </w:rPr>
              <w:t>нистрации города Куйбышева</w:t>
            </w:r>
          </w:p>
        </w:tc>
      </w:tr>
      <w:tr w:rsidR="00CF6A8D" w:rsidRPr="00CF6A8D" w:rsidTr="00975243">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3.</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 xml:space="preserve">Проверка проекта о внесении изменений в Правила землепользования и застройки г. Куйбышева </w:t>
            </w:r>
            <w:r w:rsidR="007F069E">
              <w:rPr>
                <w:rFonts w:ascii="Arial" w:hAnsi="Arial" w:cs="Arial"/>
                <w:sz w:val="20"/>
                <w:szCs w:val="20"/>
                <w:lang w:eastAsia="ar-SA"/>
              </w:rPr>
              <w:t>Куйбышевского района Новосибир</w:t>
            </w:r>
            <w:r w:rsidRPr="00CF6A8D">
              <w:rPr>
                <w:rFonts w:ascii="Arial" w:hAnsi="Arial" w:cs="Arial"/>
                <w:sz w:val="20"/>
                <w:szCs w:val="20"/>
                <w:lang w:eastAsia="ar-SA"/>
              </w:rPr>
              <w:t>ской области на соответстви</w:t>
            </w:r>
            <w:r w:rsidR="007F069E">
              <w:rPr>
                <w:rFonts w:ascii="Arial" w:hAnsi="Arial" w:cs="Arial"/>
                <w:sz w:val="20"/>
                <w:szCs w:val="20"/>
                <w:lang w:eastAsia="ar-SA"/>
              </w:rPr>
              <w:t>е требованиям технических регла</w:t>
            </w:r>
            <w:r w:rsidRPr="00CF6A8D">
              <w:rPr>
                <w:rFonts w:ascii="Arial" w:hAnsi="Arial" w:cs="Arial"/>
                <w:sz w:val="20"/>
                <w:szCs w:val="20"/>
                <w:lang w:eastAsia="ar-SA"/>
              </w:rPr>
              <w:t xml:space="preserve">ментов, генеральному плану г. Куйбышева </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CF6A8D">
            <w:pPr>
              <w:jc w:val="both"/>
              <w:rPr>
                <w:rFonts w:ascii="Arial" w:hAnsi="Arial" w:cs="Arial"/>
                <w:sz w:val="20"/>
                <w:szCs w:val="20"/>
                <w:lang w:eastAsia="ar-SA"/>
              </w:rPr>
            </w:pPr>
            <w:r>
              <w:rPr>
                <w:rFonts w:ascii="Arial" w:hAnsi="Arial" w:cs="Arial"/>
                <w:sz w:val="20"/>
                <w:szCs w:val="20"/>
                <w:lang w:eastAsia="ar-SA"/>
              </w:rPr>
              <w:t>В</w:t>
            </w:r>
            <w:r w:rsidR="00CF6A8D" w:rsidRPr="00CF6A8D">
              <w:rPr>
                <w:rFonts w:ascii="Arial" w:hAnsi="Arial" w:cs="Arial"/>
                <w:sz w:val="20"/>
                <w:szCs w:val="20"/>
                <w:lang w:eastAsia="ar-SA"/>
              </w:rPr>
              <w:t xml:space="preserve"> течение 3-5 дней после представления проекта о внесении изменений в Правила землеп</w:t>
            </w:r>
            <w:r>
              <w:rPr>
                <w:rFonts w:ascii="Arial" w:hAnsi="Arial" w:cs="Arial"/>
                <w:sz w:val="20"/>
                <w:szCs w:val="20"/>
                <w:lang w:eastAsia="ar-SA"/>
              </w:rPr>
              <w:t>ользования и застройки г. Куйбышева Куйбышевского района Ново</w:t>
            </w:r>
            <w:r w:rsidR="00CF6A8D" w:rsidRPr="00CF6A8D">
              <w:rPr>
                <w:rFonts w:ascii="Arial" w:hAnsi="Arial" w:cs="Arial"/>
                <w:sz w:val="20"/>
                <w:szCs w:val="20"/>
                <w:lang w:eastAsia="ar-SA"/>
              </w:rPr>
              <w:t>сибирской области</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Управление строительства, жилищно-коммунального и дорожного хозяйства администр</w:t>
            </w:r>
            <w:r w:rsidR="007F069E">
              <w:rPr>
                <w:rFonts w:ascii="Arial" w:hAnsi="Arial" w:cs="Arial"/>
                <w:sz w:val="20"/>
                <w:szCs w:val="20"/>
                <w:lang w:eastAsia="ar-SA"/>
              </w:rPr>
              <w:t>а</w:t>
            </w:r>
            <w:r w:rsidRPr="00CF6A8D">
              <w:rPr>
                <w:rFonts w:ascii="Arial" w:hAnsi="Arial" w:cs="Arial"/>
                <w:sz w:val="20"/>
                <w:szCs w:val="20"/>
                <w:lang w:eastAsia="ar-SA"/>
              </w:rPr>
              <w:t xml:space="preserve">ции г. Куйбышева </w:t>
            </w:r>
          </w:p>
        </w:tc>
      </w:tr>
      <w:tr w:rsidR="00CF6A8D" w:rsidRPr="00CF6A8D" w:rsidTr="007F069E">
        <w:trPr>
          <w:trHeight w:val="1689"/>
        </w:trPr>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4.</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Доработка проекта о внесении изменений в Правила землепользования и застройки г. Куйбышева Куйбышевского района Новосибирской области в случае обнаружения его несоответствия требованиям технических регламентов, генеральному плану г. Куйбышева</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С</w:t>
            </w:r>
            <w:r w:rsidR="00CF6A8D" w:rsidRPr="00CF6A8D">
              <w:rPr>
                <w:rFonts w:ascii="Arial" w:hAnsi="Arial" w:cs="Arial"/>
                <w:sz w:val="20"/>
                <w:szCs w:val="20"/>
                <w:lang w:eastAsia="ar-SA"/>
              </w:rPr>
              <w:t>рок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Комиссия по корректировке правил землепользования и застройки г. Куйбышева администрации города Куйбышева</w:t>
            </w:r>
          </w:p>
        </w:tc>
      </w:tr>
      <w:tr w:rsidR="00CF6A8D" w:rsidRPr="00CF6A8D" w:rsidTr="00975243">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5.</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autoSpaceDE w:val="0"/>
              <w:autoSpaceDN w:val="0"/>
              <w:adjustRightInd w:val="0"/>
              <w:jc w:val="both"/>
              <w:rPr>
                <w:rFonts w:ascii="Arial" w:hAnsi="Arial" w:cs="Arial"/>
                <w:sz w:val="20"/>
                <w:szCs w:val="20"/>
                <w:lang w:eastAsia="ar-SA"/>
              </w:rPr>
            </w:pPr>
            <w:r w:rsidRPr="00CF6A8D">
              <w:rPr>
                <w:rFonts w:ascii="Arial" w:hAnsi="Arial" w:cs="Arial"/>
                <w:sz w:val="20"/>
                <w:szCs w:val="20"/>
                <w:lang w:eastAsia="ar-SA"/>
              </w:rPr>
              <w:t xml:space="preserve">Направление проекта о внесении изменений в Правила землепользования и застройки г. Куйбышева Куйбышевского района Новосибирской области главе города Куйбышева для принятия решения о проведении общественных обсуждений </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В</w:t>
            </w:r>
            <w:r w:rsidR="00CF6A8D" w:rsidRPr="00CF6A8D">
              <w:rPr>
                <w:rFonts w:ascii="Arial" w:hAnsi="Arial" w:cs="Arial"/>
                <w:sz w:val="20"/>
                <w:szCs w:val="20"/>
                <w:lang w:eastAsia="ar-SA"/>
              </w:rPr>
              <w:t xml:space="preserve"> течение 3х дней после завершения проверки проекта о внесении изменений в Правила землепол</w:t>
            </w:r>
            <w:r>
              <w:rPr>
                <w:rFonts w:ascii="Arial" w:hAnsi="Arial" w:cs="Arial"/>
                <w:sz w:val="20"/>
                <w:szCs w:val="20"/>
                <w:lang w:eastAsia="ar-SA"/>
              </w:rPr>
              <w:t>ь</w:t>
            </w:r>
            <w:r w:rsidR="00CF6A8D" w:rsidRPr="00CF6A8D">
              <w:rPr>
                <w:rFonts w:ascii="Arial" w:hAnsi="Arial" w:cs="Arial"/>
                <w:sz w:val="20"/>
                <w:szCs w:val="20"/>
                <w:lang w:eastAsia="ar-SA"/>
              </w:rPr>
              <w:t>зования и застройки г. Куйбышева Куйбышевского района Новосибирской области на соответствие требованиям технических регламентов, генеральному плану г.Куйбышева</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Управление строительства, жилищно-коммунального и дорожного хозяйства администрации г. Куйбышева</w:t>
            </w:r>
          </w:p>
        </w:tc>
      </w:tr>
      <w:tr w:rsidR="00CF6A8D" w:rsidRPr="00CF6A8D" w:rsidTr="00975243">
        <w:trPr>
          <w:trHeight w:val="2127"/>
        </w:trPr>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lastRenderedPageBreak/>
              <w:t>6.</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Принятие решения о проведении общественных обсуждений по проекту о внесении изменений в Правила землепользования и застройки г.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В</w:t>
            </w:r>
            <w:r w:rsidR="00CF6A8D" w:rsidRPr="00CF6A8D">
              <w:rPr>
                <w:rFonts w:ascii="Arial" w:hAnsi="Arial" w:cs="Arial"/>
                <w:sz w:val="20"/>
                <w:szCs w:val="20"/>
                <w:lang w:eastAsia="ar-SA"/>
              </w:rPr>
              <w:t xml:space="preserve"> срок не позднее чем через 10 дней со дня получения проекта о внесении изменений в Правила землепользования и застройки г. Куйбышева Куйбышевского района Новосибирской области </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Глава города Куйбышева</w:t>
            </w:r>
          </w:p>
        </w:tc>
      </w:tr>
      <w:tr w:rsidR="00CF6A8D" w:rsidRPr="00CF6A8D" w:rsidTr="00975243">
        <w:trPr>
          <w:trHeight w:val="590"/>
        </w:trPr>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7. </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 xml:space="preserve">Опубликовать оповещение о начале общественных обсуждений в Бюллетене органов местного самоуправления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Н</w:t>
            </w:r>
            <w:r w:rsidR="00CF6A8D" w:rsidRPr="00CF6A8D">
              <w:rPr>
                <w:rFonts w:ascii="Arial" w:hAnsi="Arial" w:cs="Arial"/>
                <w:sz w:val="20"/>
                <w:szCs w:val="20"/>
                <w:lang w:eastAsia="ar-SA"/>
              </w:rPr>
              <w:t>е позднее, чем за семь дней до дня размещения на официальном сайте проекта, подлежащего рассмотрению на общественных обсуждениях</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Управление делами администрации города Куйбышева</w:t>
            </w:r>
          </w:p>
        </w:tc>
      </w:tr>
      <w:tr w:rsidR="00CF6A8D" w:rsidRPr="00CF6A8D" w:rsidTr="00975243">
        <w:trPr>
          <w:trHeight w:val="590"/>
        </w:trPr>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8.</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Размещение проекта, подлежащего рассмотрению на общественных обсуждениях, на официальном сайте города Куйбышева и открытие экспозиции проекта</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Ч</w:t>
            </w:r>
            <w:r w:rsidR="00CF6A8D" w:rsidRPr="00CF6A8D">
              <w:rPr>
                <w:rFonts w:ascii="Arial" w:hAnsi="Arial" w:cs="Arial"/>
                <w:sz w:val="20"/>
                <w:szCs w:val="20"/>
                <w:lang w:eastAsia="ar-SA"/>
              </w:rPr>
              <w:t>ерез 7 дней со дня опубликования оповещения о начале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Управление делами администрации города Куйбышева и Управление строительства, жилищно-коммунального и дорожного хозяйства администрации г. Куйбышева</w:t>
            </w:r>
          </w:p>
        </w:tc>
      </w:tr>
      <w:tr w:rsidR="00CF6A8D" w:rsidRPr="00CF6A8D" w:rsidTr="00975243">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9.</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Срок проведения общественных обсуждений по проекту о внесении изменений в Правила землепользования и застройки г.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Н</w:t>
            </w:r>
            <w:r w:rsidR="00CF6A8D" w:rsidRPr="00CF6A8D">
              <w:rPr>
                <w:rFonts w:ascii="Arial" w:hAnsi="Arial" w:cs="Arial"/>
                <w:sz w:val="20"/>
                <w:szCs w:val="20"/>
                <w:lang w:eastAsia="ar-SA"/>
              </w:rPr>
              <w:t>е более одного месяца со дня опубликования оповещения о проведении общественных обсуждений до дня опубликования заключения о результатах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Комиссия по корректировке Правил землепользования и застройки города Куйбышева и Управление строительства, жилищно-коммунального и дорожного хозяйства администрации г. Куйбышева</w:t>
            </w:r>
          </w:p>
        </w:tc>
      </w:tr>
      <w:tr w:rsidR="00CF6A8D" w:rsidRPr="00CF6A8D" w:rsidTr="00975243">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10.</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 xml:space="preserve">Внесение изменений в проект о внесении изменений в Правила землепользования и застройки г. Куйбышева Куйбышевского района Новосибирской области с учетом результатов общественных обсуждений и представление его главе администрации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С</w:t>
            </w:r>
            <w:r w:rsidR="00CF6A8D" w:rsidRPr="00CF6A8D">
              <w:rPr>
                <w:rFonts w:ascii="Arial" w:hAnsi="Arial" w:cs="Arial"/>
                <w:sz w:val="20"/>
                <w:szCs w:val="20"/>
                <w:lang w:eastAsia="ar-SA"/>
              </w:rPr>
              <w:t>рок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Комиссия по корректировке Правил землепользования и застройки города Куйбышева</w:t>
            </w:r>
          </w:p>
        </w:tc>
      </w:tr>
      <w:tr w:rsidR="00CF6A8D" w:rsidRPr="00CF6A8D" w:rsidTr="007F069E">
        <w:trPr>
          <w:trHeight w:val="1036"/>
        </w:trPr>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11.</w:t>
            </w:r>
          </w:p>
        </w:tc>
        <w:tc>
          <w:tcPr>
            <w:tcW w:w="4111" w:type="dxa"/>
            <w:tcBorders>
              <w:top w:val="single" w:sz="4" w:space="0" w:color="auto"/>
              <w:left w:val="single" w:sz="4" w:space="0" w:color="auto"/>
              <w:bottom w:val="single" w:sz="4" w:space="0" w:color="auto"/>
              <w:right w:val="single" w:sz="4" w:space="0" w:color="auto"/>
            </w:tcBorders>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Подготовка и оформление протокола общественных обсуждений</w:t>
            </w:r>
          </w:p>
          <w:p w:rsidR="00CF6A8D" w:rsidRPr="00CF6A8D" w:rsidRDefault="00CF6A8D" w:rsidP="00CF6A8D">
            <w:pPr>
              <w:jc w:val="both"/>
              <w:rPr>
                <w:rFonts w:ascii="Arial" w:hAnsi="Arial" w:cs="Arial"/>
                <w:sz w:val="20"/>
                <w:szCs w:val="20"/>
                <w:lang w:eastAsia="ar-SA"/>
              </w:rPr>
            </w:pPr>
          </w:p>
          <w:p w:rsidR="00CF6A8D" w:rsidRPr="00CF6A8D" w:rsidRDefault="00CF6A8D" w:rsidP="00CF6A8D">
            <w:pPr>
              <w:jc w:val="both"/>
              <w:rPr>
                <w:rFonts w:ascii="Arial" w:hAnsi="Arial" w:cs="Arial"/>
                <w:sz w:val="20"/>
                <w:szCs w:val="20"/>
                <w:lang w:eastAsia="ar-SA"/>
              </w:rPr>
            </w:pPr>
          </w:p>
          <w:p w:rsidR="00CF6A8D" w:rsidRPr="00CF6A8D" w:rsidRDefault="00CF6A8D" w:rsidP="00CF6A8D">
            <w:pPr>
              <w:jc w:val="both"/>
              <w:rPr>
                <w:rFonts w:ascii="Arial" w:hAnsi="Arial" w:cs="Arial"/>
                <w:sz w:val="20"/>
                <w:szCs w:val="20"/>
                <w:lang w:eastAsia="ar-SA"/>
              </w:rPr>
            </w:pP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В</w:t>
            </w:r>
            <w:r w:rsidR="00CF6A8D" w:rsidRPr="00CF6A8D">
              <w:rPr>
                <w:rFonts w:ascii="Arial" w:hAnsi="Arial" w:cs="Arial"/>
                <w:sz w:val="20"/>
                <w:szCs w:val="20"/>
                <w:lang w:eastAsia="ar-SA"/>
              </w:rPr>
              <w:t xml:space="preserve"> течение 5 рабочих дней со дня окончани</w:t>
            </w:r>
            <w:r>
              <w:rPr>
                <w:rFonts w:ascii="Arial" w:hAnsi="Arial" w:cs="Arial"/>
                <w:sz w:val="20"/>
                <w:szCs w:val="20"/>
                <w:lang w:eastAsia="ar-SA"/>
              </w:rPr>
              <w:t>я</w:t>
            </w:r>
            <w:r w:rsidR="00CF6A8D" w:rsidRPr="00CF6A8D">
              <w:rPr>
                <w:rFonts w:ascii="Arial" w:hAnsi="Arial" w:cs="Arial"/>
                <w:sz w:val="20"/>
                <w:szCs w:val="20"/>
                <w:lang w:eastAsia="ar-SA"/>
              </w:rPr>
              <w:t xml:space="preserve"> срока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Секретарь общественных обсуждений</w:t>
            </w:r>
          </w:p>
        </w:tc>
      </w:tr>
      <w:tr w:rsidR="00CF6A8D" w:rsidRPr="00CF6A8D" w:rsidTr="00975243">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12.</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Подготовка заключения о результатах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t>В</w:t>
            </w:r>
            <w:r w:rsidR="00CF6A8D" w:rsidRPr="00CF6A8D">
              <w:rPr>
                <w:rFonts w:ascii="Arial" w:hAnsi="Arial" w:cs="Arial"/>
                <w:sz w:val="20"/>
                <w:szCs w:val="20"/>
                <w:lang w:eastAsia="ar-SA"/>
              </w:rPr>
              <w:t xml:space="preserve"> течение 3 рабочих дней со дня получения протокола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Управление строительства, жилищно-коммунального и дорожного хозяйства администрации г. Куйбышева</w:t>
            </w:r>
          </w:p>
        </w:tc>
      </w:tr>
      <w:tr w:rsidR="00CF6A8D" w:rsidRPr="00CF6A8D" w:rsidTr="007F069E">
        <w:trPr>
          <w:trHeight w:val="286"/>
        </w:trPr>
        <w:tc>
          <w:tcPr>
            <w:tcW w:w="709"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rPr>
                <w:rFonts w:ascii="Arial" w:hAnsi="Arial" w:cs="Arial"/>
                <w:sz w:val="20"/>
                <w:szCs w:val="20"/>
                <w:lang w:eastAsia="ar-SA"/>
              </w:rPr>
            </w:pPr>
            <w:r w:rsidRPr="00CF6A8D">
              <w:rPr>
                <w:rFonts w:ascii="Arial" w:hAnsi="Arial" w:cs="Arial"/>
                <w:sz w:val="20"/>
                <w:szCs w:val="20"/>
                <w:lang w:eastAsia="ar-SA"/>
              </w:rPr>
              <w:t xml:space="preserve">13. </w:t>
            </w:r>
          </w:p>
        </w:tc>
        <w:tc>
          <w:tcPr>
            <w:tcW w:w="4111" w:type="dxa"/>
            <w:tcBorders>
              <w:top w:val="single" w:sz="4" w:space="0" w:color="auto"/>
              <w:left w:val="single" w:sz="4" w:space="0" w:color="auto"/>
              <w:bottom w:val="single" w:sz="4" w:space="0" w:color="auto"/>
              <w:right w:val="single" w:sz="4" w:space="0" w:color="auto"/>
            </w:tcBorders>
            <w:hideMark/>
          </w:tcPr>
          <w:p w:rsidR="00CF6A8D" w:rsidRPr="00CF6A8D" w:rsidRDefault="00CF6A8D" w:rsidP="007F069E">
            <w:pPr>
              <w:jc w:val="both"/>
              <w:rPr>
                <w:rFonts w:ascii="Arial" w:hAnsi="Arial" w:cs="Arial"/>
                <w:sz w:val="20"/>
                <w:szCs w:val="20"/>
                <w:lang w:eastAsia="ar-SA"/>
              </w:rPr>
            </w:pPr>
            <w:r w:rsidRPr="00CF6A8D">
              <w:rPr>
                <w:rFonts w:ascii="Arial" w:hAnsi="Arial" w:cs="Arial"/>
                <w:sz w:val="20"/>
                <w:szCs w:val="20"/>
                <w:lang w:eastAsia="ar-SA"/>
              </w:rPr>
              <w:t xml:space="preserve">Опубликование заключения о результатах общественных обсуждений в периодическом печатном издании Бюллетень органов местного самоуправления г. Куйбышева» и </w:t>
            </w:r>
            <w:r w:rsidRPr="00CF6A8D">
              <w:rPr>
                <w:rFonts w:ascii="Arial" w:hAnsi="Arial" w:cs="Arial"/>
                <w:sz w:val="20"/>
                <w:szCs w:val="20"/>
                <w:lang w:eastAsia="ar-SA"/>
              </w:rPr>
              <w:lastRenderedPageBreak/>
              <w:t>размещение на официальном сайте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CF6A8D" w:rsidRPr="00CF6A8D" w:rsidRDefault="007F069E" w:rsidP="007F069E">
            <w:pPr>
              <w:jc w:val="both"/>
              <w:rPr>
                <w:rFonts w:ascii="Arial" w:hAnsi="Arial" w:cs="Arial"/>
                <w:sz w:val="20"/>
                <w:szCs w:val="20"/>
                <w:lang w:eastAsia="ar-SA"/>
              </w:rPr>
            </w:pPr>
            <w:r>
              <w:rPr>
                <w:rFonts w:ascii="Arial" w:hAnsi="Arial" w:cs="Arial"/>
                <w:sz w:val="20"/>
                <w:szCs w:val="20"/>
                <w:lang w:eastAsia="ar-SA"/>
              </w:rPr>
              <w:lastRenderedPageBreak/>
              <w:t>В</w:t>
            </w:r>
            <w:r w:rsidR="00CF6A8D" w:rsidRPr="00CF6A8D">
              <w:rPr>
                <w:rFonts w:ascii="Arial" w:hAnsi="Arial" w:cs="Arial"/>
                <w:sz w:val="20"/>
                <w:szCs w:val="20"/>
                <w:lang w:eastAsia="ar-SA"/>
              </w:rPr>
              <w:t xml:space="preserve"> течение 15 дней с даты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CF6A8D" w:rsidRPr="00CF6A8D" w:rsidRDefault="00CF6A8D" w:rsidP="00CF6A8D">
            <w:pPr>
              <w:jc w:val="both"/>
              <w:rPr>
                <w:rFonts w:ascii="Arial" w:hAnsi="Arial" w:cs="Arial"/>
                <w:sz w:val="20"/>
                <w:szCs w:val="20"/>
                <w:lang w:eastAsia="ar-SA"/>
              </w:rPr>
            </w:pPr>
            <w:r w:rsidRPr="00CF6A8D">
              <w:rPr>
                <w:rFonts w:ascii="Arial" w:hAnsi="Arial" w:cs="Arial"/>
                <w:sz w:val="20"/>
                <w:szCs w:val="20"/>
                <w:lang w:eastAsia="ar-SA"/>
              </w:rPr>
              <w:t>Управление делами администрации города Куйбышева</w:t>
            </w:r>
          </w:p>
        </w:tc>
      </w:tr>
    </w:tbl>
    <w:p w:rsidR="00CF6A8D" w:rsidRPr="00CF6A8D" w:rsidRDefault="00CF6A8D" w:rsidP="00CF6A8D">
      <w:pPr>
        <w:jc w:val="center"/>
        <w:rPr>
          <w:rFonts w:ascii="Arial" w:hAnsi="Arial" w:cs="Arial"/>
          <w:sz w:val="20"/>
          <w:szCs w:val="20"/>
          <w:lang w:eastAsia="ar-SA"/>
        </w:rPr>
      </w:pPr>
    </w:p>
    <w:p w:rsidR="007F069E" w:rsidRPr="007F069E" w:rsidRDefault="00CF6A8D" w:rsidP="007F069E">
      <w:pPr>
        <w:pStyle w:val="af0"/>
        <w:numPr>
          <w:ilvl w:val="0"/>
          <w:numId w:val="28"/>
        </w:numPr>
        <w:ind w:left="0" w:firstLine="709"/>
        <w:jc w:val="both"/>
        <w:rPr>
          <w:rFonts w:ascii="Arial" w:hAnsi="Arial" w:cs="Arial"/>
          <w:sz w:val="20"/>
          <w:szCs w:val="20"/>
          <w:lang w:eastAsia="ar-SA"/>
        </w:rPr>
      </w:pPr>
      <w:r w:rsidRPr="007F069E">
        <w:rPr>
          <w:rFonts w:ascii="Arial" w:hAnsi="Arial" w:cs="Arial"/>
          <w:sz w:val="20"/>
          <w:szCs w:val="20"/>
          <w:lang w:eastAsia="ar-SA"/>
        </w:rPr>
        <w:t xml:space="preserve">Порядок направления в комиссию предложений заинтересованных лиц по подготовке проекта решения Совета депутатов. </w:t>
      </w:r>
    </w:p>
    <w:p w:rsidR="00CF6A8D" w:rsidRPr="007F069E" w:rsidRDefault="00CF6A8D" w:rsidP="007F069E">
      <w:pPr>
        <w:ind w:firstLine="709"/>
        <w:jc w:val="both"/>
        <w:rPr>
          <w:rFonts w:ascii="Arial" w:hAnsi="Arial" w:cs="Arial"/>
          <w:sz w:val="20"/>
          <w:szCs w:val="20"/>
          <w:lang w:eastAsia="ar-SA"/>
        </w:rPr>
      </w:pPr>
      <w:r w:rsidRPr="007F069E">
        <w:rPr>
          <w:rFonts w:ascii="Arial" w:hAnsi="Arial" w:cs="Arial"/>
          <w:sz w:val="20"/>
          <w:szCs w:val="20"/>
          <w:lang w:eastAsia="ar-SA"/>
        </w:rPr>
        <w:t xml:space="preserve">Заинтересованным лицам направить в комиссию предложения по подготовке проекта решения Совета депутатов города Куйбышева «О внесении изменений в решение </w:t>
      </w:r>
      <w:r w:rsidRPr="007F069E">
        <w:rPr>
          <w:rFonts w:ascii="Arial" w:hAnsi="Arial" w:cs="Arial"/>
          <w:color w:val="000000"/>
          <w:sz w:val="20"/>
          <w:szCs w:val="20"/>
          <w:lang w:eastAsia="ar-SA"/>
        </w:rPr>
        <w:t xml:space="preserve">десятой сессии Совета депутатов </w:t>
      </w:r>
      <w:r w:rsidRPr="007F069E">
        <w:rPr>
          <w:rFonts w:ascii="Arial" w:hAnsi="Arial" w:cs="Arial"/>
          <w:sz w:val="20"/>
          <w:szCs w:val="20"/>
          <w:lang w:eastAsia="ar-SA"/>
        </w:rPr>
        <w:t xml:space="preserve">города Куйбышева Куйбышевского района Новосибирской области </w:t>
      </w:r>
      <w:r w:rsidRPr="007F069E">
        <w:rPr>
          <w:rFonts w:ascii="Arial" w:hAnsi="Arial" w:cs="Arial"/>
          <w:color w:val="000000"/>
          <w:sz w:val="20"/>
          <w:szCs w:val="20"/>
          <w:lang w:eastAsia="ar-SA"/>
        </w:rPr>
        <w:t>пятого созыва от 20.06.2022г. № 103</w:t>
      </w:r>
      <w:r w:rsidRPr="007F069E">
        <w:rPr>
          <w:rFonts w:ascii="Arial" w:hAnsi="Arial" w:cs="Arial"/>
          <w:sz w:val="20"/>
          <w:szCs w:val="20"/>
          <w:lang w:eastAsia="ar-SA"/>
        </w:rPr>
        <w:t xml:space="preserve"> «Об утверждении Правил землепользования и застройки г. Куйбышева Куйбышевского района Новосибирской области». Определить местонахождение комиссии по адресу: 632387, Новосибирская область, Куйбышевск</w:t>
      </w:r>
      <w:r w:rsidR="007F069E">
        <w:rPr>
          <w:rFonts w:ascii="Arial" w:hAnsi="Arial" w:cs="Arial"/>
          <w:sz w:val="20"/>
          <w:szCs w:val="20"/>
          <w:lang w:eastAsia="ar-SA"/>
        </w:rPr>
        <w:t xml:space="preserve">ий район, г. Куйбышев, квартал </w:t>
      </w:r>
      <w:r w:rsidRPr="007F069E">
        <w:rPr>
          <w:rFonts w:ascii="Arial" w:hAnsi="Arial" w:cs="Arial"/>
          <w:sz w:val="20"/>
          <w:szCs w:val="20"/>
          <w:lang w:eastAsia="ar-SA"/>
        </w:rPr>
        <w:t xml:space="preserve">12, дом 6, кабинет 1, адрес электронной почты: </w:t>
      </w:r>
      <w:r w:rsidRPr="007F069E">
        <w:rPr>
          <w:rFonts w:ascii="Arial" w:hAnsi="Arial" w:cs="Arial"/>
          <w:sz w:val="20"/>
          <w:szCs w:val="20"/>
          <w:lang w:val="en-US" w:eastAsia="ar-SA"/>
        </w:rPr>
        <w:t>admarch</w:t>
      </w:r>
      <w:r w:rsidRPr="007F069E">
        <w:rPr>
          <w:rFonts w:ascii="Arial" w:hAnsi="Arial" w:cs="Arial"/>
          <w:sz w:val="20"/>
          <w:szCs w:val="20"/>
          <w:lang w:eastAsia="ar-SA"/>
        </w:rPr>
        <w:t>@m</w:t>
      </w:r>
      <w:r w:rsidRPr="007F069E">
        <w:rPr>
          <w:rFonts w:ascii="Arial" w:hAnsi="Arial" w:cs="Arial"/>
          <w:sz w:val="20"/>
          <w:szCs w:val="20"/>
          <w:lang w:val="en-US" w:eastAsia="ar-SA"/>
        </w:rPr>
        <w:t>ail</w:t>
      </w:r>
      <w:r w:rsidRPr="007F069E">
        <w:rPr>
          <w:rFonts w:ascii="Arial" w:hAnsi="Arial" w:cs="Arial"/>
          <w:sz w:val="20"/>
          <w:szCs w:val="20"/>
          <w:lang w:eastAsia="ar-SA"/>
        </w:rPr>
        <w:t>.ru, контактный телефон 53-465.</w:t>
      </w:r>
    </w:p>
    <w:p w:rsidR="00CF6A8D" w:rsidRPr="00CF6A8D" w:rsidRDefault="00CF6A8D" w:rsidP="00CF6A8D">
      <w:pPr>
        <w:ind w:left="240" w:firstLine="600"/>
        <w:jc w:val="both"/>
        <w:rPr>
          <w:rFonts w:ascii="Arial" w:hAnsi="Arial" w:cs="Arial"/>
          <w:sz w:val="20"/>
          <w:szCs w:val="20"/>
          <w:lang w:eastAsia="ar-SA"/>
        </w:rPr>
      </w:pPr>
    </w:p>
    <w:p w:rsidR="00CF6A8D" w:rsidRPr="00CF6A8D" w:rsidRDefault="00CF6A8D" w:rsidP="00CF6A8D">
      <w:pPr>
        <w:ind w:left="240" w:firstLine="600"/>
        <w:jc w:val="both"/>
        <w:rPr>
          <w:rFonts w:ascii="Arial" w:hAnsi="Arial" w:cs="Arial"/>
          <w:sz w:val="20"/>
          <w:szCs w:val="20"/>
          <w:lang w:eastAsia="ar-SA"/>
        </w:rPr>
      </w:pPr>
    </w:p>
    <w:p w:rsidR="00CF6A8D" w:rsidRPr="00CF6A8D" w:rsidRDefault="00CF6A8D" w:rsidP="00CF6A8D">
      <w:pPr>
        <w:ind w:left="240" w:firstLine="600"/>
        <w:jc w:val="both"/>
        <w:rPr>
          <w:sz w:val="23"/>
          <w:szCs w:val="23"/>
          <w:lang w:eastAsia="ar-SA"/>
        </w:rPr>
      </w:pPr>
    </w:p>
    <w:p w:rsidR="00CF6A8D" w:rsidRPr="00CF6A8D" w:rsidRDefault="00CF6A8D" w:rsidP="00CF6A8D">
      <w:pPr>
        <w:ind w:left="240" w:firstLine="600"/>
        <w:jc w:val="both"/>
        <w:rPr>
          <w:sz w:val="23"/>
          <w:szCs w:val="23"/>
          <w:lang w:eastAsia="ar-SA"/>
        </w:rPr>
      </w:pPr>
    </w:p>
    <w:p w:rsidR="00CF6A8D" w:rsidRPr="00CF6A8D" w:rsidRDefault="00CF6A8D" w:rsidP="00CF6A8D">
      <w:pPr>
        <w:ind w:left="240" w:firstLine="600"/>
        <w:jc w:val="both"/>
        <w:rPr>
          <w:sz w:val="23"/>
          <w:szCs w:val="23"/>
          <w:lang w:eastAsia="ar-SA"/>
        </w:rPr>
      </w:pPr>
    </w:p>
    <w:p w:rsidR="00CF6A8D" w:rsidRPr="00CF6A8D" w:rsidRDefault="00CF6A8D" w:rsidP="00CF6A8D">
      <w:pPr>
        <w:ind w:left="240" w:firstLine="600"/>
        <w:jc w:val="both"/>
        <w:rPr>
          <w:sz w:val="23"/>
          <w:szCs w:val="23"/>
          <w:lang w:eastAsia="ar-SA"/>
        </w:rPr>
      </w:pPr>
    </w:p>
    <w:p w:rsidR="00CF6A8D" w:rsidRPr="00CF6A8D" w:rsidRDefault="00CF6A8D" w:rsidP="00CF6A8D">
      <w:pPr>
        <w:ind w:left="240" w:firstLine="600"/>
        <w:jc w:val="both"/>
        <w:rPr>
          <w:sz w:val="23"/>
          <w:szCs w:val="23"/>
          <w:lang w:eastAsia="ar-SA"/>
        </w:rPr>
      </w:pPr>
    </w:p>
    <w:p w:rsidR="00CF6A8D" w:rsidRPr="00CF6A8D" w:rsidRDefault="00CF6A8D" w:rsidP="00CF6A8D">
      <w:pPr>
        <w:ind w:left="240" w:firstLine="600"/>
        <w:jc w:val="both"/>
        <w:rPr>
          <w:sz w:val="23"/>
          <w:szCs w:val="23"/>
          <w:lang w:eastAsia="ar-SA"/>
        </w:rPr>
      </w:pPr>
    </w:p>
    <w:p w:rsidR="00CF6A8D" w:rsidRPr="00CF6A8D" w:rsidRDefault="00CF6A8D" w:rsidP="00CF6A8D">
      <w:pPr>
        <w:ind w:left="240" w:firstLine="600"/>
        <w:jc w:val="both"/>
        <w:rPr>
          <w:sz w:val="23"/>
          <w:szCs w:val="23"/>
          <w:lang w:eastAsia="ar-SA"/>
        </w:rPr>
      </w:pPr>
    </w:p>
    <w:p w:rsidR="000F3A09" w:rsidRPr="00CF6A8D" w:rsidRDefault="000F3A09" w:rsidP="00CF6A8D">
      <w:pPr>
        <w:ind w:firstLine="900"/>
        <w:jc w:val="both"/>
        <w:rPr>
          <w:bCs/>
          <w:caps/>
          <w:sz w:val="23"/>
          <w:szCs w:val="23"/>
        </w:rPr>
      </w:pPr>
    </w:p>
    <w:p w:rsidR="000F3A09" w:rsidRPr="000F3A09" w:rsidRDefault="000F3A09" w:rsidP="000F3A09">
      <w:pPr>
        <w:ind w:firstLine="900"/>
        <w:jc w:val="center"/>
        <w:rPr>
          <w:b/>
          <w:bCs/>
          <w:caps/>
          <w:sz w:val="23"/>
          <w:szCs w:val="23"/>
        </w:rPr>
      </w:pPr>
    </w:p>
    <w:p w:rsidR="000F3A09" w:rsidRPr="000F3A09" w:rsidRDefault="000F3A09" w:rsidP="000F3A09">
      <w:pPr>
        <w:ind w:firstLine="900"/>
        <w:jc w:val="center"/>
        <w:rPr>
          <w:b/>
          <w:bCs/>
          <w:caps/>
          <w:sz w:val="23"/>
          <w:szCs w:val="23"/>
        </w:rPr>
      </w:pPr>
    </w:p>
    <w:p w:rsidR="000F3A09" w:rsidRPr="000F3A09" w:rsidRDefault="000F3A09" w:rsidP="000F3A09">
      <w:pPr>
        <w:rPr>
          <w:lang w:eastAsia="ar-SA"/>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F6138E" w:rsidRDefault="00F6138E" w:rsidP="004B6081">
      <w:pPr>
        <w:tabs>
          <w:tab w:val="left" w:pos="6390"/>
          <w:tab w:val="right" w:pos="9355"/>
        </w:tabs>
        <w:rPr>
          <w:rFonts w:ascii="Arial" w:hAnsi="Arial" w:cs="Arial"/>
          <w:sz w:val="20"/>
          <w:szCs w:val="20"/>
        </w:rPr>
      </w:pPr>
    </w:p>
    <w:p w:rsidR="00DD717A" w:rsidRDefault="00DD717A" w:rsidP="004B6081">
      <w:pPr>
        <w:tabs>
          <w:tab w:val="left" w:pos="6390"/>
          <w:tab w:val="right" w:pos="9355"/>
        </w:tabs>
        <w:rPr>
          <w:rFonts w:ascii="Arial" w:hAnsi="Arial" w:cs="Arial"/>
          <w:sz w:val="20"/>
          <w:szCs w:val="20"/>
        </w:rPr>
      </w:pPr>
    </w:p>
    <w:p w:rsidR="00DD717A" w:rsidRDefault="00DD717A" w:rsidP="004B6081">
      <w:pPr>
        <w:tabs>
          <w:tab w:val="left" w:pos="6390"/>
          <w:tab w:val="right" w:pos="9355"/>
        </w:tabs>
        <w:rPr>
          <w:rFonts w:ascii="Arial" w:hAnsi="Arial" w:cs="Arial"/>
          <w:sz w:val="20"/>
          <w:szCs w:val="20"/>
        </w:rPr>
      </w:pPr>
    </w:p>
    <w:p w:rsidR="00DD717A" w:rsidRDefault="00DD717A" w:rsidP="004B6081">
      <w:pPr>
        <w:tabs>
          <w:tab w:val="left" w:pos="6390"/>
          <w:tab w:val="right" w:pos="9355"/>
        </w:tabs>
        <w:rPr>
          <w:rFonts w:ascii="Arial" w:hAnsi="Arial" w:cs="Arial"/>
          <w:sz w:val="20"/>
          <w:szCs w:val="20"/>
        </w:rPr>
      </w:pPr>
    </w:p>
    <w:p w:rsidR="00DD717A" w:rsidRDefault="00DD717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29444A" w:rsidRDefault="0029444A" w:rsidP="004B6081">
      <w:pPr>
        <w:tabs>
          <w:tab w:val="left" w:pos="6390"/>
          <w:tab w:val="right" w:pos="9355"/>
        </w:tabs>
        <w:rPr>
          <w:rFonts w:ascii="Arial" w:hAnsi="Arial" w:cs="Arial"/>
          <w:sz w:val="20"/>
          <w:szCs w:val="20"/>
        </w:rPr>
      </w:pPr>
    </w:p>
    <w:p w:rsidR="00D04200" w:rsidRDefault="00D04200" w:rsidP="004B6081">
      <w:pPr>
        <w:tabs>
          <w:tab w:val="left" w:pos="6390"/>
          <w:tab w:val="right" w:pos="9355"/>
        </w:tabs>
        <w:rPr>
          <w:rFonts w:ascii="Arial" w:hAnsi="Arial" w:cs="Arial"/>
          <w:sz w:val="20"/>
          <w:szCs w:val="20"/>
        </w:rPr>
      </w:pPr>
    </w:p>
    <w:p w:rsidR="00D04200" w:rsidRDefault="00D04200" w:rsidP="004B6081">
      <w:pPr>
        <w:tabs>
          <w:tab w:val="left" w:pos="6390"/>
          <w:tab w:val="right" w:pos="9355"/>
        </w:tabs>
        <w:rPr>
          <w:rFonts w:ascii="Arial" w:hAnsi="Arial" w:cs="Arial"/>
          <w:sz w:val="20"/>
          <w:szCs w:val="20"/>
        </w:rPr>
      </w:pPr>
    </w:p>
    <w:p w:rsidR="00155B19" w:rsidRPr="00D538DD" w:rsidRDefault="004B6081" w:rsidP="00D538DD">
      <w:pPr>
        <w:jc w:val="center"/>
        <w:rPr>
          <w:rFonts w:ascii="Arial" w:hAnsi="Arial" w:cs="Arial"/>
          <w:sz w:val="20"/>
          <w:szCs w:val="20"/>
        </w:rPr>
      </w:pPr>
      <w:r>
        <w:rPr>
          <w:rFonts w:ascii="Arial" w:hAnsi="Arial" w:cs="Arial"/>
          <w:sz w:val="20"/>
          <w:szCs w:val="20"/>
        </w:rPr>
        <w:lastRenderedPageBreak/>
        <w:t>А</w:t>
      </w:r>
      <w:r w:rsidR="000D1D3A">
        <w:rPr>
          <w:rFonts w:ascii="Arial" w:hAnsi="Arial" w:cs="Arial"/>
          <w:sz w:val="20"/>
          <w:szCs w:val="20"/>
        </w:rPr>
        <w:t>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E50E5B">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w:t>
      </w:r>
      <w:r w:rsidR="00E50E5B">
        <w:rPr>
          <w:rFonts w:ascii="Arial" w:hAnsi="Arial" w:cs="Arial"/>
          <w:sz w:val="20"/>
          <w:szCs w:val="20"/>
        </w:rPr>
        <w:t>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E50E5B" w:rsidP="00E50E5B">
      <w:pPr>
        <w:jc w:val="center"/>
        <w:rPr>
          <w:rFonts w:ascii="Arial" w:hAnsi="Arial" w:cs="Arial"/>
          <w:sz w:val="20"/>
          <w:szCs w:val="20"/>
        </w:rPr>
      </w:pPr>
      <w:r>
        <w:rPr>
          <w:rFonts w:ascii="Arial" w:hAnsi="Arial" w:cs="Arial"/>
          <w:sz w:val="20"/>
          <w:szCs w:val="20"/>
        </w:rPr>
        <w:t>(секретарь)</w:t>
      </w: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Шурышева О.Ю.,    депутат Совета депутатов г. Куйбышева (V созыва)</w:t>
      </w:r>
    </w:p>
    <w:p w:rsidR="007A6C81" w:rsidRPr="00D538DD" w:rsidRDefault="007A6C81" w:rsidP="00E50E5B">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r w:rsidR="00E50E5B">
        <w:rPr>
          <w:rFonts w:ascii="Arial" w:hAnsi="Arial" w:cs="Arial"/>
          <w:sz w:val="20"/>
          <w:szCs w:val="20"/>
        </w:rPr>
        <w:t>)</w:t>
      </w: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06B62" w:rsidRDefault="00020713" w:rsidP="00E50E5B">
      <w:pPr>
        <w:jc w:val="center"/>
        <w:rPr>
          <w:rFonts w:ascii="Arial" w:hAnsi="Arial" w:cs="Arial"/>
          <w:sz w:val="20"/>
          <w:szCs w:val="20"/>
        </w:rPr>
      </w:pPr>
      <w:r w:rsidRPr="00D538DD">
        <w:rPr>
          <w:rFonts w:ascii="Arial" w:hAnsi="Arial" w:cs="Arial"/>
          <w:sz w:val="20"/>
          <w:szCs w:val="20"/>
          <w:lang w:val="en-US"/>
        </w:rPr>
        <w:t>E</w:t>
      </w:r>
      <w:r w:rsidRPr="00D06B62">
        <w:rPr>
          <w:rFonts w:ascii="Arial" w:hAnsi="Arial" w:cs="Arial"/>
          <w:sz w:val="20"/>
          <w:szCs w:val="20"/>
        </w:rPr>
        <w:t>-</w:t>
      </w:r>
      <w:r w:rsidRPr="00D538DD">
        <w:rPr>
          <w:rFonts w:ascii="Arial" w:hAnsi="Arial" w:cs="Arial"/>
          <w:sz w:val="20"/>
          <w:szCs w:val="20"/>
          <w:lang w:val="en-US"/>
        </w:rPr>
        <w:t>mail</w:t>
      </w:r>
      <w:r w:rsidRPr="00D06B62">
        <w:rPr>
          <w:rFonts w:ascii="Arial" w:hAnsi="Arial" w:cs="Arial"/>
          <w:sz w:val="20"/>
          <w:szCs w:val="20"/>
        </w:rPr>
        <w:t xml:space="preserve">: </w:t>
      </w:r>
      <w:r w:rsidRPr="00D538DD">
        <w:rPr>
          <w:rFonts w:ascii="Arial" w:hAnsi="Arial" w:cs="Arial"/>
          <w:sz w:val="20"/>
          <w:szCs w:val="20"/>
          <w:lang w:val="en-US"/>
        </w:rPr>
        <w:t>kainsk</w:t>
      </w:r>
      <w:r w:rsidRPr="00D06B62">
        <w:rPr>
          <w:rFonts w:ascii="Arial" w:hAnsi="Arial" w:cs="Arial"/>
          <w:sz w:val="20"/>
          <w:szCs w:val="20"/>
        </w:rPr>
        <w:t>-</w:t>
      </w:r>
      <w:r w:rsidR="00A82919" w:rsidRPr="00D538DD">
        <w:rPr>
          <w:rFonts w:ascii="Arial" w:hAnsi="Arial" w:cs="Arial"/>
          <w:sz w:val="20"/>
          <w:szCs w:val="20"/>
          <w:lang w:val="en-US"/>
        </w:rPr>
        <w:t>today</w:t>
      </w:r>
      <w:r w:rsidR="007A6C81" w:rsidRPr="00D06B62">
        <w:rPr>
          <w:rFonts w:ascii="Arial" w:hAnsi="Arial" w:cs="Arial"/>
          <w:sz w:val="20"/>
          <w:szCs w:val="20"/>
        </w:rPr>
        <w:t>@</w:t>
      </w:r>
      <w:r w:rsidR="00051480">
        <w:rPr>
          <w:rFonts w:ascii="Arial" w:hAnsi="Arial" w:cs="Arial"/>
          <w:sz w:val="20"/>
          <w:szCs w:val="20"/>
          <w:lang w:val="en-US"/>
        </w:rPr>
        <w:t>nso</w:t>
      </w:r>
      <w:r w:rsidR="007A6C81" w:rsidRPr="00D06B62">
        <w:rPr>
          <w:rFonts w:ascii="Arial" w:hAnsi="Arial" w:cs="Arial"/>
          <w:sz w:val="20"/>
          <w:szCs w:val="20"/>
        </w:rPr>
        <w:t>.</w:t>
      </w:r>
      <w:r w:rsidR="007A6C81" w:rsidRPr="00D538DD">
        <w:rPr>
          <w:rFonts w:ascii="Arial" w:hAnsi="Arial" w:cs="Arial"/>
          <w:sz w:val="20"/>
          <w:szCs w:val="20"/>
          <w:lang w:val="en-US"/>
        </w:rPr>
        <w:t>ru</w:t>
      </w:r>
    </w:p>
    <w:p w:rsidR="007A6C81" w:rsidRPr="00D538DD" w:rsidRDefault="003E76FC" w:rsidP="00E50E5B">
      <w:pPr>
        <w:jc w:val="center"/>
        <w:rPr>
          <w:rFonts w:ascii="Arial" w:hAnsi="Arial" w:cs="Arial"/>
          <w:sz w:val="20"/>
          <w:szCs w:val="20"/>
        </w:rPr>
      </w:pPr>
      <w:r>
        <w:rPr>
          <w:rFonts w:ascii="Arial" w:hAnsi="Arial" w:cs="Arial"/>
          <w:sz w:val="20"/>
          <w:szCs w:val="20"/>
        </w:rPr>
        <w:t>Тираж 10</w:t>
      </w:r>
      <w:r w:rsidR="00E50E5B">
        <w:rPr>
          <w:rFonts w:ascii="Arial" w:hAnsi="Arial" w:cs="Arial"/>
          <w:sz w:val="20"/>
          <w:szCs w:val="20"/>
        </w:rPr>
        <w:t xml:space="preserve"> экземпляров</w:t>
      </w: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1" w:name="Текстовое_описание_местоположения_границ"/>
      <w:bookmarkEnd w:id="1"/>
      <w:r w:rsidRPr="00D538DD">
        <w:rPr>
          <w:rFonts w:ascii="Arial" w:hAnsi="Arial" w:cs="Arial"/>
          <w:sz w:val="20"/>
          <w:szCs w:val="20"/>
        </w:rPr>
        <w:t>о</w:t>
      </w:r>
    </w:p>
    <w:sectPr w:rsidR="0030141B" w:rsidRPr="00D538DD" w:rsidSect="0003366F">
      <w:footerReference w:type="default" r:id="rId21"/>
      <w:footerReference w:type="first" r:id="rId22"/>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5243" w:rsidRDefault="00975243" w:rsidP="00465802">
      <w:r>
        <w:separator/>
      </w:r>
    </w:p>
  </w:endnote>
  <w:endnote w:type="continuationSeparator" w:id="0">
    <w:p w:rsidR="00975243" w:rsidRDefault="00975243"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243" w:rsidRDefault="00975243" w:rsidP="000F3A09">
    <w:pPr>
      <w:pStyle w:val="a7"/>
      <w:jc w:val="center"/>
    </w:pPr>
    <w:r>
      <w:fldChar w:fldCharType="begin"/>
    </w:r>
    <w:r>
      <w:instrText xml:space="preserve"> PAGE   \* MERGEFORMAT </w:instrText>
    </w:r>
    <w:r>
      <w:fldChar w:fldCharType="separate"/>
    </w:r>
    <w:r w:rsidR="005E3CFF">
      <w:rPr>
        <w:noProof/>
      </w:rPr>
      <w:t>2</w:t>
    </w:r>
    <w:r>
      <w:fldChar w:fldCharType="end"/>
    </w:r>
  </w:p>
  <w:p w:rsidR="00975243" w:rsidRDefault="0097524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243" w:rsidRDefault="0097524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243" w:rsidRDefault="00975243" w:rsidP="000F3A09">
    <w:pPr>
      <w:pStyle w:val="a7"/>
      <w:jc w:val="center"/>
    </w:pPr>
    <w:r>
      <w:fldChar w:fldCharType="begin"/>
    </w:r>
    <w:r>
      <w:instrText xml:space="preserve"> PAGE   \* MERGEFORMAT </w:instrText>
    </w:r>
    <w:r>
      <w:fldChar w:fldCharType="separate"/>
    </w:r>
    <w:r w:rsidR="005E3CFF">
      <w:rPr>
        <w:noProof/>
      </w:rPr>
      <w:t>8</w:t>
    </w:r>
    <w:r>
      <w:fldChar w:fldCharType="end"/>
    </w:r>
  </w:p>
  <w:p w:rsidR="00975243" w:rsidRPr="0058354C" w:rsidRDefault="00975243" w:rsidP="000F3A09">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243" w:rsidRDefault="00975243">
    <w:pPr>
      <w:pStyle w:val="a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2942510"/>
      <w:docPartObj>
        <w:docPartGallery w:val="Page Numbers (Bottom of Page)"/>
        <w:docPartUnique/>
      </w:docPartObj>
    </w:sdtPr>
    <w:sdtEndPr/>
    <w:sdtContent>
      <w:p w:rsidR="00975243" w:rsidRDefault="00975243">
        <w:pPr>
          <w:pStyle w:val="a7"/>
          <w:jc w:val="center"/>
        </w:pPr>
        <w:r>
          <w:fldChar w:fldCharType="begin"/>
        </w:r>
        <w:r>
          <w:instrText>PAGE   \* MERGEFORMAT</w:instrText>
        </w:r>
        <w:r>
          <w:fldChar w:fldCharType="separate"/>
        </w:r>
        <w:r w:rsidR="005E3CFF">
          <w:rPr>
            <w:noProof/>
          </w:rPr>
          <w:t>20</w:t>
        </w:r>
        <w:r>
          <w:fldChar w:fldCharType="end"/>
        </w:r>
      </w:p>
    </w:sdtContent>
  </w:sdt>
  <w:p w:rsidR="00975243" w:rsidRDefault="00975243">
    <w:pPr>
      <w:pStyle w:val="a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5149682"/>
      <w:docPartObj>
        <w:docPartGallery w:val="Page Numbers (Bottom of Page)"/>
        <w:docPartUnique/>
      </w:docPartObj>
    </w:sdtPr>
    <w:sdtEndPr/>
    <w:sdtContent>
      <w:p w:rsidR="00975243" w:rsidRDefault="00975243">
        <w:pPr>
          <w:pStyle w:val="a7"/>
          <w:jc w:val="center"/>
        </w:pPr>
        <w:r>
          <w:fldChar w:fldCharType="begin"/>
        </w:r>
        <w:r>
          <w:instrText>PAGE   \* MERGEFORMAT</w:instrText>
        </w:r>
        <w:r>
          <w:fldChar w:fldCharType="separate"/>
        </w:r>
        <w:r w:rsidR="005E3CFF">
          <w:rPr>
            <w:noProof/>
          </w:rPr>
          <w:t>9</w:t>
        </w:r>
        <w:r>
          <w:fldChar w:fldCharType="end"/>
        </w:r>
      </w:p>
    </w:sdtContent>
  </w:sdt>
  <w:p w:rsidR="00975243" w:rsidRDefault="0097524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5243" w:rsidRDefault="00975243" w:rsidP="00465802">
      <w:r>
        <w:separator/>
      </w:r>
    </w:p>
  </w:footnote>
  <w:footnote w:type="continuationSeparator" w:id="0">
    <w:p w:rsidR="00975243" w:rsidRDefault="00975243"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243" w:rsidRDefault="00975243">
    <w:pPr>
      <w:pStyle w:val="aa"/>
      <w:jc w:val="center"/>
    </w:pPr>
  </w:p>
  <w:p w:rsidR="00975243" w:rsidRDefault="00975243">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243" w:rsidRDefault="00975243">
    <w:pPr>
      <w:pStyle w:val="aa"/>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rsidR="00975243" w:rsidRDefault="00975243">
    <w:pPr>
      <w:pStyle w:val="aa"/>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243" w:rsidRDefault="00975243">
    <w:pPr>
      <w:pStyle w:val="aa"/>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243" w:rsidRDefault="00975243">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0ED3376"/>
    <w:multiLevelType w:val="hybridMultilevel"/>
    <w:tmpl w:val="E80E1B14"/>
    <w:lvl w:ilvl="0" w:tplc="21A2C7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1309799C"/>
    <w:multiLevelType w:val="multilevel"/>
    <w:tmpl w:val="67DE4B30"/>
    <w:lvl w:ilvl="0">
      <w:start w:val="1"/>
      <w:numFmt w:val="decimal"/>
      <w:lvlText w:val="%1."/>
      <w:lvlJc w:val="left"/>
      <w:pPr>
        <w:ind w:left="960" w:hanging="360"/>
      </w:pPr>
      <w:rPr>
        <w:rFonts w:hint="default"/>
      </w:rPr>
    </w:lvl>
    <w:lvl w:ilvl="1">
      <w:start w:val="1"/>
      <w:numFmt w:val="decimal"/>
      <w:isLgl/>
      <w:lvlText w:val="%1.%2."/>
      <w:lvlJc w:val="left"/>
      <w:pPr>
        <w:ind w:left="1320" w:hanging="720"/>
      </w:pPr>
      <w:rPr>
        <w:rFonts w:hint="default"/>
      </w:rPr>
    </w:lvl>
    <w:lvl w:ilvl="2">
      <w:start w:val="1"/>
      <w:numFmt w:val="decimal"/>
      <w:isLgl/>
      <w:lvlText w:val="%1.%2.%3."/>
      <w:lvlJc w:val="left"/>
      <w:pPr>
        <w:ind w:left="1320" w:hanging="720"/>
      </w:pPr>
      <w:rPr>
        <w:rFonts w:hint="default"/>
      </w:rPr>
    </w:lvl>
    <w:lvl w:ilvl="3">
      <w:start w:val="1"/>
      <w:numFmt w:val="decimal"/>
      <w:isLgl/>
      <w:lvlText w:val="%1.%2.%3.%4."/>
      <w:lvlJc w:val="left"/>
      <w:pPr>
        <w:ind w:left="1680" w:hanging="108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2040" w:hanging="1440"/>
      </w:pPr>
      <w:rPr>
        <w:rFonts w:hint="default"/>
      </w:rPr>
    </w:lvl>
    <w:lvl w:ilvl="6">
      <w:start w:val="1"/>
      <w:numFmt w:val="decimal"/>
      <w:isLgl/>
      <w:lvlText w:val="%1.%2.%3.%4.%5.%6.%7."/>
      <w:lvlJc w:val="left"/>
      <w:pPr>
        <w:ind w:left="2040" w:hanging="1440"/>
      </w:pPr>
      <w:rPr>
        <w:rFonts w:hint="default"/>
      </w:rPr>
    </w:lvl>
    <w:lvl w:ilvl="7">
      <w:start w:val="1"/>
      <w:numFmt w:val="decimal"/>
      <w:isLgl/>
      <w:lvlText w:val="%1.%2.%3.%4.%5.%6.%7.%8."/>
      <w:lvlJc w:val="left"/>
      <w:pPr>
        <w:ind w:left="2400" w:hanging="1800"/>
      </w:pPr>
      <w:rPr>
        <w:rFonts w:hint="default"/>
      </w:rPr>
    </w:lvl>
    <w:lvl w:ilvl="8">
      <w:start w:val="1"/>
      <w:numFmt w:val="decimal"/>
      <w:isLgl/>
      <w:lvlText w:val="%1.%2.%3.%4.%5.%6.%7.%8.%9."/>
      <w:lvlJc w:val="left"/>
      <w:pPr>
        <w:ind w:left="2400" w:hanging="1800"/>
      </w:pPr>
      <w:rPr>
        <w:rFonts w:hint="default"/>
      </w:rPr>
    </w:lvl>
  </w:abstractNum>
  <w:abstractNum w:abstractNumId="12">
    <w:nsid w:val="16CE1946"/>
    <w:multiLevelType w:val="hybridMultilevel"/>
    <w:tmpl w:val="08480C00"/>
    <w:lvl w:ilvl="0" w:tplc="1776715A">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8BD3533"/>
    <w:multiLevelType w:val="hybridMultilevel"/>
    <w:tmpl w:val="279C0D76"/>
    <w:lvl w:ilvl="0" w:tplc="D50830EC">
      <w:start w:val="2"/>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20C97041"/>
    <w:multiLevelType w:val="multilevel"/>
    <w:tmpl w:val="72C45E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87C58D8"/>
    <w:multiLevelType w:val="hybridMultilevel"/>
    <w:tmpl w:val="6F00C406"/>
    <w:lvl w:ilvl="0" w:tplc="2BA2729C">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A937983"/>
    <w:multiLevelType w:val="hybridMultilevel"/>
    <w:tmpl w:val="F48E8718"/>
    <w:lvl w:ilvl="0" w:tplc="A65A41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2D9E549A"/>
    <w:multiLevelType w:val="multilevel"/>
    <w:tmpl w:val="A93628F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9">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34597033"/>
    <w:multiLevelType w:val="hybridMultilevel"/>
    <w:tmpl w:val="C13CB0E6"/>
    <w:lvl w:ilvl="0" w:tplc="A28EAE7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B060417"/>
    <w:multiLevelType w:val="hybridMultilevel"/>
    <w:tmpl w:val="29AC348A"/>
    <w:lvl w:ilvl="0" w:tplc="8820C0A2">
      <w:start w:val="1"/>
      <w:numFmt w:val="decimal"/>
      <w:lvlText w:val="%1."/>
      <w:lvlJc w:val="left"/>
      <w:pPr>
        <w:ind w:left="1685"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E8F3538"/>
    <w:multiLevelType w:val="hybridMultilevel"/>
    <w:tmpl w:val="43768B8A"/>
    <w:lvl w:ilvl="0" w:tplc="824ADC20">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10805F1"/>
    <w:multiLevelType w:val="multilevel"/>
    <w:tmpl w:val="885C95CC"/>
    <w:lvl w:ilvl="0">
      <w:start w:val="2"/>
      <w:numFmt w:val="decimal"/>
      <w:lvlText w:val="%1."/>
      <w:lvlJc w:val="left"/>
      <w:pPr>
        <w:tabs>
          <w:tab w:val="num" w:pos="644"/>
        </w:tabs>
        <w:ind w:left="644"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4">
    <w:nsid w:val="49923CD0"/>
    <w:multiLevelType w:val="multilevel"/>
    <w:tmpl w:val="9628E8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4BCF76C4"/>
    <w:multiLevelType w:val="multilevel"/>
    <w:tmpl w:val="08DC5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C273DD1"/>
    <w:multiLevelType w:val="hybridMultilevel"/>
    <w:tmpl w:val="22268176"/>
    <w:lvl w:ilvl="0" w:tplc="D3A868C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9">
    <w:nsid w:val="613B5B23"/>
    <w:multiLevelType w:val="hybridMultilevel"/>
    <w:tmpl w:val="0012FEB2"/>
    <w:lvl w:ilvl="0" w:tplc="BFB62A96">
      <w:start w:val="1"/>
      <w:numFmt w:val="decimal"/>
      <w:lvlText w:val="%1."/>
      <w:lvlJc w:val="left"/>
      <w:pPr>
        <w:ind w:left="720" w:hanging="360"/>
      </w:pPr>
      <w:rPr>
        <w:rFonts w:ascii="Arial" w:hAnsi="Arial" w:cs="Arial"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1">
    <w:nsid w:val="6D117621"/>
    <w:multiLevelType w:val="hybridMultilevel"/>
    <w:tmpl w:val="1A2A0750"/>
    <w:lvl w:ilvl="0" w:tplc="F1001A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6E4B7E30"/>
    <w:multiLevelType w:val="hybridMultilevel"/>
    <w:tmpl w:val="5D0E79E8"/>
    <w:lvl w:ilvl="0" w:tplc="0B5AF2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nsid w:val="75D54291"/>
    <w:multiLevelType w:val="hybridMultilevel"/>
    <w:tmpl w:val="0EECE014"/>
    <w:lvl w:ilvl="0" w:tplc="0F62A3E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0"/>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26"/>
  </w:num>
  <w:num w:numId="7">
    <w:abstractNumId w:val="8"/>
  </w:num>
  <w:num w:numId="8">
    <w:abstractNumId w:val="31"/>
  </w:num>
  <w:num w:numId="9">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num>
  <w:num w:numId="11">
    <w:abstractNumId w:val="14"/>
  </w:num>
  <w:num w:numId="12">
    <w:abstractNumId w:val="21"/>
  </w:num>
  <w:num w:numId="13">
    <w:abstractNumId w:val="13"/>
  </w:num>
  <w:num w:numId="14">
    <w:abstractNumId w:val="12"/>
  </w:num>
  <w:num w:numId="15">
    <w:abstractNumId w:val="16"/>
  </w:num>
  <w:num w:numId="16">
    <w:abstractNumId w:val="25"/>
  </w:num>
  <w:num w:numId="17">
    <w:abstractNumId w:val="9"/>
  </w:num>
  <w:num w:numId="18">
    <w:abstractNumId w:val="32"/>
  </w:num>
  <w:num w:numId="19">
    <w:abstractNumId w:val="20"/>
  </w:num>
  <w:num w:numId="20">
    <w:abstractNumId w:val="22"/>
  </w:num>
  <w:num w:numId="21">
    <w:abstractNumId w:val="29"/>
  </w:num>
  <w:num w:numId="22">
    <w:abstractNumId w:val="17"/>
  </w:num>
  <w:num w:numId="23">
    <w:abstractNumId w:val="7"/>
  </w:num>
  <w:num w:numId="24">
    <w:abstractNumId w:val="18"/>
  </w:num>
  <w:num w:numId="25">
    <w:abstractNumId w:val="11"/>
  </w:num>
  <w:num w:numId="26">
    <w:abstractNumId w:val="24"/>
  </w:num>
  <w:num w:numId="27">
    <w:abstractNumId w:val="15"/>
  </w:num>
  <w:num w:numId="28">
    <w:abstractNumId w:val="3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hideSpellingErrors/>
  <w:defaultTabStop w:val="708"/>
  <w:drawingGridHorizontalSpacing w:val="120"/>
  <w:displayHorizontalDrawingGridEvery w:val="2"/>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2AC6"/>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63A"/>
    <w:rsid w:val="0003366F"/>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BC1"/>
    <w:rsid w:val="000A1F89"/>
    <w:rsid w:val="000A435F"/>
    <w:rsid w:val="000A4F67"/>
    <w:rsid w:val="000A565A"/>
    <w:rsid w:val="000A6D04"/>
    <w:rsid w:val="000A7E30"/>
    <w:rsid w:val="000B1F32"/>
    <w:rsid w:val="000B2CDF"/>
    <w:rsid w:val="000B3E8A"/>
    <w:rsid w:val="000B4246"/>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A09"/>
    <w:rsid w:val="000F4043"/>
    <w:rsid w:val="000F53B0"/>
    <w:rsid w:val="000F5DEE"/>
    <w:rsid w:val="000F63E6"/>
    <w:rsid w:val="000F69E4"/>
    <w:rsid w:val="000F73CC"/>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1FA0"/>
    <w:rsid w:val="0021243D"/>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3B81"/>
    <w:rsid w:val="0029444A"/>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4EAA"/>
    <w:rsid w:val="002C6AAD"/>
    <w:rsid w:val="002C79BA"/>
    <w:rsid w:val="002C7B0B"/>
    <w:rsid w:val="002D17CE"/>
    <w:rsid w:val="002D52F8"/>
    <w:rsid w:val="002D5EC6"/>
    <w:rsid w:val="002D697E"/>
    <w:rsid w:val="002D6F67"/>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82206"/>
    <w:rsid w:val="00483972"/>
    <w:rsid w:val="004846BD"/>
    <w:rsid w:val="00484E7C"/>
    <w:rsid w:val="0048564C"/>
    <w:rsid w:val="00485D8C"/>
    <w:rsid w:val="0048606D"/>
    <w:rsid w:val="00486914"/>
    <w:rsid w:val="004869BC"/>
    <w:rsid w:val="004909A4"/>
    <w:rsid w:val="00490A95"/>
    <w:rsid w:val="00490AD2"/>
    <w:rsid w:val="00490F40"/>
    <w:rsid w:val="0049230C"/>
    <w:rsid w:val="00493471"/>
    <w:rsid w:val="00493511"/>
    <w:rsid w:val="00493B59"/>
    <w:rsid w:val="00493C81"/>
    <w:rsid w:val="0049468D"/>
    <w:rsid w:val="00496B86"/>
    <w:rsid w:val="00496BE2"/>
    <w:rsid w:val="00496EA5"/>
    <w:rsid w:val="00497272"/>
    <w:rsid w:val="004A0DE0"/>
    <w:rsid w:val="004A1248"/>
    <w:rsid w:val="004A1507"/>
    <w:rsid w:val="004A272C"/>
    <w:rsid w:val="004A2A85"/>
    <w:rsid w:val="004A2C5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AF0"/>
    <w:rsid w:val="00526F51"/>
    <w:rsid w:val="00531AB9"/>
    <w:rsid w:val="00531EC9"/>
    <w:rsid w:val="005321EB"/>
    <w:rsid w:val="0053315D"/>
    <w:rsid w:val="00533DFD"/>
    <w:rsid w:val="00535613"/>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7C9"/>
    <w:rsid w:val="00566F11"/>
    <w:rsid w:val="00567F1F"/>
    <w:rsid w:val="00570277"/>
    <w:rsid w:val="0057037F"/>
    <w:rsid w:val="005707BF"/>
    <w:rsid w:val="0057116A"/>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3CFF"/>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BE9"/>
    <w:rsid w:val="0067223F"/>
    <w:rsid w:val="006723DD"/>
    <w:rsid w:val="00672901"/>
    <w:rsid w:val="00673015"/>
    <w:rsid w:val="00673099"/>
    <w:rsid w:val="0067342E"/>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6001"/>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6346"/>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3F61"/>
    <w:rsid w:val="007443D0"/>
    <w:rsid w:val="007448CC"/>
    <w:rsid w:val="00745E60"/>
    <w:rsid w:val="00746613"/>
    <w:rsid w:val="00747EA1"/>
    <w:rsid w:val="007501B9"/>
    <w:rsid w:val="00750C78"/>
    <w:rsid w:val="00750D18"/>
    <w:rsid w:val="00751025"/>
    <w:rsid w:val="0075188B"/>
    <w:rsid w:val="00751C06"/>
    <w:rsid w:val="0075291F"/>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16C"/>
    <w:rsid w:val="007E0222"/>
    <w:rsid w:val="007E076B"/>
    <w:rsid w:val="007E3A2B"/>
    <w:rsid w:val="007E3CA1"/>
    <w:rsid w:val="007E4AC8"/>
    <w:rsid w:val="007E4BC2"/>
    <w:rsid w:val="007E4FDE"/>
    <w:rsid w:val="007E5744"/>
    <w:rsid w:val="007E580E"/>
    <w:rsid w:val="007E5816"/>
    <w:rsid w:val="007E5D21"/>
    <w:rsid w:val="007E7147"/>
    <w:rsid w:val="007E7619"/>
    <w:rsid w:val="007F02EB"/>
    <w:rsid w:val="007F069E"/>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6E8"/>
    <w:rsid w:val="00816888"/>
    <w:rsid w:val="00822CBF"/>
    <w:rsid w:val="00823155"/>
    <w:rsid w:val="0082330E"/>
    <w:rsid w:val="008236BA"/>
    <w:rsid w:val="00823741"/>
    <w:rsid w:val="00823C84"/>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01D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5C4A"/>
    <w:rsid w:val="00966596"/>
    <w:rsid w:val="00967125"/>
    <w:rsid w:val="00967938"/>
    <w:rsid w:val="00972164"/>
    <w:rsid w:val="00973177"/>
    <w:rsid w:val="00975243"/>
    <w:rsid w:val="00980372"/>
    <w:rsid w:val="009809BA"/>
    <w:rsid w:val="009817C0"/>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0AE2"/>
    <w:rsid w:val="00A71348"/>
    <w:rsid w:val="00A72E78"/>
    <w:rsid w:val="00A75F33"/>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05FCF"/>
    <w:rsid w:val="00B1102A"/>
    <w:rsid w:val="00B124EF"/>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4811"/>
    <w:rsid w:val="00B85730"/>
    <w:rsid w:val="00B8693A"/>
    <w:rsid w:val="00B86E76"/>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5A4B"/>
    <w:rsid w:val="00BA70D8"/>
    <w:rsid w:val="00BB06D7"/>
    <w:rsid w:val="00BB0F86"/>
    <w:rsid w:val="00BB36D2"/>
    <w:rsid w:val="00BB4352"/>
    <w:rsid w:val="00BB5807"/>
    <w:rsid w:val="00BB5F53"/>
    <w:rsid w:val="00BB61C8"/>
    <w:rsid w:val="00BB68D0"/>
    <w:rsid w:val="00BB6E95"/>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693"/>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6A8D"/>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A"/>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121F"/>
    <w:rsid w:val="00E5142B"/>
    <w:rsid w:val="00E515E2"/>
    <w:rsid w:val="00E5288E"/>
    <w:rsid w:val="00E52BE9"/>
    <w:rsid w:val="00E5396D"/>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27C"/>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138E"/>
    <w:rsid w:val="00F646A6"/>
    <w:rsid w:val="00F64DE8"/>
    <w:rsid w:val="00F66D95"/>
    <w:rsid w:val="00F675D0"/>
    <w:rsid w:val="00F67A7C"/>
    <w:rsid w:val="00F67CC3"/>
    <w:rsid w:val="00F70AC5"/>
    <w:rsid w:val="00F72DC2"/>
    <w:rsid w:val="00F730B5"/>
    <w:rsid w:val="00F7342F"/>
    <w:rsid w:val="00F771E9"/>
    <w:rsid w:val="00F808D7"/>
    <w:rsid w:val="00F81C45"/>
    <w:rsid w:val="00F81E07"/>
    <w:rsid w:val="00F82249"/>
    <w:rsid w:val="00F82371"/>
    <w:rsid w:val="00F8410C"/>
    <w:rsid w:val="00F84C57"/>
    <w:rsid w:val="00F850B7"/>
    <w:rsid w:val="00F86477"/>
    <w:rsid w:val="00F8699C"/>
    <w:rsid w:val="00F9335B"/>
    <w:rsid w:val="00F93841"/>
    <w:rsid w:val="00F93A2F"/>
    <w:rsid w:val="00F9439D"/>
    <w:rsid w:val="00F94831"/>
    <w:rsid w:val="00F94A5A"/>
    <w:rsid w:val="00F94A64"/>
    <w:rsid w:val="00F94BAB"/>
    <w:rsid w:val="00F95688"/>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625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95688"/>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99"/>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99"/>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5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uiPriority w:val="99"/>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uiPriority w:val="99"/>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https://wiki.sc/wikipedia/%D0%A0%D0%BE%D1%81%D1%81%D0%B8%D1%8F" TargetMode="Externa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http://www.kainsk-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http://www.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 Id="rId22" Type="http://schemas.openxmlformats.org/officeDocument/2006/relationships/footer" Target="foot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EC3BEF-45E6-4EEC-85A6-67808359A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3343</TotalTime>
  <Pages>20</Pages>
  <Words>8734</Words>
  <Characters>49788</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58406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141</cp:revision>
  <cp:lastPrinted>2023-01-20T02:04:00Z</cp:lastPrinted>
  <dcterms:created xsi:type="dcterms:W3CDTF">2022-05-13T08:37:00Z</dcterms:created>
  <dcterms:modified xsi:type="dcterms:W3CDTF">2023-01-30T01:33:00Z</dcterms:modified>
</cp:coreProperties>
</file>