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3B2B76"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54 (1262)&#10;11 ию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3B2B76"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D628F">
        <w:rPr>
          <w:rFonts w:ascii="Arial" w:hAnsi="Arial" w:cs="Arial"/>
          <w:b/>
          <w:sz w:val="20"/>
          <w:szCs w:val="20"/>
        </w:rPr>
        <w:t>5</w:t>
      </w:r>
      <w:r w:rsidR="00A63A8C">
        <w:rPr>
          <w:rFonts w:ascii="Arial" w:hAnsi="Arial" w:cs="Arial"/>
          <w:b/>
          <w:sz w:val="20"/>
          <w:szCs w:val="20"/>
        </w:rPr>
        <w:t>4</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457E17">
        <w:rPr>
          <w:rFonts w:ascii="Arial" w:hAnsi="Arial" w:cs="Arial"/>
          <w:b/>
          <w:sz w:val="20"/>
          <w:szCs w:val="20"/>
        </w:rPr>
        <w:t>6</w:t>
      </w:r>
      <w:r w:rsidR="00A63A8C">
        <w:rPr>
          <w:rFonts w:ascii="Arial" w:hAnsi="Arial" w:cs="Arial"/>
          <w:b/>
          <w:sz w:val="20"/>
          <w:szCs w:val="20"/>
        </w:rPr>
        <w:t>2</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A63A8C">
        <w:rPr>
          <w:rFonts w:ascii="Arial" w:hAnsi="Arial" w:cs="Arial"/>
          <w:b/>
          <w:sz w:val="20"/>
          <w:szCs w:val="20"/>
        </w:rPr>
        <w:t>11</w:t>
      </w:r>
      <w:r w:rsidR="007D628F">
        <w:rPr>
          <w:rFonts w:ascii="Arial" w:hAnsi="Arial" w:cs="Arial"/>
          <w:b/>
          <w:sz w:val="20"/>
          <w:szCs w:val="20"/>
        </w:rPr>
        <w:t xml:space="preserve"> </w:t>
      </w:r>
      <w:r w:rsidR="00457E17">
        <w:rPr>
          <w:rFonts w:ascii="Arial" w:hAnsi="Arial" w:cs="Arial"/>
          <w:b/>
          <w:sz w:val="20"/>
          <w:szCs w:val="20"/>
        </w:rPr>
        <w:t>июл</w:t>
      </w:r>
      <w:r w:rsidR="00753590">
        <w:rPr>
          <w:rFonts w:ascii="Arial" w:hAnsi="Arial" w:cs="Arial"/>
          <w:b/>
          <w:sz w:val="20"/>
          <w:szCs w:val="20"/>
        </w:rPr>
        <w:t>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C475C" w:rsidRDefault="00BC475C" w:rsidP="00CE66FD">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
        <w:gridCol w:w="8650"/>
        <w:gridCol w:w="641"/>
      </w:tblGrid>
      <w:tr w:rsidR="00BC475C" w:rsidRPr="00324746" w:rsidTr="003B2B76">
        <w:trPr>
          <w:trHeight w:val="423"/>
        </w:trPr>
        <w:tc>
          <w:tcPr>
            <w:tcW w:w="286" w:type="pct"/>
            <w:shd w:val="clear" w:color="auto" w:fill="auto"/>
          </w:tcPr>
          <w:p w:rsidR="00BC475C" w:rsidRPr="00324746" w:rsidRDefault="00BC475C" w:rsidP="009B36E5">
            <w:pPr>
              <w:tabs>
                <w:tab w:val="left" w:pos="9071"/>
              </w:tabs>
              <w:ind w:right="-143"/>
              <w:jc w:val="both"/>
              <w:rPr>
                <w:rFonts w:ascii="Arial" w:hAnsi="Arial" w:cs="Arial"/>
                <w:b/>
                <w:sz w:val="20"/>
                <w:szCs w:val="20"/>
              </w:rPr>
            </w:pPr>
            <w:r>
              <w:rPr>
                <w:rFonts w:ascii="Arial" w:hAnsi="Arial" w:cs="Arial"/>
                <w:b/>
                <w:sz w:val="20"/>
                <w:szCs w:val="20"/>
              </w:rPr>
              <w:t>1.1.</w:t>
            </w:r>
          </w:p>
        </w:tc>
        <w:tc>
          <w:tcPr>
            <w:tcW w:w="4389" w:type="pct"/>
            <w:shd w:val="clear" w:color="auto" w:fill="auto"/>
          </w:tcPr>
          <w:p w:rsidR="00BC475C" w:rsidRPr="00324746" w:rsidRDefault="00BC475C" w:rsidP="00BC475C">
            <w:pPr>
              <w:pStyle w:val="af0"/>
              <w:ind w:left="0"/>
              <w:jc w:val="both"/>
              <w:rPr>
                <w:rFonts w:ascii="Arial" w:hAnsi="Arial" w:cs="Arial"/>
                <w:b/>
                <w:sz w:val="20"/>
                <w:szCs w:val="20"/>
              </w:rPr>
            </w:pPr>
            <w:r w:rsidRPr="0032474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w:t>
            </w:r>
            <w:r>
              <w:rPr>
                <w:rFonts w:ascii="Arial" w:hAnsi="Arial" w:cs="Arial"/>
                <w:b/>
                <w:sz w:val="20"/>
                <w:szCs w:val="20"/>
              </w:rPr>
              <w:t xml:space="preserve">17.05.2023 № 208 </w:t>
            </w:r>
            <w:r w:rsidRPr="00A44BCE">
              <w:rPr>
                <w:rFonts w:ascii="Arial" w:hAnsi="Arial" w:cs="Arial"/>
                <w:sz w:val="20"/>
                <w:szCs w:val="20"/>
              </w:rPr>
              <w:t>«</w:t>
            </w:r>
            <w:r>
              <w:rPr>
                <w:rFonts w:ascii="Arial" w:hAnsi="Arial" w:cs="Arial"/>
                <w:sz w:val="20"/>
                <w:szCs w:val="20"/>
              </w:rPr>
              <w:t>О внесении измененений в Устав городского поселения города Куйбышева Куйбышевского муниципального района Новосибирской области»</w:t>
            </w:r>
          </w:p>
        </w:tc>
        <w:tc>
          <w:tcPr>
            <w:tcW w:w="325" w:type="pct"/>
            <w:shd w:val="clear" w:color="auto" w:fill="auto"/>
          </w:tcPr>
          <w:p w:rsidR="00BC475C" w:rsidRPr="00324746" w:rsidRDefault="00BC475C" w:rsidP="00BC475C">
            <w:pPr>
              <w:tabs>
                <w:tab w:val="left" w:pos="9071"/>
              </w:tabs>
              <w:ind w:right="-143"/>
              <w:jc w:val="both"/>
              <w:rPr>
                <w:rFonts w:ascii="Arial" w:hAnsi="Arial" w:cs="Arial"/>
                <w:sz w:val="20"/>
                <w:szCs w:val="20"/>
              </w:rPr>
            </w:pPr>
            <w:r>
              <w:rPr>
                <w:rFonts w:ascii="Arial" w:hAnsi="Arial" w:cs="Arial"/>
                <w:sz w:val="20"/>
                <w:szCs w:val="20"/>
              </w:rPr>
              <w:t>03</w:t>
            </w:r>
          </w:p>
        </w:tc>
      </w:tr>
    </w:tbl>
    <w:p w:rsidR="00BC475C" w:rsidRDefault="00BC475C" w:rsidP="00CE66FD">
      <w:pPr>
        <w:jc w:val="both"/>
        <w:rPr>
          <w:rFonts w:ascii="Arial" w:hAnsi="Arial" w:cs="Arial"/>
          <w:sz w:val="20"/>
          <w:szCs w:val="20"/>
        </w:rPr>
      </w:pPr>
    </w:p>
    <w:p w:rsidR="002D7EC8" w:rsidRDefault="002D7EC8" w:rsidP="00CE66FD">
      <w:pPr>
        <w:jc w:val="both"/>
        <w:rPr>
          <w:rFonts w:ascii="Arial" w:hAnsi="Arial" w:cs="Arial"/>
          <w:sz w:val="20"/>
          <w:szCs w:val="20"/>
        </w:rPr>
      </w:pPr>
    </w:p>
    <w:p w:rsidR="002D7EC8" w:rsidRDefault="002D7EC8"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A1095F" w:rsidRDefault="00A1095F" w:rsidP="00034B79">
      <w:pPr>
        <w:jc w:val="both"/>
        <w:rPr>
          <w:rFonts w:ascii="Arial" w:hAnsi="Arial" w:cs="Arial"/>
          <w:sz w:val="20"/>
          <w:szCs w:val="20"/>
        </w:rPr>
      </w:pPr>
    </w:p>
    <w:tbl>
      <w:tblPr>
        <w:tblpPr w:leftFromText="180" w:rightFromText="180" w:vertAnchor="text" w:tblpX="108" w:tblpY="45"/>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6"/>
        <w:gridCol w:w="704"/>
      </w:tblGrid>
      <w:tr w:rsidR="003D27B1" w:rsidRPr="00490EAE" w:rsidTr="00B10476">
        <w:trPr>
          <w:trHeight w:val="423"/>
        </w:trPr>
        <w:tc>
          <w:tcPr>
            <w:tcW w:w="271" w:type="pct"/>
            <w:shd w:val="clear" w:color="auto" w:fill="auto"/>
          </w:tcPr>
          <w:p w:rsidR="003D27B1" w:rsidRPr="00490EAE" w:rsidRDefault="003D27B1" w:rsidP="00A1095F">
            <w:pPr>
              <w:tabs>
                <w:tab w:val="left" w:pos="9071"/>
              </w:tabs>
              <w:ind w:right="-143"/>
              <w:jc w:val="both"/>
              <w:rPr>
                <w:rFonts w:ascii="Arial" w:hAnsi="Arial" w:cs="Arial"/>
                <w:b/>
                <w:sz w:val="20"/>
                <w:szCs w:val="20"/>
              </w:rPr>
            </w:pPr>
            <w:r>
              <w:rPr>
                <w:rFonts w:ascii="Arial" w:hAnsi="Arial" w:cs="Arial"/>
                <w:b/>
                <w:sz w:val="20"/>
                <w:szCs w:val="20"/>
              </w:rPr>
              <w:t>2.1.</w:t>
            </w:r>
          </w:p>
        </w:tc>
        <w:tc>
          <w:tcPr>
            <w:tcW w:w="4372" w:type="pct"/>
            <w:shd w:val="clear" w:color="auto" w:fill="auto"/>
          </w:tcPr>
          <w:p w:rsidR="003D27B1" w:rsidRPr="00490EAE" w:rsidRDefault="00BC475C" w:rsidP="00457E17">
            <w:pPr>
              <w:jc w:val="both"/>
              <w:rPr>
                <w:rFonts w:ascii="Arial" w:hAnsi="Arial" w:cs="Arial"/>
                <w:b/>
                <w:bCs/>
                <w:sz w:val="20"/>
                <w:szCs w:val="20"/>
              </w:rPr>
            </w:pPr>
            <w:r w:rsidRPr="00490EAE">
              <w:rPr>
                <w:rFonts w:ascii="Arial" w:hAnsi="Arial" w:cs="Arial"/>
                <w:b/>
                <w:bCs/>
                <w:sz w:val="20"/>
                <w:szCs w:val="20"/>
              </w:rPr>
              <w:t xml:space="preserve">ПОСТАНОВЛЕНИЕ </w:t>
            </w:r>
            <w:r>
              <w:rPr>
                <w:rFonts w:ascii="Arial" w:hAnsi="Arial" w:cs="Arial"/>
                <w:b/>
                <w:bCs/>
                <w:sz w:val="20"/>
                <w:szCs w:val="20"/>
              </w:rPr>
              <w:t>АДМИНИСТРАЦИИ</w:t>
            </w:r>
            <w:r w:rsidRPr="00490EAE">
              <w:rPr>
                <w:rFonts w:ascii="Arial" w:hAnsi="Arial" w:cs="Arial"/>
                <w:b/>
                <w:bCs/>
                <w:sz w:val="20"/>
                <w:szCs w:val="20"/>
              </w:rPr>
              <w:t xml:space="preserve"> ГОРОДА КУЙБЫШЕВА КУЙБЫШЕВСКОГО РАЙОНА НОВОСИБИРСКОЙ ОБЛАСТИ </w:t>
            </w:r>
            <w:r w:rsidRPr="00D139E0">
              <w:rPr>
                <w:rFonts w:ascii="Arial" w:hAnsi="Arial" w:cs="Arial"/>
                <w:b/>
                <w:sz w:val="20"/>
                <w:szCs w:val="20"/>
              </w:rPr>
              <w:t xml:space="preserve">ОТ </w:t>
            </w:r>
            <w:r>
              <w:rPr>
                <w:rFonts w:ascii="Arial" w:hAnsi="Arial" w:cs="Arial"/>
                <w:b/>
                <w:sz w:val="20"/>
                <w:szCs w:val="20"/>
              </w:rPr>
              <w:t>11</w:t>
            </w:r>
            <w:r w:rsidRPr="003D27B1">
              <w:rPr>
                <w:rFonts w:ascii="Arial" w:hAnsi="Arial" w:cs="Arial"/>
                <w:b/>
                <w:sz w:val="20"/>
                <w:szCs w:val="20"/>
              </w:rPr>
              <w:t>.07.2023 № 7</w:t>
            </w:r>
            <w:r>
              <w:rPr>
                <w:rFonts w:ascii="Arial" w:hAnsi="Arial" w:cs="Arial"/>
                <w:b/>
                <w:sz w:val="20"/>
                <w:szCs w:val="20"/>
              </w:rPr>
              <w:t>81</w:t>
            </w:r>
            <w:r>
              <w:rPr>
                <w:rFonts w:ascii="Arial" w:hAnsi="Arial" w:cs="Arial"/>
                <w:sz w:val="20"/>
                <w:szCs w:val="20"/>
              </w:rPr>
              <w:t xml:space="preserve"> «</w:t>
            </w:r>
            <w:r w:rsidRPr="00BC475C">
              <w:rPr>
                <w:rFonts w:ascii="Arial" w:hAnsi="Arial" w:cs="Arial"/>
                <w:sz w:val="20"/>
                <w:szCs w:val="20"/>
              </w:rPr>
              <w:t>Об утверждении кодек</w:t>
            </w:r>
            <w:r>
              <w:rPr>
                <w:rFonts w:ascii="Arial" w:hAnsi="Arial" w:cs="Arial"/>
                <w:sz w:val="20"/>
                <w:szCs w:val="20"/>
              </w:rPr>
              <w:t xml:space="preserve">са этики и служебного поведения </w:t>
            </w:r>
            <w:r w:rsidRPr="00BC475C">
              <w:rPr>
                <w:rFonts w:ascii="Arial" w:hAnsi="Arial" w:cs="Arial"/>
                <w:sz w:val="20"/>
                <w:szCs w:val="20"/>
              </w:rPr>
              <w:t>руководителей муниципальных учреждений и предприятий города Куйбышева Куйбышевского района Новосибирской области</w:t>
            </w:r>
            <w:r>
              <w:rPr>
                <w:rFonts w:ascii="Arial" w:hAnsi="Arial" w:cs="Arial"/>
                <w:sz w:val="20"/>
                <w:szCs w:val="20"/>
              </w:rPr>
              <w:t>»</w:t>
            </w:r>
          </w:p>
        </w:tc>
        <w:tc>
          <w:tcPr>
            <w:tcW w:w="358" w:type="pct"/>
            <w:shd w:val="clear" w:color="auto" w:fill="auto"/>
          </w:tcPr>
          <w:p w:rsidR="003D27B1" w:rsidRDefault="003D27B1" w:rsidP="00BC475C">
            <w:pPr>
              <w:tabs>
                <w:tab w:val="left" w:pos="9071"/>
              </w:tabs>
              <w:ind w:right="-143"/>
              <w:jc w:val="both"/>
              <w:rPr>
                <w:rFonts w:ascii="Arial" w:hAnsi="Arial" w:cs="Arial"/>
                <w:sz w:val="20"/>
                <w:szCs w:val="20"/>
              </w:rPr>
            </w:pPr>
            <w:r>
              <w:rPr>
                <w:rFonts w:ascii="Arial" w:hAnsi="Arial" w:cs="Arial"/>
                <w:sz w:val="20"/>
                <w:szCs w:val="20"/>
              </w:rPr>
              <w:t>0</w:t>
            </w:r>
            <w:r w:rsidR="00BC475C">
              <w:rPr>
                <w:rFonts w:ascii="Arial" w:hAnsi="Arial" w:cs="Arial"/>
                <w:sz w:val="20"/>
                <w:szCs w:val="20"/>
              </w:rPr>
              <w:t>4</w:t>
            </w:r>
          </w:p>
        </w:tc>
      </w:tr>
    </w:tbl>
    <w:p w:rsidR="009F4C54" w:rsidRDefault="009F4C54" w:rsidP="00034B79">
      <w:pPr>
        <w:jc w:val="both"/>
        <w:rPr>
          <w:rFonts w:ascii="Arial" w:hAnsi="Arial" w:cs="Arial"/>
          <w:sz w:val="20"/>
          <w:szCs w:val="20"/>
        </w:rPr>
      </w:pPr>
    </w:p>
    <w:p w:rsidR="0005486B" w:rsidRDefault="0005486B"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8"/>
        <w:gridCol w:w="639"/>
      </w:tblGrid>
      <w:tr w:rsidR="008B080E" w:rsidTr="00B10476">
        <w:trPr>
          <w:trHeight w:val="423"/>
        </w:trPr>
        <w:tc>
          <w:tcPr>
            <w:tcW w:w="288" w:type="pct"/>
            <w:shd w:val="clear" w:color="auto" w:fill="auto"/>
          </w:tcPr>
          <w:p w:rsidR="008B080E" w:rsidRDefault="008B080E" w:rsidP="009B36E5">
            <w:pPr>
              <w:tabs>
                <w:tab w:val="left" w:pos="9071"/>
              </w:tabs>
              <w:ind w:right="-143"/>
              <w:jc w:val="both"/>
              <w:rPr>
                <w:rFonts w:ascii="Arial" w:hAnsi="Arial" w:cs="Arial"/>
                <w:b/>
                <w:sz w:val="20"/>
                <w:szCs w:val="20"/>
              </w:rPr>
            </w:pPr>
            <w:r>
              <w:rPr>
                <w:rFonts w:ascii="Arial" w:hAnsi="Arial" w:cs="Arial"/>
                <w:b/>
                <w:sz w:val="20"/>
                <w:szCs w:val="20"/>
              </w:rPr>
              <w:t>3.1.</w:t>
            </w:r>
          </w:p>
        </w:tc>
        <w:tc>
          <w:tcPr>
            <w:tcW w:w="4388" w:type="pct"/>
            <w:shd w:val="clear" w:color="auto" w:fill="auto"/>
          </w:tcPr>
          <w:p w:rsidR="008B080E" w:rsidRPr="0062302A" w:rsidRDefault="009B36E5" w:rsidP="009B36E5">
            <w:pPr>
              <w:jc w:val="both"/>
              <w:rPr>
                <w:rFonts w:ascii="Arial" w:hAnsi="Arial" w:cs="Arial"/>
                <w:b/>
                <w:spacing w:val="2"/>
                <w:sz w:val="20"/>
                <w:szCs w:val="20"/>
                <w:lang w:eastAsia="ar-SA"/>
              </w:rPr>
            </w:pPr>
            <w:r w:rsidRPr="002E3836">
              <w:rPr>
                <w:rFonts w:ascii="Arial" w:hAnsi="Arial" w:cs="Arial"/>
                <w:b/>
                <w:sz w:val="20"/>
                <w:szCs w:val="20"/>
              </w:rPr>
              <w:t>ИНФОРМАЦИОННОЕ СООБЩЕНИЕ</w:t>
            </w:r>
            <w:r w:rsidRPr="002E3836">
              <w:rPr>
                <w:rFonts w:ascii="Arial" w:hAnsi="Arial" w:cs="Arial"/>
                <w:sz w:val="20"/>
                <w:szCs w:val="20"/>
              </w:rPr>
              <w:t xml:space="preserve"> </w:t>
            </w:r>
            <w:r w:rsidRPr="008B080E">
              <w:rPr>
                <w:rFonts w:ascii="Arial" w:hAnsi="Arial" w:cs="Arial"/>
                <w:sz w:val="20"/>
                <w:szCs w:val="20"/>
                <w:lang w:eastAsia="ar-SA"/>
              </w:rPr>
              <w:t>о принятии решения о внесении изменений в Генеральный план города Куйбышева Куйбышевского района Новосибирской области, утвержденный Решением второй сессии пятого созыва Совета депутатов от 14.10.2021г.  № 28</w:t>
            </w:r>
          </w:p>
        </w:tc>
        <w:tc>
          <w:tcPr>
            <w:tcW w:w="324" w:type="pct"/>
            <w:shd w:val="clear" w:color="auto" w:fill="auto"/>
          </w:tcPr>
          <w:p w:rsidR="008B080E" w:rsidRDefault="003B2B76" w:rsidP="009B36E5">
            <w:pPr>
              <w:tabs>
                <w:tab w:val="left" w:pos="9071"/>
              </w:tabs>
              <w:ind w:right="-143"/>
              <w:jc w:val="both"/>
              <w:rPr>
                <w:rFonts w:ascii="Arial" w:hAnsi="Arial" w:cs="Arial"/>
                <w:sz w:val="20"/>
                <w:szCs w:val="20"/>
              </w:rPr>
            </w:pPr>
            <w:r>
              <w:rPr>
                <w:rFonts w:ascii="Arial" w:hAnsi="Arial" w:cs="Arial"/>
                <w:sz w:val="20"/>
                <w:szCs w:val="20"/>
              </w:rPr>
              <w:t>07</w:t>
            </w:r>
          </w:p>
        </w:tc>
      </w:tr>
      <w:tr w:rsidR="00321904" w:rsidTr="00B10476">
        <w:trPr>
          <w:trHeight w:val="423"/>
        </w:trPr>
        <w:tc>
          <w:tcPr>
            <w:tcW w:w="288" w:type="pct"/>
            <w:shd w:val="clear" w:color="auto" w:fill="auto"/>
          </w:tcPr>
          <w:p w:rsidR="00321904" w:rsidRDefault="00321904" w:rsidP="009B36E5">
            <w:pPr>
              <w:tabs>
                <w:tab w:val="left" w:pos="9071"/>
              </w:tabs>
              <w:ind w:right="-143"/>
              <w:jc w:val="both"/>
              <w:rPr>
                <w:rFonts w:ascii="Arial" w:hAnsi="Arial" w:cs="Arial"/>
                <w:b/>
                <w:sz w:val="20"/>
                <w:szCs w:val="20"/>
              </w:rPr>
            </w:pPr>
            <w:r>
              <w:rPr>
                <w:rFonts w:ascii="Arial" w:hAnsi="Arial" w:cs="Arial"/>
                <w:b/>
                <w:sz w:val="20"/>
                <w:szCs w:val="20"/>
              </w:rPr>
              <w:t>3.2.</w:t>
            </w:r>
          </w:p>
        </w:tc>
        <w:tc>
          <w:tcPr>
            <w:tcW w:w="4388" w:type="pct"/>
            <w:shd w:val="clear" w:color="auto" w:fill="auto"/>
          </w:tcPr>
          <w:p w:rsidR="00321904" w:rsidRPr="002E3836" w:rsidRDefault="00321904" w:rsidP="009B36E5">
            <w:pPr>
              <w:jc w:val="both"/>
              <w:rPr>
                <w:rFonts w:ascii="Arial" w:hAnsi="Arial" w:cs="Arial"/>
                <w:b/>
                <w:sz w:val="20"/>
                <w:szCs w:val="20"/>
              </w:rPr>
            </w:pPr>
            <w:r w:rsidRPr="002E3836">
              <w:rPr>
                <w:rFonts w:ascii="Arial" w:hAnsi="Arial" w:cs="Arial"/>
                <w:b/>
                <w:sz w:val="20"/>
                <w:szCs w:val="20"/>
              </w:rPr>
              <w:t>ИНФОРМАЦИОННОЕ СООБЩЕНИЕ</w:t>
            </w:r>
            <w:r w:rsidRPr="002E3836">
              <w:rPr>
                <w:rFonts w:ascii="Arial" w:hAnsi="Arial" w:cs="Arial"/>
                <w:sz w:val="20"/>
                <w:szCs w:val="20"/>
              </w:rPr>
              <w:t xml:space="preserve"> </w:t>
            </w:r>
            <w:r w:rsidRPr="009B36E5">
              <w:rPr>
                <w:rFonts w:ascii="Arial" w:hAnsi="Arial" w:cs="Arial"/>
                <w:sz w:val="20"/>
                <w:szCs w:val="20"/>
                <w:lang w:eastAsia="ar-SA"/>
              </w:rPr>
              <w:t>о принятии решения о внесении изменений в Правила землепользования и застройки города Куйбышева, утвержденные Решением десятой сессии Совета депутатов города Куйбышева Куйбышевского района Новосибирской области пятого созыва от 20.06.2022 № 103 «Об утверждении Правил землепользования и застройки города Куйбышева Куйбышевского Новосибирского области»</w:t>
            </w:r>
          </w:p>
        </w:tc>
        <w:tc>
          <w:tcPr>
            <w:tcW w:w="324" w:type="pct"/>
            <w:shd w:val="clear" w:color="auto" w:fill="auto"/>
          </w:tcPr>
          <w:p w:rsidR="00321904" w:rsidRDefault="003B2B76" w:rsidP="009B36E5">
            <w:pPr>
              <w:tabs>
                <w:tab w:val="left" w:pos="9071"/>
              </w:tabs>
              <w:ind w:right="-143"/>
              <w:jc w:val="both"/>
              <w:rPr>
                <w:rFonts w:ascii="Arial" w:hAnsi="Arial" w:cs="Arial"/>
                <w:sz w:val="20"/>
                <w:szCs w:val="20"/>
              </w:rPr>
            </w:pPr>
            <w:r>
              <w:rPr>
                <w:rFonts w:ascii="Arial" w:hAnsi="Arial" w:cs="Arial"/>
                <w:sz w:val="20"/>
                <w:szCs w:val="20"/>
              </w:rPr>
              <w:t>10</w:t>
            </w:r>
          </w:p>
        </w:tc>
      </w:tr>
      <w:tr w:rsidR="00321904" w:rsidTr="00B10476">
        <w:trPr>
          <w:trHeight w:val="423"/>
        </w:trPr>
        <w:tc>
          <w:tcPr>
            <w:tcW w:w="288" w:type="pct"/>
            <w:shd w:val="clear" w:color="auto" w:fill="auto"/>
          </w:tcPr>
          <w:p w:rsidR="00321904" w:rsidRDefault="00321904" w:rsidP="009B36E5">
            <w:pPr>
              <w:tabs>
                <w:tab w:val="left" w:pos="9071"/>
              </w:tabs>
              <w:ind w:right="-143"/>
              <w:jc w:val="both"/>
              <w:rPr>
                <w:rFonts w:ascii="Arial" w:hAnsi="Arial" w:cs="Arial"/>
                <w:b/>
                <w:sz w:val="20"/>
                <w:szCs w:val="20"/>
              </w:rPr>
            </w:pPr>
            <w:r>
              <w:rPr>
                <w:rFonts w:ascii="Arial" w:hAnsi="Arial" w:cs="Arial"/>
                <w:b/>
                <w:sz w:val="20"/>
                <w:szCs w:val="20"/>
              </w:rPr>
              <w:t>3.3.</w:t>
            </w:r>
          </w:p>
        </w:tc>
        <w:tc>
          <w:tcPr>
            <w:tcW w:w="4388" w:type="pct"/>
            <w:shd w:val="clear" w:color="auto" w:fill="auto"/>
          </w:tcPr>
          <w:p w:rsidR="00321904" w:rsidRDefault="00321904" w:rsidP="00321904">
            <w:pPr>
              <w:jc w:val="both"/>
              <w:rPr>
                <w:rFonts w:ascii="Arial" w:hAnsi="Arial" w:cs="Arial"/>
                <w:sz w:val="20"/>
                <w:szCs w:val="20"/>
                <w:lang w:eastAsia="ar-SA"/>
              </w:rPr>
            </w:pPr>
            <w:r w:rsidRPr="002E3836">
              <w:rPr>
                <w:rFonts w:ascii="Arial" w:hAnsi="Arial" w:cs="Arial"/>
                <w:b/>
                <w:sz w:val="20"/>
                <w:szCs w:val="20"/>
              </w:rPr>
              <w:t>ИНФОРМАЦИОННОЕ СООБЩЕНИЕ</w:t>
            </w:r>
            <w:r w:rsidRPr="002E3836">
              <w:rPr>
                <w:rFonts w:ascii="Arial" w:hAnsi="Arial" w:cs="Arial"/>
                <w:sz w:val="20"/>
                <w:szCs w:val="20"/>
              </w:rPr>
              <w:t xml:space="preserve"> </w:t>
            </w:r>
            <w:r w:rsidRPr="009B36E5">
              <w:rPr>
                <w:rFonts w:ascii="Arial" w:hAnsi="Arial" w:cs="Arial"/>
                <w:sz w:val="20"/>
                <w:szCs w:val="20"/>
                <w:lang w:eastAsia="ar-SA"/>
              </w:rPr>
              <w:t xml:space="preserve">о </w:t>
            </w:r>
            <w:r>
              <w:rPr>
                <w:rFonts w:ascii="Arial" w:hAnsi="Arial" w:cs="Arial"/>
                <w:sz w:val="20"/>
                <w:szCs w:val="20"/>
                <w:lang w:eastAsia="ar-SA"/>
              </w:rPr>
              <w:t>результатах аукциона</w:t>
            </w:r>
          </w:p>
          <w:p w:rsidR="00321904" w:rsidRPr="002E3836" w:rsidRDefault="00321904" w:rsidP="009B36E5">
            <w:pPr>
              <w:jc w:val="both"/>
              <w:rPr>
                <w:rFonts w:ascii="Arial" w:hAnsi="Arial" w:cs="Arial"/>
                <w:b/>
                <w:sz w:val="20"/>
                <w:szCs w:val="20"/>
              </w:rPr>
            </w:pPr>
          </w:p>
        </w:tc>
        <w:tc>
          <w:tcPr>
            <w:tcW w:w="324" w:type="pct"/>
            <w:shd w:val="clear" w:color="auto" w:fill="auto"/>
          </w:tcPr>
          <w:p w:rsidR="00321904" w:rsidRDefault="003B2B76" w:rsidP="009B36E5">
            <w:pPr>
              <w:tabs>
                <w:tab w:val="left" w:pos="9071"/>
              </w:tabs>
              <w:ind w:right="-143"/>
              <w:jc w:val="both"/>
              <w:rPr>
                <w:rFonts w:ascii="Arial" w:hAnsi="Arial" w:cs="Arial"/>
                <w:sz w:val="20"/>
                <w:szCs w:val="20"/>
              </w:rPr>
            </w:pPr>
            <w:r>
              <w:rPr>
                <w:rFonts w:ascii="Arial" w:hAnsi="Arial" w:cs="Arial"/>
                <w:sz w:val="20"/>
                <w:szCs w:val="20"/>
              </w:rPr>
              <w:t>13</w:t>
            </w:r>
            <w:bookmarkStart w:id="0" w:name="_GoBack"/>
            <w:bookmarkEnd w:id="0"/>
          </w:p>
        </w:tc>
      </w:tr>
    </w:tbl>
    <w:p w:rsidR="008B080E" w:rsidRDefault="008B080E" w:rsidP="00284E62">
      <w:pPr>
        <w:jc w:val="both"/>
        <w:rPr>
          <w:rFonts w:ascii="Arial" w:hAnsi="Arial" w:cs="Arial"/>
          <w:sz w:val="20"/>
          <w:szCs w:val="20"/>
        </w:rPr>
      </w:pPr>
    </w:p>
    <w:p w:rsidR="005163A7" w:rsidRDefault="005163A7"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B10476" w:rsidRDefault="00B10476">
      <w:pPr>
        <w:rPr>
          <w:rFonts w:ascii="Arial" w:hAnsi="Arial" w:cs="Arial"/>
          <w:b/>
          <w:spacing w:val="1"/>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8"/>
        <w:gridCol w:w="639"/>
      </w:tblGrid>
      <w:tr w:rsidR="00B10476" w:rsidTr="00C6270C">
        <w:trPr>
          <w:trHeight w:val="423"/>
        </w:trPr>
        <w:tc>
          <w:tcPr>
            <w:tcW w:w="288" w:type="pct"/>
            <w:shd w:val="clear" w:color="auto" w:fill="auto"/>
          </w:tcPr>
          <w:p w:rsidR="00B10476" w:rsidRDefault="00B10476" w:rsidP="00C6270C">
            <w:pPr>
              <w:tabs>
                <w:tab w:val="left" w:pos="9071"/>
              </w:tabs>
              <w:ind w:right="-143"/>
              <w:jc w:val="both"/>
              <w:rPr>
                <w:rFonts w:ascii="Arial" w:hAnsi="Arial" w:cs="Arial"/>
                <w:b/>
                <w:sz w:val="20"/>
                <w:szCs w:val="20"/>
              </w:rPr>
            </w:pPr>
            <w:r>
              <w:rPr>
                <w:rFonts w:ascii="Arial" w:hAnsi="Arial" w:cs="Arial"/>
                <w:b/>
                <w:sz w:val="20"/>
                <w:szCs w:val="20"/>
              </w:rPr>
              <w:t>4.1.</w:t>
            </w:r>
          </w:p>
        </w:tc>
        <w:tc>
          <w:tcPr>
            <w:tcW w:w="4388" w:type="pct"/>
            <w:shd w:val="clear" w:color="auto" w:fill="auto"/>
          </w:tcPr>
          <w:p w:rsidR="00B10476" w:rsidRPr="002E3836" w:rsidRDefault="00B10476" w:rsidP="00B10476">
            <w:pPr>
              <w:jc w:val="both"/>
              <w:rPr>
                <w:rFonts w:ascii="Arial" w:hAnsi="Arial" w:cs="Arial"/>
                <w:b/>
                <w:sz w:val="20"/>
                <w:szCs w:val="20"/>
              </w:rPr>
            </w:pPr>
            <w:r w:rsidRPr="00B10476">
              <w:rPr>
                <w:rFonts w:ascii="Arial" w:hAnsi="Arial" w:cs="Arial"/>
                <w:b/>
                <w:sz w:val="20"/>
                <w:szCs w:val="20"/>
              </w:rPr>
              <w:t>СВЕДЕНИЯ</w:t>
            </w:r>
            <w:r w:rsidRPr="00B10476">
              <w:rPr>
                <w:rFonts w:ascii="Arial" w:hAnsi="Arial" w:cs="Arial"/>
                <w:sz w:val="20"/>
                <w:szCs w:val="20"/>
              </w:rPr>
              <w:t xml:space="preserve"> 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затрат на их денежное содержание</w:t>
            </w:r>
            <w:r>
              <w:rPr>
                <w:rFonts w:ascii="Arial" w:hAnsi="Arial" w:cs="Arial"/>
                <w:sz w:val="20"/>
                <w:szCs w:val="20"/>
              </w:rPr>
              <w:t xml:space="preserve"> </w:t>
            </w:r>
            <w:r w:rsidRPr="00B10476">
              <w:rPr>
                <w:rFonts w:ascii="Arial" w:hAnsi="Arial" w:cs="Arial"/>
                <w:sz w:val="20"/>
                <w:szCs w:val="20"/>
              </w:rPr>
              <w:t>на 01 июля 2023г</w:t>
            </w:r>
          </w:p>
        </w:tc>
        <w:tc>
          <w:tcPr>
            <w:tcW w:w="325" w:type="pct"/>
            <w:shd w:val="clear" w:color="auto" w:fill="auto"/>
          </w:tcPr>
          <w:p w:rsidR="00B10476" w:rsidRDefault="00B10476" w:rsidP="00C6270C">
            <w:pPr>
              <w:tabs>
                <w:tab w:val="left" w:pos="9071"/>
              </w:tabs>
              <w:ind w:right="-143"/>
              <w:jc w:val="both"/>
              <w:rPr>
                <w:rFonts w:ascii="Arial" w:hAnsi="Arial" w:cs="Arial"/>
                <w:sz w:val="20"/>
                <w:szCs w:val="20"/>
              </w:rPr>
            </w:pPr>
            <w:r>
              <w:rPr>
                <w:rFonts w:ascii="Arial" w:hAnsi="Arial" w:cs="Arial"/>
                <w:sz w:val="20"/>
                <w:szCs w:val="20"/>
              </w:rPr>
              <w:t>14</w:t>
            </w:r>
          </w:p>
        </w:tc>
      </w:tr>
    </w:tbl>
    <w:p w:rsidR="009F7C05" w:rsidRDefault="009F7C05">
      <w:pPr>
        <w:rPr>
          <w:rFonts w:ascii="Arial" w:hAnsi="Arial" w:cs="Arial"/>
          <w:b/>
          <w:spacing w:val="1"/>
          <w:sz w:val="20"/>
          <w:szCs w:val="20"/>
        </w:rPr>
      </w:pPr>
      <w:r>
        <w:rPr>
          <w:rFonts w:ascii="Arial" w:hAnsi="Arial" w:cs="Arial"/>
          <w:b/>
          <w:spacing w:val="1"/>
          <w:sz w:val="20"/>
          <w:szCs w:val="20"/>
        </w:rPr>
        <w:br w:type="page"/>
      </w:r>
    </w:p>
    <w:p w:rsidR="00BC475C" w:rsidRPr="00324746" w:rsidRDefault="00BC475C" w:rsidP="00BC475C">
      <w:pPr>
        <w:jc w:val="center"/>
        <w:rPr>
          <w:rFonts w:ascii="Arial" w:hAnsi="Arial" w:cs="Arial"/>
          <w:b/>
          <w:sz w:val="20"/>
          <w:szCs w:val="20"/>
        </w:rPr>
      </w:pPr>
      <w:r w:rsidRPr="00324746">
        <w:rPr>
          <w:rFonts w:ascii="Arial" w:hAnsi="Arial" w:cs="Arial"/>
          <w:b/>
          <w:sz w:val="20"/>
          <w:szCs w:val="20"/>
        </w:rPr>
        <w:lastRenderedPageBreak/>
        <w:t>РАЗДЕЛ I.</w:t>
      </w:r>
    </w:p>
    <w:p w:rsidR="00BC475C" w:rsidRPr="00324746" w:rsidRDefault="00BC475C" w:rsidP="00BC475C">
      <w:pPr>
        <w:jc w:val="center"/>
        <w:rPr>
          <w:rFonts w:ascii="Arial" w:hAnsi="Arial" w:cs="Arial"/>
          <w:b/>
          <w:sz w:val="20"/>
          <w:szCs w:val="20"/>
        </w:rPr>
      </w:pPr>
      <w:r w:rsidRPr="00324746">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BC475C" w:rsidRPr="00324746" w:rsidRDefault="00BC475C" w:rsidP="00BC475C">
      <w:pPr>
        <w:jc w:val="center"/>
        <w:rPr>
          <w:rFonts w:ascii="Arial" w:hAnsi="Arial" w:cs="Arial"/>
          <w:b/>
          <w:sz w:val="20"/>
          <w:szCs w:val="20"/>
        </w:rPr>
      </w:pPr>
    </w:p>
    <w:p w:rsidR="00BC475C" w:rsidRPr="00324746" w:rsidRDefault="00BC475C" w:rsidP="00BC475C">
      <w:pPr>
        <w:jc w:val="center"/>
        <w:rPr>
          <w:rFonts w:ascii="Arial" w:hAnsi="Arial" w:cs="Arial"/>
          <w:b/>
          <w:sz w:val="20"/>
          <w:szCs w:val="20"/>
        </w:rPr>
      </w:pPr>
    </w:p>
    <w:p w:rsidR="00BC475C" w:rsidRDefault="00BC475C" w:rsidP="00BC475C">
      <w:pPr>
        <w:pStyle w:val="af0"/>
        <w:numPr>
          <w:ilvl w:val="1"/>
          <w:numId w:val="44"/>
        </w:numPr>
        <w:ind w:left="0" w:firstLine="0"/>
        <w:jc w:val="both"/>
        <w:rPr>
          <w:rFonts w:ascii="Arial" w:hAnsi="Arial" w:cs="Arial"/>
          <w:sz w:val="20"/>
          <w:szCs w:val="20"/>
        </w:rPr>
      </w:pPr>
      <w:r>
        <w:rPr>
          <w:rFonts w:ascii="Arial" w:hAnsi="Arial" w:cs="Arial"/>
          <w:sz w:val="20"/>
          <w:szCs w:val="20"/>
        </w:rPr>
        <w:t xml:space="preserve"> </w:t>
      </w:r>
      <w:r w:rsidRPr="0032474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w:t>
      </w:r>
      <w:r>
        <w:rPr>
          <w:rFonts w:ascii="Arial" w:hAnsi="Arial" w:cs="Arial"/>
          <w:b/>
          <w:sz w:val="20"/>
          <w:szCs w:val="20"/>
        </w:rPr>
        <w:t xml:space="preserve">17.05.2023 № 208 </w:t>
      </w:r>
      <w:r w:rsidRPr="00A44BCE">
        <w:rPr>
          <w:rFonts w:ascii="Arial" w:hAnsi="Arial" w:cs="Arial"/>
          <w:sz w:val="20"/>
          <w:szCs w:val="20"/>
        </w:rPr>
        <w:t>«</w:t>
      </w:r>
      <w:r>
        <w:rPr>
          <w:rFonts w:ascii="Arial" w:hAnsi="Arial" w:cs="Arial"/>
          <w:sz w:val="20"/>
          <w:szCs w:val="20"/>
        </w:rPr>
        <w:t>О внесении измененений в Устав городского поселения города Куйбышева Куйбышевского муниципального района Новосибирской области»</w:t>
      </w:r>
    </w:p>
    <w:p w:rsidR="00BC475C" w:rsidRDefault="00BC475C" w:rsidP="00CB46EA">
      <w:pPr>
        <w:snapToGrid w:val="0"/>
        <w:jc w:val="center"/>
        <w:rPr>
          <w:rFonts w:ascii="Arial" w:hAnsi="Arial" w:cs="Arial"/>
          <w:b/>
          <w:spacing w:val="1"/>
          <w:sz w:val="20"/>
          <w:szCs w:val="20"/>
        </w:rPr>
      </w:pPr>
    </w:p>
    <w:p w:rsidR="00BC475C" w:rsidRPr="00BC475C" w:rsidRDefault="00BC475C" w:rsidP="00BC475C">
      <w:pPr>
        <w:widowControl w:val="0"/>
        <w:snapToGrid w:val="0"/>
        <w:spacing w:line="259" w:lineRule="auto"/>
        <w:jc w:val="center"/>
        <w:rPr>
          <w:rFonts w:ascii="Arial" w:hAnsi="Arial" w:cs="Arial"/>
          <w:b/>
          <w:sz w:val="20"/>
          <w:szCs w:val="20"/>
        </w:rPr>
      </w:pPr>
      <w:r w:rsidRPr="00BC475C">
        <w:rPr>
          <w:rFonts w:ascii="Arial" w:hAnsi="Arial" w:cs="Arial"/>
          <w:b/>
          <w:sz w:val="20"/>
          <w:szCs w:val="20"/>
        </w:rPr>
        <w:t>РЕШЕНИЕ</w:t>
      </w:r>
    </w:p>
    <w:p w:rsidR="00BC475C" w:rsidRPr="00BC475C" w:rsidRDefault="00BC475C" w:rsidP="00BC475C">
      <w:pPr>
        <w:widowControl w:val="0"/>
        <w:snapToGrid w:val="0"/>
        <w:spacing w:line="259" w:lineRule="auto"/>
        <w:jc w:val="center"/>
        <w:rPr>
          <w:rFonts w:ascii="Arial" w:hAnsi="Arial" w:cs="Arial"/>
          <w:sz w:val="20"/>
          <w:szCs w:val="20"/>
        </w:rPr>
      </w:pPr>
    </w:p>
    <w:p w:rsidR="00BC475C" w:rsidRPr="00BC475C" w:rsidRDefault="00BC475C" w:rsidP="00BC475C">
      <w:pPr>
        <w:widowControl w:val="0"/>
        <w:snapToGrid w:val="0"/>
        <w:spacing w:line="259" w:lineRule="auto"/>
        <w:jc w:val="center"/>
        <w:rPr>
          <w:rFonts w:ascii="Arial" w:hAnsi="Arial" w:cs="Arial"/>
          <w:sz w:val="20"/>
          <w:szCs w:val="20"/>
        </w:rPr>
      </w:pPr>
      <w:r w:rsidRPr="00BC475C">
        <w:rPr>
          <w:rFonts w:ascii="Arial" w:hAnsi="Arial" w:cs="Arial"/>
          <w:sz w:val="20"/>
          <w:szCs w:val="20"/>
        </w:rPr>
        <w:t>(двадцать третья сессия)</w:t>
      </w:r>
    </w:p>
    <w:p w:rsidR="00BC475C" w:rsidRPr="00BC475C" w:rsidRDefault="00BC475C" w:rsidP="00BC475C">
      <w:pPr>
        <w:widowControl w:val="0"/>
        <w:snapToGrid w:val="0"/>
        <w:spacing w:line="259" w:lineRule="auto"/>
        <w:jc w:val="center"/>
        <w:rPr>
          <w:rFonts w:ascii="Arial" w:hAnsi="Arial" w:cs="Arial"/>
          <w:sz w:val="20"/>
          <w:szCs w:val="20"/>
        </w:rPr>
      </w:pPr>
    </w:p>
    <w:p w:rsidR="00BC475C" w:rsidRPr="00BC475C" w:rsidRDefault="00BC475C" w:rsidP="00BC475C">
      <w:pPr>
        <w:widowControl w:val="0"/>
        <w:snapToGrid w:val="0"/>
        <w:jc w:val="center"/>
        <w:rPr>
          <w:rFonts w:ascii="Arial" w:hAnsi="Arial" w:cs="Arial"/>
          <w:sz w:val="20"/>
          <w:szCs w:val="20"/>
        </w:rPr>
      </w:pPr>
      <w:r w:rsidRPr="00BC475C">
        <w:rPr>
          <w:rFonts w:ascii="Arial" w:hAnsi="Arial" w:cs="Arial"/>
          <w:sz w:val="20"/>
          <w:szCs w:val="20"/>
        </w:rPr>
        <w:t xml:space="preserve">17.05.2023  № 208 </w:t>
      </w:r>
    </w:p>
    <w:p w:rsidR="00BC475C" w:rsidRPr="00BC475C" w:rsidRDefault="00BC475C" w:rsidP="00BC475C">
      <w:pPr>
        <w:widowControl w:val="0"/>
        <w:snapToGrid w:val="0"/>
        <w:jc w:val="center"/>
        <w:rPr>
          <w:rFonts w:ascii="Arial" w:hAnsi="Arial" w:cs="Arial"/>
          <w:sz w:val="20"/>
          <w:szCs w:val="20"/>
        </w:rPr>
      </w:pPr>
    </w:p>
    <w:p w:rsidR="00BC475C" w:rsidRPr="00BC475C" w:rsidRDefault="00BC475C" w:rsidP="00BC475C">
      <w:pPr>
        <w:widowControl w:val="0"/>
        <w:autoSpaceDE w:val="0"/>
        <w:autoSpaceDN w:val="0"/>
        <w:adjustRightInd w:val="0"/>
        <w:snapToGrid w:val="0"/>
        <w:jc w:val="center"/>
        <w:rPr>
          <w:rFonts w:ascii="Arial" w:hAnsi="Arial" w:cs="Arial"/>
          <w:b/>
          <w:sz w:val="20"/>
          <w:szCs w:val="20"/>
        </w:rPr>
      </w:pPr>
      <w:r w:rsidRPr="00BC475C">
        <w:rPr>
          <w:rFonts w:ascii="Arial" w:hAnsi="Arial" w:cs="Arial"/>
          <w:b/>
          <w:sz w:val="20"/>
          <w:szCs w:val="20"/>
        </w:rPr>
        <w:t xml:space="preserve">О внесении изменений в Устав городского поселения города Куйбышева </w:t>
      </w:r>
    </w:p>
    <w:p w:rsidR="00BC475C" w:rsidRPr="00BC475C" w:rsidRDefault="00BC475C" w:rsidP="00BC475C">
      <w:pPr>
        <w:widowControl w:val="0"/>
        <w:autoSpaceDE w:val="0"/>
        <w:autoSpaceDN w:val="0"/>
        <w:adjustRightInd w:val="0"/>
        <w:snapToGrid w:val="0"/>
        <w:jc w:val="center"/>
        <w:rPr>
          <w:rFonts w:ascii="Arial" w:hAnsi="Arial" w:cs="Arial"/>
          <w:b/>
          <w:sz w:val="20"/>
          <w:szCs w:val="20"/>
        </w:rPr>
      </w:pPr>
      <w:r w:rsidRPr="00BC475C">
        <w:rPr>
          <w:rFonts w:ascii="Arial" w:hAnsi="Arial" w:cs="Arial"/>
          <w:b/>
          <w:sz w:val="20"/>
          <w:szCs w:val="20"/>
        </w:rPr>
        <w:t>Куйбышевского муниципального района Новосибирской области</w:t>
      </w:r>
    </w:p>
    <w:p w:rsidR="00BC475C" w:rsidRPr="00BC475C" w:rsidRDefault="00BC475C" w:rsidP="00BC475C">
      <w:pPr>
        <w:widowControl w:val="0"/>
        <w:snapToGrid w:val="0"/>
        <w:jc w:val="center"/>
        <w:rPr>
          <w:rFonts w:ascii="Arial" w:hAnsi="Arial" w:cs="Arial"/>
          <w:sz w:val="20"/>
          <w:szCs w:val="20"/>
        </w:rPr>
      </w:pPr>
    </w:p>
    <w:p w:rsidR="00BC475C" w:rsidRPr="00BC475C" w:rsidRDefault="00BC475C" w:rsidP="00BC475C">
      <w:pPr>
        <w:widowControl w:val="0"/>
        <w:autoSpaceDE w:val="0"/>
        <w:autoSpaceDN w:val="0"/>
        <w:adjustRightInd w:val="0"/>
        <w:snapToGrid w:val="0"/>
        <w:ind w:firstLine="600"/>
        <w:jc w:val="both"/>
        <w:rPr>
          <w:rFonts w:ascii="Arial" w:hAnsi="Arial" w:cs="Arial"/>
          <w:sz w:val="20"/>
          <w:szCs w:val="20"/>
        </w:rPr>
      </w:pPr>
      <w:r w:rsidRPr="00BC475C">
        <w:rPr>
          <w:rFonts w:ascii="Arial" w:hAnsi="Arial" w:cs="Arial"/>
          <w:sz w:val="20"/>
          <w:szCs w:val="20"/>
        </w:rPr>
        <w:t>Руководствуясь Федеральным законом от 06.10.2003 № 131-ФЗ «Об общих принципах организации местного самоуправления в Российской Федерации», Совет депутатов города Куйбышева Куйбышевского района Новосибирской области</w:t>
      </w:r>
    </w:p>
    <w:p w:rsidR="00BC475C" w:rsidRPr="00BC475C" w:rsidRDefault="00BC475C" w:rsidP="00BC475C">
      <w:pPr>
        <w:autoSpaceDE w:val="0"/>
        <w:autoSpaceDN w:val="0"/>
        <w:adjustRightInd w:val="0"/>
        <w:jc w:val="both"/>
        <w:rPr>
          <w:rFonts w:ascii="Arial" w:hAnsi="Arial" w:cs="Arial"/>
          <w:b/>
          <w:sz w:val="20"/>
          <w:szCs w:val="20"/>
        </w:rPr>
      </w:pPr>
      <w:r w:rsidRPr="00BC475C">
        <w:rPr>
          <w:rFonts w:ascii="Arial" w:hAnsi="Arial" w:cs="Arial"/>
          <w:b/>
          <w:sz w:val="20"/>
          <w:szCs w:val="20"/>
        </w:rPr>
        <w:t>РЕШИЛ:</w:t>
      </w:r>
    </w:p>
    <w:p w:rsidR="00BC475C" w:rsidRPr="00BC475C" w:rsidRDefault="00BC475C" w:rsidP="00BC475C">
      <w:pPr>
        <w:autoSpaceDE w:val="0"/>
        <w:autoSpaceDN w:val="0"/>
        <w:adjustRightInd w:val="0"/>
        <w:ind w:firstLine="709"/>
        <w:jc w:val="both"/>
        <w:rPr>
          <w:rFonts w:ascii="Arial" w:hAnsi="Arial" w:cs="Arial"/>
          <w:sz w:val="20"/>
          <w:szCs w:val="20"/>
        </w:rPr>
      </w:pPr>
      <w:r w:rsidRPr="00BC475C">
        <w:rPr>
          <w:rFonts w:ascii="Arial" w:hAnsi="Arial" w:cs="Arial"/>
          <w:sz w:val="20"/>
          <w:szCs w:val="20"/>
        </w:rPr>
        <w:t>1.  Внести в Устав городского поселения города Куйбышева Куйбышевского муниципального района Новосибирской области следующие изменения:</w:t>
      </w:r>
    </w:p>
    <w:p w:rsidR="00BC475C" w:rsidRPr="00BC475C" w:rsidRDefault="00BC475C" w:rsidP="00BC475C">
      <w:pPr>
        <w:autoSpaceDE w:val="0"/>
        <w:autoSpaceDN w:val="0"/>
        <w:adjustRightInd w:val="0"/>
        <w:ind w:firstLine="709"/>
        <w:jc w:val="both"/>
        <w:rPr>
          <w:rFonts w:ascii="Arial" w:hAnsi="Arial" w:cs="Arial"/>
          <w:b/>
          <w:sz w:val="20"/>
          <w:szCs w:val="20"/>
        </w:rPr>
      </w:pPr>
      <w:r w:rsidRPr="00BC475C">
        <w:rPr>
          <w:rFonts w:ascii="Arial" w:hAnsi="Arial" w:cs="Arial"/>
          <w:sz w:val="20"/>
          <w:szCs w:val="20"/>
        </w:rPr>
        <w:t>1.1.</w:t>
      </w:r>
      <w:r w:rsidRPr="00BC475C">
        <w:rPr>
          <w:rFonts w:ascii="Arial" w:hAnsi="Arial" w:cs="Arial"/>
          <w:b/>
          <w:sz w:val="20"/>
          <w:szCs w:val="20"/>
        </w:rPr>
        <w:t xml:space="preserve"> Статья 17. Статус депутата Совета депутатов </w:t>
      </w:r>
    </w:p>
    <w:p w:rsidR="00BC475C" w:rsidRPr="00BC475C" w:rsidRDefault="00BC475C" w:rsidP="00BC475C">
      <w:pPr>
        <w:autoSpaceDE w:val="0"/>
        <w:autoSpaceDN w:val="0"/>
        <w:adjustRightInd w:val="0"/>
        <w:ind w:firstLine="709"/>
        <w:jc w:val="both"/>
        <w:rPr>
          <w:rFonts w:ascii="Arial" w:hAnsi="Arial" w:cs="Arial"/>
          <w:sz w:val="20"/>
          <w:szCs w:val="20"/>
        </w:rPr>
      </w:pPr>
      <w:r w:rsidRPr="00BC475C">
        <w:rPr>
          <w:rFonts w:ascii="Arial" w:hAnsi="Arial" w:cs="Arial"/>
          <w:sz w:val="20"/>
          <w:szCs w:val="20"/>
        </w:rPr>
        <w:t>а) дополнить частью 6.1. следующего содержания:</w:t>
      </w:r>
    </w:p>
    <w:p w:rsidR="00BC475C" w:rsidRPr="00BC475C" w:rsidRDefault="00BC475C" w:rsidP="00BC475C">
      <w:pPr>
        <w:autoSpaceDE w:val="0"/>
        <w:autoSpaceDN w:val="0"/>
        <w:adjustRightInd w:val="0"/>
        <w:ind w:firstLine="709"/>
        <w:jc w:val="both"/>
        <w:rPr>
          <w:rFonts w:ascii="Arial" w:hAnsi="Arial" w:cs="Arial"/>
          <w:sz w:val="20"/>
          <w:szCs w:val="20"/>
        </w:rPr>
      </w:pPr>
      <w:r w:rsidRPr="00BC475C">
        <w:rPr>
          <w:rFonts w:ascii="Arial" w:hAnsi="Arial" w:cs="Arial"/>
          <w:sz w:val="20"/>
          <w:szCs w:val="20"/>
        </w:rPr>
        <w:t>«6.1.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w:t>
      </w:r>
    </w:p>
    <w:p w:rsidR="00BC475C" w:rsidRPr="00BC475C" w:rsidRDefault="00BC475C" w:rsidP="00BC475C">
      <w:pPr>
        <w:autoSpaceDE w:val="0"/>
        <w:autoSpaceDN w:val="0"/>
        <w:adjustRightInd w:val="0"/>
        <w:ind w:firstLine="709"/>
        <w:jc w:val="both"/>
        <w:rPr>
          <w:rFonts w:ascii="Arial" w:hAnsi="Arial" w:cs="Arial"/>
          <w:sz w:val="20"/>
          <w:szCs w:val="20"/>
        </w:rPr>
      </w:pPr>
      <w:r w:rsidRPr="00BC475C">
        <w:rPr>
          <w:rFonts w:ascii="Arial" w:hAnsi="Arial" w:cs="Arial"/>
          <w:sz w:val="20"/>
          <w:szCs w:val="20"/>
        </w:rPr>
        <w:t>б) дополнить частью 7.1. следующего содержания:</w:t>
      </w:r>
    </w:p>
    <w:p w:rsidR="00BC475C" w:rsidRPr="00BC475C" w:rsidRDefault="00BC475C" w:rsidP="00BC475C">
      <w:pPr>
        <w:autoSpaceDE w:val="0"/>
        <w:autoSpaceDN w:val="0"/>
        <w:adjustRightInd w:val="0"/>
        <w:ind w:firstLine="709"/>
        <w:jc w:val="both"/>
        <w:rPr>
          <w:rFonts w:ascii="Arial" w:hAnsi="Arial" w:cs="Arial"/>
          <w:sz w:val="20"/>
          <w:szCs w:val="20"/>
        </w:rPr>
      </w:pPr>
      <w:r w:rsidRPr="00BC475C">
        <w:rPr>
          <w:rFonts w:ascii="Arial" w:hAnsi="Arial" w:cs="Arial"/>
          <w:sz w:val="20"/>
          <w:szCs w:val="20"/>
        </w:rPr>
        <w:t>«7.1.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BC475C" w:rsidRPr="00BC475C" w:rsidRDefault="00BC475C" w:rsidP="00BC475C">
      <w:pPr>
        <w:autoSpaceDE w:val="0"/>
        <w:autoSpaceDN w:val="0"/>
        <w:adjustRightInd w:val="0"/>
        <w:ind w:firstLine="709"/>
        <w:jc w:val="both"/>
        <w:rPr>
          <w:rFonts w:ascii="Arial" w:hAnsi="Arial" w:cs="Arial"/>
          <w:sz w:val="20"/>
          <w:szCs w:val="20"/>
        </w:rPr>
      </w:pPr>
      <w:r w:rsidRPr="00BC475C">
        <w:rPr>
          <w:rFonts w:ascii="Arial" w:hAnsi="Arial" w:cs="Arial"/>
          <w:sz w:val="20"/>
          <w:szCs w:val="20"/>
        </w:rPr>
        <w:t>2.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установленном Федеральным законом от 21.07.2005 № 97-ФЗ «О государственной регистрации уставов муниципальных образований».</w:t>
      </w:r>
    </w:p>
    <w:p w:rsidR="00BC475C" w:rsidRPr="00BC475C" w:rsidRDefault="00BC475C" w:rsidP="00BC475C">
      <w:pPr>
        <w:widowControl w:val="0"/>
        <w:autoSpaceDE w:val="0"/>
        <w:autoSpaceDN w:val="0"/>
        <w:adjustRightInd w:val="0"/>
        <w:snapToGrid w:val="0"/>
        <w:ind w:firstLine="709"/>
        <w:jc w:val="both"/>
        <w:rPr>
          <w:rFonts w:ascii="Arial" w:hAnsi="Arial" w:cs="Arial"/>
          <w:sz w:val="20"/>
          <w:szCs w:val="20"/>
        </w:rPr>
      </w:pPr>
      <w:r w:rsidRPr="00BC475C">
        <w:rPr>
          <w:rFonts w:ascii="Arial" w:hAnsi="Arial" w:cs="Arial"/>
          <w:sz w:val="20"/>
          <w:szCs w:val="20"/>
        </w:rPr>
        <w:t>3. 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после государственной регистрации в течение 7 дней.</w:t>
      </w:r>
    </w:p>
    <w:p w:rsidR="00BC475C" w:rsidRPr="00BC475C" w:rsidRDefault="00BC475C" w:rsidP="00BC475C">
      <w:pPr>
        <w:autoSpaceDE w:val="0"/>
        <w:autoSpaceDN w:val="0"/>
        <w:adjustRightInd w:val="0"/>
        <w:ind w:firstLine="709"/>
        <w:jc w:val="both"/>
        <w:rPr>
          <w:rFonts w:ascii="Arial" w:hAnsi="Arial" w:cs="Arial"/>
          <w:sz w:val="20"/>
          <w:szCs w:val="20"/>
        </w:rPr>
      </w:pPr>
      <w:r w:rsidRPr="00BC475C">
        <w:rPr>
          <w:rFonts w:ascii="Arial" w:hAnsi="Arial" w:cs="Arial"/>
          <w:sz w:val="20"/>
          <w:szCs w:val="20"/>
        </w:rPr>
        <w:t>4. Главе города Куйбышева Куйбышевского района Новосибирской области в течение 10 дней со дня официального опубликования настоящего решения направить в Главное управление Министерства юстиции Российской Федерации по Новосибирской области сведения об источнике и дате официального опубликования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rsidR="00BC475C" w:rsidRPr="00BC475C" w:rsidRDefault="00BC475C" w:rsidP="00BC475C">
      <w:pPr>
        <w:autoSpaceDE w:val="0"/>
        <w:autoSpaceDN w:val="0"/>
        <w:adjustRightInd w:val="0"/>
        <w:ind w:firstLine="709"/>
        <w:jc w:val="both"/>
        <w:rPr>
          <w:rFonts w:ascii="Arial" w:hAnsi="Arial" w:cs="Arial"/>
          <w:sz w:val="20"/>
          <w:szCs w:val="20"/>
        </w:rPr>
      </w:pPr>
      <w:r w:rsidRPr="00BC475C">
        <w:rPr>
          <w:rFonts w:ascii="Arial" w:hAnsi="Arial" w:cs="Arial"/>
          <w:sz w:val="20"/>
          <w:szCs w:val="20"/>
        </w:rPr>
        <w:t>5. Настоящее решение вступает в силу после государственной регистрации и официального опубликования.</w:t>
      </w:r>
    </w:p>
    <w:p w:rsidR="00BC475C" w:rsidRPr="00BC475C" w:rsidRDefault="00BC475C" w:rsidP="00BC475C">
      <w:pPr>
        <w:autoSpaceDE w:val="0"/>
        <w:autoSpaceDN w:val="0"/>
        <w:adjustRightInd w:val="0"/>
        <w:ind w:firstLine="709"/>
        <w:jc w:val="both"/>
        <w:rPr>
          <w:rFonts w:ascii="Arial" w:hAnsi="Arial" w:cs="Arial"/>
          <w:sz w:val="20"/>
          <w:szCs w:val="20"/>
        </w:rPr>
      </w:pPr>
    </w:p>
    <w:tbl>
      <w:tblPr>
        <w:tblW w:w="9689" w:type="dxa"/>
        <w:tblLook w:val="01E0" w:firstRow="1" w:lastRow="1" w:firstColumn="1" w:lastColumn="1" w:noHBand="0" w:noVBand="0"/>
      </w:tblPr>
      <w:tblGrid>
        <w:gridCol w:w="4971"/>
        <w:gridCol w:w="4718"/>
      </w:tblGrid>
      <w:tr w:rsidR="00BC475C" w:rsidRPr="00BC475C" w:rsidTr="00BC475C">
        <w:trPr>
          <w:trHeight w:val="1320"/>
        </w:trPr>
        <w:tc>
          <w:tcPr>
            <w:tcW w:w="4971" w:type="dxa"/>
          </w:tcPr>
          <w:p w:rsidR="00BC475C" w:rsidRPr="00BC475C" w:rsidRDefault="00BC475C" w:rsidP="00BC475C">
            <w:pPr>
              <w:widowControl w:val="0"/>
              <w:snapToGrid w:val="0"/>
              <w:rPr>
                <w:rFonts w:ascii="Arial" w:hAnsi="Arial" w:cs="Arial"/>
                <w:sz w:val="20"/>
                <w:szCs w:val="20"/>
              </w:rPr>
            </w:pPr>
            <w:r w:rsidRPr="00BC475C">
              <w:rPr>
                <w:rFonts w:ascii="Arial" w:hAnsi="Arial" w:cs="Arial"/>
                <w:sz w:val="20"/>
                <w:szCs w:val="20"/>
              </w:rPr>
              <w:t xml:space="preserve">Глава города Куйбышева                                              </w:t>
            </w:r>
          </w:p>
          <w:p w:rsidR="00BC475C" w:rsidRPr="00BC475C" w:rsidRDefault="00BC475C" w:rsidP="00BC475C">
            <w:pPr>
              <w:widowControl w:val="0"/>
              <w:snapToGrid w:val="0"/>
              <w:rPr>
                <w:rFonts w:ascii="Arial" w:hAnsi="Arial" w:cs="Arial"/>
                <w:sz w:val="20"/>
                <w:szCs w:val="20"/>
              </w:rPr>
            </w:pPr>
            <w:r w:rsidRPr="00BC475C">
              <w:rPr>
                <w:rFonts w:ascii="Arial" w:hAnsi="Arial" w:cs="Arial"/>
                <w:sz w:val="20"/>
                <w:szCs w:val="20"/>
              </w:rPr>
              <w:t xml:space="preserve">Куйбышевского района </w:t>
            </w:r>
          </w:p>
          <w:p w:rsidR="00BC475C" w:rsidRPr="00BC475C" w:rsidRDefault="00BC475C" w:rsidP="00BC475C">
            <w:pPr>
              <w:widowControl w:val="0"/>
              <w:snapToGrid w:val="0"/>
              <w:rPr>
                <w:rFonts w:ascii="Arial" w:hAnsi="Arial" w:cs="Arial"/>
                <w:sz w:val="20"/>
                <w:szCs w:val="20"/>
              </w:rPr>
            </w:pPr>
            <w:r w:rsidRPr="00BC475C">
              <w:rPr>
                <w:rFonts w:ascii="Arial" w:hAnsi="Arial" w:cs="Arial"/>
                <w:sz w:val="20"/>
                <w:szCs w:val="20"/>
              </w:rPr>
              <w:t>Новосибирской области</w:t>
            </w:r>
          </w:p>
          <w:p w:rsidR="00BC475C" w:rsidRPr="00BC475C" w:rsidRDefault="00BC475C" w:rsidP="00BC475C">
            <w:pPr>
              <w:widowControl w:val="0"/>
              <w:snapToGrid w:val="0"/>
              <w:rPr>
                <w:rFonts w:ascii="Arial" w:hAnsi="Arial" w:cs="Arial"/>
                <w:color w:val="0070C0"/>
                <w:sz w:val="20"/>
                <w:szCs w:val="20"/>
              </w:rPr>
            </w:pPr>
            <w:r w:rsidRPr="00BC475C">
              <w:rPr>
                <w:rFonts w:ascii="Arial" w:hAnsi="Arial" w:cs="Arial"/>
                <w:sz w:val="20"/>
                <w:szCs w:val="20"/>
              </w:rPr>
              <w:t>______________А.А.Андронов</w:t>
            </w:r>
          </w:p>
        </w:tc>
        <w:tc>
          <w:tcPr>
            <w:tcW w:w="4718" w:type="dxa"/>
          </w:tcPr>
          <w:p w:rsidR="00BC475C" w:rsidRPr="00BC475C" w:rsidRDefault="00BC475C" w:rsidP="00BC475C">
            <w:pPr>
              <w:widowControl w:val="0"/>
              <w:snapToGrid w:val="0"/>
              <w:rPr>
                <w:rFonts w:ascii="Arial" w:hAnsi="Arial" w:cs="Arial"/>
                <w:sz w:val="20"/>
                <w:szCs w:val="20"/>
              </w:rPr>
            </w:pPr>
            <w:r w:rsidRPr="00BC475C">
              <w:rPr>
                <w:rFonts w:ascii="Arial" w:hAnsi="Arial" w:cs="Arial"/>
                <w:sz w:val="20"/>
                <w:szCs w:val="20"/>
              </w:rPr>
              <w:t>Председатель Совета депутатов</w:t>
            </w:r>
          </w:p>
          <w:p w:rsidR="00BC475C" w:rsidRPr="00BC475C" w:rsidRDefault="00BC475C" w:rsidP="00BC475C">
            <w:pPr>
              <w:widowControl w:val="0"/>
              <w:snapToGrid w:val="0"/>
              <w:rPr>
                <w:rFonts w:ascii="Arial" w:hAnsi="Arial" w:cs="Arial"/>
                <w:sz w:val="20"/>
                <w:szCs w:val="20"/>
              </w:rPr>
            </w:pPr>
            <w:r w:rsidRPr="00BC475C">
              <w:rPr>
                <w:rFonts w:ascii="Arial" w:hAnsi="Arial" w:cs="Arial"/>
                <w:sz w:val="20"/>
                <w:szCs w:val="20"/>
              </w:rPr>
              <w:t xml:space="preserve">города Куйбышева Куйбышевского </w:t>
            </w:r>
          </w:p>
          <w:p w:rsidR="00BC475C" w:rsidRPr="00BC475C" w:rsidRDefault="00BC475C" w:rsidP="00BC475C">
            <w:pPr>
              <w:widowControl w:val="0"/>
              <w:snapToGrid w:val="0"/>
              <w:rPr>
                <w:rFonts w:ascii="Arial" w:hAnsi="Arial" w:cs="Arial"/>
                <w:sz w:val="20"/>
                <w:szCs w:val="20"/>
              </w:rPr>
            </w:pPr>
            <w:r w:rsidRPr="00BC475C">
              <w:rPr>
                <w:rFonts w:ascii="Arial" w:hAnsi="Arial" w:cs="Arial"/>
                <w:sz w:val="20"/>
                <w:szCs w:val="20"/>
              </w:rPr>
              <w:t>района Новосибирской области</w:t>
            </w:r>
          </w:p>
          <w:p w:rsidR="00BC475C" w:rsidRPr="00BC475C" w:rsidRDefault="00BC475C" w:rsidP="00BC475C">
            <w:pPr>
              <w:widowControl w:val="0"/>
              <w:snapToGrid w:val="0"/>
              <w:rPr>
                <w:rFonts w:ascii="Arial" w:hAnsi="Arial" w:cs="Arial"/>
                <w:sz w:val="20"/>
                <w:szCs w:val="20"/>
              </w:rPr>
            </w:pPr>
            <w:r w:rsidRPr="00BC475C">
              <w:rPr>
                <w:rFonts w:ascii="Arial" w:hAnsi="Arial" w:cs="Arial"/>
                <w:sz w:val="20"/>
                <w:szCs w:val="20"/>
              </w:rPr>
              <w:t xml:space="preserve">______________Е.А.Яблокова  </w:t>
            </w:r>
          </w:p>
        </w:tc>
      </w:tr>
    </w:tbl>
    <w:p w:rsidR="00BC475C" w:rsidRPr="00BC475C" w:rsidRDefault="00BC475C" w:rsidP="00BC475C">
      <w:pPr>
        <w:widowControl w:val="0"/>
        <w:snapToGrid w:val="0"/>
        <w:rPr>
          <w:rFonts w:ascii="Arial" w:hAnsi="Arial" w:cs="Arial"/>
          <w:sz w:val="20"/>
          <w:szCs w:val="20"/>
        </w:rPr>
      </w:pPr>
      <w:r w:rsidRPr="00BC475C">
        <w:rPr>
          <w:rFonts w:ascii="Arial" w:hAnsi="Arial" w:cs="Arial"/>
          <w:sz w:val="20"/>
          <w:szCs w:val="20"/>
        </w:rPr>
        <w:t>г. Куйбышев,</w:t>
      </w:r>
    </w:p>
    <w:p w:rsidR="00BC475C" w:rsidRPr="00BC475C" w:rsidRDefault="00BC475C" w:rsidP="00BC475C">
      <w:pPr>
        <w:widowControl w:val="0"/>
        <w:snapToGrid w:val="0"/>
        <w:rPr>
          <w:rFonts w:ascii="Arial" w:hAnsi="Arial" w:cs="Arial"/>
          <w:sz w:val="20"/>
          <w:szCs w:val="20"/>
        </w:rPr>
      </w:pPr>
      <w:r w:rsidRPr="00BC475C">
        <w:rPr>
          <w:rFonts w:ascii="Arial" w:hAnsi="Arial" w:cs="Arial"/>
          <w:sz w:val="20"/>
          <w:szCs w:val="20"/>
        </w:rPr>
        <w:t xml:space="preserve">ул. Краскома, 37 </w:t>
      </w:r>
    </w:p>
    <w:p w:rsidR="00BC475C" w:rsidRPr="00BC475C" w:rsidRDefault="00BC475C" w:rsidP="00BC475C">
      <w:pPr>
        <w:widowControl w:val="0"/>
        <w:tabs>
          <w:tab w:val="left" w:pos="3613"/>
        </w:tabs>
        <w:snapToGrid w:val="0"/>
        <w:rPr>
          <w:rFonts w:ascii="Arial" w:hAnsi="Arial" w:cs="Arial"/>
          <w:sz w:val="20"/>
          <w:szCs w:val="20"/>
          <w:u w:val="single"/>
        </w:rPr>
      </w:pPr>
      <w:r w:rsidRPr="00BC475C">
        <w:rPr>
          <w:rFonts w:ascii="Arial" w:hAnsi="Arial" w:cs="Arial"/>
          <w:sz w:val="20"/>
          <w:szCs w:val="20"/>
          <w:u w:val="single"/>
        </w:rPr>
        <w:t>«17» мая 2023 г.</w:t>
      </w:r>
    </w:p>
    <w:p w:rsidR="00BC475C" w:rsidRPr="00BC475C" w:rsidRDefault="00BC475C" w:rsidP="00BC475C">
      <w:pPr>
        <w:widowControl w:val="0"/>
        <w:snapToGrid w:val="0"/>
        <w:rPr>
          <w:rFonts w:ascii="Arial" w:hAnsi="Arial" w:cs="Arial"/>
          <w:sz w:val="20"/>
          <w:szCs w:val="20"/>
        </w:rPr>
      </w:pPr>
      <w:r w:rsidRPr="00BC475C">
        <w:rPr>
          <w:rFonts w:ascii="Arial" w:hAnsi="Arial" w:cs="Arial"/>
          <w:sz w:val="20"/>
          <w:szCs w:val="20"/>
        </w:rPr>
        <w:t>№ 208 - НПА</w:t>
      </w:r>
    </w:p>
    <w:p w:rsidR="00BC475C" w:rsidRDefault="00BC475C" w:rsidP="00CB46EA">
      <w:pPr>
        <w:snapToGrid w:val="0"/>
        <w:jc w:val="center"/>
        <w:rPr>
          <w:rFonts w:ascii="Arial" w:hAnsi="Arial" w:cs="Arial"/>
          <w:b/>
          <w:spacing w:val="1"/>
          <w:sz w:val="20"/>
          <w:szCs w:val="20"/>
        </w:rPr>
      </w:pPr>
    </w:p>
    <w:p w:rsidR="00CB46EA" w:rsidRPr="0014742D" w:rsidRDefault="00CB46EA" w:rsidP="00CB46EA">
      <w:pPr>
        <w:snapToGrid w:val="0"/>
        <w:jc w:val="center"/>
        <w:rPr>
          <w:rFonts w:ascii="Arial" w:hAnsi="Arial" w:cs="Arial"/>
          <w:b/>
          <w:spacing w:val="1"/>
          <w:sz w:val="20"/>
          <w:szCs w:val="20"/>
        </w:rPr>
      </w:pPr>
      <w:r>
        <w:rPr>
          <w:rFonts w:ascii="Arial" w:hAnsi="Arial" w:cs="Arial"/>
          <w:b/>
          <w:spacing w:val="1"/>
          <w:sz w:val="20"/>
          <w:szCs w:val="20"/>
        </w:rPr>
        <w:lastRenderedPageBreak/>
        <w:t>Р</w:t>
      </w:r>
      <w:r w:rsidRPr="0014742D">
        <w:rPr>
          <w:rFonts w:ascii="Arial" w:hAnsi="Arial" w:cs="Arial"/>
          <w:b/>
          <w:spacing w:val="1"/>
          <w:sz w:val="20"/>
          <w:szCs w:val="20"/>
        </w:rPr>
        <w:t>АЗДЕЛ II.</w:t>
      </w:r>
    </w:p>
    <w:p w:rsidR="00CB46EA" w:rsidRDefault="00CB46EA" w:rsidP="00CB46EA">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CB46EA" w:rsidRDefault="00CB46EA" w:rsidP="00BC475C">
      <w:pPr>
        <w:jc w:val="both"/>
        <w:rPr>
          <w:rFonts w:ascii="Arial" w:hAnsi="Arial" w:cs="Arial"/>
          <w:b/>
          <w:sz w:val="20"/>
          <w:szCs w:val="20"/>
        </w:rPr>
      </w:pPr>
    </w:p>
    <w:p w:rsidR="003D27B1" w:rsidRPr="00003CB0" w:rsidRDefault="003D27B1" w:rsidP="00BC475C">
      <w:pPr>
        <w:jc w:val="both"/>
        <w:rPr>
          <w:rFonts w:ascii="Arial" w:hAnsi="Arial" w:cs="Arial"/>
          <w:b/>
          <w:sz w:val="20"/>
          <w:szCs w:val="20"/>
        </w:rPr>
      </w:pPr>
      <w:r>
        <w:rPr>
          <w:rFonts w:ascii="Arial" w:hAnsi="Arial" w:cs="Arial"/>
          <w:b/>
          <w:sz w:val="20"/>
          <w:szCs w:val="20"/>
        </w:rPr>
        <w:t xml:space="preserve">2.1. </w:t>
      </w:r>
      <w:r w:rsidRPr="00490EAE">
        <w:rPr>
          <w:rFonts w:ascii="Arial" w:hAnsi="Arial" w:cs="Arial"/>
          <w:b/>
          <w:bCs/>
          <w:sz w:val="20"/>
          <w:szCs w:val="20"/>
        </w:rPr>
        <w:t xml:space="preserve">ПОСТАНОВЛЕНИЕ </w:t>
      </w:r>
      <w:r>
        <w:rPr>
          <w:rFonts w:ascii="Arial" w:hAnsi="Arial" w:cs="Arial"/>
          <w:b/>
          <w:bCs/>
          <w:sz w:val="20"/>
          <w:szCs w:val="20"/>
        </w:rPr>
        <w:t>АДМИНИСТРАЦИИ</w:t>
      </w:r>
      <w:r w:rsidRPr="00490EAE">
        <w:rPr>
          <w:rFonts w:ascii="Arial" w:hAnsi="Arial" w:cs="Arial"/>
          <w:b/>
          <w:bCs/>
          <w:sz w:val="20"/>
          <w:szCs w:val="20"/>
        </w:rPr>
        <w:t xml:space="preserve"> ГОРОДА КУЙБЫШЕВА КУЙБЫШЕВСКОГО РАЙОНА НОВОСИБИРСКОЙ ОБЛАСТИ </w:t>
      </w:r>
      <w:r w:rsidRPr="00D139E0">
        <w:rPr>
          <w:rFonts w:ascii="Arial" w:hAnsi="Arial" w:cs="Arial"/>
          <w:b/>
          <w:sz w:val="20"/>
          <w:szCs w:val="20"/>
        </w:rPr>
        <w:t xml:space="preserve">ОТ </w:t>
      </w:r>
      <w:r w:rsidR="00BC475C">
        <w:rPr>
          <w:rFonts w:ascii="Arial" w:hAnsi="Arial" w:cs="Arial"/>
          <w:b/>
          <w:sz w:val="20"/>
          <w:szCs w:val="20"/>
        </w:rPr>
        <w:t>11</w:t>
      </w:r>
      <w:r w:rsidRPr="003D27B1">
        <w:rPr>
          <w:rFonts w:ascii="Arial" w:hAnsi="Arial" w:cs="Arial"/>
          <w:b/>
          <w:sz w:val="20"/>
          <w:szCs w:val="20"/>
        </w:rPr>
        <w:t>.07.2023 № 7</w:t>
      </w:r>
      <w:r w:rsidR="00BC475C">
        <w:rPr>
          <w:rFonts w:ascii="Arial" w:hAnsi="Arial" w:cs="Arial"/>
          <w:b/>
          <w:sz w:val="20"/>
          <w:szCs w:val="20"/>
        </w:rPr>
        <w:t>81</w:t>
      </w:r>
      <w:r>
        <w:rPr>
          <w:rFonts w:ascii="Arial" w:hAnsi="Arial" w:cs="Arial"/>
          <w:sz w:val="20"/>
          <w:szCs w:val="20"/>
        </w:rPr>
        <w:t xml:space="preserve"> «</w:t>
      </w:r>
      <w:r w:rsidR="00BC475C" w:rsidRPr="00BC475C">
        <w:rPr>
          <w:rFonts w:ascii="Arial" w:hAnsi="Arial" w:cs="Arial"/>
          <w:sz w:val="20"/>
          <w:szCs w:val="20"/>
        </w:rPr>
        <w:t>Об утверждении кодек</w:t>
      </w:r>
      <w:r w:rsidR="00BC475C">
        <w:rPr>
          <w:rFonts w:ascii="Arial" w:hAnsi="Arial" w:cs="Arial"/>
          <w:sz w:val="20"/>
          <w:szCs w:val="20"/>
        </w:rPr>
        <w:t xml:space="preserve">са этики и служебного поведения </w:t>
      </w:r>
      <w:r w:rsidR="00BC475C" w:rsidRPr="00BC475C">
        <w:rPr>
          <w:rFonts w:ascii="Arial" w:hAnsi="Arial" w:cs="Arial"/>
          <w:sz w:val="20"/>
          <w:szCs w:val="20"/>
        </w:rPr>
        <w:t>руководителей муниципальных учреждений и предприятий города Куйбышева Куйбышевского района Новосибирской области</w:t>
      </w:r>
      <w:r>
        <w:rPr>
          <w:rFonts w:ascii="Arial" w:hAnsi="Arial" w:cs="Arial"/>
          <w:sz w:val="20"/>
          <w:szCs w:val="20"/>
        </w:rPr>
        <w:t>»</w:t>
      </w:r>
    </w:p>
    <w:p w:rsidR="003D27B1" w:rsidRDefault="003D27B1" w:rsidP="003D27B1">
      <w:pPr>
        <w:tabs>
          <w:tab w:val="center" w:pos="-1843"/>
          <w:tab w:val="left" w:pos="-1418"/>
          <w:tab w:val="right" w:pos="11907"/>
        </w:tabs>
        <w:autoSpaceDE w:val="0"/>
        <w:autoSpaceDN w:val="0"/>
        <w:ind w:right="-1"/>
        <w:jc w:val="center"/>
        <w:rPr>
          <w:rFonts w:ascii="Arial" w:hAnsi="Arial" w:cs="Arial"/>
          <w:b/>
          <w:sz w:val="20"/>
          <w:szCs w:val="20"/>
        </w:rPr>
      </w:pPr>
    </w:p>
    <w:p w:rsidR="00BC475C" w:rsidRPr="00BC475C" w:rsidRDefault="00BC475C" w:rsidP="00BC475C">
      <w:pPr>
        <w:pStyle w:val="afa"/>
        <w:ind w:right="34"/>
        <w:jc w:val="center"/>
        <w:rPr>
          <w:rFonts w:ascii="Arial" w:hAnsi="Arial" w:cs="Arial"/>
          <w:b/>
          <w:sz w:val="20"/>
          <w:szCs w:val="20"/>
        </w:rPr>
      </w:pPr>
      <w:r w:rsidRPr="00BC475C">
        <w:rPr>
          <w:rFonts w:ascii="Arial" w:hAnsi="Arial" w:cs="Arial"/>
          <w:b/>
          <w:sz w:val="20"/>
          <w:szCs w:val="20"/>
        </w:rPr>
        <w:t xml:space="preserve">ПОСТАНОВЛЕНИЕ   </w:t>
      </w:r>
    </w:p>
    <w:p w:rsidR="00BC475C" w:rsidRPr="00BC475C" w:rsidRDefault="00BC475C" w:rsidP="00BC475C">
      <w:pPr>
        <w:pStyle w:val="afa"/>
        <w:ind w:right="34"/>
        <w:jc w:val="center"/>
        <w:rPr>
          <w:rFonts w:ascii="Arial" w:hAnsi="Arial" w:cs="Arial"/>
          <w:sz w:val="20"/>
          <w:szCs w:val="20"/>
        </w:rPr>
      </w:pPr>
      <w:r w:rsidRPr="00BC475C">
        <w:rPr>
          <w:rFonts w:ascii="Arial" w:hAnsi="Arial" w:cs="Arial"/>
          <w:sz w:val="20"/>
          <w:szCs w:val="20"/>
        </w:rPr>
        <w:t>11.07.2023 № 781</w:t>
      </w:r>
    </w:p>
    <w:p w:rsidR="00BC475C" w:rsidRPr="00BC475C" w:rsidRDefault="00BC475C" w:rsidP="00BC475C">
      <w:pPr>
        <w:jc w:val="center"/>
        <w:rPr>
          <w:rFonts w:ascii="Arial" w:hAnsi="Arial" w:cs="Arial"/>
          <w:b/>
          <w:sz w:val="20"/>
          <w:szCs w:val="20"/>
        </w:rPr>
      </w:pPr>
      <w:r w:rsidRPr="00BC475C">
        <w:rPr>
          <w:rFonts w:ascii="Arial" w:hAnsi="Arial" w:cs="Arial"/>
          <w:b/>
          <w:sz w:val="20"/>
          <w:szCs w:val="20"/>
        </w:rPr>
        <w:t xml:space="preserve">Об утверждении кодекса этики и служебного поведения руководителей муниципальных учреждений и предприятий города Куйбышева Куйбышевского района Новосибирской области </w:t>
      </w:r>
    </w:p>
    <w:p w:rsidR="00BC475C" w:rsidRPr="00BC475C" w:rsidRDefault="00BC475C" w:rsidP="00BC475C">
      <w:pPr>
        <w:pStyle w:val="afa"/>
        <w:ind w:right="34"/>
        <w:jc w:val="center"/>
        <w:rPr>
          <w:rFonts w:ascii="Arial" w:hAnsi="Arial" w:cs="Arial"/>
          <w:b/>
          <w:color w:val="FF0000"/>
          <w:sz w:val="20"/>
          <w:szCs w:val="20"/>
        </w:rPr>
      </w:pPr>
    </w:p>
    <w:p w:rsidR="00BC475C" w:rsidRPr="00BC475C" w:rsidRDefault="00BC475C" w:rsidP="00BC475C">
      <w:pPr>
        <w:tabs>
          <w:tab w:val="left" w:pos="709"/>
        </w:tabs>
        <w:jc w:val="both"/>
        <w:rPr>
          <w:rFonts w:ascii="Arial" w:eastAsia="Calibri" w:hAnsi="Arial" w:cs="Arial"/>
          <w:sz w:val="20"/>
          <w:szCs w:val="20"/>
        </w:rPr>
      </w:pPr>
      <w:r w:rsidRPr="00BC475C">
        <w:rPr>
          <w:rFonts w:ascii="Arial" w:hAnsi="Arial" w:cs="Arial"/>
          <w:sz w:val="20"/>
          <w:szCs w:val="20"/>
        </w:rPr>
        <w:tab/>
        <w:t>В соответствии со статьей 13.3 Федерального закона от 25.12.2008 № 273-ФЗ «О противодействии коррупции», Уставом городского поселения города Куйбышева Куйбышевского муниципального района Новосибирской области</w:t>
      </w:r>
      <w:r w:rsidRPr="00BC475C">
        <w:rPr>
          <w:rFonts w:ascii="Arial" w:eastAsia="Calibri" w:hAnsi="Arial" w:cs="Arial"/>
          <w:sz w:val="20"/>
          <w:szCs w:val="20"/>
        </w:rPr>
        <w:t>, администрация города Куйбышева Куйбышевского района Новосибирской области</w:t>
      </w:r>
    </w:p>
    <w:p w:rsidR="00BC475C" w:rsidRPr="00BC475C" w:rsidRDefault="00BC475C" w:rsidP="00BC475C">
      <w:pPr>
        <w:ind w:firstLine="709"/>
        <w:jc w:val="both"/>
        <w:rPr>
          <w:rFonts w:ascii="Arial" w:eastAsia="Calibri" w:hAnsi="Arial" w:cs="Arial"/>
          <w:sz w:val="20"/>
          <w:szCs w:val="20"/>
        </w:rPr>
      </w:pPr>
      <w:r w:rsidRPr="00BC475C">
        <w:rPr>
          <w:rFonts w:ascii="Arial" w:eastAsia="Calibri" w:hAnsi="Arial" w:cs="Arial"/>
          <w:sz w:val="20"/>
          <w:szCs w:val="20"/>
        </w:rPr>
        <w:t>ПОСТАНОВЛЯЕТ:</w:t>
      </w:r>
    </w:p>
    <w:p w:rsidR="00BC475C" w:rsidRPr="00BC475C" w:rsidRDefault="00BC475C" w:rsidP="00BC475C">
      <w:pPr>
        <w:jc w:val="both"/>
        <w:rPr>
          <w:rFonts w:ascii="Arial" w:hAnsi="Arial" w:cs="Arial"/>
          <w:sz w:val="20"/>
          <w:szCs w:val="20"/>
        </w:rPr>
      </w:pPr>
      <w:r w:rsidRPr="00BC475C">
        <w:rPr>
          <w:rFonts w:ascii="Arial" w:eastAsia="Calibri" w:hAnsi="Arial" w:cs="Arial"/>
          <w:sz w:val="20"/>
          <w:szCs w:val="20"/>
        </w:rPr>
        <w:t xml:space="preserve">  </w:t>
      </w:r>
      <w:r w:rsidRPr="00BC475C">
        <w:rPr>
          <w:rFonts w:ascii="Arial" w:hAnsi="Arial" w:cs="Arial"/>
          <w:sz w:val="20"/>
          <w:szCs w:val="20"/>
        </w:rPr>
        <w:t xml:space="preserve">        1. Утвердить прилагаемый Кодекс этики и служебного поведения руководителей муниципальных учреждений и предприятий </w:t>
      </w:r>
      <w:r w:rsidRPr="00BC475C">
        <w:rPr>
          <w:rFonts w:ascii="Arial" w:hAnsi="Arial" w:cs="Arial"/>
          <w:iCs/>
          <w:sz w:val="20"/>
          <w:szCs w:val="20"/>
        </w:rPr>
        <w:t>города Куйбышева Куйбышевского района Новосибирской области</w:t>
      </w:r>
      <w:r w:rsidRPr="00BC475C">
        <w:rPr>
          <w:rFonts w:ascii="Arial" w:hAnsi="Arial" w:cs="Arial"/>
          <w:i/>
          <w:iCs/>
          <w:sz w:val="20"/>
          <w:szCs w:val="20"/>
        </w:rPr>
        <w:t xml:space="preserve"> </w:t>
      </w:r>
      <w:r w:rsidRPr="00BC475C">
        <w:rPr>
          <w:rFonts w:ascii="Arial" w:hAnsi="Arial" w:cs="Arial"/>
          <w:sz w:val="20"/>
          <w:szCs w:val="20"/>
        </w:rPr>
        <w:t>(далее – Кодекс).</w:t>
      </w:r>
    </w:p>
    <w:p w:rsidR="00BC475C" w:rsidRPr="00BC475C" w:rsidRDefault="00BC475C" w:rsidP="00BC475C">
      <w:pPr>
        <w:rPr>
          <w:rFonts w:ascii="Arial" w:eastAsia="Calibri" w:hAnsi="Arial" w:cs="Arial"/>
          <w:sz w:val="20"/>
          <w:szCs w:val="20"/>
        </w:rPr>
      </w:pPr>
      <w:r w:rsidRPr="00BC475C">
        <w:rPr>
          <w:rFonts w:ascii="Arial" w:eastAsia="Calibri" w:hAnsi="Arial" w:cs="Arial"/>
          <w:sz w:val="20"/>
          <w:szCs w:val="20"/>
        </w:rPr>
        <w:t xml:space="preserve">          2. Управлению делами администрации города Куйбышева Куйбышевского района Новосибирской области (Рукицкая Т.А.):</w:t>
      </w:r>
    </w:p>
    <w:p w:rsidR="00BC475C" w:rsidRPr="00BC475C" w:rsidRDefault="00BC475C" w:rsidP="00BC475C">
      <w:pPr>
        <w:ind w:firstLine="993"/>
        <w:jc w:val="both"/>
        <w:rPr>
          <w:rFonts w:ascii="Arial" w:hAnsi="Arial" w:cs="Arial"/>
          <w:sz w:val="20"/>
          <w:szCs w:val="20"/>
        </w:rPr>
      </w:pPr>
      <w:r w:rsidRPr="00BC475C">
        <w:rPr>
          <w:rFonts w:ascii="Arial" w:eastAsia="Calibri" w:hAnsi="Arial" w:cs="Arial"/>
          <w:sz w:val="20"/>
          <w:szCs w:val="20"/>
        </w:rPr>
        <w:t xml:space="preserve">2.1. </w:t>
      </w:r>
      <w:r w:rsidRPr="00BC475C">
        <w:rPr>
          <w:rFonts w:ascii="Arial" w:hAnsi="Arial" w:cs="Arial"/>
          <w:sz w:val="20"/>
          <w:szCs w:val="20"/>
        </w:rPr>
        <w:t xml:space="preserve">ознакомить с настоящим постановлением под подпись руководителей муниципальных учреждений и предприятий, в отношении которых администрация </w:t>
      </w:r>
      <w:r w:rsidRPr="00BC475C">
        <w:rPr>
          <w:rFonts w:ascii="Arial" w:hAnsi="Arial" w:cs="Arial"/>
          <w:iCs/>
          <w:sz w:val="20"/>
          <w:szCs w:val="20"/>
        </w:rPr>
        <w:t>города Куйбышева Куйбышевского района Новосибирской области</w:t>
      </w:r>
      <w:r w:rsidRPr="00BC475C">
        <w:rPr>
          <w:rFonts w:ascii="Arial" w:hAnsi="Arial" w:cs="Arial"/>
          <w:sz w:val="20"/>
          <w:szCs w:val="20"/>
        </w:rPr>
        <w:t xml:space="preserve"> осуществляет функции и полномочия учредителя;</w:t>
      </w:r>
    </w:p>
    <w:p w:rsidR="00BC475C" w:rsidRPr="00BC475C" w:rsidRDefault="00BC475C" w:rsidP="00BC475C">
      <w:pPr>
        <w:ind w:firstLine="993"/>
        <w:jc w:val="both"/>
        <w:rPr>
          <w:rFonts w:ascii="Arial" w:eastAsia="Calibri" w:hAnsi="Arial" w:cs="Arial"/>
          <w:sz w:val="20"/>
          <w:szCs w:val="20"/>
        </w:rPr>
      </w:pPr>
      <w:r w:rsidRPr="00BC475C">
        <w:rPr>
          <w:rFonts w:ascii="Arial" w:hAnsi="Arial" w:cs="Arial"/>
          <w:sz w:val="20"/>
          <w:szCs w:val="20"/>
        </w:rPr>
        <w:t>2.2. опубликовать настоящее постановление в официальном печатном издании администрации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информационно-телекоммуникационной сети «Интернет».</w:t>
      </w:r>
    </w:p>
    <w:p w:rsidR="00BC475C" w:rsidRPr="00BC475C" w:rsidRDefault="00BC475C" w:rsidP="00BC475C">
      <w:pPr>
        <w:jc w:val="both"/>
        <w:rPr>
          <w:rFonts w:ascii="Arial" w:eastAsia="Calibri" w:hAnsi="Arial" w:cs="Arial"/>
          <w:sz w:val="20"/>
          <w:szCs w:val="20"/>
        </w:rPr>
      </w:pPr>
      <w:r w:rsidRPr="00BC475C">
        <w:rPr>
          <w:rFonts w:ascii="Arial" w:eastAsia="Calibri" w:hAnsi="Arial" w:cs="Arial"/>
          <w:sz w:val="20"/>
          <w:szCs w:val="20"/>
        </w:rPr>
        <w:t xml:space="preserve">          3</w:t>
      </w:r>
      <w:r w:rsidRPr="00BC475C">
        <w:rPr>
          <w:rFonts w:ascii="Arial" w:hAnsi="Arial" w:cs="Arial"/>
          <w:sz w:val="20"/>
          <w:szCs w:val="20"/>
        </w:rPr>
        <w:t>. Контроль за исполнением настоящего постановления оставляю за собой.</w:t>
      </w:r>
    </w:p>
    <w:p w:rsidR="00BC475C" w:rsidRPr="00BC475C" w:rsidRDefault="00BC475C" w:rsidP="00BC475C">
      <w:pPr>
        <w:jc w:val="both"/>
        <w:rPr>
          <w:rFonts w:ascii="Arial" w:eastAsia="Calibri" w:hAnsi="Arial" w:cs="Arial"/>
          <w:sz w:val="20"/>
          <w:szCs w:val="20"/>
        </w:rPr>
      </w:pPr>
      <w:r w:rsidRPr="00BC475C">
        <w:rPr>
          <w:rFonts w:ascii="Arial" w:hAnsi="Arial" w:cs="Arial"/>
          <w:sz w:val="20"/>
          <w:szCs w:val="20"/>
        </w:rPr>
        <w:t>            4. Постановление вступает в силу со дня опубликования.</w:t>
      </w:r>
      <w:r w:rsidRPr="00BC475C">
        <w:rPr>
          <w:rFonts w:ascii="Arial" w:eastAsia="Calibri" w:hAnsi="Arial" w:cs="Arial"/>
          <w:sz w:val="20"/>
          <w:szCs w:val="20"/>
        </w:rPr>
        <w:t xml:space="preserve"> </w:t>
      </w:r>
    </w:p>
    <w:p w:rsidR="00BC475C" w:rsidRPr="00BC475C" w:rsidRDefault="00BC475C" w:rsidP="00BC475C">
      <w:pPr>
        <w:jc w:val="both"/>
        <w:rPr>
          <w:rFonts w:ascii="Arial" w:eastAsia="Calibri" w:hAnsi="Arial" w:cs="Arial"/>
          <w:sz w:val="20"/>
          <w:szCs w:val="20"/>
        </w:rPr>
      </w:pPr>
    </w:p>
    <w:p w:rsidR="00BC475C" w:rsidRPr="00BC475C" w:rsidRDefault="00BC475C" w:rsidP="00BC475C">
      <w:pPr>
        <w:rPr>
          <w:rFonts w:ascii="Arial" w:hAnsi="Arial" w:cs="Arial"/>
          <w:sz w:val="20"/>
          <w:szCs w:val="20"/>
        </w:rPr>
      </w:pPr>
      <w:r w:rsidRPr="00BC475C">
        <w:rPr>
          <w:rFonts w:ascii="Arial" w:hAnsi="Arial" w:cs="Arial"/>
          <w:sz w:val="20"/>
          <w:szCs w:val="20"/>
        </w:rPr>
        <w:t xml:space="preserve">Глава города Куйбышева                                                        </w:t>
      </w:r>
    </w:p>
    <w:p w:rsidR="00BC475C" w:rsidRPr="00BC475C" w:rsidRDefault="00BC475C" w:rsidP="00BC475C">
      <w:pPr>
        <w:tabs>
          <w:tab w:val="left" w:pos="1875"/>
        </w:tabs>
        <w:rPr>
          <w:rFonts w:ascii="Arial" w:hAnsi="Arial" w:cs="Arial"/>
          <w:sz w:val="20"/>
          <w:szCs w:val="20"/>
        </w:rPr>
      </w:pPr>
      <w:r w:rsidRPr="00BC475C">
        <w:rPr>
          <w:rFonts w:ascii="Arial" w:hAnsi="Arial" w:cs="Arial"/>
          <w:sz w:val="20"/>
          <w:szCs w:val="20"/>
        </w:rPr>
        <w:t xml:space="preserve">Куйбышевского района </w:t>
      </w:r>
    </w:p>
    <w:p w:rsidR="00BC475C" w:rsidRPr="00BC475C" w:rsidRDefault="00BC475C" w:rsidP="00BC475C">
      <w:pPr>
        <w:jc w:val="both"/>
        <w:rPr>
          <w:rFonts w:ascii="Arial" w:eastAsia="Calibri" w:hAnsi="Arial" w:cs="Arial"/>
          <w:sz w:val="20"/>
          <w:szCs w:val="20"/>
        </w:rPr>
      </w:pPr>
      <w:r w:rsidRPr="00BC475C">
        <w:rPr>
          <w:rFonts w:ascii="Arial" w:hAnsi="Arial" w:cs="Arial"/>
          <w:sz w:val="20"/>
          <w:szCs w:val="20"/>
        </w:rPr>
        <w:t xml:space="preserve">Новосибирской области                                                                          А.А. Андронов   </w:t>
      </w:r>
    </w:p>
    <w:p w:rsidR="00BC475C" w:rsidRPr="00BC475C" w:rsidRDefault="00BC475C" w:rsidP="00BC475C">
      <w:pPr>
        <w:ind w:left="5670"/>
        <w:jc w:val="right"/>
        <w:rPr>
          <w:rFonts w:ascii="Arial" w:eastAsia="Calibri" w:hAnsi="Arial" w:cs="Arial"/>
          <w:sz w:val="20"/>
          <w:szCs w:val="20"/>
        </w:rPr>
      </w:pPr>
    </w:p>
    <w:p w:rsidR="00BC475C" w:rsidRPr="00BC475C" w:rsidRDefault="00BC475C" w:rsidP="00BC475C">
      <w:pPr>
        <w:ind w:left="5670"/>
        <w:jc w:val="right"/>
        <w:rPr>
          <w:rFonts w:ascii="Arial" w:hAnsi="Arial" w:cs="Arial"/>
          <w:sz w:val="20"/>
          <w:szCs w:val="20"/>
        </w:rPr>
      </w:pPr>
      <w:r w:rsidRPr="00BC475C">
        <w:rPr>
          <w:rFonts w:ascii="Arial" w:eastAsia="Calibri" w:hAnsi="Arial" w:cs="Arial"/>
          <w:sz w:val="20"/>
          <w:szCs w:val="20"/>
        </w:rPr>
        <w:t>УТВЕРЖДЕН</w:t>
      </w:r>
    </w:p>
    <w:p w:rsidR="00BC475C" w:rsidRPr="00BC475C" w:rsidRDefault="00BC475C" w:rsidP="00BC475C">
      <w:pPr>
        <w:tabs>
          <w:tab w:val="left" w:pos="3263"/>
        </w:tabs>
        <w:ind w:left="5670"/>
        <w:jc w:val="right"/>
        <w:rPr>
          <w:rFonts w:ascii="Arial" w:hAnsi="Arial" w:cs="Arial"/>
          <w:sz w:val="20"/>
          <w:szCs w:val="20"/>
        </w:rPr>
      </w:pPr>
      <w:r w:rsidRPr="00BC475C">
        <w:rPr>
          <w:rFonts w:ascii="Arial" w:hAnsi="Arial" w:cs="Arial"/>
          <w:sz w:val="20"/>
          <w:szCs w:val="20"/>
        </w:rPr>
        <w:t xml:space="preserve">постановлением </w:t>
      </w:r>
    </w:p>
    <w:p w:rsidR="00BC475C" w:rsidRPr="00BC475C" w:rsidRDefault="00BC475C" w:rsidP="00BC475C">
      <w:pPr>
        <w:tabs>
          <w:tab w:val="left" w:pos="3263"/>
        </w:tabs>
        <w:ind w:left="5670"/>
        <w:jc w:val="right"/>
        <w:rPr>
          <w:rFonts w:ascii="Arial" w:hAnsi="Arial" w:cs="Arial"/>
          <w:sz w:val="20"/>
          <w:szCs w:val="20"/>
        </w:rPr>
      </w:pPr>
      <w:r w:rsidRPr="00BC475C">
        <w:rPr>
          <w:rFonts w:ascii="Arial" w:hAnsi="Arial" w:cs="Arial"/>
          <w:sz w:val="20"/>
          <w:szCs w:val="20"/>
        </w:rPr>
        <w:t>администрации города Куйбышева</w:t>
      </w:r>
    </w:p>
    <w:p w:rsidR="00BC475C" w:rsidRPr="00BC475C" w:rsidRDefault="00BC475C" w:rsidP="00BC475C">
      <w:pPr>
        <w:tabs>
          <w:tab w:val="left" w:pos="3263"/>
        </w:tabs>
        <w:ind w:left="5670"/>
        <w:jc w:val="right"/>
        <w:rPr>
          <w:rFonts w:ascii="Arial" w:hAnsi="Arial" w:cs="Arial"/>
          <w:sz w:val="20"/>
          <w:szCs w:val="20"/>
        </w:rPr>
      </w:pPr>
      <w:r w:rsidRPr="00BC475C">
        <w:rPr>
          <w:rFonts w:ascii="Arial" w:hAnsi="Arial" w:cs="Arial"/>
          <w:sz w:val="20"/>
          <w:szCs w:val="20"/>
        </w:rPr>
        <w:t>Куйбышевского района</w:t>
      </w:r>
    </w:p>
    <w:p w:rsidR="00BC475C" w:rsidRPr="00BC475C" w:rsidRDefault="00BC475C" w:rsidP="00BC475C">
      <w:pPr>
        <w:tabs>
          <w:tab w:val="left" w:pos="3263"/>
        </w:tabs>
        <w:ind w:left="5670"/>
        <w:jc w:val="right"/>
        <w:rPr>
          <w:rFonts w:ascii="Arial" w:hAnsi="Arial" w:cs="Arial"/>
          <w:sz w:val="20"/>
          <w:szCs w:val="20"/>
        </w:rPr>
      </w:pPr>
      <w:r w:rsidRPr="00BC475C">
        <w:rPr>
          <w:rFonts w:ascii="Arial" w:hAnsi="Arial" w:cs="Arial"/>
          <w:sz w:val="20"/>
          <w:szCs w:val="20"/>
        </w:rPr>
        <w:t xml:space="preserve">Новосибирской области </w:t>
      </w:r>
    </w:p>
    <w:p w:rsidR="00BC475C" w:rsidRPr="00BC475C" w:rsidRDefault="00BC475C" w:rsidP="00BC475C">
      <w:pPr>
        <w:tabs>
          <w:tab w:val="left" w:pos="3263"/>
        </w:tabs>
        <w:ind w:left="5670"/>
        <w:jc w:val="right"/>
        <w:rPr>
          <w:rFonts w:ascii="Arial" w:hAnsi="Arial" w:cs="Arial"/>
          <w:sz w:val="20"/>
          <w:szCs w:val="20"/>
        </w:rPr>
      </w:pPr>
      <w:r w:rsidRPr="00BC475C">
        <w:rPr>
          <w:rFonts w:ascii="Arial" w:hAnsi="Arial" w:cs="Arial"/>
          <w:sz w:val="20"/>
          <w:szCs w:val="20"/>
        </w:rPr>
        <w:t xml:space="preserve">от 11.07.2023 № 781 </w:t>
      </w:r>
    </w:p>
    <w:p w:rsidR="00BC475C" w:rsidRPr="00BC475C" w:rsidRDefault="00BC475C" w:rsidP="00BC475C">
      <w:pPr>
        <w:jc w:val="center"/>
        <w:rPr>
          <w:rFonts w:ascii="Arial" w:hAnsi="Arial" w:cs="Arial"/>
          <w:b/>
          <w:sz w:val="20"/>
          <w:szCs w:val="20"/>
        </w:rPr>
      </w:pPr>
    </w:p>
    <w:p w:rsidR="00BC475C" w:rsidRPr="00BC475C" w:rsidRDefault="00BC475C" w:rsidP="00BC475C">
      <w:pPr>
        <w:jc w:val="center"/>
        <w:rPr>
          <w:rFonts w:ascii="Arial" w:hAnsi="Arial" w:cs="Arial"/>
          <w:b/>
          <w:sz w:val="20"/>
          <w:szCs w:val="20"/>
        </w:rPr>
      </w:pPr>
      <w:r w:rsidRPr="00BC475C">
        <w:rPr>
          <w:rFonts w:ascii="Arial" w:hAnsi="Arial" w:cs="Arial"/>
          <w:b/>
          <w:sz w:val="20"/>
          <w:szCs w:val="20"/>
        </w:rPr>
        <w:t>Кодекс</w:t>
      </w:r>
    </w:p>
    <w:p w:rsidR="00BC475C" w:rsidRPr="00BC475C" w:rsidRDefault="00BC475C" w:rsidP="00BC475C">
      <w:pPr>
        <w:jc w:val="center"/>
        <w:rPr>
          <w:rFonts w:ascii="Arial" w:hAnsi="Arial" w:cs="Arial"/>
          <w:b/>
          <w:sz w:val="20"/>
          <w:szCs w:val="20"/>
        </w:rPr>
      </w:pPr>
      <w:r w:rsidRPr="00BC475C">
        <w:rPr>
          <w:rFonts w:ascii="Arial" w:hAnsi="Arial" w:cs="Arial"/>
          <w:b/>
          <w:sz w:val="20"/>
          <w:szCs w:val="20"/>
        </w:rPr>
        <w:t xml:space="preserve">этики и служебного поведения руководителей муниципальных </w:t>
      </w:r>
    </w:p>
    <w:p w:rsidR="00BC475C" w:rsidRPr="00BC475C" w:rsidRDefault="00BC475C" w:rsidP="00BC475C">
      <w:pPr>
        <w:jc w:val="center"/>
        <w:rPr>
          <w:rFonts w:ascii="Arial" w:hAnsi="Arial" w:cs="Arial"/>
          <w:b/>
          <w:sz w:val="20"/>
          <w:szCs w:val="20"/>
        </w:rPr>
      </w:pPr>
      <w:r w:rsidRPr="00BC475C">
        <w:rPr>
          <w:rFonts w:ascii="Arial" w:hAnsi="Arial" w:cs="Arial"/>
          <w:b/>
          <w:sz w:val="20"/>
          <w:szCs w:val="20"/>
        </w:rPr>
        <w:t>учреждений и предприятий города Куйбышева</w:t>
      </w:r>
    </w:p>
    <w:p w:rsidR="00BC475C" w:rsidRPr="00BC475C" w:rsidRDefault="00BC475C" w:rsidP="00BC475C">
      <w:pPr>
        <w:jc w:val="center"/>
        <w:rPr>
          <w:rFonts w:ascii="Arial" w:hAnsi="Arial" w:cs="Arial"/>
          <w:b/>
          <w:sz w:val="20"/>
          <w:szCs w:val="20"/>
        </w:rPr>
      </w:pPr>
      <w:r w:rsidRPr="00BC475C">
        <w:rPr>
          <w:rFonts w:ascii="Arial" w:hAnsi="Arial" w:cs="Arial"/>
          <w:b/>
          <w:sz w:val="20"/>
          <w:szCs w:val="20"/>
        </w:rPr>
        <w:t>Куйбышевского района Новосибирской области</w:t>
      </w:r>
    </w:p>
    <w:p w:rsidR="00BC475C" w:rsidRPr="00BC475C" w:rsidRDefault="00BC475C" w:rsidP="00BC475C">
      <w:pPr>
        <w:jc w:val="center"/>
        <w:rPr>
          <w:rFonts w:ascii="Arial" w:hAnsi="Arial" w:cs="Arial"/>
          <w:bCs/>
          <w:sz w:val="20"/>
          <w:szCs w:val="20"/>
        </w:rPr>
      </w:pPr>
    </w:p>
    <w:p w:rsidR="00BC475C" w:rsidRPr="00BC475C" w:rsidRDefault="00BC475C" w:rsidP="009B36E5">
      <w:pPr>
        <w:pStyle w:val="ConsPlusNormal"/>
        <w:ind w:firstLine="0"/>
        <w:jc w:val="center"/>
        <w:outlineLvl w:val="1"/>
        <w:rPr>
          <w:b/>
        </w:rPr>
      </w:pPr>
      <w:r w:rsidRPr="00BC475C">
        <w:rPr>
          <w:b/>
        </w:rPr>
        <w:t>1. Общие положения</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xml:space="preserve">1.1. Настоящий Кодекс этики и служебного поведения руководителей муниципальных учреждений и предприятий </w:t>
      </w:r>
      <w:r w:rsidRPr="00BC475C">
        <w:rPr>
          <w:rFonts w:ascii="Arial" w:hAnsi="Arial" w:cs="Arial"/>
          <w:iCs/>
          <w:sz w:val="20"/>
          <w:szCs w:val="20"/>
        </w:rPr>
        <w:t>города Куйбышева Куйбышевского района Новосибирской области</w:t>
      </w:r>
      <w:r w:rsidRPr="00BC475C">
        <w:rPr>
          <w:rFonts w:ascii="Arial" w:hAnsi="Arial" w:cs="Arial"/>
          <w:sz w:val="20"/>
          <w:szCs w:val="20"/>
        </w:rPr>
        <w:t xml:space="preserve"> (далее – Кодекс) представляет собой свод общих принципов профессиональной служебной этики и основных правил служебного поведения, которыми должны руководствоваться руководители муниципальных учреждений и предприятий </w:t>
      </w:r>
      <w:r w:rsidRPr="00BC475C">
        <w:rPr>
          <w:rFonts w:ascii="Arial" w:hAnsi="Arial" w:cs="Arial"/>
          <w:iCs/>
          <w:sz w:val="20"/>
          <w:szCs w:val="20"/>
        </w:rPr>
        <w:t>города Куйбышева Куйбышевского района Новосибирской области</w:t>
      </w:r>
      <w:r w:rsidRPr="00BC475C">
        <w:rPr>
          <w:rFonts w:ascii="Arial" w:hAnsi="Arial" w:cs="Arial"/>
          <w:sz w:val="20"/>
          <w:szCs w:val="20"/>
        </w:rPr>
        <w:t xml:space="preserve"> (далее – Руководитель).</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 xml:space="preserve">1.2. Целью настоящего Кодекса является установление этических норм и правил служебного поведения Руководителя для добросовестного выполнения им своей профессиональной </w:t>
      </w:r>
      <w:r w:rsidRPr="00BC475C">
        <w:rPr>
          <w:rFonts w:ascii="Arial" w:hAnsi="Arial" w:cs="Arial"/>
          <w:sz w:val="20"/>
          <w:szCs w:val="20"/>
        </w:rPr>
        <w:lastRenderedPageBreak/>
        <w:t>деятельности, обеспечение единых норм поведения, содействие укреплению авторитета Руководителя, повышение доверия граждан к деятельности муниципальных учреждений и предприятий</w:t>
      </w:r>
      <w:r w:rsidRPr="00BC475C">
        <w:rPr>
          <w:rFonts w:ascii="Arial" w:hAnsi="Arial" w:cs="Arial"/>
          <w:iCs/>
          <w:sz w:val="20"/>
          <w:szCs w:val="20"/>
        </w:rPr>
        <w:t xml:space="preserve"> города Куйбышева Куйбышевского района Новосибирской области</w:t>
      </w:r>
      <w:r w:rsidRPr="00BC475C">
        <w:rPr>
          <w:rFonts w:ascii="Arial" w:hAnsi="Arial" w:cs="Arial"/>
          <w:sz w:val="20"/>
          <w:szCs w:val="20"/>
        </w:rPr>
        <w:t>.</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1.3. Кодекс призван повысить эффективность выполнения Руководителем своих трудовых обязанностей.</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1.4. Руководитель обязан ознакомиться с положениями настоящего Кодекса и соблюдать их в процессе своей трудовой деятельности.</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1.5. Каждый Руководитель должен принимать все необходимые меры для соблюдения положений настоящего Кодекса.</w:t>
      </w:r>
    </w:p>
    <w:p w:rsidR="00BC475C" w:rsidRPr="00BC475C" w:rsidRDefault="00BC475C" w:rsidP="00BC475C">
      <w:pPr>
        <w:spacing w:after="240"/>
        <w:ind w:firstLine="709"/>
        <w:jc w:val="both"/>
        <w:rPr>
          <w:rFonts w:ascii="Arial" w:hAnsi="Arial" w:cs="Arial"/>
          <w:sz w:val="20"/>
          <w:szCs w:val="20"/>
          <w:highlight w:val="yellow"/>
        </w:rPr>
      </w:pPr>
      <w:r w:rsidRPr="00BC475C">
        <w:rPr>
          <w:rFonts w:ascii="Arial" w:hAnsi="Arial" w:cs="Arial"/>
          <w:sz w:val="20"/>
          <w:szCs w:val="20"/>
        </w:rPr>
        <w:t>1.6. Знание и соблюдение Руководителем положений настоящего Кодекса является одним из критериев оценки качества его трудовой деятельности.</w:t>
      </w:r>
    </w:p>
    <w:p w:rsidR="00BC475C" w:rsidRPr="00BC475C" w:rsidRDefault="00BC475C" w:rsidP="009B36E5">
      <w:pPr>
        <w:jc w:val="center"/>
        <w:rPr>
          <w:rFonts w:ascii="Arial" w:hAnsi="Arial" w:cs="Arial"/>
          <w:b/>
          <w:spacing w:val="-9"/>
          <w:sz w:val="20"/>
          <w:szCs w:val="20"/>
          <w:highlight w:val="yellow"/>
        </w:rPr>
      </w:pPr>
      <w:r w:rsidRPr="00BC475C">
        <w:rPr>
          <w:rFonts w:ascii="Arial" w:hAnsi="Arial" w:cs="Arial"/>
          <w:b/>
          <w:spacing w:val="-9"/>
          <w:sz w:val="20"/>
          <w:szCs w:val="20"/>
        </w:rPr>
        <w:t>2. Основные принципы и правила служебного поведения Руководителя</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 xml:space="preserve">2.1. Руководитель обязан соблюдать Конституцию Российской Федерации, федеральные конституционные и федеральные законы, иные нормативные правовые акты Российской Федерации, Новосибирской области, муниципальные нормативные правовые акты </w:t>
      </w:r>
      <w:r w:rsidRPr="00BC475C">
        <w:rPr>
          <w:rFonts w:ascii="Arial" w:hAnsi="Arial" w:cs="Arial"/>
          <w:iCs/>
          <w:sz w:val="20"/>
          <w:szCs w:val="20"/>
        </w:rPr>
        <w:t>администрации города Куйбышева Куйбышевского района Новосибирской области</w:t>
      </w:r>
      <w:r w:rsidRPr="00BC475C">
        <w:rPr>
          <w:rFonts w:ascii="Arial" w:hAnsi="Arial" w:cs="Arial"/>
          <w:sz w:val="20"/>
          <w:szCs w:val="20"/>
        </w:rPr>
        <w:t xml:space="preserve"> (далее – законы и иные нормативные правовые акты).</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2.2. Руководитель, осознавая ответственность перед государством, обществом и гражданами, призван:</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исполнять трудовые обязанности добросовестно и на высоком профессиональном уровне;</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исходить из того, что признание, соблюдение и защита прав и свобод человека и гражданина определяют основной смысл и содержание деятельности учреждения (предприятия);</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осуществлять свою деятельность в пределах предоставленных полномочий;</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не оказывать предпочтения каким-либо профессиональным или социальным группам и организациям, быть независимым от влияния отдельных граждан, профессиональных или социальных групп и организаций;</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 исключать действия, связанные с влиянием каких-либо личных, имущественных (финансовых) и иных интересов, препятствующих добросовестному исполнению трудовых обязанностей;</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соблюдать беспристрастность, исключающую возможность влияния на трудовую деятельность решений политических партий, иных общественных объединений;</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 соблюдать нормы служебной, профессиональной этики и правила делового поведения;</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 проявлять корректность и внимательность в обращении с гражданами, должностными лицами, своими работниками;</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проявлять терпимость и уважение к обычаям и традициям народов России и других государств, учитывать культурные и иные особенности различных этнических, социальных групп и конфессий, способствовать межнациональному и межконфессиональному согласию;</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воздерживаться от поведения, которое могло бы вызвать сомнение в добросовестном исполнении трудовых обязанностей, а также избегать конфликтных ситуаций, способных нанести ущерб его репутации или авторитету учреждения (предприятия);</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не использовать служебное положение для оказания влияния на деятельность государственных органов и органов местного самоуправления, организаций, должностных лиц, государственных и муниципальных служащих при решении вопросов личного характера;</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xml:space="preserve">– воздерживаться от публичных высказываний, суждений и оценок в отношении деятельности органов государственной власти, органов местного самоуправления </w:t>
      </w:r>
      <w:r w:rsidRPr="00BC475C">
        <w:rPr>
          <w:rFonts w:ascii="Arial" w:hAnsi="Arial" w:cs="Arial"/>
          <w:iCs/>
          <w:sz w:val="20"/>
          <w:szCs w:val="20"/>
        </w:rPr>
        <w:t>города Куйбышева Куйбышевского района Новосибирской области</w:t>
      </w:r>
      <w:r w:rsidRPr="00BC475C">
        <w:rPr>
          <w:rFonts w:ascii="Arial" w:hAnsi="Arial" w:cs="Arial"/>
          <w:sz w:val="20"/>
          <w:szCs w:val="20"/>
        </w:rPr>
        <w:t xml:space="preserve">, муниципальных учреждений и предприятий </w:t>
      </w:r>
      <w:r w:rsidRPr="00BC475C">
        <w:rPr>
          <w:rFonts w:ascii="Arial" w:hAnsi="Arial" w:cs="Arial"/>
          <w:iCs/>
          <w:sz w:val="20"/>
          <w:szCs w:val="20"/>
        </w:rPr>
        <w:t>города Куйбышева Куйбышевского района Новосибирской области</w:t>
      </w:r>
      <w:r w:rsidRPr="00BC475C">
        <w:rPr>
          <w:rFonts w:ascii="Arial" w:hAnsi="Arial" w:cs="Arial"/>
          <w:sz w:val="20"/>
          <w:szCs w:val="20"/>
        </w:rPr>
        <w:t>, их руководителей, если это не входит в трудовые обязанности;</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соблюдать установленные в учреждении (предприятии) правила публичных выступлений и предоставления служебной информации;</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 xml:space="preserve">– уважительно относиться к деятельности представителей средств массовой информации по информированию общества о работе муниципального учреждения или предприятия </w:t>
      </w:r>
      <w:r w:rsidRPr="00BC475C">
        <w:rPr>
          <w:rFonts w:ascii="Arial" w:hAnsi="Arial" w:cs="Arial"/>
          <w:iCs/>
          <w:sz w:val="20"/>
          <w:szCs w:val="20"/>
        </w:rPr>
        <w:t>города Куйбышева Куйбышевского района Новосибирской области</w:t>
      </w:r>
      <w:r w:rsidRPr="00BC475C">
        <w:rPr>
          <w:rFonts w:ascii="Arial" w:hAnsi="Arial" w:cs="Arial"/>
          <w:sz w:val="20"/>
          <w:szCs w:val="20"/>
        </w:rPr>
        <w:t>, а также оказывать им содействие в получении достоверной информации о деятельности возглавляемой организации в установленном порядке;</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постоянно стремиться к обеспечению как можно более эффективного распоряжения ресурсами, находящимися в сфере его ответственности;</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принимать соответствующие меры для обеспечения безопасности и конфиденциальности информации, которая стала известна ему в связи с исполнением трудовых обязанностей, за несанкционированное разглашение которой он несет ответственность;</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постоянно совершенствовать свои профессиональные знания и навыки.</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2.3. Руководитель по отношению к своим работникам должен:</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lastRenderedPageBreak/>
        <w:t>– быть для них образцом профессионализма, безупречной репутации, способствовать формированию в учреждении благоприятного для эффективной работы морально-психологического климата;</w:t>
      </w:r>
    </w:p>
    <w:p w:rsidR="00BC475C" w:rsidRPr="00BC475C" w:rsidRDefault="00BC475C" w:rsidP="00BC475C">
      <w:pPr>
        <w:spacing w:after="240"/>
        <w:ind w:firstLine="709"/>
        <w:jc w:val="both"/>
        <w:rPr>
          <w:rFonts w:ascii="Arial" w:hAnsi="Arial" w:cs="Arial"/>
          <w:sz w:val="20"/>
          <w:szCs w:val="20"/>
        </w:rPr>
      </w:pPr>
      <w:r w:rsidRPr="00BC475C">
        <w:rPr>
          <w:rFonts w:ascii="Arial" w:hAnsi="Arial" w:cs="Arial"/>
          <w:sz w:val="20"/>
          <w:szCs w:val="20"/>
        </w:rPr>
        <w:t>– своим личным поведением подавать пример честности, беспристрастности и справедливости.</w:t>
      </w:r>
    </w:p>
    <w:p w:rsidR="00BC475C" w:rsidRPr="00BC475C" w:rsidRDefault="00BC475C" w:rsidP="009B36E5">
      <w:pPr>
        <w:jc w:val="center"/>
        <w:rPr>
          <w:rFonts w:ascii="Arial" w:hAnsi="Arial" w:cs="Arial"/>
          <w:b/>
          <w:spacing w:val="-9"/>
          <w:sz w:val="20"/>
          <w:szCs w:val="20"/>
          <w:highlight w:val="yellow"/>
        </w:rPr>
      </w:pPr>
      <w:r w:rsidRPr="00BC475C">
        <w:rPr>
          <w:rFonts w:ascii="Arial" w:hAnsi="Arial" w:cs="Arial"/>
          <w:b/>
          <w:spacing w:val="-9"/>
          <w:sz w:val="20"/>
          <w:szCs w:val="20"/>
        </w:rPr>
        <w:t xml:space="preserve">3. Стандарты антикоррупционного поведения Руководителя </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3.1. Руководитель обязан:</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xml:space="preserve">– противодействовать проявлениям коррупции и предпринимать меры по её профилактике в порядке, установленном нормативными правовыми актами Российской Федерации, Новосибирской области, </w:t>
      </w:r>
      <w:r w:rsidRPr="00BC475C">
        <w:rPr>
          <w:rFonts w:ascii="Arial" w:hAnsi="Arial" w:cs="Arial"/>
          <w:iCs/>
          <w:sz w:val="20"/>
          <w:szCs w:val="20"/>
        </w:rPr>
        <w:t>администрации города Куйбышева Куйбышевского района Новосибирской области</w:t>
      </w:r>
      <w:r w:rsidRPr="00BC475C">
        <w:rPr>
          <w:rFonts w:ascii="Arial" w:hAnsi="Arial" w:cs="Arial"/>
          <w:sz w:val="20"/>
          <w:szCs w:val="20"/>
        </w:rPr>
        <w:t>;</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 уведомлять работодателя о возникшем конфликте интересов или о возможности его возникновения, а также принимать меры по предотвращению и урегулированию конфликта интересов;</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 уведомлять работодателя, органы прокуратуры обо всех случаях обращения каких-либо лиц в целях склонения к совершению коррупционных правонарушений;</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 использовать средства материально-технического, финансового и иного обеспечения, другое имущество только в связи с исполнением трудовых обязанностей.</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3.2. Руководителю в случаях, установленных законодательством Российской Федерации, запрещается получать в связи с исполнением трудовых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3.3. Руководитель призван:</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 принимать меры по предотвращению и урегулированию конфликта интересов своих подчиненных;</w:t>
      </w:r>
    </w:p>
    <w:p w:rsidR="00BC475C" w:rsidRPr="00BC475C" w:rsidRDefault="00BC475C" w:rsidP="00BC475C">
      <w:pPr>
        <w:ind w:firstLine="709"/>
        <w:jc w:val="both"/>
        <w:rPr>
          <w:rFonts w:ascii="Arial" w:hAnsi="Arial" w:cs="Arial"/>
          <w:sz w:val="20"/>
          <w:szCs w:val="20"/>
          <w:highlight w:val="yellow"/>
        </w:rPr>
      </w:pPr>
      <w:r w:rsidRPr="00BC475C">
        <w:rPr>
          <w:rFonts w:ascii="Arial" w:hAnsi="Arial" w:cs="Arial"/>
          <w:sz w:val="20"/>
          <w:szCs w:val="20"/>
        </w:rPr>
        <w:t>– принимать меры по предупреждению коррупции среди своих подчиненных;</w:t>
      </w:r>
    </w:p>
    <w:p w:rsidR="00BC475C" w:rsidRPr="00BC475C" w:rsidRDefault="00BC475C" w:rsidP="00BC475C">
      <w:pPr>
        <w:spacing w:after="240"/>
        <w:ind w:firstLine="709"/>
        <w:jc w:val="both"/>
        <w:rPr>
          <w:rFonts w:ascii="Arial" w:hAnsi="Arial" w:cs="Arial"/>
          <w:sz w:val="20"/>
          <w:szCs w:val="20"/>
        </w:rPr>
      </w:pPr>
      <w:r w:rsidRPr="00BC475C">
        <w:rPr>
          <w:rFonts w:ascii="Arial" w:hAnsi="Arial" w:cs="Arial"/>
          <w:sz w:val="20"/>
          <w:szCs w:val="20"/>
        </w:rPr>
        <w:t>– не допускать случаев принуждения работников к участию в деятельности политических партий, иных общественных и религиозных объединений.</w:t>
      </w:r>
    </w:p>
    <w:p w:rsidR="00BC475C" w:rsidRPr="00BC475C" w:rsidRDefault="00BC475C" w:rsidP="009B36E5">
      <w:pPr>
        <w:shd w:val="clear" w:color="auto" w:fill="FFFFFF"/>
        <w:jc w:val="center"/>
        <w:rPr>
          <w:rFonts w:ascii="Arial" w:hAnsi="Arial" w:cs="Arial"/>
          <w:b/>
          <w:caps/>
          <w:sz w:val="20"/>
          <w:szCs w:val="20"/>
          <w:highlight w:val="yellow"/>
        </w:rPr>
      </w:pPr>
      <w:r w:rsidRPr="00BC475C">
        <w:rPr>
          <w:rFonts w:ascii="Arial" w:hAnsi="Arial" w:cs="Arial"/>
          <w:b/>
          <w:caps/>
          <w:sz w:val="20"/>
          <w:szCs w:val="20"/>
        </w:rPr>
        <w:t>4. </w:t>
      </w:r>
      <w:r w:rsidRPr="00BC475C">
        <w:rPr>
          <w:rFonts w:ascii="Arial" w:hAnsi="Arial" w:cs="Arial"/>
          <w:b/>
          <w:sz w:val="20"/>
          <w:szCs w:val="20"/>
        </w:rPr>
        <w:t>Этические правила служебного поведения Руководителя</w:t>
      </w:r>
    </w:p>
    <w:p w:rsidR="00BC475C" w:rsidRPr="00BC475C" w:rsidRDefault="00BC475C" w:rsidP="00BC475C">
      <w:pPr>
        <w:shd w:val="clear" w:color="auto" w:fill="FFFFFF"/>
        <w:ind w:firstLine="709"/>
        <w:jc w:val="both"/>
        <w:rPr>
          <w:rFonts w:ascii="Arial" w:hAnsi="Arial" w:cs="Arial"/>
          <w:sz w:val="20"/>
          <w:szCs w:val="20"/>
          <w:highlight w:val="yellow"/>
        </w:rPr>
      </w:pPr>
      <w:r w:rsidRPr="00BC475C">
        <w:rPr>
          <w:rFonts w:ascii="Arial" w:hAnsi="Arial" w:cs="Arial"/>
          <w:sz w:val="20"/>
          <w:szCs w:val="20"/>
        </w:rPr>
        <w:t>4.1. В служебном поведении Руководителю необходимо исходить из конституционных положений о том, что человек, его права и свободы являются высшей ценностью, и каждый гражданин имеет право на неприкосновенность частной жизни, личную и семейную тайну, защиту чести, достоинства, своего доброго имени.</w:t>
      </w:r>
    </w:p>
    <w:p w:rsidR="00BC475C" w:rsidRPr="00BC475C" w:rsidRDefault="00BC475C" w:rsidP="00BC475C">
      <w:pPr>
        <w:shd w:val="clear" w:color="auto" w:fill="FFFFFF"/>
        <w:ind w:firstLine="709"/>
        <w:jc w:val="both"/>
        <w:rPr>
          <w:rFonts w:ascii="Arial" w:hAnsi="Arial" w:cs="Arial"/>
          <w:sz w:val="20"/>
          <w:szCs w:val="20"/>
          <w:highlight w:val="yellow"/>
        </w:rPr>
      </w:pPr>
      <w:r w:rsidRPr="00BC475C">
        <w:rPr>
          <w:rFonts w:ascii="Arial" w:hAnsi="Arial" w:cs="Arial"/>
          <w:sz w:val="20"/>
          <w:szCs w:val="20"/>
        </w:rPr>
        <w:t>4.2. В служебном поведении Руководитель воздерживается от:</w:t>
      </w:r>
    </w:p>
    <w:p w:rsidR="00BC475C" w:rsidRPr="00BC475C" w:rsidRDefault="00BC475C" w:rsidP="00BC475C">
      <w:pPr>
        <w:shd w:val="clear" w:color="auto" w:fill="FFFFFF"/>
        <w:ind w:firstLine="709"/>
        <w:jc w:val="both"/>
        <w:rPr>
          <w:rFonts w:ascii="Arial" w:hAnsi="Arial" w:cs="Arial"/>
          <w:sz w:val="20"/>
          <w:szCs w:val="20"/>
          <w:highlight w:val="yellow"/>
        </w:rPr>
      </w:pPr>
      <w:r w:rsidRPr="00BC475C">
        <w:rPr>
          <w:rFonts w:ascii="Arial" w:hAnsi="Arial" w:cs="Arial"/>
          <w:sz w:val="20"/>
          <w:szCs w:val="20"/>
        </w:rPr>
        <w:t>– любого вида высказываний и действий дискриминационного характера по признакам пола, возраста, расы, национальности, языка, гражданства, социального, имущественного или семейного положения, политических или религиозных предпочтений;</w:t>
      </w:r>
    </w:p>
    <w:p w:rsidR="00BC475C" w:rsidRPr="00BC475C" w:rsidRDefault="00BC475C" w:rsidP="00BC475C">
      <w:pPr>
        <w:shd w:val="clear" w:color="auto" w:fill="FFFFFF"/>
        <w:ind w:firstLine="709"/>
        <w:jc w:val="both"/>
        <w:rPr>
          <w:rFonts w:ascii="Arial" w:hAnsi="Arial" w:cs="Arial"/>
          <w:sz w:val="20"/>
          <w:szCs w:val="20"/>
          <w:highlight w:val="yellow"/>
        </w:rPr>
      </w:pPr>
      <w:r w:rsidRPr="00BC475C">
        <w:rPr>
          <w:rFonts w:ascii="Arial" w:hAnsi="Arial" w:cs="Arial"/>
          <w:sz w:val="20"/>
          <w:szCs w:val="20"/>
        </w:rPr>
        <w:t>– грубости, проявлений пренебрежительного тона, заносчивости, предвзятых замечаний, предъявления неправомерных, незаслуженных обвинений;</w:t>
      </w:r>
    </w:p>
    <w:p w:rsidR="00BC475C" w:rsidRPr="00BC475C" w:rsidRDefault="00BC475C" w:rsidP="00BC475C">
      <w:pPr>
        <w:shd w:val="clear" w:color="auto" w:fill="FFFFFF"/>
        <w:ind w:firstLine="709"/>
        <w:jc w:val="both"/>
        <w:rPr>
          <w:rFonts w:ascii="Arial" w:hAnsi="Arial" w:cs="Arial"/>
          <w:sz w:val="20"/>
          <w:szCs w:val="20"/>
        </w:rPr>
      </w:pPr>
      <w:r w:rsidRPr="00BC475C">
        <w:rPr>
          <w:rFonts w:ascii="Arial" w:hAnsi="Arial" w:cs="Arial"/>
          <w:sz w:val="20"/>
          <w:szCs w:val="20"/>
        </w:rPr>
        <w:t>– угроз, оскорбительных выражений или реплик, действий, препятствующих нормальному общению или провоцирующих противоправное поведение.</w:t>
      </w:r>
    </w:p>
    <w:p w:rsidR="00BC475C" w:rsidRPr="00BC475C" w:rsidRDefault="00BC475C" w:rsidP="00BC475C">
      <w:pPr>
        <w:shd w:val="clear" w:color="auto" w:fill="FFFFFF"/>
        <w:ind w:firstLine="709"/>
        <w:jc w:val="both"/>
        <w:rPr>
          <w:rFonts w:ascii="Arial" w:hAnsi="Arial" w:cs="Arial"/>
          <w:sz w:val="20"/>
          <w:szCs w:val="20"/>
          <w:highlight w:val="yellow"/>
        </w:rPr>
      </w:pPr>
      <w:r w:rsidRPr="00BC475C">
        <w:rPr>
          <w:rFonts w:ascii="Arial" w:hAnsi="Arial" w:cs="Arial"/>
          <w:sz w:val="20"/>
          <w:szCs w:val="20"/>
        </w:rPr>
        <w:t>4.3. 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w:t>
      </w:r>
    </w:p>
    <w:p w:rsidR="00BC475C" w:rsidRPr="00BC475C" w:rsidRDefault="00BC475C" w:rsidP="00BC475C">
      <w:pPr>
        <w:shd w:val="clear" w:color="auto" w:fill="FFFFFF"/>
        <w:ind w:firstLine="709"/>
        <w:jc w:val="both"/>
        <w:rPr>
          <w:rFonts w:ascii="Arial" w:hAnsi="Arial" w:cs="Arial"/>
          <w:sz w:val="20"/>
          <w:szCs w:val="20"/>
        </w:rPr>
      </w:pPr>
      <w:r w:rsidRPr="00BC475C">
        <w:rPr>
          <w:rFonts w:ascii="Arial" w:hAnsi="Arial" w:cs="Arial"/>
          <w:sz w:val="20"/>
          <w:szCs w:val="20"/>
        </w:rPr>
        <w:t>Руководитель должен быть вежливым, доброжелательным, корректным, внимательным и проявлять терпимость в общении с гражданами и коллегами.</w:t>
      </w:r>
    </w:p>
    <w:p w:rsidR="00BC475C" w:rsidRPr="00BC475C" w:rsidRDefault="00BC475C" w:rsidP="00BC475C">
      <w:pPr>
        <w:shd w:val="clear" w:color="auto" w:fill="FFFFFF"/>
        <w:spacing w:after="240"/>
        <w:ind w:firstLine="709"/>
        <w:jc w:val="both"/>
        <w:rPr>
          <w:rFonts w:ascii="Arial" w:hAnsi="Arial" w:cs="Arial"/>
          <w:sz w:val="20"/>
          <w:szCs w:val="20"/>
        </w:rPr>
      </w:pPr>
      <w:r w:rsidRPr="00BC475C">
        <w:rPr>
          <w:rFonts w:ascii="Arial" w:hAnsi="Arial" w:cs="Arial"/>
          <w:sz w:val="20"/>
          <w:szCs w:val="20"/>
        </w:rPr>
        <w:t>4.4. Внешний вид Руководителя при исполнении им трудовых обязанностей в зависимости от условий работы и формата рабочего мероприятия должен соответствовать общепринятому деловому стилю, который отличают официальность, сдержанность, традиционность, аккуратность.</w:t>
      </w:r>
    </w:p>
    <w:p w:rsidR="00BC475C" w:rsidRPr="00BC475C" w:rsidRDefault="00BC475C" w:rsidP="00BC475C">
      <w:pPr>
        <w:shd w:val="clear" w:color="auto" w:fill="FFFFFF"/>
        <w:ind w:firstLine="709"/>
        <w:jc w:val="center"/>
        <w:rPr>
          <w:rFonts w:ascii="Arial" w:hAnsi="Arial" w:cs="Arial"/>
          <w:b/>
          <w:sz w:val="20"/>
          <w:szCs w:val="20"/>
        </w:rPr>
      </w:pPr>
      <w:r w:rsidRPr="00BC475C">
        <w:rPr>
          <w:rFonts w:ascii="Arial" w:hAnsi="Arial" w:cs="Arial"/>
          <w:b/>
          <w:sz w:val="20"/>
          <w:szCs w:val="20"/>
        </w:rPr>
        <w:t>5. Ответственность за нарушение положений настоящего Кодекса</w:t>
      </w:r>
    </w:p>
    <w:p w:rsidR="00BC475C" w:rsidRPr="00BC475C" w:rsidRDefault="00BC475C" w:rsidP="00BC475C">
      <w:pPr>
        <w:shd w:val="clear" w:color="auto" w:fill="FFFFFF"/>
        <w:ind w:firstLine="709"/>
        <w:jc w:val="both"/>
        <w:rPr>
          <w:rFonts w:ascii="Arial" w:hAnsi="Arial" w:cs="Arial"/>
          <w:sz w:val="20"/>
          <w:szCs w:val="20"/>
          <w:highlight w:val="yellow"/>
        </w:rPr>
      </w:pPr>
      <w:r w:rsidRPr="00BC475C">
        <w:rPr>
          <w:rFonts w:ascii="Arial" w:hAnsi="Arial" w:cs="Arial"/>
          <w:sz w:val="20"/>
          <w:szCs w:val="20"/>
        </w:rPr>
        <w:t>5.1. Нарушение Руководителем положений настоящего Кодекса подлежит моральному осуждению, а в случаях, предусмотренных федеральными законами, нарушение положений настоящего Кодекса влечет применение к Руководителю мер юридической ответственности.</w:t>
      </w:r>
    </w:p>
    <w:p w:rsidR="00BC475C" w:rsidRPr="00BC475C" w:rsidRDefault="00BC475C" w:rsidP="00BC475C">
      <w:pPr>
        <w:ind w:firstLine="709"/>
        <w:jc w:val="both"/>
        <w:rPr>
          <w:rFonts w:ascii="Arial" w:hAnsi="Arial" w:cs="Arial"/>
          <w:sz w:val="20"/>
          <w:szCs w:val="20"/>
        </w:rPr>
      </w:pPr>
      <w:r w:rsidRPr="00BC475C">
        <w:rPr>
          <w:rFonts w:ascii="Arial" w:hAnsi="Arial" w:cs="Arial"/>
          <w:sz w:val="20"/>
          <w:szCs w:val="20"/>
        </w:rPr>
        <w:t>5.2. Соблюдение Руководителем положений настоящего Кодекса учитывается при формировании кадрового резерва для выдвижения на вышестоящие должности, а также при решении вопросов поощрения или наложении дисциплинарных взысканий, в том числе за коррупционные правонарушения.</w:t>
      </w:r>
    </w:p>
    <w:p w:rsidR="005C44C7" w:rsidRDefault="005C44C7" w:rsidP="00535D5C">
      <w:pPr>
        <w:jc w:val="center"/>
        <w:rPr>
          <w:rFonts w:ascii="Arial" w:hAnsi="Arial" w:cs="Arial"/>
          <w:sz w:val="20"/>
          <w:szCs w:val="20"/>
        </w:rPr>
      </w:pPr>
    </w:p>
    <w:p w:rsidR="005C44C7" w:rsidRDefault="005C44C7" w:rsidP="00535D5C">
      <w:pPr>
        <w:jc w:val="center"/>
        <w:rPr>
          <w:rFonts w:ascii="Arial" w:hAnsi="Arial" w:cs="Arial"/>
          <w:sz w:val="20"/>
          <w:szCs w:val="20"/>
        </w:rPr>
      </w:pPr>
    </w:p>
    <w:p w:rsidR="009B36E5" w:rsidRDefault="009B36E5" w:rsidP="00535D5C">
      <w:pPr>
        <w:jc w:val="center"/>
        <w:rPr>
          <w:rFonts w:ascii="Arial" w:hAnsi="Arial" w:cs="Arial"/>
          <w:sz w:val="20"/>
          <w:szCs w:val="20"/>
        </w:rPr>
      </w:pPr>
    </w:p>
    <w:p w:rsidR="009B36E5" w:rsidRDefault="009B36E5" w:rsidP="00535D5C">
      <w:pPr>
        <w:jc w:val="center"/>
        <w:rPr>
          <w:rFonts w:ascii="Arial" w:hAnsi="Arial" w:cs="Arial"/>
          <w:sz w:val="20"/>
          <w:szCs w:val="20"/>
        </w:rPr>
      </w:pPr>
    </w:p>
    <w:p w:rsidR="009B36E5" w:rsidRDefault="009B36E5" w:rsidP="00535D5C">
      <w:pPr>
        <w:jc w:val="center"/>
        <w:rPr>
          <w:rFonts w:ascii="Arial" w:hAnsi="Arial" w:cs="Arial"/>
          <w:sz w:val="20"/>
          <w:szCs w:val="20"/>
        </w:rPr>
      </w:pPr>
    </w:p>
    <w:p w:rsidR="008B080E" w:rsidRPr="002E3836" w:rsidRDefault="008B080E" w:rsidP="008B080E">
      <w:pPr>
        <w:autoSpaceDE w:val="0"/>
        <w:autoSpaceDN w:val="0"/>
        <w:adjustRightInd w:val="0"/>
        <w:ind w:left="-180"/>
        <w:jc w:val="center"/>
        <w:rPr>
          <w:rFonts w:ascii="Arial" w:hAnsi="Arial" w:cs="Arial"/>
          <w:sz w:val="20"/>
          <w:szCs w:val="20"/>
        </w:rPr>
      </w:pPr>
      <w:r w:rsidRPr="002E3836">
        <w:rPr>
          <w:rFonts w:ascii="Arial" w:hAnsi="Arial" w:cs="Arial"/>
          <w:b/>
          <w:sz w:val="20"/>
          <w:szCs w:val="20"/>
        </w:rPr>
        <w:lastRenderedPageBreak/>
        <w:t xml:space="preserve">РАЗДЕЛ </w:t>
      </w:r>
      <w:r w:rsidRPr="002E3836">
        <w:rPr>
          <w:rFonts w:ascii="Arial" w:hAnsi="Arial" w:cs="Arial"/>
          <w:b/>
          <w:sz w:val="20"/>
          <w:szCs w:val="20"/>
          <w:lang w:val="en-US"/>
        </w:rPr>
        <w:t>III</w:t>
      </w:r>
      <w:r w:rsidRPr="002E3836">
        <w:rPr>
          <w:rFonts w:ascii="Arial" w:hAnsi="Arial" w:cs="Arial"/>
          <w:b/>
          <w:sz w:val="20"/>
          <w:szCs w:val="20"/>
        </w:rPr>
        <w:t>.</w:t>
      </w:r>
    </w:p>
    <w:p w:rsidR="008B080E" w:rsidRPr="002E3836" w:rsidRDefault="008B080E" w:rsidP="008B080E">
      <w:pPr>
        <w:ind w:right="-143"/>
        <w:jc w:val="center"/>
        <w:rPr>
          <w:rFonts w:ascii="Arial" w:hAnsi="Arial" w:cs="Arial"/>
          <w:b/>
          <w:sz w:val="20"/>
          <w:szCs w:val="20"/>
        </w:rPr>
      </w:pPr>
      <w:r w:rsidRPr="002E3836">
        <w:rPr>
          <w:rFonts w:ascii="Arial" w:hAnsi="Arial" w:cs="Arial"/>
          <w:b/>
          <w:sz w:val="20"/>
          <w:szCs w:val="20"/>
        </w:rPr>
        <w:t>ОФИЦИАЛЬНЫЕ СООБЩЕНИЯ И МАТЕРИАЛЫ ОРГАНОВ МЕСТНОГО САМОУПРАВЛЕНИЯ</w:t>
      </w:r>
    </w:p>
    <w:p w:rsidR="008B080E" w:rsidRPr="002E3836" w:rsidRDefault="008B080E" w:rsidP="008B080E">
      <w:pPr>
        <w:ind w:right="-143"/>
        <w:jc w:val="center"/>
        <w:rPr>
          <w:rFonts w:ascii="Arial" w:hAnsi="Arial" w:cs="Arial"/>
          <w:b/>
          <w:sz w:val="20"/>
          <w:szCs w:val="20"/>
        </w:rPr>
      </w:pPr>
      <w:r w:rsidRPr="002E3836">
        <w:rPr>
          <w:rFonts w:ascii="Arial" w:hAnsi="Arial" w:cs="Arial"/>
          <w:b/>
          <w:sz w:val="20"/>
          <w:szCs w:val="20"/>
        </w:rPr>
        <w:t xml:space="preserve"> ГОРОДА КУЙБЫШЕВА КУЙБЫШЕВСКОГО РАЙОНА НОВОСИБИРСКОЙ ОБЛАСТИ</w:t>
      </w:r>
    </w:p>
    <w:p w:rsidR="008B080E" w:rsidRPr="002E3836" w:rsidRDefault="008B080E" w:rsidP="008B080E">
      <w:pPr>
        <w:tabs>
          <w:tab w:val="left" w:pos="6195"/>
          <w:tab w:val="center" w:pos="7557"/>
        </w:tabs>
        <w:ind w:left="8100"/>
        <w:jc w:val="center"/>
        <w:rPr>
          <w:rFonts w:ascii="Arial" w:hAnsi="Arial" w:cs="Arial"/>
          <w:sz w:val="20"/>
          <w:szCs w:val="20"/>
        </w:rPr>
      </w:pPr>
    </w:p>
    <w:p w:rsidR="008B080E" w:rsidRPr="002E3836" w:rsidRDefault="008B080E" w:rsidP="008B080E">
      <w:pPr>
        <w:tabs>
          <w:tab w:val="left" w:pos="6195"/>
          <w:tab w:val="center" w:pos="7557"/>
        </w:tabs>
        <w:ind w:left="8100"/>
        <w:jc w:val="center"/>
        <w:rPr>
          <w:rFonts w:ascii="Arial" w:hAnsi="Arial" w:cs="Arial"/>
          <w:sz w:val="20"/>
          <w:szCs w:val="20"/>
        </w:rPr>
      </w:pPr>
    </w:p>
    <w:p w:rsidR="005C44C7" w:rsidRDefault="008B080E" w:rsidP="008B080E">
      <w:pPr>
        <w:jc w:val="both"/>
        <w:rPr>
          <w:rFonts w:ascii="Arial" w:hAnsi="Arial" w:cs="Arial"/>
          <w:sz w:val="20"/>
          <w:szCs w:val="20"/>
          <w:lang w:eastAsia="ar-SA"/>
        </w:rPr>
      </w:pPr>
      <w:r w:rsidRPr="002E3836">
        <w:rPr>
          <w:rFonts w:ascii="Arial" w:hAnsi="Arial" w:cs="Arial"/>
          <w:b/>
          <w:sz w:val="20"/>
          <w:szCs w:val="20"/>
        </w:rPr>
        <w:t>3.1.</w:t>
      </w:r>
      <w:r w:rsidRPr="002E3836">
        <w:rPr>
          <w:rFonts w:ascii="Arial" w:hAnsi="Arial" w:cs="Arial"/>
          <w:b/>
          <w:sz w:val="20"/>
          <w:szCs w:val="20"/>
        </w:rPr>
        <w:tab/>
        <w:t>ИНФОРМАЦИОННОЕ СООБЩЕНИЕ</w:t>
      </w:r>
      <w:r w:rsidRPr="002E3836">
        <w:rPr>
          <w:rFonts w:ascii="Arial" w:hAnsi="Arial" w:cs="Arial"/>
          <w:sz w:val="20"/>
          <w:szCs w:val="20"/>
        </w:rPr>
        <w:t xml:space="preserve"> </w:t>
      </w:r>
      <w:r w:rsidRPr="008B080E">
        <w:rPr>
          <w:rFonts w:ascii="Arial" w:hAnsi="Arial" w:cs="Arial"/>
          <w:sz w:val="20"/>
          <w:szCs w:val="20"/>
          <w:lang w:eastAsia="ar-SA"/>
        </w:rPr>
        <w:t>о принятии решения о внесении изменений в Генеральный план города Куйбышева Куйбышевского района Новосибирской области, утвержденный Решением второй сессии пятого созыва Совета депутатов от 14.10.2021г.  № 28</w:t>
      </w:r>
    </w:p>
    <w:p w:rsidR="008B080E" w:rsidRDefault="008B080E" w:rsidP="008B080E">
      <w:pPr>
        <w:jc w:val="both"/>
        <w:rPr>
          <w:rFonts w:ascii="Arial" w:hAnsi="Arial" w:cs="Arial"/>
          <w:sz w:val="20"/>
          <w:szCs w:val="20"/>
        </w:rPr>
      </w:pPr>
    </w:p>
    <w:p w:rsidR="008B080E" w:rsidRPr="008B080E" w:rsidRDefault="008B080E" w:rsidP="008B080E">
      <w:pPr>
        <w:ind w:left="240" w:firstLine="480"/>
        <w:jc w:val="center"/>
        <w:rPr>
          <w:rFonts w:ascii="Arial" w:hAnsi="Arial" w:cs="Arial"/>
          <w:b/>
          <w:color w:val="000000"/>
          <w:sz w:val="20"/>
          <w:szCs w:val="20"/>
          <w:lang w:eastAsia="ar-SA"/>
        </w:rPr>
      </w:pPr>
      <w:r w:rsidRPr="008B080E">
        <w:rPr>
          <w:rFonts w:ascii="Arial" w:hAnsi="Arial" w:cs="Arial"/>
          <w:b/>
          <w:sz w:val="20"/>
          <w:szCs w:val="20"/>
          <w:lang w:eastAsia="ar-SA"/>
        </w:rPr>
        <w:t xml:space="preserve">Сообщение о принятии решения о внесении изменений в Генеральный план города Куйбышева Куйбышевского района Новосибирской области, утвержденный </w:t>
      </w:r>
      <w:r w:rsidRPr="008B080E">
        <w:rPr>
          <w:rFonts w:ascii="Arial" w:hAnsi="Arial" w:cs="Arial"/>
          <w:b/>
          <w:color w:val="000000"/>
          <w:sz w:val="20"/>
          <w:szCs w:val="20"/>
          <w:lang w:eastAsia="ar-SA"/>
        </w:rPr>
        <w:t xml:space="preserve">Решением второй сессии пятого созыва Совета депутатов от 14.10.2021г.  № 28 </w:t>
      </w:r>
    </w:p>
    <w:p w:rsidR="008B080E" w:rsidRPr="008B080E" w:rsidRDefault="008B080E" w:rsidP="008B080E">
      <w:pPr>
        <w:ind w:left="240" w:firstLine="480"/>
        <w:jc w:val="center"/>
        <w:rPr>
          <w:rFonts w:ascii="Arial" w:hAnsi="Arial" w:cs="Arial"/>
          <w:sz w:val="20"/>
          <w:szCs w:val="20"/>
          <w:lang w:eastAsia="ar-SA"/>
        </w:rPr>
      </w:pPr>
    </w:p>
    <w:p w:rsidR="008B080E" w:rsidRPr="008B080E" w:rsidRDefault="008B080E" w:rsidP="008B080E">
      <w:pPr>
        <w:tabs>
          <w:tab w:val="center" w:pos="-1843"/>
          <w:tab w:val="left" w:pos="-1418"/>
          <w:tab w:val="right" w:pos="11907"/>
        </w:tabs>
        <w:autoSpaceDE w:val="0"/>
        <w:autoSpaceDN w:val="0"/>
        <w:ind w:right="-1"/>
        <w:jc w:val="both"/>
        <w:rPr>
          <w:rFonts w:ascii="Arial" w:hAnsi="Arial" w:cs="Arial"/>
          <w:sz w:val="20"/>
          <w:szCs w:val="20"/>
          <w:lang w:eastAsia="ar-SA"/>
        </w:rPr>
      </w:pPr>
      <w:r w:rsidRPr="008B080E">
        <w:rPr>
          <w:rFonts w:ascii="Arial" w:hAnsi="Arial" w:cs="Arial"/>
          <w:sz w:val="20"/>
          <w:szCs w:val="20"/>
          <w:lang w:eastAsia="ar-SA"/>
        </w:rPr>
        <w:t xml:space="preserve">      В соответствии с Постановлением главы города Куйбышева "О подготовке проекта внесения изменений в Генеральный план города Куйбышева</w:t>
      </w:r>
      <w:r w:rsidRPr="008B080E">
        <w:rPr>
          <w:rFonts w:ascii="Arial" w:hAnsi="Arial" w:cs="Arial"/>
          <w:bCs/>
          <w:sz w:val="20"/>
          <w:szCs w:val="20"/>
          <w:lang w:eastAsia="ar-SA"/>
        </w:rPr>
        <w:t xml:space="preserve"> Куйбышевского района Новосибирской области</w:t>
      </w:r>
      <w:r w:rsidRPr="008B080E">
        <w:rPr>
          <w:rFonts w:ascii="Arial" w:hAnsi="Arial" w:cs="Arial"/>
          <w:sz w:val="20"/>
          <w:szCs w:val="20"/>
          <w:lang w:eastAsia="ar-SA"/>
        </w:rPr>
        <w:t>" от 11.07.2023 № 21</w:t>
      </w:r>
      <w:r w:rsidRPr="008B080E">
        <w:rPr>
          <w:rFonts w:ascii="Arial" w:hAnsi="Arial" w:cs="Arial"/>
          <w:color w:val="000000"/>
          <w:sz w:val="20"/>
          <w:szCs w:val="20"/>
          <w:lang w:eastAsia="ar-SA"/>
        </w:rPr>
        <w:t xml:space="preserve"> </w:t>
      </w:r>
      <w:r w:rsidRPr="008B080E">
        <w:rPr>
          <w:rFonts w:ascii="Arial" w:hAnsi="Arial" w:cs="Arial"/>
          <w:sz w:val="20"/>
          <w:szCs w:val="20"/>
          <w:lang w:eastAsia="ar-SA"/>
        </w:rPr>
        <w:t>сообщаем:</w:t>
      </w:r>
    </w:p>
    <w:p w:rsidR="008B080E" w:rsidRPr="008B080E" w:rsidRDefault="008B080E" w:rsidP="008B080E">
      <w:pPr>
        <w:tabs>
          <w:tab w:val="center" w:pos="-1843"/>
          <w:tab w:val="left" w:pos="-1418"/>
          <w:tab w:val="right" w:pos="11907"/>
        </w:tabs>
        <w:autoSpaceDE w:val="0"/>
        <w:autoSpaceDN w:val="0"/>
        <w:ind w:right="-1"/>
        <w:jc w:val="both"/>
        <w:rPr>
          <w:rFonts w:ascii="Arial" w:hAnsi="Arial" w:cs="Arial"/>
          <w:sz w:val="20"/>
          <w:szCs w:val="20"/>
          <w:lang w:eastAsia="ar-SA"/>
        </w:rPr>
      </w:pPr>
      <w:r w:rsidRPr="008B080E">
        <w:rPr>
          <w:rFonts w:ascii="Arial" w:hAnsi="Arial" w:cs="Arial"/>
          <w:sz w:val="20"/>
          <w:szCs w:val="20"/>
          <w:lang w:eastAsia="ar-SA"/>
        </w:rPr>
        <w:t xml:space="preserve">      1. О принятии решения о подготовке проекта внесения изменений</w:t>
      </w:r>
      <w:r w:rsidRPr="008B080E">
        <w:rPr>
          <w:rFonts w:ascii="Arial" w:hAnsi="Arial" w:cs="Arial"/>
          <w:color w:val="000000"/>
          <w:sz w:val="20"/>
          <w:szCs w:val="20"/>
          <w:lang w:eastAsia="ar-SA"/>
        </w:rPr>
        <w:t xml:space="preserve"> в </w:t>
      </w:r>
      <w:r w:rsidRPr="008B080E">
        <w:rPr>
          <w:rFonts w:ascii="Arial" w:hAnsi="Arial" w:cs="Arial"/>
          <w:sz w:val="20"/>
          <w:szCs w:val="20"/>
          <w:lang w:eastAsia="ar-SA"/>
        </w:rPr>
        <w:t xml:space="preserve">Генеральный план города Куйбышева Куйбышевского района Новосибирской области, утвержденный </w:t>
      </w:r>
      <w:r w:rsidRPr="008B080E">
        <w:rPr>
          <w:rFonts w:ascii="Arial" w:hAnsi="Arial" w:cs="Arial"/>
          <w:color w:val="000000"/>
          <w:sz w:val="20"/>
          <w:szCs w:val="20"/>
          <w:lang w:eastAsia="ar-SA"/>
        </w:rPr>
        <w:t>Решением второй сессии пятого созыва Совета депутатов от 14.10.2021 № 28</w:t>
      </w:r>
      <w:r w:rsidRPr="008B080E">
        <w:rPr>
          <w:rFonts w:ascii="Arial" w:hAnsi="Arial" w:cs="Arial"/>
          <w:sz w:val="20"/>
          <w:szCs w:val="20"/>
          <w:lang w:eastAsia="ar-SA"/>
        </w:rPr>
        <w:t>:</w:t>
      </w:r>
    </w:p>
    <w:p w:rsidR="008B080E" w:rsidRPr="008B080E" w:rsidRDefault="008B080E" w:rsidP="008B080E">
      <w:pPr>
        <w:jc w:val="both"/>
        <w:rPr>
          <w:rFonts w:ascii="Arial" w:hAnsi="Arial" w:cs="Arial"/>
          <w:color w:val="000000"/>
          <w:sz w:val="20"/>
          <w:szCs w:val="20"/>
          <w:lang w:eastAsia="ar-SA"/>
        </w:rPr>
      </w:pPr>
      <w:r w:rsidRPr="008B080E">
        <w:rPr>
          <w:rFonts w:ascii="Arial" w:hAnsi="Arial" w:cs="Arial"/>
          <w:sz w:val="20"/>
          <w:szCs w:val="20"/>
          <w:lang w:eastAsia="ar-SA"/>
        </w:rPr>
        <w:t xml:space="preserve">      </w:t>
      </w:r>
      <w:r w:rsidRPr="008B080E">
        <w:rPr>
          <w:rFonts w:ascii="Arial" w:hAnsi="Arial" w:cs="Arial"/>
          <w:color w:val="000000"/>
          <w:sz w:val="20"/>
          <w:szCs w:val="20"/>
          <w:lang w:eastAsia="ar-SA"/>
        </w:rPr>
        <w:t>1.</w:t>
      </w:r>
      <w:r w:rsidRPr="008B080E">
        <w:rPr>
          <w:rFonts w:ascii="Arial" w:hAnsi="Arial" w:cs="Arial"/>
          <w:sz w:val="20"/>
          <w:szCs w:val="20"/>
          <w:lang w:eastAsia="ar-SA"/>
        </w:rPr>
        <w:t>1. </w:t>
      </w:r>
      <w:r w:rsidRPr="008B080E">
        <w:rPr>
          <w:rFonts w:ascii="Arial" w:hAnsi="Arial" w:cs="Arial"/>
          <w:color w:val="000000"/>
          <w:sz w:val="20"/>
          <w:szCs w:val="20"/>
          <w:lang w:eastAsia="ar-SA"/>
        </w:rPr>
        <w:t>Изменить</w:t>
      </w:r>
      <w:r w:rsidRPr="008B080E">
        <w:rPr>
          <w:rFonts w:ascii="Arial" w:hAnsi="Arial" w:cs="Arial"/>
          <w:b/>
          <w:color w:val="000000"/>
          <w:sz w:val="20"/>
          <w:szCs w:val="20"/>
          <w:lang w:eastAsia="ar-SA"/>
        </w:rPr>
        <w:t xml:space="preserve"> </w:t>
      </w:r>
      <w:r w:rsidRPr="008B080E">
        <w:rPr>
          <w:rFonts w:ascii="Arial" w:hAnsi="Arial" w:cs="Arial"/>
          <w:sz w:val="20"/>
          <w:szCs w:val="20"/>
          <w:lang w:eastAsia="ar-SA"/>
        </w:rPr>
        <w:t>в границах земельного участка с кадастровым номером 54:34:011712</w:t>
      </w:r>
      <w:r w:rsidRPr="008B080E">
        <w:rPr>
          <w:rFonts w:ascii="Arial" w:hAnsi="Arial" w:cs="Arial"/>
          <w:color w:val="000000"/>
          <w:sz w:val="20"/>
          <w:szCs w:val="20"/>
          <w:lang w:eastAsia="ar-SA"/>
        </w:rPr>
        <w:t>:11, площадью 695 кв.м., местоположением: Российская Федерация, Новосибирская область, Куйбышевский муниципальный район, городское поселение город Куйбышев, город Куйбышев, квартал 3-й, земельный участок № 11 функциональную зону - «Общественно-деловая зона» на функциональную зону «Жилая зона».</w:t>
      </w:r>
    </w:p>
    <w:p w:rsidR="008B080E" w:rsidRPr="008B080E" w:rsidRDefault="008B080E" w:rsidP="008B080E">
      <w:pPr>
        <w:jc w:val="both"/>
        <w:rPr>
          <w:rFonts w:ascii="Arial" w:hAnsi="Arial" w:cs="Arial"/>
          <w:color w:val="000000"/>
          <w:sz w:val="20"/>
          <w:szCs w:val="20"/>
          <w:lang w:eastAsia="ar-SA"/>
        </w:rPr>
      </w:pPr>
      <w:r w:rsidRPr="008B080E">
        <w:rPr>
          <w:rFonts w:ascii="Arial" w:hAnsi="Arial" w:cs="Arial"/>
          <w:sz w:val="20"/>
          <w:szCs w:val="20"/>
          <w:lang w:eastAsia="ar-SA"/>
        </w:rPr>
        <w:t xml:space="preserve">      2. Состав и порядок деятельности комиссии "По корректировке правил землепользования и застройки города Куйбышева", которая утверждена п</w:t>
      </w:r>
      <w:r w:rsidRPr="008B080E">
        <w:rPr>
          <w:rFonts w:ascii="Arial" w:hAnsi="Arial" w:cs="Arial"/>
          <w:color w:val="000000"/>
          <w:sz w:val="20"/>
          <w:szCs w:val="20"/>
          <w:lang w:eastAsia="ar-SA"/>
        </w:rPr>
        <w:t>остановлением администрации города Куйбышева Куйбышевского района Новосибирской области от 06.07.2023 № 771:</w:t>
      </w:r>
    </w:p>
    <w:p w:rsidR="008B080E" w:rsidRPr="008B080E" w:rsidRDefault="008B080E" w:rsidP="008B080E">
      <w:pPr>
        <w:tabs>
          <w:tab w:val="left" w:pos="2410"/>
        </w:tabs>
        <w:ind w:left="2552" w:hanging="2552"/>
        <w:jc w:val="both"/>
        <w:rPr>
          <w:rFonts w:ascii="Arial" w:hAnsi="Arial" w:cs="Arial"/>
          <w:sz w:val="20"/>
          <w:szCs w:val="20"/>
          <w:lang w:eastAsia="ar-SA"/>
        </w:rPr>
      </w:pPr>
      <w:r w:rsidRPr="008B080E">
        <w:rPr>
          <w:rFonts w:ascii="Arial" w:hAnsi="Arial" w:cs="Arial"/>
          <w:sz w:val="20"/>
          <w:szCs w:val="20"/>
          <w:lang w:eastAsia="ar-SA"/>
        </w:rPr>
        <w:t xml:space="preserve"> Бирюков А.Г.           </w:t>
      </w:r>
      <w:r w:rsidRPr="008B080E">
        <w:rPr>
          <w:rFonts w:ascii="Arial" w:hAnsi="Arial" w:cs="Arial"/>
          <w:sz w:val="20"/>
          <w:szCs w:val="20"/>
          <w:lang w:eastAsia="ar-SA"/>
        </w:rPr>
        <w:tab/>
        <w:t xml:space="preserve">  - первый заместитель главы администрации города Куйбышева Куйбышевского района Новосибирской области, председатель комиссии;</w:t>
      </w:r>
    </w:p>
    <w:p w:rsidR="008B080E" w:rsidRPr="008B080E" w:rsidRDefault="008B080E" w:rsidP="008B080E">
      <w:pPr>
        <w:tabs>
          <w:tab w:val="left" w:pos="2552"/>
        </w:tabs>
        <w:ind w:left="2552" w:hanging="2552"/>
        <w:jc w:val="both"/>
        <w:rPr>
          <w:rFonts w:ascii="Arial" w:hAnsi="Arial" w:cs="Arial"/>
          <w:sz w:val="20"/>
          <w:szCs w:val="20"/>
          <w:lang w:eastAsia="ar-SA"/>
        </w:rPr>
      </w:pPr>
      <w:r w:rsidRPr="008B080E">
        <w:rPr>
          <w:rFonts w:ascii="Arial" w:hAnsi="Arial" w:cs="Arial"/>
          <w:sz w:val="20"/>
          <w:szCs w:val="20"/>
          <w:lang w:eastAsia="ar-SA"/>
        </w:rPr>
        <w:t xml:space="preserve"> Васильев А.П.           </w:t>
      </w:r>
      <w:r w:rsidRPr="008B080E">
        <w:rPr>
          <w:rFonts w:ascii="Arial" w:hAnsi="Arial" w:cs="Arial"/>
          <w:sz w:val="20"/>
          <w:szCs w:val="20"/>
          <w:lang w:eastAsia="ar-SA"/>
        </w:rPr>
        <w:tab/>
        <w:t>- начальник управления строительства, жилищно-коммунального и   дорожного хозяйства администрации города Куйбышева Куйбышевского района Новосибирской области, заместитель председателя;</w:t>
      </w:r>
    </w:p>
    <w:tbl>
      <w:tblPr>
        <w:tblW w:w="10486" w:type="dxa"/>
        <w:tblInd w:w="-176" w:type="dxa"/>
        <w:tblLook w:val="01E0" w:firstRow="1" w:lastRow="1" w:firstColumn="1" w:lastColumn="1" w:noHBand="0" w:noVBand="0"/>
      </w:tblPr>
      <w:tblGrid>
        <w:gridCol w:w="2694"/>
        <w:gridCol w:w="7792"/>
      </w:tblGrid>
      <w:tr w:rsidR="008B080E" w:rsidRPr="008B080E" w:rsidTr="009B36E5">
        <w:tc>
          <w:tcPr>
            <w:tcW w:w="2694" w:type="dxa"/>
          </w:tcPr>
          <w:p w:rsidR="008B080E" w:rsidRPr="008B080E" w:rsidRDefault="008B080E" w:rsidP="008B080E">
            <w:pPr>
              <w:snapToGrid w:val="0"/>
              <w:rPr>
                <w:rFonts w:ascii="Arial" w:hAnsi="Arial" w:cs="Arial"/>
                <w:sz w:val="20"/>
                <w:szCs w:val="20"/>
                <w:lang w:eastAsia="ar-SA"/>
              </w:rPr>
            </w:pPr>
          </w:p>
          <w:p w:rsidR="008B080E" w:rsidRPr="008B080E" w:rsidRDefault="008B080E" w:rsidP="008B080E">
            <w:pPr>
              <w:snapToGrid w:val="0"/>
              <w:rPr>
                <w:rFonts w:ascii="Arial" w:hAnsi="Arial" w:cs="Arial"/>
                <w:sz w:val="20"/>
                <w:szCs w:val="20"/>
                <w:lang w:eastAsia="ar-SA"/>
              </w:rPr>
            </w:pPr>
          </w:p>
        </w:tc>
        <w:tc>
          <w:tcPr>
            <w:tcW w:w="7792" w:type="dxa"/>
            <w:hideMark/>
          </w:tcPr>
          <w:p w:rsidR="008B080E" w:rsidRPr="008B080E" w:rsidRDefault="008B080E" w:rsidP="008B080E">
            <w:pPr>
              <w:tabs>
                <w:tab w:val="num" w:pos="1309"/>
                <w:tab w:val="left" w:pos="2057"/>
              </w:tabs>
              <w:ind w:right="455"/>
              <w:jc w:val="both"/>
              <w:rPr>
                <w:rFonts w:ascii="Arial" w:hAnsi="Arial" w:cs="Arial"/>
                <w:sz w:val="20"/>
                <w:szCs w:val="20"/>
                <w:lang w:eastAsia="en-US"/>
              </w:rPr>
            </w:pPr>
            <w:r w:rsidRPr="008B080E">
              <w:rPr>
                <w:rFonts w:ascii="Arial" w:hAnsi="Arial" w:cs="Arial"/>
                <w:sz w:val="20"/>
                <w:szCs w:val="20"/>
                <w:lang w:eastAsia="en-US"/>
              </w:rPr>
              <w:t>- представитель управления архитектуры, строительства Министерства строительства по Новосибирской области (по согласованию);</w:t>
            </w:r>
          </w:p>
        </w:tc>
      </w:tr>
      <w:tr w:rsidR="008B080E" w:rsidRPr="008B080E" w:rsidTr="009B36E5">
        <w:tc>
          <w:tcPr>
            <w:tcW w:w="2694" w:type="dxa"/>
          </w:tcPr>
          <w:p w:rsidR="008B080E" w:rsidRPr="008B080E" w:rsidRDefault="008B080E" w:rsidP="008B080E">
            <w:pPr>
              <w:snapToGrid w:val="0"/>
              <w:ind w:firstLine="176"/>
              <w:rPr>
                <w:rFonts w:ascii="Arial" w:hAnsi="Arial" w:cs="Arial"/>
                <w:sz w:val="20"/>
                <w:szCs w:val="20"/>
                <w:lang w:eastAsia="ar-SA"/>
              </w:rPr>
            </w:pPr>
            <w:r w:rsidRPr="008B080E">
              <w:rPr>
                <w:rFonts w:ascii="Arial" w:hAnsi="Arial" w:cs="Arial"/>
                <w:sz w:val="20"/>
                <w:szCs w:val="20"/>
                <w:lang w:eastAsia="ar-SA"/>
              </w:rPr>
              <w:t>Добровольская Т.В.</w:t>
            </w:r>
          </w:p>
        </w:tc>
        <w:tc>
          <w:tcPr>
            <w:tcW w:w="7792" w:type="dxa"/>
            <w:hideMark/>
          </w:tcPr>
          <w:p w:rsidR="008B080E" w:rsidRPr="008B080E" w:rsidRDefault="008B080E" w:rsidP="008B080E">
            <w:pPr>
              <w:tabs>
                <w:tab w:val="num" w:pos="1309"/>
                <w:tab w:val="left" w:pos="2057"/>
              </w:tabs>
              <w:ind w:right="455"/>
              <w:jc w:val="both"/>
              <w:rPr>
                <w:rFonts w:ascii="Arial" w:hAnsi="Arial" w:cs="Arial"/>
                <w:sz w:val="20"/>
                <w:szCs w:val="20"/>
                <w:lang w:eastAsia="en-US"/>
              </w:rPr>
            </w:pPr>
            <w:r w:rsidRPr="008B080E">
              <w:rPr>
                <w:rFonts w:ascii="Arial" w:hAnsi="Arial" w:cs="Arial"/>
                <w:sz w:val="20"/>
                <w:szCs w:val="20"/>
                <w:lang w:eastAsia="en-US"/>
              </w:rPr>
              <w:t>- начальник Управления права, экономики и имущественных отношений администрации города Куйбышева Куйбышевского района Новосибирской области;</w:t>
            </w:r>
          </w:p>
        </w:tc>
      </w:tr>
      <w:tr w:rsidR="008B080E" w:rsidRPr="008B080E" w:rsidTr="009B36E5">
        <w:tc>
          <w:tcPr>
            <w:tcW w:w="2694" w:type="dxa"/>
            <w:vAlign w:val="center"/>
          </w:tcPr>
          <w:p w:rsidR="008B080E" w:rsidRPr="008B080E" w:rsidRDefault="008B080E" w:rsidP="008B080E">
            <w:pPr>
              <w:tabs>
                <w:tab w:val="num" w:pos="1309"/>
                <w:tab w:val="left" w:pos="2057"/>
              </w:tabs>
              <w:ind w:right="-392" w:firstLine="176"/>
              <w:rPr>
                <w:rFonts w:ascii="Arial" w:hAnsi="Arial" w:cs="Arial"/>
                <w:sz w:val="20"/>
                <w:szCs w:val="20"/>
                <w:lang w:eastAsia="en-US"/>
              </w:rPr>
            </w:pPr>
            <w:r w:rsidRPr="008B080E">
              <w:rPr>
                <w:rFonts w:ascii="Arial" w:hAnsi="Arial" w:cs="Arial"/>
                <w:sz w:val="20"/>
                <w:szCs w:val="20"/>
                <w:lang w:eastAsia="en-US"/>
              </w:rPr>
              <w:t xml:space="preserve">Синюгин С.М.  </w:t>
            </w:r>
          </w:p>
        </w:tc>
        <w:tc>
          <w:tcPr>
            <w:tcW w:w="7792" w:type="dxa"/>
            <w:hideMark/>
          </w:tcPr>
          <w:p w:rsidR="008B080E" w:rsidRPr="008B080E" w:rsidRDefault="008B080E" w:rsidP="008B080E">
            <w:pPr>
              <w:tabs>
                <w:tab w:val="num" w:pos="1309"/>
                <w:tab w:val="left" w:pos="2057"/>
              </w:tabs>
              <w:ind w:right="455"/>
              <w:jc w:val="both"/>
              <w:rPr>
                <w:rFonts w:ascii="Arial" w:hAnsi="Arial" w:cs="Arial"/>
                <w:sz w:val="20"/>
                <w:szCs w:val="20"/>
                <w:lang w:eastAsia="en-US"/>
              </w:rPr>
            </w:pPr>
            <w:r w:rsidRPr="008B080E">
              <w:rPr>
                <w:rFonts w:ascii="Arial" w:hAnsi="Arial" w:cs="Arial"/>
                <w:sz w:val="20"/>
                <w:szCs w:val="20"/>
                <w:lang w:eastAsia="en-US"/>
              </w:rPr>
              <w:t>- заместитель начальника Управления – главный архитектор Управления строительства, жилищно-коммунального и дорожного хозяйства администрации города Куйбышева Куйбышевского района Новосибирской области;</w:t>
            </w:r>
          </w:p>
        </w:tc>
      </w:tr>
      <w:tr w:rsidR="008B080E" w:rsidRPr="008B080E" w:rsidTr="009B36E5">
        <w:tc>
          <w:tcPr>
            <w:tcW w:w="2694" w:type="dxa"/>
            <w:vAlign w:val="center"/>
            <w:hideMark/>
          </w:tcPr>
          <w:p w:rsidR="008B080E" w:rsidRPr="008B080E" w:rsidRDefault="008B080E" w:rsidP="008B080E">
            <w:pPr>
              <w:tabs>
                <w:tab w:val="num" w:pos="1309"/>
                <w:tab w:val="left" w:pos="2057"/>
              </w:tabs>
              <w:ind w:firstLine="176"/>
              <w:rPr>
                <w:rFonts w:ascii="Arial" w:hAnsi="Arial" w:cs="Arial"/>
                <w:sz w:val="20"/>
                <w:szCs w:val="20"/>
                <w:lang w:eastAsia="en-US"/>
              </w:rPr>
            </w:pPr>
            <w:r w:rsidRPr="008B080E">
              <w:rPr>
                <w:rFonts w:ascii="Arial" w:hAnsi="Arial" w:cs="Arial"/>
                <w:sz w:val="20"/>
                <w:szCs w:val="20"/>
                <w:lang w:eastAsia="en-US"/>
              </w:rPr>
              <w:t>Москалева С.В.</w:t>
            </w:r>
          </w:p>
        </w:tc>
        <w:tc>
          <w:tcPr>
            <w:tcW w:w="7792" w:type="dxa"/>
            <w:hideMark/>
          </w:tcPr>
          <w:p w:rsidR="008B080E" w:rsidRPr="008B080E" w:rsidRDefault="008B080E" w:rsidP="008B080E">
            <w:pPr>
              <w:tabs>
                <w:tab w:val="num" w:pos="1309"/>
                <w:tab w:val="left" w:pos="2057"/>
              </w:tabs>
              <w:ind w:right="455"/>
              <w:jc w:val="both"/>
              <w:rPr>
                <w:rFonts w:ascii="Arial" w:hAnsi="Arial" w:cs="Arial"/>
                <w:sz w:val="20"/>
                <w:szCs w:val="20"/>
                <w:lang w:eastAsia="en-US"/>
              </w:rPr>
            </w:pPr>
            <w:r w:rsidRPr="008B080E">
              <w:rPr>
                <w:rFonts w:ascii="Arial" w:hAnsi="Arial" w:cs="Arial"/>
                <w:sz w:val="20"/>
                <w:szCs w:val="20"/>
                <w:lang w:eastAsia="en-US"/>
              </w:rPr>
              <w:t>- ведущий специалист Управления права, экономики и имущественных отношений администрации города Куйбышева Куйбышевского района Новосибирской области;</w:t>
            </w:r>
          </w:p>
        </w:tc>
      </w:tr>
      <w:tr w:rsidR="008B080E" w:rsidRPr="008B080E" w:rsidTr="009B36E5">
        <w:tc>
          <w:tcPr>
            <w:tcW w:w="2694" w:type="dxa"/>
            <w:vAlign w:val="center"/>
            <w:hideMark/>
          </w:tcPr>
          <w:p w:rsidR="008B080E" w:rsidRPr="008B080E" w:rsidRDefault="008B080E" w:rsidP="008B080E">
            <w:pPr>
              <w:tabs>
                <w:tab w:val="num" w:pos="1309"/>
                <w:tab w:val="left" w:pos="2057"/>
              </w:tabs>
              <w:ind w:firstLine="176"/>
              <w:rPr>
                <w:rFonts w:ascii="Arial" w:hAnsi="Arial" w:cs="Arial"/>
                <w:sz w:val="20"/>
                <w:szCs w:val="20"/>
                <w:lang w:eastAsia="en-US"/>
              </w:rPr>
            </w:pPr>
            <w:r w:rsidRPr="008B080E">
              <w:rPr>
                <w:rFonts w:ascii="Arial" w:hAnsi="Arial" w:cs="Arial"/>
                <w:sz w:val="20"/>
                <w:szCs w:val="20"/>
                <w:lang w:eastAsia="en-US"/>
              </w:rPr>
              <w:t xml:space="preserve">Цепелева Е.Н.               </w:t>
            </w:r>
          </w:p>
        </w:tc>
        <w:tc>
          <w:tcPr>
            <w:tcW w:w="7792" w:type="dxa"/>
            <w:hideMark/>
          </w:tcPr>
          <w:p w:rsidR="008B080E" w:rsidRPr="008B080E" w:rsidRDefault="008B080E" w:rsidP="008B080E">
            <w:pPr>
              <w:tabs>
                <w:tab w:val="num" w:pos="1309"/>
                <w:tab w:val="left" w:pos="2057"/>
              </w:tabs>
              <w:ind w:right="455"/>
              <w:jc w:val="both"/>
              <w:rPr>
                <w:rFonts w:ascii="Arial" w:hAnsi="Arial" w:cs="Arial"/>
                <w:sz w:val="20"/>
                <w:szCs w:val="20"/>
                <w:lang w:eastAsia="en-US"/>
              </w:rPr>
            </w:pPr>
            <w:r w:rsidRPr="008B080E">
              <w:rPr>
                <w:rFonts w:ascii="Arial" w:hAnsi="Arial" w:cs="Arial"/>
                <w:sz w:val="20"/>
                <w:szCs w:val="20"/>
                <w:lang w:eastAsia="en-US"/>
              </w:rPr>
              <w:t>- экономист 1-й категории Управления права, экономики и имущественных отношений администрации города Куйбышева Куйбышевского района Новосибирской области;</w:t>
            </w:r>
          </w:p>
        </w:tc>
      </w:tr>
      <w:tr w:rsidR="008B080E" w:rsidRPr="008B080E" w:rsidTr="009B36E5">
        <w:tc>
          <w:tcPr>
            <w:tcW w:w="2694" w:type="dxa"/>
            <w:vAlign w:val="center"/>
            <w:hideMark/>
          </w:tcPr>
          <w:p w:rsidR="008B080E" w:rsidRPr="008B080E" w:rsidRDefault="008B080E" w:rsidP="008B080E">
            <w:pPr>
              <w:tabs>
                <w:tab w:val="num" w:pos="1309"/>
                <w:tab w:val="left" w:pos="2057"/>
              </w:tabs>
              <w:ind w:left="176"/>
              <w:rPr>
                <w:rFonts w:ascii="Arial" w:hAnsi="Arial" w:cs="Arial"/>
                <w:sz w:val="20"/>
                <w:szCs w:val="20"/>
                <w:lang w:eastAsia="en-US"/>
              </w:rPr>
            </w:pPr>
            <w:r w:rsidRPr="008B080E">
              <w:rPr>
                <w:rFonts w:ascii="Arial" w:hAnsi="Arial" w:cs="Arial"/>
                <w:sz w:val="20"/>
                <w:szCs w:val="20"/>
                <w:lang w:eastAsia="en-US"/>
              </w:rPr>
              <w:t>Самойлов М.А.</w:t>
            </w:r>
          </w:p>
        </w:tc>
        <w:tc>
          <w:tcPr>
            <w:tcW w:w="7792" w:type="dxa"/>
            <w:hideMark/>
          </w:tcPr>
          <w:p w:rsidR="008B080E" w:rsidRPr="008B080E" w:rsidRDefault="008B080E" w:rsidP="008B080E">
            <w:pPr>
              <w:tabs>
                <w:tab w:val="num" w:pos="1309"/>
                <w:tab w:val="left" w:pos="2057"/>
              </w:tabs>
              <w:ind w:right="455"/>
              <w:jc w:val="both"/>
              <w:rPr>
                <w:rFonts w:ascii="Arial" w:hAnsi="Arial" w:cs="Arial"/>
                <w:sz w:val="20"/>
                <w:szCs w:val="20"/>
                <w:lang w:eastAsia="en-US"/>
              </w:rPr>
            </w:pPr>
            <w:r w:rsidRPr="008B080E">
              <w:rPr>
                <w:rFonts w:ascii="Arial" w:hAnsi="Arial" w:cs="Arial"/>
                <w:sz w:val="20"/>
                <w:szCs w:val="20"/>
                <w:lang w:eastAsia="en-US"/>
              </w:rPr>
              <w:t>- директор МКУ "Городская служба дорожного хозяйства";</w:t>
            </w:r>
          </w:p>
        </w:tc>
      </w:tr>
      <w:tr w:rsidR="008B080E" w:rsidRPr="008B080E" w:rsidTr="009B36E5">
        <w:tc>
          <w:tcPr>
            <w:tcW w:w="2694" w:type="dxa"/>
            <w:vAlign w:val="center"/>
            <w:hideMark/>
          </w:tcPr>
          <w:p w:rsidR="008B080E" w:rsidRPr="008B080E" w:rsidRDefault="008B080E" w:rsidP="008B080E">
            <w:pPr>
              <w:tabs>
                <w:tab w:val="num" w:pos="1309"/>
                <w:tab w:val="left" w:pos="2057"/>
              </w:tabs>
              <w:ind w:firstLine="176"/>
              <w:rPr>
                <w:rFonts w:ascii="Arial" w:hAnsi="Arial" w:cs="Arial"/>
                <w:sz w:val="20"/>
                <w:szCs w:val="20"/>
                <w:lang w:eastAsia="en-US"/>
              </w:rPr>
            </w:pPr>
            <w:r w:rsidRPr="008B080E">
              <w:rPr>
                <w:rFonts w:ascii="Arial" w:hAnsi="Arial" w:cs="Arial"/>
                <w:sz w:val="20"/>
                <w:szCs w:val="20"/>
                <w:lang w:eastAsia="en-US"/>
              </w:rPr>
              <w:t xml:space="preserve">Щербина  Е.Е. </w:t>
            </w:r>
          </w:p>
        </w:tc>
        <w:tc>
          <w:tcPr>
            <w:tcW w:w="7792" w:type="dxa"/>
            <w:hideMark/>
          </w:tcPr>
          <w:p w:rsidR="008B080E" w:rsidRPr="008B080E" w:rsidRDefault="008B080E" w:rsidP="008B080E">
            <w:pPr>
              <w:tabs>
                <w:tab w:val="num" w:pos="1309"/>
                <w:tab w:val="left" w:pos="2057"/>
              </w:tabs>
              <w:ind w:right="455"/>
              <w:jc w:val="both"/>
              <w:rPr>
                <w:rFonts w:ascii="Arial" w:hAnsi="Arial" w:cs="Arial"/>
                <w:sz w:val="20"/>
                <w:szCs w:val="20"/>
                <w:lang w:eastAsia="en-US"/>
              </w:rPr>
            </w:pPr>
            <w:r w:rsidRPr="008B080E">
              <w:rPr>
                <w:rFonts w:ascii="Arial" w:hAnsi="Arial" w:cs="Arial"/>
                <w:sz w:val="20"/>
                <w:szCs w:val="20"/>
                <w:lang w:eastAsia="en-US"/>
              </w:rPr>
              <w:t>- ведущий инженер УГУ "Научно-производственный центр" по сохранению историко-культурного наследия НСО;</w:t>
            </w:r>
          </w:p>
        </w:tc>
      </w:tr>
      <w:tr w:rsidR="008B080E" w:rsidRPr="008B080E" w:rsidTr="009B36E5">
        <w:tc>
          <w:tcPr>
            <w:tcW w:w="2694" w:type="dxa"/>
            <w:vAlign w:val="center"/>
          </w:tcPr>
          <w:p w:rsidR="008B080E" w:rsidRPr="008B080E" w:rsidRDefault="008B080E" w:rsidP="008B080E">
            <w:pPr>
              <w:tabs>
                <w:tab w:val="num" w:pos="1309"/>
                <w:tab w:val="left" w:pos="2057"/>
              </w:tabs>
              <w:ind w:firstLine="176"/>
              <w:rPr>
                <w:rFonts w:ascii="Arial" w:hAnsi="Arial" w:cs="Arial"/>
                <w:sz w:val="20"/>
                <w:szCs w:val="20"/>
                <w:lang w:eastAsia="en-US"/>
              </w:rPr>
            </w:pPr>
            <w:r w:rsidRPr="008B080E">
              <w:rPr>
                <w:rFonts w:ascii="Arial" w:hAnsi="Arial" w:cs="Arial"/>
                <w:sz w:val="20"/>
                <w:szCs w:val="20"/>
                <w:lang w:eastAsia="en-US"/>
              </w:rPr>
              <w:t>Чернова Ю.С.</w:t>
            </w:r>
          </w:p>
        </w:tc>
        <w:tc>
          <w:tcPr>
            <w:tcW w:w="7792" w:type="dxa"/>
            <w:hideMark/>
          </w:tcPr>
          <w:p w:rsidR="008B080E" w:rsidRPr="008B080E" w:rsidRDefault="008B080E" w:rsidP="008B080E">
            <w:pPr>
              <w:tabs>
                <w:tab w:val="num" w:pos="1309"/>
                <w:tab w:val="left" w:pos="2057"/>
              </w:tabs>
              <w:ind w:right="455"/>
              <w:jc w:val="both"/>
              <w:rPr>
                <w:rFonts w:ascii="Arial" w:hAnsi="Arial" w:cs="Arial"/>
                <w:sz w:val="20"/>
                <w:szCs w:val="20"/>
                <w:lang w:eastAsia="en-US"/>
              </w:rPr>
            </w:pPr>
            <w:r w:rsidRPr="008B080E">
              <w:rPr>
                <w:rFonts w:ascii="Arial" w:hAnsi="Arial" w:cs="Arial"/>
                <w:sz w:val="20"/>
                <w:szCs w:val="20"/>
                <w:lang w:eastAsia="en-US"/>
              </w:rPr>
              <w:t>- ведущий специалист Управления строительства, жилищно-коммунального и дорожного хозяйства администрации города Куйбышева Куйбышевского района Новосибирской области, секретарь комиссии</w:t>
            </w:r>
          </w:p>
        </w:tc>
      </w:tr>
    </w:tbl>
    <w:p w:rsidR="008B080E" w:rsidRPr="008B080E" w:rsidRDefault="008B080E" w:rsidP="008B080E">
      <w:pPr>
        <w:rPr>
          <w:rFonts w:ascii="Arial" w:hAnsi="Arial" w:cs="Arial"/>
          <w:sz w:val="20"/>
          <w:szCs w:val="20"/>
          <w:lang w:eastAsia="ar-SA"/>
        </w:rPr>
      </w:pPr>
    </w:p>
    <w:p w:rsidR="008B080E" w:rsidRPr="008B080E" w:rsidRDefault="008B080E" w:rsidP="008B080E">
      <w:pPr>
        <w:tabs>
          <w:tab w:val="left" w:pos="284"/>
          <w:tab w:val="left" w:pos="2552"/>
        </w:tabs>
        <w:ind w:hanging="142"/>
        <w:jc w:val="both"/>
        <w:rPr>
          <w:rFonts w:ascii="Arial" w:hAnsi="Arial" w:cs="Arial"/>
          <w:sz w:val="20"/>
          <w:szCs w:val="20"/>
          <w:lang w:eastAsia="ar-SA"/>
        </w:rPr>
      </w:pPr>
      <w:r w:rsidRPr="008B080E">
        <w:rPr>
          <w:rFonts w:ascii="Arial" w:hAnsi="Arial" w:cs="Arial"/>
          <w:sz w:val="20"/>
          <w:szCs w:val="20"/>
          <w:lang w:eastAsia="ar-SA"/>
        </w:rPr>
        <w:t xml:space="preserve">         Работой комиссии руководит председатель. В случае отсутствия председателя его обязанности исполняет заместитель председателя комиссии или выбранный председательствующий. </w:t>
      </w:r>
    </w:p>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      Комиссия осуществляет свою деятельность в форме заседаний. Итоги каждого заседания оформляются протоколом, который ведет секретарь комиссии. Протокол подписывают председательствующий на заседании и секретарь комиссии. К протоколу прилагаются копии материалов в соответствии с повесткой дня заседания. </w:t>
      </w:r>
    </w:p>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     Председатель комиссии осуществляет организацию деятельности комиссии и ведение ее заседаний. Председатель комиссии подписывает письма, заключения, рекомендации, предложения и иные документы, направляемые от имени комиссии. </w:t>
      </w:r>
    </w:p>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lastRenderedPageBreak/>
        <w:t xml:space="preserve">      Председатель комиссии в соответствии с компетенцией вправе давать ее членам и руководителям структурных подразделений администрации города поручения, необходимые для реализации установленных задач и функций. </w:t>
      </w:r>
    </w:p>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      Секретарь комиссии осуществляет следующие функции: </w:t>
      </w:r>
    </w:p>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прием и регистрацию поступивших на рассмотрение комиссии обращений, предложений и заявлений; </w:t>
      </w:r>
    </w:p>
    <w:p w:rsidR="008B080E" w:rsidRPr="008B080E" w:rsidRDefault="008B080E" w:rsidP="008B080E">
      <w:pPr>
        <w:ind w:hanging="240"/>
        <w:jc w:val="both"/>
        <w:rPr>
          <w:rFonts w:ascii="Arial" w:hAnsi="Arial" w:cs="Arial"/>
          <w:sz w:val="20"/>
          <w:szCs w:val="20"/>
          <w:lang w:eastAsia="ar-SA"/>
        </w:rPr>
      </w:pPr>
      <w:r w:rsidRPr="008B080E">
        <w:rPr>
          <w:rFonts w:ascii="Arial" w:hAnsi="Arial" w:cs="Arial"/>
          <w:sz w:val="20"/>
          <w:szCs w:val="20"/>
          <w:lang w:eastAsia="ar-SA"/>
        </w:rPr>
        <w:t xml:space="preserve">    информирование членов комиссии о времени, месте, дате и повестке дня очередного заседания; </w:t>
      </w:r>
    </w:p>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подготовку и выдачу заинтересованным лицам выписки из протоколов заседаний комиссии; </w:t>
      </w:r>
    </w:p>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выполняют иные организационные функции, необходимые для обеспечения деятельности комиссии. </w:t>
      </w:r>
    </w:p>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      Заседание комиссии считается правомочным, если на нем присутствует не менее двух третьих членов комиссии. </w:t>
      </w:r>
    </w:p>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      Решения комиссии принимаются путем открытого голосования простым большинством голосов членов комиссии, участвующих в заседании. При равенстве голосов голос председательствующего является решающим. </w:t>
      </w:r>
    </w:p>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      В случае невозможности очного участия в заседании отсутствующий член комиссии вправе в письменном виде направить председателю комиссии свое мнение по обсуждаемому вопросу. В таком случае его мнение учитывается при принятии решения и является обязательным приложением к протоколу заседания. </w:t>
      </w:r>
    </w:p>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      На заседаниях комиссии вправе присутствовать граждане (физические лица), представители организаций (юридических лиц), общественных объединений, государственных органов, органов местного самоуправления. </w:t>
      </w:r>
    </w:p>
    <w:p w:rsidR="008B080E" w:rsidRPr="008B080E" w:rsidRDefault="008B080E" w:rsidP="008B080E">
      <w:pPr>
        <w:jc w:val="both"/>
        <w:rPr>
          <w:rFonts w:ascii="Arial" w:hAnsi="Arial" w:cs="Arial"/>
          <w:sz w:val="20"/>
          <w:szCs w:val="20"/>
          <w:lang w:eastAsia="ar-SA"/>
        </w:rPr>
      </w:pPr>
    </w:p>
    <w:p w:rsidR="008B080E" w:rsidRPr="008B080E" w:rsidRDefault="008B080E" w:rsidP="008B080E">
      <w:pPr>
        <w:jc w:val="center"/>
        <w:rPr>
          <w:b/>
          <w:color w:val="000000"/>
          <w:sz w:val="23"/>
          <w:szCs w:val="23"/>
          <w:lang w:eastAsia="ar-SA"/>
        </w:rPr>
      </w:pPr>
      <w:r w:rsidRPr="008B080E">
        <w:rPr>
          <w:rFonts w:ascii="Arial" w:hAnsi="Arial" w:cs="Arial"/>
          <w:b/>
          <w:color w:val="000000"/>
          <w:sz w:val="20"/>
          <w:szCs w:val="20"/>
          <w:lang w:eastAsia="ar-SA"/>
        </w:rPr>
        <w:t>Порядок и сроки проведения работ по подготовке проекта о внесении изменений в      Генеральный план г. Куйбышева Куйбышевского района Новосибирской области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4100"/>
        <w:gridCol w:w="2410"/>
        <w:gridCol w:w="2835"/>
      </w:tblGrid>
      <w:tr w:rsidR="008B080E" w:rsidRPr="008B080E" w:rsidTr="009B36E5">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 п/п</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center"/>
              <w:rPr>
                <w:rFonts w:ascii="Arial" w:hAnsi="Arial" w:cs="Arial"/>
                <w:sz w:val="20"/>
                <w:szCs w:val="20"/>
                <w:lang w:eastAsia="ar-SA"/>
              </w:rPr>
            </w:pPr>
            <w:r w:rsidRPr="008B080E">
              <w:rPr>
                <w:rFonts w:ascii="Arial" w:hAnsi="Arial" w:cs="Arial"/>
                <w:sz w:val="20"/>
                <w:szCs w:val="20"/>
                <w:lang w:eastAsia="ar-SA"/>
              </w:rPr>
              <w:t>Виды работ</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Сроки исполнения</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center"/>
              <w:rPr>
                <w:rFonts w:ascii="Arial" w:hAnsi="Arial" w:cs="Arial"/>
                <w:sz w:val="20"/>
                <w:szCs w:val="20"/>
                <w:lang w:eastAsia="ar-SA"/>
              </w:rPr>
            </w:pPr>
            <w:r w:rsidRPr="008B080E">
              <w:rPr>
                <w:rFonts w:ascii="Arial" w:hAnsi="Arial" w:cs="Arial"/>
                <w:sz w:val="20"/>
                <w:szCs w:val="20"/>
                <w:lang w:eastAsia="ar-SA"/>
              </w:rPr>
              <w:t>Ответственный исполнитель</w:t>
            </w:r>
          </w:p>
        </w:tc>
      </w:tr>
      <w:tr w:rsidR="008B080E" w:rsidRPr="008B080E" w:rsidTr="009B36E5">
        <w:trPr>
          <w:trHeight w:val="1080"/>
        </w:trPr>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autoSpaceDE w:val="0"/>
              <w:autoSpaceDN w:val="0"/>
              <w:adjustRightInd w:val="0"/>
              <w:rPr>
                <w:rFonts w:ascii="Arial" w:hAnsi="Arial" w:cs="Arial"/>
                <w:sz w:val="20"/>
                <w:szCs w:val="20"/>
                <w:lang w:eastAsia="ar-SA"/>
              </w:rPr>
            </w:pPr>
            <w:r w:rsidRPr="008B080E">
              <w:rPr>
                <w:rFonts w:ascii="Arial" w:hAnsi="Arial" w:cs="Arial"/>
                <w:sz w:val="20"/>
                <w:szCs w:val="20"/>
                <w:lang w:eastAsia="ar-SA"/>
              </w:rPr>
              <w:t>1.</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autoSpaceDE w:val="0"/>
              <w:autoSpaceDN w:val="0"/>
              <w:adjustRightInd w:val="0"/>
              <w:jc w:val="both"/>
              <w:rPr>
                <w:rFonts w:ascii="Arial" w:hAnsi="Arial" w:cs="Arial"/>
                <w:sz w:val="20"/>
                <w:szCs w:val="20"/>
                <w:lang w:eastAsia="ar-SA"/>
              </w:rPr>
            </w:pPr>
            <w:r w:rsidRPr="008B080E">
              <w:rPr>
                <w:rFonts w:ascii="Arial" w:hAnsi="Arial" w:cs="Arial"/>
                <w:sz w:val="20"/>
                <w:szCs w:val="20"/>
                <w:lang w:eastAsia="ar-SA"/>
              </w:rPr>
              <w:t xml:space="preserve">Опубликовать сообщение о принятии решения о подготовке проекта о внесении изменений в Генеральный план г. Куйбышева Куйбышевского района Новосибирской области и разместить в Бюллетене органов местного самоуправления города Куйбышева на официальном сайте </w:t>
            </w:r>
            <w:r w:rsidRPr="008B080E">
              <w:rPr>
                <w:rFonts w:ascii="Arial" w:hAnsi="Arial" w:cs="Arial"/>
                <w:bCs/>
                <w:sz w:val="20"/>
                <w:szCs w:val="20"/>
                <w:lang w:eastAsia="ar-SA"/>
              </w:rPr>
              <w:t>администрации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autoSpaceDE w:val="0"/>
              <w:autoSpaceDN w:val="0"/>
              <w:adjustRightInd w:val="0"/>
              <w:jc w:val="both"/>
              <w:rPr>
                <w:rFonts w:ascii="Arial" w:hAnsi="Arial" w:cs="Arial"/>
                <w:sz w:val="20"/>
                <w:szCs w:val="20"/>
                <w:lang w:eastAsia="ar-SA"/>
              </w:rPr>
            </w:pPr>
            <w:r w:rsidRPr="008B080E">
              <w:rPr>
                <w:rFonts w:ascii="Arial" w:hAnsi="Arial" w:cs="Arial"/>
                <w:sz w:val="20"/>
                <w:szCs w:val="20"/>
                <w:lang w:eastAsia="ar-SA"/>
              </w:rPr>
              <w:t>Не позднее чем по истечении десяти дней с даты принятия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autoSpaceDE w:val="0"/>
              <w:autoSpaceDN w:val="0"/>
              <w:adjustRightInd w:val="0"/>
              <w:jc w:val="both"/>
              <w:rPr>
                <w:rFonts w:ascii="Arial" w:hAnsi="Arial" w:cs="Arial"/>
                <w:sz w:val="20"/>
                <w:szCs w:val="20"/>
                <w:lang w:eastAsia="ar-SA"/>
              </w:rPr>
            </w:pPr>
            <w:r w:rsidRPr="008B080E">
              <w:rPr>
                <w:rFonts w:ascii="Arial" w:hAnsi="Arial" w:cs="Arial"/>
                <w:sz w:val="20"/>
                <w:szCs w:val="20"/>
                <w:lang w:eastAsia="ar-SA"/>
              </w:rPr>
              <w:t>Управление делами администрации города Куйбышева</w:t>
            </w:r>
          </w:p>
        </w:tc>
      </w:tr>
      <w:tr w:rsidR="008B080E" w:rsidRPr="008B080E" w:rsidTr="009B36E5">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2.</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Разработка проекта о внесении изменений в Генеральный план г.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В течение 30 дней с момента принятия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Комиссия по корректировке Правил землепользования и застройки г. Куйбышева администрации города Куй-бышева</w:t>
            </w:r>
          </w:p>
        </w:tc>
      </w:tr>
      <w:tr w:rsidR="008B080E" w:rsidRPr="008B080E" w:rsidTr="009B36E5">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3.</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Проверка проекта о внесении изменений в Генеральный план г. Куйбышева Куйбышевского района Новосибирской области на соответствие требованиям технических регламентов </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в течение 3-5 дней после представления проекта о внесении изменений в Гене-ральный план г.Куйбышева Куйбы-шевского района Новосибирской области</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Управление строительства, жилищно-комму-нального и дорожного хозяйства администрации г.Куйбышева </w:t>
            </w:r>
          </w:p>
        </w:tc>
      </w:tr>
      <w:tr w:rsidR="008B080E" w:rsidRPr="008B080E" w:rsidTr="009B36E5">
        <w:trPr>
          <w:trHeight w:val="1919"/>
        </w:trPr>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4.</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Доработка проекта о внесении изменений в Генеральный план г.Куйбышева Куйбышевского района Новосибирской области в случае обнаружения его несоответствия требованиям технических регламентов </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срок определяется дополнительно, в зависимости от объема корректиро-вания</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Комиссия по коррек-тировке правил земле-пользования и застройки г.Куйбышева адми-нистрации города Куй-бышева</w:t>
            </w:r>
          </w:p>
        </w:tc>
      </w:tr>
      <w:tr w:rsidR="008B080E" w:rsidRPr="008B080E" w:rsidTr="009B36E5">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5.</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autoSpaceDE w:val="0"/>
              <w:autoSpaceDN w:val="0"/>
              <w:adjustRightInd w:val="0"/>
              <w:jc w:val="both"/>
              <w:rPr>
                <w:rFonts w:ascii="Arial" w:hAnsi="Arial" w:cs="Arial"/>
                <w:sz w:val="20"/>
                <w:szCs w:val="20"/>
                <w:lang w:eastAsia="ar-SA"/>
              </w:rPr>
            </w:pPr>
            <w:r w:rsidRPr="008B080E">
              <w:rPr>
                <w:rFonts w:ascii="Arial" w:hAnsi="Arial" w:cs="Arial"/>
                <w:sz w:val="20"/>
                <w:szCs w:val="20"/>
                <w:lang w:eastAsia="ar-SA"/>
              </w:rPr>
              <w:t>Направление проекта о внесении изменений в Генеральный план г.Куйбышева Куйбышевского района Новосибирской области главе города Куйбышева для принятия решения о проведении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в течение 3х дней после завершения проверки проекта о внесении изменений в Генеральный план г.Куйбышева Куй-</w:t>
            </w:r>
            <w:r w:rsidRPr="008B080E">
              <w:rPr>
                <w:rFonts w:ascii="Arial" w:hAnsi="Arial" w:cs="Arial"/>
                <w:sz w:val="20"/>
                <w:szCs w:val="20"/>
                <w:lang w:eastAsia="ar-SA"/>
              </w:rPr>
              <w:lastRenderedPageBreak/>
              <w:t xml:space="preserve">бышевского района Новосибирской об-ласти на соот-ветствие требова-ниям технических регламентов, </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lastRenderedPageBreak/>
              <w:t>Управление строитель-ства, жилищно-комму-нального и дорожного хозяйства администра-ции г. Куйбышева</w:t>
            </w:r>
          </w:p>
        </w:tc>
      </w:tr>
      <w:tr w:rsidR="008B080E" w:rsidRPr="008B080E" w:rsidTr="009B36E5">
        <w:trPr>
          <w:trHeight w:val="2127"/>
        </w:trPr>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lastRenderedPageBreak/>
              <w:t>6.</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Принятие решения о проведении общественных обсуждений по проекту о внесении изменений в Генеральный план г.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в срок не позднее чем через 10 дней со дня получения проекта о внесении изменений в Генеральный план г.Куйбышева Куй-бышевского района Новосибирской области </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Глава города Куйбышева</w:t>
            </w:r>
          </w:p>
        </w:tc>
      </w:tr>
      <w:tr w:rsidR="008B080E" w:rsidRPr="008B080E" w:rsidTr="009B36E5">
        <w:trPr>
          <w:trHeight w:val="590"/>
        </w:trPr>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7. </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Опубликовать оповещение о начале общественных обсуждений в Бюллетене органов местного самоуправления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не позднее, чем за семь дней до дня размещения на официальном сайте проекта, подлежа-щего рассмотрению на общественных обсуждениях</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Управление делами администрации города Куйбышева</w:t>
            </w:r>
          </w:p>
        </w:tc>
      </w:tr>
      <w:tr w:rsidR="008B080E" w:rsidRPr="008B080E" w:rsidTr="009B36E5">
        <w:trPr>
          <w:trHeight w:val="590"/>
        </w:trPr>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8.</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Размещение проекта, подлежащего рассмотрению на общественных обсуждениях, на официальном сайте города Куйбышева и открытие экспозиции проекта</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через 7 дней со дня опубликования опо-вещения о начале общественных обсуж-дений </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Управление делами администрации города Куйбышева и Управление строительства, жилищно-коммунального и дорожного хозяйства администрации г.Куйбышева</w:t>
            </w:r>
          </w:p>
        </w:tc>
      </w:tr>
      <w:tr w:rsidR="008B080E" w:rsidRPr="008B080E" w:rsidTr="009B36E5">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9.</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Срок проведения общественных обсуждений по проекту о внесении изменений в Генеральный план г.Куйбышева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не более одного месяца со дня опубликования опо-вещения о прове-дении общественных обсуждений до дня опубликования зак-лючения о резуль-татах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Комиссия по коррек-тировке Правил земле-пользования и застройки города Куйбышева и Управление строитель-ства, жилищно-комму-нального и дорожного хозяйства администра-ции г. Куйбышева</w:t>
            </w:r>
          </w:p>
        </w:tc>
      </w:tr>
      <w:tr w:rsidR="008B080E" w:rsidRPr="008B080E" w:rsidTr="009B36E5">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10.</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Внесение изменений в проект о внесении изменений в Генеральный план г. Куйбышева Куйбышевского района Новосибирской области с учетом результатов общественных обсуждений и представление его главе администрации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срок определяется дополнительно, в зависимости от объема корректи-рования</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Комиссия по коррек-тировке Правил земле-пользования и застройки города Куйбышева</w:t>
            </w:r>
          </w:p>
        </w:tc>
      </w:tr>
      <w:tr w:rsidR="008B080E" w:rsidRPr="008B080E" w:rsidTr="009B36E5">
        <w:trPr>
          <w:trHeight w:val="1124"/>
        </w:trPr>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11.</w:t>
            </w:r>
          </w:p>
        </w:tc>
        <w:tc>
          <w:tcPr>
            <w:tcW w:w="4100" w:type="dxa"/>
            <w:tcBorders>
              <w:top w:val="single" w:sz="4" w:space="0" w:color="auto"/>
              <w:left w:val="single" w:sz="4" w:space="0" w:color="auto"/>
              <w:bottom w:val="single" w:sz="4" w:space="0" w:color="auto"/>
              <w:right w:val="single" w:sz="4" w:space="0" w:color="auto"/>
            </w:tcBorders>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Подготовка и оформление протокола общественных обсуждений</w:t>
            </w:r>
          </w:p>
          <w:p w:rsidR="008B080E" w:rsidRPr="008B080E" w:rsidRDefault="008B080E" w:rsidP="008B080E">
            <w:pPr>
              <w:jc w:val="both"/>
              <w:rPr>
                <w:rFonts w:ascii="Arial" w:hAnsi="Arial" w:cs="Arial"/>
                <w:sz w:val="20"/>
                <w:szCs w:val="20"/>
                <w:lang w:eastAsia="ar-SA"/>
              </w:rPr>
            </w:pPr>
          </w:p>
          <w:p w:rsidR="008B080E" w:rsidRPr="008B080E" w:rsidRDefault="008B080E" w:rsidP="008B080E">
            <w:pPr>
              <w:jc w:val="both"/>
              <w:rPr>
                <w:rFonts w:ascii="Arial" w:hAnsi="Arial" w:cs="Arial"/>
                <w:sz w:val="20"/>
                <w:szCs w:val="20"/>
                <w:lang w:eastAsia="ar-SA"/>
              </w:rPr>
            </w:pP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В течение 5 рабочих дней со дня окон-чания срока проведе-ния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Секретарь публичных слушаний</w:t>
            </w:r>
          </w:p>
        </w:tc>
      </w:tr>
      <w:tr w:rsidR="008B080E" w:rsidRPr="008B080E" w:rsidTr="009B36E5">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12.</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Подготовка заключения о результатах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в течение 3 рабочих дней со дня полу-чения протокола общественных обсуж-дений </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Управление строитель-ства, жилищно-комму-нального и дорожного хозяйства администра-ции г. Куйбышева</w:t>
            </w:r>
          </w:p>
        </w:tc>
      </w:tr>
      <w:tr w:rsidR="008B080E" w:rsidRPr="008B080E" w:rsidTr="009B36E5">
        <w:tc>
          <w:tcPr>
            <w:tcW w:w="72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rPr>
                <w:rFonts w:ascii="Arial" w:hAnsi="Arial" w:cs="Arial"/>
                <w:sz w:val="20"/>
                <w:szCs w:val="20"/>
                <w:lang w:eastAsia="ar-SA"/>
              </w:rPr>
            </w:pPr>
            <w:r w:rsidRPr="008B080E">
              <w:rPr>
                <w:rFonts w:ascii="Arial" w:hAnsi="Arial" w:cs="Arial"/>
                <w:sz w:val="20"/>
                <w:szCs w:val="20"/>
                <w:lang w:eastAsia="ar-SA"/>
              </w:rPr>
              <w:t xml:space="preserve">13 </w:t>
            </w:r>
          </w:p>
        </w:tc>
        <w:tc>
          <w:tcPr>
            <w:tcW w:w="410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 xml:space="preserve">Опубликование заключения о результатах общественных обсуждений в периодическом печатном издании Бюллетень органов местного </w:t>
            </w:r>
            <w:r w:rsidRPr="008B080E">
              <w:rPr>
                <w:rFonts w:ascii="Arial" w:hAnsi="Arial" w:cs="Arial"/>
                <w:sz w:val="20"/>
                <w:szCs w:val="20"/>
                <w:lang w:eastAsia="ar-SA"/>
              </w:rPr>
              <w:lastRenderedPageBreak/>
              <w:t>самоуправления г. Куйбышева» и размещение на официальном сайте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lastRenderedPageBreak/>
              <w:t>в течение 15 дней с даты проведения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8B080E" w:rsidRPr="008B080E" w:rsidRDefault="008B080E" w:rsidP="008B080E">
            <w:pPr>
              <w:jc w:val="both"/>
              <w:rPr>
                <w:rFonts w:ascii="Arial" w:hAnsi="Arial" w:cs="Arial"/>
                <w:sz w:val="20"/>
                <w:szCs w:val="20"/>
                <w:lang w:eastAsia="ar-SA"/>
              </w:rPr>
            </w:pPr>
            <w:r w:rsidRPr="008B080E">
              <w:rPr>
                <w:rFonts w:ascii="Arial" w:hAnsi="Arial" w:cs="Arial"/>
                <w:sz w:val="20"/>
                <w:szCs w:val="20"/>
                <w:lang w:eastAsia="ar-SA"/>
              </w:rPr>
              <w:t>Управление делами администрации города Куйбышева</w:t>
            </w:r>
          </w:p>
        </w:tc>
      </w:tr>
    </w:tbl>
    <w:p w:rsidR="008B080E" w:rsidRPr="008B080E" w:rsidRDefault="008B080E" w:rsidP="008B080E">
      <w:pPr>
        <w:ind w:left="240" w:firstLine="480"/>
        <w:jc w:val="both"/>
        <w:rPr>
          <w:rFonts w:ascii="Arial" w:hAnsi="Arial" w:cs="Arial"/>
          <w:b/>
          <w:sz w:val="20"/>
          <w:szCs w:val="20"/>
          <w:lang w:eastAsia="ar-SA"/>
        </w:rPr>
      </w:pPr>
    </w:p>
    <w:p w:rsidR="008B080E" w:rsidRPr="008B080E" w:rsidRDefault="008B080E" w:rsidP="008B080E">
      <w:pPr>
        <w:ind w:left="240" w:firstLine="480"/>
        <w:jc w:val="both"/>
        <w:rPr>
          <w:rFonts w:ascii="Arial" w:hAnsi="Arial" w:cs="Arial"/>
          <w:sz w:val="20"/>
          <w:szCs w:val="20"/>
          <w:lang w:eastAsia="ar-SA"/>
        </w:rPr>
      </w:pPr>
      <w:r w:rsidRPr="008B080E">
        <w:rPr>
          <w:rFonts w:ascii="Arial" w:hAnsi="Arial" w:cs="Arial"/>
          <w:sz w:val="20"/>
          <w:szCs w:val="20"/>
          <w:lang w:eastAsia="ar-SA"/>
        </w:rPr>
        <w:t xml:space="preserve">3. Порядок направления в комиссию предложений заинтересованных лиц по подготовке проекта решения Совета депутатов. </w:t>
      </w:r>
    </w:p>
    <w:p w:rsidR="008B080E" w:rsidRPr="008B080E" w:rsidRDefault="008B080E" w:rsidP="008B080E">
      <w:pPr>
        <w:ind w:left="240" w:firstLine="469"/>
        <w:jc w:val="both"/>
        <w:rPr>
          <w:rFonts w:ascii="Arial" w:hAnsi="Arial" w:cs="Arial"/>
          <w:sz w:val="20"/>
          <w:szCs w:val="20"/>
          <w:lang w:eastAsia="ar-SA"/>
        </w:rPr>
      </w:pPr>
      <w:r w:rsidRPr="008B080E">
        <w:rPr>
          <w:rFonts w:ascii="Arial" w:hAnsi="Arial" w:cs="Arial"/>
          <w:sz w:val="20"/>
          <w:szCs w:val="20"/>
          <w:lang w:eastAsia="ar-SA"/>
        </w:rPr>
        <w:t>Заинтересованным лицам направить в комиссию предложения по подготовке проекта внесения изменений</w:t>
      </w:r>
      <w:r w:rsidRPr="008B080E">
        <w:rPr>
          <w:rFonts w:ascii="Arial" w:hAnsi="Arial" w:cs="Arial"/>
          <w:color w:val="000000"/>
          <w:sz w:val="20"/>
          <w:szCs w:val="20"/>
          <w:lang w:eastAsia="ar-SA"/>
        </w:rPr>
        <w:t xml:space="preserve"> в </w:t>
      </w:r>
      <w:r w:rsidRPr="008B080E">
        <w:rPr>
          <w:rFonts w:ascii="Arial" w:hAnsi="Arial" w:cs="Arial"/>
          <w:sz w:val="20"/>
          <w:szCs w:val="20"/>
          <w:lang w:eastAsia="ar-SA"/>
        </w:rPr>
        <w:t xml:space="preserve">Генеральный план города Куйбышева Куйбышевского района Новосибирской области, утвержденный </w:t>
      </w:r>
      <w:r w:rsidRPr="008B080E">
        <w:rPr>
          <w:rFonts w:ascii="Arial" w:hAnsi="Arial" w:cs="Arial"/>
          <w:color w:val="000000"/>
          <w:sz w:val="20"/>
          <w:szCs w:val="20"/>
          <w:lang w:eastAsia="ar-SA"/>
        </w:rPr>
        <w:t>Решением второй сессии пятого созыва Совета депутатов от 14.10.2021г.  № 28.</w:t>
      </w:r>
    </w:p>
    <w:p w:rsidR="008B080E" w:rsidRPr="008B080E" w:rsidRDefault="008B080E" w:rsidP="008B080E">
      <w:pPr>
        <w:ind w:left="240" w:firstLine="469"/>
        <w:jc w:val="both"/>
        <w:rPr>
          <w:rFonts w:ascii="Arial" w:hAnsi="Arial" w:cs="Arial"/>
          <w:sz w:val="20"/>
          <w:szCs w:val="20"/>
          <w:lang w:eastAsia="ar-SA"/>
        </w:rPr>
      </w:pPr>
      <w:r w:rsidRPr="008B080E">
        <w:rPr>
          <w:rFonts w:ascii="Arial" w:hAnsi="Arial" w:cs="Arial"/>
          <w:sz w:val="20"/>
          <w:szCs w:val="20"/>
          <w:lang w:eastAsia="ar-SA"/>
        </w:rPr>
        <w:t xml:space="preserve">Определить местонахождение комиссии по адресу: 632387, Новосибирская область, Куйбышевский район, г. Куйбышев, квартал 12, дом 6, кабинет 1, адрес электронной почты: </w:t>
      </w:r>
      <w:r w:rsidRPr="008B080E">
        <w:rPr>
          <w:rFonts w:ascii="Arial" w:hAnsi="Arial" w:cs="Arial"/>
          <w:sz w:val="20"/>
          <w:szCs w:val="20"/>
          <w:lang w:val="en-US" w:eastAsia="ar-SA"/>
        </w:rPr>
        <w:t>admarch</w:t>
      </w:r>
      <w:r w:rsidRPr="008B080E">
        <w:rPr>
          <w:rFonts w:ascii="Arial" w:hAnsi="Arial" w:cs="Arial"/>
          <w:sz w:val="20"/>
          <w:szCs w:val="20"/>
          <w:lang w:eastAsia="ar-SA"/>
        </w:rPr>
        <w:t>@m</w:t>
      </w:r>
      <w:r w:rsidRPr="008B080E">
        <w:rPr>
          <w:rFonts w:ascii="Arial" w:hAnsi="Arial" w:cs="Arial"/>
          <w:sz w:val="20"/>
          <w:szCs w:val="20"/>
          <w:lang w:val="en-US" w:eastAsia="ar-SA"/>
        </w:rPr>
        <w:t>ail</w:t>
      </w:r>
      <w:r w:rsidRPr="008B080E">
        <w:rPr>
          <w:rFonts w:ascii="Arial" w:hAnsi="Arial" w:cs="Arial"/>
          <w:sz w:val="20"/>
          <w:szCs w:val="20"/>
          <w:lang w:eastAsia="ar-SA"/>
        </w:rPr>
        <w:t>.ru, контактный телефон 53-465.</w:t>
      </w:r>
    </w:p>
    <w:p w:rsidR="005C44C7" w:rsidRDefault="005C44C7" w:rsidP="00535D5C">
      <w:pPr>
        <w:jc w:val="center"/>
        <w:rPr>
          <w:rFonts w:ascii="Arial" w:hAnsi="Arial" w:cs="Arial"/>
          <w:sz w:val="20"/>
          <w:szCs w:val="20"/>
        </w:rPr>
      </w:pPr>
    </w:p>
    <w:p w:rsidR="009B36E5" w:rsidRDefault="009B36E5" w:rsidP="00535D5C">
      <w:pPr>
        <w:jc w:val="center"/>
        <w:rPr>
          <w:rFonts w:ascii="Arial" w:hAnsi="Arial" w:cs="Arial"/>
          <w:sz w:val="20"/>
          <w:szCs w:val="20"/>
        </w:rPr>
      </w:pPr>
    </w:p>
    <w:p w:rsidR="009B36E5" w:rsidRDefault="009B36E5" w:rsidP="009B36E5">
      <w:pPr>
        <w:jc w:val="both"/>
        <w:rPr>
          <w:rFonts w:ascii="Arial" w:hAnsi="Arial" w:cs="Arial"/>
          <w:sz w:val="20"/>
          <w:szCs w:val="20"/>
          <w:lang w:eastAsia="ar-SA"/>
        </w:rPr>
      </w:pPr>
      <w:r w:rsidRPr="002E3836">
        <w:rPr>
          <w:rFonts w:ascii="Arial" w:hAnsi="Arial" w:cs="Arial"/>
          <w:b/>
          <w:sz w:val="20"/>
          <w:szCs w:val="20"/>
        </w:rPr>
        <w:t>3.</w:t>
      </w:r>
      <w:r>
        <w:rPr>
          <w:rFonts w:ascii="Arial" w:hAnsi="Arial" w:cs="Arial"/>
          <w:b/>
          <w:sz w:val="20"/>
          <w:szCs w:val="20"/>
        </w:rPr>
        <w:t>2</w:t>
      </w:r>
      <w:r w:rsidRPr="002E3836">
        <w:rPr>
          <w:rFonts w:ascii="Arial" w:hAnsi="Arial" w:cs="Arial"/>
          <w:b/>
          <w:sz w:val="20"/>
          <w:szCs w:val="20"/>
        </w:rPr>
        <w:t>.</w:t>
      </w:r>
      <w:r w:rsidRPr="002E3836">
        <w:rPr>
          <w:rFonts w:ascii="Arial" w:hAnsi="Arial" w:cs="Arial"/>
          <w:b/>
          <w:sz w:val="20"/>
          <w:szCs w:val="20"/>
        </w:rPr>
        <w:tab/>
        <w:t>ИНФОРМАЦИОННОЕ СООБЩЕНИЕ</w:t>
      </w:r>
      <w:r w:rsidRPr="002E3836">
        <w:rPr>
          <w:rFonts w:ascii="Arial" w:hAnsi="Arial" w:cs="Arial"/>
          <w:sz w:val="20"/>
          <w:szCs w:val="20"/>
        </w:rPr>
        <w:t xml:space="preserve"> </w:t>
      </w:r>
      <w:r w:rsidRPr="009B36E5">
        <w:rPr>
          <w:rFonts w:ascii="Arial" w:hAnsi="Arial" w:cs="Arial"/>
          <w:sz w:val="20"/>
          <w:szCs w:val="20"/>
          <w:lang w:eastAsia="ar-SA"/>
        </w:rPr>
        <w:t>о принятии решения о внесении изменений в Правила землепользования и застройки города Куйбышева, утвержденные Решением десятой сессии Совета депутатов города Куйбышева Куйбышевского района Новосибирской области пятого созыва от 20.06.2022 № 103 «Об утверждении Правил землепользования и застройки города Куйбышева Куйбышевского Новосибирского области»</w:t>
      </w:r>
    </w:p>
    <w:p w:rsidR="009B36E5" w:rsidRDefault="009B36E5" w:rsidP="009B36E5">
      <w:pPr>
        <w:jc w:val="both"/>
        <w:rPr>
          <w:rFonts w:ascii="Arial" w:hAnsi="Arial" w:cs="Arial"/>
          <w:sz w:val="20"/>
          <w:szCs w:val="20"/>
        </w:rPr>
      </w:pPr>
    </w:p>
    <w:p w:rsidR="009B36E5" w:rsidRPr="009B36E5" w:rsidRDefault="009B36E5" w:rsidP="009B36E5">
      <w:pPr>
        <w:ind w:left="240" w:firstLine="480"/>
        <w:jc w:val="center"/>
        <w:rPr>
          <w:rFonts w:ascii="Arial" w:hAnsi="Arial" w:cs="Arial"/>
          <w:b/>
          <w:sz w:val="20"/>
          <w:szCs w:val="20"/>
          <w:lang w:eastAsia="ar-SA"/>
        </w:rPr>
      </w:pPr>
      <w:r w:rsidRPr="009B36E5">
        <w:rPr>
          <w:rFonts w:ascii="Arial" w:hAnsi="Arial" w:cs="Arial"/>
          <w:b/>
          <w:sz w:val="20"/>
          <w:szCs w:val="20"/>
          <w:lang w:eastAsia="ar-SA"/>
        </w:rPr>
        <w:t xml:space="preserve">Сообщение о принятии решения о внесении изменений в Правила землепользования и застройки города Куйбышева, утвержденные Решением </w:t>
      </w:r>
      <w:r w:rsidRPr="009B36E5">
        <w:rPr>
          <w:rFonts w:ascii="Arial" w:hAnsi="Arial" w:cs="Arial"/>
          <w:b/>
          <w:color w:val="000000"/>
          <w:sz w:val="20"/>
          <w:szCs w:val="20"/>
          <w:lang w:eastAsia="ar-SA"/>
        </w:rPr>
        <w:t xml:space="preserve">десятой сессии Совета депутатов </w:t>
      </w:r>
      <w:r w:rsidRPr="009B36E5">
        <w:rPr>
          <w:rFonts w:ascii="Arial" w:hAnsi="Arial" w:cs="Arial"/>
          <w:b/>
          <w:sz w:val="20"/>
          <w:szCs w:val="20"/>
          <w:lang w:eastAsia="ar-SA"/>
        </w:rPr>
        <w:t xml:space="preserve">города Куйбышева Куйбышевского района Новосибирской области </w:t>
      </w:r>
      <w:r w:rsidRPr="009B36E5">
        <w:rPr>
          <w:rFonts w:ascii="Arial" w:hAnsi="Arial" w:cs="Arial"/>
          <w:b/>
          <w:color w:val="000000"/>
          <w:sz w:val="20"/>
          <w:szCs w:val="20"/>
          <w:lang w:eastAsia="ar-SA"/>
        </w:rPr>
        <w:t>пятого созыва от 20.06.2022</w:t>
      </w:r>
      <w:r w:rsidRPr="009B36E5">
        <w:rPr>
          <w:rFonts w:ascii="Arial" w:hAnsi="Arial" w:cs="Arial"/>
          <w:color w:val="000000"/>
          <w:sz w:val="20"/>
          <w:szCs w:val="20"/>
          <w:lang w:eastAsia="ar-SA"/>
        </w:rPr>
        <w:t xml:space="preserve"> </w:t>
      </w:r>
      <w:r w:rsidRPr="009B36E5">
        <w:rPr>
          <w:rFonts w:ascii="Arial" w:hAnsi="Arial" w:cs="Arial"/>
          <w:b/>
          <w:color w:val="000000"/>
          <w:sz w:val="20"/>
          <w:szCs w:val="20"/>
          <w:lang w:eastAsia="ar-SA"/>
        </w:rPr>
        <w:t>№ 103 «Об утверждении Правил землепользования и застройки города Куйбышева Куйбышевского Новосибирского области»</w:t>
      </w:r>
    </w:p>
    <w:p w:rsidR="009B36E5" w:rsidRPr="009B36E5" w:rsidRDefault="009B36E5" w:rsidP="009B36E5">
      <w:pPr>
        <w:ind w:left="240" w:firstLine="480"/>
        <w:jc w:val="center"/>
        <w:rPr>
          <w:rFonts w:ascii="Arial" w:hAnsi="Arial" w:cs="Arial"/>
          <w:b/>
          <w:sz w:val="20"/>
          <w:szCs w:val="20"/>
          <w:lang w:eastAsia="ar-SA"/>
        </w:rPr>
      </w:pPr>
    </w:p>
    <w:p w:rsidR="009B36E5" w:rsidRPr="009B36E5" w:rsidRDefault="009B36E5" w:rsidP="009B36E5">
      <w:pPr>
        <w:tabs>
          <w:tab w:val="center" w:pos="-1843"/>
          <w:tab w:val="left" w:pos="-1418"/>
          <w:tab w:val="left" w:pos="426"/>
          <w:tab w:val="right" w:pos="11907"/>
        </w:tabs>
        <w:autoSpaceDE w:val="0"/>
        <w:autoSpaceDN w:val="0"/>
        <w:ind w:right="-1"/>
        <w:jc w:val="both"/>
        <w:rPr>
          <w:rFonts w:ascii="Arial" w:hAnsi="Arial" w:cs="Arial"/>
          <w:sz w:val="20"/>
          <w:szCs w:val="20"/>
          <w:lang w:eastAsia="ar-SA"/>
        </w:rPr>
      </w:pPr>
      <w:r w:rsidRPr="009B36E5">
        <w:rPr>
          <w:rFonts w:ascii="Arial" w:hAnsi="Arial" w:cs="Arial"/>
          <w:sz w:val="20"/>
          <w:szCs w:val="20"/>
          <w:lang w:eastAsia="ar-SA"/>
        </w:rPr>
        <w:t xml:space="preserve">       В соответствии с частью 8 статьи 31 Градостроительного кодекса Российской Федерации, постановлением главы города Куйбышева «О подготовке проекта внесения изменений в Правила землепользования и застройки города Куйбышева</w:t>
      </w:r>
      <w:r w:rsidRPr="009B36E5">
        <w:rPr>
          <w:rFonts w:ascii="Arial" w:hAnsi="Arial" w:cs="Arial"/>
          <w:bCs/>
          <w:sz w:val="20"/>
          <w:szCs w:val="20"/>
          <w:lang w:eastAsia="ar-SA"/>
        </w:rPr>
        <w:t xml:space="preserve"> Куйбышевского района Новосибирской области»</w:t>
      </w:r>
      <w:r w:rsidRPr="009B36E5">
        <w:rPr>
          <w:rFonts w:ascii="Arial" w:hAnsi="Arial" w:cs="Arial"/>
          <w:sz w:val="20"/>
          <w:szCs w:val="20"/>
          <w:lang w:eastAsia="ar-SA"/>
        </w:rPr>
        <w:t xml:space="preserve"> от 11.07.2023 № 20</w:t>
      </w:r>
      <w:r w:rsidRPr="009B36E5">
        <w:rPr>
          <w:rFonts w:ascii="Arial" w:hAnsi="Arial" w:cs="Arial"/>
          <w:color w:val="000000"/>
          <w:sz w:val="20"/>
          <w:szCs w:val="20"/>
          <w:lang w:eastAsia="ar-SA"/>
        </w:rPr>
        <w:t xml:space="preserve"> </w:t>
      </w:r>
      <w:r w:rsidRPr="009B36E5">
        <w:rPr>
          <w:rFonts w:ascii="Arial" w:hAnsi="Arial" w:cs="Arial"/>
          <w:sz w:val="20"/>
          <w:szCs w:val="20"/>
          <w:lang w:eastAsia="ar-SA"/>
        </w:rPr>
        <w:t>сообщаем:</w:t>
      </w:r>
    </w:p>
    <w:p w:rsidR="009B36E5" w:rsidRPr="009B36E5" w:rsidRDefault="009B36E5" w:rsidP="009B36E5">
      <w:pPr>
        <w:tabs>
          <w:tab w:val="center" w:pos="-1843"/>
          <w:tab w:val="left" w:pos="-1418"/>
          <w:tab w:val="right" w:pos="11907"/>
        </w:tabs>
        <w:autoSpaceDE w:val="0"/>
        <w:autoSpaceDN w:val="0"/>
        <w:ind w:right="-1"/>
        <w:jc w:val="both"/>
        <w:rPr>
          <w:rFonts w:ascii="Arial" w:hAnsi="Arial" w:cs="Arial"/>
          <w:sz w:val="20"/>
          <w:szCs w:val="20"/>
          <w:lang w:eastAsia="ar-SA"/>
        </w:rPr>
      </w:pPr>
      <w:r w:rsidRPr="009B36E5">
        <w:rPr>
          <w:rFonts w:ascii="Arial" w:hAnsi="Arial" w:cs="Arial"/>
          <w:sz w:val="20"/>
          <w:szCs w:val="20"/>
          <w:lang w:eastAsia="ar-SA"/>
        </w:rPr>
        <w:t xml:space="preserve">       1. О принятии решения о подготовке проекта внесения изменений</w:t>
      </w:r>
      <w:r w:rsidRPr="009B36E5">
        <w:rPr>
          <w:rFonts w:ascii="Arial" w:hAnsi="Arial" w:cs="Arial"/>
          <w:color w:val="000000"/>
          <w:sz w:val="20"/>
          <w:szCs w:val="20"/>
          <w:lang w:eastAsia="ar-SA"/>
        </w:rPr>
        <w:t xml:space="preserve"> в «Правила </w:t>
      </w:r>
      <w:r w:rsidRPr="009B36E5">
        <w:rPr>
          <w:rFonts w:ascii="Arial" w:hAnsi="Arial" w:cs="Arial"/>
          <w:sz w:val="20"/>
          <w:szCs w:val="20"/>
          <w:lang w:eastAsia="ar-SA"/>
        </w:rPr>
        <w:t xml:space="preserve">землепользования и застройки города Куйбышева Куйбышевского района Новосибирской области», утвержденные </w:t>
      </w:r>
      <w:r w:rsidRPr="009B36E5">
        <w:rPr>
          <w:rFonts w:ascii="Arial" w:hAnsi="Arial" w:cs="Arial"/>
          <w:color w:val="000000"/>
          <w:sz w:val="20"/>
          <w:szCs w:val="20"/>
          <w:lang w:eastAsia="ar-SA"/>
        </w:rPr>
        <w:t xml:space="preserve">Решением десятой сессии Совета депутатов </w:t>
      </w:r>
      <w:r w:rsidRPr="009B36E5">
        <w:rPr>
          <w:rFonts w:ascii="Arial" w:hAnsi="Arial" w:cs="Arial"/>
          <w:sz w:val="20"/>
          <w:szCs w:val="20"/>
          <w:lang w:eastAsia="ar-SA"/>
        </w:rPr>
        <w:t xml:space="preserve">города Куйбышева Куйбышевского района Новосибирской области </w:t>
      </w:r>
      <w:r w:rsidRPr="009B36E5">
        <w:rPr>
          <w:rFonts w:ascii="Arial" w:hAnsi="Arial" w:cs="Arial"/>
          <w:color w:val="000000"/>
          <w:sz w:val="20"/>
          <w:szCs w:val="20"/>
          <w:lang w:eastAsia="ar-SA"/>
        </w:rPr>
        <w:t>пятого созыва от 20.06.2022 № 103</w:t>
      </w:r>
      <w:r w:rsidRPr="009B36E5">
        <w:rPr>
          <w:rFonts w:ascii="Arial" w:hAnsi="Arial" w:cs="Arial"/>
          <w:sz w:val="20"/>
          <w:szCs w:val="20"/>
          <w:lang w:eastAsia="ar-SA"/>
        </w:rPr>
        <w:t>:</w:t>
      </w:r>
    </w:p>
    <w:p w:rsidR="009B36E5" w:rsidRPr="009B36E5" w:rsidRDefault="009B36E5" w:rsidP="009B36E5">
      <w:pPr>
        <w:tabs>
          <w:tab w:val="left" w:pos="600"/>
          <w:tab w:val="left" w:pos="1005"/>
        </w:tabs>
        <w:ind w:right="-38"/>
        <w:jc w:val="both"/>
        <w:rPr>
          <w:rFonts w:ascii="Arial" w:hAnsi="Arial" w:cs="Arial"/>
          <w:color w:val="000000"/>
          <w:sz w:val="20"/>
          <w:szCs w:val="20"/>
          <w:lang w:eastAsia="ar-SA"/>
        </w:rPr>
      </w:pPr>
      <w:r w:rsidRPr="009B36E5">
        <w:rPr>
          <w:rFonts w:ascii="Arial" w:hAnsi="Arial" w:cs="Arial"/>
          <w:b/>
          <w:color w:val="000000"/>
          <w:sz w:val="20"/>
          <w:szCs w:val="20"/>
          <w:lang w:eastAsia="ar-SA"/>
        </w:rPr>
        <w:t xml:space="preserve">       </w:t>
      </w:r>
      <w:r w:rsidRPr="009B36E5">
        <w:rPr>
          <w:rFonts w:ascii="Arial" w:hAnsi="Arial" w:cs="Arial"/>
          <w:color w:val="000000"/>
          <w:sz w:val="20"/>
          <w:szCs w:val="20"/>
          <w:lang w:eastAsia="ar-SA"/>
        </w:rPr>
        <w:t>1.1.  Изменить в границах земельного участка с кадастровым номером 54:34:011712:11, площадью 695 кв.м., местоположением: Российская Федерация, Новосибирская область, Куйбышевский муниципальный район, городское поселение город Куйбышев, город Куйбышев, квартал 3-й, земельный участок № 11, территориальную зону ОсС (зону объектов социального назначения) на территориальную зону нЖин (зону застройки индивидуальными жилыми домами в границах земель населенных пунктов).</w:t>
      </w:r>
    </w:p>
    <w:p w:rsidR="009B36E5" w:rsidRPr="009B36E5" w:rsidRDefault="009B36E5" w:rsidP="009B36E5">
      <w:pPr>
        <w:jc w:val="both"/>
        <w:rPr>
          <w:rFonts w:ascii="Arial" w:hAnsi="Arial" w:cs="Arial"/>
          <w:sz w:val="20"/>
          <w:szCs w:val="20"/>
          <w:lang w:eastAsia="ar-SA"/>
        </w:rPr>
      </w:pPr>
      <w:r w:rsidRPr="009B36E5">
        <w:rPr>
          <w:rFonts w:ascii="Arial" w:hAnsi="Arial" w:cs="Arial"/>
          <w:color w:val="000000"/>
          <w:sz w:val="20"/>
          <w:szCs w:val="20"/>
          <w:lang w:eastAsia="ar-SA"/>
        </w:rPr>
        <w:t xml:space="preserve">       1.2. в  п.п. 3.2 «Производственная зона в границах земель населенных пунктов (нП)» пункта 3 «Производственные зоны, зоны инженерной и транспортной инфраструктур»,  таблицы 1 «Виды разрешенного использования земельных участков и объектов капитального строительства для территориальных зон»</w:t>
      </w:r>
      <w:r w:rsidRPr="009B36E5">
        <w:rPr>
          <w:rFonts w:ascii="Arial" w:hAnsi="Arial" w:cs="Arial"/>
          <w:sz w:val="20"/>
          <w:szCs w:val="20"/>
          <w:lang w:eastAsia="ar-SA"/>
        </w:rPr>
        <w:t>: в перечень основных видов разрешенного использования земельных участков включить наименование вида разрешенного использования земельного участка - Магазины (4.4).</w:t>
      </w:r>
    </w:p>
    <w:p w:rsidR="009B36E5" w:rsidRPr="009B36E5" w:rsidRDefault="009B36E5" w:rsidP="009B36E5">
      <w:pPr>
        <w:tabs>
          <w:tab w:val="left" w:pos="426"/>
          <w:tab w:val="left" w:pos="1005"/>
        </w:tabs>
        <w:ind w:right="-38"/>
        <w:jc w:val="both"/>
        <w:rPr>
          <w:rFonts w:ascii="Arial" w:hAnsi="Arial" w:cs="Arial"/>
          <w:color w:val="000000"/>
          <w:sz w:val="20"/>
          <w:szCs w:val="20"/>
          <w:lang w:eastAsia="ar-SA"/>
        </w:rPr>
      </w:pPr>
      <w:r w:rsidRPr="009B36E5">
        <w:rPr>
          <w:rFonts w:ascii="Arial" w:hAnsi="Arial" w:cs="Arial"/>
          <w:b/>
          <w:color w:val="000000"/>
          <w:sz w:val="20"/>
          <w:szCs w:val="20"/>
          <w:lang w:eastAsia="ar-SA"/>
        </w:rPr>
        <w:t xml:space="preserve">       </w:t>
      </w:r>
      <w:r w:rsidRPr="009B36E5">
        <w:rPr>
          <w:rFonts w:ascii="Arial" w:hAnsi="Arial" w:cs="Arial"/>
          <w:sz w:val="20"/>
          <w:szCs w:val="20"/>
          <w:lang w:eastAsia="ar-SA"/>
        </w:rPr>
        <w:t>2. Состав и порядок деятельности комиссии «По корректировке правил землепользования и застройки города Куйбышева», которая утверждена п</w:t>
      </w:r>
      <w:r w:rsidRPr="009B36E5">
        <w:rPr>
          <w:rFonts w:ascii="Arial" w:hAnsi="Arial" w:cs="Arial"/>
          <w:color w:val="000000"/>
          <w:sz w:val="20"/>
          <w:szCs w:val="20"/>
          <w:lang w:eastAsia="ar-SA"/>
        </w:rPr>
        <w:t>остановлением администрации города Куйбышева Куйбышевского района Новосибирской области от 06.07.2023 № 771:</w:t>
      </w:r>
    </w:p>
    <w:p w:rsidR="009B36E5" w:rsidRPr="009B36E5" w:rsidRDefault="009B36E5" w:rsidP="009B36E5">
      <w:pPr>
        <w:tabs>
          <w:tab w:val="left" w:pos="2410"/>
        </w:tabs>
        <w:ind w:left="2552" w:hanging="2552"/>
        <w:jc w:val="both"/>
        <w:rPr>
          <w:rFonts w:ascii="Arial" w:hAnsi="Arial" w:cs="Arial"/>
          <w:sz w:val="20"/>
          <w:szCs w:val="20"/>
          <w:lang w:eastAsia="ar-SA"/>
        </w:rPr>
      </w:pPr>
      <w:r w:rsidRPr="009B36E5">
        <w:rPr>
          <w:rFonts w:ascii="Arial" w:hAnsi="Arial" w:cs="Arial"/>
          <w:sz w:val="20"/>
          <w:szCs w:val="20"/>
          <w:lang w:eastAsia="ar-SA"/>
        </w:rPr>
        <w:t xml:space="preserve"> Бирюков А.Г.           </w:t>
      </w:r>
      <w:r w:rsidRPr="009B36E5">
        <w:rPr>
          <w:rFonts w:ascii="Arial" w:hAnsi="Arial" w:cs="Arial"/>
          <w:sz w:val="20"/>
          <w:szCs w:val="20"/>
          <w:lang w:eastAsia="ar-SA"/>
        </w:rPr>
        <w:tab/>
        <w:t xml:space="preserve">  - первый заместитель главы администрации города Куйбышева Куйбышевского района Новосибирской области, председатель комиссии;</w:t>
      </w:r>
    </w:p>
    <w:p w:rsidR="009B36E5" w:rsidRPr="009B36E5" w:rsidRDefault="009B36E5" w:rsidP="009B36E5">
      <w:pPr>
        <w:tabs>
          <w:tab w:val="left" w:pos="2552"/>
        </w:tabs>
        <w:ind w:left="2552" w:hanging="2552"/>
        <w:jc w:val="both"/>
        <w:rPr>
          <w:rFonts w:ascii="Arial" w:hAnsi="Arial" w:cs="Arial"/>
          <w:sz w:val="20"/>
          <w:szCs w:val="20"/>
          <w:lang w:eastAsia="ar-SA"/>
        </w:rPr>
      </w:pPr>
      <w:r w:rsidRPr="009B36E5">
        <w:rPr>
          <w:rFonts w:ascii="Arial" w:hAnsi="Arial" w:cs="Arial"/>
          <w:sz w:val="20"/>
          <w:szCs w:val="20"/>
          <w:lang w:eastAsia="ar-SA"/>
        </w:rPr>
        <w:t xml:space="preserve"> Васильев А.П.           </w:t>
      </w:r>
      <w:r w:rsidRPr="009B36E5">
        <w:rPr>
          <w:rFonts w:ascii="Arial" w:hAnsi="Arial" w:cs="Arial"/>
          <w:sz w:val="20"/>
          <w:szCs w:val="20"/>
          <w:lang w:eastAsia="ar-SA"/>
        </w:rPr>
        <w:tab/>
        <w:t>- начальник управления строительства, жилищно-коммунального и   дорожного хозяйства администрации города Куйбышева Куйбышевского района Новосибирской области, заместитель председателя;</w:t>
      </w:r>
    </w:p>
    <w:tbl>
      <w:tblPr>
        <w:tblW w:w="10486" w:type="dxa"/>
        <w:tblInd w:w="-176" w:type="dxa"/>
        <w:tblLook w:val="01E0" w:firstRow="1" w:lastRow="1" w:firstColumn="1" w:lastColumn="1" w:noHBand="0" w:noVBand="0"/>
      </w:tblPr>
      <w:tblGrid>
        <w:gridCol w:w="2694"/>
        <w:gridCol w:w="7792"/>
      </w:tblGrid>
      <w:tr w:rsidR="009B36E5" w:rsidRPr="009B36E5" w:rsidTr="009B36E5">
        <w:tc>
          <w:tcPr>
            <w:tcW w:w="2694" w:type="dxa"/>
          </w:tcPr>
          <w:p w:rsidR="009B36E5" w:rsidRPr="009B36E5" w:rsidRDefault="009B36E5" w:rsidP="009B36E5">
            <w:pPr>
              <w:snapToGrid w:val="0"/>
              <w:rPr>
                <w:rFonts w:ascii="Arial" w:hAnsi="Arial" w:cs="Arial"/>
                <w:sz w:val="20"/>
                <w:szCs w:val="20"/>
                <w:lang w:eastAsia="ar-SA"/>
              </w:rPr>
            </w:pPr>
          </w:p>
          <w:p w:rsidR="009B36E5" w:rsidRPr="009B36E5" w:rsidRDefault="009B36E5" w:rsidP="009B36E5">
            <w:pPr>
              <w:snapToGrid w:val="0"/>
              <w:rPr>
                <w:rFonts w:ascii="Arial" w:hAnsi="Arial" w:cs="Arial"/>
                <w:sz w:val="20"/>
                <w:szCs w:val="20"/>
                <w:lang w:eastAsia="ar-SA"/>
              </w:rPr>
            </w:pPr>
          </w:p>
        </w:tc>
        <w:tc>
          <w:tcPr>
            <w:tcW w:w="7792" w:type="dxa"/>
            <w:hideMark/>
          </w:tcPr>
          <w:p w:rsidR="009B36E5" w:rsidRPr="009B36E5" w:rsidRDefault="009B36E5" w:rsidP="009B36E5">
            <w:pPr>
              <w:tabs>
                <w:tab w:val="num" w:pos="1309"/>
                <w:tab w:val="left" w:pos="2057"/>
              </w:tabs>
              <w:ind w:right="455"/>
              <w:jc w:val="both"/>
              <w:rPr>
                <w:rFonts w:ascii="Arial" w:hAnsi="Arial" w:cs="Arial"/>
                <w:sz w:val="20"/>
                <w:szCs w:val="20"/>
                <w:lang w:eastAsia="en-US"/>
              </w:rPr>
            </w:pPr>
            <w:r w:rsidRPr="009B36E5">
              <w:rPr>
                <w:rFonts w:ascii="Arial" w:hAnsi="Arial" w:cs="Arial"/>
                <w:sz w:val="20"/>
                <w:szCs w:val="20"/>
                <w:lang w:eastAsia="en-US"/>
              </w:rPr>
              <w:t>- представитель управления архитектуры, строительства Министерства строительства по Новосибирской области (по согласованию);</w:t>
            </w:r>
          </w:p>
        </w:tc>
      </w:tr>
      <w:tr w:rsidR="009B36E5" w:rsidRPr="009B36E5" w:rsidTr="009B36E5">
        <w:tc>
          <w:tcPr>
            <w:tcW w:w="2694" w:type="dxa"/>
          </w:tcPr>
          <w:p w:rsidR="009B36E5" w:rsidRPr="009B36E5" w:rsidRDefault="009B36E5" w:rsidP="009B36E5">
            <w:pPr>
              <w:snapToGrid w:val="0"/>
              <w:ind w:firstLine="176"/>
              <w:rPr>
                <w:rFonts w:ascii="Arial" w:hAnsi="Arial" w:cs="Arial"/>
                <w:sz w:val="20"/>
                <w:szCs w:val="20"/>
                <w:lang w:eastAsia="ar-SA"/>
              </w:rPr>
            </w:pPr>
            <w:r w:rsidRPr="009B36E5">
              <w:rPr>
                <w:rFonts w:ascii="Arial" w:hAnsi="Arial" w:cs="Arial"/>
                <w:sz w:val="20"/>
                <w:szCs w:val="20"/>
                <w:lang w:eastAsia="ar-SA"/>
              </w:rPr>
              <w:t>Добровольская Т.В.</w:t>
            </w:r>
          </w:p>
        </w:tc>
        <w:tc>
          <w:tcPr>
            <w:tcW w:w="7792" w:type="dxa"/>
            <w:hideMark/>
          </w:tcPr>
          <w:p w:rsidR="009B36E5" w:rsidRPr="009B36E5" w:rsidRDefault="009B36E5" w:rsidP="009B36E5">
            <w:pPr>
              <w:tabs>
                <w:tab w:val="num" w:pos="1309"/>
                <w:tab w:val="left" w:pos="2057"/>
              </w:tabs>
              <w:ind w:right="455"/>
              <w:jc w:val="both"/>
              <w:rPr>
                <w:rFonts w:ascii="Arial" w:hAnsi="Arial" w:cs="Arial"/>
                <w:sz w:val="20"/>
                <w:szCs w:val="20"/>
                <w:lang w:eastAsia="en-US"/>
              </w:rPr>
            </w:pPr>
            <w:r w:rsidRPr="009B36E5">
              <w:rPr>
                <w:rFonts w:ascii="Arial" w:hAnsi="Arial" w:cs="Arial"/>
                <w:sz w:val="20"/>
                <w:szCs w:val="20"/>
                <w:lang w:eastAsia="en-US"/>
              </w:rPr>
              <w:t>- начальник Управления права, экономики и имущественных отношений администрации города Куйбышева Куйбышевского района Новосибирской области;</w:t>
            </w:r>
          </w:p>
        </w:tc>
      </w:tr>
      <w:tr w:rsidR="009B36E5" w:rsidRPr="009B36E5" w:rsidTr="009B36E5">
        <w:tc>
          <w:tcPr>
            <w:tcW w:w="2694" w:type="dxa"/>
            <w:vAlign w:val="center"/>
          </w:tcPr>
          <w:p w:rsidR="009B36E5" w:rsidRPr="009B36E5" w:rsidRDefault="009B36E5" w:rsidP="009B36E5">
            <w:pPr>
              <w:tabs>
                <w:tab w:val="num" w:pos="1309"/>
                <w:tab w:val="left" w:pos="2057"/>
              </w:tabs>
              <w:ind w:firstLine="176"/>
              <w:rPr>
                <w:rFonts w:ascii="Arial" w:hAnsi="Arial" w:cs="Arial"/>
                <w:sz w:val="20"/>
                <w:szCs w:val="20"/>
                <w:lang w:eastAsia="en-US"/>
              </w:rPr>
            </w:pPr>
            <w:r w:rsidRPr="009B36E5">
              <w:rPr>
                <w:rFonts w:ascii="Arial" w:hAnsi="Arial" w:cs="Arial"/>
                <w:sz w:val="20"/>
                <w:szCs w:val="20"/>
                <w:lang w:eastAsia="en-US"/>
              </w:rPr>
              <w:t xml:space="preserve">Синюгин С.М.  </w:t>
            </w:r>
          </w:p>
        </w:tc>
        <w:tc>
          <w:tcPr>
            <w:tcW w:w="7792" w:type="dxa"/>
            <w:hideMark/>
          </w:tcPr>
          <w:p w:rsidR="009B36E5" w:rsidRPr="009B36E5" w:rsidRDefault="009B36E5" w:rsidP="009B36E5">
            <w:pPr>
              <w:tabs>
                <w:tab w:val="num" w:pos="1309"/>
                <w:tab w:val="left" w:pos="2057"/>
              </w:tabs>
              <w:ind w:right="455"/>
              <w:jc w:val="both"/>
              <w:rPr>
                <w:rFonts w:ascii="Arial" w:hAnsi="Arial" w:cs="Arial"/>
                <w:sz w:val="20"/>
                <w:szCs w:val="20"/>
                <w:lang w:eastAsia="en-US"/>
              </w:rPr>
            </w:pPr>
            <w:r w:rsidRPr="009B36E5">
              <w:rPr>
                <w:rFonts w:ascii="Arial" w:hAnsi="Arial" w:cs="Arial"/>
                <w:sz w:val="20"/>
                <w:szCs w:val="20"/>
                <w:lang w:eastAsia="en-US"/>
              </w:rPr>
              <w:t>- заместитель начальника Управления – главный архитектор Управления строительства, жилищно-коммунального и дорожного хозяйства администрации города Куйбышева Куйбышевского района Новосибирской области;</w:t>
            </w:r>
          </w:p>
        </w:tc>
      </w:tr>
      <w:tr w:rsidR="009B36E5" w:rsidRPr="009B36E5" w:rsidTr="009B36E5">
        <w:tc>
          <w:tcPr>
            <w:tcW w:w="2694" w:type="dxa"/>
            <w:vAlign w:val="center"/>
            <w:hideMark/>
          </w:tcPr>
          <w:p w:rsidR="009B36E5" w:rsidRPr="009B36E5" w:rsidRDefault="009B36E5" w:rsidP="009B36E5">
            <w:pPr>
              <w:tabs>
                <w:tab w:val="num" w:pos="1309"/>
                <w:tab w:val="left" w:pos="2057"/>
              </w:tabs>
              <w:ind w:firstLine="176"/>
              <w:rPr>
                <w:rFonts w:ascii="Arial" w:hAnsi="Arial" w:cs="Arial"/>
                <w:sz w:val="20"/>
                <w:szCs w:val="20"/>
                <w:lang w:eastAsia="en-US"/>
              </w:rPr>
            </w:pPr>
            <w:r w:rsidRPr="009B36E5">
              <w:rPr>
                <w:rFonts w:ascii="Arial" w:hAnsi="Arial" w:cs="Arial"/>
                <w:sz w:val="20"/>
                <w:szCs w:val="20"/>
                <w:lang w:eastAsia="en-US"/>
              </w:rPr>
              <w:lastRenderedPageBreak/>
              <w:t>Москалева С.В.</w:t>
            </w:r>
          </w:p>
        </w:tc>
        <w:tc>
          <w:tcPr>
            <w:tcW w:w="7792" w:type="dxa"/>
            <w:hideMark/>
          </w:tcPr>
          <w:p w:rsidR="009B36E5" w:rsidRPr="009B36E5" w:rsidRDefault="009B36E5" w:rsidP="009B36E5">
            <w:pPr>
              <w:tabs>
                <w:tab w:val="num" w:pos="1309"/>
                <w:tab w:val="left" w:pos="2057"/>
              </w:tabs>
              <w:ind w:right="455"/>
              <w:jc w:val="both"/>
              <w:rPr>
                <w:rFonts w:ascii="Arial" w:hAnsi="Arial" w:cs="Arial"/>
                <w:sz w:val="20"/>
                <w:szCs w:val="20"/>
                <w:lang w:eastAsia="en-US"/>
              </w:rPr>
            </w:pPr>
            <w:r w:rsidRPr="009B36E5">
              <w:rPr>
                <w:rFonts w:ascii="Arial" w:hAnsi="Arial" w:cs="Arial"/>
                <w:sz w:val="20"/>
                <w:szCs w:val="20"/>
                <w:lang w:eastAsia="en-US"/>
              </w:rPr>
              <w:t>- ведущий специалист Управления права, экономики и имущественных отношений администрации города Куйбышева Куйбышевского района Новосибирской области;</w:t>
            </w:r>
          </w:p>
        </w:tc>
      </w:tr>
      <w:tr w:rsidR="009B36E5" w:rsidRPr="009B36E5" w:rsidTr="009B36E5">
        <w:tc>
          <w:tcPr>
            <w:tcW w:w="2694" w:type="dxa"/>
            <w:vAlign w:val="center"/>
            <w:hideMark/>
          </w:tcPr>
          <w:p w:rsidR="009B36E5" w:rsidRPr="009B36E5" w:rsidRDefault="009B36E5" w:rsidP="009B36E5">
            <w:pPr>
              <w:tabs>
                <w:tab w:val="num" w:pos="1309"/>
                <w:tab w:val="left" w:pos="2057"/>
              </w:tabs>
              <w:ind w:firstLine="176"/>
              <w:rPr>
                <w:rFonts w:ascii="Arial" w:hAnsi="Arial" w:cs="Arial"/>
                <w:sz w:val="20"/>
                <w:szCs w:val="20"/>
                <w:lang w:eastAsia="en-US"/>
              </w:rPr>
            </w:pPr>
            <w:r w:rsidRPr="009B36E5">
              <w:rPr>
                <w:rFonts w:ascii="Arial" w:hAnsi="Arial" w:cs="Arial"/>
                <w:sz w:val="20"/>
                <w:szCs w:val="20"/>
                <w:lang w:eastAsia="en-US"/>
              </w:rPr>
              <w:t xml:space="preserve">Цепелева Е.Н.               </w:t>
            </w:r>
          </w:p>
        </w:tc>
        <w:tc>
          <w:tcPr>
            <w:tcW w:w="7792" w:type="dxa"/>
            <w:hideMark/>
          </w:tcPr>
          <w:p w:rsidR="009B36E5" w:rsidRPr="009B36E5" w:rsidRDefault="009B36E5" w:rsidP="009B36E5">
            <w:pPr>
              <w:tabs>
                <w:tab w:val="num" w:pos="1309"/>
                <w:tab w:val="left" w:pos="2057"/>
              </w:tabs>
              <w:ind w:right="455"/>
              <w:jc w:val="both"/>
              <w:rPr>
                <w:rFonts w:ascii="Arial" w:hAnsi="Arial" w:cs="Arial"/>
                <w:sz w:val="20"/>
                <w:szCs w:val="20"/>
                <w:lang w:eastAsia="en-US"/>
              </w:rPr>
            </w:pPr>
            <w:r w:rsidRPr="009B36E5">
              <w:rPr>
                <w:rFonts w:ascii="Arial" w:hAnsi="Arial" w:cs="Arial"/>
                <w:sz w:val="20"/>
                <w:szCs w:val="20"/>
                <w:lang w:eastAsia="en-US"/>
              </w:rPr>
              <w:t>- экономист 1-й категории Управления права, экономики и имущественных отношений администрации города Куйбышева Куйбышевского района Новосибирской области;</w:t>
            </w:r>
          </w:p>
        </w:tc>
      </w:tr>
      <w:tr w:rsidR="009B36E5" w:rsidRPr="009B36E5" w:rsidTr="009B36E5">
        <w:tc>
          <w:tcPr>
            <w:tcW w:w="2694" w:type="dxa"/>
            <w:vAlign w:val="center"/>
            <w:hideMark/>
          </w:tcPr>
          <w:p w:rsidR="009B36E5" w:rsidRPr="009B36E5" w:rsidRDefault="009B36E5" w:rsidP="009B36E5">
            <w:pPr>
              <w:tabs>
                <w:tab w:val="num" w:pos="1309"/>
                <w:tab w:val="left" w:pos="2057"/>
              </w:tabs>
              <w:ind w:left="176"/>
              <w:rPr>
                <w:rFonts w:ascii="Arial" w:hAnsi="Arial" w:cs="Arial"/>
                <w:sz w:val="20"/>
                <w:szCs w:val="20"/>
                <w:lang w:eastAsia="en-US"/>
              </w:rPr>
            </w:pPr>
            <w:r w:rsidRPr="009B36E5">
              <w:rPr>
                <w:rFonts w:ascii="Arial" w:hAnsi="Arial" w:cs="Arial"/>
                <w:sz w:val="20"/>
                <w:szCs w:val="20"/>
                <w:lang w:eastAsia="en-US"/>
              </w:rPr>
              <w:t>Самойлов М.А.</w:t>
            </w:r>
          </w:p>
        </w:tc>
        <w:tc>
          <w:tcPr>
            <w:tcW w:w="7792" w:type="dxa"/>
            <w:hideMark/>
          </w:tcPr>
          <w:p w:rsidR="009B36E5" w:rsidRPr="009B36E5" w:rsidRDefault="009B36E5" w:rsidP="009B36E5">
            <w:pPr>
              <w:tabs>
                <w:tab w:val="num" w:pos="1309"/>
                <w:tab w:val="left" w:pos="2057"/>
              </w:tabs>
              <w:ind w:right="455"/>
              <w:jc w:val="both"/>
              <w:rPr>
                <w:rFonts w:ascii="Arial" w:hAnsi="Arial" w:cs="Arial"/>
                <w:sz w:val="20"/>
                <w:szCs w:val="20"/>
                <w:lang w:eastAsia="en-US"/>
              </w:rPr>
            </w:pPr>
            <w:r w:rsidRPr="009B36E5">
              <w:rPr>
                <w:rFonts w:ascii="Arial" w:hAnsi="Arial" w:cs="Arial"/>
                <w:sz w:val="20"/>
                <w:szCs w:val="20"/>
                <w:lang w:eastAsia="en-US"/>
              </w:rPr>
              <w:t>- директор МКУ "Городская служба дорожного хозяйства";</w:t>
            </w:r>
          </w:p>
        </w:tc>
      </w:tr>
      <w:tr w:rsidR="009B36E5" w:rsidRPr="009B36E5" w:rsidTr="009B36E5">
        <w:tc>
          <w:tcPr>
            <w:tcW w:w="2694" w:type="dxa"/>
            <w:vAlign w:val="center"/>
            <w:hideMark/>
          </w:tcPr>
          <w:p w:rsidR="009B36E5" w:rsidRPr="009B36E5" w:rsidRDefault="009B36E5" w:rsidP="009B36E5">
            <w:pPr>
              <w:tabs>
                <w:tab w:val="num" w:pos="1309"/>
                <w:tab w:val="left" w:pos="2057"/>
              </w:tabs>
              <w:ind w:firstLine="176"/>
              <w:rPr>
                <w:rFonts w:ascii="Arial" w:hAnsi="Arial" w:cs="Arial"/>
                <w:sz w:val="20"/>
                <w:szCs w:val="20"/>
                <w:lang w:eastAsia="en-US"/>
              </w:rPr>
            </w:pPr>
            <w:r w:rsidRPr="009B36E5">
              <w:rPr>
                <w:rFonts w:ascii="Arial" w:hAnsi="Arial" w:cs="Arial"/>
                <w:sz w:val="20"/>
                <w:szCs w:val="20"/>
                <w:lang w:eastAsia="en-US"/>
              </w:rPr>
              <w:t xml:space="preserve">Щербина  Е.Е. </w:t>
            </w:r>
          </w:p>
        </w:tc>
        <w:tc>
          <w:tcPr>
            <w:tcW w:w="7792" w:type="dxa"/>
            <w:hideMark/>
          </w:tcPr>
          <w:p w:rsidR="009B36E5" w:rsidRPr="009B36E5" w:rsidRDefault="009B36E5" w:rsidP="009B36E5">
            <w:pPr>
              <w:tabs>
                <w:tab w:val="num" w:pos="1309"/>
                <w:tab w:val="left" w:pos="2057"/>
              </w:tabs>
              <w:ind w:right="455"/>
              <w:jc w:val="both"/>
              <w:rPr>
                <w:rFonts w:ascii="Arial" w:hAnsi="Arial" w:cs="Arial"/>
                <w:sz w:val="20"/>
                <w:szCs w:val="20"/>
                <w:lang w:eastAsia="en-US"/>
              </w:rPr>
            </w:pPr>
            <w:r w:rsidRPr="009B36E5">
              <w:rPr>
                <w:rFonts w:ascii="Arial" w:hAnsi="Arial" w:cs="Arial"/>
                <w:sz w:val="20"/>
                <w:szCs w:val="20"/>
                <w:lang w:eastAsia="en-US"/>
              </w:rPr>
              <w:t>- ведущий инженер УГУ "Научно-производственный центр" по сохранению историко-культурного наследия НСО;</w:t>
            </w:r>
          </w:p>
        </w:tc>
      </w:tr>
      <w:tr w:rsidR="009B36E5" w:rsidRPr="009B36E5" w:rsidTr="009B36E5">
        <w:tc>
          <w:tcPr>
            <w:tcW w:w="2694" w:type="dxa"/>
            <w:vAlign w:val="center"/>
          </w:tcPr>
          <w:p w:rsidR="009B36E5" w:rsidRPr="009B36E5" w:rsidRDefault="009B36E5" w:rsidP="009B36E5">
            <w:pPr>
              <w:tabs>
                <w:tab w:val="num" w:pos="1309"/>
                <w:tab w:val="left" w:pos="2057"/>
              </w:tabs>
              <w:ind w:firstLine="176"/>
              <w:rPr>
                <w:rFonts w:ascii="Arial" w:hAnsi="Arial" w:cs="Arial"/>
                <w:sz w:val="20"/>
                <w:szCs w:val="20"/>
                <w:lang w:eastAsia="en-US"/>
              </w:rPr>
            </w:pPr>
            <w:r w:rsidRPr="009B36E5">
              <w:rPr>
                <w:rFonts w:ascii="Arial" w:hAnsi="Arial" w:cs="Arial"/>
                <w:sz w:val="20"/>
                <w:szCs w:val="20"/>
                <w:lang w:eastAsia="en-US"/>
              </w:rPr>
              <w:t>Чернова Ю.С</w:t>
            </w:r>
          </w:p>
        </w:tc>
        <w:tc>
          <w:tcPr>
            <w:tcW w:w="7792" w:type="dxa"/>
            <w:hideMark/>
          </w:tcPr>
          <w:p w:rsidR="009B36E5" w:rsidRPr="009B36E5" w:rsidRDefault="009B36E5" w:rsidP="009B36E5">
            <w:pPr>
              <w:tabs>
                <w:tab w:val="num" w:pos="1309"/>
                <w:tab w:val="left" w:pos="2057"/>
              </w:tabs>
              <w:ind w:right="455"/>
              <w:jc w:val="both"/>
              <w:rPr>
                <w:rFonts w:ascii="Arial" w:hAnsi="Arial" w:cs="Arial"/>
                <w:sz w:val="20"/>
                <w:szCs w:val="20"/>
                <w:lang w:eastAsia="en-US"/>
              </w:rPr>
            </w:pPr>
            <w:r w:rsidRPr="009B36E5">
              <w:rPr>
                <w:rFonts w:ascii="Arial" w:hAnsi="Arial" w:cs="Arial"/>
                <w:sz w:val="20"/>
                <w:szCs w:val="20"/>
                <w:lang w:eastAsia="en-US"/>
              </w:rPr>
              <w:t>- ведущий специалист Управления строительства, жилищно-коммунального и дорожного хозяйства администрации города Куйбышева Куйбышевского района Новосибирской области, секретарь комиссии</w:t>
            </w:r>
          </w:p>
        </w:tc>
      </w:tr>
    </w:tbl>
    <w:p w:rsidR="009B36E5" w:rsidRPr="009B36E5" w:rsidRDefault="009B36E5" w:rsidP="009B36E5">
      <w:pPr>
        <w:rPr>
          <w:rFonts w:ascii="Arial" w:hAnsi="Arial" w:cs="Arial"/>
          <w:sz w:val="20"/>
          <w:szCs w:val="20"/>
          <w:lang w:eastAsia="ar-SA"/>
        </w:rPr>
      </w:pPr>
    </w:p>
    <w:p w:rsidR="009B36E5" w:rsidRPr="009B36E5" w:rsidRDefault="009B36E5" w:rsidP="009B36E5">
      <w:pPr>
        <w:ind w:firstLine="540"/>
        <w:jc w:val="both"/>
        <w:rPr>
          <w:rFonts w:ascii="Arial" w:hAnsi="Arial" w:cs="Arial"/>
          <w:sz w:val="20"/>
          <w:szCs w:val="20"/>
          <w:lang w:eastAsia="ar-SA"/>
        </w:rPr>
      </w:pPr>
      <w:r w:rsidRPr="009B36E5">
        <w:rPr>
          <w:rFonts w:ascii="Arial" w:hAnsi="Arial" w:cs="Arial"/>
          <w:sz w:val="20"/>
          <w:szCs w:val="20"/>
          <w:lang w:eastAsia="ar-SA"/>
        </w:rPr>
        <w:t xml:space="preserve">Работой комиссии руководит председатель. В случае отсутствия председателя его обязанности исполняет заместитель председателя комиссии или выбранный председательствующий. </w:t>
      </w:r>
    </w:p>
    <w:p w:rsidR="009B36E5" w:rsidRPr="009B36E5" w:rsidRDefault="009B36E5" w:rsidP="009B36E5">
      <w:pPr>
        <w:ind w:firstLine="480"/>
        <w:jc w:val="both"/>
        <w:rPr>
          <w:rFonts w:ascii="Arial" w:hAnsi="Arial" w:cs="Arial"/>
          <w:sz w:val="20"/>
          <w:szCs w:val="20"/>
          <w:lang w:eastAsia="ar-SA"/>
        </w:rPr>
      </w:pPr>
      <w:r w:rsidRPr="009B36E5">
        <w:rPr>
          <w:rFonts w:ascii="Arial" w:hAnsi="Arial" w:cs="Arial"/>
          <w:sz w:val="20"/>
          <w:szCs w:val="20"/>
          <w:lang w:eastAsia="ar-SA"/>
        </w:rPr>
        <w:t xml:space="preserve">Комиссия осуществляет свою деятельность в форме заседаний. Итоги каждого заседания оформляются протоколом, который ведет секретарь комиссии. Протокол подписывают председательствующий на заседании и секретарь комиссии. К протоколу прилагаются копии материалов в соответствии с повесткой дня заседания. </w:t>
      </w:r>
    </w:p>
    <w:p w:rsidR="009B36E5" w:rsidRPr="009B36E5" w:rsidRDefault="009B36E5" w:rsidP="009B36E5">
      <w:pPr>
        <w:ind w:firstLine="360"/>
        <w:jc w:val="both"/>
        <w:rPr>
          <w:rFonts w:ascii="Arial" w:hAnsi="Arial" w:cs="Arial"/>
          <w:sz w:val="20"/>
          <w:szCs w:val="20"/>
          <w:lang w:eastAsia="ar-SA"/>
        </w:rPr>
      </w:pPr>
      <w:r w:rsidRPr="009B36E5">
        <w:rPr>
          <w:rFonts w:ascii="Arial" w:hAnsi="Arial" w:cs="Arial"/>
          <w:sz w:val="20"/>
          <w:szCs w:val="20"/>
          <w:lang w:eastAsia="ar-SA"/>
        </w:rPr>
        <w:t xml:space="preserve">  Председатель комиссии осуществляет организацию деятельности комиссии и ведение ее заседаний. Председатель комиссии подписывает письма, заключения, рекомендации, предложения и иные документы, направляемые от имени комиссии. </w:t>
      </w:r>
    </w:p>
    <w:p w:rsidR="009B36E5" w:rsidRPr="009B36E5" w:rsidRDefault="009B36E5" w:rsidP="009B36E5">
      <w:pPr>
        <w:ind w:firstLine="426"/>
        <w:jc w:val="both"/>
        <w:rPr>
          <w:rFonts w:ascii="Arial" w:hAnsi="Arial" w:cs="Arial"/>
          <w:sz w:val="20"/>
          <w:szCs w:val="20"/>
          <w:lang w:eastAsia="ar-SA"/>
        </w:rPr>
      </w:pPr>
      <w:r w:rsidRPr="009B36E5">
        <w:rPr>
          <w:rFonts w:ascii="Arial" w:hAnsi="Arial" w:cs="Arial"/>
          <w:sz w:val="20"/>
          <w:szCs w:val="20"/>
          <w:lang w:eastAsia="ar-SA"/>
        </w:rPr>
        <w:t xml:space="preserve"> Председатель комиссии в соответствии с компетенцией вправе давать ее членам и руководителям структурных подразделений администрации города поручения, необходимые для реализации установленных задач и функций. </w:t>
      </w:r>
    </w:p>
    <w:p w:rsidR="009B36E5" w:rsidRPr="009B36E5" w:rsidRDefault="009B36E5" w:rsidP="009B36E5">
      <w:pPr>
        <w:ind w:left="240" w:firstLine="186"/>
        <w:jc w:val="both"/>
        <w:rPr>
          <w:rFonts w:ascii="Arial" w:hAnsi="Arial" w:cs="Arial"/>
          <w:sz w:val="20"/>
          <w:szCs w:val="20"/>
          <w:lang w:eastAsia="ar-SA"/>
        </w:rPr>
      </w:pPr>
      <w:r w:rsidRPr="009B36E5">
        <w:rPr>
          <w:rFonts w:ascii="Arial" w:hAnsi="Arial" w:cs="Arial"/>
          <w:sz w:val="20"/>
          <w:szCs w:val="20"/>
          <w:lang w:eastAsia="ar-SA"/>
        </w:rPr>
        <w:t xml:space="preserve"> Секретарь комиссии осуществляет следующие функции: </w:t>
      </w:r>
    </w:p>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 xml:space="preserve">прием и регистрацию поступивших на рассмотрение комиссии обращений, предложений и заявлений; </w:t>
      </w:r>
    </w:p>
    <w:p w:rsidR="009B36E5" w:rsidRPr="009B36E5" w:rsidRDefault="009B36E5" w:rsidP="009B36E5">
      <w:pPr>
        <w:ind w:hanging="240"/>
        <w:jc w:val="both"/>
        <w:rPr>
          <w:rFonts w:ascii="Arial" w:hAnsi="Arial" w:cs="Arial"/>
          <w:sz w:val="20"/>
          <w:szCs w:val="20"/>
          <w:lang w:eastAsia="ar-SA"/>
        </w:rPr>
      </w:pPr>
      <w:r w:rsidRPr="009B36E5">
        <w:rPr>
          <w:rFonts w:ascii="Arial" w:hAnsi="Arial" w:cs="Arial"/>
          <w:sz w:val="20"/>
          <w:szCs w:val="20"/>
          <w:lang w:eastAsia="ar-SA"/>
        </w:rPr>
        <w:t xml:space="preserve">    информирование членов комиссии о времени, месте, дате и повестке дня очередного заседания; </w:t>
      </w:r>
    </w:p>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 xml:space="preserve">подготовку и выдачу заинтересованным лицам выписки из протоколов заседаний комиссии; </w:t>
      </w:r>
    </w:p>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 xml:space="preserve">выполняют иные организационные функции, необходимые для обеспечения деятельности комиссии. </w:t>
      </w:r>
    </w:p>
    <w:p w:rsidR="009B36E5" w:rsidRPr="009B36E5" w:rsidRDefault="009B36E5" w:rsidP="009B36E5">
      <w:pPr>
        <w:ind w:firstLine="360"/>
        <w:jc w:val="both"/>
        <w:rPr>
          <w:rFonts w:ascii="Arial" w:hAnsi="Arial" w:cs="Arial"/>
          <w:sz w:val="20"/>
          <w:szCs w:val="20"/>
          <w:lang w:eastAsia="ar-SA"/>
        </w:rPr>
      </w:pPr>
      <w:r w:rsidRPr="009B36E5">
        <w:rPr>
          <w:rFonts w:ascii="Arial" w:hAnsi="Arial" w:cs="Arial"/>
          <w:sz w:val="20"/>
          <w:szCs w:val="20"/>
          <w:lang w:eastAsia="ar-SA"/>
        </w:rPr>
        <w:t xml:space="preserve">  Заседание комиссии считается правомочным, если на нем присутствует не менее двух третьих членов комиссии. </w:t>
      </w:r>
    </w:p>
    <w:p w:rsidR="009B36E5" w:rsidRPr="009B36E5" w:rsidRDefault="009B36E5" w:rsidP="009B36E5">
      <w:pPr>
        <w:ind w:firstLine="480"/>
        <w:jc w:val="both"/>
        <w:rPr>
          <w:rFonts w:ascii="Arial" w:hAnsi="Arial" w:cs="Arial"/>
          <w:sz w:val="20"/>
          <w:szCs w:val="20"/>
          <w:lang w:eastAsia="ar-SA"/>
        </w:rPr>
      </w:pPr>
      <w:r w:rsidRPr="009B36E5">
        <w:rPr>
          <w:rFonts w:ascii="Arial" w:hAnsi="Arial" w:cs="Arial"/>
          <w:sz w:val="20"/>
          <w:szCs w:val="20"/>
          <w:lang w:eastAsia="ar-SA"/>
        </w:rPr>
        <w:t xml:space="preserve">Решения комиссии принимаются путем открытого голосования простым большинством голосов членов комиссии, участвующих в заседании. При равенстве голосов голос председательствующего является решающим. </w:t>
      </w:r>
    </w:p>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 xml:space="preserve">        В случае невозможности очного участия в заседании отсутствующий член комиссии вправе в письменном виде направить председателю комиссии свое мнение по обсуждаемому вопросу. В таком случае его мнение учитывается при принятии решения и является обязательным приложением к протоколу заседания. </w:t>
      </w:r>
    </w:p>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 xml:space="preserve">        На заседаниях комиссии вправе присутствовать граждане (физические лица), представители организаций (юридических лиц), общественных объединений, государственных органов, органов местного самоуправления. </w:t>
      </w:r>
    </w:p>
    <w:p w:rsidR="009B36E5" w:rsidRPr="009B36E5" w:rsidRDefault="009B36E5" w:rsidP="009B36E5">
      <w:pPr>
        <w:ind w:firstLine="480"/>
        <w:jc w:val="both"/>
        <w:rPr>
          <w:rFonts w:ascii="Arial" w:hAnsi="Arial" w:cs="Arial"/>
          <w:sz w:val="20"/>
          <w:szCs w:val="20"/>
          <w:lang w:eastAsia="ar-SA"/>
        </w:rPr>
      </w:pPr>
      <w:r w:rsidRPr="009B36E5">
        <w:rPr>
          <w:rFonts w:ascii="Arial" w:hAnsi="Arial" w:cs="Arial"/>
          <w:sz w:val="20"/>
          <w:szCs w:val="20"/>
          <w:lang w:eastAsia="ar-SA"/>
        </w:rPr>
        <w:t xml:space="preserve"> </w:t>
      </w:r>
      <w:r w:rsidRPr="009B36E5">
        <w:rPr>
          <w:rFonts w:ascii="Arial" w:hAnsi="Arial" w:cs="Arial"/>
          <w:color w:val="000000"/>
          <w:sz w:val="20"/>
          <w:szCs w:val="20"/>
          <w:lang w:eastAsia="ar-SA"/>
        </w:rPr>
        <w:t xml:space="preserve">   </w:t>
      </w:r>
    </w:p>
    <w:p w:rsidR="009B36E5" w:rsidRPr="009B36E5" w:rsidRDefault="009B36E5" w:rsidP="009B36E5">
      <w:pPr>
        <w:jc w:val="center"/>
        <w:rPr>
          <w:rFonts w:ascii="Arial" w:hAnsi="Arial" w:cs="Arial"/>
          <w:sz w:val="20"/>
          <w:szCs w:val="20"/>
          <w:lang w:eastAsia="ar-SA"/>
        </w:rPr>
      </w:pPr>
      <w:r w:rsidRPr="009B36E5">
        <w:rPr>
          <w:rFonts w:ascii="Arial" w:hAnsi="Arial" w:cs="Arial"/>
          <w:b/>
          <w:color w:val="000000"/>
          <w:sz w:val="20"/>
          <w:szCs w:val="20"/>
          <w:lang w:eastAsia="ar-SA"/>
        </w:rPr>
        <w:t>П</w:t>
      </w:r>
      <w:r w:rsidRPr="009B36E5">
        <w:rPr>
          <w:rFonts w:ascii="Arial" w:hAnsi="Arial" w:cs="Arial"/>
          <w:b/>
          <w:sz w:val="20"/>
          <w:szCs w:val="20"/>
          <w:lang w:eastAsia="ar-SA"/>
        </w:rPr>
        <w:t>орядок и сроки проведения работ по подготовке проекта о внесении изменений в Правила землепользования и застройки г. Куйбышева Куйбышевского района Новосибирской области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111"/>
        <w:gridCol w:w="2410"/>
        <w:gridCol w:w="2835"/>
      </w:tblGrid>
      <w:tr w:rsidR="009B36E5" w:rsidRPr="009B36E5" w:rsidTr="009B36E5">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 п/п</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center"/>
              <w:rPr>
                <w:rFonts w:ascii="Arial" w:hAnsi="Arial" w:cs="Arial"/>
                <w:sz w:val="20"/>
                <w:szCs w:val="20"/>
                <w:lang w:eastAsia="ar-SA"/>
              </w:rPr>
            </w:pPr>
            <w:r w:rsidRPr="009B36E5">
              <w:rPr>
                <w:rFonts w:ascii="Arial" w:hAnsi="Arial" w:cs="Arial"/>
                <w:sz w:val="20"/>
                <w:szCs w:val="20"/>
                <w:lang w:eastAsia="ar-SA"/>
              </w:rPr>
              <w:t>Виды работ</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Сроки исполнения</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center"/>
              <w:rPr>
                <w:rFonts w:ascii="Arial" w:hAnsi="Arial" w:cs="Arial"/>
                <w:sz w:val="20"/>
                <w:szCs w:val="20"/>
                <w:lang w:eastAsia="ar-SA"/>
              </w:rPr>
            </w:pPr>
            <w:r w:rsidRPr="009B36E5">
              <w:rPr>
                <w:rFonts w:ascii="Arial" w:hAnsi="Arial" w:cs="Arial"/>
                <w:sz w:val="20"/>
                <w:szCs w:val="20"/>
                <w:lang w:eastAsia="ar-SA"/>
              </w:rPr>
              <w:t>Ответственный исполнитель</w:t>
            </w:r>
          </w:p>
        </w:tc>
      </w:tr>
      <w:tr w:rsidR="009B36E5" w:rsidRPr="009B36E5" w:rsidTr="009B36E5">
        <w:trPr>
          <w:trHeight w:val="1080"/>
        </w:trPr>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autoSpaceDE w:val="0"/>
              <w:autoSpaceDN w:val="0"/>
              <w:adjustRightInd w:val="0"/>
              <w:rPr>
                <w:rFonts w:ascii="Arial" w:hAnsi="Arial" w:cs="Arial"/>
                <w:sz w:val="20"/>
                <w:szCs w:val="20"/>
                <w:lang w:eastAsia="ar-SA"/>
              </w:rPr>
            </w:pPr>
            <w:r w:rsidRPr="009B36E5">
              <w:rPr>
                <w:rFonts w:ascii="Arial" w:hAnsi="Arial" w:cs="Arial"/>
                <w:sz w:val="20"/>
                <w:szCs w:val="20"/>
                <w:lang w:eastAsia="ar-SA"/>
              </w:rPr>
              <w:t>1.</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B544A0">
            <w:pPr>
              <w:autoSpaceDE w:val="0"/>
              <w:autoSpaceDN w:val="0"/>
              <w:adjustRightInd w:val="0"/>
              <w:jc w:val="both"/>
              <w:rPr>
                <w:rFonts w:ascii="Arial" w:hAnsi="Arial" w:cs="Arial"/>
                <w:sz w:val="20"/>
                <w:szCs w:val="20"/>
                <w:lang w:eastAsia="ar-SA"/>
              </w:rPr>
            </w:pPr>
            <w:r w:rsidRPr="009B36E5">
              <w:rPr>
                <w:rFonts w:ascii="Arial" w:hAnsi="Arial" w:cs="Arial"/>
                <w:sz w:val="20"/>
                <w:szCs w:val="20"/>
                <w:lang w:eastAsia="ar-SA"/>
              </w:rPr>
              <w:t xml:space="preserve">Опубликовать сообщение о принятии решения о подготовке проекта о внесении изменений в Правила землепользования и застройки г.Куйбышева Куйбышевского района Новосибирской области и разместить в Бюллетене органов местного самоуправления города Куйбышева на официальном сайте </w:t>
            </w:r>
            <w:r w:rsidRPr="009B36E5">
              <w:rPr>
                <w:rFonts w:ascii="Arial" w:hAnsi="Arial" w:cs="Arial"/>
                <w:bCs/>
                <w:sz w:val="20"/>
                <w:szCs w:val="20"/>
                <w:lang w:eastAsia="ar-SA"/>
              </w:rPr>
              <w:t>администрации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autoSpaceDE w:val="0"/>
              <w:autoSpaceDN w:val="0"/>
              <w:adjustRightInd w:val="0"/>
              <w:jc w:val="both"/>
              <w:rPr>
                <w:rFonts w:ascii="Arial" w:hAnsi="Arial" w:cs="Arial"/>
                <w:sz w:val="20"/>
                <w:szCs w:val="20"/>
                <w:lang w:eastAsia="ar-SA"/>
              </w:rPr>
            </w:pPr>
            <w:r w:rsidRPr="009B36E5">
              <w:rPr>
                <w:rFonts w:ascii="Arial" w:hAnsi="Arial" w:cs="Arial"/>
                <w:sz w:val="20"/>
                <w:szCs w:val="20"/>
                <w:lang w:eastAsia="ar-SA"/>
              </w:rPr>
              <w:t>Не позднее чем по истечении десяти дней с даты принятия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autoSpaceDE w:val="0"/>
              <w:autoSpaceDN w:val="0"/>
              <w:adjustRightInd w:val="0"/>
              <w:jc w:val="both"/>
              <w:rPr>
                <w:rFonts w:ascii="Arial" w:hAnsi="Arial" w:cs="Arial"/>
                <w:sz w:val="20"/>
                <w:szCs w:val="20"/>
                <w:lang w:eastAsia="ar-SA"/>
              </w:rPr>
            </w:pPr>
            <w:r w:rsidRPr="009B36E5">
              <w:rPr>
                <w:rFonts w:ascii="Arial" w:hAnsi="Arial" w:cs="Arial"/>
                <w:sz w:val="20"/>
                <w:szCs w:val="20"/>
                <w:lang w:eastAsia="ar-SA"/>
              </w:rPr>
              <w:t>Управление делами администрации города Куйбышева</w:t>
            </w:r>
          </w:p>
        </w:tc>
      </w:tr>
      <w:tr w:rsidR="009B36E5" w:rsidRPr="009B36E5" w:rsidTr="009B36E5">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2.</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B544A0">
            <w:pPr>
              <w:jc w:val="both"/>
              <w:rPr>
                <w:rFonts w:ascii="Arial" w:hAnsi="Arial" w:cs="Arial"/>
                <w:sz w:val="20"/>
                <w:szCs w:val="20"/>
                <w:lang w:eastAsia="ar-SA"/>
              </w:rPr>
            </w:pPr>
            <w:r w:rsidRPr="009B36E5">
              <w:rPr>
                <w:rFonts w:ascii="Arial" w:hAnsi="Arial" w:cs="Arial"/>
                <w:sz w:val="20"/>
                <w:szCs w:val="20"/>
                <w:lang w:eastAsia="ar-SA"/>
              </w:rPr>
              <w:t xml:space="preserve">Разработка проекта о внесении изменений в Правила </w:t>
            </w:r>
            <w:r w:rsidR="00B544A0" w:rsidRPr="009B36E5">
              <w:rPr>
                <w:rFonts w:ascii="Arial" w:hAnsi="Arial" w:cs="Arial"/>
                <w:sz w:val="20"/>
                <w:szCs w:val="20"/>
                <w:lang w:eastAsia="ar-SA"/>
              </w:rPr>
              <w:t>землепользования</w:t>
            </w:r>
            <w:r w:rsidRPr="009B36E5">
              <w:rPr>
                <w:rFonts w:ascii="Arial" w:hAnsi="Arial" w:cs="Arial"/>
                <w:sz w:val="20"/>
                <w:szCs w:val="20"/>
                <w:lang w:eastAsia="ar-SA"/>
              </w:rPr>
              <w:t xml:space="preserve"> и застройки г.Куйбышева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В течение 30 дней с момента принятия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B544A0">
            <w:pPr>
              <w:jc w:val="both"/>
              <w:rPr>
                <w:rFonts w:ascii="Arial" w:hAnsi="Arial" w:cs="Arial"/>
                <w:sz w:val="20"/>
                <w:szCs w:val="20"/>
                <w:lang w:eastAsia="ar-SA"/>
              </w:rPr>
            </w:pPr>
            <w:r w:rsidRPr="009B36E5">
              <w:rPr>
                <w:rFonts w:ascii="Arial" w:hAnsi="Arial" w:cs="Arial"/>
                <w:sz w:val="20"/>
                <w:szCs w:val="20"/>
                <w:lang w:eastAsia="ar-SA"/>
              </w:rPr>
              <w:t>Комиссия по коррек-тировке Правил земле-пользования и застройки г.Куйбышева адми-нистрации города Куй-бышева</w:t>
            </w:r>
          </w:p>
        </w:tc>
      </w:tr>
      <w:tr w:rsidR="009B36E5" w:rsidRPr="009B36E5" w:rsidTr="009B36E5">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lastRenderedPageBreak/>
              <w:t>3.</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Проверка проекта о внесении изменений в Правила землепользования и застройки г. Куйбышева Куйбышевского района Новосибирской области на соответствие требованиям технических рег</w:t>
            </w:r>
            <w:r w:rsidR="00B544A0">
              <w:rPr>
                <w:rFonts w:ascii="Arial" w:hAnsi="Arial" w:cs="Arial"/>
                <w:sz w:val="20"/>
                <w:szCs w:val="20"/>
                <w:lang w:eastAsia="ar-SA"/>
              </w:rPr>
              <w:t>ламентов, генеральному плану г.</w:t>
            </w:r>
            <w:r w:rsidRPr="009B36E5">
              <w:rPr>
                <w:rFonts w:ascii="Arial" w:hAnsi="Arial" w:cs="Arial"/>
                <w:sz w:val="20"/>
                <w:szCs w:val="20"/>
                <w:lang w:eastAsia="ar-SA"/>
              </w:rPr>
              <w:t xml:space="preserve">Куйбышева </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в течение 3-5 дней после представления проекта о внесении изменений в Правила землепользования и застройки г. Куйбы-шева Куйбышев-ского района Ново-сибирской области</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B544A0">
            <w:pPr>
              <w:jc w:val="both"/>
              <w:rPr>
                <w:rFonts w:ascii="Arial" w:hAnsi="Arial" w:cs="Arial"/>
                <w:sz w:val="20"/>
                <w:szCs w:val="20"/>
                <w:lang w:eastAsia="ar-SA"/>
              </w:rPr>
            </w:pPr>
            <w:r w:rsidRPr="009B36E5">
              <w:rPr>
                <w:rFonts w:ascii="Arial" w:hAnsi="Arial" w:cs="Arial"/>
                <w:sz w:val="20"/>
                <w:szCs w:val="20"/>
                <w:lang w:eastAsia="ar-SA"/>
              </w:rPr>
              <w:t xml:space="preserve">Управление </w:t>
            </w:r>
            <w:r w:rsidR="00B544A0" w:rsidRPr="009B36E5">
              <w:rPr>
                <w:rFonts w:ascii="Arial" w:hAnsi="Arial" w:cs="Arial"/>
                <w:sz w:val="20"/>
                <w:szCs w:val="20"/>
                <w:lang w:eastAsia="ar-SA"/>
              </w:rPr>
              <w:t>строительства</w:t>
            </w:r>
            <w:r w:rsidRPr="009B36E5">
              <w:rPr>
                <w:rFonts w:ascii="Arial" w:hAnsi="Arial" w:cs="Arial"/>
                <w:sz w:val="20"/>
                <w:szCs w:val="20"/>
                <w:lang w:eastAsia="ar-SA"/>
              </w:rPr>
              <w:t xml:space="preserve">, жилищно-комму-нального и дорожного хозяйства </w:t>
            </w:r>
            <w:r w:rsidR="00B544A0" w:rsidRPr="009B36E5">
              <w:rPr>
                <w:rFonts w:ascii="Arial" w:hAnsi="Arial" w:cs="Arial"/>
                <w:sz w:val="20"/>
                <w:szCs w:val="20"/>
                <w:lang w:eastAsia="ar-SA"/>
              </w:rPr>
              <w:t>администрации</w:t>
            </w:r>
            <w:r w:rsidRPr="009B36E5">
              <w:rPr>
                <w:rFonts w:ascii="Arial" w:hAnsi="Arial" w:cs="Arial"/>
                <w:sz w:val="20"/>
                <w:szCs w:val="20"/>
                <w:lang w:eastAsia="ar-SA"/>
              </w:rPr>
              <w:t xml:space="preserve"> г.Куйбышева </w:t>
            </w:r>
          </w:p>
        </w:tc>
      </w:tr>
      <w:tr w:rsidR="009B36E5" w:rsidRPr="009B36E5" w:rsidTr="009B36E5">
        <w:trPr>
          <w:trHeight w:val="1919"/>
        </w:trPr>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4.</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Доработка проекта о внесении изменений в Правила землеполь-зования и застройки г. Куйбышева  Куйбышевского района Новосибир-ской области в случае обнаружения его несоответствия требованиям техни-ческих регламентов, генеральному плану г. Куйбышева</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срок определяется дополнительно, в зависимости от объема корректиро-вания</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B544A0">
            <w:pPr>
              <w:jc w:val="both"/>
              <w:rPr>
                <w:rFonts w:ascii="Arial" w:hAnsi="Arial" w:cs="Arial"/>
                <w:sz w:val="20"/>
                <w:szCs w:val="20"/>
                <w:lang w:eastAsia="ar-SA"/>
              </w:rPr>
            </w:pPr>
            <w:r w:rsidRPr="009B36E5">
              <w:rPr>
                <w:rFonts w:ascii="Arial" w:hAnsi="Arial" w:cs="Arial"/>
                <w:sz w:val="20"/>
                <w:szCs w:val="20"/>
                <w:lang w:eastAsia="ar-SA"/>
              </w:rPr>
              <w:t>Комиссия по коррек-тировке правил земле-пользования и застройки г.Куйбышева админи-страции города Куй-бышева</w:t>
            </w:r>
          </w:p>
        </w:tc>
      </w:tr>
      <w:tr w:rsidR="009B36E5" w:rsidRPr="009B36E5" w:rsidTr="009B36E5">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5.</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autoSpaceDE w:val="0"/>
              <w:autoSpaceDN w:val="0"/>
              <w:adjustRightInd w:val="0"/>
              <w:jc w:val="both"/>
              <w:rPr>
                <w:rFonts w:ascii="Arial" w:hAnsi="Arial" w:cs="Arial"/>
                <w:sz w:val="20"/>
                <w:szCs w:val="20"/>
                <w:lang w:eastAsia="ar-SA"/>
              </w:rPr>
            </w:pPr>
            <w:r w:rsidRPr="009B36E5">
              <w:rPr>
                <w:rFonts w:ascii="Arial" w:hAnsi="Arial" w:cs="Arial"/>
                <w:sz w:val="20"/>
                <w:szCs w:val="20"/>
                <w:lang w:eastAsia="ar-SA"/>
              </w:rPr>
              <w:t xml:space="preserve">Направление проекта о внесении изменений в Правила землеполь-зования и застройки г. Куйбышева Куйбышевского района Новоси-бирской области главе города Куйбышева для принятия решения о проведении общественных обсуж-дений </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в течение 3х дней после завершения проверки проекта о внесении изменений в Правила землеполь-зования и застройки г. Куйбышева Куйбы-шевского района Новосибирской области на соот-ветствие требованиям технических регла-ментов, генеральному плану г.Куйбышева</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Управление строитель-ства, жилищно-комму-нального и дорожного хозяйства администра-ции г. Куйбышева</w:t>
            </w:r>
          </w:p>
        </w:tc>
      </w:tr>
      <w:tr w:rsidR="009B36E5" w:rsidRPr="009B36E5" w:rsidTr="009B36E5">
        <w:trPr>
          <w:trHeight w:val="2127"/>
        </w:trPr>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6.</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B544A0">
            <w:pPr>
              <w:jc w:val="both"/>
              <w:rPr>
                <w:rFonts w:ascii="Arial" w:hAnsi="Arial" w:cs="Arial"/>
                <w:sz w:val="20"/>
                <w:szCs w:val="20"/>
                <w:lang w:eastAsia="ar-SA"/>
              </w:rPr>
            </w:pPr>
            <w:r w:rsidRPr="009B36E5">
              <w:rPr>
                <w:rFonts w:ascii="Arial" w:hAnsi="Arial" w:cs="Arial"/>
                <w:sz w:val="20"/>
                <w:szCs w:val="20"/>
                <w:lang w:eastAsia="ar-SA"/>
              </w:rPr>
              <w:t>Принятие решения о проведении общественных обсуждений по проекту о внесении изменений в Правила землепользования и застройки г.Куйбышева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 xml:space="preserve">в срок не позднее чем через 10 дней со дня получения проекта о внесении изменений в Правила землеполь-зования и застройки г. Куйбышева Куйбы-шевского района Новосибирской области </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Глава города Куйбышева</w:t>
            </w:r>
          </w:p>
        </w:tc>
      </w:tr>
      <w:tr w:rsidR="009B36E5" w:rsidRPr="009B36E5" w:rsidTr="009B36E5">
        <w:trPr>
          <w:trHeight w:val="590"/>
        </w:trPr>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7. </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 xml:space="preserve">Опубликовать оповещение о начале общественных обсуждений в Бюллетене органов местного самоуправления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не позднее, чем за семь дней до дня размещения на официальном сайте проекта, подлежа-щего рассмотрению на общественных обсуждениях</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Управление делами администрации города Куйбышева</w:t>
            </w:r>
          </w:p>
        </w:tc>
      </w:tr>
      <w:tr w:rsidR="009B36E5" w:rsidRPr="009B36E5" w:rsidTr="009B36E5">
        <w:trPr>
          <w:trHeight w:val="590"/>
        </w:trPr>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8.</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Размещение проекта, подлежащего рассмотрению на общественных обсуждениях, на официальном сайте города Куйбышева и открытие экспозиции проекта</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через 7 дней со дня опубликования опо-вещения о начале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B544A0">
            <w:pPr>
              <w:jc w:val="both"/>
              <w:rPr>
                <w:rFonts w:ascii="Arial" w:hAnsi="Arial" w:cs="Arial"/>
                <w:sz w:val="20"/>
                <w:szCs w:val="20"/>
                <w:lang w:eastAsia="ar-SA"/>
              </w:rPr>
            </w:pPr>
            <w:r w:rsidRPr="009B36E5">
              <w:rPr>
                <w:rFonts w:ascii="Arial" w:hAnsi="Arial" w:cs="Arial"/>
                <w:sz w:val="20"/>
                <w:szCs w:val="20"/>
                <w:lang w:eastAsia="ar-SA"/>
              </w:rPr>
              <w:t xml:space="preserve">Управление делами администрации города Куйбышева и </w:t>
            </w:r>
            <w:r w:rsidR="00B544A0" w:rsidRPr="009B36E5">
              <w:rPr>
                <w:rFonts w:ascii="Arial" w:hAnsi="Arial" w:cs="Arial"/>
                <w:sz w:val="20"/>
                <w:szCs w:val="20"/>
                <w:lang w:eastAsia="ar-SA"/>
              </w:rPr>
              <w:t>Управление</w:t>
            </w:r>
            <w:r w:rsidRPr="009B36E5">
              <w:rPr>
                <w:rFonts w:ascii="Arial" w:hAnsi="Arial" w:cs="Arial"/>
                <w:sz w:val="20"/>
                <w:szCs w:val="20"/>
                <w:lang w:eastAsia="ar-SA"/>
              </w:rPr>
              <w:t xml:space="preserve"> строительства, жилищно-коммунального и дорожного хозяйства администрации г.Куйбышева</w:t>
            </w:r>
          </w:p>
        </w:tc>
      </w:tr>
      <w:tr w:rsidR="009B36E5" w:rsidRPr="009B36E5" w:rsidTr="009B36E5">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9.</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 xml:space="preserve">Срок проведения общественных обсуждений по проекту о внесении изменений в Правила земле-пользования и застройки г. Куйбышева Куйбышевского района Новоси-бирской </w:t>
            </w:r>
            <w:r w:rsidRPr="009B36E5">
              <w:rPr>
                <w:rFonts w:ascii="Arial" w:hAnsi="Arial" w:cs="Arial"/>
                <w:sz w:val="20"/>
                <w:szCs w:val="20"/>
                <w:lang w:eastAsia="ar-SA"/>
              </w:rPr>
              <w:lastRenderedPageBreak/>
              <w:t>области</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lastRenderedPageBreak/>
              <w:t xml:space="preserve">не более одного месяца со дня опубликования опо-вещения о проведе-нии общественных </w:t>
            </w:r>
            <w:r w:rsidRPr="009B36E5">
              <w:rPr>
                <w:rFonts w:ascii="Arial" w:hAnsi="Arial" w:cs="Arial"/>
                <w:sz w:val="20"/>
                <w:szCs w:val="20"/>
                <w:lang w:eastAsia="ar-SA"/>
              </w:rPr>
              <w:lastRenderedPageBreak/>
              <w:t>обсуждений до дня опубликования зак-лючения о резуль-татах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lastRenderedPageBreak/>
              <w:t>Комиссия по коррек-тировке Правил земле-пользования и застройки города Куйбышева и Управление строитель-</w:t>
            </w:r>
            <w:r w:rsidRPr="009B36E5">
              <w:rPr>
                <w:rFonts w:ascii="Arial" w:hAnsi="Arial" w:cs="Arial"/>
                <w:sz w:val="20"/>
                <w:szCs w:val="20"/>
                <w:lang w:eastAsia="ar-SA"/>
              </w:rPr>
              <w:lastRenderedPageBreak/>
              <w:t>ства, жилищно-комму-нального и дорожного хозяйства администра-ции г. Куйбышева</w:t>
            </w:r>
          </w:p>
        </w:tc>
      </w:tr>
      <w:tr w:rsidR="009B36E5" w:rsidRPr="009B36E5" w:rsidTr="009B36E5">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lastRenderedPageBreak/>
              <w:t>10.</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B544A0">
            <w:pPr>
              <w:jc w:val="both"/>
              <w:rPr>
                <w:rFonts w:ascii="Arial" w:hAnsi="Arial" w:cs="Arial"/>
                <w:sz w:val="20"/>
                <w:szCs w:val="20"/>
                <w:lang w:eastAsia="ar-SA"/>
              </w:rPr>
            </w:pPr>
            <w:r w:rsidRPr="009B36E5">
              <w:rPr>
                <w:rFonts w:ascii="Arial" w:hAnsi="Arial" w:cs="Arial"/>
                <w:sz w:val="20"/>
                <w:szCs w:val="20"/>
                <w:lang w:eastAsia="ar-SA"/>
              </w:rPr>
              <w:t xml:space="preserve">Внесение изменений в проект о внесении изменений в Правила землепользования и застройки г.Куйбышева Куйбышевского района Новосибирской области с учетом результатов общественных обсуждений и представление его главе администрации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срок определяется дополнительно, в зависимости от объема корректи-рования</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Комиссия по коррек-тировке Правил земле-пользования и застройки города Куйбышева</w:t>
            </w:r>
          </w:p>
        </w:tc>
      </w:tr>
      <w:tr w:rsidR="009B36E5" w:rsidRPr="009B36E5" w:rsidTr="00BC2C52">
        <w:trPr>
          <w:trHeight w:val="1094"/>
        </w:trPr>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11.</w:t>
            </w:r>
          </w:p>
        </w:tc>
        <w:tc>
          <w:tcPr>
            <w:tcW w:w="4111" w:type="dxa"/>
            <w:tcBorders>
              <w:top w:val="single" w:sz="4" w:space="0" w:color="auto"/>
              <w:left w:val="single" w:sz="4" w:space="0" w:color="auto"/>
              <w:bottom w:val="single" w:sz="4" w:space="0" w:color="auto"/>
              <w:right w:val="single" w:sz="4" w:space="0" w:color="auto"/>
            </w:tcBorders>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Подготовка и оформление протокола общественных обсуждений</w:t>
            </w:r>
          </w:p>
          <w:p w:rsidR="009B36E5" w:rsidRPr="009B36E5" w:rsidRDefault="009B36E5" w:rsidP="009B36E5">
            <w:pPr>
              <w:jc w:val="both"/>
              <w:rPr>
                <w:rFonts w:ascii="Arial" w:hAnsi="Arial" w:cs="Arial"/>
                <w:sz w:val="20"/>
                <w:szCs w:val="20"/>
                <w:lang w:eastAsia="ar-SA"/>
              </w:rPr>
            </w:pPr>
          </w:p>
          <w:p w:rsidR="009B36E5" w:rsidRPr="009B36E5" w:rsidRDefault="009B36E5" w:rsidP="009B36E5">
            <w:pPr>
              <w:jc w:val="both"/>
              <w:rPr>
                <w:rFonts w:ascii="Arial" w:hAnsi="Arial" w:cs="Arial"/>
                <w:sz w:val="20"/>
                <w:szCs w:val="20"/>
                <w:lang w:eastAsia="ar-SA"/>
              </w:rPr>
            </w:pPr>
          </w:p>
          <w:p w:rsidR="009B36E5" w:rsidRPr="009B36E5" w:rsidRDefault="009B36E5" w:rsidP="009B36E5">
            <w:pPr>
              <w:jc w:val="both"/>
              <w:rPr>
                <w:rFonts w:ascii="Arial" w:hAnsi="Arial" w:cs="Arial"/>
                <w:sz w:val="20"/>
                <w:szCs w:val="20"/>
                <w:lang w:eastAsia="ar-SA"/>
              </w:rPr>
            </w:pP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в течение 5 рабочих дней со дня окон-чания  срока проведе-ния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Секретарь общественных обсуждений</w:t>
            </w:r>
          </w:p>
        </w:tc>
      </w:tr>
      <w:tr w:rsidR="009B36E5" w:rsidRPr="009B36E5" w:rsidTr="009B36E5">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12.</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Подготовка заключения о результатах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в течение 3 рабочих дней со дня полу-чения протокола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Управление строитель-ства, жилищно-комму-нального и дорожного хозяйства администра-ции г. Куйбышева</w:t>
            </w:r>
          </w:p>
        </w:tc>
      </w:tr>
      <w:tr w:rsidR="009B36E5" w:rsidRPr="009B36E5" w:rsidTr="009B36E5">
        <w:tc>
          <w:tcPr>
            <w:tcW w:w="709"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rPr>
                <w:rFonts w:ascii="Arial" w:hAnsi="Arial" w:cs="Arial"/>
                <w:sz w:val="20"/>
                <w:szCs w:val="20"/>
                <w:lang w:eastAsia="ar-SA"/>
              </w:rPr>
            </w:pPr>
            <w:r w:rsidRPr="009B36E5">
              <w:rPr>
                <w:rFonts w:ascii="Arial" w:hAnsi="Arial" w:cs="Arial"/>
                <w:sz w:val="20"/>
                <w:szCs w:val="20"/>
                <w:lang w:eastAsia="ar-SA"/>
              </w:rPr>
              <w:t xml:space="preserve">13. </w:t>
            </w:r>
          </w:p>
        </w:tc>
        <w:tc>
          <w:tcPr>
            <w:tcW w:w="4111"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 xml:space="preserve">Опубликование заключения о результатах общественных </w:t>
            </w:r>
            <w:r w:rsidR="00B544A0" w:rsidRPr="009B36E5">
              <w:rPr>
                <w:rFonts w:ascii="Arial" w:hAnsi="Arial" w:cs="Arial"/>
                <w:sz w:val="20"/>
                <w:szCs w:val="20"/>
                <w:lang w:eastAsia="ar-SA"/>
              </w:rPr>
              <w:t>обсуждений</w:t>
            </w:r>
            <w:r w:rsidRPr="009B36E5">
              <w:rPr>
                <w:rFonts w:ascii="Arial" w:hAnsi="Arial" w:cs="Arial"/>
                <w:sz w:val="20"/>
                <w:szCs w:val="20"/>
                <w:lang w:eastAsia="ar-SA"/>
              </w:rPr>
              <w:t xml:space="preserve"> в периодическом печатном издании Бюллетень органов местного самоуправления г. Куйбышева» и размещение на официальном сайте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в течение 15 дней с даты проведения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B36E5" w:rsidRPr="009B36E5" w:rsidRDefault="009B36E5" w:rsidP="009B36E5">
            <w:pPr>
              <w:jc w:val="both"/>
              <w:rPr>
                <w:rFonts w:ascii="Arial" w:hAnsi="Arial" w:cs="Arial"/>
                <w:sz w:val="20"/>
                <w:szCs w:val="20"/>
                <w:lang w:eastAsia="ar-SA"/>
              </w:rPr>
            </w:pPr>
            <w:r w:rsidRPr="009B36E5">
              <w:rPr>
                <w:rFonts w:ascii="Arial" w:hAnsi="Arial" w:cs="Arial"/>
                <w:sz w:val="20"/>
                <w:szCs w:val="20"/>
                <w:lang w:eastAsia="ar-SA"/>
              </w:rPr>
              <w:t>Управление делами администрации города Куйбышева</w:t>
            </w:r>
          </w:p>
        </w:tc>
      </w:tr>
    </w:tbl>
    <w:p w:rsidR="009B36E5" w:rsidRPr="009B36E5" w:rsidRDefault="009B36E5" w:rsidP="009B36E5">
      <w:pPr>
        <w:ind w:left="240" w:firstLine="480"/>
        <w:jc w:val="both"/>
        <w:rPr>
          <w:rFonts w:ascii="Arial" w:hAnsi="Arial" w:cs="Arial"/>
          <w:sz w:val="20"/>
          <w:szCs w:val="20"/>
          <w:lang w:eastAsia="ar-SA"/>
        </w:rPr>
      </w:pPr>
      <w:r w:rsidRPr="009B36E5">
        <w:rPr>
          <w:rFonts w:ascii="Arial" w:hAnsi="Arial" w:cs="Arial"/>
          <w:sz w:val="20"/>
          <w:szCs w:val="20"/>
          <w:lang w:eastAsia="ar-SA"/>
        </w:rPr>
        <w:t xml:space="preserve">3. Порядок направления в комиссию предложений заинтересованных лиц по подготовке проекта решения Совета депутатов. </w:t>
      </w:r>
    </w:p>
    <w:p w:rsidR="009B36E5" w:rsidRPr="009B36E5" w:rsidRDefault="009B36E5" w:rsidP="009B36E5">
      <w:pPr>
        <w:ind w:left="240" w:firstLine="600"/>
        <w:jc w:val="both"/>
        <w:rPr>
          <w:rFonts w:ascii="Arial" w:hAnsi="Arial" w:cs="Arial"/>
          <w:sz w:val="20"/>
          <w:szCs w:val="20"/>
          <w:lang w:eastAsia="ar-SA"/>
        </w:rPr>
      </w:pPr>
      <w:r w:rsidRPr="009B36E5">
        <w:rPr>
          <w:rFonts w:ascii="Arial" w:hAnsi="Arial" w:cs="Arial"/>
          <w:sz w:val="20"/>
          <w:szCs w:val="20"/>
          <w:lang w:eastAsia="ar-SA"/>
        </w:rPr>
        <w:t xml:space="preserve">Заинтересованным лицам направить в комиссию предложения по подготовке проекта решения Совета депутатов города Куйбышева «О внесении изменений в решение </w:t>
      </w:r>
      <w:r w:rsidRPr="009B36E5">
        <w:rPr>
          <w:rFonts w:ascii="Arial" w:hAnsi="Arial" w:cs="Arial"/>
          <w:color w:val="000000"/>
          <w:sz w:val="20"/>
          <w:szCs w:val="20"/>
          <w:lang w:eastAsia="ar-SA"/>
        </w:rPr>
        <w:t xml:space="preserve">десятой сессии Совета депутатов </w:t>
      </w:r>
      <w:r w:rsidRPr="009B36E5">
        <w:rPr>
          <w:rFonts w:ascii="Arial" w:hAnsi="Arial" w:cs="Arial"/>
          <w:sz w:val="20"/>
          <w:szCs w:val="20"/>
          <w:lang w:eastAsia="ar-SA"/>
        </w:rPr>
        <w:t xml:space="preserve">города Куйбышева Куйбышевского района Новосибирской области </w:t>
      </w:r>
      <w:r w:rsidRPr="009B36E5">
        <w:rPr>
          <w:rFonts w:ascii="Arial" w:hAnsi="Arial" w:cs="Arial"/>
          <w:color w:val="000000"/>
          <w:sz w:val="20"/>
          <w:szCs w:val="20"/>
          <w:lang w:eastAsia="ar-SA"/>
        </w:rPr>
        <w:t>пятого созыва от 20.06.2022г. № 103</w:t>
      </w:r>
      <w:r w:rsidRPr="009B36E5">
        <w:rPr>
          <w:rFonts w:ascii="Arial" w:hAnsi="Arial" w:cs="Arial"/>
          <w:sz w:val="20"/>
          <w:szCs w:val="20"/>
          <w:lang w:eastAsia="ar-SA"/>
        </w:rPr>
        <w:t xml:space="preserve"> «Об утверждении Правил землепользования и застройки г. Куйбышева Куйбышевского района Новосибирской области». Определить местонахождение комиссии по адресу: 632387, Новосибирская область, Куйбышевский район, г. Куйбышев, </w:t>
      </w:r>
      <w:r w:rsidR="00BC2C52" w:rsidRPr="009B36E5">
        <w:rPr>
          <w:rFonts w:ascii="Arial" w:hAnsi="Arial" w:cs="Arial"/>
          <w:sz w:val="20"/>
          <w:szCs w:val="20"/>
          <w:lang w:eastAsia="ar-SA"/>
        </w:rPr>
        <w:t>квартал 12</w:t>
      </w:r>
      <w:r w:rsidRPr="009B36E5">
        <w:rPr>
          <w:rFonts w:ascii="Arial" w:hAnsi="Arial" w:cs="Arial"/>
          <w:sz w:val="20"/>
          <w:szCs w:val="20"/>
          <w:lang w:eastAsia="ar-SA"/>
        </w:rPr>
        <w:t xml:space="preserve">, дом 6, кабинет 1, адрес электронной почты: </w:t>
      </w:r>
      <w:r w:rsidRPr="009B36E5">
        <w:rPr>
          <w:rFonts w:ascii="Arial" w:hAnsi="Arial" w:cs="Arial"/>
          <w:sz w:val="20"/>
          <w:szCs w:val="20"/>
          <w:lang w:val="en-US" w:eastAsia="ar-SA"/>
        </w:rPr>
        <w:t>admarch</w:t>
      </w:r>
      <w:r w:rsidRPr="009B36E5">
        <w:rPr>
          <w:rFonts w:ascii="Arial" w:hAnsi="Arial" w:cs="Arial"/>
          <w:sz w:val="20"/>
          <w:szCs w:val="20"/>
          <w:lang w:eastAsia="ar-SA"/>
        </w:rPr>
        <w:t>@m</w:t>
      </w:r>
      <w:r w:rsidRPr="009B36E5">
        <w:rPr>
          <w:rFonts w:ascii="Arial" w:hAnsi="Arial" w:cs="Arial"/>
          <w:sz w:val="20"/>
          <w:szCs w:val="20"/>
          <w:lang w:val="en-US" w:eastAsia="ar-SA"/>
        </w:rPr>
        <w:t>ail</w:t>
      </w:r>
      <w:r w:rsidRPr="009B36E5">
        <w:rPr>
          <w:rFonts w:ascii="Arial" w:hAnsi="Arial" w:cs="Arial"/>
          <w:sz w:val="20"/>
          <w:szCs w:val="20"/>
          <w:lang w:eastAsia="ar-SA"/>
        </w:rPr>
        <w:t>.ru, контактный телефон 53-465.</w:t>
      </w:r>
    </w:p>
    <w:p w:rsidR="005C44C7" w:rsidRPr="009B36E5" w:rsidRDefault="005C44C7" w:rsidP="00535D5C">
      <w:pPr>
        <w:jc w:val="center"/>
        <w:rPr>
          <w:rFonts w:ascii="Arial" w:hAnsi="Arial" w:cs="Arial"/>
          <w:sz w:val="20"/>
          <w:szCs w:val="20"/>
        </w:rPr>
      </w:pPr>
    </w:p>
    <w:p w:rsidR="005C44C7" w:rsidRPr="009B36E5" w:rsidRDefault="005C44C7" w:rsidP="00535D5C">
      <w:pPr>
        <w:jc w:val="center"/>
        <w:rPr>
          <w:rFonts w:ascii="Arial" w:hAnsi="Arial" w:cs="Arial"/>
          <w:sz w:val="20"/>
          <w:szCs w:val="20"/>
        </w:rPr>
      </w:pPr>
    </w:p>
    <w:p w:rsidR="00B544A0" w:rsidRDefault="00B544A0" w:rsidP="00B544A0">
      <w:pPr>
        <w:jc w:val="both"/>
        <w:rPr>
          <w:rFonts w:ascii="Arial" w:hAnsi="Arial" w:cs="Arial"/>
          <w:sz w:val="20"/>
          <w:szCs w:val="20"/>
          <w:lang w:eastAsia="ar-SA"/>
        </w:rPr>
      </w:pPr>
      <w:r w:rsidRPr="002E3836">
        <w:rPr>
          <w:rFonts w:ascii="Arial" w:hAnsi="Arial" w:cs="Arial"/>
          <w:b/>
          <w:sz w:val="20"/>
          <w:szCs w:val="20"/>
        </w:rPr>
        <w:t>3.</w:t>
      </w:r>
      <w:r>
        <w:rPr>
          <w:rFonts w:ascii="Arial" w:hAnsi="Arial" w:cs="Arial"/>
          <w:b/>
          <w:sz w:val="20"/>
          <w:szCs w:val="20"/>
        </w:rPr>
        <w:t>3</w:t>
      </w:r>
      <w:r w:rsidRPr="002E3836">
        <w:rPr>
          <w:rFonts w:ascii="Arial" w:hAnsi="Arial" w:cs="Arial"/>
          <w:b/>
          <w:sz w:val="20"/>
          <w:szCs w:val="20"/>
        </w:rPr>
        <w:t>.</w:t>
      </w:r>
      <w:r w:rsidRPr="002E3836">
        <w:rPr>
          <w:rFonts w:ascii="Arial" w:hAnsi="Arial" w:cs="Arial"/>
          <w:b/>
          <w:sz w:val="20"/>
          <w:szCs w:val="20"/>
        </w:rPr>
        <w:tab/>
        <w:t>ИНФОРМАЦИОННОЕ СООБЩЕНИЕ</w:t>
      </w:r>
      <w:r w:rsidRPr="002E3836">
        <w:rPr>
          <w:rFonts w:ascii="Arial" w:hAnsi="Arial" w:cs="Arial"/>
          <w:sz w:val="20"/>
          <w:szCs w:val="20"/>
        </w:rPr>
        <w:t xml:space="preserve"> </w:t>
      </w:r>
      <w:r w:rsidRPr="009B36E5">
        <w:rPr>
          <w:rFonts w:ascii="Arial" w:hAnsi="Arial" w:cs="Arial"/>
          <w:sz w:val="20"/>
          <w:szCs w:val="20"/>
          <w:lang w:eastAsia="ar-SA"/>
        </w:rPr>
        <w:t xml:space="preserve">о </w:t>
      </w:r>
      <w:r w:rsidR="00321904">
        <w:rPr>
          <w:rFonts w:ascii="Arial" w:hAnsi="Arial" w:cs="Arial"/>
          <w:sz w:val="20"/>
          <w:szCs w:val="20"/>
          <w:lang w:eastAsia="ar-SA"/>
        </w:rPr>
        <w:t>результатах аукциона</w:t>
      </w:r>
    </w:p>
    <w:p w:rsidR="005C44C7" w:rsidRPr="009B36E5" w:rsidRDefault="005C44C7" w:rsidP="00B544A0">
      <w:pPr>
        <w:jc w:val="both"/>
        <w:rPr>
          <w:rFonts w:ascii="Arial" w:hAnsi="Arial" w:cs="Arial"/>
          <w:sz w:val="20"/>
          <w:szCs w:val="20"/>
        </w:rPr>
      </w:pPr>
    </w:p>
    <w:p w:rsidR="00321904" w:rsidRPr="00321904" w:rsidRDefault="00321904" w:rsidP="00321904">
      <w:pPr>
        <w:jc w:val="center"/>
        <w:rPr>
          <w:rFonts w:ascii="Arial" w:hAnsi="Arial" w:cs="Arial"/>
          <w:b/>
          <w:sz w:val="20"/>
          <w:szCs w:val="20"/>
        </w:rPr>
      </w:pPr>
      <w:r w:rsidRPr="00321904">
        <w:rPr>
          <w:rFonts w:ascii="Arial" w:hAnsi="Arial" w:cs="Arial"/>
          <w:b/>
          <w:sz w:val="20"/>
          <w:szCs w:val="20"/>
        </w:rPr>
        <w:t>ИНФОРМАЦИОННОЕ СООБЩЕНИЕ</w:t>
      </w:r>
      <w:r>
        <w:rPr>
          <w:rFonts w:ascii="Arial" w:hAnsi="Arial" w:cs="Arial"/>
          <w:b/>
          <w:sz w:val="20"/>
          <w:szCs w:val="20"/>
        </w:rPr>
        <w:t xml:space="preserve"> </w:t>
      </w:r>
      <w:r w:rsidRPr="00321904">
        <w:rPr>
          <w:rFonts w:ascii="Arial" w:hAnsi="Arial" w:cs="Arial"/>
          <w:b/>
          <w:sz w:val="20"/>
          <w:szCs w:val="20"/>
        </w:rPr>
        <w:t>О РЕЗУЛЬТАТАХ АУКЦИОНА</w:t>
      </w:r>
    </w:p>
    <w:p w:rsidR="00321904" w:rsidRPr="00321904" w:rsidRDefault="00321904" w:rsidP="00321904">
      <w:pPr>
        <w:jc w:val="both"/>
        <w:rPr>
          <w:rFonts w:ascii="Arial" w:hAnsi="Arial" w:cs="Arial"/>
          <w:b/>
          <w:sz w:val="20"/>
          <w:szCs w:val="20"/>
        </w:rPr>
      </w:pPr>
    </w:p>
    <w:p w:rsidR="00321904" w:rsidRPr="00321904" w:rsidRDefault="00321904" w:rsidP="00321904">
      <w:pPr>
        <w:jc w:val="both"/>
        <w:rPr>
          <w:rFonts w:ascii="Arial" w:hAnsi="Arial" w:cs="Arial"/>
          <w:sz w:val="20"/>
          <w:szCs w:val="20"/>
        </w:rPr>
      </w:pPr>
      <w:r>
        <w:rPr>
          <w:rFonts w:ascii="Arial" w:hAnsi="Arial" w:cs="Arial"/>
          <w:sz w:val="20"/>
          <w:szCs w:val="20"/>
        </w:rPr>
        <w:t xml:space="preserve">      </w:t>
      </w:r>
      <w:r w:rsidRPr="00321904">
        <w:rPr>
          <w:rFonts w:ascii="Arial" w:hAnsi="Arial" w:cs="Arial"/>
          <w:sz w:val="20"/>
          <w:szCs w:val="20"/>
        </w:rPr>
        <w:t xml:space="preserve">По результатам открытого аукциона по продаже земельного участка, проведенного на электронной торговой площадке www.rts-tender.ru  (№ процедуры 21000021540000000029) 11.07.2023 в 06 час. 00 мин (МСК) (10 час. 00 мин. местного): </w:t>
      </w:r>
    </w:p>
    <w:p w:rsidR="00321904" w:rsidRPr="00321904" w:rsidRDefault="00321904" w:rsidP="00321904">
      <w:pPr>
        <w:jc w:val="both"/>
        <w:rPr>
          <w:rFonts w:ascii="Arial" w:hAnsi="Arial" w:cs="Arial"/>
          <w:sz w:val="20"/>
          <w:szCs w:val="20"/>
        </w:rPr>
      </w:pPr>
      <w:r w:rsidRPr="00321904">
        <w:rPr>
          <w:rFonts w:ascii="Arial" w:hAnsi="Arial" w:cs="Arial"/>
          <w:sz w:val="20"/>
          <w:szCs w:val="20"/>
        </w:rPr>
        <w:t xml:space="preserve">      ЛОТ №1 - земельный участок, общей площадью 760 кв.м., расположенный по адресу: Новосибирская область, город Куйбышев, улица Володарского, дом 17, с кадастровым номером: 54:34:013001:70 из земель населенных пунктов, разрешенное использование – для индивидуального жилищного строительства.                                                                 </w:t>
      </w:r>
    </w:p>
    <w:p w:rsidR="00321904" w:rsidRPr="00321904" w:rsidRDefault="00321904" w:rsidP="00321904">
      <w:pPr>
        <w:jc w:val="both"/>
        <w:rPr>
          <w:rFonts w:ascii="Arial" w:hAnsi="Arial" w:cs="Arial"/>
          <w:sz w:val="20"/>
          <w:szCs w:val="20"/>
        </w:rPr>
      </w:pPr>
      <w:r w:rsidRPr="00321904">
        <w:rPr>
          <w:rFonts w:ascii="Arial" w:hAnsi="Arial" w:cs="Arial"/>
          <w:sz w:val="20"/>
          <w:szCs w:val="20"/>
        </w:rPr>
        <w:t xml:space="preserve">       Количество поданных заявок – 2; лица, признанные участниками – Чепрасов Евгений Викторович, Зиновьев Роман Николаевич.</w:t>
      </w:r>
    </w:p>
    <w:p w:rsidR="00321904" w:rsidRPr="00321904" w:rsidRDefault="00321904" w:rsidP="00321904">
      <w:pPr>
        <w:jc w:val="both"/>
        <w:rPr>
          <w:rFonts w:ascii="Arial" w:hAnsi="Arial" w:cs="Arial"/>
          <w:sz w:val="20"/>
          <w:szCs w:val="20"/>
        </w:rPr>
      </w:pPr>
      <w:r w:rsidRPr="00321904">
        <w:rPr>
          <w:rFonts w:ascii="Arial" w:hAnsi="Arial" w:cs="Arial"/>
          <w:sz w:val="20"/>
          <w:szCs w:val="20"/>
        </w:rPr>
        <w:t>Победителем аукциона признан Чепрасов Евгений Викторович, который предложил окончательную продажную цену земельного участка в размере 883 881 (восемьсот восемьдесят три тысячи восемьсот восемьдесят один) рубль 00 коп.</w:t>
      </w:r>
    </w:p>
    <w:p w:rsidR="005C44C7" w:rsidRPr="009B36E5" w:rsidRDefault="00321904" w:rsidP="00321904">
      <w:pPr>
        <w:jc w:val="both"/>
        <w:rPr>
          <w:rFonts w:ascii="Arial" w:hAnsi="Arial" w:cs="Arial"/>
          <w:sz w:val="20"/>
          <w:szCs w:val="20"/>
        </w:rPr>
      </w:pPr>
      <w:r w:rsidRPr="00321904">
        <w:rPr>
          <w:rFonts w:ascii="Arial" w:hAnsi="Arial" w:cs="Arial"/>
          <w:sz w:val="20"/>
          <w:szCs w:val="20"/>
        </w:rPr>
        <w:t xml:space="preserve">В соответствии с п.12 ст.39.13 Земельного кодекса Российской Федерации, заключить с победителем электронного аукциона – Чепрасовым Е.В. договор купли-продажи земельного не ранее, чем через 10 дней со дня размещения протокола о результатах электронного аукциона, по продажной цене земельного участка в </w:t>
      </w:r>
      <w:r w:rsidR="00B10476" w:rsidRPr="00321904">
        <w:rPr>
          <w:rFonts w:ascii="Arial" w:hAnsi="Arial" w:cs="Arial"/>
          <w:sz w:val="20"/>
          <w:szCs w:val="20"/>
        </w:rPr>
        <w:t>размере 883</w:t>
      </w:r>
      <w:r w:rsidRPr="00321904">
        <w:rPr>
          <w:rFonts w:ascii="Arial" w:hAnsi="Arial" w:cs="Arial"/>
          <w:sz w:val="20"/>
          <w:szCs w:val="20"/>
        </w:rPr>
        <w:t xml:space="preserve"> 881 (восемьсот восемьдесят три тысячи восемьсот восемьдесят один) рубль 00 коп.</w:t>
      </w:r>
    </w:p>
    <w:p w:rsidR="005C44C7" w:rsidRPr="009B36E5" w:rsidRDefault="005C44C7" w:rsidP="00535D5C">
      <w:pPr>
        <w:jc w:val="center"/>
        <w:rPr>
          <w:rFonts w:ascii="Arial" w:hAnsi="Arial" w:cs="Arial"/>
          <w:sz w:val="20"/>
          <w:szCs w:val="20"/>
        </w:rPr>
      </w:pPr>
    </w:p>
    <w:p w:rsidR="00B10476" w:rsidRDefault="00B10476" w:rsidP="00B10476">
      <w:pPr>
        <w:jc w:val="center"/>
        <w:rPr>
          <w:rFonts w:ascii="Arial" w:hAnsi="Arial" w:cs="Arial"/>
          <w:b/>
          <w:sz w:val="20"/>
          <w:szCs w:val="20"/>
        </w:rPr>
      </w:pPr>
      <w:r w:rsidRPr="00B10476">
        <w:rPr>
          <w:rFonts w:ascii="Arial" w:hAnsi="Arial" w:cs="Arial"/>
          <w:b/>
          <w:sz w:val="20"/>
          <w:szCs w:val="20"/>
        </w:rPr>
        <w:lastRenderedPageBreak/>
        <w:t xml:space="preserve">РАЗДЕЛ </w:t>
      </w:r>
      <w:r w:rsidRPr="00B10476">
        <w:rPr>
          <w:rFonts w:ascii="Arial" w:hAnsi="Arial" w:cs="Arial"/>
          <w:b/>
          <w:sz w:val="20"/>
          <w:szCs w:val="20"/>
          <w:lang w:val="en-US"/>
        </w:rPr>
        <w:t>IV</w:t>
      </w:r>
      <w:r w:rsidRPr="00B10476">
        <w:rPr>
          <w:rFonts w:ascii="Arial" w:hAnsi="Arial" w:cs="Arial"/>
          <w:b/>
          <w:sz w:val="20"/>
          <w:szCs w:val="20"/>
        </w:rPr>
        <w:t xml:space="preserve">. </w:t>
      </w:r>
      <w:r>
        <w:rPr>
          <w:rFonts w:ascii="Arial" w:hAnsi="Arial" w:cs="Arial"/>
          <w:b/>
          <w:sz w:val="20"/>
          <w:szCs w:val="20"/>
        </w:rPr>
        <w:t>ИНАЯ ИНФОРМАЦИЯ</w:t>
      </w:r>
    </w:p>
    <w:p w:rsidR="00B10476" w:rsidRDefault="00B10476" w:rsidP="00B10476">
      <w:pPr>
        <w:jc w:val="center"/>
        <w:rPr>
          <w:rFonts w:ascii="Arial" w:hAnsi="Arial" w:cs="Arial"/>
          <w:b/>
          <w:sz w:val="20"/>
          <w:szCs w:val="20"/>
        </w:rPr>
      </w:pPr>
    </w:p>
    <w:p w:rsidR="00B10476" w:rsidRPr="00B10476" w:rsidRDefault="00B10476" w:rsidP="00B10476">
      <w:pPr>
        <w:jc w:val="both"/>
        <w:rPr>
          <w:rFonts w:ascii="Arial" w:hAnsi="Arial" w:cs="Arial"/>
          <w:b/>
          <w:sz w:val="20"/>
          <w:szCs w:val="20"/>
        </w:rPr>
      </w:pPr>
      <w:r>
        <w:rPr>
          <w:rFonts w:ascii="Arial" w:hAnsi="Arial" w:cs="Arial"/>
          <w:b/>
          <w:sz w:val="20"/>
          <w:szCs w:val="20"/>
        </w:rPr>
        <w:t xml:space="preserve">4.1.  </w:t>
      </w:r>
      <w:r w:rsidRPr="00B10476">
        <w:rPr>
          <w:rFonts w:ascii="Arial" w:hAnsi="Arial" w:cs="Arial"/>
          <w:b/>
          <w:sz w:val="20"/>
          <w:szCs w:val="20"/>
        </w:rPr>
        <w:t>СВЕДЕНИЯ</w:t>
      </w:r>
      <w:r w:rsidRPr="00B10476">
        <w:rPr>
          <w:rFonts w:ascii="Arial" w:hAnsi="Arial" w:cs="Arial"/>
          <w:sz w:val="20"/>
          <w:szCs w:val="20"/>
        </w:rPr>
        <w:t xml:space="preserve"> 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затрат на их денежное содержание</w:t>
      </w:r>
      <w:r>
        <w:rPr>
          <w:rFonts w:ascii="Arial" w:hAnsi="Arial" w:cs="Arial"/>
          <w:sz w:val="20"/>
          <w:szCs w:val="20"/>
        </w:rPr>
        <w:t xml:space="preserve"> </w:t>
      </w:r>
      <w:r w:rsidRPr="00B10476">
        <w:rPr>
          <w:rFonts w:ascii="Arial" w:hAnsi="Arial" w:cs="Arial"/>
          <w:sz w:val="20"/>
          <w:szCs w:val="20"/>
        </w:rPr>
        <w:t>на 01 июля 2023г</w:t>
      </w:r>
    </w:p>
    <w:p w:rsidR="00B10476" w:rsidRPr="00B10476" w:rsidRDefault="00B10476" w:rsidP="00B10476">
      <w:pPr>
        <w:jc w:val="both"/>
        <w:rPr>
          <w:rFonts w:ascii="Arial" w:hAnsi="Arial" w:cs="Arial"/>
          <w:b/>
          <w:sz w:val="20"/>
          <w:szCs w:val="20"/>
        </w:rPr>
      </w:pPr>
    </w:p>
    <w:p w:rsidR="00B10476" w:rsidRPr="00B10476" w:rsidRDefault="00B10476" w:rsidP="00B10476">
      <w:pPr>
        <w:jc w:val="right"/>
        <w:rPr>
          <w:rFonts w:ascii="Arial" w:hAnsi="Arial" w:cs="Arial"/>
          <w:sz w:val="20"/>
          <w:szCs w:val="20"/>
        </w:rPr>
      </w:pPr>
      <w:r w:rsidRPr="00B10476">
        <w:rPr>
          <w:rFonts w:ascii="Arial" w:hAnsi="Arial" w:cs="Arial"/>
          <w:sz w:val="20"/>
          <w:szCs w:val="20"/>
        </w:rPr>
        <w:t>Приложение</w:t>
      </w:r>
    </w:p>
    <w:p w:rsidR="00B10476" w:rsidRPr="00B10476" w:rsidRDefault="00B10476" w:rsidP="00B10476">
      <w:pPr>
        <w:jc w:val="right"/>
        <w:rPr>
          <w:rFonts w:ascii="Arial" w:hAnsi="Arial" w:cs="Arial"/>
          <w:sz w:val="20"/>
          <w:szCs w:val="20"/>
        </w:rPr>
      </w:pPr>
      <w:r w:rsidRPr="00B10476">
        <w:rPr>
          <w:rFonts w:ascii="Arial" w:hAnsi="Arial" w:cs="Arial"/>
          <w:sz w:val="20"/>
          <w:szCs w:val="20"/>
        </w:rPr>
        <w:t xml:space="preserve">                                                                          к Порядку опубликования ежеквартальных сведений</w:t>
      </w:r>
    </w:p>
    <w:p w:rsidR="00B10476" w:rsidRPr="00B10476" w:rsidRDefault="00B10476" w:rsidP="00B10476">
      <w:pPr>
        <w:jc w:val="right"/>
        <w:rPr>
          <w:rFonts w:ascii="Arial" w:hAnsi="Arial" w:cs="Arial"/>
          <w:sz w:val="20"/>
          <w:szCs w:val="20"/>
        </w:rPr>
      </w:pPr>
      <w:r w:rsidRPr="00B10476">
        <w:rPr>
          <w:rFonts w:ascii="Arial" w:hAnsi="Arial" w:cs="Arial"/>
          <w:sz w:val="20"/>
          <w:szCs w:val="20"/>
        </w:rPr>
        <w:t xml:space="preserve">                                               о численности муниципальных служащих органов местного самоуправления, работников муниципальных учреждений города Куйбышева</w:t>
      </w:r>
    </w:p>
    <w:p w:rsidR="00B10476" w:rsidRPr="00B10476" w:rsidRDefault="00B10476" w:rsidP="00B10476">
      <w:pPr>
        <w:jc w:val="right"/>
        <w:rPr>
          <w:rFonts w:ascii="Arial" w:hAnsi="Arial" w:cs="Arial"/>
          <w:sz w:val="20"/>
          <w:szCs w:val="20"/>
        </w:rPr>
      </w:pPr>
      <w:r w:rsidRPr="00B10476">
        <w:rPr>
          <w:rFonts w:ascii="Arial" w:hAnsi="Arial" w:cs="Arial"/>
          <w:sz w:val="20"/>
          <w:szCs w:val="20"/>
        </w:rPr>
        <w:t xml:space="preserve">                                                      и фактических затрат на их денежное содержание</w:t>
      </w:r>
    </w:p>
    <w:p w:rsidR="00B10476" w:rsidRPr="00B10476" w:rsidRDefault="00B10476" w:rsidP="00B10476">
      <w:pPr>
        <w:jc w:val="center"/>
        <w:rPr>
          <w:rFonts w:ascii="Arial" w:hAnsi="Arial" w:cs="Arial"/>
          <w:sz w:val="20"/>
          <w:szCs w:val="20"/>
        </w:rPr>
      </w:pPr>
    </w:p>
    <w:p w:rsidR="00B10476" w:rsidRPr="00B10476" w:rsidRDefault="00B10476" w:rsidP="00B10476">
      <w:pPr>
        <w:jc w:val="center"/>
        <w:rPr>
          <w:rFonts w:ascii="Arial" w:hAnsi="Arial" w:cs="Arial"/>
          <w:b/>
          <w:sz w:val="20"/>
          <w:szCs w:val="20"/>
        </w:rPr>
      </w:pPr>
      <w:r w:rsidRPr="00B10476">
        <w:rPr>
          <w:rFonts w:ascii="Arial" w:hAnsi="Arial" w:cs="Arial"/>
          <w:b/>
          <w:sz w:val="20"/>
          <w:szCs w:val="20"/>
        </w:rPr>
        <w:t>Сведения 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затрат на их денежное содержание</w:t>
      </w:r>
    </w:p>
    <w:p w:rsidR="00B10476" w:rsidRPr="00B10476" w:rsidRDefault="00B10476" w:rsidP="00B10476">
      <w:pPr>
        <w:jc w:val="center"/>
        <w:rPr>
          <w:rFonts w:ascii="Arial" w:hAnsi="Arial" w:cs="Arial"/>
          <w:b/>
          <w:sz w:val="20"/>
          <w:szCs w:val="20"/>
        </w:rPr>
      </w:pPr>
      <w:r w:rsidRPr="00B10476">
        <w:rPr>
          <w:rFonts w:ascii="Arial" w:hAnsi="Arial" w:cs="Arial"/>
          <w:b/>
          <w:sz w:val="20"/>
          <w:szCs w:val="20"/>
        </w:rPr>
        <w:t>на 01 июля 2023г</w:t>
      </w:r>
    </w:p>
    <w:p w:rsidR="00B10476" w:rsidRPr="00B10476" w:rsidRDefault="00B10476" w:rsidP="00B10476">
      <w:pPr>
        <w:rPr>
          <w:rFonts w:ascii="Arial" w:hAnsi="Arial" w:cs="Arial"/>
          <w:sz w:val="20"/>
          <w:szCs w:val="20"/>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0"/>
        <w:gridCol w:w="3323"/>
        <w:gridCol w:w="3241"/>
      </w:tblGrid>
      <w:tr w:rsidR="00B10476" w:rsidRPr="00B10476" w:rsidTr="00C6270C">
        <w:tc>
          <w:tcPr>
            <w:tcW w:w="3880" w:type="dxa"/>
          </w:tcPr>
          <w:p w:rsidR="00B10476" w:rsidRPr="00B10476" w:rsidRDefault="00B10476" w:rsidP="00C6270C">
            <w:pPr>
              <w:jc w:val="center"/>
              <w:rPr>
                <w:rFonts w:ascii="Arial" w:hAnsi="Arial" w:cs="Arial"/>
                <w:sz w:val="20"/>
                <w:szCs w:val="20"/>
              </w:rPr>
            </w:pPr>
            <w:r w:rsidRPr="00B10476">
              <w:rPr>
                <w:rFonts w:ascii="Arial" w:hAnsi="Arial" w:cs="Arial"/>
                <w:sz w:val="20"/>
                <w:szCs w:val="20"/>
              </w:rPr>
              <w:t>Категория работников</w:t>
            </w:r>
          </w:p>
        </w:tc>
        <w:tc>
          <w:tcPr>
            <w:tcW w:w="3880" w:type="dxa"/>
          </w:tcPr>
          <w:p w:rsidR="00B10476" w:rsidRPr="00B10476" w:rsidRDefault="00B10476" w:rsidP="00C6270C">
            <w:pPr>
              <w:jc w:val="center"/>
              <w:rPr>
                <w:rFonts w:ascii="Arial" w:hAnsi="Arial" w:cs="Arial"/>
                <w:sz w:val="20"/>
                <w:szCs w:val="20"/>
              </w:rPr>
            </w:pPr>
            <w:r w:rsidRPr="00B10476">
              <w:rPr>
                <w:rFonts w:ascii="Arial" w:hAnsi="Arial" w:cs="Arial"/>
                <w:sz w:val="20"/>
                <w:szCs w:val="20"/>
              </w:rPr>
              <w:t>Среднесписочная численность работников чел (за отчетный период)</w:t>
            </w:r>
          </w:p>
        </w:tc>
        <w:tc>
          <w:tcPr>
            <w:tcW w:w="3880" w:type="dxa"/>
          </w:tcPr>
          <w:p w:rsidR="00B10476" w:rsidRPr="00B10476" w:rsidRDefault="00B10476" w:rsidP="00C6270C">
            <w:pPr>
              <w:jc w:val="center"/>
              <w:rPr>
                <w:rFonts w:ascii="Arial" w:hAnsi="Arial" w:cs="Arial"/>
                <w:sz w:val="20"/>
                <w:szCs w:val="20"/>
              </w:rPr>
            </w:pPr>
            <w:r w:rsidRPr="00B10476">
              <w:rPr>
                <w:rFonts w:ascii="Arial" w:hAnsi="Arial" w:cs="Arial"/>
                <w:sz w:val="20"/>
                <w:szCs w:val="20"/>
              </w:rPr>
              <w:t>Фактические расходы на заработную плату работников тыс. руб. (нарастающим итогом с начала года)</w:t>
            </w:r>
          </w:p>
        </w:tc>
      </w:tr>
      <w:tr w:rsidR="00B10476" w:rsidRPr="00B10476" w:rsidTr="00C6270C">
        <w:tc>
          <w:tcPr>
            <w:tcW w:w="3880" w:type="dxa"/>
          </w:tcPr>
          <w:p w:rsidR="00B10476" w:rsidRPr="00B10476" w:rsidRDefault="00B10476" w:rsidP="00C6270C">
            <w:pPr>
              <w:rPr>
                <w:rFonts w:ascii="Arial" w:hAnsi="Arial" w:cs="Arial"/>
                <w:sz w:val="20"/>
                <w:szCs w:val="20"/>
              </w:rPr>
            </w:pPr>
            <w:r w:rsidRPr="00B10476">
              <w:rPr>
                <w:rFonts w:ascii="Arial" w:hAnsi="Arial" w:cs="Arial"/>
                <w:sz w:val="20"/>
                <w:szCs w:val="20"/>
              </w:rPr>
              <w:t>Муниципальные служащие органа местного самоуправления</w:t>
            </w:r>
          </w:p>
        </w:tc>
        <w:tc>
          <w:tcPr>
            <w:tcW w:w="3880" w:type="dxa"/>
          </w:tcPr>
          <w:p w:rsidR="00B10476" w:rsidRPr="00B10476" w:rsidRDefault="00B10476" w:rsidP="00C6270C">
            <w:pPr>
              <w:jc w:val="center"/>
              <w:rPr>
                <w:rFonts w:ascii="Arial" w:hAnsi="Arial" w:cs="Arial"/>
                <w:sz w:val="20"/>
                <w:szCs w:val="20"/>
              </w:rPr>
            </w:pPr>
            <w:r w:rsidRPr="00B10476">
              <w:rPr>
                <w:rFonts w:ascii="Arial" w:hAnsi="Arial" w:cs="Arial"/>
                <w:sz w:val="20"/>
                <w:szCs w:val="20"/>
              </w:rPr>
              <w:t>33,3</w:t>
            </w:r>
          </w:p>
        </w:tc>
        <w:tc>
          <w:tcPr>
            <w:tcW w:w="3880" w:type="dxa"/>
          </w:tcPr>
          <w:p w:rsidR="00B10476" w:rsidRPr="00B10476" w:rsidRDefault="00B10476" w:rsidP="00C6270C">
            <w:pPr>
              <w:jc w:val="center"/>
              <w:rPr>
                <w:rFonts w:ascii="Arial" w:hAnsi="Arial" w:cs="Arial"/>
                <w:sz w:val="20"/>
                <w:szCs w:val="20"/>
              </w:rPr>
            </w:pPr>
            <w:r w:rsidRPr="00B10476">
              <w:rPr>
                <w:rFonts w:ascii="Arial" w:hAnsi="Arial" w:cs="Arial"/>
                <w:sz w:val="20"/>
                <w:szCs w:val="20"/>
              </w:rPr>
              <w:t>9 875,9</w:t>
            </w:r>
          </w:p>
          <w:p w:rsidR="00B10476" w:rsidRPr="00B10476" w:rsidRDefault="00B10476" w:rsidP="00C6270C">
            <w:pPr>
              <w:jc w:val="center"/>
              <w:rPr>
                <w:rFonts w:ascii="Arial" w:hAnsi="Arial" w:cs="Arial"/>
                <w:sz w:val="20"/>
                <w:szCs w:val="20"/>
              </w:rPr>
            </w:pPr>
          </w:p>
        </w:tc>
      </w:tr>
      <w:tr w:rsidR="00B10476" w:rsidRPr="00B10476" w:rsidTr="00C6270C">
        <w:tc>
          <w:tcPr>
            <w:tcW w:w="3880" w:type="dxa"/>
          </w:tcPr>
          <w:p w:rsidR="00B10476" w:rsidRPr="00B10476" w:rsidRDefault="00B10476" w:rsidP="00C6270C">
            <w:pPr>
              <w:rPr>
                <w:rFonts w:ascii="Arial" w:hAnsi="Arial" w:cs="Arial"/>
                <w:sz w:val="20"/>
                <w:szCs w:val="20"/>
              </w:rPr>
            </w:pPr>
            <w:r w:rsidRPr="00B10476">
              <w:rPr>
                <w:rFonts w:ascii="Arial" w:hAnsi="Arial" w:cs="Arial"/>
                <w:sz w:val="20"/>
                <w:szCs w:val="20"/>
              </w:rPr>
              <w:t>Работники муниципальных учреждений города Куйбышева</w:t>
            </w:r>
          </w:p>
        </w:tc>
        <w:tc>
          <w:tcPr>
            <w:tcW w:w="3880" w:type="dxa"/>
          </w:tcPr>
          <w:p w:rsidR="00B10476" w:rsidRPr="00B10476" w:rsidRDefault="00B10476" w:rsidP="00C6270C">
            <w:pPr>
              <w:jc w:val="center"/>
              <w:rPr>
                <w:rFonts w:ascii="Arial" w:hAnsi="Arial" w:cs="Arial"/>
                <w:sz w:val="20"/>
                <w:szCs w:val="20"/>
              </w:rPr>
            </w:pPr>
            <w:r w:rsidRPr="00B10476">
              <w:rPr>
                <w:rFonts w:ascii="Arial" w:hAnsi="Arial" w:cs="Arial"/>
                <w:sz w:val="20"/>
                <w:szCs w:val="20"/>
              </w:rPr>
              <w:t>312,1</w:t>
            </w:r>
          </w:p>
        </w:tc>
        <w:tc>
          <w:tcPr>
            <w:tcW w:w="3880" w:type="dxa"/>
          </w:tcPr>
          <w:p w:rsidR="00B10476" w:rsidRPr="00B10476" w:rsidRDefault="00B10476" w:rsidP="00C6270C">
            <w:pPr>
              <w:jc w:val="center"/>
              <w:rPr>
                <w:rFonts w:ascii="Arial" w:hAnsi="Arial" w:cs="Arial"/>
                <w:sz w:val="20"/>
                <w:szCs w:val="20"/>
              </w:rPr>
            </w:pPr>
            <w:r w:rsidRPr="00B10476">
              <w:rPr>
                <w:rFonts w:ascii="Arial" w:hAnsi="Arial" w:cs="Arial"/>
                <w:sz w:val="20"/>
                <w:szCs w:val="20"/>
              </w:rPr>
              <w:t>61 883,9</w:t>
            </w:r>
          </w:p>
          <w:p w:rsidR="00B10476" w:rsidRPr="00B10476" w:rsidRDefault="00B10476" w:rsidP="00C6270C">
            <w:pPr>
              <w:jc w:val="center"/>
              <w:rPr>
                <w:rFonts w:ascii="Arial" w:hAnsi="Arial" w:cs="Arial"/>
                <w:sz w:val="20"/>
                <w:szCs w:val="20"/>
              </w:rPr>
            </w:pPr>
          </w:p>
          <w:p w:rsidR="00B10476" w:rsidRPr="00B10476" w:rsidRDefault="00B10476" w:rsidP="00C6270C">
            <w:pPr>
              <w:jc w:val="center"/>
              <w:rPr>
                <w:rFonts w:ascii="Arial" w:hAnsi="Arial" w:cs="Arial"/>
                <w:sz w:val="20"/>
                <w:szCs w:val="20"/>
              </w:rPr>
            </w:pPr>
          </w:p>
        </w:tc>
      </w:tr>
    </w:tbl>
    <w:p w:rsidR="00B10476" w:rsidRPr="00B10476" w:rsidRDefault="00B10476" w:rsidP="00B10476">
      <w:pPr>
        <w:rPr>
          <w:rFonts w:ascii="Arial" w:hAnsi="Arial" w:cs="Arial"/>
          <w:sz w:val="20"/>
          <w:szCs w:val="20"/>
        </w:rPr>
      </w:pPr>
    </w:p>
    <w:p w:rsidR="00B10476" w:rsidRPr="00B10476" w:rsidRDefault="00B10476" w:rsidP="00B10476">
      <w:pPr>
        <w:rPr>
          <w:rFonts w:ascii="Arial" w:hAnsi="Arial" w:cs="Arial"/>
          <w:sz w:val="20"/>
          <w:szCs w:val="20"/>
        </w:rPr>
      </w:pPr>
      <w:r w:rsidRPr="00B10476">
        <w:rPr>
          <w:rFonts w:ascii="Arial" w:hAnsi="Arial" w:cs="Arial"/>
          <w:sz w:val="20"/>
          <w:szCs w:val="20"/>
        </w:rPr>
        <w:t xml:space="preserve">Глава города Куйбышева </w:t>
      </w:r>
    </w:p>
    <w:p w:rsidR="00B10476" w:rsidRPr="00B10476" w:rsidRDefault="00B10476" w:rsidP="00B10476">
      <w:pPr>
        <w:rPr>
          <w:rFonts w:ascii="Arial" w:hAnsi="Arial" w:cs="Arial"/>
          <w:sz w:val="20"/>
          <w:szCs w:val="20"/>
        </w:rPr>
      </w:pPr>
      <w:r w:rsidRPr="00B10476">
        <w:rPr>
          <w:rFonts w:ascii="Arial" w:hAnsi="Arial" w:cs="Arial"/>
          <w:sz w:val="20"/>
          <w:szCs w:val="20"/>
        </w:rPr>
        <w:t>Куйбышевского района</w:t>
      </w:r>
    </w:p>
    <w:p w:rsidR="00B10476" w:rsidRPr="00B10476" w:rsidRDefault="00B10476" w:rsidP="00B10476">
      <w:pPr>
        <w:rPr>
          <w:rFonts w:ascii="Arial" w:hAnsi="Arial" w:cs="Arial"/>
          <w:sz w:val="20"/>
          <w:szCs w:val="20"/>
        </w:rPr>
      </w:pPr>
      <w:r w:rsidRPr="00B10476">
        <w:rPr>
          <w:rFonts w:ascii="Arial" w:hAnsi="Arial" w:cs="Arial"/>
          <w:sz w:val="20"/>
          <w:szCs w:val="20"/>
        </w:rPr>
        <w:t>Новосибирской области                                                                                  А.А. Андронов</w:t>
      </w:r>
    </w:p>
    <w:p w:rsidR="00B10476" w:rsidRPr="00B10476" w:rsidRDefault="00B10476" w:rsidP="00B10476">
      <w:pPr>
        <w:jc w:val="both"/>
        <w:rPr>
          <w:rFonts w:ascii="Arial" w:hAnsi="Arial" w:cs="Arial"/>
          <w:sz w:val="20"/>
          <w:szCs w:val="20"/>
        </w:rPr>
      </w:pPr>
    </w:p>
    <w:p w:rsidR="005C44C7" w:rsidRDefault="005C44C7" w:rsidP="00535D5C">
      <w:pPr>
        <w:jc w:val="center"/>
        <w:rPr>
          <w:rFonts w:ascii="Arial" w:hAnsi="Arial" w:cs="Arial"/>
          <w:sz w:val="20"/>
          <w:szCs w:val="20"/>
        </w:rPr>
      </w:pPr>
    </w:p>
    <w:p w:rsidR="00BC2C52" w:rsidRDefault="00BC2C52" w:rsidP="00535D5C">
      <w:pPr>
        <w:jc w:val="center"/>
        <w:rPr>
          <w:rFonts w:ascii="Arial" w:hAnsi="Arial" w:cs="Arial"/>
          <w:sz w:val="20"/>
          <w:szCs w:val="20"/>
        </w:rPr>
      </w:pPr>
    </w:p>
    <w:p w:rsidR="00BC2C52" w:rsidRDefault="00BC2C52" w:rsidP="00535D5C">
      <w:pPr>
        <w:jc w:val="center"/>
        <w:rPr>
          <w:rFonts w:ascii="Arial" w:hAnsi="Arial" w:cs="Arial"/>
          <w:sz w:val="20"/>
          <w:szCs w:val="20"/>
        </w:rPr>
      </w:pPr>
    </w:p>
    <w:p w:rsidR="00BC2C52" w:rsidRPr="00B10476" w:rsidRDefault="00BC2C52" w:rsidP="00535D5C">
      <w:pPr>
        <w:jc w:val="center"/>
        <w:rPr>
          <w:rFonts w:ascii="Arial" w:hAnsi="Arial" w:cs="Arial"/>
          <w:sz w:val="20"/>
          <w:szCs w:val="20"/>
        </w:rPr>
      </w:pPr>
    </w:p>
    <w:p w:rsidR="005C44C7" w:rsidRPr="009B36E5" w:rsidRDefault="005C44C7" w:rsidP="00535D5C">
      <w:pPr>
        <w:jc w:val="center"/>
        <w:rPr>
          <w:rFonts w:ascii="Arial" w:hAnsi="Arial" w:cs="Arial"/>
          <w:sz w:val="20"/>
          <w:szCs w:val="20"/>
        </w:rPr>
      </w:pPr>
    </w:p>
    <w:p w:rsidR="00535D5C" w:rsidRPr="009B36E5" w:rsidRDefault="00535D5C" w:rsidP="00535D5C">
      <w:pPr>
        <w:jc w:val="center"/>
        <w:rPr>
          <w:rFonts w:ascii="Arial" w:hAnsi="Arial" w:cs="Arial"/>
          <w:sz w:val="20"/>
          <w:szCs w:val="20"/>
        </w:rPr>
      </w:pPr>
      <w:r w:rsidRPr="009B36E5">
        <w:rPr>
          <w:rFonts w:ascii="Arial" w:hAnsi="Arial" w:cs="Arial"/>
          <w:sz w:val="20"/>
          <w:szCs w:val="20"/>
        </w:rPr>
        <w:t>Администрация города Куйбышева Куйбышевского района Новосибирской области</w:t>
      </w:r>
    </w:p>
    <w:p w:rsidR="00535D5C" w:rsidRPr="009B36E5" w:rsidRDefault="00535D5C" w:rsidP="00535D5C">
      <w:pPr>
        <w:jc w:val="center"/>
        <w:rPr>
          <w:rFonts w:ascii="Arial" w:hAnsi="Arial" w:cs="Arial"/>
          <w:sz w:val="20"/>
          <w:szCs w:val="20"/>
        </w:rPr>
      </w:pPr>
      <w:r w:rsidRPr="009B36E5">
        <w:rPr>
          <w:rFonts w:ascii="Arial" w:hAnsi="Arial" w:cs="Arial"/>
          <w:sz w:val="20"/>
          <w:szCs w:val="20"/>
        </w:rPr>
        <w:t>Совет депутатов города Куйбышева Куйбышевского района Новосибирской области</w:t>
      </w:r>
    </w:p>
    <w:p w:rsidR="00535D5C" w:rsidRPr="009B36E5" w:rsidRDefault="00535D5C" w:rsidP="00535D5C">
      <w:pPr>
        <w:jc w:val="center"/>
        <w:rPr>
          <w:rFonts w:ascii="Arial" w:hAnsi="Arial" w:cs="Arial"/>
          <w:sz w:val="20"/>
          <w:szCs w:val="20"/>
        </w:rPr>
      </w:pPr>
      <w:r w:rsidRPr="009B36E5">
        <w:rPr>
          <w:rFonts w:ascii="Arial" w:hAnsi="Arial" w:cs="Arial"/>
          <w:sz w:val="20"/>
          <w:szCs w:val="20"/>
        </w:rPr>
        <w:t>Редакционный совет:</w:t>
      </w:r>
    </w:p>
    <w:p w:rsidR="00535D5C" w:rsidRPr="009B36E5" w:rsidRDefault="00535D5C" w:rsidP="00535D5C">
      <w:pPr>
        <w:jc w:val="center"/>
        <w:rPr>
          <w:rFonts w:ascii="Arial" w:hAnsi="Arial" w:cs="Arial"/>
          <w:sz w:val="20"/>
          <w:szCs w:val="20"/>
        </w:rPr>
      </w:pPr>
      <w:r w:rsidRPr="009B36E5">
        <w:rPr>
          <w:rFonts w:ascii="Arial" w:hAnsi="Arial" w:cs="Arial"/>
          <w:sz w:val="20"/>
          <w:szCs w:val="20"/>
        </w:rPr>
        <w:t>- Кускова Е.Г., заместитель главы администрации города-</w:t>
      </w:r>
    </w:p>
    <w:p w:rsidR="00535D5C" w:rsidRPr="009B36E5" w:rsidRDefault="00535D5C" w:rsidP="00535D5C">
      <w:pPr>
        <w:jc w:val="center"/>
        <w:rPr>
          <w:rFonts w:ascii="Arial" w:hAnsi="Arial" w:cs="Arial"/>
          <w:sz w:val="20"/>
          <w:szCs w:val="20"/>
        </w:rPr>
      </w:pPr>
      <w:r w:rsidRPr="009B36E5">
        <w:rPr>
          <w:rFonts w:ascii="Arial" w:hAnsi="Arial" w:cs="Arial"/>
          <w:sz w:val="20"/>
          <w:szCs w:val="20"/>
        </w:rPr>
        <w:t>начальник отдела культуры, спорта и молодежной политики</w:t>
      </w:r>
    </w:p>
    <w:p w:rsidR="00535D5C" w:rsidRPr="009B36E5" w:rsidRDefault="00535D5C" w:rsidP="00535D5C">
      <w:pPr>
        <w:jc w:val="center"/>
        <w:rPr>
          <w:rFonts w:ascii="Arial" w:hAnsi="Arial" w:cs="Arial"/>
          <w:sz w:val="20"/>
          <w:szCs w:val="20"/>
        </w:rPr>
      </w:pPr>
      <w:r w:rsidRPr="009B36E5">
        <w:rPr>
          <w:rFonts w:ascii="Arial" w:hAnsi="Arial" w:cs="Arial"/>
          <w:sz w:val="20"/>
          <w:szCs w:val="20"/>
        </w:rPr>
        <w:t>(председатель)</w:t>
      </w:r>
    </w:p>
    <w:p w:rsidR="00535D5C" w:rsidRPr="00535D5C" w:rsidRDefault="00535D5C" w:rsidP="00535D5C">
      <w:pPr>
        <w:jc w:val="center"/>
        <w:rPr>
          <w:rFonts w:ascii="Arial" w:hAnsi="Arial" w:cs="Arial"/>
          <w:sz w:val="20"/>
          <w:szCs w:val="20"/>
        </w:rPr>
      </w:pPr>
      <w:r w:rsidRPr="009B36E5">
        <w:rPr>
          <w:rFonts w:ascii="Arial" w:hAnsi="Arial" w:cs="Arial"/>
          <w:sz w:val="20"/>
          <w:szCs w:val="20"/>
        </w:rPr>
        <w:t>- Рукицкая Т.А., управляющий делами администрации</w:t>
      </w:r>
      <w:r w:rsidRPr="00535D5C">
        <w:rPr>
          <w:rFonts w:ascii="Arial" w:hAnsi="Arial" w:cs="Arial"/>
          <w:sz w:val="20"/>
          <w:szCs w:val="20"/>
        </w:rPr>
        <w:t xml:space="preserve">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(заместитель председателя)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Балакина Н.Г.,   главный эксперт управления делами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(секретарь)</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Пронина Е.В.,    ведущий эксперт по работе с общественностью и СМИ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 Шурышева О.Ю.,    депутат Совета депутатов г. Куйбышева (V созыва)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Павлова Н.В.,         депутат Совета депутатов г. Куйбышева (V созыва)</w:t>
      </w:r>
    </w:p>
    <w:p w:rsidR="00535D5C" w:rsidRPr="00535D5C" w:rsidRDefault="00535D5C" w:rsidP="00535D5C">
      <w:pPr>
        <w:jc w:val="center"/>
        <w:rPr>
          <w:rFonts w:ascii="Arial" w:hAnsi="Arial" w:cs="Arial"/>
          <w:sz w:val="20"/>
          <w:szCs w:val="20"/>
        </w:rPr>
      </w:pPr>
    </w:p>
    <w:p w:rsidR="00535D5C" w:rsidRPr="00535D5C" w:rsidRDefault="00535D5C" w:rsidP="00535D5C">
      <w:pPr>
        <w:jc w:val="center"/>
        <w:rPr>
          <w:rFonts w:ascii="Arial" w:hAnsi="Arial" w:cs="Arial"/>
          <w:sz w:val="20"/>
          <w:szCs w:val="20"/>
        </w:rPr>
      </w:pPr>
      <w:r w:rsidRPr="00535D5C">
        <w:rPr>
          <w:rFonts w:ascii="Arial" w:hAnsi="Arial" w:cs="Arial"/>
          <w:sz w:val="20"/>
          <w:szCs w:val="20"/>
        </w:rPr>
        <w:t>Адрес издателя: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632387</w:t>
      </w:r>
    </w:p>
    <w:p w:rsidR="00535D5C" w:rsidRPr="00535D5C" w:rsidRDefault="00535D5C" w:rsidP="00535D5C">
      <w:pPr>
        <w:jc w:val="center"/>
        <w:rPr>
          <w:rFonts w:ascii="Arial" w:hAnsi="Arial" w:cs="Arial"/>
          <w:sz w:val="20"/>
          <w:szCs w:val="20"/>
        </w:rPr>
      </w:pPr>
      <w:r w:rsidRPr="00535D5C">
        <w:rPr>
          <w:rFonts w:ascii="Arial" w:hAnsi="Arial" w:cs="Arial"/>
          <w:sz w:val="20"/>
          <w:szCs w:val="20"/>
        </w:rPr>
        <w:t>Город Куйбышев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ул. Краскома, 37</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Тел. (38362) 51-390, 50-930</w:t>
      </w:r>
    </w:p>
    <w:p w:rsidR="00535D5C" w:rsidRPr="00535D5C" w:rsidRDefault="00535D5C" w:rsidP="00535D5C">
      <w:pPr>
        <w:jc w:val="center"/>
        <w:rPr>
          <w:rFonts w:ascii="Arial" w:hAnsi="Arial" w:cs="Arial"/>
          <w:sz w:val="20"/>
          <w:szCs w:val="20"/>
        </w:rPr>
      </w:pPr>
      <w:r w:rsidRPr="00535D5C">
        <w:rPr>
          <w:rFonts w:ascii="Arial" w:hAnsi="Arial" w:cs="Arial"/>
          <w:sz w:val="20"/>
          <w:szCs w:val="20"/>
        </w:rPr>
        <w:t>E-mail: kainsk-today@nso.ru</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Тираж 10 экземпляров</w:t>
      </w:r>
    </w:p>
    <w:p w:rsidR="00535D5C" w:rsidRPr="00535D5C" w:rsidRDefault="00535D5C" w:rsidP="00535D5C">
      <w:pPr>
        <w:jc w:val="center"/>
        <w:rPr>
          <w:rFonts w:ascii="Arial" w:hAnsi="Arial" w:cs="Arial"/>
          <w:sz w:val="20"/>
          <w:szCs w:val="20"/>
        </w:rPr>
      </w:pPr>
      <w:r w:rsidRPr="00535D5C">
        <w:rPr>
          <w:rFonts w:ascii="Arial" w:hAnsi="Arial" w:cs="Arial"/>
          <w:sz w:val="20"/>
          <w:szCs w:val="20"/>
        </w:rPr>
        <w:t>Электронная версия Бюллетеня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размещается на официальном сайте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535D5C">
        <w:rPr>
          <w:rFonts w:ascii="Arial" w:hAnsi="Arial" w:cs="Arial"/>
          <w:sz w:val="20"/>
          <w:szCs w:val="20"/>
        </w:rPr>
        <w:t>Распространяется бесплатно</w:t>
      </w:r>
    </w:p>
    <w:sectPr w:rsidR="0030141B" w:rsidRPr="00D538DD" w:rsidSect="001625FE">
      <w:headerReference w:type="default" r:id="rId10"/>
      <w:footerReference w:type="default" r:id="rId11"/>
      <w:footerReference w:type="first" r:id="rId12"/>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36E5" w:rsidRDefault="009B36E5" w:rsidP="00465802">
      <w:r>
        <w:separator/>
      </w:r>
    </w:p>
  </w:endnote>
  <w:endnote w:type="continuationSeparator" w:id="0">
    <w:p w:rsidR="009B36E5" w:rsidRDefault="009B36E5"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37679254"/>
      <w:docPartObj>
        <w:docPartGallery w:val="Page Numbers (Bottom of Page)"/>
        <w:docPartUnique/>
      </w:docPartObj>
    </w:sdtPr>
    <w:sdtEndPr/>
    <w:sdtContent>
      <w:p w:rsidR="009B36E5" w:rsidRDefault="009B36E5">
        <w:pPr>
          <w:pStyle w:val="a7"/>
          <w:jc w:val="center"/>
        </w:pPr>
        <w:r>
          <w:fldChar w:fldCharType="begin"/>
        </w:r>
        <w:r>
          <w:instrText>PAGE   \* MERGEFORMAT</w:instrText>
        </w:r>
        <w:r>
          <w:fldChar w:fldCharType="separate"/>
        </w:r>
        <w:r w:rsidR="003B2B76">
          <w:rPr>
            <w:noProof/>
          </w:rPr>
          <w:t>2</w:t>
        </w:r>
        <w:r>
          <w:fldChar w:fldCharType="end"/>
        </w:r>
      </w:p>
    </w:sdtContent>
  </w:sdt>
  <w:p w:rsidR="009B36E5" w:rsidRDefault="009B36E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3559556"/>
      <w:docPartObj>
        <w:docPartGallery w:val="Page Numbers (Bottom of Page)"/>
        <w:docPartUnique/>
      </w:docPartObj>
    </w:sdtPr>
    <w:sdtEndPr/>
    <w:sdtContent>
      <w:p w:rsidR="009B36E5" w:rsidRDefault="009B36E5">
        <w:pPr>
          <w:pStyle w:val="a7"/>
          <w:jc w:val="center"/>
        </w:pPr>
        <w:r>
          <w:fldChar w:fldCharType="begin"/>
        </w:r>
        <w:r>
          <w:instrText>PAGE   \* MERGEFORMAT</w:instrText>
        </w:r>
        <w:r>
          <w:fldChar w:fldCharType="separate"/>
        </w:r>
        <w:r w:rsidR="003B2B76">
          <w:rPr>
            <w:noProof/>
          </w:rPr>
          <w:t>1</w:t>
        </w:r>
        <w:r>
          <w:fldChar w:fldCharType="end"/>
        </w:r>
      </w:p>
    </w:sdtContent>
  </w:sdt>
  <w:p w:rsidR="009B36E5" w:rsidRDefault="009B36E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36E5" w:rsidRDefault="009B36E5" w:rsidP="00465802">
      <w:r>
        <w:separator/>
      </w:r>
    </w:p>
  </w:footnote>
  <w:footnote w:type="continuationSeparator" w:id="0">
    <w:p w:rsidR="009B36E5" w:rsidRDefault="009B36E5"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36E5" w:rsidRDefault="009B36E5">
    <w:pPr>
      <w:pStyle w:val="aa"/>
      <w:jc w:val="center"/>
    </w:pPr>
  </w:p>
  <w:p w:rsidR="009B36E5" w:rsidRDefault="009B36E5">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2DB4873"/>
    <w:multiLevelType w:val="multilevel"/>
    <w:tmpl w:val="D96A349A"/>
    <w:lvl w:ilvl="0">
      <w:start w:val="2"/>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6981555"/>
    <w:multiLevelType w:val="multilevel"/>
    <w:tmpl w:val="CEC61C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nsid w:val="0A1447B5"/>
    <w:multiLevelType w:val="multilevel"/>
    <w:tmpl w:val="6BE6D51A"/>
    <w:lvl w:ilvl="0">
      <w:start w:val="3"/>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2">
    <w:nsid w:val="0AB15C81"/>
    <w:multiLevelType w:val="multilevel"/>
    <w:tmpl w:val="5FCC7E00"/>
    <w:lvl w:ilvl="0">
      <w:start w:val="5"/>
      <w:numFmt w:val="decimal"/>
      <w:lvlText w:val="4.%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4A35F93"/>
    <w:multiLevelType w:val="multilevel"/>
    <w:tmpl w:val="340881EC"/>
    <w:lvl w:ilvl="0">
      <w:start w:val="1"/>
      <w:numFmt w:val="decimal"/>
      <w:lvlText w:val="2.3.%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946385E"/>
    <w:multiLevelType w:val="multilevel"/>
    <w:tmpl w:val="D6228FAC"/>
    <w:lvl w:ilvl="0">
      <w:start w:val="1"/>
      <w:numFmt w:val="decimal"/>
      <w:lvlText w:val="3.13.%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137015B"/>
    <w:multiLevelType w:val="multilevel"/>
    <w:tmpl w:val="5C1E6912"/>
    <w:lvl w:ilvl="0">
      <w:start w:val="1"/>
      <w:numFmt w:val="decimal"/>
      <w:lvlText w:val="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3140143"/>
    <w:multiLevelType w:val="multilevel"/>
    <w:tmpl w:val="191A505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5AB53ED"/>
    <w:multiLevelType w:val="multilevel"/>
    <w:tmpl w:val="A776FB8C"/>
    <w:lvl w:ilvl="0">
      <w:start w:val="3"/>
      <w:numFmt w:val="upperRoman"/>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8963D56"/>
    <w:multiLevelType w:val="hybridMultilevel"/>
    <w:tmpl w:val="91584EE4"/>
    <w:lvl w:ilvl="0" w:tplc="0C88423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20">
    <w:nsid w:val="2C474C36"/>
    <w:multiLevelType w:val="hybridMultilevel"/>
    <w:tmpl w:val="C818C4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FD07449"/>
    <w:multiLevelType w:val="multilevel"/>
    <w:tmpl w:val="6DD4B8D0"/>
    <w:lvl w:ilvl="0">
      <w:start w:val="1"/>
      <w:numFmt w:val="decimal"/>
      <w:lvlText w:val="1.%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9A80FEA"/>
    <w:multiLevelType w:val="multilevel"/>
    <w:tmpl w:val="6A965FC8"/>
    <w:lvl w:ilvl="0">
      <w:start w:val="2"/>
      <w:numFmt w:val="decimal"/>
      <w:lvlText w:val="%1."/>
      <w:lvlJc w:val="left"/>
      <w:pPr>
        <w:ind w:left="435" w:hanging="435"/>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nsid w:val="3A796BFB"/>
    <w:multiLevelType w:val="multilevel"/>
    <w:tmpl w:val="50CAA8E4"/>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3FBC3E08"/>
    <w:multiLevelType w:val="multilevel"/>
    <w:tmpl w:val="8586E5E8"/>
    <w:lvl w:ilvl="0">
      <w:start w:val="1"/>
      <w:numFmt w:val="decimal"/>
      <w:lvlText w:val="2.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44A76EF3"/>
    <w:multiLevelType w:val="multilevel"/>
    <w:tmpl w:val="A95CA60A"/>
    <w:lvl w:ilvl="0">
      <w:start w:val="1"/>
      <w:numFmt w:val="decimal"/>
      <w:lvlText w:val="2.%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45C6710E"/>
    <w:multiLevelType w:val="multilevel"/>
    <w:tmpl w:val="C8A01AB0"/>
    <w:lvl w:ilvl="0">
      <w:start w:val="5"/>
      <w:numFmt w:val="decimal"/>
      <w:lvlText w:val="%1."/>
      <w:lvlJc w:val="left"/>
      <w:pPr>
        <w:ind w:left="390" w:hanging="39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27">
    <w:nsid w:val="47C6441D"/>
    <w:multiLevelType w:val="multilevel"/>
    <w:tmpl w:val="B498D6E0"/>
    <w:lvl w:ilvl="0">
      <w:start w:val="3"/>
      <w:numFmt w:val="decimal"/>
      <w:lvlText w:val="%1."/>
      <w:lvlJc w:val="left"/>
      <w:pPr>
        <w:ind w:left="435" w:hanging="435"/>
      </w:pPr>
      <w:rPr>
        <w:rFonts w:hint="default"/>
      </w:rPr>
    </w:lvl>
    <w:lvl w:ilvl="1">
      <w:start w:val="5"/>
      <w:numFmt w:val="decimal"/>
      <w:lvlText w:val="%1.%2."/>
      <w:lvlJc w:val="left"/>
      <w:pPr>
        <w:ind w:left="1140" w:hanging="72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2340" w:hanging="108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540" w:hanging="1440"/>
      </w:pPr>
      <w:rPr>
        <w:rFonts w:hint="default"/>
      </w:rPr>
    </w:lvl>
    <w:lvl w:ilvl="6">
      <w:start w:val="1"/>
      <w:numFmt w:val="decimal"/>
      <w:lvlText w:val="%1.%2.%3.%4.%5.%6.%7."/>
      <w:lvlJc w:val="left"/>
      <w:pPr>
        <w:ind w:left="4320" w:hanging="1800"/>
      </w:pPr>
      <w:rPr>
        <w:rFonts w:hint="default"/>
      </w:rPr>
    </w:lvl>
    <w:lvl w:ilvl="7">
      <w:start w:val="1"/>
      <w:numFmt w:val="decimal"/>
      <w:lvlText w:val="%1.%2.%3.%4.%5.%6.%7.%8."/>
      <w:lvlJc w:val="left"/>
      <w:pPr>
        <w:ind w:left="4740" w:hanging="1800"/>
      </w:pPr>
      <w:rPr>
        <w:rFonts w:hint="default"/>
      </w:rPr>
    </w:lvl>
    <w:lvl w:ilvl="8">
      <w:start w:val="1"/>
      <w:numFmt w:val="decimal"/>
      <w:lvlText w:val="%1.%2.%3.%4.%5.%6.%7.%8.%9."/>
      <w:lvlJc w:val="left"/>
      <w:pPr>
        <w:ind w:left="5520" w:hanging="2160"/>
      </w:pPr>
      <w:rPr>
        <w:rFonts w:hint="default"/>
      </w:rPr>
    </w:lvl>
  </w:abstractNum>
  <w:abstractNum w:abstractNumId="28">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9">
    <w:nsid w:val="4ED21234"/>
    <w:multiLevelType w:val="multilevel"/>
    <w:tmpl w:val="DE8E9B9E"/>
    <w:lvl w:ilvl="0">
      <w:start w:val="2"/>
      <w:numFmt w:val="decimal"/>
      <w:lvlText w:val="6.%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51AB5E91"/>
    <w:multiLevelType w:val="multilevel"/>
    <w:tmpl w:val="876477FA"/>
    <w:lvl w:ilvl="0">
      <w:start w:val="2"/>
      <w:numFmt w:val="upperRoman"/>
      <w:lvlText w:val="%1."/>
      <w:lvlJc w:val="left"/>
      <w:rPr>
        <w:rFonts w:ascii="Arial" w:eastAsia="Times New Roman" w:hAnsi="Arial" w:cs="Arial" w:hint="default"/>
        <w:b/>
        <w:bCs/>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551431D9"/>
    <w:multiLevelType w:val="multilevel"/>
    <w:tmpl w:val="A6EC3814"/>
    <w:lvl w:ilvl="0">
      <w:start w:val="2"/>
      <w:numFmt w:val="decimal"/>
      <w:lvlText w:val="%1."/>
      <w:lvlJc w:val="left"/>
      <w:pPr>
        <w:ind w:left="645" w:hanging="645"/>
      </w:pPr>
      <w:rPr>
        <w:rFonts w:hint="default"/>
      </w:rPr>
    </w:lvl>
    <w:lvl w:ilvl="1">
      <w:start w:val="8"/>
      <w:numFmt w:val="decimal"/>
      <w:lvlText w:val="%1.%2."/>
      <w:lvlJc w:val="left"/>
      <w:pPr>
        <w:ind w:left="1057" w:hanging="720"/>
      </w:pPr>
      <w:rPr>
        <w:rFonts w:hint="default"/>
      </w:rPr>
    </w:lvl>
    <w:lvl w:ilvl="2">
      <w:start w:val="5"/>
      <w:numFmt w:val="decimal"/>
      <w:lvlText w:val="%1.%2.%3."/>
      <w:lvlJc w:val="left"/>
      <w:pPr>
        <w:ind w:left="1394" w:hanging="720"/>
      </w:pPr>
      <w:rPr>
        <w:rFonts w:hint="default"/>
      </w:rPr>
    </w:lvl>
    <w:lvl w:ilvl="3">
      <w:start w:val="1"/>
      <w:numFmt w:val="decimal"/>
      <w:lvlText w:val="%1.%2.%3.%4."/>
      <w:lvlJc w:val="left"/>
      <w:pPr>
        <w:ind w:left="2091" w:hanging="1080"/>
      </w:pPr>
      <w:rPr>
        <w:rFonts w:hint="default"/>
      </w:rPr>
    </w:lvl>
    <w:lvl w:ilvl="4">
      <w:start w:val="1"/>
      <w:numFmt w:val="decimal"/>
      <w:lvlText w:val="%1.%2.%3.%4.%5."/>
      <w:lvlJc w:val="left"/>
      <w:pPr>
        <w:ind w:left="2428" w:hanging="1080"/>
      </w:pPr>
      <w:rPr>
        <w:rFonts w:hint="default"/>
      </w:rPr>
    </w:lvl>
    <w:lvl w:ilvl="5">
      <w:start w:val="1"/>
      <w:numFmt w:val="decimal"/>
      <w:lvlText w:val="%1.%2.%3.%4.%5.%6."/>
      <w:lvlJc w:val="left"/>
      <w:pPr>
        <w:ind w:left="3125" w:hanging="1440"/>
      </w:pPr>
      <w:rPr>
        <w:rFonts w:hint="default"/>
      </w:rPr>
    </w:lvl>
    <w:lvl w:ilvl="6">
      <w:start w:val="1"/>
      <w:numFmt w:val="decimal"/>
      <w:lvlText w:val="%1.%2.%3.%4.%5.%6.%7."/>
      <w:lvlJc w:val="left"/>
      <w:pPr>
        <w:ind w:left="3822" w:hanging="1800"/>
      </w:pPr>
      <w:rPr>
        <w:rFonts w:hint="default"/>
      </w:rPr>
    </w:lvl>
    <w:lvl w:ilvl="7">
      <w:start w:val="1"/>
      <w:numFmt w:val="decimal"/>
      <w:lvlText w:val="%1.%2.%3.%4.%5.%6.%7.%8."/>
      <w:lvlJc w:val="left"/>
      <w:pPr>
        <w:ind w:left="4159" w:hanging="1800"/>
      </w:pPr>
      <w:rPr>
        <w:rFonts w:hint="default"/>
      </w:rPr>
    </w:lvl>
    <w:lvl w:ilvl="8">
      <w:start w:val="1"/>
      <w:numFmt w:val="decimal"/>
      <w:lvlText w:val="%1.%2.%3.%4.%5.%6.%7.%8.%9."/>
      <w:lvlJc w:val="left"/>
      <w:pPr>
        <w:ind w:left="4856" w:hanging="2160"/>
      </w:pPr>
      <w:rPr>
        <w:rFonts w:hint="default"/>
      </w:rPr>
    </w:lvl>
  </w:abstractNum>
  <w:abstractNum w:abstractNumId="32">
    <w:nsid w:val="55933A8F"/>
    <w:multiLevelType w:val="multilevel"/>
    <w:tmpl w:val="97CE403C"/>
    <w:lvl w:ilvl="0">
      <w:start w:val="2"/>
      <w:numFmt w:val="decimal"/>
      <w:lvlText w:val="%1."/>
      <w:lvlJc w:val="left"/>
      <w:pPr>
        <w:ind w:left="675" w:hanging="675"/>
      </w:pPr>
      <w:rPr>
        <w:rFonts w:hint="default"/>
      </w:rPr>
    </w:lvl>
    <w:lvl w:ilvl="1">
      <w:start w:val="8"/>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3">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60A27C91"/>
    <w:multiLevelType w:val="multilevel"/>
    <w:tmpl w:val="12A6BA00"/>
    <w:lvl w:ilvl="0">
      <w:start w:val="4"/>
      <w:numFmt w:val="decimal"/>
      <w:lvlText w:val="%1."/>
      <w:lvlJc w:val="left"/>
      <w:pPr>
        <w:ind w:left="435" w:hanging="435"/>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6">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7">
    <w:nsid w:val="67BC77BD"/>
    <w:multiLevelType w:val="multilevel"/>
    <w:tmpl w:val="B0F8A38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0"/>
        <w:szCs w:val="20"/>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8">
    <w:nsid w:val="68EE3665"/>
    <w:multiLevelType w:val="multilevel"/>
    <w:tmpl w:val="2B8CEEC2"/>
    <w:lvl w:ilvl="0">
      <w:start w:val="3"/>
      <w:numFmt w:val="decimal"/>
      <w:lvlText w:val="2.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0E7145F"/>
    <w:multiLevelType w:val="multilevel"/>
    <w:tmpl w:val="6B563422"/>
    <w:lvl w:ilvl="0">
      <w:start w:val="2"/>
      <w:numFmt w:val="decimal"/>
      <w:lvlText w:val="%1."/>
      <w:lvlJc w:val="left"/>
      <w:pPr>
        <w:ind w:left="645" w:hanging="645"/>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1">
    <w:nsid w:val="717B4607"/>
    <w:multiLevelType w:val="multilevel"/>
    <w:tmpl w:val="96D4AB60"/>
    <w:lvl w:ilvl="0">
      <w:start w:val="4"/>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726D0E12"/>
    <w:multiLevelType w:val="multilevel"/>
    <w:tmpl w:val="AA72571C"/>
    <w:lvl w:ilvl="0">
      <w:start w:val="8"/>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72F75195"/>
    <w:multiLevelType w:val="multilevel"/>
    <w:tmpl w:val="AD9000EE"/>
    <w:lvl w:ilvl="0">
      <w:start w:val="1"/>
      <w:numFmt w:val="upperRoman"/>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73B9593B"/>
    <w:multiLevelType w:val="multilevel"/>
    <w:tmpl w:val="594E736A"/>
    <w:lvl w:ilvl="0">
      <w:start w:val="2"/>
      <w:numFmt w:val="decimal"/>
      <w:lvlText w:val="%1."/>
      <w:lvlJc w:val="left"/>
      <w:pPr>
        <w:ind w:left="780" w:hanging="780"/>
      </w:pPr>
      <w:rPr>
        <w:rFonts w:hint="default"/>
      </w:rPr>
    </w:lvl>
    <w:lvl w:ilvl="1">
      <w:start w:val="10"/>
      <w:numFmt w:val="decimal"/>
      <w:lvlText w:val="%1.%2."/>
      <w:lvlJc w:val="left"/>
      <w:pPr>
        <w:ind w:left="780" w:hanging="780"/>
      </w:pPr>
      <w:rPr>
        <w:rFonts w:hint="default"/>
      </w:rPr>
    </w:lvl>
    <w:lvl w:ilvl="2">
      <w:start w:val="1"/>
      <w:numFmt w:val="decimal"/>
      <w:lvlText w:val="%1.%2.%3."/>
      <w:lvlJc w:val="left"/>
      <w:pPr>
        <w:ind w:left="780" w:hanging="7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5">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6">
    <w:nsid w:val="761270EB"/>
    <w:multiLevelType w:val="multilevel"/>
    <w:tmpl w:val="2B385B76"/>
    <w:lvl w:ilvl="0">
      <w:start w:val="1"/>
      <w:numFmt w:val="decimal"/>
      <w:lvlText w:val="4.%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9">
    <w:nsid w:val="78AA63CE"/>
    <w:multiLevelType w:val="multilevel"/>
    <w:tmpl w:val="C0F05758"/>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794D52D4"/>
    <w:multiLevelType w:val="hybridMultilevel"/>
    <w:tmpl w:val="0382EA48"/>
    <w:lvl w:ilvl="0" w:tplc="CEAE8F2C">
      <w:start w:val="1"/>
      <w:numFmt w:val="upperRoman"/>
      <w:lvlText w:val="%1."/>
      <w:lvlJc w:val="left"/>
      <w:pPr>
        <w:ind w:left="5295" w:hanging="720"/>
      </w:pPr>
      <w:rPr>
        <w:rFonts w:hint="default"/>
      </w:rPr>
    </w:lvl>
    <w:lvl w:ilvl="1" w:tplc="04190019" w:tentative="1">
      <w:start w:val="1"/>
      <w:numFmt w:val="lowerLetter"/>
      <w:lvlText w:val="%2."/>
      <w:lvlJc w:val="left"/>
      <w:pPr>
        <w:ind w:left="5655" w:hanging="360"/>
      </w:pPr>
    </w:lvl>
    <w:lvl w:ilvl="2" w:tplc="0419001B" w:tentative="1">
      <w:start w:val="1"/>
      <w:numFmt w:val="lowerRoman"/>
      <w:lvlText w:val="%3."/>
      <w:lvlJc w:val="right"/>
      <w:pPr>
        <w:ind w:left="6375" w:hanging="180"/>
      </w:pPr>
    </w:lvl>
    <w:lvl w:ilvl="3" w:tplc="0419000F" w:tentative="1">
      <w:start w:val="1"/>
      <w:numFmt w:val="decimal"/>
      <w:lvlText w:val="%4."/>
      <w:lvlJc w:val="left"/>
      <w:pPr>
        <w:ind w:left="7095" w:hanging="360"/>
      </w:pPr>
    </w:lvl>
    <w:lvl w:ilvl="4" w:tplc="04190019" w:tentative="1">
      <w:start w:val="1"/>
      <w:numFmt w:val="lowerLetter"/>
      <w:lvlText w:val="%5."/>
      <w:lvlJc w:val="left"/>
      <w:pPr>
        <w:ind w:left="7815" w:hanging="360"/>
      </w:pPr>
    </w:lvl>
    <w:lvl w:ilvl="5" w:tplc="0419001B" w:tentative="1">
      <w:start w:val="1"/>
      <w:numFmt w:val="lowerRoman"/>
      <w:lvlText w:val="%6."/>
      <w:lvlJc w:val="right"/>
      <w:pPr>
        <w:ind w:left="8535" w:hanging="180"/>
      </w:pPr>
    </w:lvl>
    <w:lvl w:ilvl="6" w:tplc="0419000F" w:tentative="1">
      <w:start w:val="1"/>
      <w:numFmt w:val="decimal"/>
      <w:lvlText w:val="%7."/>
      <w:lvlJc w:val="left"/>
      <w:pPr>
        <w:ind w:left="9255" w:hanging="360"/>
      </w:pPr>
    </w:lvl>
    <w:lvl w:ilvl="7" w:tplc="04190019" w:tentative="1">
      <w:start w:val="1"/>
      <w:numFmt w:val="lowerLetter"/>
      <w:lvlText w:val="%8."/>
      <w:lvlJc w:val="left"/>
      <w:pPr>
        <w:ind w:left="9975" w:hanging="360"/>
      </w:pPr>
    </w:lvl>
    <w:lvl w:ilvl="8" w:tplc="0419001B" w:tentative="1">
      <w:start w:val="1"/>
      <w:numFmt w:val="lowerRoman"/>
      <w:lvlText w:val="%9."/>
      <w:lvlJc w:val="right"/>
      <w:pPr>
        <w:ind w:left="10695" w:hanging="180"/>
      </w:pPr>
    </w:lvl>
  </w:abstractNum>
  <w:num w:numId="1">
    <w:abstractNumId w:val="35"/>
  </w:num>
  <w:num w:numId="2">
    <w:abstractNumId w:val="11"/>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1"/>
  </w:num>
  <w:num w:numId="4">
    <w:abstractNumId w:val="49"/>
  </w:num>
  <w:num w:numId="5">
    <w:abstractNumId w:val="30"/>
  </w:num>
  <w:num w:numId="6">
    <w:abstractNumId w:val="25"/>
  </w:num>
  <w:num w:numId="7">
    <w:abstractNumId w:val="13"/>
  </w:num>
  <w:num w:numId="8">
    <w:abstractNumId w:val="24"/>
  </w:num>
  <w:num w:numId="9">
    <w:abstractNumId w:val="38"/>
  </w:num>
  <w:num w:numId="10">
    <w:abstractNumId w:val="42"/>
  </w:num>
  <w:num w:numId="11">
    <w:abstractNumId w:val="16"/>
  </w:num>
  <w:num w:numId="12">
    <w:abstractNumId w:val="14"/>
  </w:num>
  <w:num w:numId="13">
    <w:abstractNumId w:val="46"/>
  </w:num>
  <w:num w:numId="14">
    <w:abstractNumId w:val="12"/>
  </w:num>
  <w:num w:numId="15">
    <w:abstractNumId w:val="15"/>
  </w:num>
  <w:num w:numId="16">
    <w:abstractNumId w:val="29"/>
  </w:num>
  <w:num w:numId="17">
    <w:abstractNumId w:val="41"/>
  </w:num>
  <w:num w:numId="18">
    <w:abstractNumId w:val="43"/>
  </w:num>
  <w:num w:numId="19">
    <w:abstractNumId w:val="23"/>
  </w:num>
  <w:num w:numId="20">
    <w:abstractNumId w:val="8"/>
  </w:num>
  <w:num w:numId="21">
    <w:abstractNumId w:val="17"/>
  </w:num>
  <w:num w:numId="22">
    <w:abstractNumId w:val="22"/>
  </w:num>
  <w:num w:numId="23">
    <w:abstractNumId w:val="32"/>
  </w:num>
  <w:num w:numId="24">
    <w:abstractNumId w:val="31"/>
  </w:num>
  <w:num w:numId="25">
    <w:abstractNumId w:val="40"/>
  </w:num>
  <w:num w:numId="26">
    <w:abstractNumId w:val="44"/>
  </w:num>
  <w:num w:numId="27">
    <w:abstractNumId w:val="10"/>
  </w:num>
  <w:num w:numId="28">
    <w:abstractNumId w:val="27"/>
  </w:num>
  <w:num w:numId="29">
    <w:abstractNumId w:val="34"/>
  </w:num>
  <w:num w:numId="30">
    <w:abstractNumId w:val="50"/>
  </w:num>
  <w:num w:numId="31">
    <w:abstractNumId w:val="19"/>
  </w:num>
  <w:num w:numId="32">
    <w:abstractNumId w:val="47"/>
  </w:num>
  <w:num w:numId="33">
    <w:abstractNumId w:val="36"/>
  </w:num>
  <w:num w:numId="34">
    <w:abstractNumId w:val="37"/>
  </w:num>
  <w:num w:numId="35">
    <w:abstractNumId w:val="18"/>
  </w:num>
  <w:num w:numId="36">
    <w:abstractNumId w:val="0"/>
  </w:num>
  <w:num w:numId="37">
    <w:abstractNumId w:val="9"/>
  </w:num>
  <w:num w:numId="38">
    <w:abstractNumId w:val="39"/>
  </w:num>
  <w:num w:numId="39">
    <w:abstractNumId w:val="28"/>
  </w:num>
  <w:num w:numId="40">
    <w:abstractNumId w:val="2"/>
  </w:num>
  <w:num w:numId="41">
    <w:abstractNumId w:val="48"/>
  </w:num>
  <w:num w:numId="42">
    <w:abstractNumId w:val="26"/>
  </w:num>
  <w:num w:numId="43">
    <w:abstractNumId w:val="20"/>
  </w:num>
  <w:num w:numId="44">
    <w:abstractNumId w:val="3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3DBE"/>
    <w:rsid w:val="00004555"/>
    <w:rsid w:val="0000457F"/>
    <w:rsid w:val="00005297"/>
    <w:rsid w:val="000129AC"/>
    <w:rsid w:val="00012CF1"/>
    <w:rsid w:val="00014540"/>
    <w:rsid w:val="00016CAB"/>
    <w:rsid w:val="00016E0F"/>
    <w:rsid w:val="000172EE"/>
    <w:rsid w:val="00017EF6"/>
    <w:rsid w:val="00020713"/>
    <w:rsid w:val="0002084F"/>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435F"/>
    <w:rsid w:val="000A4F67"/>
    <w:rsid w:val="000A565A"/>
    <w:rsid w:val="000A6D04"/>
    <w:rsid w:val="000A7E30"/>
    <w:rsid w:val="000B09DD"/>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54"/>
    <w:rsid w:val="00213F11"/>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6AAD"/>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1904"/>
    <w:rsid w:val="00326E99"/>
    <w:rsid w:val="00327041"/>
    <w:rsid w:val="003271E9"/>
    <w:rsid w:val="00333D42"/>
    <w:rsid w:val="003349D8"/>
    <w:rsid w:val="00334E4B"/>
    <w:rsid w:val="00335A72"/>
    <w:rsid w:val="00335A7F"/>
    <w:rsid w:val="00336627"/>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EEF"/>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6B5"/>
    <w:rsid w:val="005C44C7"/>
    <w:rsid w:val="005C5A9F"/>
    <w:rsid w:val="005C5C77"/>
    <w:rsid w:val="005C5E7D"/>
    <w:rsid w:val="005C6256"/>
    <w:rsid w:val="005C64AA"/>
    <w:rsid w:val="005C6AF5"/>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674"/>
    <w:rsid w:val="006B7ADC"/>
    <w:rsid w:val="006C2767"/>
    <w:rsid w:val="006C2C43"/>
    <w:rsid w:val="006C32AB"/>
    <w:rsid w:val="006C3BF6"/>
    <w:rsid w:val="006C4D7A"/>
    <w:rsid w:val="006C606F"/>
    <w:rsid w:val="006C7024"/>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2B58"/>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C7462"/>
    <w:rsid w:val="007D1A2A"/>
    <w:rsid w:val="007D4A3E"/>
    <w:rsid w:val="007D4AE2"/>
    <w:rsid w:val="007D4FE6"/>
    <w:rsid w:val="007D5706"/>
    <w:rsid w:val="007D6002"/>
    <w:rsid w:val="007D628F"/>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7488"/>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0245"/>
    <w:rsid w:val="00A6100C"/>
    <w:rsid w:val="00A61BB8"/>
    <w:rsid w:val="00A62DB8"/>
    <w:rsid w:val="00A63A8C"/>
    <w:rsid w:val="00A63DAC"/>
    <w:rsid w:val="00A654DB"/>
    <w:rsid w:val="00A70518"/>
    <w:rsid w:val="00A70AE2"/>
    <w:rsid w:val="00A71348"/>
    <w:rsid w:val="00A72E78"/>
    <w:rsid w:val="00A75F33"/>
    <w:rsid w:val="00A760EA"/>
    <w:rsid w:val="00A803A8"/>
    <w:rsid w:val="00A814C0"/>
    <w:rsid w:val="00A82919"/>
    <w:rsid w:val="00A829E0"/>
    <w:rsid w:val="00A832D9"/>
    <w:rsid w:val="00A84DB8"/>
    <w:rsid w:val="00A85752"/>
    <w:rsid w:val="00A869BB"/>
    <w:rsid w:val="00A86D87"/>
    <w:rsid w:val="00A8748A"/>
    <w:rsid w:val="00A90A51"/>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47D"/>
    <w:rsid w:val="00B0281D"/>
    <w:rsid w:val="00B04015"/>
    <w:rsid w:val="00B04656"/>
    <w:rsid w:val="00B04AA2"/>
    <w:rsid w:val="00B053EE"/>
    <w:rsid w:val="00B05FCF"/>
    <w:rsid w:val="00B10476"/>
    <w:rsid w:val="00B1102A"/>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46DF5"/>
    <w:rsid w:val="00B50FC5"/>
    <w:rsid w:val="00B51991"/>
    <w:rsid w:val="00B539F4"/>
    <w:rsid w:val="00B53E73"/>
    <w:rsid w:val="00B53F44"/>
    <w:rsid w:val="00B5420C"/>
    <w:rsid w:val="00B544A0"/>
    <w:rsid w:val="00B54CBA"/>
    <w:rsid w:val="00B54EA6"/>
    <w:rsid w:val="00B565AB"/>
    <w:rsid w:val="00B570D5"/>
    <w:rsid w:val="00B57131"/>
    <w:rsid w:val="00B576B9"/>
    <w:rsid w:val="00B57ABE"/>
    <w:rsid w:val="00B60300"/>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6DCE"/>
    <w:rsid w:val="00B973CD"/>
    <w:rsid w:val="00B97D97"/>
    <w:rsid w:val="00BA0AFE"/>
    <w:rsid w:val="00BA130A"/>
    <w:rsid w:val="00BA2043"/>
    <w:rsid w:val="00BA23BC"/>
    <w:rsid w:val="00BA5634"/>
    <w:rsid w:val="00BA5A4B"/>
    <w:rsid w:val="00BA70D8"/>
    <w:rsid w:val="00BB06D7"/>
    <w:rsid w:val="00BB0F86"/>
    <w:rsid w:val="00BB36D2"/>
    <w:rsid w:val="00BB4352"/>
    <w:rsid w:val="00BB5049"/>
    <w:rsid w:val="00BB5807"/>
    <w:rsid w:val="00BB5F53"/>
    <w:rsid w:val="00BB61C8"/>
    <w:rsid w:val="00BB68D0"/>
    <w:rsid w:val="00BB6E95"/>
    <w:rsid w:val="00BB7837"/>
    <w:rsid w:val="00BC0189"/>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1020E"/>
    <w:rsid w:val="00D12179"/>
    <w:rsid w:val="00D12862"/>
    <w:rsid w:val="00D134E3"/>
    <w:rsid w:val="00D136E0"/>
    <w:rsid w:val="00D139DB"/>
    <w:rsid w:val="00D139E0"/>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2CC2"/>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2C5C"/>
    <w:rsid w:val="00ED3575"/>
    <w:rsid w:val="00ED4148"/>
    <w:rsid w:val="00ED4EB8"/>
    <w:rsid w:val="00ED5491"/>
    <w:rsid w:val="00ED6FBD"/>
    <w:rsid w:val="00ED7B82"/>
    <w:rsid w:val="00EE1306"/>
    <w:rsid w:val="00EE14AF"/>
    <w:rsid w:val="00EE2AD4"/>
    <w:rsid w:val="00EE327C"/>
    <w:rsid w:val="00EE3F5C"/>
    <w:rsid w:val="00EE5B62"/>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uiPriority w:val="99"/>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3">
    <w:name w:val="Основной текст (3) + Не полужирный;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4">
    <w:name w:val="Основной текст (3) + 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FD9AFB-1D83-4DDF-AD3B-2FF7063D29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14</Pages>
  <Words>7213</Words>
  <Characters>41120</Characters>
  <Application>Microsoft Office Word</Application>
  <DocSecurity>0</DocSecurity>
  <Lines>342</Lines>
  <Paragraphs>96</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48237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8</cp:revision>
  <cp:lastPrinted>2023-02-16T03:18:00Z</cp:lastPrinted>
  <dcterms:created xsi:type="dcterms:W3CDTF">2023-07-11T09:14:00Z</dcterms:created>
  <dcterms:modified xsi:type="dcterms:W3CDTF">2023-07-11T09:53:00Z</dcterms:modified>
</cp:coreProperties>
</file>