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46CB" w:rsidRDefault="0033127F" w:rsidP="00034B79">
      <w:pPr>
        <w:rPr>
          <w:rFonts w:ascii="Arial" w:hAnsi="Arial" w:cs="Arial"/>
          <w:sz w:val="20"/>
          <w:szCs w:val="20"/>
        </w:rPr>
      </w:pPr>
      <w:r>
        <w:rPr>
          <w:rFonts w:ascii="Arial" w:hAnsi="Arial" w:cs="Arial"/>
          <w:noProof/>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201.8pt;margin-top:329.25pt;width:438pt;height:59.25pt;rotation:270;z-index:251658240" fillcolor="black" strokeweight="1pt">
            <v:fill opacity=".5"/>
            <v:shadow on="t" color="#99f" offset="3pt"/>
            <v:textpath style="font-family:&quot;Arial&quot;;v-text-kern:t" trim="t" fitpath="t" string="Официальные документы"/>
            <w10:wrap type="square"/>
          </v:shape>
        </w:pict>
      </w:r>
      <w:r w:rsidR="007539DD">
        <w:rPr>
          <w:rFonts w:ascii="Arial" w:hAnsi="Arial" w:cs="Arial"/>
          <w:noProof/>
          <w:sz w:val="20"/>
          <w:szCs w:val="20"/>
        </w:rPr>
        <w:drawing>
          <wp:anchor distT="0" distB="0" distL="114300" distR="114300" simplePos="0" relativeHeight="251657216" behindDoc="0" locked="0" layoutInCell="1" allowOverlap="1" wp14:anchorId="00B11D94" wp14:editId="25C86DB1">
            <wp:simplePos x="0" y="0"/>
            <wp:positionH relativeFrom="column">
              <wp:posOffset>-187960</wp:posOffset>
            </wp:positionH>
            <wp:positionV relativeFrom="paragraph">
              <wp:posOffset>568960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8"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r>
        <w:rPr>
          <w:rFonts w:ascii="Arial" w:hAnsi="Arial" w:cs="Arial"/>
          <w:noProof/>
          <w:sz w:val="20"/>
          <w:szCs w:val="20"/>
        </w:rPr>
        <w:pict>
          <v:group id="_x0000_s1028" editas="canvas" style="position:absolute;margin-left:32.5pt;margin-top:-20.3pt;width:459pt;height:742.8pt;z-index:251659264;mso-position-horizontal-relative:text;mso-position-vertical-relative:text"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 id="_x0000_s1031" type="#_x0000_t136" style="position:absolute;left:7141;top:2938;width:1973;height:1575" adj="10804" fillcolor="gray">
              <v:shadow on="t" color="#b2b2b2" opacity="52429f" offset="3pt"/>
              <v:textpath style="font-family:&quot;Times New Roman&quot;;font-size:28pt;v-text-kern:t" trim="t" fitpath="t" string="№ 64 (1159)&#10;03 августа&#10;&#10;&#10;"/>
            </v:shape>
            <v:line id="_x0000_s1032" style="position:absolute" from="3832,8531" to="8773,8532" strokeweight="10pt">
              <v:stroke linestyle="thickBetweenThin"/>
            </v:line>
            <v:shape id="_x0000_s1033" type="#_x0000_t75" style="position:absolute;left:3126;top:9088;width:5929;height:3124">
              <v:imagedata r:id="rId9"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p>
    <w:p w:rsidR="005A46CB" w:rsidRDefault="005A46CB" w:rsidP="00034B79">
      <w:pPr>
        <w:rPr>
          <w:rFonts w:ascii="Arial" w:hAnsi="Arial" w:cs="Arial"/>
          <w:sz w:val="20"/>
          <w:szCs w:val="20"/>
        </w:rPr>
        <w:sectPr w:rsidR="005A46CB" w:rsidSect="000D2476">
          <w:footerReference w:type="default" r:id="rId10"/>
          <w:footerReference w:type="first" r:id="rId11"/>
          <w:pgSz w:w="11906" w:h="16838"/>
          <w:pgMar w:top="1134" w:right="1134" w:bottom="1134" w:left="1134" w:header="0" w:footer="567" w:gutter="0"/>
          <w:cols w:space="708"/>
          <w:docGrid w:linePitch="360"/>
        </w:sect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C02772">
        <w:rPr>
          <w:rFonts w:ascii="Arial" w:hAnsi="Arial" w:cs="Arial"/>
          <w:b/>
          <w:sz w:val="20"/>
          <w:szCs w:val="20"/>
        </w:rPr>
        <w:t>64</w:t>
      </w:r>
      <w:r w:rsidR="00E623F1" w:rsidRPr="0085658A">
        <w:rPr>
          <w:rFonts w:ascii="Arial" w:hAnsi="Arial" w:cs="Arial"/>
          <w:b/>
          <w:sz w:val="20"/>
          <w:szCs w:val="20"/>
        </w:rPr>
        <w:t>(</w:t>
      </w:r>
      <w:r w:rsidR="00C02772">
        <w:rPr>
          <w:rFonts w:ascii="Arial" w:hAnsi="Arial" w:cs="Arial"/>
          <w:b/>
          <w:sz w:val="20"/>
          <w:szCs w:val="20"/>
        </w:rPr>
        <w:t>1159</w:t>
      </w:r>
      <w:r w:rsidR="00F147EA">
        <w:rPr>
          <w:rFonts w:ascii="Arial" w:hAnsi="Arial" w:cs="Arial"/>
          <w:b/>
          <w:sz w:val="20"/>
          <w:szCs w:val="20"/>
        </w:rPr>
        <w:t>)</w:t>
      </w:r>
      <w:r w:rsidRPr="0085658A">
        <w:rPr>
          <w:rFonts w:ascii="Arial" w:hAnsi="Arial" w:cs="Arial"/>
          <w:b/>
          <w:sz w:val="20"/>
          <w:szCs w:val="20"/>
        </w:rPr>
        <w:t xml:space="preserve"> от </w:t>
      </w:r>
      <w:r w:rsidR="004C77D8">
        <w:rPr>
          <w:rFonts w:ascii="Arial" w:hAnsi="Arial" w:cs="Arial"/>
          <w:b/>
          <w:sz w:val="20"/>
          <w:szCs w:val="20"/>
        </w:rPr>
        <w:t>03</w:t>
      </w:r>
      <w:r w:rsidR="006808FC">
        <w:rPr>
          <w:rFonts w:ascii="Arial" w:hAnsi="Arial" w:cs="Arial"/>
          <w:b/>
          <w:sz w:val="20"/>
          <w:szCs w:val="20"/>
        </w:rPr>
        <w:t xml:space="preserve"> </w:t>
      </w:r>
      <w:r w:rsidR="00892D69">
        <w:rPr>
          <w:rFonts w:ascii="Arial" w:hAnsi="Arial" w:cs="Arial"/>
          <w:b/>
          <w:sz w:val="20"/>
          <w:szCs w:val="20"/>
        </w:rPr>
        <w:t>августа</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A654DB" w:rsidRDefault="00A654DB"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C77D8" w:rsidRDefault="004C77D8" w:rsidP="00034B79">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3"/>
        <w:gridCol w:w="567"/>
      </w:tblGrid>
      <w:tr w:rsidR="004C77D8" w:rsidTr="00DE3D36">
        <w:trPr>
          <w:trHeight w:val="423"/>
        </w:trPr>
        <w:tc>
          <w:tcPr>
            <w:tcW w:w="368" w:type="pct"/>
            <w:shd w:val="clear" w:color="auto" w:fill="auto"/>
          </w:tcPr>
          <w:p w:rsidR="004C77D8" w:rsidRDefault="004C77D8" w:rsidP="00DE3D36">
            <w:pPr>
              <w:tabs>
                <w:tab w:val="left" w:pos="9071"/>
              </w:tabs>
              <w:ind w:right="-143"/>
              <w:jc w:val="both"/>
              <w:rPr>
                <w:rFonts w:ascii="Arial" w:hAnsi="Arial" w:cs="Arial"/>
                <w:b/>
                <w:sz w:val="20"/>
                <w:szCs w:val="20"/>
              </w:rPr>
            </w:pPr>
            <w:r>
              <w:rPr>
                <w:rFonts w:ascii="Arial" w:hAnsi="Arial" w:cs="Arial"/>
                <w:b/>
                <w:sz w:val="20"/>
                <w:szCs w:val="20"/>
              </w:rPr>
              <w:t>2.1.</w:t>
            </w:r>
          </w:p>
        </w:tc>
        <w:tc>
          <w:tcPr>
            <w:tcW w:w="4338" w:type="pct"/>
            <w:shd w:val="clear" w:color="auto" w:fill="auto"/>
          </w:tcPr>
          <w:p w:rsidR="004C77D8" w:rsidRDefault="004C77D8" w:rsidP="00DE3D36">
            <w:pPr>
              <w:tabs>
                <w:tab w:val="left" w:pos="9071"/>
              </w:tabs>
              <w:ind w:right="121"/>
              <w:jc w:val="both"/>
              <w:rPr>
                <w:rFonts w:ascii="Arial" w:hAnsi="Arial" w:cs="Arial"/>
                <w:b/>
                <w:bCs/>
                <w:sz w:val="20"/>
                <w:szCs w:val="20"/>
              </w:rPr>
            </w:pPr>
            <w:r w:rsidRPr="004B2365">
              <w:rPr>
                <w:rFonts w:ascii="Arial" w:hAnsi="Arial" w:cs="Arial"/>
                <w:b/>
                <w:bCs/>
                <w:sz w:val="20"/>
                <w:szCs w:val="20"/>
              </w:rPr>
              <w:t>ПОСТАНОВЛЕНИЕ АДМИНИСТРАЦИИ ГОРОДА КУЙБЫШЕВА КУЙБЫШЕВСКОГО РАЙОНА НОВОСИБИР</w:t>
            </w:r>
            <w:r>
              <w:rPr>
                <w:rFonts w:ascii="Arial" w:hAnsi="Arial" w:cs="Arial"/>
                <w:b/>
                <w:bCs/>
                <w:sz w:val="20"/>
                <w:szCs w:val="20"/>
              </w:rPr>
              <w:t xml:space="preserve">СКОЙ ОБЛАСТИ от 02.08.2022 № 982 </w:t>
            </w:r>
            <w:r w:rsidRPr="004B2365">
              <w:rPr>
                <w:rFonts w:ascii="Arial" w:hAnsi="Arial" w:cs="Arial"/>
                <w:bCs/>
                <w:sz w:val="20"/>
                <w:szCs w:val="20"/>
              </w:rPr>
              <w:t>«</w:t>
            </w:r>
            <w:r w:rsidRPr="004C77D8">
              <w:rPr>
                <w:rFonts w:ascii="Arial" w:hAnsi="Arial" w:cs="Arial"/>
                <w:bCs/>
                <w:sz w:val="20"/>
                <w:szCs w:val="20"/>
              </w:rPr>
              <w:t>О проведении соревнова</w:t>
            </w:r>
            <w:r>
              <w:rPr>
                <w:rFonts w:ascii="Arial" w:hAnsi="Arial" w:cs="Arial"/>
                <w:bCs/>
                <w:sz w:val="20"/>
                <w:szCs w:val="20"/>
              </w:rPr>
              <w:t xml:space="preserve">ний среди Дружин юных пожарных </w:t>
            </w:r>
            <w:r w:rsidRPr="004C77D8">
              <w:rPr>
                <w:rFonts w:ascii="Arial" w:hAnsi="Arial" w:cs="Arial"/>
                <w:bCs/>
                <w:sz w:val="20"/>
                <w:szCs w:val="20"/>
              </w:rPr>
              <w:t>(ДЮП) образовательных учреждений города Куйбышева «Всегда готов к ЧС»</w:t>
            </w:r>
          </w:p>
        </w:tc>
        <w:tc>
          <w:tcPr>
            <w:tcW w:w="294" w:type="pct"/>
            <w:shd w:val="clear" w:color="auto" w:fill="auto"/>
          </w:tcPr>
          <w:p w:rsidR="004C77D8" w:rsidRDefault="004C77D8" w:rsidP="00DE3D36">
            <w:pPr>
              <w:tabs>
                <w:tab w:val="left" w:pos="9071"/>
              </w:tabs>
              <w:ind w:right="-143"/>
              <w:jc w:val="both"/>
              <w:rPr>
                <w:rFonts w:ascii="Arial" w:hAnsi="Arial" w:cs="Arial"/>
                <w:sz w:val="20"/>
                <w:szCs w:val="20"/>
              </w:rPr>
            </w:pPr>
            <w:r>
              <w:rPr>
                <w:rFonts w:ascii="Arial" w:hAnsi="Arial" w:cs="Arial"/>
                <w:sz w:val="20"/>
                <w:szCs w:val="20"/>
              </w:rPr>
              <w:t xml:space="preserve"> 03</w:t>
            </w:r>
          </w:p>
        </w:tc>
      </w:tr>
      <w:tr w:rsidR="004C77D8" w:rsidTr="00DE3D36">
        <w:trPr>
          <w:trHeight w:val="423"/>
        </w:trPr>
        <w:tc>
          <w:tcPr>
            <w:tcW w:w="368" w:type="pct"/>
            <w:shd w:val="clear" w:color="auto" w:fill="auto"/>
          </w:tcPr>
          <w:p w:rsidR="004C77D8" w:rsidRDefault="004C77D8" w:rsidP="00DE3D36">
            <w:pPr>
              <w:tabs>
                <w:tab w:val="left" w:pos="9071"/>
              </w:tabs>
              <w:ind w:right="-143"/>
              <w:jc w:val="both"/>
              <w:rPr>
                <w:rFonts w:ascii="Arial" w:hAnsi="Arial" w:cs="Arial"/>
                <w:b/>
                <w:sz w:val="20"/>
                <w:szCs w:val="20"/>
              </w:rPr>
            </w:pPr>
            <w:r>
              <w:rPr>
                <w:rFonts w:ascii="Arial" w:hAnsi="Arial" w:cs="Arial"/>
                <w:b/>
                <w:sz w:val="20"/>
                <w:szCs w:val="20"/>
              </w:rPr>
              <w:t>2.2.</w:t>
            </w:r>
          </w:p>
        </w:tc>
        <w:tc>
          <w:tcPr>
            <w:tcW w:w="4338" w:type="pct"/>
            <w:shd w:val="clear" w:color="auto" w:fill="auto"/>
          </w:tcPr>
          <w:p w:rsidR="004C77D8" w:rsidRPr="004B2365" w:rsidRDefault="00DE3D36" w:rsidP="00DE3D36">
            <w:pPr>
              <w:tabs>
                <w:tab w:val="left" w:pos="9071"/>
              </w:tabs>
              <w:ind w:right="121"/>
              <w:jc w:val="both"/>
              <w:rPr>
                <w:rFonts w:ascii="Arial" w:hAnsi="Arial" w:cs="Arial"/>
                <w:b/>
                <w:bCs/>
                <w:sz w:val="20"/>
                <w:szCs w:val="20"/>
              </w:rPr>
            </w:pPr>
            <w:r w:rsidRPr="004B2365">
              <w:rPr>
                <w:rFonts w:ascii="Arial" w:hAnsi="Arial" w:cs="Arial"/>
                <w:b/>
                <w:bCs/>
                <w:sz w:val="20"/>
                <w:szCs w:val="20"/>
              </w:rPr>
              <w:t>ПОСТАНОВЛЕНИЕ АДМИНИСТРАЦИИ ГОРОДА КУЙБЫШЕВА КУЙБЫШЕВСКОГО РАЙОНА НОВОСИБИР</w:t>
            </w:r>
            <w:r>
              <w:rPr>
                <w:rFonts w:ascii="Arial" w:hAnsi="Arial" w:cs="Arial"/>
                <w:b/>
                <w:bCs/>
                <w:sz w:val="20"/>
                <w:szCs w:val="20"/>
              </w:rPr>
              <w:t xml:space="preserve">СКОЙ ОБЛАСТИ от 02.08.2022 № 983 </w:t>
            </w:r>
            <w:r w:rsidRPr="00DE3D36">
              <w:rPr>
                <w:rFonts w:ascii="Arial" w:hAnsi="Arial" w:cs="Arial"/>
                <w:bCs/>
                <w:sz w:val="20"/>
                <w:szCs w:val="20"/>
              </w:rPr>
              <w:t xml:space="preserve">«Об утверждении положения о поощрении </w:t>
            </w:r>
            <w:r>
              <w:rPr>
                <w:rFonts w:ascii="Arial" w:hAnsi="Arial" w:cs="Arial"/>
                <w:bCs/>
                <w:sz w:val="20"/>
                <w:szCs w:val="20"/>
              </w:rPr>
              <w:t>добровольных пожарных формирова</w:t>
            </w:r>
            <w:r w:rsidRPr="00DE3D36">
              <w:rPr>
                <w:rFonts w:ascii="Arial" w:hAnsi="Arial" w:cs="Arial"/>
                <w:bCs/>
                <w:sz w:val="20"/>
                <w:szCs w:val="20"/>
              </w:rPr>
              <w:t>ний муниципальных учреждений города Куй</w:t>
            </w:r>
            <w:r>
              <w:rPr>
                <w:rFonts w:ascii="Arial" w:hAnsi="Arial" w:cs="Arial"/>
                <w:bCs/>
                <w:sz w:val="20"/>
                <w:szCs w:val="20"/>
              </w:rPr>
              <w:t>бышева, граждан принявших актив</w:t>
            </w:r>
            <w:r w:rsidRPr="00DE3D36">
              <w:rPr>
                <w:rFonts w:ascii="Arial" w:hAnsi="Arial" w:cs="Arial"/>
                <w:bCs/>
                <w:sz w:val="20"/>
                <w:szCs w:val="20"/>
              </w:rPr>
              <w:t>ное участие в предупреждении и тушении пожаров»</w:t>
            </w:r>
          </w:p>
        </w:tc>
        <w:tc>
          <w:tcPr>
            <w:tcW w:w="294" w:type="pct"/>
            <w:shd w:val="clear" w:color="auto" w:fill="auto"/>
          </w:tcPr>
          <w:p w:rsidR="004C77D8" w:rsidRDefault="0033127F" w:rsidP="00DE3D36">
            <w:pPr>
              <w:tabs>
                <w:tab w:val="left" w:pos="9071"/>
              </w:tabs>
              <w:ind w:right="-143"/>
              <w:jc w:val="both"/>
              <w:rPr>
                <w:rFonts w:ascii="Arial" w:hAnsi="Arial" w:cs="Arial"/>
                <w:sz w:val="20"/>
                <w:szCs w:val="20"/>
              </w:rPr>
            </w:pPr>
            <w:r>
              <w:rPr>
                <w:rFonts w:ascii="Arial" w:hAnsi="Arial" w:cs="Arial"/>
                <w:sz w:val="20"/>
                <w:szCs w:val="20"/>
              </w:rPr>
              <w:t xml:space="preserve"> 07</w:t>
            </w:r>
          </w:p>
        </w:tc>
      </w:tr>
      <w:tr w:rsidR="004C77D8" w:rsidTr="00DE3D36">
        <w:trPr>
          <w:trHeight w:val="423"/>
        </w:trPr>
        <w:tc>
          <w:tcPr>
            <w:tcW w:w="368" w:type="pct"/>
            <w:shd w:val="clear" w:color="auto" w:fill="auto"/>
          </w:tcPr>
          <w:p w:rsidR="004C77D8" w:rsidRDefault="004C77D8" w:rsidP="00DE3D36">
            <w:pPr>
              <w:tabs>
                <w:tab w:val="left" w:pos="9071"/>
              </w:tabs>
              <w:ind w:right="-143"/>
              <w:jc w:val="both"/>
              <w:rPr>
                <w:rFonts w:ascii="Arial" w:hAnsi="Arial" w:cs="Arial"/>
                <w:b/>
                <w:sz w:val="20"/>
                <w:szCs w:val="20"/>
              </w:rPr>
            </w:pPr>
            <w:r>
              <w:rPr>
                <w:rFonts w:ascii="Arial" w:hAnsi="Arial" w:cs="Arial"/>
                <w:b/>
                <w:sz w:val="20"/>
                <w:szCs w:val="20"/>
              </w:rPr>
              <w:t>2.3.</w:t>
            </w:r>
          </w:p>
        </w:tc>
        <w:tc>
          <w:tcPr>
            <w:tcW w:w="4338" w:type="pct"/>
            <w:shd w:val="clear" w:color="auto" w:fill="auto"/>
          </w:tcPr>
          <w:p w:rsidR="004C77D8" w:rsidRPr="004B2365" w:rsidRDefault="00726174" w:rsidP="0005634C">
            <w:pPr>
              <w:tabs>
                <w:tab w:val="left" w:pos="9071"/>
              </w:tabs>
              <w:ind w:right="121"/>
              <w:jc w:val="both"/>
              <w:rPr>
                <w:rFonts w:ascii="Arial" w:hAnsi="Arial" w:cs="Arial"/>
                <w:b/>
                <w:bCs/>
                <w:sz w:val="20"/>
                <w:szCs w:val="20"/>
              </w:rPr>
            </w:pPr>
            <w:r>
              <w:rPr>
                <w:rFonts w:ascii="Arial" w:hAnsi="Arial" w:cs="Arial"/>
                <w:b/>
                <w:bCs/>
                <w:sz w:val="20"/>
                <w:szCs w:val="20"/>
              </w:rPr>
              <w:t xml:space="preserve">ПОСТАНОВЛЕНИЕ АДМИНИСТРАЦИИ </w:t>
            </w:r>
            <w:r w:rsidR="00DE3D36" w:rsidRPr="004B2365">
              <w:rPr>
                <w:rFonts w:ascii="Arial" w:hAnsi="Arial" w:cs="Arial"/>
                <w:b/>
                <w:bCs/>
                <w:sz w:val="20"/>
                <w:szCs w:val="20"/>
              </w:rPr>
              <w:t>ГОРОДА КУЙБЫШЕВА КУЙБЫШЕВСКОГО РАЙОНА НОВОСИБИР</w:t>
            </w:r>
            <w:r w:rsidR="0005634C">
              <w:rPr>
                <w:rFonts w:ascii="Arial" w:hAnsi="Arial" w:cs="Arial"/>
                <w:b/>
                <w:bCs/>
                <w:sz w:val="20"/>
                <w:szCs w:val="20"/>
              </w:rPr>
              <w:t xml:space="preserve">СКОЙ ОБЛАСТИ от 02.08.2022 № 984 </w:t>
            </w:r>
            <w:r w:rsidR="0005634C" w:rsidRPr="0005634C">
              <w:rPr>
                <w:rFonts w:ascii="Arial" w:hAnsi="Arial" w:cs="Arial"/>
                <w:bCs/>
                <w:sz w:val="20"/>
                <w:szCs w:val="20"/>
              </w:rPr>
              <w:t>«О проведении конкурса «На лучшее противопожарное состояние среди ТОС (территориальное общественное самоуправление) (жилых домов частного жилого сектора)»</w:t>
            </w:r>
          </w:p>
        </w:tc>
        <w:tc>
          <w:tcPr>
            <w:tcW w:w="294" w:type="pct"/>
            <w:shd w:val="clear" w:color="auto" w:fill="auto"/>
          </w:tcPr>
          <w:p w:rsidR="004C77D8" w:rsidRDefault="0033127F" w:rsidP="00DE3D36">
            <w:pPr>
              <w:tabs>
                <w:tab w:val="left" w:pos="9071"/>
              </w:tabs>
              <w:ind w:right="-143"/>
              <w:jc w:val="both"/>
              <w:rPr>
                <w:rFonts w:ascii="Arial" w:hAnsi="Arial" w:cs="Arial"/>
                <w:sz w:val="20"/>
                <w:szCs w:val="20"/>
              </w:rPr>
            </w:pPr>
            <w:r>
              <w:rPr>
                <w:rFonts w:ascii="Arial" w:hAnsi="Arial" w:cs="Arial"/>
                <w:sz w:val="20"/>
                <w:szCs w:val="20"/>
              </w:rPr>
              <w:t xml:space="preserve"> 13</w:t>
            </w:r>
          </w:p>
        </w:tc>
      </w:tr>
      <w:tr w:rsidR="004C77D8" w:rsidTr="00DE3D36">
        <w:trPr>
          <w:trHeight w:val="423"/>
        </w:trPr>
        <w:tc>
          <w:tcPr>
            <w:tcW w:w="368" w:type="pct"/>
            <w:shd w:val="clear" w:color="auto" w:fill="auto"/>
          </w:tcPr>
          <w:p w:rsidR="004C77D8" w:rsidRDefault="004C77D8" w:rsidP="00DE3D36">
            <w:pPr>
              <w:tabs>
                <w:tab w:val="left" w:pos="9071"/>
              </w:tabs>
              <w:ind w:right="-143"/>
              <w:jc w:val="both"/>
              <w:rPr>
                <w:rFonts w:ascii="Arial" w:hAnsi="Arial" w:cs="Arial"/>
                <w:b/>
                <w:sz w:val="20"/>
                <w:szCs w:val="20"/>
              </w:rPr>
            </w:pPr>
            <w:r>
              <w:rPr>
                <w:rFonts w:ascii="Arial" w:hAnsi="Arial" w:cs="Arial"/>
                <w:b/>
                <w:sz w:val="20"/>
                <w:szCs w:val="20"/>
              </w:rPr>
              <w:t>2.4.</w:t>
            </w:r>
          </w:p>
        </w:tc>
        <w:tc>
          <w:tcPr>
            <w:tcW w:w="4338" w:type="pct"/>
            <w:shd w:val="clear" w:color="auto" w:fill="auto"/>
          </w:tcPr>
          <w:p w:rsidR="004C77D8" w:rsidRPr="004B2365" w:rsidRDefault="00DE3D36" w:rsidP="00401128">
            <w:pPr>
              <w:tabs>
                <w:tab w:val="left" w:pos="9071"/>
              </w:tabs>
              <w:ind w:right="121"/>
              <w:jc w:val="both"/>
              <w:rPr>
                <w:rFonts w:ascii="Arial" w:hAnsi="Arial" w:cs="Arial"/>
                <w:b/>
                <w:bCs/>
                <w:sz w:val="20"/>
                <w:szCs w:val="20"/>
              </w:rPr>
            </w:pPr>
            <w:r w:rsidRPr="004B2365">
              <w:rPr>
                <w:rFonts w:ascii="Arial" w:hAnsi="Arial" w:cs="Arial"/>
                <w:b/>
                <w:bCs/>
                <w:sz w:val="20"/>
                <w:szCs w:val="20"/>
              </w:rPr>
              <w:t>ПОСТАНОВЛЕНИЕ АДМИНИСТРАЦИИ ГОРОДА КУЙБЫШЕВА КУЙБЫШЕВСКОГО РАЙОНА НОВОСИБИР</w:t>
            </w:r>
            <w:r w:rsidR="0005634C">
              <w:rPr>
                <w:rFonts w:ascii="Arial" w:hAnsi="Arial" w:cs="Arial"/>
                <w:b/>
                <w:bCs/>
                <w:sz w:val="20"/>
                <w:szCs w:val="20"/>
              </w:rPr>
              <w:t xml:space="preserve">СКОЙ ОБЛАСТИ от 02.08.2022 № 985 </w:t>
            </w:r>
            <w:r w:rsidR="0005634C" w:rsidRPr="00401128">
              <w:rPr>
                <w:rFonts w:ascii="Arial" w:hAnsi="Arial" w:cs="Arial"/>
                <w:bCs/>
                <w:sz w:val="20"/>
                <w:szCs w:val="20"/>
              </w:rPr>
              <w:t>«</w:t>
            </w:r>
            <w:r w:rsidR="00401128">
              <w:rPr>
                <w:rFonts w:ascii="Arial" w:hAnsi="Arial" w:cs="Arial"/>
                <w:bCs/>
                <w:sz w:val="20"/>
                <w:szCs w:val="20"/>
              </w:rPr>
              <w:t xml:space="preserve">О </w:t>
            </w:r>
            <w:r w:rsidR="00401128" w:rsidRPr="00401128">
              <w:rPr>
                <w:rFonts w:ascii="Arial" w:hAnsi="Arial" w:cs="Arial"/>
                <w:bCs/>
                <w:sz w:val="20"/>
                <w:szCs w:val="20"/>
              </w:rPr>
              <w:t>проведении соревнований среди добровольных пожарных формирований муниципальных учреждений города Куйбышева</w:t>
            </w:r>
            <w:r w:rsidR="0005634C" w:rsidRPr="00401128">
              <w:rPr>
                <w:rFonts w:ascii="Arial" w:hAnsi="Arial" w:cs="Arial"/>
                <w:bCs/>
                <w:sz w:val="20"/>
                <w:szCs w:val="20"/>
              </w:rPr>
              <w:t>»</w:t>
            </w:r>
          </w:p>
        </w:tc>
        <w:tc>
          <w:tcPr>
            <w:tcW w:w="294" w:type="pct"/>
            <w:shd w:val="clear" w:color="auto" w:fill="auto"/>
          </w:tcPr>
          <w:p w:rsidR="004C77D8" w:rsidRDefault="0033127F" w:rsidP="00DE3D36">
            <w:pPr>
              <w:tabs>
                <w:tab w:val="left" w:pos="9071"/>
              </w:tabs>
              <w:ind w:right="-143"/>
              <w:jc w:val="both"/>
              <w:rPr>
                <w:rFonts w:ascii="Arial" w:hAnsi="Arial" w:cs="Arial"/>
                <w:sz w:val="20"/>
                <w:szCs w:val="20"/>
              </w:rPr>
            </w:pPr>
            <w:r>
              <w:rPr>
                <w:rFonts w:ascii="Arial" w:hAnsi="Arial" w:cs="Arial"/>
                <w:sz w:val="20"/>
                <w:szCs w:val="20"/>
              </w:rPr>
              <w:t xml:space="preserve"> 18</w:t>
            </w:r>
          </w:p>
        </w:tc>
      </w:tr>
      <w:tr w:rsidR="004C77D8" w:rsidTr="00DE3D36">
        <w:trPr>
          <w:trHeight w:val="423"/>
        </w:trPr>
        <w:tc>
          <w:tcPr>
            <w:tcW w:w="368" w:type="pct"/>
            <w:shd w:val="clear" w:color="auto" w:fill="auto"/>
          </w:tcPr>
          <w:p w:rsidR="004C77D8" w:rsidRDefault="004C77D8" w:rsidP="00DE3D36">
            <w:pPr>
              <w:tabs>
                <w:tab w:val="left" w:pos="9071"/>
              </w:tabs>
              <w:ind w:right="-143"/>
              <w:jc w:val="both"/>
              <w:rPr>
                <w:rFonts w:ascii="Arial" w:hAnsi="Arial" w:cs="Arial"/>
                <w:b/>
                <w:sz w:val="20"/>
                <w:szCs w:val="20"/>
              </w:rPr>
            </w:pPr>
            <w:r>
              <w:rPr>
                <w:rFonts w:ascii="Arial" w:hAnsi="Arial" w:cs="Arial"/>
                <w:b/>
                <w:sz w:val="20"/>
                <w:szCs w:val="20"/>
              </w:rPr>
              <w:t>2.5.</w:t>
            </w:r>
          </w:p>
        </w:tc>
        <w:tc>
          <w:tcPr>
            <w:tcW w:w="4338" w:type="pct"/>
            <w:shd w:val="clear" w:color="auto" w:fill="auto"/>
          </w:tcPr>
          <w:p w:rsidR="004C77D8" w:rsidRPr="004B2365" w:rsidRDefault="00DE3D36" w:rsidP="00DE3D36">
            <w:pPr>
              <w:tabs>
                <w:tab w:val="left" w:pos="9071"/>
              </w:tabs>
              <w:ind w:right="121"/>
              <w:jc w:val="both"/>
              <w:rPr>
                <w:rFonts w:ascii="Arial" w:hAnsi="Arial" w:cs="Arial"/>
                <w:b/>
                <w:bCs/>
                <w:sz w:val="20"/>
                <w:szCs w:val="20"/>
              </w:rPr>
            </w:pPr>
            <w:r w:rsidRPr="004B2365">
              <w:rPr>
                <w:rFonts w:ascii="Arial" w:hAnsi="Arial" w:cs="Arial"/>
                <w:b/>
                <w:bCs/>
                <w:sz w:val="20"/>
                <w:szCs w:val="20"/>
              </w:rPr>
              <w:t>ПОСТАНОВЛЕНИЕ АДМИНИСТРАЦИИ ГОРОДА КУЙБЫШЕВА КУЙБЫШЕВСКОГО РАЙОНА НОВОСИБИР</w:t>
            </w:r>
            <w:r w:rsidR="0005634C">
              <w:rPr>
                <w:rFonts w:ascii="Arial" w:hAnsi="Arial" w:cs="Arial"/>
                <w:b/>
                <w:bCs/>
                <w:sz w:val="20"/>
                <w:szCs w:val="20"/>
              </w:rPr>
              <w:t xml:space="preserve">СКОЙ ОБЛАСТИ от 02.08.2022 № 986 </w:t>
            </w:r>
            <w:r w:rsidR="0005634C" w:rsidRPr="00C02772">
              <w:rPr>
                <w:rFonts w:ascii="Arial" w:hAnsi="Arial" w:cs="Arial"/>
                <w:bCs/>
                <w:sz w:val="20"/>
                <w:szCs w:val="20"/>
              </w:rPr>
              <w:t>«</w:t>
            </w:r>
            <w:r w:rsidR="00C02772" w:rsidRPr="00C02772">
              <w:rPr>
                <w:rFonts w:ascii="Arial" w:hAnsi="Arial" w:cs="Arial"/>
                <w:bCs/>
                <w:sz w:val="20"/>
                <w:szCs w:val="20"/>
              </w:rPr>
              <w:t>О проведении конкурса «На лучшее противопожарное состояние многоквартирного жилого фонда среди управляющих компаний и ТОС (территориальное общественное самоуправление) города Куйбышева Куйбышевского района Новосибирской области»</w:t>
            </w:r>
            <w:r w:rsidR="0005634C" w:rsidRPr="00C02772">
              <w:rPr>
                <w:rFonts w:ascii="Arial" w:hAnsi="Arial" w:cs="Arial"/>
                <w:bCs/>
                <w:sz w:val="20"/>
                <w:szCs w:val="20"/>
              </w:rPr>
              <w:t>»</w:t>
            </w:r>
          </w:p>
        </w:tc>
        <w:tc>
          <w:tcPr>
            <w:tcW w:w="294" w:type="pct"/>
            <w:shd w:val="clear" w:color="auto" w:fill="auto"/>
          </w:tcPr>
          <w:p w:rsidR="004C77D8" w:rsidRDefault="0033127F" w:rsidP="00DE3D36">
            <w:pPr>
              <w:tabs>
                <w:tab w:val="left" w:pos="9071"/>
              </w:tabs>
              <w:ind w:right="-143"/>
              <w:jc w:val="both"/>
              <w:rPr>
                <w:rFonts w:ascii="Arial" w:hAnsi="Arial" w:cs="Arial"/>
                <w:sz w:val="20"/>
                <w:szCs w:val="20"/>
              </w:rPr>
            </w:pPr>
            <w:r>
              <w:rPr>
                <w:rFonts w:ascii="Arial" w:hAnsi="Arial" w:cs="Arial"/>
                <w:sz w:val="20"/>
                <w:szCs w:val="20"/>
              </w:rPr>
              <w:t xml:space="preserve"> 26</w:t>
            </w:r>
          </w:p>
        </w:tc>
      </w:tr>
    </w:tbl>
    <w:p w:rsidR="004B2365" w:rsidRDefault="004B2365"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103F3A" w:rsidRDefault="00103F3A" w:rsidP="00284E62">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
        <w:gridCol w:w="8365"/>
        <w:gridCol w:w="567"/>
      </w:tblGrid>
      <w:tr w:rsidR="00103F3A" w:rsidTr="00DE3D36">
        <w:trPr>
          <w:trHeight w:val="322"/>
        </w:trPr>
        <w:tc>
          <w:tcPr>
            <w:tcW w:w="367" w:type="pct"/>
            <w:tcBorders>
              <w:top w:val="single" w:sz="4" w:space="0" w:color="auto"/>
              <w:left w:val="single" w:sz="4" w:space="0" w:color="auto"/>
              <w:bottom w:val="single" w:sz="4" w:space="0" w:color="auto"/>
              <w:right w:val="single" w:sz="4" w:space="0" w:color="auto"/>
            </w:tcBorders>
            <w:hideMark/>
          </w:tcPr>
          <w:p w:rsidR="00103F3A" w:rsidRDefault="00103F3A" w:rsidP="00DE3D36">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3.1.</w:t>
            </w:r>
          </w:p>
        </w:tc>
        <w:tc>
          <w:tcPr>
            <w:tcW w:w="4339" w:type="pct"/>
            <w:tcBorders>
              <w:top w:val="single" w:sz="4" w:space="0" w:color="auto"/>
              <w:left w:val="single" w:sz="4" w:space="0" w:color="auto"/>
              <w:bottom w:val="single" w:sz="4" w:space="0" w:color="auto"/>
              <w:right w:val="single" w:sz="4" w:space="0" w:color="auto"/>
            </w:tcBorders>
            <w:hideMark/>
          </w:tcPr>
          <w:p w:rsidR="00103F3A" w:rsidRDefault="00103F3A" w:rsidP="00DE3D36">
            <w:pPr>
              <w:jc w:val="both"/>
              <w:rPr>
                <w:rFonts w:ascii="Arial" w:hAnsi="Arial" w:cs="Arial"/>
                <w:b/>
                <w:spacing w:val="2"/>
                <w:sz w:val="20"/>
                <w:szCs w:val="20"/>
                <w:lang w:eastAsia="ar-SA"/>
              </w:rPr>
            </w:pPr>
            <w:r>
              <w:rPr>
                <w:rFonts w:ascii="Arial" w:hAnsi="Arial" w:cs="Arial"/>
                <w:b/>
                <w:spacing w:val="2"/>
                <w:sz w:val="20"/>
                <w:szCs w:val="20"/>
                <w:lang w:eastAsia="ar-SA"/>
              </w:rPr>
              <w:t xml:space="preserve">ИНФОРМАЦИОННОЕ СООБЩЕНИЕ </w:t>
            </w:r>
            <w:r>
              <w:rPr>
                <w:rFonts w:ascii="Arial" w:hAnsi="Arial" w:cs="Arial"/>
                <w:spacing w:val="2"/>
                <w:sz w:val="20"/>
                <w:szCs w:val="20"/>
                <w:lang w:eastAsia="ar-SA"/>
              </w:rPr>
              <w:t>об итогах торгов</w:t>
            </w:r>
          </w:p>
        </w:tc>
        <w:tc>
          <w:tcPr>
            <w:tcW w:w="294" w:type="pct"/>
            <w:tcBorders>
              <w:top w:val="single" w:sz="4" w:space="0" w:color="auto"/>
              <w:left w:val="single" w:sz="4" w:space="0" w:color="auto"/>
              <w:bottom w:val="single" w:sz="4" w:space="0" w:color="auto"/>
              <w:right w:val="single" w:sz="4" w:space="0" w:color="auto"/>
            </w:tcBorders>
            <w:hideMark/>
          </w:tcPr>
          <w:p w:rsidR="00103F3A" w:rsidRDefault="00103F3A" w:rsidP="00DE3D36">
            <w:pPr>
              <w:tabs>
                <w:tab w:val="left" w:pos="9071"/>
              </w:tabs>
              <w:ind w:right="-143"/>
              <w:jc w:val="both"/>
              <w:rPr>
                <w:rFonts w:ascii="Arial" w:hAnsi="Arial" w:cs="Arial"/>
                <w:sz w:val="20"/>
                <w:szCs w:val="20"/>
              </w:rPr>
            </w:pPr>
            <w:r>
              <w:rPr>
                <w:rFonts w:ascii="Arial" w:hAnsi="Arial" w:cs="Arial"/>
                <w:sz w:val="20"/>
                <w:szCs w:val="20"/>
              </w:rPr>
              <w:t xml:space="preserve"> </w:t>
            </w:r>
            <w:r w:rsidR="00D54DCE">
              <w:rPr>
                <w:rFonts w:ascii="Arial" w:hAnsi="Arial" w:cs="Arial"/>
                <w:sz w:val="20"/>
                <w:szCs w:val="20"/>
              </w:rPr>
              <w:t>31</w:t>
            </w:r>
          </w:p>
        </w:tc>
      </w:tr>
    </w:tbl>
    <w:p w:rsidR="00103F3A" w:rsidRDefault="00103F3A"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bookmarkStart w:id="0" w:name="_GoBack"/>
      <w:bookmarkEnd w:id="0"/>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92D69" w:rsidRDefault="00892D69" w:rsidP="009C0B78">
      <w:pPr>
        <w:jc w:val="center"/>
        <w:rPr>
          <w:rFonts w:ascii="Arial" w:hAnsi="Arial" w:cs="Arial"/>
          <w:b/>
          <w:sz w:val="20"/>
          <w:szCs w:val="20"/>
        </w:rPr>
      </w:pPr>
    </w:p>
    <w:p w:rsidR="004C77D8" w:rsidRPr="007539DD" w:rsidRDefault="004C77D8" w:rsidP="004C77D8">
      <w:pPr>
        <w:shd w:val="clear" w:color="auto" w:fill="FFFFFF"/>
        <w:jc w:val="center"/>
        <w:textAlignment w:val="baseline"/>
        <w:rPr>
          <w:rFonts w:ascii="Arial" w:hAnsi="Arial" w:cs="Arial"/>
          <w:b/>
          <w:spacing w:val="1"/>
          <w:sz w:val="20"/>
          <w:szCs w:val="20"/>
        </w:rPr>
      </w:pPr>
      <w:r w:rsidRPr="007539DD">
        <w:rPr>
          <w:rFonts w:ascii="Arial" w:hAnsi="Arial" w:cs="Arial"/>
          <w:b/>
          <w:spacing w:val="1"/>
          <w:sz w:val="20"/>
          <w:szCs w:val="20"/>
        </w:rPr>
        <w:lastRenderedPageBreak/>
        <w:t>РАЗДЕЛ II.</w:t>
      </w:r>
    </w:p>
    <w:p w:rsidR="004C77D8" w:rsidRDefault="004C77D8" w:rsidP="004C77D8">
      <w:pPr>
        <w:shd w:val="clear" w:color="auto" w:fill="FFFFFF"/>
        <w:jc w:val="center"/>
        <w:textAlignment w:val="baseline"/>
        <w:rPr>
          <w:rFonts w:ascii="Arial" w:hAnsi="Arial" w:cs="Arial"/>
          <w:b/>
          <w:spacing w:val="1"/>
          <w:sz w:val="20"/>
          <w:szCs w:val="20"/>
        </w:rPr>
      </w:pPr>
      <w:r w:rsidRPr="007539DD">
        <w:rPr>
          <w:rFonts w:ascii="Arial" w:hAnsi="Arial" w:cs="Arial"/>
          <w:b/>
          <w:spacing w:val="1"/>
          <w:sz w:val="20"/>
          <w:szCs w:val="20"/>
        </w:rPr>
        <w:t xml:space="preserve">ПРАВОВЫЕ АКТЫ АДМИНИСТРАЦИИ, ИНЫХ ОРГАНОВ  </w:t>
      </w:r>
    </w:p>
    <w:p w:rsidR="004C77D8" w:rsidRDefault="004C77D8" w:rsidP="004C77D8">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МЕСТНОГО САМОУПРАВЛЕНИЯ И ДОЛЖНОСТНЫХ ЛИЦ МЕСТНОГО САМОУПРАВЛЕНИЯ ГОРОДА КУЙБЫШЕВА КУЙБЫШЕВСКОГО РАЙОНА НОВОСИБИРСКОЙ ОБЛАСТИ </w:t>
      </w:r>
    </w:p>
    <w:p w:rsidR="004C77D8" w:rsidRDefault="004C77D8" w:rsidP="004C77D8">
      <w:pPr>
        <w:shd w:val="clear" w:color="auto" w:fill="FFFFFF"/>
        <w:jc w:val="center"/>
        <w:textAlignment w:val="baseline"/>
        <w:rPr>
          <w:rFonts w:ascii="Arial" w:hAnsi="Arial" w:cs="Arial"/>
          <w:b/>
          <w:spacing w:val="1"/>
          <w:sz w:val="20"/>
          <w:szCs w:val="20"/>
        </w:rPr>
      </w:pPr>
    </w:p>
    <w:p w:rsidR="004C77D8" w:rsidRDefault="004C77D8" w:rsidP="004C77D8">
      <w:pPr>
        <w:shd w:val="clear" w:color="auto" w:fill="FFFFFF"/>
        <w:jc w:val="both"/>
        <w:textAlignment w:val="baseline"/>
        <w:rPr>
          <w:rFonts w:ascii="Arial" w:hAnsi="Arial" w:cs="Arial"/>
          <w:spacing w:val="1"/>
          <w:sz w:val="20"/>
          <w:szCs w:val="20"/>
        </w:rPr>
      </w:pPr>
      <w:r w:rsidRPr="004B2365">
        <w:rPr>
          <w:rFonts w:ascii="Arial" w:hAnsi="Arial" w:cs="Arial"/>
          <w:b/>
          <w:spacing w:val="1"/>
          <w:sz w:val="20"/>
          <w:szCs w:val="20"/>
        </w:rPr>
        <w:t>2.1.</w:t>
      </w:r>
      <w:r w:rsidRPr="004B2365">
        <w:rPr>
          <w:rFonts w:ascii="Arial" w:hAnsi="Arial" w:cs="Arial"/>
          <w:b/>
          <w:spacing w:val="1"/>
          <w:sz w:val="20"/>
          <w:szCs w:val="20"/>
        </w:rPr>
        <w:tab/>
        <w:t>ПОСТАНОВЛЕНИЕ АДМИНИСТРАЦИИ ГОРОДА КУЙБЫШЕВА КУЙБЫШЕВСКОГО РА</w:t>
      </w:r>
      <w:r>
        <w:rPr>
          <w:rFonts w:ascii="Arial" w:hAnsi="Arial" w:cs="Arial"/>
          <w:b/>
          <w:spacing w:val="1"/>
          <w:sz w:val="20"/>
          <w:szCs w:val="20"/>
        </w:rPr>
        <w:t>ЙОНА НОВОСИБИРСКОЙ ОБЛАСТИ от 02.08.2022 № 982</w:t>
      </w:r>
      <w:r w:rsidRPr="004B2365">
        <w:rPr>
          <w:rFonts w:ascii="Arial" w:hAnsi="Arial" w:cs="Arial"/>
          <w:b/>
          <w:spacing w:val="1"/>
          <w:sz w:val="20"/>
          <w:szCs w:val="20"/>
        </w:rPr>
        <w:t xml:space="preserve"> </w:t>
      </w:r>
      <w:r w:rsidRPr="004B2365">
        <w:rPr>
          <w:rFonts w:ascii="Arial" w:hAnsi="Arial" w:cs="Arial"/>
          <w:spacing w:val="1"/>
          <w:sz w:val="20"/>
          <w:szCs w:val="20"/>
        </w:rPr>
        <w:t>«</w:t>
      </w:r>
      <w:r w:rsidRPr="004C77D8">
        <w:rPr>
          <w:rFonts w:ascii="Arial" w:hAnsi="Arial" w:cs="Arial"/>
          <w:bCs/>
          <w:sz w:val="20"/>
          <w:szCs w:val="20"/>
        </w:rPr>
        <w:t>О проведении соревнова</w:t>
      </w:r>
      <w:r>
        <w:rPr>
          <w:rFonts w:ascii="Arial" w:hAnsi="Arial" w:cs="Arial"/>
          <w:bCs/>
          <w:sz w:val="20"/>
          <w:szCs w:val="20"/>
        </w:rPr>
        <w:t xml:space="preserve">ний среди Дружин юных пожарных </w:t>
      </w:r>
      <w:r w:rsidRPr="004C77D8">
        <w:rPr>
          <w:rFonts w:ascii="Arial" w:hAnsi="Arial" w:cs="Arial"/>
          <w:bCs/>
          <w:sz w:val="20"/>
          <w:szCs w:val="20"/>
        </w:rPr>
        <w:t>(ДЮП) образовательных учреждений города Куйбышева «Всегда готов к ЧС</w:t>
      </w:r>
      <w:r w:rsidRPr="00514523">
        <w:rPr>
          <w:rFonts w:ascii="Arial" w:hAnsi="Arial" w:cs="Arial"/>
          <w:spacing w:val="1"/>
          <w:sz w:val="20"/>
          <w:szCs w:val="20"/>
        </w:rPr>
        <w:t>»</w:t>
      </w:r>
    </w:p>
    <w:p w:rsidR="004C77D8" w:rsidRDefault="004C77D8" w:rsidP="004C77D8">
      <w:pPr>
        <w:shd w:val="clear" w:color="auto" w:fill="FFFFFF"/>
        <w:jc w:val="both"/>
        <w:textAlignment w:val="baseline"/>
        <w:rPr>
          <w:rFonts w:ascii="Arial" w:hAnsi="Arial" w:cs="Arial"/>
          <w:spacing w:val="1"/>
          <w:sz w:val="20"/>
          <w:szCs w:val="20"/>
        </w:rPr>
      </w:pPr>
    </w:p>
    <w:p w:rsidR="004C77D8" w:rsidRPr="00603614" w:rsidRDefault="004C77D8" w:rsidP="004C77D8">
      <w:pPr>
        <w:keepNext/>
        <w:jc w:val="center"/>
        <w:outlineLvl w:val="1"/>
        <w:rPr>
          <w:rFonts w:ascii="Arial" w:hAnsi="Arial" w:cs="Arial"/>
          <w:b/>
          <w:bCs/>
          <w:sz w:val="20"/>
          <w:szCs w:val="20"/>
        </w:rPr>
      </w:pPr>
      <w:r>
        <w:rPr>
          <w:rFonts w:ascii="Arial" w:hAnsi="Arial" w:cs="Arial"/>
          <w:b/>
          <w:sz w:val="20"/>
          <w:szCs w:val="20"/>
        </w:rPr>
        <w:t>ПОСТАНОВЛЕНИЕ</w:t>
      </w:r>
    </w:p>
    <w:p w:rsidR="004C77D8" w:rsidRPr="00E02665" w:rsidRDefault="004C77D8" w:rsidP="004C77D8">
      <w:pPr>
        <w:jc w:val="center"/>
        <w:rPr>
          <w:rFonts w:ascii="Arial" w:hAnsi="Arial" w:cs="Arial"/>
          <w:b/>
          <w:sz w:val="20"/>
          <w:szCs w:val="20"/>
        </w:rPr>
      </w:pPr>
    </w:p>
    <w:p w:rsidR="004C77D8" w:rsidRDefault="004C77D8" w:rsidP="004C77D8">
      <w:pPr>
        <w:jc w:val="center"/>
        <w:rPr>
          <w:rFonts w:ascii="Arial" w:hAnsi="Arial" w:cs="Arial"/>
          <w:sz w:val="20"/>
          <w:szCs w:val="20"/>
        </w:rPr>
      </w:pPr>
      <w:r>
        <w:rPr>
          <w:rFonts w:ascii="Arial" w:hAnsi="Arial" w:cs="Arial"/>
          <w:sz w:val="20"/>
          <w:szCs w:val="20"/>
        </w:rPr>
        <w:t>02.08.2022 №982</w:t>
      </w:r>
    </w:p>
    <w:p w:rsidR="004C77D8" w:rsidRDefault="004C77D8" w:rsidP="004C77D8">
      <w:pPr>
        <w:jc w:val="center"/>
        <w:rPr>
          <w:rFonts w:ascii="Arial" w:hAnsi="Arial" w:cs="Arial"/>
          <w:sz w:val="20"/>
          <w:szCs w:val="20"/>
        </w:rPr>
      </w:pPr>
    </w:p>
    <w:p w:rsidR="00982358" w:rsidRDefault="004C77D8" w:rsidP="004B2365">
      <w:pPr>
        <w:snapToGrid w:val="0"/>
        <w:jc w:val="center"/>
        <w:rPr>
          <w:rFonts w:ascii="Arial" w:hAnsi="Arial" w:cs="Arial"/>
          <w:b/>
          <w:spacing w:val="1"/>
          <w:sz w:val="20"/>
          <w:szCs w:val="20"/>
        </w:rPr>
      </w:pPr>
      <w:r w:rsidRPr="004C77D8">
        <w:rPr>
          <w:rFonts w:ascii="Arial" w:hAnsi="Arial" w:cs="Arial"/>
          <w:b/>
          <w:sz w:val="20"/>
          <w:szCs w:val="20"/>
        </w:rPr>
        <w:t>О проведении соревнований среди Дружин юных пожарных (ДЮП) образовательных учреждений города Куйбышева «Всегда готов к ЧС</w:t>
      </w:r>
      <w:r>
        <w:rPr>
          <w:rFonts w:ascii="Arial" w:hAnsi="Arial" w:cs="Arial"/>
          <w:b/>
          <w:sz w:val="20"/>
          <w:szCs w:val="20"/>
        </w:rPr>
        <w:t>»</w:t>
      </w:r>
    </w:p>
    <w:p w:rsidR="00892D69" w:rsidRDefault="00892D69" w:rsidP="00892D69">
      <w:pPr>
        <w:jc w:val="both"/>
        <w:rPr>
          <w:rFonts w:ascii="Arial" w:hAnsi="Arial" w:cs="Arial"/>
          <w:sz w:val="20"/>
          <w:szCs w:val="20"/>
        </w:rPr>
      </w:pPr>
    </w:p>
    <w:p w:rsidR="004C77D8" w:rsidRPr="004C77D8" w:rsidRDefault="004C77D8" w:rsidP="004C77D8">
      <w:pPr>
        <w:autoSpaceDE w:val="0"/>
        <w:autoSpaceDN w:val="0"/>
        <w:adjustRightInd w:val="0"/>
        <w:ind w:firstLine="709"/>
        <w:jc w:val="both"/>
        <w:rPr>
          <w:rFonts w:ascii="Arial" w:hAnsi="Arial" w:cs="Arial"/>
          <w:sz w:val="20"/>
          <w:szCs w:val="20"/>
        </w:rPr>
      </w:pPr>
      <w:r w:rsidRPr="004C77D8">
        <w:rPr>
          <w:rFonts w:ascii="Arial" w:hAnsi="Arial" w:cs="Arial"/>
          <w:sz w:val="20"/>
          <w:szCs w:val="20"/>
        </w:rPr>
        <w:t xml:space="preserve">В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муниципальной программой «Обеспечение первичных мер пожарной безопасности  на 2022-2024 годы», утвержденной постановлением администрации города Куйбышева Куйбышевского района Новосибирской области от 23.07.2021 № 675, в целях пропаганды безопасного образа жизни среди детей, совершенствования системы обучения детей правилам пожарной безопасности, пропаганды пожарно-технических знаний и реализация задач, направленных на предупреждение пожаров, воспитание у обучающихся образовательных организаций чувства личной ответственности за сохранность жизни и здоровья людей и материальных ценностей от пожаров. </w:t>
      </w:r>
    </w:p>
    <w:p w:rsidR="004C77D8" w:rsidRPr="004C77D8" w:rsidRDefault="004C77D8" w:rsidP="004C77D8">
      <w:pPr>
        <w:autoSpaceDE w:val="0"/>
        <w:autoSpaceDN w:val="0"/>
        <w:adjustRightInd w:val="0"/>
        <w:jc w:val="both"/>
        <w:rPr>
          <w:rFonts w:ascii="Arial" w:hAnsi="Arial" w:cs="Arial"/>
          <w:sz w:val="20"/>
          <w:szCs w:val="20"/>
        </w:rPr>
      </w:pPr>
      <w:r>
        <w:rPr>
          <w:rFonts w:ascii="Arial" w:hAnsi="Arial" w:cs="Arial"/>
          <w:sz w:val="20"/>
          <w:szCs w:val="20"/>
        </w:rPr>
        <w:t>ПОСТАНОВЛЯ</w:t>
      </w:r>
      <w:r w:rsidRPr="004C77D8">
        <w:rPr>
          <w:rFonts w:ascii="Arial" w:hAnsi="Arial" w:cs="Arial"/>
          <w:sz w:val="20"/>
          <w:szCs w:val="20"/>
        </w:rPr>
        <w:t>ЕТ:</w:t>
      </w:r>
    </w:p>
    <w:p w:rsidR="004C77D8" w:rsidRPr="004C77D8" w:rsidRDefault="004C77D8" w:rsidP="004C77D8">
      <w:pPr>
        <w:ind w:firstLine="709"/>
        <w:jc w:val="both"/>
        <w:rPr>
          <w:rFonts w:ascii="Arial" w:hAnsi="Arial" w:cs="Arial"/>
          <w:sz w:val="20"/>
          <w:szCs w:val="20"/>
        </w:rPr>
      </w:pPr>
      <w:r w:rsidRPr="004C77D8">
        <w:rPr>
          <w:rFonts w:ascii="Arial" w:hAnsi="Arial" w:cs="Arial"/>
          <w:sz w:val="20"/>
          <w:szCs w:val="20"/>
        </w:rPr>
        <w:t>1.</w:t>
      </w:r>
      <w:r>
        <w:rPr>
          <w:rFonts w:ascii="Arial" w:hAnsi="Arial" w:cs="Arial"/>
          <w:sz w:val="20"/>
          <w:szCs w:val="20"/>
        </w:rPr>
        <w:t xml:space="preserve"> </w:t>
      </w:r>
      <w:r w:rsidRPr="004C77D8">
        <w:rPr>
          <w:rFonts w:ascii="Arial" w:hAnsi="Arial" w:cs="Arial"/>
          <w:sz w:val="20"/>
          <w:szCs w:val="20"/>
        </w:rPr>
        <w:t>Утвердить:</w:t>
      </w:r>
    </w:p>
    <w:p w:rsidR="004C77D8" w:rsidRPr="004C77D8" w:rsidRDefault="004C77D8" w:rsidP="004C77D8">
      <w:pPr>
        <w:jc w:val="both"/>
        <w:rPr>
          <w:rFonts w:ascii="Arial" w:hAnsi="Arial" w:cs="Arial"/>
          <w:sz w:val="20"/>
          <w:szCs w:val="20"/>
        </w:rPr>
      </w:pPr>
      <w:r w:rsidRPr="004C77D8">
        <w:rPr>
          <w:rFonts w:ascii="Arial" w:hAnsi="Arial" w:cs="Arial"/>
          <w:sz w:val="20"/>
          <w:szCs w:val="20"/>
        </w:rPr>
        <w:tab/>
        <w:t>1.1. Положение о проведении соревнований среди ДЮП образовательных учреждений города Куйбышева «Всегда готов к ЧС» (Приложение № 1).</w:t>
      </w:r>
    </w:p>
    <w:p w:rsidR="004C77D8" w:rsidRPr="004C77D8" w:rsidRDefault="004C77D8" w:rsidP="004C77D8">
      <w:pPr>
        <w:ind w:firstLine="709"/>
        <w:jc w:val="both"/>
        <w:rPr>
          <w:rFonts w:ascii="Arial" w:hAnsi="Arial" w:cs="Arial"/>
          <w:sz w:val="20"/>
          <w:szCs w:val="20"/>
        </w:rPr>
      </w:pPr>
      <w:r w:rsidRPr="004C77D8">
        <w:rPr>
          <w:rFonts w:ascii="Arial" w:hAnsi="Arial" w:cs="Arial"/>
          <w:sz w:val="20"/>
          <w:szCs w:val="20"/>
        </w:rPr>
        <w:t xml:space="preserve">1.2. Состав судейской комиссии соревнований среди </w:t>
      </w:r>
      <w:r w:rsidRPr="004C77D8">
        <w:rPr>
          <w:rFonts w:ascii="Arial" w:hAnsi="Arial" w:cs="Arial"/>
          <w:bCs/>
          <w:sz w:val="20"/>
          <w:szCs w:val="20"/>
        </w:rPr>
        <w:t xml:space="preserve">ДЮП образовательных учреждений города Куйбышева «Всегда готов к ЧС» </w:t>
      </w:r>
      <w:r w:rsidRPr="004C77D8">
        <w:rPr>
          <w:rFonts w:ascii="Arial" w:hAnsi="Arial" w:cs="Arial"/>
          <w:sz w:val="20"/>
          <w:szCs w:val="20"/>
        </w:rPr>
        <w:t xml:space="preserve">(Приложение № 2). </w:t>
      </w:r>
    </w:p>
    <w:p w:rsidR="004C77D8" w:rsidRPr="004C77D8" w:rsidRDefault="004C77D8" w:rsidP="004C77D8">
      <w:pPr>
        <w:ind w:firstLine="709"/>
        <w:jc w:val="both"/>
        <w:rPr>
          <w:rFonts w:ascii="Arial" w:hAnsi="Arial" w:cs="Arial"/>
          <w:bCs/>
          <w:sz w:val="20"/>
          <w:szCs w:val="20"/>
        </w:rPr>
      </w:pPr>
      <w:r w:rsidRPr="004C77D8">
        <w:rPr>
          <w:rFonts w:ascii="Arial" w:hAnsi="Arial" w:cs="Arial"/>
          <w:sz w:val="20"/>
          <w:szCs w:val="20"/>
        </w:rPr>
        <w:t xml:space="preserve">1.3. </w:t>
      </w:r>
      <w:r w:rsidRPr="004C77D8">
        <w:rPr>
          <w:rFonts w:ascii="Arial" w:hAnsi="Arial" w:cs="Arial"/>
          <w:bCs/>
          <w:sz w:val="20"/>
          <w:szCs w:val="20"/>
        </w:rPr>
        <w:t>Смету расходов на проведение соревнований среди ДЮП образовательн</w:t>
      </w:r>
      <w:r>
        <w:rPr>
          <w:rFonts w:ascii="Arial" w:hAnsi="Arial" w:cs="Arial"/>
          <w:bCs/>
          <w:sz w:val="20"/>
          <w:szCs w:val="20"/>
        </w:rPr>
        <w:t xml:space="preserve">ых учреждений города Куйбышева </w:t>
      </w:r>
      <w:r w:rsidRPr="004C77D8">
        <w:rPr>
          <w:rFonts w:ascii="Arial" w:hAnsi="Arial" w:cs="Arial"/>
          <w:bCs/>
          <w:sz w:val="20"/>
          <w:szCs w:val="20"/>
        </w:rPr>
        <w:t>«Всегда готов к ЧС» (Приложение № 3).</w:t>
      </w:r>
    </w:p>
    <w:p w:rsidR="004C77D8" w:rsidRPr="004C77D8" w:rsidRDefault="004C77D8" w:rsidP="004C77D8">
      <w:pPr>
        <w:ind w:firstLine="709"/>
        <w:jc w:val="both"/>
        <w:rPr>
          <w:rFonts w:ascii="Arial" w:hAnsi="Arial" w:cs="Arial"/>
          <w:bCs/>
          <w:sz w:val="20"/>
          <w:szCs w:val="20"/>
        </w:rPr>
      </w:pPr>
      <w:r>
        <w:rPr>
          <w:rFonts w:ascii="Arial" w:hAnsi="Arial" w:cs="Arial"/>
          <w:bCs/>
          <w:sz w:val="20"/>
          <w:szCs w:val="20"/>
        </w:rPr>
        <w:t xml:space="preserve">1.4. </w:t>
      </w:r>
      <w:r w:rsidRPr="004C77D8">
        <w:rPr>
          <w:rFonts w:ascii="Arial" w:hAnsi="Arial" w:cs="Arial"/>
          <w:bCs/>
          <w:sz w:val="20"/>
          <w:szCs w:val="20"/>
        </w:rPr>
        <w:t>Форму заявки на участие в соревнованиях среди ДЮП образовательных учреждений города «Всегда готов к ЧС» (Приложение № 4).</w:t>
      </w:r>
    </w:p>
    <w:p w:rsidR="004C77D8" w:rsidRPr="004C77D8" w:rsidRDefault="004C77D8" w:rsidP="004C77D8">
      <w:pPr>
        <w:ind w:firstLine="709"/>
        <w:jc w:val="both"/>
        <w:rPr>
          <w:rFonts w:ascii="Arial" w:hAnsi="Arial" w:cs="Arial"/>
          <w:bCs/>
          <w:sz w:val="20"/>
          <w:szCs w:val="20"/>
        </w:rPr>
      </w:pPr>
      <w:r>
        <w:rPr>
          <w:rFonts w:ascii="Arial" w:hAnsi="Arial" w:cs="Arial"/>
          <w:bCs/>
          <w:sz w:val="20"/>
          <w:szCs w:val="20"/>
        </w:rPr>
        <w:t xml:space="preserve">1.5. </w:t>
      </w:r>
      <w:r w:rsidRPr="004C77D8">
        <w:rPr>
          <w:rFonts w:ascii="Arial" w:hAnsi="Arial" w:cs="Arial"/>
          <w:bCs/>
          <w:sz w:val="20"/>
          <w:szCs w:val="20"/>
        </w:rPr>
        <w:t>Таблицу распределения очков для расчета мест, занятых участниками соревнований среди ДЮП образовательных учреждений города Куйбышева «Всегда готов к ЧС» (Приложение № 5);</w:t>
      </w:r>
    </w:p>
    <w:p w:rsidR="004C77D8" w:rsidRPr="004C77D8" w:rsidRDefault="004C77D8" w:rsidP="004C77D8">
      <w:pPr>
        <w:widowControl w:val="0"/>
        <w:autoSpaceDE w:val="0"/>
        <w:autoSpaceDN w:val="0"/>
        <w:adjustRightInd w:val="0"/>
        <w:ind w:firstLine="709"/>
        <w:jc w:val="both"/>
        <w:rPr>
          <w:rFonts w:ascii="Arial" w:hAnsi="Arial" w:cs="Arial"/>
          <w:bCs/>
          <w:sz w:val="20"/>
          <w:szCs w:val="20"/>
        </w:rPr>
      </w:pPr>
      <w:r>
        <w:rPr>
          <w:rFonts w:ascii="Arial" w:hAnsi="Arial" w:cs="Arial"/>
          <w:bCs/>
          <w:sz w:val="20"/>
          <w:szCs w:val="20"/>
        </w:rPr>
        <w:t xml:space="preserve">1.6. </w:t>
      </w:r>
      <w:r w:rsidRPr="004C77D8">
        <w:rPr>
          <w:rFonts w:ascii="Arial" w:hAnsi="Arial" w:cs="Arial"/>
          <w:color w:val="000000"/>
          <w:sz w:val="20"/>
          <w:szCs w:val="20"/>
        </w:rPr>
        <w:t>Состав комиссии по вручению и списанию дипломов с рамками и поощрительных призов</w:t>
      </w:r>
      <w:r w:rsidRPr="004C77D8">
        <w:rPr>
          <w:rFonts w:ascii="Arial" w:hAnsi="Arial" w:cs="Arial"/>
          <w:bCs/>
          <w:sz w:val="20"/>
          <w:szCs w:val="20"/>
        </w:rPr>
        <w:t xml:space="preserve"> (Приложение № 6);</w:t>
      </w:r>
    </w:p>
    <w:p w:rsidR="004C77D8" w:rsidRPr="004C77D8" w:rsidRDefault="004C77D8" w:rsidP="004C77D8">
      <w:pPr>
        <w:ind w:firstLine="709"/>
        <w:jc w:val="both"/>
        <w:rPr>
          <w:rFonts w:ascii="Arial" w:hAnsi="Arial" w:cs="Arial"/>
          <w:bCs/>
          <w:sz w:val="20"/>
          <w:szCs w:val="20"/>
        </w:rPr>
      </w:pPr>
      <w:r w:rsidRPr="004C77D8">
        <w:rPr>
          <w:rFonts w:ascii="Arial" w:hAnsi="Arial" w:cs="Arial"/>
          <w:bCs/>
          <w:sz w:val="20"/>
          <w:szCs w:val="20"/>
        </w:rPr>
        <w:t>1.7. Таблица крите</w:t>
      </w:r>
      <w:r>
        <w:rPr>
          <w:rFonts w:ascii="Arial" w:hAnsi="Arial" w:cs="Arial"/>
          <w:bCs/>
          <w:sz w:val="20"/>
          <w:szCs w:val="20"/>
        </w:rPr>
        <w:t>риев оценки соревнований среди Дружин юных</w:t>
      </w:r>
      <w:r w:rsidRPr="004C77D8">
        <w:rPr>
          <w:rFonts w:ascii="Arial" w:hAnsi="Arial" w:cs="Arial"/>
          <w:bCs/>
          <w:sz w:val="20"/>
          <w:szCs w:val="20"/>
        </w:rPr>
        <w:t xml:space="preserve"> пожарных образовательных учреждений города Куйбышева «Всегда готов к ЧС» (Приложение № 7);</w:t>
      </w:r>
    </w:p>
    <w:p w:rsidR="004C77D8" w:rsidRPr="004C77D8" w:rsidRDefault="004C77D8" w:rsidP="004C77D8">
      <w:pPr>
        <w:ind w:firstLine="709"/>
        <w:jc w:val="both"/>
        <w:rPr>
          <w:rFonts w:ascii="Arial" w:hAnsi="Arial" w:cs="Arial"/>
          <w:sz w:val="20"/>
          <w:szCs w:val="20"/>
        </w:rPr>
      </w:pPr>
      <w:r w:rsidRPr="004C77D8">
        <w:rPr>
          <w:rFonts w:ascii="Arial" w:hAnsi="Arial" w:cs="Arial"/>
          <w:sz w:val="20"/>
          <w:szCs w:val="20"/>
        </w:rPr>
        <w:t>2.   Комиссии по подведению итогов соревнований среди ДЮП образовательн</w:t>
      </w:r>
      <w:r>
        <w:rPr>
          <w:rFonts w:ascii="Arial" w:hAnsi="Arial" w:cs="Arial"/>
          <w:sz w:val="20"/>
          <w:szCs w:val="20"/>
        </w:rPr>
        <w:t xml:space="preserve">ых учреждений города Куйбышева </w:t>
      </w:r>
      <w:r w:rsidRPr="004C77D8">
        <w:rPr>
          <w:rFonts w:ascii="Arial" w:hAnsi="Arial" w:cs="Arial"/>
          <w:sz w:val="20"/>
          <w:szCs w:val="20"/>
        </w:rPr>
        <w:t>«Всегда готов к ЧС»:</w:t>
      </w:r>
    </w:p>
    <w:p w:rsidR="004C77D8" w:rsidRPr="004C77D8" w:rsidRDefault="004C77D8" w:rsidP="004C77D8">
      <w:pPr>
        <w:ind w:firstLine="709"/>
        <w:jc w:val="both"/>
        <w:rPr>
          <w:rFonts w:ascii="Arial" w:hAnsi="Arial" w:cs="Arial"/>
          <w:sz w:val="20"/>
          <w:szCs w:val="20"/>
        </w:rPr>
      </w:pPr>
      <w:r w:rsidRPr="004C77D8">
        <w:rPr>
          <w:rFonts w:ascii="Arial" w:hAnsi="Arial" w:cs="Arial"/>
          <w:sz w:val="20"/>
          <w:szCs w:val="20"/>
        </w:rPr>
        <w:t xml:space="preserve">2.1. </w:t>
      </w:r>
      <w:r w:rsidRPr="004C77D8">
        <w:rPr>
          <w:rFonts w:ascii="Arial" w:hAnsi="Arial" w:cs="Arial"/>
          <w:spacing w:val="-4"/>
          <w:sz w:val="20"/>
          <w:szCs w:val="20"/>
        </w:rPr>
        <w:t xml:space="preserve">В ноябре 2022 </w:t>
      </w:r>
      <w:r w:rsidRPr="004C77D8">
        <w:rPr>
          <w:rFonts w:ascii="Arial" w:hAnsi="Arial" w:cs="Arial"/>
          <w:sz w:val="20"/>
          <w:szCs w:val="20"/>
        </w:rPr>
        <w:t>года провести подведение итогов соревнования среди ДЮП «Всегда готов к ЧС».</w:t>
      </w:r>
    </w:p>
    <w:p w:rsidR="004C77D8" w:rsidRPr="004C77D8" w:rsidRDefault="004C77D8" w:rsidP="004C77D8">
      <w:pPr>
        <w:ind w:firstLine="709"/>
        <w:jc w:val="both"/>
        <w:rPr>
          <w:rFonts w:ascii="Arial" w:hAnsi="Arial" w:cs="Arial"/>
          <w:color w:val="000000" w:themeColor="text1"/>
          <w:sz w:val="20"/>
          <w:szCs w:val="20"/>
        </w:rPr>
      </w:pPr>
      <w:r w:rsidRPr="004C77D8">
        <w:rPr>
          <w:rFonts w:ascii="Arial" w:hAnsi="Arial" w:cs="Arial"/>
          <w:color w:val="000000" w:themeColor="text1"/>
          <w:sz w:val="20"/>
          <w:szCs w:val="20"/>
        </w:rPr>
        <w:t xml:space="preserve">2.2. Комиссии </w:t>
      </w:r>
      <w:r w:rsidRPr="004C77D8">
        <w:rPr>
          <w:rFonts w:ascii="Arial" w:hAnsi="Arial" w:cs="Arial"/>
          <w:color w:val="000000"/>
          <w:sz w:val="20"/>
          <w:szCs w:val="20"/>
        </w:rPr>
        <w:t>по вручению и списанию дипломов с рамками и поощрительных призов,</w:t>
      </w:r>
      <w:r w:rsidRPr="004C77D8">
        <w:rPr>
          <w:rFonts w:ascii="Arial" w:hAnsi="Arial" w:cs="Arial"/>
          <w:color w:val="000000" w:themeColor="text1"/>
          <w:sz w:val="20"/>
          <w:szCs w:val="20"/>
        </w:rPr>
        <w:t xml:space="preserve"> на основании протоколов соревнования произвести списание призов, с приложенными актами списания и ведомости вручения.</w:t>
      </w:r>
    </w:p>
    <w:p w:rsidR="004C77D8" w:rsidRPr="004C77D8" w:rsidRDefault="004C77D8" w:rsidP="004C77D8">
      <w:pPr>
        <w:ind w:firstLine="709"/>
        <w:jc w:val="both"/>
        <w:rPr>
          <w:rFonts w:ascii="Arial" w:hAnsi="Arial" w:cs="Arial"/>
          <w:sz w:val="20"/>
          <w:szCs w:val="20"/>
        </w:rPr>
      </w:pPr>
      <w:r w:rsidRPr="004C77D8">
        <w:rPr>
          <w:rFonts w:ascii="Arial" w:hAnsi="Arial" w:cs="Arial"/>
          <w:sz w:val="20"/>
          <w:szCs w:val="20"/>
        </w:rPr>
        <w:t>3.   Управлению финансов и налоговой политики города Куйбышева Куйбышевс</w:t>
      </w:r>
      <w:r>
        <w:rPr>
          <w:rFonts w:ascii="Arial" w:hAnsi="Arial" w:cs="Arial"/>
          <w:sz w:val="20"/>
          <w:szCs w:val="20"/>
        </w:rPr>
        <w:t>кого</w:t>
      </w:r>
      <w:r w:rsidRPr="004C77D8">
        <w:rPr>
          <w:rFonts w:ascii="Arial" w:hAnsi="Arial" w:cs="Arial"/>
          <w:sz w:val="20"/>
          <w:szCs w:val="20"/>
        </w:rPr>
        <w:t xml:space="preserve"> района Новосибирской области</w:t>
      </w:r>
      <w:r>
        <w:rPr>
          <w:rFonts w:ascii="Arial" w:hAnsi="Arial" w:cs="Arial"/>
          <w:sz w:val="20"/>
          <w:szCs w:val="20"/>
        </w:rPr>
        <w:t xml:space="preserve"> (Ерёмина Г.А.) </w:t>
      </w:r>
      <w:proofErr w:type="spellStart"/>
      <w:r>
        <w:rPr>
          <w:rFonts w:ascii="Arial" w:hAnsi="Arial" w:cs="Arial"/>
          <w:sz w:val="20"/>
          <w:szCs w:val="20"/>
        </w:rPr>
        <w:t>профинансироват</w:t>
      </w:r>
      <w:proofErr w:type="spellEnd"/>
      <w:r w:rsidRPr="004C77D8">
        <w:rPr>
          <w:rFonts w:ascii="Arial" w:hAnsi="Arial" w:cs="Arial"/>
          <w:sz w:val="20"/>
          <w:szCs w:val="20"/>
        </w:rPr>
        <w:t xml:space="preserve"> расходы, связанные с проведением конкурса, в рамках муниципальной программы «Обеспечение первичных м</w:t>
      </w:r>
      <w:r>
        <w:rPr>
          <w:rFonts w:ascii="Arial" w:hAnsi="Arial" w:cs="Arial"/>
          <w:sz w:val="20"/>
          <w:szCs w:val="20"/>
        </w:rPr>
        <w:t xml:space="preserve">ер пожарной безопасности </w:t>
      </w:r>
      <w:r w:rsidRPr="004C77D8">
        <w:rPr>
          <w:rFonts w:ascii="Arial" w:hAnsi="Arial" w:cs="Arial"/>
          <w:sz w:val="20"/>
          <w:szCs w:val="20"/>
        </w:rPr>
        <w:t>на 2022-2024 годы».</w:t>
      </w:r>
    </w:p>
    <w:p w:rsidR="004C77D8" w:rsidRPr="004C77D8" w:rsidRDefault="004C77D8" w:rsidP="004C77D8">
      <w:pPr>
        <w:shd w:val="clear" w:color="auto" w:fill="FFFFFF"/>
        <w:ind w:right="-1" w:firstLine="709"/>
        <w:jc w:val="both"/>
        <w:rPr>
          <w:rFonts w:ascii="Arial" w:hAnsi="Arial" w:cs="Arial"/>
          <w:spacing w:val="-1"/>
          <w:sz w:val="20"/>
          <w:szCs w:val="20"/>
        </w:rPr>
      </w:pPr>
      <w:r w:rsidRPr="004C77D8">
        <w:rPr>
          <w:rFonts w:ascii="Arial" w:hAnsi="Arial" w:cs="Arial"/>
          <w:sz w:val="20"/>
          <w:szCs w:val="20"/>
        </w:rPr>
        <w:t xml:space="preserve">4.  Ответственным за приобретение призов, дипломов с рамками назначить </w:t>
      </w:r>
      <w:proofErr w:type="spellStart"/>
      <w:r w:rsidRPr="004C77D8">
        <w:rPr>
          <w:rFonts w:ascii="Arial" w:hAnsi="Arial" w:cs="Arial"/>
          <w:spacing w:val="-1"/>
          <w:sz w:val="20"/>
          <w:szCs w:val="20"/>
        </w:rPr>
        <w:t>Шалакова</w:t>
      </w:r>
      <w:proofErr w:type="spellEnd"/>
      <w:r w:rsidRPr="004C77D8">
        <w:rPr>
          <w:rFonts w:ascii="Arial" w:hAnsi="Arial" w:cs="Arial"/>
          <w:spacing w:val="-1"/>
          <w:sz w:val="20"/>
          <w:szCs w:val="20"/>
        </w:rPr>
        <w:t xml:space="preserve"> Вячеслава Владимировича – начальника</w:t>
      </w:r>
      <w:r>
        <w:rPr>
          <w:rFonts w:ascii="Arial" w:hAnsi="Arial" w:cs="Arial"/>
          <w:spacing w:val="-1"/>
          <w:sz w:val="20"/>
          <w:szCs w:val="20"/>
        </w:rPr>
        <w:t xml:space="preserve"> отдела гражданской обороны </w:t>
      </w:r>
      <w:r w:rsidRPr="004C77D8">
        <w:rPr>
          <w:rFonts w:ascii="Arial" w:hAnsi="Arial" w:cs="Arial"/>
          <w:spacing w:val="-1"/>
          <w:sz w:val="20"/>
          <w:szCs w:val="20"/>
        </w:rPr>
        <w:t xml:space="preserve">и чрезвычайных ситуаций </w:t>
      </w:r>
      <w:r w:rsidRPr="004C77D8">
        <w:rPr>
          <w:rFonts w:ascii="Arial" w:hAnsi="Arial" w:cs="Arial"/>
          <w:sz w:val="20"/>
          <w:szCs w:val="20"/>
        </w:rPr>
        <w:t>администрация города Куйбышева Куйбышевского района Новосибирской области.</w:t>
      </w:r>
    </w:p>
    <w:p w:rsidR="004C77D8" w:rsidRPr="004C77D8" w:rsidRDefault="004C77D8" w:rsidP="004C77D8">
      <w:pPr>
        <w:pStyle w:val="a5"/>
        <w:spacing w:before="0" w:beforeAutospacing="0" w:after="0" w:afterAutospacing="0"/>
        <w:ind w:firstLine="708"/>
        <w:jc w:val="both"/>
        <w:rPr>
          <w:rFonts w:ascii="Arial" w:hAnsi="Arial" w:cs="Arial"/>
          <w:sz w:val="20"/>
          <w:szCs w:val="20"/>
        </w:rPr>
      </w:pPr>
      <w:r w:rsidRPr="004C77D8">
        <w:rPr>
          <w:rFonts w:ascii="Arial" w:hAnsi="Arial" w:cs="Arial"/>
          <w:sz w:val="20"/>
          <w:szCs w:val="20"/>
        </w:rPr>
        <w:t xml:space="preserve">5.  </w:t>
      </w:r>
      <w:r w:rsidRPr="004C77D8">
        <w:rPr>
          <w:rFonts w:ascii="Arial" w:hAnsi="Arial" w:cs="Arial"/>
          <w:bCs/>
          <w:sz w:val="20"/>
          <w:szCs w:val="20"/>
        </w:rPr>
        <w:t>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органов местного самоуправления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w:t>
      </w:r>
      <w:r w:rsidRPr="004C77D8">
        <w:rPr>
          <w:rFonts w:ascii="Arial" w:hAnsi="Arial" w:cs="Arial"/>
          <w:sz w:val="20"/>
          <w:szCs w:val="20"/>
        </w:rPr>
        <w:t>.</w:t>
      </w:r>
    </w:p>
    <w:p w:rsidR="004C77D8" w:rsidRPr="004C77D8" w:rsidRDefault="004C77D8" w:rsidP="004C77D8">
      <w:pPr>
        <w:pStyle w:val="a5"/>
        <w:spacing w:before="0" w:beforeAutospacing="0" w:after="0" w:afterAutospacing="0"/>
        <w:ind w:firstLine="708"/>
        <w:jc w:val="both"/>
        <w:rPr>
          <w:rFonts w:ascii="Arial" w:hAnsi="Arial" w:cs="Arial"/>
          <w:sz w:val="20"/>
          <w:szCs w:val="20"/>
        </w:rPr>
      </w:pPr>
      <w:r w:rsidRPr="004C77D8">
        <w:rPr>
          <w:rFonts w:ascii="Arial" w:hAnsi="Arial" w:cs="Arial"/>
          <w:sz w:val="20"/>
          <w:szCs w:val="20"/>
        </w:rPr>
        <w:t>6.   Контроль за исполнением настоящего постановления возложить на первого заместителя главы администрации города Куйбышева Бирюкова А.Г.</w:t>
      </w:r>
    </w:p>
    <w:p w:rsidR="004C77D8" w:rsidRPr="004C77D8" w:rsidRDefault="004C77D8" w:rsidP="004C77D8">
      <w:pPr>
        <w:jc w:val="both"/>
        <w:rPr>
          <w:rFonts w:ascii="Arial" w:hAnsi="Arial" w:cs="Arial"/>
          <w:sz w:val="20"/>
          <w:szCs w:val="20"/>
        </w:rPr>
      </w:pPr>
      <w:r w:rsidRPr="004C77D8">
        <w:rPr>
          <w:rFonts w:ascii="Arial" w:hAnsi="Arial" w:cs="Arial"/>
          <w:sz w:val="20"/>
          <w:szCs w:val="20"/>
        </w:rPr>
        <w:lastRenderedPageBreak/>
        <w:t>Глава города Куйбышева</w:t>
      </w:r>
      <w:r w:rsidRPr="004C77D8">
        <w:rPr>
          <w:rFonts w:ascii="Arial" w:hAnsi="Arial" w:cs="Arial"/>
          <w:sz w:val="20"/>
          <w:szCs w:val="20"/>
        </w:rPr>
        <w:tab/>
      </w:r>
    </w:p>
    <w:p w:rsidR="004C77D8" w:rsidRPr="004C77D8" w:rsidRDefault="004C77D8" w:rsidP="004C77D8">
      <w:pPr>
        <w:jc w:val="both"/>
        <w:rPr>
          <w:rFonts w:ascii="Arial" w:hAnsi="Arial" w:cs="Arial"/>
          <w:sz w:val="20"/>
          <w:szCs w:val="20"/>
        </w:rPr>
      </w:pPr>
      <w:r w:rsidRPr="004C77D8">
        <w:rPr>
          <w:rFonts w:ascii="Arial" w:hAnsi="Arial" w:cs="Arial"/>
          <w:sz w:val="20"/>
          <w:szCs w:val="20"/>
        </w:rPr>
        <w:t>Куйбышевского района</w:t>
      </w:r>
    </w:p>
    <w:p w:rsidR="004C77D8" w:rsidRPr="004C77D8" w:rsidRDefault="004C77D8" w:rsidP="004C77D8">
      <w:pPr>
        <w:jc w:val="both"/>
        <w:rPr>
          <w:rFonts w:ascii="Arial" w:hAnsi="Arial" w:cs="Arial"/>
          <w:sz w:val="20"/>
          <w:szCs w:val="20"/>
        </w:rPr>
      </w:pPr>
      <w:r w:rsidRPr="004C77D8">
        <w:rPr>
          <w:rFonts w:ascii="Arial" w:hAnsi="Arial" w:cs="Arial"/>
          <w:sz w:val="20"/>
          <w:szCs w:val="20"/>
        </w:rPr>
        <w:t>Новосибирской области</w:t>
      </w:r>
      <w:r w:rsidRPr="004C77D8">
        <w:rPr>
          <w:rFonts w:ascii="Arial" w:hAnsi="Arial" w:cs="Arial"/>
          <w:sz w:val="20"/>
          <w:szCs w:val="20"/>
        </w:rPr>
        <w:tab/>
        <w:t xml:space="preserve">          </w:t>
      </w:r>
      <w:r w:rsidRPr="004C77D8">
        <w:rPr>
          <w:rFonts w:ascii="Arial" w:hAnsi="Arial" w:cs="Arial"/>
          <w:sz w:val="20"/>
          <w:szCs w:val="20"/>
        </w:rPr>
        <w:tab/>
      </w:r>
      <w:r w:rsidRPr="004C77D8">
        <w:rPr>
          <w:rFonts w:ascii="Arial" w:hAnsi="Arial" w:cs="Arial"/>
          <w:sz w:val="20"/>
          <w:szCs w:val="20"/>
        </w:rPr>
        <w:tab/>
      </w:r>
      <w:r w:rsidRPr="004C77D8">
        <w:rPr>
          <w:rFonts w:ascii="Arial" w:hAnsi="Arial" w:cs="Arial"/>
          <w:sz w:val="20"/>
          <w:szCs w:val="20"/>
        </w:rPr>
        <w:tab/>
        <w:t xml:space="preserve">                   </w:t>
      </w:r>
      <w:r>
        <w:rPr>
          <w:rFonts w:ascii="Arial" w:hAnsi="Arial" w:cs="Arial"/>
          <w:sz w:val="20"/>
          <w:szCs w:val="20"/>
        </w:rPr>
        <w:t xml:space="preserve">                         </w:t>
      </w:r>
      <w:r w:rsidR="00F5117F">
        <w:rPr>
          <w:rFonts w:ascii="Arial" w:hAnsi="Arial" w:cs="Arial"/>
          <w:sz w:val="20"/>
          <w:szCs w:val="20"/>
        </w:rPr>
        <w:t xml:space="preserve">    </w:t>
      </w:r>
      <w:r>
        <w:rPr>
          <w:rFonts w:ascii="Arial" w:hAnsi="Arial" w:cs="Arial"/>
          <w:sz w:val="20"/>
          <w:szCs w:val="20"/>
        </w:rPr>
        <w:t xml:space="preserve">     </w:t>
      </w:r>
      <w:r w:rsidRPr="004C77D8">
        <w:rPr>
          <w:rFonts w:ascii="Arial" w:hAnsi="Arial" w:cs="Arial"/>
          <w:sz w:val="20"/>
          <w:szCs w:val="20"/>
        </w:rPr>
        <w:t xml:space="preserve">   А.А. Андронов</w:t>
      </w:r>
    </w:p>
    <w:p w:rsidR="004C77D8" w:rsidRPr="004C77D8" w:rsidRDefault="004C77D8" w:rsidP="004C77D8">
      <w:pPr>
        <w:jc w:val="both"/>
        <w:rPr>
          <w:rFonts w:ascii="Arial" w:hAnsi="Arial" w:cs="Arial"/>
          <w:sz w:val="20"/>
          <w:szCs w:val="20"/>
        </w:rPr>
      </w:pPr>
      <w:r w:rsidRPr="004C77D8">
        <w:rPr>
          <w:rFonts w:ascii="Arial" w:hAnsi="Arial" w:cs="Arial"/>
          <w:sz w:val="20"/>
          <w:szCs w:val="20"/>
        </w:rPr>
        <w:t xml:space="preserve">  </w:t>
      </w:r>
      <w:r w:rsidRPr="004C77D8">
        <w:rPr>
          <w:rFonts w:ascii="Arial" w:hAnsi="Arial" w:cs="Arial"/>
          <w:sz w:val="20"/>
          <w:szCs w:val="20"/>
        </w:rPr>
        <w:tab/>
      </w:r>
      <w:r w:rsidRPr="004C77D8">
        <w:rPr>
          <w:rFonts w:ascii="Arial" w:hAnsi="Arial" w:cs="Arial"/>
          <w:sz w:val="20"/>
          <w:szCs w:val="20"/>
        </w:rPr>
        <w:tab/>
      </w:r>
      <w:r w:rsidRPr="004C77D8">
        <w:rPr>
          <w:rFonts w:ascii="Arial" w:hAnsi="Arial" w:cs="Arial"/>
          <w:sz w:val="20"/>
          <w:szCs w:val="20"/>
        </w:rPr>
        <w:tab/>
      </w:r>
      <w:r w:rsidRPr="004C77D8">
        <w:rPr>
          <w:rFonts w:ascii="Arial" w:hAnsi="Arial" w:cs="Arial"/>
          <w:sz w:val="20"/>
          <w:szCs w:val="20"/>
        </w:rPr>
        <w:tab/>
      </w:r>
      <w:r w:rsidRPr="004C77D8">
        <w:rPr>
          <w:rFonts w:ascii="Arial" w:hAnsi="Arial" w:cs="Arial"/>
          <w:sz w:val="20"/>
          <w:szCs w:val="20"/>
        </w:rPr>
        <w:tab/>
      </w:r>
      <w:r w:rsidRPr="004C77D8">
        <w:rPr>
          <w:rFonts w:ascii="Arial" w:hAnsi="Arial" w:cs="Arial"/>
          <w:sz w:val="20"/>
          <w:szCs w:val="20"/>
        </w:rPr>
        <w:tab/>
      </w:r>
      <w:r w:rsidRPr="004C77D8">
        <w:rPr>
          <w:rFonts w:ascii="Arial" w:hAnsi="Arial" w:cs="Arial"/>
          <w:sz w:val="20"/>
          <w:szCs w:val="20"/>
        </w:rPr>
        <w:tab/>
      </w:r>
      <w:r w:rsidRPr="004C77D8">
        <w:rPr>
          <w:rFonts w:ascii="Arial" w:hAnsi="Arial" w:cs="Arial"/>
          <w:sz w:val="20"/>
          <w:szCs w:val="20"/>
        </w:rPr>
        <w:tab/>
      </w:r>
      <w:r>
        <w:rPr>
          <w:rFonts w:ascii="Arial" w:hAnsi="Arial" w:cs="Arial"/>
          <w:sz w:val="20"/>
          <w:szCs w:val="20"/>
        </w:rPr>
        <w:t xml:space="preserve">               </w:t>
      </w:r>
      <w:r w:rsidRPr="004C77D8">
        <w:rPr>
          <w:rFonts w:ascii="Arial" w:hAnsi="Arial" w:cs="Arial"/>
          <w:sz w:val="20"/>
          <w:szCs w:val="20"/>
        </w:rPr>
        <w:t xml:space="preserve">                                        </w:t>
      </w:r>
      <w:r w:rsidRPr="004C77D8">
        <w:rPr>
          <w:rFonts w:ascii="Arial" w:hAnsi="Arial" w:cs="Arial"/>
          <w:sz w:val="20"/>
          <w:szCs w:val="20"/>
        </w:rPr>
        <w:tab/>
      </w:r>
    </w:p>
    <w:p w:rsidR="004C77D8" w:rsidRPr="004C77D8" w:rsidRDefault="00726174" w:rsidP="004C77D8">
      <w:pPr>
        <w:shd w:val="clear" w:color="auto" w:fill="FFFFFF"/>
        <w:ind w:right="86"/>
        <w:jc w:val="right"/>
        <w:rPr>
          <w:rFonts w:ascii="Arial" w:hAnsi="Arial" w:cs="Arial"/>
          <w:b/>
          <w:bCs/>
          <w:spacing w:val="-10"/>
          <w:sz w:val="20"/>
          <w:szCs w:val="20"/>
        </w:rPr>
      </w:pPr>
      <w:r>
        <w:rPr>
          <w:rFonts w:ascii="Arial" w:hAnsi="Arial" w:cs="Arial"/>
          <w:sz w:val="20"/>
          <w:szCs w:val="20"/>
        </w:rPr>
        <w:t xml:space="preserve"> </w:t>
      </w:r>
      <w:r w:rsidR="004C77D8" w:rsidRPr="004C77D8">
        <w:rPr>
          <w:rFonts w:ascii="Arial" w:hAnsi="Arial" w:cs="Arial"/>
          <w:sz w:val="20"/>
          <w:szCs w:val="20"/>
        </w:rPr>
        <w:t>Приложение № 1</w:t>
      </w:r>
    </w:p>
    <w:p w:rsidR="004C77D8" w:rsidRPr="004C77D8" w:rsidRDefault="004C77D8" w:rsidP="004C77D8">
      <w:pPr>
        <w:shd w:val="clear" w:color="auto" w:fill="FFFFFF"/>
        <w:ind w:right="86"/>
        <w:jc w:val="center"/>
        <w:rPr>
          <w:rFonts w:ascii="Arial" w:hAnsi="Arial" w:cs="Arial"/>
          <w:b/>
          <w:bCs/>
          <w:spacing w:val="-10"/>
          <w:sz w:val="20"/>
          <w:szCs w:val="20"/>
        </w:rPr>
      </w:pPr>
    </w:p>
    <w:p w:rsidR="004C77D8" w:rsidRPr="004C77D8" w:rsidRDefault="004C77D8" w:rsidP="00726174">
      <w:pPr>
        <w:shd w:val="clear" w:color="auto" w:fill="FFFFFF"/>
        <w:ind w:right="86"/>
        <w:jc w:val="center"/>
        <w:rPr>
          <w:rFonts w:ascii="Arial" w:hAnsi="Arial" w:cs="Arial"/>
          <w:b/>
          <w:bCs/>
          <w:spacing w:val="-6"/>
          <w:sz w:val="20"/>
          <w:szCs w:val="20"/>
        </w:rPr>
      </w:pPr>
      <w:r w:rsidRPr="004C77D8">
        <w:rPr>
          <w:rFonts w:ascii="Arial" w:hAnsi="Arial" w:cs="Arial"/>
          <w:b/>
          <w:bCs/>
          <w:spacing w:val="-10"/>
          <w:sz w:val="20"/>
          <w:szCs w:val="20"/>
        </w:rPr>
        <w:t>ПОЛОЖЕНИЕ</w:t>
      </w:r>
      <w:r w:rsidR="00726174">
        <w:rPr>
          <w:rFonts w:ascii="Arial" w:hAnsi="Arial" w:cs="Arial"/>
          <w:b/>
          <w:bCs/>
          <w:spacing w:val="-10"/>
          <w:sz w:val="20"/>
          <w:szCs w:val="20"/>
        </w:rPr>
        <w:t xml:space="preserve"> </w:t>
      </w:r>
      <w:r w:rsidRPr="004C77D8">
        <w:rPr>
          <w:rFonts w:ascii="Arial" w:hAnsi="Arial" w:cs="Arial"/>
          <w:b/>
          <w:bCs/>
          <w:spacing w:val="-6"/>
          <w:sz w:val="20"/>
          <w:szCs w:val="20"/>
        </w:rPr>
        <w:t>о проведении соревнований среди ДЮП образовательных учреждений города Куйбышева «Всегда готов к ЧС»</w:t>
      </w:r>
    </w:p>
    <w:p w:rsidR="004C77D8" w:rsidRPr="004C77D8" w:rsidRDefault="004C77D8" w:rsidP="004C77D8">
      <w:pPr>
        <w:shd w:val="clear" w:color="auto" w:fill="FFFFFF"/>
        <w:tabs>
          <w:tab w:val="left" w:pos="993"/>
        </w:tabs>
        <w:ind w:firstLine="709"/>
        <w:jc w:val="both"/>
        <w:rPr>
          <w:rFonts w:ascii="Arial" w:hAnsi="Arial" w:cs="Arial"/>
          <w:b/>
          <w:bCs/>
          <w:spacing w:val="-5"/>
          <w:sz w:val="20"/>
          <w:szCs w:val="20"/>
        </w:rPr>
      </w:pPr>
    </w:p>
    <w:p w:rsidR="004C77D8" w:rsidRPr="004C77D8" w:rsidRDefault="004C77D8" w:rsidP="004C77D8">
      <w:pPr>
        <w:shd w:val="clear" w:color="auto" w:fill="FFFFFF"/>
        <w:tabs>
          <w:tab w:val="left" w:pos="993"/>
        </w:tabs>
        <w:ind w:firstLine="709"/>
        <w:jc w:val="center"/>
        <w:rPr>
          <w:rFonts w:ascii="Arial" w:hAnsi="Arial" w:cs="Arial"/>
          <w:sz w:val="20"/>
          <w:szCs w:val="20"/>
        </w:rPr>
      </w:pPr>
      <w:r w:rsidRPr="004C77D8">
        <w:rPr>
          <w:rFonts w:ascii="Arial" w:hAnsi="Arial" w:cs="Arial"/>
          <w:b/>
          <w:bCs/>
          <w:spacing w:val="-5"/>
          <w:sz w:val="20"/>
          <w:szCs w:val="20"/>
        </w:rPr>
        <w:t>1. Общие положения</w:t>
      </w:r>
    </w:p>
    <w:p w:rsidR="004C77D8" w:rsidRPr="004C77D8" w:rsidRDefault="004C77D8" w:rsidP="004C77D8">
      <w:pPr>
        <w:shd w:val="clear" w:color="auto" w:fill="FFFFFF"/>
        <w:tabs>
          <w:tab w:val="left" w:pos="993"/>
        </w:tabs>
        <w:ind w:firstLine="709"/>
        <w:jc w:val="both"/>
        <w:rPr>
          <w:rFonts w:ascii="Arial" w:hAnsi="Arial" w:cs="Arial"/>
          <w:sz w:val="20"/>
          <w:szCs w:val="20"/>
        </w:rPr>
      </w:pPr>
      <w:r w:rsidRPr="004C77D8">
        <w:rPr>
          <w:rFonts w:ascii="Arial" w:hAnsi="Arial" w:cs="Arial"/>
          <w:spacing w:val="-21"/>
          <w:sz w:val="20"/>
          <w:szCs w:val="20"/>
        </w:rPr>
        <w:t>1.</w:t>
      </w:r>
      <w:r w:rsidRPr="004C77D8">
        <w:rPr>
          <w:rFonts w:ascii="Arial" w:hAnsi="Arial" w:cs="Arial"/>
          <w:sz w:val="20"/>
          <w:szCs w:val="20"/>
        </w:rPr>
        <w:t xml:space="preserve"> </w:t>
      </w:r>
      <w:r w:rsidRPr="004C77D8">
        <w:rPr>
          <w:rFonts w:ascii="Arial" w:hAnsi="Arial" w:cs="Arial"/>
          <w:spacing w:val="-1"/>
          <w:sz w:val="20"/>
          <w:szCs w:val="20"/>
        </w:rPr>
        <w:t>Настоящее положение регламентирует порядок проведения соревнований среди ДЮП образовательных учреждений</w:t>
      </w:r>
      <w:r w:rsidRPr="004C77D8">
        <w:rPr>
          <w:rFonts w:ascii="Arial" w:hAnsi="Arial" w:cs="Arial"/>
          <w:spacing w:val="-6"/>
          <w:sz w:val="20"/>
          <w:szCs w:val="20"/>
        </w:rPr>
        <w:t xml:space="preserve"> </w:t>
      </w:r>
      <w:r w:rsidRPr="004C77D8">
        <w:rPr>
          <w:rFonts w:ascii="Arial" w:hAnsi="Arial" w:cs="Arial"/>
          <w:sz w:val="20"/>
          <w:szCs w:val="20"/>
        </w:rPr>
        <w:t>на территории города Куйбышева Куйбышевского района Новосибирской области (</w:t>
      </w:r>
      <w:r w:rsidRPr="004C77D8">
        <w:rPr>
          <w:rFonts w:ascii="Arial" w:hAnsi="Arial" w:cs="Arial"/>
          <w:spacing w:val="-3"/>
          <w:sz w:val="20"/>
          <w:szCs w:val="20"/>
        </w:rPr>
        <w:t>далее - Соревнование).</w:t>
      </w:r>
    </w:p>
    <w:p w:rsidR="004C77D8" w:rsidRPr="004C77D8" w:rsidRDefault="004C77D8" w:rsidP="004C77D8">
      <w:pPr>
        <w:shd w:val="clear" w:color="auto" w:fill="FFFFFF"/>
        <w:tabs>
          <w:tab w:val="left" w:pos="835"/>
          <w:tab w:val="left" w:pos="993"/>
        </w:tabs>
        <w:ind w:firstLine="709"/>
        <w:jc w:val="both"/>
        <w:rPr>
          <w:rFonts w:ascii="Arial" w:hAnsi="Arial" w:cs="Arial"/>
          <w:spacing w:val="-2"/>
          <w:sz w:val="20"/>
          <w:szCs w:val="20"/>
        </w:rPr>
      </w:pPr>
      <w:r w:rsidRPr="004C77D8">
        <w:rPr>
          <w:rFonts w:ascii="Arial" w:hAnsi="Arial" w:cs="Arial"/>
          <w:spacing w:val="-9"/>
          <w:sz w:val="20"/>
          <w:szCs w:val="20"/>
        </w:rPr>
        <w:t>2.</w:t>
      </w:r>
      <w:r w:rsidRPr="004C77D8">
        <w:rPr>
          <w:rFonts w:ascii="Arial" w:hAnsi="Arial" w:cs="Arial"/>
          <w:sz w:val="20"/>
          <w:szCs w:val="20"/>
        </w:rPr>
        <w:tab/>
        <w:t xml:space="preserve"> </w:t>
      </w:r>
      <w:r w:rsidRPr="004C77D8">
        <w:rPr>
          <w:rFonts w:ascii="Arial" w:hAnsi="Arial" w:cs="Arial"/>
          <w:spacing w:val="-2"/>
          <w:sz w:val="20"/>
          <w:szCs w:val="20"/>
        </w:rPr>
        <w:t>Организаторами Соревнования являются:</w:t>
      </w:r>
    </w:p>
    <w:p w:rsidR="004C77D8" w:rsidRPr="004C77D8" w:rsidRDefault="004C77D8" w:rsidP="004C77D8">
      <w:pPr>
        <w:shd w:val="clear" w:color="auto" w:fill="FFFFFF"/>
        <w:tabs>
          <w:tab w:val="left" w:pos="835"/>
          <w:tab w:val="left" w:pos="993"/>
        </w:tabs>
        <w:ind w:firstLine="709"/>
        <w:jc w:val="both"/>
        <w:rPr>
          <w:rFonts w:ascii="Arial" w:hAnsi="Arial" w:cs="Arial"/>
          <w:spacing w:val="-2"/>
          <w:sz w:val="20"/>
          <w:szCs w:val="20"/>
        </w:rPr>
      </w:pPr>
      <w:r w:rsidRPr="004C77D8">
        <w:rPr>
          <w:rFonts w:ascii="Arial" w:hAnsi="Arial" w:cs="Arial"/>
          <w:spacing w:val="-2"/>
          <w:sz w:val="20"/>
          <w:szCs w:val="20"/>
        </w:rPr>
        <w:t>-    администрация города Куйбышева Куйбышевского района Новосибирской области.</w:t>
      </w:r>
    </w:p>
    <w:p w:rsidR="004C77D8" w:rsidRPr="004C77D8" w:rsidRDefault="004C77D8" w:rsidP="004C77D8">
      <w:pPr>
        <w:shd w:val="clear" w:color="auto" w:fill="FFFFFF"/>
        <w:tabs>
          <w:tab w:val="left" w:pos="835"/>
          <w:tab w:val="left" w:pos="993"/>
        </w:tabs>
        <w:ind w:firstLine="709"/>
        <w:jc w:val="both"/>
        <w:rPr>
          <w:rFonts w:ascii="Arial" w:hAnsi="Arial" w:cs="Arial"/>
          <w:spacing w:val="-2"/>
          <w:sz w:val="20"/>
          <w:szCs w:val="20"/>
        </w:rPr>
      </w:pPr>
      <w:r w:rsidRPr="004C77D8">
        <w:rPr>
          <w:rFonts w:ascii="Arial" w:hAnsi="Arial" w:cs="Arial"/>
          <w:spacing w:val="-2"/>
          <w:sz w:val="20"/>
          <w:szCs w:val="20"/>
        </w:rPr>
        <w:t>-    отдел надзорной деятельности и профилактической работы по Куйбышевскому и Северному районам Новосибирской области Управления надзорной деятельности и профилактической работы Главного управления МЧС России по Новосибирской области.</w:t>
      </w:r>
    </w:p>
    <w:p w:rsidR="004C77D8" w:rsidRPr="004C77D8" w:rsidRDefault="004C77D8" w:rsidP="004C77D8">
      <w:pPr>
        <w:shd w:val="clear" w:color="auto" w:fill="FFFFFF"/>
        <w:tabs>
          <w:tab w:val="left" w:pos="993"/>
        </w:tabs>
        <w:ind w:firstLine="709"/>
        <w:jc w:val="center"/>
        <w:rPr>
          <w:rFonts w:ascii="Arial" w:hAnsi="Arial" w:cs="Arial"/>
          <w:spacing w:val="-2"/>
          <w:sz w:val="20"/>
          <w:szCs w:val="20"/>
        </w:rPr>
      </w:pPr>
      <w:r w:rsidRPr="004C77D8">
        <w:rPr>
          <w:rFonts w:ascii="Arial" w:hAnsi="Arial" w:cs="Arial"/>
          <w:b/>
          <w:bCs/>
          <w:spacing w:val="-5"/>
          <w:sz w:val="20"/>
          <w:szCs w:val="20"/>
        </w:rPr>
        <w:t>2. Цели и задачи</w:t>
      </w:r>
    </w:p>
    <w:p w:rsidR="004C77D8" w:rsidRPr="004C77D8" w:rsidRDefault="004C77D8" w:rsidP="004C77D8">
      <w:pPr>
        <w:shd w:val="clear" w:color="auto" w:fill="FFFFFF"/>
        <w:ind w:firstLine="709"/>
        <w:jc w:val="both"/>
        <w:rPr>
          <w:rFonts w:ascii="Arial" w:hAnsi="Arial" w:cs="Arial"/>
          <w:sz w:val="20"/>
          <w:szCs w:val="20"/>
        </w:rPr>
      </w:pPr>
      <w:r w:rsidRPr="004C77D8">
        <w:rPr>
          <w:rFonts w:ascii="Arial" w:hAnsi="Arial" w:cs="Arial"/>
          <w:spacing w:val="-2"/>
          <w:sz w:val="20"/>
          <w:szCs w:val="20"/>
        </w:rPr>
        <w:t xml:space="preserve">2.1 </w:t>
      </w:r>
      <w:r w:rsidRPr="004C77D8">
        <w:rPr>
          <w:rFonts w:ascii="Arial" w:hAnsi="Arial" w:cs="Arial"/>
          <w:sz w:val="20"/>
          <w:szCs w:val="20"/>
        </w:rPr>
        <w:t>Воспитание у обучающихся образовательных организаций чувства личной ответственности за сохранность жизни и здоровья людей, материальных ценностей от пожаров.</w:t>
      </w:r>
    </w:p>
    <w:p w:rsidR="004C77D8" w:rsidRPr="004C77D8" w:rsidRDefault="004C77D8" w:rsidP="004C77D8">
      <w:pPr>
        <w:shd w:val="clear" w:color="auto" w:fill="FFFFFF"/>
        <w:ind w:firstLine="709"/>
        <w:jc w:val="both"/>
        <w:rPr>
          <w:rFonts w:ascii="Arial" w:hAnsi="Arial" w:cs="Arial"/>
          <w:spacing w:val="-2"/>
          <w:sz w:val="20"/>
          <w:szCs w:val="20"/>
        </w:rPr>
      </w:pPr>
      <w:r w:rsidRPr="004C77D8">
        <w:rPr>
          <w:rFonts w:ascii="Arial" w:hAnsi="Arial" w:cs="Arial"/>
          <w:sz w:val="20"/>
          <w:szCs w:val="20"/>
        </w:rPr>
        <w:t xml:space="preserve">2.3 </w:t>
      </w:r>
      <w:r w:rsidRPr="004C77D8">
        <w:rPr>
          <w:rFonts w:ascii="Arial" w:hAnsi="Arial" w:cs="Arial"/>
          <w:spacing w:val="-2"/>
          <w:sz w:val="20"/>
          <w:szCs w:val="20"/>
        </w:rPr>
        <w:t xml:space="preserve">  </w:t>
      </w:r>
      <w:r w:rsidRPr="004C77D8">
        <w:rPr>
          <w:rFonts w:ascii="Arial" w:hAnsi="Arial" w:cs="Arial"/>
          <w:sz w:val="20"/>
          <w:szCs w:val="20"/>
        </w:rPr>
        <w:t>Профилактика пожаров среди детей и подростков.</w:t>
      </w:r>
    </w:p>
    <w:p w:rsidR="004C77D8" w:rsidRPr="004C77D8" w:rsidRDefault="004C77D8" w:rsidP="004C77D8">
      <w:pPr>
        <w:shd w:val="clear" w:color="auto" w:fill="FFFFFF"/>
        <w:tabs>
          <w:tab w:val="left" w:pos="1276"/>
        </w:tabs>
        <w:ind w:firstLine="709"/>
        <w:rPr>
          <w:rFonts w:ascii="Arial" w:hAnsi="Arial" w:cs="Arial"/>
          <w:sz w:val="20"/>
          <w:szCs w:val="20"/>
        </w:rPr>
      </w:pPr>
      <w:r w:rsidRPr="004C77D8">
        <w:rPr>
          <w:rFonts w:ascii="Arial" w:hAnsi="Arial" w:cs="Arial"/>
          <w:spacing w:val="-2"/>
          <w:sz w:val="20"/>
          <w:szCs w:val="20"/>
        </w:rPr>
        <w:t xml:space="preserve">2.2.  </w:t>
      </w:r>
      <w:r w:rsidRPr="004C77D8">
        <w:rPr>
          <w:rFonts w:ascii="Arial" w:hAnsi="Arial" w:cs="Arial"/>
          <w:sz w:val="20"/>
          <w:szCs w:val="20"/>
        </w:rPr>
        <w:t>Совершенствование системы обучения детей правилам пожарной безопасности, формирование культуры безопасности жизнедеятельности.</w:t>
      </w:r>
    </w:p>
    <w:p w:rsidR="004C77D8" w:rsidRPr="004C77D8" w:rsidRDefault="004C77D8" w:rsidP="004C77D8">
      <w:pPr>
        <w:shd w:val="clear" w:color="auto" w:fill="FFFFFF"/>
        <w:ind w:firstLine="709"/>
        <w:jc w:val="both"/>
        <w:rPr>
          <w:rFonts w:ascii="Arial" w:hAnsi="Arial" w:cs="Arial"/>
          <w:sz w:val="20"/>
          <w:szCs w:val="20"/>
        </w:rPr>
      </w:pPr>
      <w:r w:rsidRPr="004C77D8">
        <w:rPr>
          <w:rFonts w:ascii="Arial" w:hAnsi="Arial" w:cs="Arial"/>
          <w:sz w:val="20"/>
          <w:szCs w:val="20"/>
        </w:rPr>
        <w:t>2.3 Противопожарная пропаганда по месту жительства юных пожарных, на объектах отдыха, природе, в период подготовки и проведения сезонных мероприятий, в том числе в пожароопасные периоды и каникулярное время.</w:t>
      </w:r>
    </w:p>
    <w:p w:rsidR="004C77D8" w:rsidRPr="004C77D8" w:rsidRDefault="004C77D8" w:rsidP="004C77D8">
      <w:pPr>
        <w:shd w:val="clear" w:color="auto" w:fill="FFFFFF"/>
        <w:ind w:firstLine="709"/>
        <w:jc w:val="both"/>
        <w:rPr>
          <w:rFonts w:ascii="Arial" w:hAnsi="Arial" w:cs="Arial"/>
          <w:sz w:val="20"/>
          <w:szCs w:val="20"/>
        </w:rPr>
      </w:pPr>
      <w:r w:rsidRPr="004C77D8">
        <w:rPr>
          <w:rFonts w:ascii="Arial" w:hAnsi="Arial" w:cs="Arial"/>
          <w:sz w:val="20"/>
          <w:szCs w:val="20"/>
        </w:rPr>
        <w:t>2.4 Воспитание и формирование гражданской ответственности, привлечение учащихся в ДЮП.</w:t>
      </w:r>
    </w:p>
    <w:p w:rsidR="004C77D8" w:rsidRPr="004C77D8" w:rsidRDefault="004C77D8" w:rsidP="004C77D8">
      <w:pPr>
        <w:shd w:val="clear" w:color="auto" w:fill="FFFFFF"/>
        <w:ind w:firstLine="709"/>
        <w:jc w:val="both"/>
        <w:rPr>
          <w:rFonts w:ascii="Arial" w:hAnsi="Arial" w:cs="Arial"/>
          <w:sz w:val="20"/>
          <w:szCs w:val="20"/>
        </w:rPr>
      </w:pPr>
      <w:r w:rsidRPr="004C77D8">
        <w:rPr>
          <w:rFonts w:ascii="Arial" w:hAnsi="Arial" w:cs="Arial"/>
          <w:sz w:val="20"/>
          <w:szCs w:val="20"/>
        </w:rPr>
        <w:t>2.5   Профессиональная ориентация обучающихся образовательных организаций.</w:t>
      </w:r>
    </w:p>
    <w:p w:rsidR="004C77D8" w:rsidRPr="004C77D8" w:rsidRDefault="004C77D8" w:rsidP="004C77D8">
      <w:pPr>
        <w:shd w:val="clear" w:color="auto" w:fill="FFFFFF"/>
        <w:ind w:firstLine="709"/>
        <w:jc w:val="both"/>
        <w:rPr>
          <w:rFonts w:ascii="Arial" w:hAnsi="Arial" w:cs="Arial"/>
          <w:sz w:val="20"/>
          <w:szCs w:val="20"/>
        </w:rPr>
      </w:pPr>
      <w:r w:rsidRPr="004C77D8">
        <w:rPr>
          <w:rFonts w:ascii="Arial" w:hAnsi="Arial" w:cs="Arial"/>
          <w:sz w:val="20"/>
          <w:szCs w:val="20"/>
        </w:rPr>
        <w:t>2.6   Популяризация деятельности пожарных подразделений, пропаганда традиций и истории пожарной охраны и добровольного пожарного общества.</w:t>
      </w:r>
    </w:p>
    <w:p w:rsidR="004C77D8" w:rsidRPr="004C77D8" w:rsidRDefault="004C77D8" w:rsidP="00726174">
      <w:pPr>
        <w:shd w:val="clear" w:color="auto" w:fill="FFFFFF"/>
        <w:tabs>
          <w:tab w:val="left" w:pos="993"/>
        </w:tabs>
        <w:ind w:firstLine="709"/>
        <w:jc w:val="center"/>
        <w:rPr>
          <w:rFonts w:ascii="Arial" w:hAnsi="Arial" w:cs="Arial"/>
          <w:b/>
          <w:bCs/>
          <w:spacing w:val="-5"/>
          <w:sz w:val="20"/>
          <w:szCs w:val="20"/>
        </w:rPr>
      </w:pPr>
      <w:r w:rsidRPr="004C77D8">
        <w:rPr>
          <w:rFonts w:ascii="Arial" w:hAnsi="Arial" w:cs="Arial"/>
          <w:b/>
          <w:bCs/>
          <w:spacing w:val="-5"/>
          <w:sz w:val="20"/>
          <w:szCs w:val="20"/>
        </w:rPr>
        <w:t xml:space="preserve">3. Участники </w:t>
      </w:r>
      <w:r w:rsidRPr="004C77D8">
        <w:rPr>
          <w:rFonts w:ascii="Arial" w:hAnsi="Arial" w:cs="Arial"/>
          <w:b/>
          <w:spacing w:val="-2"/>
          <w:sz w:val="20"/>
          <w:szCs w:val="20"/>
        </w:rPr>
        <w:t>Соревнования</w:t>
      </w:r>
    </w:p>
    <w:p w:rsidR="004C77D8" w:rsidRPr="004C77D8" w:rsidRDefault="004C77D8" w:rsidP="004C77D8">
      <w:pPr>
        <w:pStyle w:val="af0"/>
        <w:shd w:val="clear" w:color="auto" w:fill="FFFFFF"/>
        <w:tabs>
          <w:tab w:val="left" w:pos="993"/>
        </w:tabs>
        <w:ind w:left="0" w:firstLine="709"/>
        <w:jc w:val="both"/>
        <w:rPr>
          <w:rFonts w:ascii="Arial" w:hAnsi="Arial" w:cs="Arial"/>
          <w:spacing w:val="-5"/>
          <w:sz w:val="20"/>
          <w:szCs w:val="20"/>
        </w:rPr>
      </w:pPr>
      <w:r w:rsidRPr="004C77D8">
        <w:rPr>
          <w:rFonts w:ascii="Arial" w:hAnsi="Arial" w:cs="Arial"/>
          <w:spacing w:val="-4"/>
          <w:sz w:val="20"/>
          <w:szCs w:val="20"/>
        </w:rPr>
        <w:t xml:space="preserve">В Соревновании могут принять участие 1 </w:t>
      </w:r>
      <w:r w:rsidRPr="004C77D8">
        <w:rPr>
          <w:rFonts w:ascii="Arial" w:hAnsi="Arial" w:cs="Arial"/>
          <w:spacing w:val="-6"/>
          <w:sz w:val="20"/>
          <w:szCs w:val="20"/>
        </w:rPr>
        <w:t>команда школьников от 1 учебного заведения</w:t>
      </w:r>
      <w:r w:rsidRPr="004C77D8">
        <w:rPr>
          <w:rFonts w:ascii="Arial" w:hAnsi="Arial" w:cs="Arial"/>
          <w:spacing w:val="-5"/>
          <w:sz w:val="20"/>
          <w:szCs w:val="20"/>
        </w:rPr>
        <w:t>. Всего 10 команд. В состав команды включаются школьники, состоящие в ДЮП. Количество участников команды – 5 человек. Каждая ДЮП должна иметь собственное название, эмблему, наградную атрибутику, форму.</w:t>
      </w:r>
    </w:p>
    <w:p w:rsidR="004C77D8" w:rsidRPr="004C77D8" w:rsidRDefault="004C77D8" w:rsidP="004C77D8">
      <w:pPr>
        <w:pStyle w:val="af0"/>
        <w:shd w:val="clear" w:color="auto" w:fill="FFFFFF"/>
        <w:tabs>
          <w:tab w:val="left" w:pos="993"/>
        </w:tabs>
        <w:ind w:left="0" w:firstLine="709"/>
        <w:jc w:val="center"/>
        <w:rPr>
          <w:rFonts w:ascii="Arial" w:hAnsi="Arial" w:cs="Arial"/>
          <w:b/>
          <w:bCs/>
          <w:spacing w:val="-5"/>
          <w:sz w:val="20"/>
          <w:szCs w:val="20"/>
        </w:rPr>
      </w:pPr>
      <w:r w:rsidRPr="004C77D8">
        <w:rPr>
          <w:rFonts w:ascii="Arial" w:hAnsi="Arial" w:cs="Arial"/>
          <w:b/>
          <w:bCs/>
          <w:spacing w:val="-5"/>
          <w:sz w:val="20"/>
          <w:szCs w:val="20"/>
        </w:rPr>
        <w:t xml:space="preserve">4. Порядок и условия проведения </w:t>
      </w:r>
      <w:r w:rsidRPr="004C77D8">
        <w:rPr>
          <w:rFonts w:ascii="Arial" w:hAnsi="Arial" w:cs="Arial"/>
          <w:b/>
          <w:spacing w:val="-2"/>
          <w:sz w:val="20"/>
          <w:szCs w:val="20"/>
        </w:rPr>
        <w:t>Соревнования</w:t>
      </w:r>
    </w:p>
    <w:p w:rsidR="004C77D8" w:rsidRPr="004C77D8" w:rsidRDefault="004C77D8" w:rsidP="004C77D8">
      <w:pPr>
        <w:shd w:val="clear" w:color="auto" w:fill="FFFFFF"/>
        <w:tabs>
          <w:tab w:val="left" w:pos="993"/>
        </w:tabs>
        <w:ind w:firstLine="709"/>
        <w:jc w:val="both"/>
        <w:rPr>
          <w:rFonts w:ascii="Arial" w:hAnsi="Arial" w:cs="Arial"/>
          <w:spacing w:val="-4"/>
          <w:sz w:val="20"/>
          <w:szCs w:val="20"/>
        </w:rPr>
      </w:pPr>
      <w:r w:rsidRPr="004C77D8">
        <w:rPr>
          <w:rFonts w:ascii="Arial" w:hAnsi="Arial" w:cs="Arial"/>
          <w:spacing w:val="-4"/>
          <w:sz w:val="20"/>
          <w:szCs w:val="20"/>
        </w:rPr>
        <w:t xml:space="preserve">Выступление творческих агитбригад ДЮП будет проводится в ноябре 2022 года (о конкретном времени и месте проведения соревнований будет объявлено дополнительно и заблаговременно), оценка </w:t>
      </w:r>
      <w:r w:rsidRPr="004C77D8">
        <w:rPr>
          <w:rFonts w:ascii="Arial" w:hAnsi="Arial" w:cs="Arial"/>
          <w:spacing w:val="-2"/>
          <w:sz w:val="20"/>
          <w:szCs w:val="20"/>
        </w:rPr>
        <w:t>Соревнования</w:t>
      </w:r>
      <w:r w:rsidRPr="004C77D8">
        <w:rPr>
          <w:rFonts w:ascii="Arial" w:hAnsi="Arial" w:cs="Arial"/>
          <w:spacing w:val="-4"/>
          <w:sz w:val="20"/>
          <w:szCs w:val="20"/>
        </w:rPr>
        <w:t xml:space="preserve"> проводится утвержденной судейской комиссией. </w:t>
      </w:r>
    </w:p>
    <w:p w:rsidR="004C77D8" w:rsidRPr="004C77D8" w:rsidRDefault="004C77D8" w:rsidP="004C77D8">
      <w:pPr>
        <w:shd w:val="clear" w:color="auto" w:fill="FFFFFF"/>
        <w:tabs>
          <w:tab w:val="left" w:pos="993"/>
        </w:tabs>
        <w:ind w:firstLine="709"/>
        <w:jc w:val="both"/>
        <w:rPr>
          <w:rFonts w:ascii="Arial" w:hAnsi="Arial" w:cs="Arial"/>
          <w:spacing w:val="-4"/>
          <w:sz w:val="20"/>
          <w:szCs w:val="20"/>
        </w:rPr>
      </w:pPr>
      <w:r w:rsidRPr="004C77D8">
        <w:rPr>
          <w:rFonts w:ascii="Arial" w:hAnsi="Arial" w:cs="Arial"/>
          <w:spacing w:val="-4"/>
          <w:sz w:val="20"/>
          <w:szCs w:val="20"/>
        </w:rPr>
        <w:t xml:space="preserve">Итоги </w:t>
      </w:r>
      <w:r w:rsidRPr="004C77D8">
        <w:rPr>
          <w:rFonts w:ascii="Arial" w:hAnsi="Arial" w:cs="Arial"/>
          <w:spacing w:val="-2"/>
          <w:sz w:val="20"/>
          <w:szCs w:val="20"/>
        </w:rPr>
        <w:t>соревнования</w:t>
      </w:r>
      <w:r w:rsidRPr="004C77D8">
        <w:rPr>
          <w:rFonts w:ascii="Arial" w:hAnsi="Arial" w:cs="Arial"/>
          <w:spacing w:val="-4"/>
          <w:sz w:val="20"/>
          <w:szCs w:val="20"/>
        </w:rPr>
        <w:t xml:space="preserve"> публикуются в средствах массовой информации и размещаются на официальных сайтах Администрации города Куйбышева</w:t>
      </w:r>
      <w:r>
        <w:rPr>
          <w:rFonts w:ascii="Arial" w:hAnsi="Arial" w:cs="Arial"/>
          <w:spacing w:val="-4"/>
          <w:sz w:val="20"/>
          <w:szCs w:val="20"/>
        </w:rPr>
        <w:t xml:space="preserve"> Куйбышевского района</w:t>
      </w:r>
      <w:r w:rsidRPr="004C77D8">
        <w:rPr>
          <w:rFonts w:ascii="Arial" w:hAnsi="Arial" w:cs="Arial"/>
          <w:spacing w:val="-4"/>
          <w:sz w:val="20"/>
          <w:szCs w:val="20"/>
        </w:rPr>
        <w:t xml:space="preserve"> Новосибирской области и </w:t>
      </w:r>
      <w:r w:rsidRPr="004C77D8">
        <w:rPr>
          <w:rFonts w:ascii="Arial" w:hAnsi="Arial" w:cs="Arial"/>
          <w:color w:val="000000"/>
          <w:sz w:val="20"/>
          <w:szCs w:val="20"/>
        </w:rPr>
        <w:t>Отдела надзорной деятельности и профилактической работы по Куйбышевскому и Северному районам Новосибирской области (Новосибирская область, город Куйбышев, улица Здвинского 2)</w:t>
      </w:r>
      <w:r w:rsidRPr="004C77D8">
        <w:rPr>
          <w:rFonts w:ascii="Arial" w:hAnsi="Arial" w:cs="Arial"/>
          <w:spacing w:val="-4"/>
          <w:sz w:val="20"/>
          <w:szCs w:val="20"/>
        </w:rPr>
        <w:t xml:space="preserve"> в информационно – телекоммуникационной сети «Интернет».</w:t>
      </w:r>
    </w:p>
    <w:p w:rsidR="004C77D8" w:rsidRPr="004C77D8" w:rsidRDefault="004C77D8" w:rsidP="004C77D8">
      <w:pPr>
        <w:pStyle w:val="af0"/>
        <w:shd w:val="clear" w:color="auto" w:fill="FFFFFF"/>
        <w:tabs>
          <w:tab w:val="left" w:pos="993"/>
        </w:tabs>
        <w:ind w:left="0" w:firstLine="709"/>
        <w:jc w:val="center"/>
        <w:rPr>
          <w:rFonts w:ascii="Arial" w:hAnsi="Arial" w:cs="Arial"/>
          <w:b/>
          <w:bCs/>
          <w:sz w:val="20"/>
          <w:szCs w:val="20"/>
        </w:rPr>
      </w:pPr>
      <w:r w:rsidRPr="004C77D8">
        <w:rPr>
          <w:rFonts w:ascii="Arial" w:hAnsi="Arial" w:cs="Arial"/>
          <w:b/>
          <w:bCs/>
          <w:sz w:val="20"/>
          <w:szCs w:val="20"/>
        </w:rPr>
        <w:t xml:space="preserve">5. Номинации </w:t>
      </w:r>
      <w:r w:rsidRPr="004C77D8">
        <w:rPr>
          <w:rFonts w:ascii="Arial" w:hAnsi="Arial" w:cs="Arial"/>
          <w:b/>
          <w:spacing w:val="-2"/>
          <w:sz w:val="20"/>
          <w:szCs w:val="20"/>
        </w:rPr>
        <w:t>Соревнования</w:t>
      </w:r>
    </w:p>
    <w:p w:rsidR="004C77D8" w:rsidRPr="004C77D8" w:rsidRDefault="004C77D8" w:rsidP="004C77D8">
      <w:pPr>
        <w:ind w:firstLine="709"/>
        <w:rPr>
          <w:rFonts w:ascii="Arial" w:hAnsi="Arial" w:cs="Arial"/>
          <w:sz w:val="20"/>
          <w:szCs w:val="20"/>
        </w:rPr>
      </w:pPr>
      <w:r w:rsidRPr="004C77D8">
        <w:rPr>
          <w:rFonts w:ascii="Arial" w:hAnsi="Arial" w:cs="Arial"/>
          <w:sz w:val="20"/>
          <w:szCs w:val="20"/>
        </w:rPr>
        <w:t xml:space="preserve">- выступление творческих агитбригад ДЮП. </w:t>
      </w:r>
    </w:p>
    <w:p w:rsidR="004C77D8" w:rsidRPr="004C77D8" w:rsidRDefault="004C77D8" w:rsidP="004C77D8">
      <w:pPr>
        <w:ind w:firstLine="709"/>
        <w:rPr>
          <w:rFonts w:ascii="Arial" w:hAnsi="Arial" w:cs="Arial"/>
          <w:sz w:val="20"/>
          <w:szCs w:val="20"/>
        </w:rPr>
      </w:pPr>
      <w:r w:rsidRPr="004C77D8">
        <w:rPr>
          <w:rFonts w:ascii="Arial" w:hAnsi="Arial" w:cs="Arial"/>
          <w:sz w:val="20"/>
          <w:szCs w:val="20"/>
        </w:rPr>
        <w:t>Тема: «Профилактика детской шалости в период каникул».</w:t>
      </w:r>
    </w:p>
    <w:p w:rsidR="00726174" w:rsidRDefault="004C77D8" w:rsidP="00726174">
      <w:pPr>
        <w:ind w:firstLine="709"/>
        <w:jc w:val="both"/>
        <w:rPr>
          <w:rFonts w:ascii="Arial" w:hAnsi="Arial" w:cs="Arial"/>
          <w:sz w:val="20"/>
          <w:szCs w:val="20"/>
        </w:rPr>
      </w:pPr>
      <w:r w:rsidRPr="004C77D8">
        <w:rPr>
          <w:rFonts w:ascii="Arial" w:hAnsi="Arial" w:cs="Arial"/>
          <w:sz w:val="20"/>
          <w:szCs w:val="20"/>
        </w:rPr>
        <w:t>Допускается любая малая сценическая форма выступления (инсценированная песня, литературный монтаж, поэтическая зарисовка, попурри, т.д.), демонстрирующая знания правил пожарной безопасности.</w:t>
      </w:r>
    </w:p>
    <w:p w:rsidR="004C77D8" w:rsidRPr="004C77D8" w:rsidRDefault="004C77D8" w:rsidP="00726174">
      <w:pPr>
        <w:ind w:firstLine="709"/>
        <w:jc w:val="center"/>
        <w:rPr>
          <w:rFonts w:ascii="Arial" w:hAnsi="Arial" w:cs="Arial"/>
          <w:b/>
          <w:sz w:val="20"/>
          <w:szCs w:val="20"/>
        </w:rPr>
      </w:pPr>
      <w:r w:rsidRPr="004C77D8">
        <w:rPr>
          <w:rFonts w:ascii="Arial" w:hAnsi="Arial" w:cs="Arial"/>
          <w:b/>
          <w:sz w:val="20"/>
          <w:szCs w:val="20"/>
        </w:rPr>
        <w:t xml:space="preserve">6. Требование к </w:t>
      </w:r>
      <w:r w:rsidRPr="004C77D8">
        <w:rPr>
          <w:rFonts w:ascii="Arial" w:hAnsi="Arial" w:cs="Arial"/>
          <w:b/>
          <w:spacing w:val="-2"/>
          <w:sz w:val="20"/>
          <w:szCs w:val="20"/>
        </w:rPr>
        <w:t>Соревнованию</w:t>
      </w:r>
    </w:p>
    <w:p w:rsidR="004C77D8" w:rsidRPr="004C77D8" w:rsidRDefault="004C77D8" w:rsidP="004C77D8">
      <w:pPr>
        <w:ind w:firstLine="709"/>
        <w:jc w:val="both"/>
        <w:rPr>
          <w:rFonts w:ascii="Arial" w:hAnsi="Arial" w:cs="Arial"/>
          <w:sz w:val="20"/>
          <w:szCs w:val="20"/>
        </w:rPr>
      </w:pPr>
      <w:r w:rsidRPr="004C77D8">
        <w:rPr>
          <w:rFonts w:ascii="Arial" w:hAnsi="Arial" w:cs="Arial"/>
          <w:bCs/>
          <w:sz w:val="20"/>
          <w:szCs w:val="20"/>
        </w:rPr>
        <w:t xml:space="preserve">На </w:t>
      </w:r>
      <w:r w:rsidRPr="004C77D8">
        <w:rPr>
          <w:rFonts w:ascii="Arial" w:hAnsi="Arial" w:cs="Arial"/>
          <w:spacing w:val="-2"/>
          <w:sz w:val="20"/>
          <w:szCs w:val="20"/>
        </w:rPr>
        <w:t>Соревнование</w:t>
      </w:r>
      <w:r w:rsidRPr="004C77D8">
        <w:rPr>
          <w:rFonts w:ascii="Arial" w:hAnsi="Arial" w:cs="Arial"/>
          <w:bCs/>
          <w:sz w:val="20"/>
          <w:szCs w:val="20"/>
        </w:rPr>
        <w:t xml:space="preserve"> предоставляется одна сценическая форма от каждой команды. </w:t>
      </w:r>
      <w:r w:rsidRPr="004C77D8">
        <w:rPr>
          <w:rFonts w:ascii="Arial" w:hAnsi="Arial" w:cs="Arial"/>
          <w:sz w:val="20"/>
          <w:szCs w:val="20"/>
        </w:rPr>
        <w:t>Продолжительность выступления не более 10 минут. Разработка выступления должна быть авторской, не содержать общеизвестных штампов, соответствовать возрасту участников.</w:t>
      </w:r>
    </w:p>
    <w:p w:rsidR="004C77D8" w:rsidRPr="004C77D8" w:rsidRDefault="004C77D8" w:rsidP="004C77D8">
      <w:pPr>
        <w:ind w:firstLine="709"/>
        <w:jc w:val="center"/>
        <w:rPr>
          <w:rFonts w:ascii="Arial" w:hAnsi="Arial" w:cs="Arial"/>
          <w:b/>
          <w:bCs/>
          <w:sz w:val="20"/>
          <w:szCs w:val="20"/>
        </w:rPr>
      </w:pPr>
      <w:r>
        <w:rPr>
          <w:rFonts w:ascii="Arial" w:hAnsi="Arial" w:cs="Arial"/>
          <w:b/>
          <w:bCs/>
          <w:sz w:val="20"/>
          <w:szCs w:val="20"/>
        </w:rPr>
        <w:t>7. Критерии оценки</w:t>
      </w:r>
    </w:p>
    <w:p w:rsidR="004C77D8" w:rsidRPr="004C77D8" w:rsidRDefault="004C77D8" w:rsidP="004C77D8">
      <w:pPr>
        <w:ind w:firstLine="709"/>
        <w:rPr>
          <w:rFonts w:ascii="Arial" w:hAnsi="Arial" w:cs="Arial"/>
          <w:b/>
          <w:bCs/>
          <w:sz w:val="20"/>
          <w:szCs w:val="20"/>
        </w:rPr>
      </w:pPr>
      <w:r w:rsidRPr="004C77D8">
        <w:rPr>
          <w:rFonts w:ascii="Arial" w:hAnsi="Arial" w:cs="Arial"/>
          <w:bCs/>
          <w:sz w:val="20"/>
          <w:szCs w:val="20"/>
        </w:rPr>
        <w:t>- творческий подход;</w:t>
      </w:r>
    </w:p>
    <w:p w:rsidR="004C77D8" w:rsidRPr="004C77D8" w:rsidRDefault="004C77D8" w:rsidP="004C77D8">
      <w:pPr>
        <w:ind w:firstLine="709"/>
        <w:jc w:val="both"/>
        <w:rPr>
          <w:rFonts w:ascii="Arial" w:hAnsi="Arial" w:cs="Arial"/>
          <w:bCs/>
          <w:sz w:val="20"/>
          <w:szCs w:val="20"/>
        </w:rPr>
      </w:pPr>
      <w:r w:rsidRPr="004C77D8">
        <w:rPr>
          <w:rFonts w:ascii="Arial" w:hAnsi="Arial" w:cs="Arial"/>
          <w:bCs/>
          <w:sz w:val="20"/>
          <w:szCs w:val="20"/>
        </w:rPr>
        <w:t>- соответствие заявленной теме;</w:t>
      </w:r>
    </w:p>
    <w:p w:rsidR="004C77D8" w:rsidRPr="004C77D8" w:rsidRDefault="004C77D8" w:rsidP="004C77D8">
      <w:pPr>
        <w:ind w:firstLine="709"/>
        <w:rPr>
          <w:rFonts w:ascii="Arial" w:hAnsi="Arial" w:cs="Arial"/>
          <w:bCs/>
          <w:sz w:val="20"/>
          <w:szCs w:val="20"/>
        </w:rPr>
      </w:pPr>
      <w:r w:rsidRPr="004C77D8">
        <w:rPr>
          <w:rFonts w:ascii="Arial" w:hAnsi="Arial" w:cs="Arial"/>
          <w:bCs/>
          <w:sz w:val="20"/>
          <w:szCs w:val="20"/>
        </w:rPr>
        <w:t>- грамотность, оригинальность;</w:t>
      </w:r>
    </w:p>
    <w:p w:rsidR="004C77D8" w:rsidRPr="004C77D8" w:rsidRDefault="00726174" w:rsidP="004C77D8">
      <w:pPr>
        <w:ind w:firstLine="709"/>
        <w:jc w:val="both"/>
        <w:rPr>
          <w:rFonts w:ascii="Arial" w:hAnsi="Arial" w:cs="Arial"/>
          <w:bCs/>
          <w:sz w:val="20"/>
          <w:szCs w:val="20"/>
        </w:rPr>
      </w:pPr>
      <w:r>
        <w:rPr>
          <w:rFonts w:ascii="Arial" w:hAnsi="Arial" w:cs="Arial"/>
          <w:bCs/>
          <w:sz w:val="20"/>
          <w:szCs w:val="20"/>
        </w:rPr>
        <w:t xml:space="preserve">- </w:t>
      </w:r>
      <w:r w:rsidR="004C77D8" w:rsidRPr="004C77D8">
        <w:rPr>
          <w:rFonts w:ascii="Arial" w:hAnsi="Arial" w:cs="Arial"/>
          <w:sz w:val="20"/>
          <w:szCs w:val="20"/>
        </w:rPr>
        <w:t>социальная значимость, позитивность и креативность (новизна идеи, оригинальность, гибкость мышления)</w:t>
      </w:r>
      <w:r w:rsidR="004C77D8" w:rsidRPr="004C77D8">
        <w:rPr>
          <w:rFonts w:ascii="Arial" w:hAnsi="Arial" w:cs="Arial"/>
          <w:bCs/>
          <w:sz w:val="20"/>
          <w:szCs w:val="20"/>
        </w:rPr>
        <w:t>;</w:t>
      </w:r>
    </w:p>
    <w:p w:rsidR="004C77D8" w:rsidRPr="004C77D8" w:rsidRDefault="004C77D8" w:rsidP="004C77D8">
      <w:pPr>
        <w:ind w:firstLine="709"/>
        <w:jc w:val="both"/>
        <w:rPr>
          <w:rFonts w:ascii="Arial" w:hAnsi="Arial" w:cs="Arial"/>
          <w:bCs/>
          <w:sz w:val="20"/>
          <w:szCs w:val="20"/>
        </w:rPr>
      </w:pPr>
      <w:r w:rsidRPr="004C77D8">
        <w:rPr>
          <w:rFonts w:ascii="Arial" w:hAnsi="Arial" w:cs="Arial"/>
          <w:bCs/>
          <w:sz w:val="20"/>
          <w:szCs w:val="20"/>
        </w:rPr>
        <w:t xml:space="preserve">- </w:t>
      </w:r>
      <w:r w:rsidRPr="004C77D8">
        <w:rPr>
          <w:rFonts w:ascii="Arial" w:hAnsi="Arial" w:cs="Arial"/>
          <w:sz w:val="20"/>
          <w:szCs w:val="20"/>
        </w:rPr>
        <w:t>точность и доходчивость языка и стиля изложения для учащихся школы</w:t>
      </w:r>
      <w:r w:rsidRPr="004C77D8">
        <w:rPr>
          <w:rFonts w:ascii="Arial" w:hAnsi="Arial" w:cs="Arial"/>
          <w:bCs/>
          <w:sz w:val="20"/>
          <w:szCs w:val="20"/>
        </w:rPr>
        <w:t>;</w:t>
      </w:r>
    </w:p>
    <w:p w:rsidR="004C77D8" w:rsidRPr="004C77D8" w:rsidRDefault="004C77D8" w:rsidP="004C77D8">
      <w:pPr>
        <w:ind w:firstLine="709"/>
        <w:jc w:val="both"/>
        <w:rPr>
          <w:rFonts w:ascii="Arial" w:hAnsi="Arial" w:cs="Arial"/>
          <w:bCs/>
          <w:sz w:val="20"/>
          <w:szCs w:val="20"/>
        </w:rPr>
      </w:pPr>
      <w:r w:rsidRPr="004C77D8">
        <w:rPr>
          <w:rFonts w:ascii="Arial" w:hAnsi="Arial" w:cs="Arial"/>
          <w:bCs/>
          <w:sz w:val="20"/>
          <w:szCs w:val="20"/>
        </w:rPr>
        <w:t>- соблюдение регламента.</w:t>
      </w:r>
    </w:p>
    <w:p w:rsidR="004C77D8" w:rsidRPr="004C77D8" w:rsidRDefault="004C77D8" w:rsidP="004C77D8">
      <w:pPr>
        <w:ind w:firstLine="709"/>
        <w:jc w:val="both"/>
        <w:rPr>
          <w:rFonts w:ascii="Arial" w:hAnsi="Arial" w:cs="Arial"/>
          <w:bCs/>
          <w:sz w:val="20"/>
          <w:szCs w:val="20"/>
        </w:rPr>
      </w:pPr>
      <w:r w:rsidRPr="004C77D8">
        <w:rPr>
          <w:rFonts w:ascii="Arial" w:hAnsi="Arial" w:cs="Arial"/>
          <w:bCs/>
          <w:sz w:val="20"/>
          <w:szCs w:val="20"/>
        </w:rPr>
        <w:lastRenderedPageBreak/>
        <w:t xml:space="preserve">Жюри по 20-ти бальной системе критериев оценивает каждую сценическую форму, представленную на </w:t>
      </w:r>
      <w:r w:rsidRPr="004C77D8">
        <w:rPr>
          <w:rFonts w:ascii="Arial" w:hAnsi="Arial" w:cs="Arial"/>
          <w:spacing w:val="-2"/>
          <w:sz w:val="20"/>
          <w:szCs w:val="20"/>
        </w:rPr>
        <w:t>Соревнование</w:t>
      </w:r>
      <w:r w:rsidRPr="004C77D8">
        <w:rPr>
          <w:rFonts w:ascii="Arial" w:hAnsi="Arial" w:cs="Arial"/>
          <w:bCs/>
          <w:sz w:val="20"/>
          <w:szCs w:val="20"/>
        </w:rPr>
        <w:t xml:space="preserve">. </w:t>
      </w:r>
    </w:p>
    <w:p w:rsidR="004C77D8" w:rsidRPr="004C77D8" w:rsidRDefault="004C77D8" w:rsidP="004C77D8">
      <w:pPr>
        <w:ind w:firstLine="709"/>
        <w:jc w:val="center"/>
        <w:rPr>
          <w:rFonts w:ascii="Arial" w:hAnsi="Arial" w:cs="Arial"/>
          <w:b/>
          <w:bCs/>
          <w:sz w:val="20"/>
          <w:szCs w:val="20"/>
        </w:rPr>
      </w:pPr>
      <w:r w:rsidRPr="004C77D8">
        <w:rPr>
          <w:rFonts w:ascii="Arial" w:hAnsi="Arial" w:cs="Arial"/>
          <w:b/>
          <w:bCs/>
          <w:sz w:val="20"/>
          <w:szCs w:val="20"/>
        </w:rPr>
        <w:t xml:space="preserve">8. </w:t>
      </w:r>
      <w:r>
        <w:rPr>
          <w:rFonts w:ascii="Arial" w:hAnsi="Arial" w:cs="Arial"/>
          <w:b/>
          <w:bCs/>
          <w:sz w:val="20"/>
          <w:szCs w:val="20"/>
        </w:rPr>
        <w:t>Подведение итогов и награждение</w:t>
      </w:r>
    </w:p>
    <w:p w:rsidR="004C77D8" w:rsidRPr="004C77D8" w:rsidRDefault="004C77D8" w:rsidP="004C77D8">
      <w:pPr>
        <w:pStyle w:val="af6"/>
        <w:spacing w:after="0"/>
        <w:ind w:left="0" w:firstLine="709"/>
        <w:jc w:val="both"/>
        <w:rPr>
          <w:rFonts w:ascii="Arial" w:hAnsi="Arial" w:cs="Arial"/>
          <w:sz w:val="20"/>
          <w:szCs w:val="20"/>
        </w:rPr>
      </w:pPr>
      <w:r w:rsidRPr="004C77D8">
        <w:rPr>
          <w:rFonts w:ascii="Arial" w:hAnsi="Arial" w:cs="Arial"/>
          <w:sz w:val="20"/>
          <w:szCs w:val="20"/>
        </w:rPr>
        <w:t>Командное первенство определяется по наибольшей сумме набранных очков. Команда, занявшая 1 место награждается кубком. Все команды, принявшие участие награждаются дипломами с рамками и поощрительными призами за командное участие каждому общеобразовательному учреждению согласно сметы. (Приложение № 3).</w:t>
      </w:r>
    </w:p>
    <w:p w:rsidR="004C77D8" w:rsidRPr="004C77D8" w:rsidRDefault="004C77D8" w:rsidP="004C77D8">
      <w:pPr>
        <w:ind w:firstLine="709"/>
        <w:jc w:val="center"/>
        <w:rPr>
          <w:rFonts w:ascii="Arial" w:hAnsi="Arial" w:cs="Arial"/>
          <w:b/>
          <w:bCs/>
          <w:sz w:val="20"/>
          <w:szCs w:val="20"/>
        </w:rPr>
      </w:pPr>
      <w:r w:rsidRPr="004C77D8">
        <w:rPr>
          <w:rFonts w:ascii="Arial" w:hAnsi="Arial" w:cs="Arial"/>
          <w:b/>
          <w:bCs/>
          <w:sz w:val="20"/>
          <w:szCs w:val="20"/>
        </w:rPr>
        <w:t>9. Порядок и сроки подачи заявок</w:t>
      </w:r>
    </w:p>
    <w:p w:rsidR="004C77D8" w:rsidRPr="004C77D8" w:rsidRDefault="004C77D8" w:rsidP="004C77D8">
      <w:pPr>
        <w:ind w:firstLine="709"/>
        <w:jc w:val="both"/>
        <w:rPr>
          <w:rFonts w:ascii="Arial" w:hAnsi="Arial" w:cs="Arial"/>
          <w:sz w:val="20"/>
          <w:szCs w:val="20"/>
        </w:rPr>
      </w:pPr>
      <w:r w:rsidRPr="004C77D8">
        <w:rPr>
          <w:rFonts w:ascii="Arial" w:hAnsi="Arial" w:cs="Arial"/>
          <w:color w:val="000000"/>
          <w:sz w:val="20"/>
          <w:szCs w:val="20"/>
        </w:rPr>
        <w:t>Предварительные</w:t>
      </w:r>
      <w:r w:rsidRPr="004C77D8">
        <w:rPr>
          <w:rFonts w:ascii="Arial" w:hAnsi="Arial" w:cs="Arial"/>
          <w:sz w:val="20"/>
          <w:szCs w:val="20"/>
        </w:rPr>
        <w:t xml:space="preserve"> заявки (Приложение № 4) подаются до 1 ноября 2022 года в Отдел Надзорной деятельности и профилактической работы Куйбышевского и Северного районов Новосибирской области, по адресу: Новосибирская область, г. Куйбышев, ул. Здвинского, 2, телефон 53-301, </w:t>
      </w:r>
    </w:p>
    <w:p w:rsidR="004C77D8" w:rsidRPr="004C77D8" w:rsidRDefault="004C77D8" w:rsidP="004C77D8">
      <w:pPr>
        <w:ind w:firstLine="709"/>
        <w:jc w:val="both"/>
        <w:rPr>
          <w:rFonts w:ascii="Arial" w:hAnsi="Arial" w:cs="Arial"/>
          <w:sz w:val="20"/>
          <w:szCs w:val="20"/>
        </w:rPr>
      </w:pPr>
      <w:r w:rsidRPr="004C77D8">
        <w:rPr>
          <w:rFonts w:ascii="Arial" w:hAnsi="Arial" w:cs="Arial"/>
          <w:sz w:val="20"/>
          <w:szCs w:val="20"/>
          <w:lang w:val="en-US"/>
        </w:rPr>
        <w:t>E</w:t>
      </w:r>
      <w:r w:rsidRPr="004C77D8">
        <w:rPr>
          <w:rFonts w:ascii="Arial" w:hAnsi="Arial" w:cs="Arial"/>
          <w:sz w:val="20"/>
          <w:szCs w:val="20"/>
        </w:rPr>
        <w:t>-</w:t>
      </w:r>
      <w:r w:rsidRPr="004C77D8">
        <w:rPr>
          <w:rFonts w:ascii="Arial" w:hAnsi="Arial" w:cs="Arial"/>
          <w:sz w:val="20"/>
          <w:szCs w:val="20"/>
          <w:lang w:val="en-US"/>
        </w:rPr>
        <w:t>mail</w:t>
      </w:r>
      <w:r w:rsidRPr="004C77D8">
        <w:rPr>
          <w:rFonts w:ascii="Arial" w:hAnsi="Arial" w:cs="Arial"/>
          <w:sz w:val="20"/>
          <w:szCs w:val="20"/>
        </w:rPr>
        <w:t xml:space="preserve">: </w:t>
      </w:r>
      <w:proofErr w:type="spellStart"/>
      <w:r w:rsidRPr="004C77D8">
        <w:rPr>
          <w:rFonts w:ascii="Arial" w:hAnsi="Arial" w:cs="Arial"/>
          <w:sz w:val="20"/>
          <w:szCs w:val="20"/>
          <w:lang w:val="en-US"/>
        </w:rPr>
        <w:t>Kainsk</w:t>
      </w:r>
      <w:proofErr w:type="spellEnd"/>
      <w:r w:rsidRPr="004C77D8">
        <w:rPr>
          <w:rFonts w:ascii="Arial" w:hAnsi="Arial" w:cs="Arial"/>
          <w:sz w:val="20"/>
          <w:szCs w:val="20"/>
        </w:rPr>
        <w:t>_</w:t>
      </w:r>
      <w:proofErr w:type="spellStart"/>
      <w:r w:rsidRPr="004C77D8">
        <w:rPr>
          <w:rFonts w:ascii="Arial" w:hAnsi="Arial" w:cs="Arial"/>
          <w:sz w:val="20"/>
          <w:szCs w:val="20"/>
          <w:lang w:val="en-US"/>
        </w:rPr>
        <w:t>ond</w:t>
      </w:r>
      <w:proofErr w:type="spellEnd"/>
      <w:r w:rsidRPr="004C77D8">
        <w:rPr>
          <w:rFonts w:ascii="Arial" w:hAnsi="Arial" w:cs="Arial"/>
          <w:sz w:val="20"/>
          <w:szCs w:val="20"/>
        </w:rPr>
        <w:t>@</w:t>
      </w:r>
      <w:r w:rsidRPr="004C77D8">
        <w:rPr>
          <w:rFonts w:ascii="Arial" w:hAnsi="Arial" w:cs="Arial"/>
          <w:sz w:val="20"/>
          <w:szCs w:val="20"/>
          <w:lang w:val="en-US"/>
        </w:rPr>
        <w:t>mail</w:t>
      </w:r>
      <w:r w:rsidRPr="004C77D8">
        <w:rPr>
          <w:rFonts w:ascii="Arial" w:hAnsi="Arial" w:cs="Arial"/>
          <w:sz w:val="20"/>
          <w:szCs w:val="20"/>
        </w:rPr>
        <w:t>.</w:t>
      </w:r>
      <w:proofErr w:type="spellStart"/>
      <w:r w:rsidRPr="004C77D8">
        <w:rPr>
          <w:rFonts w:ascii="Arial" w:hAnsi="Arial" w:cs="Arial"/>
          <w:sz w:val="20"/>
          <w:szCs w:val="20"/>
          <w:lang w:val="en-US"/>
        </w:rPr>
        <w:t>ru</w:t>
      </w:r>
      <w:proofErr w:type="spellEnd"/>
      <w:r w:rsidRPr="004C77D8">
        <w:rPr>
          <w:rFonts w:ascii="Arial" w:hAnsi="Arial" w:cs="Arial"/>
          <w:sz w:val="20"/>
          <w:szCs w:val="20"/>
        </w:rPr>
        <w:t xml:space="preserve"> </w:t>
      </w:r>
    </w:p>
    <w:p w:rsidR="004C77D8" w:rsidRPr="004C77D8" w:rsidRDefault="004C77D8" w:rsidP="004C77D8">
      <w:pPr>
        <w:ind w:firstLine="709"/>
        <w:jc w:val="both"/>
        <w:rPr>
          <w:rFonts w:ascii="Arial" w:hAnsi="Arial" w:cs="Arial"/>
          <w:sz w:val="20"/>
          <w:szCs w:val="20"/>
        </w:rPr>
      </w:pPr>
      <w:r w:rsidRPr="004C77D8">
        <w:rPr>
          <w:rFonts w:ascii="Arial" w:hAnsi="Arial" w:cs="Arial"/>
          <w:sz w:val="20"/>
          <w:szCs w:val="20"/>
        </w:rPr>
        <w:t>Вместе с заявкой необходимо предоставить копию приказа о создании ДЮП со списочным составом юных пожарных. Команда 5 человек.</w:t>
      </w:r>
    </w:p>
    <w:p w:rsidR="004C77D8" w:rsidRPr="004C77D8" w:rsidRDefault="004C77D8" w:rsidP="004C77D8">
      <w:pPr>
        <w:ind w:firstLine="709"/>
        <w:jc w:val="center"/>
        <w:rPr>
          <w:rFonts w:ascii="Arial" w:hAnsi="Arial" w:cs="Arial"/>
          <w:b/>
          <w:sz w:val="20"/>
          <w:szCs w:val="20"/>
        </w:rPr>
      </w:pPr>
      <w:r w:rsidRPr="004C77D8">
        <w:rPr>
          <w:rFonts w:ascii="Arial" w:hAnsi="Arial" w:cs="Arial"/>
          <w:b/>
          <w:sz w:val="20"/>
          <w:szCs w:val="20"/>
        </w:rPr>
        <w:t>10. Финансирование</w:t>
      </w:r>
      <w:r w:rsidRPr="004C77D8">
        <w:rPr>
          <w:rFonts w:ascii="Arial" w:hAnsi="Arial" w:cs="Arial"/>
          <w:b/>
          <w:spacing w:val="-2"/>
          <w:sz w:val="20"/>
          <w:szCs w:val="20"/>
        </w:rPr>
        <w:t xml:space="preserve"> Соревнования</w:t>
      </w:r>
    </w:p>
    <w:p w:rsidR="004C77D8" w:rsidRPr="004C77D8" w:rsidRDefault="004C77D8" w:rsidP="004C77D8">
      <w:pPr>
        <w:ind w:firstLine="709"/>
        <w:jc w:val="both"/>
        <w:rPr>
          <w:rFonts w:ascii="Arial" w:hAnsi="Arial" w:cs="Arial"/>
          <w:sz w:val="20"/>
          <w:szCs w:val="20"/>
        </w:rPr>
      </w:pPr>
      <w:r w:rsidRPr="004C77D8">
        <w:rPr>
          <w:rFonts w:ascii="Arial" w:hAnsi="Arial" w:cs="Arial"/>
          <w:sz w:val="20"/>
          <w:szCs w:val="20"/>
        </w:rPr>
        <w:t>Финансирование обеспечивается за счет средств администрации города Куйбышева Куйбышевского района Новосибирской области, в соответствии с действующей Муниципальной программой.</w:t>
      </w:r>
    </w:p>
    <w:p w:rsidR="004C77D8" w:rsidRPr="004C77D8" w:rsidRDefault="004C77D8" w:rsidP="004C77D8">
      <w:pPr>
        <w:ind w:firstLine="709"/>
        <w:jc w:val="right"/>
        <w:rPr>
          <w:rFonts w:ascii="Arial" w:hAnsi="Arial" w:cs="Arial"/>
          <w:sz w:val="20"/>
          <w:szCs w:val="20"/>
        </w:rPr>
      </w:pPr>
      <w:r>
        <w:rPr>
          <w:rFonts w:ascii="Arial" w:hAnsi="Arial" w:cs="Arial"/>
          <w:sz w:val="20"/>
          <w:szCs w:val="20"/>
        </w:rPr>
        <w:t>Приложени</w:t>
      </w:r>
      <w:r w:rsidRPr="004C77D8">
        <w:rPr>
          <w:rFonts w:ascii="Arial" w:hAnsi="Arial" w:cs="Arial"/>
          <w:sz w:val="20"/>
          <w:szCs w:val="20"/>
        </w:rPr>
        <w:t>е № 2</w:t>
      </w:r>
    </w:p>
    <w:p w:rsidR="004C77D8" w:rsidRPr="004C77D8" w:rsidRDefault="004C77D8" w:rsidP="004C77D8">
      <w:pPr>
        <w:jc w:val="right"/>
        <w:rPr>
          <w:rFonts w:ascii="Arial" w:hAnsi="Arial" w:cs="Arial"/>
          <w:sz w:val="20"/>
          <w:szCs w:val="20"/>
        </w:rPr>
      </w:pPr>
    </w:p>
    <w:p w:rsidR="004C77D8" w:rsidRDefault="004C77D8" w:rsidP="00F5117F">
      <w:pPr>
        <w:jc w:val="center"/>
        <w:rPr>
          <w:rFonts w:ascii="Arial" w:hAnsi="Arial" w:cs="Arial"/>
          <w:b/>
          <w:bCs/>
          <w:spacing w:val="-6"/>
          <w:sz w:val="20"/>
          <w:szCs w:val="20"/>
        </w:rPr>
      </w:pPr>
      <w:r w:rsidRPr="004C77D8">
        <w:rPr>
          <w:rFonts w:ascii="Arial" w:hAnsi="Arial" w:cs="Arial"/>
          <w:b/>
          <w:sz w:val="20"/>
          <w:szCs w:val="20"/>
        </w:rPr>
        <w:t xml:space="preserve">СОСТАВ судейской комиссии соревнований среди </w:t>
      </w:r>
      <w:r w:rsidRPr="004C77D8">
        <w:rPr>
          <w:rFonts w:ascii="Arial" w:hAnsi="Arial" w:cs="Arial"/>
          <w:b/>
          <w:bCs/>
          <w:spacing w:val="-6"/>
          <w:sz w:val="20"/>
          <w:szCs w:val="20"/>
        </w:rPr>
        <w:t>ДЮП образовательных учреждений города Куйбышева «Всегда готов к ЧС»</w:t>
      </w:r>
    </w:p>
    <w:p w:rsidR="004C77D8" w:rsidRPr="004C77D8" w:rsidRDefault="004C77D8" w:rsidP="004C77D8">
      <w:pPr>
        <w:rPr>
          <w:rFonts w:ascii="Arial" w:hAnsi="Arial" w:cs="Arial"/>
          <w:sz w:val="20"/>
          <w:szCs w:val="20"/>
        </w:rPr>
      </w:pPr>
      <w:r w:rsidRPr="004C77D8">
        <w:rPr>
          <w:rFonts w:ascii="Arial" w:hAnsi="Arial" w:cs="Arial"/>
          <w:sz w:val="20"/>
          <w:szCs w:val="20"/>
        </w:rPr>
        <w:t>Председатели судейской комиссии:</w:t>
      </w:r>
    </w:p>
    <w:p w:rsidR="004C77D8" w:rsidRPr="004C77D8" w:rsidRDefault="004C77D8" w:rsidP="004C77D8">
      <w:pPr>
        <w:jc w:val="both"/>
        <w:rPr>
          <w:rFonts w:ascii="Arial" w:hAnsi="Arial" w:cs="Arial"/>
          <w:sz w:val="20"/>
          <w:szCs w:val="20"/>
        </w:rPr>
      </w:pPr>
      <w:r w:rsidRPr="004C77D8">
        <w:rPr>
          <w:rFonts w:ascii="Arial" w:hAnsi="Arial" w:cs="Arial"/>
          <w:sz w:val="20"/>
          <w:szCs w:val="20"/>
        </w:rPr>
        <w:t>- Бирюков Александр Геннадьевич – Первый заместитель главы администрации города Куйбышева</w:t>
      </w:r>
    </w:p>
    <w:p w:rsidR="004C77D8" w:rsidRPr="004C77D8" w:rsidRDefault="004C77D8" w:rsidP="004C77D8">
      <w:pPr>
        <w:jc w:val="both"/>
        <w:rPr>
          <w:rFonts w:ascii="Arial" w:hAnsi="Arial" w:cs="Arial"/>
          <w:sz w:val="20"/>
          <w:szCs w:val="20"/>
        </w:rPr>
      </w:pPr>
      <w:r w:rsidRPr="004C77D8">
        <w:rPr>
          <w:rFonts w:ascii="Arial" w:hAnsi="Arial" w:cs="Arial"/>
          <w:sz w:val="20"/>
          <w:szCs w:val="20"/>
        </w:rPr>
        <w:t xml:space="preserve">- </w:t>
      </w:r>
      <w:proofErr w:type="spellStart"/>
      <w:r w:rsidRPr="004C77D8">
        <w:rPr>
          <w:rFonts w:ascii="Arial" w:hAnsi="Arial" w:cs="Arial"/>
          <w:sz w:val="20"/>
          <w:szCs w:val="20"/>
        </w:rPr>
        <w:t>Стрельцова</w:t>
      </w:r>
      <w:proofErr w:type="spellEnd"/>
      <w:r w:rsidRPr="004C77D8">
        <w:rPr>
          <w:rFonts w:ascii="Arial" w:hAnsi="Arial" w:cs="Arial"/>
          <w:sz w:val="20"/>
          <w:szCs w:val="20"/>
        </w:rPr>
        <w:t xml:space="preserve"> Юлия Васильевна – Начальник </w:t>
      </w:r>
      <w:proofErr w:type="spellStart"/>
      <w:r w:rsidRPr="004C77D8">
        <w:rPr>
          <w:rFonts w:ascii="Arial" w:hAnsi="Arial" w:cs="Arial"/>
          <w:sz w:val="20"/>
          <w:szCs w:val="20"/>
        </w:rPr>
        <w:t>ОНДиПР</w:t>
      </w:r>
      <w:proofErr w:type="spellEnd"/>
      <w:r w:rsidRPr="004C77D8">
        <w:rPr>
          <w:rFonts w:ascii="Arial" w:hAnsi="Arial" w:cs="Arial"/>
          <w:sz w:val="20"/>
          <w:szCs w:val="20"/>
        </w:rPr>
        <w:t xml:space="preserve"> по Куйбышевскому и Северному районам </w:t>
      </w:r>
    </w:p>
    <w:p w:rsidR="004C77D8" w:rsidRPr="004C77D8" w:rsidRDefault="004C77D8" w:rsidP="004C77D8">
      <w:pPr>
        <w:jc w:val="both"/>
        <w:rPr>
          <w:rFonts w:ascii="Arial" w:hAnsi="Arial" w:cs="Arial"/>
          <w:sz w:val="20"/>
          <w:szCs w:val="20"/>
        </w:rPr>
      </w:pPr>
      <w:r w:rsidRPr="004C77D8">
        <w:rPr>
          <w:rFonts w:ascii="Arial" w:hAnsi="Arial" w:cs="Arial"/>
          <w:sz w:val="20"/>
          <w:szCs w:val="20"/>
        </w:rPr>
        <w:t>Новосибирской области</w:t>
      </w:r>
    </w:p>
    <w:p w:rsidR="00F5117F" w:rsidRDefault="00F5117F" w:rsidP="004C77D8">
      <w:pPr>
        <w:jc w:val="both"/>
        <w:rPr>
          <w:rFonts w:ascii="Arial" w:hAnsi="Arial" w:cs="Arial"/>
          <w:sz w:val="20"/>
          <w:szCs w:val="20"/>
        </w:rPr>
      </w:pPr>
    </w:p>
    <w:p w:rsidR="004C77D8" w:rsidRPr="004C77D8" w:rsidRDefault="004C77D8" w:rsidP="004C77D8">
      <w:pPr>
        <w:jc w:val="both"/>
        <w:rPr>
          <w:rFonts w:ascii="Arial" w:hAnsi="Arial" w:cs="Arial"/>
          <w:sz w:val="20"/>
          <w:szCs w:val="20"/>
        </w:rPr>
      </w:pPr>
      <w:r w:rsidRPr="004C77D8">
        <w:rPr>
          <w:rFonts w:ascii="Arial" w:hAnsi="Arial" w:cs="Arial"/>
          <w:sz w:val="20"/>
          <w:szCs w:val="20"/>
        </w:rPr>
        <w:t>Члены судейской комиссии:</w:t>
      </w:r>
    </w:p>
    <w:p w:rsidR="004C77D8" w:rsidRPr="004C77D8" w:rsidRDefault="004C77D8" w:rsidP="004C77D8">
      <w:pPr>
        <w:jc w:val="both"/>
        <w:rPr>
          <w:rFonts w:ascii="Arial" w:hAnsi="Arial" w:cs="Arial"/>
          <w:sz w:val="20"/>
          <w:szCs w:val="20"/>
        </w:rPr>
      </w:pPr>
      <w:r w:rsidRPr="004C77D8">
        <w:rPr>
          <w:rFonts w:ascii="Arial" w:hAnsi="Arial" w:cs="Arial"/>
          <w:sz w:val="20"/>
          <w:szCs w:val="20"/>
        </w:rPr>
        <w:t xml:space="preserve">- </w:t>
      </w:r>
      <w:r w:rsidRPr="004C77D8">
        <w:rPr>
          <w:rFonts w:ascii="Arial" w:hAnsi="Arial" w:cs="Arial"/>
          <w:spacing w:val="-1"/>
          <w:sz w:val="20"/>
          <w:szCs w:val="20"/>
        </w:rPr>
        <w:t>Шалаков Вячеслав Владимирович</w:t>
      </w:r>
      <w:r w:rsidRPr="004C77D8">
        <w:rPr>
          <w:rFonts w:ascii="Arial" w:hAnsi="Arial" w:cs="Arial"/>
          <w:sz w:val="20"/>
          <w:szCs w:val="20"/>
        </w:rPr>
        <w:t xml:space="preserve"> – Начальник отдела ГО и ЧС администрации города Куйбышева  </w:t>
      </w:r>
    </w:p>
    <w:p w:rsidR="004C77D8" w:rsidRPr="004C77D8" w:rsidRDefault="004C77D8" w:rsidP="004C77D8">
      <w:pPr>
        <w:jc w:val="both"/>
        <w:rPr>
          <w:rFonts w:ascii="Arial" w:hAnsi="Arial" w:cs="Arial"/>
          <w:sz w:val="20"/>
          <w:szCs w:val="20"/>
        </w:rPr>
      </w:pPr>
      <w:r w:rsidRPr="004C77D8">
        <w:rPr>
          <w:rFonts w:ascii="Arial" w:hAnsi="Arial" w:cs="Arial"/>
          <w:sz w:val="20"/>
          <w:szCs w:val="20"/>
        </w:rPr>
        <w:t>- Минченко Александр Вячеславович – Старший д</w:t>
      </w:r>
      <w:r>
        <w:rPr>
          <w:rFonts w:ascii="Arial" w:hAnsi="Arial" w:cs="Arial"/>
          <w:sz w:val="20"/>
          <w:szCs w:val="20"/>
        </w:rPr>
        <w:t xml:space="preserve">ознаватель </w:t>
      </w:r>
      <w:proofErr w:type="spellStart"/>
      <w:r>
        <w:rPr>
          <w:rFonts w:ascii="Arial" w:hAnsi="Arial" w:cs="Arial"/>
          <w:sz w:val="20"/>
          <w:szCs w:val="20"/>
        </w:rPr>
        <w:t>ОНДиПР</w:t>
      </w:r>
      <w:proofErr w:type="spellEnd"/>
      <w:r>
        <w:rPr>
          <w:rFonts w:ascii="Arial" w:hAnsi="Arial" w:cs="Arial"/>
          <w:sz w:val="20"/>
          <w:szCs w:val="20"/>
        </w:rPr>
        <w:t xml:space="preserve"> по Куйбышевскому </w:t>
      </w:r>
      <w:r w:rsidRPr="004C77D8">
        <w:rPr>
          <w:rFonts w:ascii="Arial" w:hAnsi="Arial" w:cs="Arial"/>
          <w:sz w:val="20"/>
          <w:szCs w:val="20"/>
        </w:rPr>
        <w:t>и Северному районам</w:t>
      </w:r>
      <w:r>
        <w:rPr>
          <w:rFonts w:ascii="Arial" w:hAnsi="Arial" w:cs="Arial"/>
          <w:sz w:val="20"/>
          <w:szCs w:val="20"/>
        </w:rPr>
        <w:t xml:space="preserve"> </w:t>
      </w:r>
      <w:r w:rsidRPr="004C77D8">
        <w:rPr>
          <w:rFonts w:ascii="Arial" w:hAnsi="Arial" w:cs="Arial"/>
          <w:sz w:val="20"/>
          <w:szCs w:val="20"/>
        </w:rPr>
        <w:t>Новосибирской области</w:t>
      </w:r>
    </w:p>
    <w:p w:rsidR="004C77D8" w:rsidRPr="004C77D8" w:rsidRDefault="004C77D8" w:rsidP="004C77D8">
      <w:pPr>
        <w:ind w:firstLine="709"/>
        <w:jc w:val="right"/>
        <w:rPr>
          <w:rFonts w:ascii="Arial" w:hAnsi="Arial" w:cs="Arial"/>
          <w:sz w:val="20"/>
          <w:szCs w:val="20"/>
        </w:rPr>
      </w:pPr>
      <w:r w:rsidRPr="004C77D8">
        <w:rPr>
          <w:rFonts w:ascii="Arial" w:hAnsi="Arial" w:cs="Arial"/>
          <w:sz w:val="20"/>
          <w:szCs w:val="20"/>
        </w:rPr>
        <w:t>Приложение № 3</w:t>
      </w:r>
    </w:p>
    <w:p w:rsidR="004C77D8" w:rsidRPr="004C77D8" w:rsidRDefault="004C77D8" w:rsidP="004C77D8">
      <w:pPr>
        <w:shd w:val="clear" w:color="auto" w:fill="FFFFFF"/>
        <w:ind w:firstLine="709"/>
        <w:jc w:val="center"/>
        <w:rPr>
          <w:rFonts w:ascii="Arial" w:hAnsi="Arial" w:cs="Arial"/>
          <w:b/>
          <w:bCs/>
          <w:sz w:val="20"/>
          <w:szCs w:val="20"/>
        </w:rPr>
      </w:pPr>
    </w:p>
    <w:p w:rsidR="004C77D8" w:rsidRPr="004C77D8" w:rsidRDefault="004C77D8" w:rsidP="00D21557">
      <w:pPr>
        <w:shd w:val="clear" w:color="auto" w:fill="FFFFFF"/>
        <w:jc w:val="center"/>
        <w:rPr>
          <w:rFonts w:ascii="Arial" w:hAnsi="Arial" w:cs="Arial"/>
          <w:bCs/>
          <w:spacing w:val="-6"/>
          <w:sz w:val="20"/>
          <w:szCs w:val="20"/>
        </w:rPr>
      </w:pPr>
      <w:r w:rsidRPr="004C77D8">
        <w:rPr>
          <w:rFonts w:ascii="Arial" w:hAnsi="Arial" w:cs="Arial"/>
          <w:b/>
          <w:bCs/>
          <w:sz w:val="20"/>
          <w:szCs w:val="20"/>
        </w:rPr>
        <w:t xml:space="preserve">Смета расходов на проведение </w:t>
      </w:r>
      <w:r w:rsidRPr="004C77D8">
        <w:rPr>
          <w:rFonts w:ascii="Arial" w:hAnsi="Arial" w:cs="Arial"/>
          <w:b/>
          <w:bCs/>
          <w:spacing w:val="-6"/>
          <w:sz w:val="20"/>
          <w:szCs w:val="20"/>
        </w:rPr>
        <w:t xml:space="preserve">соревнований среди ДЮП образовательных </w:t>
      </w:r>
      <w:r w:rsidR="00726174">
        <w:rPr>
          <w:rFonts w:ascii="Arial" w:hAnsi="Arial" w:cs="Arial"/>
          <w:b/>
          <w:bCs/>
          <w:spacing w:val="-6"/>
          <w:sz w:val="20"/>
          <w:szCs w:val="20"/>
        </w:rPr>
        <w:t xml:space="preserve">учреждений города Куйбышева </w:t>
      </w:r>
      <w:r w:rsidRPr="004C77D8">
        <w:rPr>
          <w:rFonts w:ascii="Arial" w:hAnsi="Arial" w:cs="Arial"/>
          <w:b/>
          <w:bCs/>
          <w:spacing w:val="-6"/>
          <w:sz w:val="20"/>
          <w:szCs w:val="20"/>
        </w:rPr>
        <w:t>«Всегда готов к ЧС»</w:t>
      </w:r>
    </w:p>
    <w:tbl>
      <w:tblPr>
        <w:tblW w:w="9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3"/>
        <w:gridCol w:w="4875"/>
        <w:gridCol w:w="1417"/>
        <w:gridCol w:w="1405"/>
        <w:gridCol w:w="1212"/>
      </w:tblGrid>
      <w:tr w:rsidR="004C77D8" w:rsidRPr="004C77D8" w:rsidTr="004C77D8">
        <w:trPr>
          <w:trHeight w:val="358"/>
        </w:trPr>
        <w:tc>
          <w:tcPr>
            <w:tcW w:w="903"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 п\п</w:t>
            </w:r>
          </w:p>
        </w:tc>
        <w:tc>
          <w:tcPr>
            <w:tcW w:w="4875"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Наименование затрат</w:t>
            </w:r>
          </w:p>
        </w:tc>
        <w:tc>
          <w:tcPr>
            <w:tcW w:w="1417"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Количество</w:t>
            </w:r>
          </w:p>
        </w:tc>
        <w:tc>
          <w:tcPr>
            <w:tcW w:w="1405"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Сумма</w:t>
            </w:r>
          </w:p>
        </w:tc>
        <w:tc>
          <w:tcPr>
            <w:tcW w:w="1212"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Итого</w:t>
            </w:r>
          </w:p>
        </w:tc>
      </w:tr>
      <w:tr w:rsidR="004C77D8" w:rsidRPr="004C77D8" w:rsidTr="00DE3D36">
        <w:tc>
          <w:tcPr>
            <w:tcW w:w="903"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1.</w:t>
            </w:r>
          </w:p>
        </w:tc>
        <w:tc>
          <w:tcPr>
            <w:tcW w:w="4875" w:type="dxa"/>
          </w:tcPr>
          <w:p w:rsidR="004C77D8" w:rsidRPr="004C77D8" w:rsidRDefault="004C77D8" w:rsidP="00DE3D36">
            <w:pPr>
              <w:rPr>
                <w:rFonts w:ascii="Arial" w:hAnsi="Arial" w:cs="Arial"/>
                <w:sz w:val="20"/>
                <w:szCs w:val="20"/>
              </w:rPr>
            </w:pPr>
            <w:r w:rsidRPr="004C77D8">
              <w:rPr>
                <w:rFonts w:ascii="Arial" w:hAnsi="Arial" w:cs="Arial"/>
                <w:sz w:val="20"/>
                <w:szCs w:val="20"/>
              </w:rPr>
              <w:t>Подготовка места проведения соревнований</w:t>
            </w:r>
          </w:p>
        </w:tc>
        <w:tc>
          <w:tcPr>
            <w:tcW w:w="4034" w:type="dxa"/>
            <w:gridSpan w:val="3"/>
          </w:tcPr>
          <w:p w:rsidR="004C77D8" w:rsidRPr="004C77D8" w:rsidRDefault="004C77D8" w:rsidP="00DE3D36">
            <w:pPr>
              <w:jc w:val="center"/>
              <w:rPr>
                <w:rFonts w:ascii="Arial" w:hAnsi="Arial" w:cs="Arial"/>
                <w:sz w:val="20"/>
                <w:szCs w:val="20"/>
              </w:rPr>
            </w:pPr>
            <w:r w:rsidRPr="004C77D8">
              <w:rPr>
                <w:rFonts w:ascii="Arial" w:hAnsi="Arial" w:cs="Arial"/>
                <w:sz w:val="20"/>
                <w:szCs w:val="20"/>
              </w:rPr>
              <w:t>Затрат не требует</w:t>
            </w:r>
          </w:p>
        </w:tc>
      </w:tr>
      <w:tr w:rsidR="004C77D8" w:rsidRPr="004C77D8" w:rsidTr="00DE3D36">
        <w:tc>
          <w:tcPr>
            <w:tcW w:w="903"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2.</w:t>
            </w:r>
          </w:p>
        </w:tc>
        <w:tc>
          <w:tcPr>
            <w:tcW w:w="4875" w:type="dxa"/>
          </w:tcPr>
          <w:p w:rsidR="004C77D8" w:rsidRPr="004C77D8" w:rsidRDefault="004C77D8" w:rsidP="00DE3D36">
            <w:pPr>
              <w:rPr>
                <w:rFonts w:ascii="Arial" w:hAnsi="Arial" w:cs="Arial"/>
                <w:sz w:val="20"/>
                <w:szCs w:val="20"/>
              </w:rPr>
            </w:pPr>
            <w:r w:rsidRPr="004C77D8">
              <w:rPr>
                <w:rFonts w:ascii="Arial" w:hAnsi="Arial" w:cs="Arial"/>
                <w:sz w:val="20"/>
                <w:szCs w:val="20"/>
              </w:rPr>
              <w:t>Приобретение дипломов с рамками</w:t>
            </w:r>
          </w:p>
        </w:tc>
        <w:tc>
          <w:tcPr>
            <w:tcW w:w="1417"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10</w:t>
            </w:r>
          </w:p>
        </w:tc>
        <w:tc>
          <w:tcPr>
            <w:tcW w:w="1405"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160</w:t>
            </w:r>
          </w:p>
        </w:tc>
        <w:tc>
          <w:tcPr>
            <w:tcW w:w="1212"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1600</w:t>
            </w:r>
          </w:p>
        </w:tc>
      </w:tr>
      <w:tr w:rsidR="004C77D8" w:rsidRPr="004C77D8" w:rsidTr="00DE3D36">
        <w:tc>
          <w:tcPr>
            <w:tcW w:w="903"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3.</w:t>
            </w:r>
          </w:p>
        </w:tc>
        <w:tc>
          <w:tcPr>
            <w:tcW w:w="4875" w:type="dxa"/>
          </w:tcPr>
          <w:p w:rsidR="004C77D8" w:rsidRPr="004C77D8" w:rsidRDefault="004C77D8" w:rsidP="00DE3D36">
            <w:pPr>
              <w:rPr>
                <w:rFonts w:ascii="Arial" w:hAnsi="Arial" w:cs="Arial"/>
                <w:sz w:val="20"/>
                <w:szCs w:val="20"/>
              </w:rPr>
            </w:pPr>
            <w:r w:rsidRPr="004C77D8">
              <w:rPr>
                <w:rFonts w:ascii="Arial" w:hAnsi="Arial" w:cs="Arial"/>
                <w:sz w:val="20"/>
                <w:szCs w:val="20"/>
              </w:rPr>
              <w:t>Приобретение кубка</w:t>
            </w:r>
          </w:p>
        </w:tc>
        <w:tc>
          <w:tcPr>
            <w:tcW w:w="1417"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1</w:t>
            </w:r>
          </w:p>
        </w:tc>
        <w:tc>
          <w:tcPr>
            <w:tcW w:w="1405"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1070</w:t>
            </w:r>
          </w:p>
        </w:tc>
        <w:tc>
          <w:tcPr>
            <w:tcW w:w="1212"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1070</w:t>
            </w:r>
          </w:p>
        </w:tc>
      </w:tr>
      <w:tr w:rsidR="004C77D8" w:rsidRPr="004C77D8" w:rsidTr="00DE3D36">
        <w:tc>
          <w:tcPr>
            <w:tcW w:w="903"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4.</w:t>
            </w:r>
          </w:p>
        </w:tc>
        <w:tc>
          <w:tcPr>
            <w:tcW w:w="4875" w:type="dxa"/>
          </w:tcPr>
          <w:p w:rsidR="004C77D8" w:rsidRPr="004C77D8" w:rsidRDefault="004C77D8" w:rsidP="00DE3D36">
            <w:pPr>
              <w:rPr>
                <w:rFonts w:ascii="Arial" w:hAnsi="Arial" w:cs="Arial"/>
                <w:sz w:val="20"/>
                <w:szCs w:val="20"/>
              </w:rPr>
            </w:pPr>
            <w:r w:rsidRPr="004C77D8">
              <w:rPr>
                <w:rFonts w:ascii="Arial" w:hAnsi="Arial" w:cs="Arial"/>
                <w:sz w:val="20"/>
                <w:szCs w:val="20"/>
              </w:rPr>
              <w:t>Поощрительные призы за командное участие каждому общеобразовательному учреждению</w:t>
            </w:r>
          </w:p>
        </w:tc>
        <w:tc>
          <w:tcPr>
            <w:tcW w:w="1417"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10</w:t>
            </w:r>
          </w:p>
        </w:tc>
        <w:tc>
          <w:tcPr>
            <w:tcW w:w="1405"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3000</w:t>
            </w:r>
          </w:p>
        </w:tc>
        <w:tc>
          <w:tcPr>
            <w:tcW w:w="1212"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30000</w:t>
            </w:r>
          </w:p>
        </w:tc>
      </w:tr>
      <w:tr w:rsidR="004C77D8" w:rsidRPr="004C77D8" w:rsidTr="00DE3D36">
        <w:tc>
          <w:tcPr>
            <w:tcW w:w="903"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5.</w:t>
            </w:r>
          </w:p>
        </w:tc>
        <w:tc>
          <w:tcPr>
            <w:tcW w:w="4875" w:type="dxa"/>
          </w:tcPr>
          <w:p w:rsidR="004C77D8" w:rsidRPr="004C77D8" w:rsidRDefault="004C77D8" w:rsidP="00DE3D36">
            <w:pPr>
              <w:rPr>
                <w:rFonts w:ascii="Arial" w:hAnsi="Arial" w:cs="Arial"/>
                <w:sz w:val="20"/>
                <w:szCs w:val="20"/>
              </w:rPr>
            </w:pPr>
            <w:r w:rsidRPr="004C77D8">
              <w:rPr>
                <w:rFonts w:ascii="Arial" w:hAnsi="Arial" w:cs="Arial"/>
                <w:sz w:val="20"/>
                <w:szCs w:val="20"/>
              </w:rPr>
              <w:t>Итого:</w:t>
            </w:r>
          </w:p>
        </w:tc>
        <w:tc>
          <w:tcPr>
            <w:tcW w:w="2822" w:type="dxa"/>
            <w:gridSpan w:val="2"/>
          </w:tcPr>
          <w:p w:rsidR="004C77D8" w:rsidRPr="004C77D8" w:rsidRDefault="004C77D8" w:rsidP="00DE3D36">
            <w:pPr>
              <w:rPr>
                <w:rFonts w:ascii="Arial" w:hAnsi="Arial" w:cs="Arial"/>
                <w:sz w:val="20"/>
                <w:szCs w:val="20"/>
              </w:rPr>
            </w:pPr>
          </w:p>
        </w:tc>
        <w:tc>
          <w:tcPr>
            <w:tcW w:w="1212" w:type="dxa"/>
          </w:tcPr>
          <w:p w:rsidR="004C77D8" w:rsidRPr="004C77D8" w:rsidRDefault="004C77D8" w:rsidP="00DE3D36">
            <w:pPr>
              <w:jc w:val="center"/>
              <w:rPr>
                <w:rFonts w:ascii="Arial" w:hAnsi="Arial" w:cs="Arial"/>
                <w:sz w:val="20"/>
                <w:szCs w:val="20"/>
              </w:rPr>
            </w:pPr>
            <w:r w:rsidRPr="004C77D8">
              <w:rPr>
                <w:rFonts w:ascii="Arial" w:hAnsi="Arial" w:cs="Arial"/>
                <w:sz w:val="20"/>
                <w:szCs w:val="20"/>
              </w:rPr>
              <w:t>32 670</w:t>
            </w:r>
          </w:p>
        </w:tc>
      </w:tr>
    </w:tbl>
    <w:p w:rsidR="004C77D8" w:rsidRPr="004C77D8" w:rsidRDefault="004C77D8" w:rsidP="004C77D8">
      <w:pPr>
        <w:shd w:val="clear" w:color="auto" w:fill="FFFFFF"/>
        <w:ind w:firstLine="709"/>
        <w:jc w:val="center"/>
        <w:rPr>
          <w:rFonts w:ascii="Arial" w:hAnsi="Arial" w:cs="Arial"/>
          <w:bCs/>
          <w:spacing w:val="-6"/>
          <w:sz w:val="20"/>
          <w:szCs w:val="20"/>
        </w:rPr>
      </w:pPr>
    </w:p>
    <w:p w:rsidR="004C77D8" w:rsidRPr="004C77D8" w:rsidRDefault="00D21557" w:rsidP="00726174">
      <w:pPr>
        <w:ind w:firstLine="709"/>
        <w:jc w:val="right"/>
        <w:rPr>
          <w:rFonts w:ascii="Arial" w:hAnsi="Arial" w:cs="Arial"/>
          <w:sz w:val="20"/>
          <w:szCs w:val="20"/>
        </w:rPr>
      </w:pPr>
      <w:r>
        <w:rPr>
          <w:rFonts w:ascii="Arial" w:hAnsi="Arial" w:cs="Arial"/>
          <w:sz w:val="20"/>
          <w:szCs w:val="20"/>
        </w:rPr>
        <w:t>П</w:t>
      </w:r>
      <w:r w:rsidR="004C77D8" w:rsidRPr="004C77D8">
        <w:rPr>
          <w:rFonts w:ascii="Arial" w:hAnsi="Arial" w:cs="Arial"/>
          <w:sz w:val="20"/>
          <w:szCs w:val="20"/>
        </w:rPr>
        <w:t>риложение № 4</w:t>
      </w:r>
    </w:p>
    <w:p w:rsidR="004C77D8" w:rsidRPr="004C77D8" w:rsidRDefault="00D21557" w:rsidP="00F5117F">
      <w:pPr>
        <w:jc w:val="center"/>
        <w:rPr>
          <w:rFonts w:ascii="Arial" w:hAnsi="Arial" w:cs="Arial"/>
          <w:b/>
          <w:bCs/>
          <w:spacing w:val="-6"/>
          <w:sz w:val="20"/>
          <w:szCs w:val="20"/>
        </w:rPr>
      </w:pPr>
      <w:r>
        <w:rPr>
          <w:rFonts w:ascii="Arial" w:hAnsi="Arial" w:cs="Arial"/>
          <w:b/>
          <w:bCs/>
          <w:caps/>
          <w:sz w:val="20"/>
          <w:szCs w:val="20"/>
        </w:rPr>
        <w:t>З</w:t>
      </w:r>
      <w:r w:rsidR="004C77D8" w:rsidRPr="004C77D8">
        <w:rPr>
          <w:rFonts w:ascii="Arial" w:hAnsi="Arial" w:cs="Arial"/>
          <w:b/>
          <w:bCs/>
          <w:caps/>
          <w:sz w:val="20"/>
          <w:szCs w:val="20"/>
        </w:rPr>
        <w:t>аявка</w:t>
      </w:r>
      <w:r w:rsidR="00726174">
        <w:rPr>
          <w:rFonts w:ascii="Arial" w:hAnsi="Arial" w:cs="Arial"/>
          <w:b/>
          <w:bCs/>
          <w:caps/>
          <w:sz w:val="20"/>
          <w:szCs w:val="20"/>
        </w:rPr>
        <w:t xml:space="preserve"> </w:t>
      </w:r>
      <w:r w:rsidR="004C77D8" w:rsidRPr="004C77D8">
        <w:rPr>
          <w:rFonts w:ascii="Arial" w:hAnsi="Arial" w:cs="Arial"/>
          <w:b/>
          <w:bCs/>
          <w:sz w:val="20"/>
          <w:szCs w:val="20"/>
        </w:rPr>
        <w:t xml:space="preserve">на участие в </w:t>
      </w:r>
      <w:r w:rsidR="004C77D8" w:rsidRPr="004C77D8">
        <w:rPr>
          <w:rFonts w:ascii="Arial" w:hAnsi="Arial" w:cs="Arial"/>
          <w:b/>
          <w:bCs/>
          <w:spacing w:val="-6"/>
          <w:sz w:val="20"/>
          <w:szCs w:val="20"/>
        </w:rPr>
        <w:t>соревнованиях среди ДЮП образователь</w:t>
      </w:r>
      <w:r w:rsidR="00726174">
        <w:rPr>
          <w:rFonts w:ascii="Arial" w:hAnsi="Arial" w:cs="Arial"/>
          <w:b/>
          <w:bCs/>
          <w:spacing w:val="-6"/>
          <w:sz w:val="20"/>
          <w:szCs w:val="20"/>
        </w:rPr>
        <w:t>ных учреждений города Куйбышева</w:t>
      </w:r>
      <w:r w:rsidR="004C77D8" w:rsidRPr="004C77D8">
        <w:rPr>
          <w:rFonts w:ascii="Arial" w:hAnsi="Arial" w:cs="Arial"/>
          <w:b/>
          <w:bCs/>
          <w:spacing w:val="-6"/>
          <w:sz w:val="20"/>
          <w:szCs w:val="20"/>
        </w:rPr>
        <w:t xml:space="preserve"> «Всегда готов к ЧС»</w:t>
      </w:r>
    </w:p>
    <w:p w:rsidR="004C77D8" w:rsidRPr="004C77D8" w:rsidRDefault="004C77D8" w:rsidP="004C77D8">
      <w:pPr>
        <w:ind w:firstLine="709"/>
        <w:rPr>
          <w:rFonts w:ascii="Arial" w:hAnsi="Arial" w:cs="Arial"/>
          <w:sz w:val="20"/>
          <w:szCs w:val="20"/>
        </w:rPr>
      </w:pPr>
      <w:r w:rsidRPr="004C77D8">
        <w:rPr>
          <w:rFonts w:ascii="Arial" w:hAnsi="Arial" w:cs="Arial"/>
          <w:sz w:val="20"/>
          <w:szCs w:val="20"/>
        </w:rPr>
        <w:t xml:space="preserve">Наименование образовательного учреждения – </w:t>
      </w:r>
    </w:p>
    <w:p w:rsidR="004C77D8" w:rsidRPr="004C77D8" w:rsidRDefault="004C77D8" w:rsidP="004C77D8">
      <w:pPr>
        <w:ind w:firstLine="709"/>
        <w:rPr>
          <w:rFonts w:ascii="Arial" w:hAnsi="Arial" w:cs="Arial"/>
          <w:sz w:val="20"/>
          <w:szCs w:val="20"/>
        </w:rPr>
      </w:pPr>
      <w:r w:rsidRPr="004C77D8">
        <w:rPr>
          <w:rFonts w:ascii="Arial" w:hAnsi="Arial" w:cs="Arial"/>
          <w:sz w:val="20"/>
          <w:szCs w:val="20"/>
        </w:rPr>
        <w:t xml:space="preserve">Название команды ДЮП – </w:t>
      </w:r>
    </w:p>
    <w:p w:rsidR="004C77D8" w:rsidRPr="004C77D8" w:rsidRDefault="004C77D8" w:rsidP="004C77D8">
      <w:pPr>
        <w:ind w:firstLine="709"/>
        <w:rPr>
          <w:rFonts w:ascii="Arial" w:hAnsi="Arial" w:cs="Arial"/>
          <w:sz w:val="20"/>
          <w:szCs w:val="20"/>
        </w:rPr>
      </w:pPr>
      <w:r w:rsidRPr="004C77D8">
        <w:rPr>
          <w:rFonts w:ascii="Arial" w:hAnsi="Arial" w:cs="Arial"/>
          <w:sz w:val="20"/>
          <w:szCs w:val="20"/>
        </w:rPr>
        <w:t>ФИО руководителя команды –</w:t>
      </w:r>
    </w:p>
    <w:p w:rsidR="004C77D8" w:rsidRPr="004C77D8" w:rsidRDefault="004C77D8" w:rsidP="004C77D8">
      <w:pPr>
        <w:ind w:firstLine="709"/>
        <w:rPr>
          <w:rFonts w:ascii="Arial" w:hAnsi="Arial" w:cs="Arial"/>
          <w:sz w:val="20"/>
          <w:szCs w:val="20"/>
        </w:rPr>
      </w:pPr>
      <w:r w:rsidRPr="004C77D8">
        <w:rPr>
          <w:rFonts w:ascii="Arial" w:hAnsi="Arial" w:cs="Arial"/>
          <w:sz w:val="20"/>
          <w:szCs w:val="20"/>
        </w:rPr>
        <w:t xml:space="preserve">Телефон -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8"/>
        <w:gridCol w:w="7032"/>
        <w:gridCol w:w="1774"/>
      </w:tblGrid>
      <w:tr w:rsidR="004C77D8" w:rsidRPr="004C77D8" w:rsidTr="00DE3D36">
        <w:trPr>
          <w:trHeight w:val="219"/>
          <w:jc w:val="center"/>
        </w:trPr>
        <w:tc>
          <w:tcPr>
            <w:tcW w:w="532" w:type="pct"/>
          </w:tcPr>
          <w:p w:rsidR="00726174" w:rsidRDefault="00726174" w:rsidP="00DE3D36">
            <w:pPr>
              <w:jc w:val="center"/>
              <w:rPr>
                <w:rFonts w:ascii="Arial" w:hAnsi="Arial" w:cs="Arial"/>
                <w:sz w:val="20"/>
                <w:szCs w:val="20"/>
              </w:rPr>
            </w:pPr>
          </w:p>
          <w:p w:rsidR="004C77D8" w:rsidRPr="004C77D8" w:rsidRDefault="004C77D8" w:rsidP="00DE3D36">
            <w:pPr>
              <w:jc w:val="center"/>
              <w:rPr>
                <w:rFonts w:ascii="Arial" w:hAnsi="Arial" w:cs="Arial"/>
                <w:sz w:val="20"/>
                <w:szCs w:val="20"/>
              </w:rPr>
            </w:pPr>
            <w:r w:rsidRPr="004C77D8">
              <w:rPr>
                <w:rFonts w:ascii="Arial" w:hAnsi="Arial" w:cs="Arial"/>
                <w:sz w:val="20"/>
                <w:szCs w:val="20"/>
              </w:rPr>
              <w:t>№</w:t>
            </w:r>
          </w:p>
          <w:p w:rsidR="004C77D8" w:rsidRPr="004C77D8" w:rsidRDefault="004C77D8" w:rsidP="00DE3D36">
            <w:pPr>
              <w:jc w:val="center"/>
              <w:rPr>
                <w:rFonts w:ascii="Arial" w:hAnsi="Arial" w:cs="Arial"/>
                <w:sz w:val="20"/>
                <w:szCs w:val="20"/>
              </w:rPr>
            </w:pPr>
            <w:r w:rsidRPr="004C77D8">
              <w:rPr>
                <w:rFonts w:ascii="Arial" w:hAnsi="Arial" w:cs="Arial"/>
                <w:sz w:val="20"/>
                <w:szCs w:val="20"/>
              </w:rPr>
              <w:t xml:space="preserve"> </w:t>
            </w:r>
            <w:proofErr w:type="gramStart"/>
            <w:r w:rsidRPr="004C77D8">
              <w:rPr>
                <w:rFonts w:ascii="Arial" w:hAnsi="Arial" w:cs="Arial"/>
                <w:sz w:val="20"/>
                <w:szCs w:val="20"/>
              </w:rPr>
              <w:t>п</w:t>
            </w:r>
            <w:proofErr w:type="gramEnd"/>
            <w:r w:rsidRPr="004C77D8">
              <w:rPr>
                <w:rFonts w:ascii="Arial" w:hAnsi="Arial" w:cs="Arial"/>
                <w:sz w:val="20"/>
                <w:szCs w:val="20"/>
              </w:rPr>
              <w:t>/п</w:t>
            </w:r>
          </w:p>
        </w:tc>
        <w:tc>
          <w:tcPr>
            <w:tcW w:w="3568" w:type="pct"/>
            <w:vAlign w:val="center"/>
          </w:tcPr>
          <w:p w:rsidR="004C77D8" w:rsidRPr="004C77D8" w:rsidRDefault="004C77D8" w:rsidP="00DE3D36">
            <w:pPr>
              <w:jc w:val="center"/>
              <w:rPr>
                <w:rFonts w:ascii="Arial" w:hAnsi="Arial" w:cs="Arial"/>
                <w:sz w:val="20"/>
                <w:szCs w:val="20"/>
              </w:rPr>
            </w:pPr>
            <w:r w:rsidRPr="004C77D8">
              <w:rPr>
                <w:rFonts w:ascii="Arial" w:hAnsi="Arial" w:cs="Arial"/>
                <w:sz w:val="20"/>
                <w:szCs w:val="20"/>
              </w:rPr>
              <w:t>Ф.И. участника (полностью)</w:t>
            </w:r>
          </w:p>
        </w:tc>
        <w:tc>
          <w:tcPr>
            <w:tcW w:w="900" w:type="pct"/>
            <w:vAlign w:val="center"/>
          </w:tcPr>
          <w:p w:rsidR="004C77D8" w:rsidRPr="004C77D8" w:rsidRDefault="004C77D8" w:rsidP="00DE3D36">
            <w:pPr>
              <w:jc w:val="center"/>
              <w:rPr>
                <w:rFonts w:ascii="Arial" w:hAnsi="Arial" w:cs="Arial"/>
                <w:sz w:val="20"/>
                <w:szCs w:val="20"/>
              </w:rPr>
            </w:pPr>
            <w:r w:rsidRPr="004C77D8">
              <w:rPr>
                <w:rFonts w:ascii="Arial" w:hAnsi="Arial" w:cs="Arial"/>
                <w:sz w:val="20"/>
                <w:szCs w:val="20"/>
              </w:rPr>
              <w:t>Класс</w:t>
            </w:r>
          </w:p>
        </w:tc>
      </w:tr>
      <w:tr w:rsidR="004C77D8" w:rsidRPr="004C77D8" w:rsidTr="00DE3D36">
        <w:trPr>
          <w:trHeight w:val="239"/>
          <w:jc w:val="center"/>
        </w:trPr>
        <w:tc>
          <w:tcPr>
            <w:tcW w:w="532" w:type="pct"/>
          </w:tcPr>
          <w:p w:rsidR="004C77D8" w:rsidRPr="004C77D8" w:rsidRDefault="004C77D8" w:rsidP="00DE3D36">
            <w:pPr>
              <w:jc w:val="center"/>
              <w:rPr>
                <w:rFonts w:ascii="Arial" w:hAnsi="Arial" w:cs="Arial"/>
                <w:sz w:val="20"/>
                <w:szCs w:val="20"/>
              </w:rPr>
            </w:pPr>
            <w:r w:rsidRPr="004C77D8">
              <w:rPr>
                <w:rFonts w:ascii="Arial" w:hAnsi="Arial" w:cs="Arial"/>
                <w:sz w:val="20"/>
                <w:szCs w:val="20"/>
              </w:rPr>
              <w:t>1</w:t>
            </w:r>
          </w:p>
        </w:tc>
        <w:tc>
          <w:tcPr>
            <w:tcW w:w="3568" w:type="pct"/>
          </w:tcPr>
          <w:p w:rsidR="004C77D8" w:rsidRPr="004C77D8" w:rsidRDefault="004C77D8" w:rsidP="00DE3D36">
            <w:pPr>
              <w:jc w:val="center"/>
              <w:rPr>
                <w:rFonts w:ascii="Arial" w:hAnsi="Arial" w:cs="Arial"/>
                <w:sz w:val="20"/>
                <w:szCs w:val="20"/>
              </w:rPr>
            </w:pPr>
          </w:p>
        </w:tc>
        <w:tc>
          <w:tcPr>
            <w:tcW w:w="900" w:type="pct"/>
            <w:vAlign w:val="center"/>
          </w:tcPr>
          <w:p w:rsidR="004C77D8" w:rsidRPr="004C77D8" w:rsidRDefault="004C77D8" w:rsidP="00DE3D36">
            <w:pPr>
              <w:jc w:val="center"/>
              <w:rPr>
                <w:rFonts w:ascii="Arial" w:hAnsi="Arial" w:cs="Arial"/>
                <w:sz w:val="20"/>
                <w:szCs w:val="20"/>
              </w:rPr>
            </w:pPr>
          </w:p>
        </w:tc>
      </w:tr>
      <w:tr w:rsidR="004C77D8" w:rsidRPr="004C77D8" w:rsidTr="00DE3D36">
        <w:trPr>
          <w:trHeight w:val="239"/>
          <w:jc w:val="center"/>
        </w:trPr>
        <w:tc>
          <w:tcPr>
            <w:tcW w:w="532" w:type="pct"/>
          </w:tcPr>
          <w:p w:rsidR="004C77D8" w:rsidRPr="004C77D8" w:rsidRDefault="004C77D8" w:rsidP="00DE3D36">
            <w:pPr>
              <w:jc w:val="center"/>
              <w:rPr>
                <w:rFonts w:ascii="Arial" w:hAnsi="Arial" w:cs="Arial"/>
                <w:sz w:val="20"/>
                <w:szCs w:val="20"/>
              </w:rPr>
            </w:pPr>
            <w:r w:rsidRPr="004C77D8">
              <w:rPr>
                <w:rFonts w:ascii="Arial" w:hAnsi="Arial" w:cs="Arial"/>
                <w:sz w:val="20"/>
                <w:szCs w:val="20"/>
              </w:rPr>
              <w:t>2</w:t>
            </w:r>
          </w:p>
        </w:tc>
        <w:tc>
          <w:tcPr>
            <w:tcW w:w="3568" w:type="pct"/>
          </w:tcPr>
          <w:p w:rsidR="004C77D8" w:rsidRPr="004C77D8" w:rsidRDefault="004C77D8" w:rsidP="00DE3D36">
            <w:pPr>
              <w:jc w:val="center"/>
              <w:rPr>
                <w:rFonts w:ascii="Arial" w:hAnsi="Arial" w:cs="Arial"/>
                <w:sz w:val="20"/>
                <w:szCs w:val="20"/>
              </w:rPr>
            </w:pPr>
          </w:p>
        </w:tc>
        <w:tc>
          <w:tcPr>
            <w:tcW w:w="900" w:type="pct"/>
            <w:vAlign w:val="center"/>
          </w:tcPr>
          <w:p w:rsidR="004C77D8" w:rsidRPr="004C77D8" w:rsidRDefault="004C77D8" w:rsidP="00DE3D36">
            <w:pPr>
              <w:jc w:val="center"/>
              <w:rPr>
                <w:rFonts w:ascii="Arial" w:hAnsi="Arial" w:cs="Arial"/>
                <w:sz w:val="20"/>
                <w:szCs w:val="20"/>
              </w:rPr>
            </w:pPr>
          </w:p>
        </w:tc>
      </w:tr>
      <w:tr w:rsidR="004C77D8" w:rsidRPr="004C77D8" w:rsidTr="00DE3D36">
        <w:trPr>
          <w:trHeight w:val="239"/>
          <w:jc w:val="center"/>
        </w:trPr>
        <w:tc>
          <w:tcPr>
            <w:tcW w:w="532" w:type="pct"/>
          </w:tcPr>
          <w:p w:rsidR="004C77D8" w:rsidRPr="004C77D8" w:rsidRDefault="004C77D8" w:rsidP="00DE3D36">
            <w:pPr>
              <w:jc w:val="center"/>
              <w:rPr>
                <w:rFonts w:ascii="Arial" w:hAnsi="Arial" w:cs="Arial"/>
                <w:sz w:val="20"/>
                <w:szCs w:val="20"/>
              </w:rPr>
            </w:pPr>
            <w:r w:rsidRPr="004C77D8">
              <w:rPr>
                <w:rFonts w:ascii="Arial" w:hAnsi="Arial" w:cs="Arial"/>
                <w:sz w:val="20"/>
                <w:szCs w:val="20"/>
              </w:rPr>
              <w:t>3</w:t>
            </w:r>
          </w:p>
        </w:tc>
        <w:tc>
          <w:tcPr>
            <w:tcW w:w="3568" w:type="pct"/>
          </w:tcPr>
          <w:p w:rsidR="004C77D8" w:rsidRPr="004C77D8" w:rsidRDefault="004C77D8" w:rsidP="00DE3D36">
            <w:pPr>
              <w:jc w:val="center"/>
              <w:rPr>
                <w:rFonts w:ascii="Arial" w:hAnsi="Arial" w:cs="Arial"/>
                <w:sz w:val="20"/>
                <w:szCs w:val="20"/>
              </w:rPr>
            </w:pPr>
          </w:p>
        </w:tc>
        <w:tc>
          <w:tcPr>
            <w:tcW w:w="900" w:type="pct"/>
            <w:vAlign w:val="center"/>
          </w:tcPr>
          <w:p w:rsidR="004C77D8" w:rsidRPr="004C77D8" w:rsidRDefault="004C77D8" w:rsidP="00DE3D36">
            <w:pPr>
              <w:jc w:val="center"/>
              <w:rPr>
                <w:rFonts w:ascii="Arial" w:hAnsi="Arial" w:cs="Arial"/>
                <w:sz w:val="20"/>
                <w:szCs w:val="20"/>
              </w:rPr>
            </w:pPr>
          </w:p>
        </w:tc>
      </w:tr>
      <w:tr w:rsidR="004C77D8" w:rsidRPr="004C77D8" w:rsidTr="00DE3D36">
        <w:trPr>
          <w:trHeight w:val="239"/>
          <w:jc w:val="center"/>
        </w:trPr>
        <w:tc>
          <w:tcPr>
            <w:tcW w:w="532" w:type="pct"/>
          </w:tcPr>
          <w:p w:rsidR="004C77D8" w:rsidRPr="004C77D8" w:rsidRDefault="004C77D8" w:rsidP="00DE3D36">
            <w:pPr>
              <w:jc w:val="center"/>
              <w:rPr>
                <w:rFonts w:ascii="Arial" w:hAnsi="Arial" w:cs="Arial"/>
                <w:sz w:val="20"/>
                <w:szCs w:val="20"/>
              </w:rPr>
            </w:pPr>
            <w:r w:rsidRPr="004C77D8">
              <w:rPr>
                <w:rFonts w:ascii="Arial" w:hAnsi="Arial" w:cs="Arial"/>
                <w:sz w:val="20"/>
                <w:szCs w:val="20"/>
              </w:rPr>
              <w:t>4</w:t>
            </w:r>
          </w:p>
        </w:tc>
        <w:tc>
          <w:tcPr>
            <w:tcW w:w="3568" w:type="pct"/>
          </w:tcPr>
          <w:p w:rsidR="004C77D8" w:rsidRPr="004C77D8" w:rsidRDefault="004C77D8" w:rsidP="00DE3D36">
            <w:pPr>
              <w:jc w:val="center"/>
              <w:rPr>
                <w:rFonts w:ascii="Arial" w:hAnsi="Arial" w:cs="Arial"/>
                <w:sz w:val="20"/>
                <w:szCs w:val="20"/>
              </w:rPr>
            </w:pPr>
          </w:p>
        </w:tc>
        <w:tc>
          <w:tcPr>
            <w:tcW w:w="900" w:type="pct"/>
            <w:vAlign w:val="center"/>
          </w:tcPr>
          <w:p w:rsidR="004C77D8" w:rsidRPr="004C77D8" w:rsidRDefault="004C77D8" w:rsidP="00DE3D36">
            <w:pPr>
              <w:jc w:val="center"/>
              <w:rPr>
                <w:rFonts w:ascii="Arial" w:hAnsi="Arial" w:cs="Arial"/>
                <w:sz w:val="20"/>
                <w:szCs w:val="20"/>
              </w:rPr>
            </w:pPr>
          </w:p>
        </w:tc>
      </w:tr>
      <w:tr w:rsidR="004C77D8" w:rsidRPr="004C77D8" w:rsidTr="00DE3D36">
        <w:trPr>
          <w:trHeight w:val="239"/>
          <w:jc w:val="center"/>
        </w:trPr>
        <w:tc>
          <w:tcPr>
            <w:tcW w:w="532" w:type="pct"/>
          </w:tcPr>
          <w:p w:rsidR="004C77D8" w:rsidRPr="004C77D8" w:rsidRDefault="004C77D8" w:rsidP="00DE3D36">
            <w:pPr>
              <w:jc w:val="center"/>
              <w:rPr>
                <w:rFonts w:ascii="Arial" w:hAnsi="Arial" w:cs="Arial"/>
                <w:sz w:val="20"/>
                <w:szCs w:val="20"/>
              </w:rPr>
            </w:pPr>
            <w:r w:rsidRPr="004C77D8">
              <w:rPr>
                <w:rFonts w:ascii="Arial" w:hAnsi="Arial" w:cs="Arial"/>
                <w:sz w:val="20"/>
                <w:szCs w:val="20"/>
              </w:rPr>
              <w:t>5</w:t>
            </w:r>
          </w:p>
        </w:tc>
        <w:tc>
          <w:tcPr>
            <w:tcW w:w="3568" w:type="pct"/>
          </w:tcPr>
          <w:p w:rsidR="004C77D8" w:rsidRPr="004C77D8" w:rsidRDefault="004C77D8" w:rsidP="00DE3D36">
            <w:pPr>
              <w:jc w:val="center"/>
              <w:rPr>
                <w:rFonts w:ascii="Arial" w:hAnsi="Arial" w:cs="Arial"/>
                <w:sz w:val="20"/>
                <w:szCs w:val="20"/>
              </w:rPr>
            </w:pPr>
          </w:p>
        </w:tc>
        <w:tc>
          <w:tcPr>
            <w:tcW w:w="900" w:type="pct"/>
            <w:vAlign w:val="center"/>
          </w:tcPr>
          <w:p w:rsidR="004C77D8" w:rsidRPr="004C77D8" w:rsidRDefault="004C77D8" w:rsidP="00DE3D36">
            <w:pPr>
              <w:jc w:val="center"/>
              <w:rPr>
                <w:rFonts w:ascii="Arial" w:hAnsi="Arial" w:cs="Arial"/>
                <w:sz w:val="20"/>
                <w:szCs w:val="20"/>
              </w:rPr>
            </w:pPr>
          </w:p>
        </w:tc>
      </w:tr>
    </w:tbl>
    <w:p w:rsidR="004C77D8" w:rsidRPr="004C77D8" w:rsidRDefault="004C77D8" w:rsidP="004C77D8">
      <w:pPr>
        <w:jc w:val="center"/>
        <w:rPr>
          <w:rFonts w:ascii="Arial" w:hAnsi="Arial" w:cs="Arial"/>
          <w:sz w:val="20"/>
          <w:szCs w:val="20"/>
        </w:rPr>
      </w:pPr>
      <w:r w:rsidRPr="004C77D8">
        <w:rPr>
          <w:rFonts w:ascii="Arial" w:hAnsi="Arial" w:cs="Arial"/>
          <w:sz w:val="20"/>
          <w:szCs w:val="20"/>
        </w:rPr>
        <w:t>Директор: _________________/________________/</w:t>
      </w:r>
    </w:p>
    <w:p w:rsidR="004C77D8" w:rsidRPr="004C77D8" w:rsidRDefault="004C77D8" w:rsidP="00F5117F">
      <w:pPr>
        <w:jc w:val="center"/>
        <w:rPr>
          <w:rFonts w:ascii="Arial" w:hAnsi="Arial" w:cs="Arial"/>
          <w:sz w:val="20"/>
          <w:szCs w:val="20"/>
        </w:rPr>
      </w:pPr>
      <w:r w:rsidRPr="004C77D8">
        <w:rPr>
          <w:rFonts w:ascii="Arial" w:hAnsi="Arial" w:cs="Arial"/>
          <w:sz w:val="20"/>
          <w:szCs w:val="20"/>
        </w:rPr>
        <w:t xml:space="preserve">      </w:t>
      </w:r>
      <w:proofErr w:type="gramStart"/>
      <w:r w:rsidRPr="004C77D8">
        <w:rPr>
          <w:rFonts w:ascii="Arial" w:hAnsi="Arial" w:cs="Arial"/>
          <w:sz w:val="20"/>
          <w:szCs w:val="20"/>
        </w:rPr>
        <w:t>подпись</w:t>
      </w:r>
      <w:proofErr w:type="gramEnd"/>
      <w:r w:rsidRPr="004C77D8">
        <w:rPr>
          <w:rFonts w:ascii="Arial" w:hAnsi="Arial" w:cs="Arial"/>
          <w:sz w:val="20"/>
          <w:szCs w:val="20"/>
        </w:rPr>
        <w:tab/>
      </w:r>
      <w:r w:rsidRPr="004C77D8">
        <w:rPr>
          <w:rFonts w:ascii="Arial" w:hAnsi="Arial" w:cs="Arial"/>
          <w:sz w:val="20"/>
          <w:szCs w:val="20"/>
        </w:rPr>
        <w:tab/>
        <w:t xml:space="preserve">                  Ф.И.О.</w:t>
      </w:r>
    </w:p>
    <w:p w:rsidR="004C77D8" w:rsidRPr="004C77D8" w:rsidRDefault="004C77D8" w:rsidP="004C77D8">
      <w:pPr>
        <w:ind w:firstLine="709"/>
        <w:jc w:val="right"/>
        <w:rPr>
          <w:rFonts w:ascii="Arial" w:hAnsi="Arial" w:cs="Arial"/>
          <w:sz w:val="20"/>
          <w:szCs w:val="20"/>
        </w:rPr>
      </w:pPr>
      <w:r w:rsidRPr="004C77D8">
        <w:rPr>
          <w:rFonts w:ascii="Arial" w:hAnsi="Arial" w:cs="Arial"/>
          <w:sz w:val="20"/>
          <w:szCs w:val="20"/>
        </w:rPr>
        <w:lastRenderedPageBreak/>
        <w:t>Приложение № 5</w:t>
      </w:r>
    </w:p>
    <w:p w:rsidR="004C77D8" w:rsidRPr="004C77D8" w:rsidRDefault="004C77D8" w:rsidP="004C77D8">
      <w:pPr>
        <w:pStyle w:val="af0"/>
        <w:shd w:val="clear" w:color="auto" w:fill="FFFFFF"/>
        <w:tabs>
          <w:tab w:val="left" w:pos="993"/>
        </w:tabs>
        <w:ind w:left="0" w:firstLine="709"/>
        <w:jc w:val="both"/>
        <w:rPr>
          <w:rFonts w:ascii="Arial" w:hAnsi="Arial" w:cs="Arial"/>
          <w:sz w:val="20"/>
          <w:szCs w:val="20"/>
        </w:rPr>
      </w:pPr>
    </w:p>
    <w:p w:rsidR="004C77D8" w:rsidRPr="004C77D8" w:rsidRDefault="004C77D8" w:rsidP="004C77D8">
      <w:pPr>
        <w:ind w:firstLine="709"/>
        <w:jc w:val="center"/>
        <w:rPr>
          <w:rFonts w:ascii="Arial" w:hAnsi="Arial" w:cs="Arial"/>
          <w:b/>
          <w:bCs/>
          <w:sz w:val="20"/>
          <w:szCs w:val="20"/>
        </w:rPr>
      </w:pPr>
      <w:r w:rsidRPr="004C77D8">
        <w:rPr>
          <w:rFonts w:ascii="Arial" w:hAnsi="Arial" w:cs="Arial"/>
          <w:b/>
          <w:sz w:val="20"/>
          <w:szCs w:val="20"/>
        </w:rPr>
        <w:t xml:space="preserve">Таблица распределения очков для расчета мест, занятых участниками </w:t>
      </w:r>
      <w:r w:rsidRPr="004C77D8">
        <w:rPr>
          <w:rFonts w:ascii="Arial" w:hAnsi="Arial" w:cs="Arial"/>
          <w:b/>
          <w:bCs/>
          <w:sz w:val="20"/>
          <w:szCs w:val="20"/>
        </w:rPr>
        <w:t>соревнований среди ДЮП образовательн</w:t>
      </w:r>
      <w:r w:rsidR="00F5117F">
        <w:rPr>
          <w:rFonts w:ascii="Arial" w:hAnsi="Arial" w:cs="Arial"/>
          <w:b/>
          <w:bCs/>
          <w:sz w:val="20"/>
          <w:szCs w:val="20"/>
        </w:rPr>
        <w:t xml:space="preserve">ых учреждений города Куйбышева </w:t>
      </w:r>
      <w:r w:rsidRPr="004C77D8">
        <w:rPr>
          <w:rFonts w:ascii="Arial" w:hAnsi="Arial" w:cs="Arial"/>
          <w:b/>
          <w:bCs/>
          <w:sz w:val="20"/>
          <w:szCs w:val="20"/>
        </w:rPr>
        <w:t>«Всегда готов к ЧС»</w:t>
      </w:r>
    </w:p>
    <w:tbl>
      <w:tblPr>
        <w:tblStyle w:val="afc"/>
        <w:tblW w:w="0" w:type="auto"/>
        <w:tblLook w:val="04A0" w:firstRow="1" w:lastRow="0" w:firstColumn="1" w:lastColumn="0" w:noHBand="0" w:noVBand="1"/>
      </w:tblPr>
      <w:tblGrid>
        <w:gridCol w:w="817"/>
        <w:gridCol w:w="4253"/>
        <w:gridCol w:w="1842"/>
        <w:gridCol w:w="2659"/>
      </w:tblGrid>
      <w:tr w:rsidR="004C77D8" w:rsidRPr="004C77D8" w:rsidTr="00DE3D36">
        <w:tc>
          <w:tcPr>
            <w:tcW w:w="817" w:type="dxa"/>
            <w:vMerge w:val="restart"/>
          </w:tcPr>
          <w:p w:rsidR="004C77D8" w:rsidRPr="004C77D8" w:rsidRDefault="004C77D8" w:rsidP="00DE3D36">
            <w:pPr>
              <w:jc w:val="center"/>
              <w:rPr>
                <w:rFonts w:ascii="Arial" w:hAnsi="Arial" w:cs="Arial"/>
                <w:bCs/>
                <w:sz w:val="20"/>
                <w:szCs w:val="20"/>
              </w:rPr>
            </w:pPr>
            <w:r w:rsidRPr="004C77D8">
              <w:rPr>
                <w:rFonts w:ascii="Arial" w:hAnsi="Arial" w:cs="Arial"/>
                <w:sz w:val="20"/>
                <w:szCs w:val="20"/>
              </w:rPr>
              <w:t>№ п/п</w:t>
            </w:r>
          </w:p>
        </w:tc>
        <w:tc>
          <w:tcPr>
            <w:tcW w:w="4253" w:type="dxa"/>
            <w:vMerge w:val="restart"/>
          </w:tcPr>
          <w:p w:rsidR="004C77D8" w:rsidRPr="004C77D8" w:rsidRDefault="004C77D8" w:rsidP="00DE3D36">
            <w:pPr>
              <w:jc w:val="center"/>
              <w:rPr>
                <w:rFonts w:ascii="Arial" w:hAnsi="Arial" w:cs="Arial"/>
                <w:bCs/>
                <w:sz w:val="20"/>
                <w:szCs w:val="20"/>
              </w:rPr>
            </w:pPr>
            <w:r w:rsidRPr="004C77D8">
              <w:rPr>
                <w:rFonts w:ascii="Arial" w:hAnsi="Arial" w:cs="Arial"/>
                <w:sz w:val="20"/>
                <w:szCs w:val="20"/>
              </w:rPr>
              <w:t>Наименование команды</w:t>
            </w:r>
          </w:p>
        </w:tc>
        <w:tc>
          <w:tcPr>
            <w:tcW w:w="4501" w:type="dxa"/>
            <w:gridSpan w:val="2"/>
          </w:tcPr>
          <w:p w:rsidR="004C77D8" w:rsidRPr="004C77D8" w:rsidRDefault="004C77D8" w:rsidP="00DE3D36">
            <w:pPr>
              <w:jc w:val="center"/>
              <w:rPr>
                <w:rFonts w:ascii="Arial" w:hAnsi="Arial" w:cs="Arial"/>
                <w:bCs/>
                <w:sz w:val="20"/>
                <w:szCs w:val="20"/>
              </w:rPr>
            </w:pPr>
            <w:r w:rsidRPr="004C77D8">
              <w:rPr>
                <w:rFonts w:ascii="Arial" w:hAnsi="Arial" w:cs="Arial"/>
                <w:sz w:val="20"/>
                <w:szCs w:val="20"/>
              </w:rPr>
              <w:t>«Профилактика детской шалости в период каникул»</w:t>
            </w:r>
          </w:p>
        </w:tc>
      </w:tr>
      <w:tr w:rsidR="004C77D8" w:rsidRPr="004C77D8" w:rsidTr="00DE3D36">
        <w:tc>
          <w:tcPr>
            <w:tcW w:w="817" w:type="dxa"/>
            <w:vMerge/>
          </w:tcPr>
          <w:p w:rsidR="004C77D8" w:rsidRPr="004C77D8" w:rsidRDefault="004C77D8" w:rsidP="00DE3D36">
            <w:pPr>
              <w:jc w:val="center"/>
              <w:rPr>
                <w:rFonts w:ascii="Arial" w:hAnsi="Arial" w:cs="Arial"/>
                <w:bCs/>
                <w:sz w:val="20"/>
                <w:szCs w:val="20"/>
              </w:rPr>
            </w:pPr>
          </w:p>
        </w:tc>
        <w:tc>
          <w:tcPr>
            <w:tcW w:w="4253" w:type="dxa"/>
            <w:vMerge/>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roofErr w:type="gramStart"/>
            <w:r w:rsidRPr="004C77D8">
              <w:rPr>
                <w:rFonts w:ascii="Arial" w:hAnsi="Arial" w:cs="Arial"/>
                <w:sz w:val="20"/>
                <w:szCs w:val="20"/>
              </w:rPr>
              <w:t>кол</w:t>
            </w:r>
            <w:proofErr w:type="gramEnd"/>
            <w:r w:rsidRPr="004C77D8">
              <w:rPr>
                <w:rFonts w:ascii="Arial" w:hAnsi="Arial" w:cs="Arial"/>
                <w:sz w:val="20"/>
                <w:szCs w:val="20"/>
              </w:rPr>
              <w:t>-во очков</w:t>
            </w:r>
          </w:p>
        </w:tc>
        <w:tc>
          <w:tcPr>
            <w:tcW w:w="2659" w:type="dxa"/>
          </w:tcPr>
          <w:p w:rsidR="004C77D8" w:rsidRPr="004C77D8" w:rsidRDefault="004C77D8" w:rsidP="00DE3D36">
            <w:pPr>
              <w:jc w:val="center"/>
              <w:rPr>
                <w:rFonts w:ascii="Arial" w:hAnsi="Arial" w:cs="Arial"/>
                <w:bCs/>
                <w:sz w:val="20"/>
                <w:szCs w:val="20"/>
              </w:rPr>
            </w:pPr>
            <w:r w:rsidRPr="004C77D8">
              <w:rPr>
                <w:rFonts w:ascii="Arial" w:hAnsi="Arial" w:cs="Arial"/>
                <w:sz w:val="20"/>
                <w:szCs w:val="20"/>
              </w:rPr>
              <w:t>Место</w:t>
            </w:r>
          </w:p>
        </w:tc>
      </w:tr>
      <w:tr w:rsidR="004C77D8" w:rsidRPr="004C77D8" w:rsidTr="00DE3D36">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1.</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r w:rsidR="004C77D8" w:rsidRPr="004C77D8" w:rsidTr="00DE3D36">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2.</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r w:rsidR="004C77D8" w:rsidRPr="004C77D8" w:rsidTr="00DE3D36">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3.</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r w:rsidR="004C77D8" w:rsidRPr="004C77D8" w:rsidTr="00DE3D36">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4.</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r w:rsidR="004C77D8" w:rsidRPr="004C77D8" w:rsidTr="00DE3D36">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5.</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r w:rsidR="004C77D8" w:rsidRPr="004C77D8" w:rsidTr="00DE3D36">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6.</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r w:rsidR="004C77D8" w:rsidRPr="004C77D8" w:rsidTr="00DE3D36">
        <w:trPr>
          <w:trHeight w:val="165"/>
        </w:trPr>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7.</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r w:rsidR="004C77D8" w:rsidRPr="004C77D8" w:rsidTr="00DE3D36">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8.</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r w:rsidR="004C77D8" w:rsidRPr="004C77D8" w:rsidTr="00DE3D36">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9.</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r w:rsidR="004C77D8" w:rsidRPr="004C77D8" w:rsidTr="00DE3D36">
        <w:tc>
          <w:tcPr>
            <w:tcW w:w="817" w:type="dxa"/>
          </w:tcPr>
          <w:p w:rsidR="004C77D8" w:rsidRPr="004C77D8" w:rsidRDefault="004C77D8" w:rsidP="00DE3D36">
            <w:pPr>
              <w:jc w:val="center"/>
              <w:rPr>
                <w:rFonts w:ascii="Arial" w:hAnsi="Arial" w:cs="Arial"/>
                <w:bCs/>
                <w:sz w:val="20"/>
                <w:szCs w:val="20"/>
              </w:rPr>
            </w:pPr>
            <w:r w:rsidRPr="004C77D8">
              <w:rPr>
                <w:rFonts w:ascii="Arial" w:hAnsi="Arial" w:cs="Arial"/>
                <w:bCs/>
                <w:sz w:val="20"/>
                <w:szCs w:val="20"/>
              </w:rPr>
              <w:t>10.</w:t>
            </w:r>
          </w:p>
        </w:tc>
        <w:tc>
          <w:tcPr>
            <w:tcW w:w="4253" w:type="dxa"/>
          </w:tcPr>
          <w:p w:rsidR="004C77D8" w:rsidRPr="004C77D8" w:rsidRDefault="004C77D8" w:rsidP="00DE3D36">
            <w:pPr>
              <w:jc w:val="center"/>
              <w:rPr>
                <w:rFonts w:ascii="Arial" w:hAnsi="Arial" w:cs="Arial"/>
                <w:bCs/>
                <w:sz w:val="20"/>
                <w:szCs w:val="20"/>
              </w:rPr>
            </w:pPr>
          </w:p>
        </w:tc>
        <w:tc>
          <w:tcPr>
            <w:tcW w:w="1842" w:type="dxa"/>
          </w:tcPr>
          <w:p w:rsidR="004C77D8" w:rsidRPr="004C77D8" w:rsidRDefault="004C77D8" w:rsidP="00DE3D36">
            <w:pPr>
              <w:jc w:val="center"/>
              <w:rPr>
                <w:rFonts w:ascii="Arial" w:hAnsi="Arial" w:cs="Arial"/>
                <w:bCs/>
                <w:sz w:val="20"/>
                <w:szCs w:val="20"/>
              </w:rPr>
            </w:pPr>
          </w:p>
        </w:tc>
        <w:tc>
          <w:tcPr>
            <w:tcW w:w="2659" w:type="dxa"/>
          </w:tcPr>
          <w:p w:rsidR="004C77D8" w:rsidRPr="004C77D8" w:rsidRDefault="004C77D8" w:rsidP="00DE3D36">
            <w:pPr>
              <w:jc w:val="center"/>
              <w:rPr>
                <w:rFonts w:ascii="Arial" w:hAnsi="Arial" w:cs="Arial"/>
                <w:bCs/>
                <w:sz w:val="20"/>
                <w:szCs w:val="20"/>
              </w:rPr>
            </w:pPr>
          </w:p>
        </w:tc>
      </w:tr>
    </w:tbl>
    <w:p w:rsidR="00DE3D36" w:rsidRDefault="00DE3D36" w:rsidP="004C77D8">
      <w:pPr>
        <w:rPr>
          <w:rFonts w:ascii="Arial" w:hAnsi="Arial" w:cs="Arial"/>
          <w:sz w:val="20"/>
          <w:szCs w:val="20"/>
        </w:rPr>
      </w:pPr>
    </w:p>
    <w:p w:rsidR="004C77D8" w:rsidRPr="004C77D8" w:rsidRDefault="004C77D8" w:rsidP="004C77D8">
      <w:pPr>
        <w:rPr>
          <w:rFonts w:ascii="Arial" w:hAnsi="Arial" w:cs="Arial"/>
          <w:sz w:val="20"/>
          <w:szCs w:val="20"/>
        </w:rPr>
      </w:pPr>
      <w:r w:rsidRPr="004C77D8">
        <w:rPr>
          <w:rFonts w:ascii="Arial" w:hAnsi="Arial" w:cs="Arial"/>
          <w:sz w:val="20"/>
          <w:szCs w:val="20"/>
        </w:rPr>
        <w:t>Председатели судейской комиссии:</w:t>
      </w:r>
    </w:p>
    <w:p w:rsidR="004C77D8" w:rsidRPr="004C77D8" w:rsidRDefault="004C77D8" w:rsidP="004C77D8">
      <w:pPr>
        <w:jc w:val="both"/>
        <w:rPr>
          <w:rFonts w:ascii="Arial" w:hAnsi="Arial" w:cs="Arial"/>
          <w:sz w:val="20"/>
          <w:szCs w:val="20"/>
        </w:rPr>
      </w:pPr>
      <w:r w:rsidRPr="004C77D8">
        <w:rPr>
          <w:rFonts w:ascii="Arial" w:hAnsi="Arial" w:cs="Arial"/>
          <w:sz w:val="20"/>
          <w:szCs w:val="20"/>
        </w:rPr>
        <w:t>- Бирюков Александр Геннадьевич – Первый заместитель главы администрации города Куйбышева</w:t>
      </w:r>
    </w:p>
    <w:p w:rsidR="004C77D8" w:rsidRPr="004C77D8" w:rsidRDefault="004C77D8" w:rsidP="004C77D8">
      <w:pPr>
        <w:jc w:val="both"/>
        <w:rPr>
          <w:rFonts w:ascii="Arial" w:hAnsi="Arial" w:cs="Arial"/>
          <w:sz w:val="20"/>
          <w:szCs w:val="20"/>
        </w:rPr>
      </w:pPr>
      <w:r w:rsidRPr="004C77D8">
        <w:rPr>
          <w:rFonts w:ascii="Arial" w:hAnsi="Arial" w:cs="Arial"/>
          <w:sz w:val="20"/>
          <w:szCs w:val="20"/>
        </w:rPr>
        <w:t xml:space="preserve">- </w:t>
      </w:r>
      <w:proofErr w:type="spellStart"/>
      <w:r w:rsidRPr="004C77D8">
        <w:rPr>
          <w:rFonts w:ascii="Arial" w:hAnsi="Arial" w:cs="Arial"/>
          <w:sz w:val="20"/>
          <w:szCs w:val="20"/>
        </w:rPr>
        <w:t>Стрельцова</w:t>
      </w:r>
      <w:proofErr w:type="spellEnd"/>
      <w:r w:rsidRPr="004C77D8">
        <w:rPr>
          <w:rFonts w:ascii="Arial" w:hAnsi="Arial" w:cs="Arial"/>
          <w:sz w:val="20"/>
          <w:szCs w:val="20"/>
        </w:rPr>
        <w:t xml:space="preserve"> Юлия Васильевна – Начальник </w:t>
      </w:r>
      <w:proofErr w:type="spellStart"/>
      <w:r w:rsidRPr="004C77D8">
        <w:rPr>
          <w:rFonts w:ascii="Arial" w:hAnsi="Arial" w:cs="Arial"/>
          <w:sz w:val="20"/>
          <w:szCs w:val="20"/>
        </w:rPr>
        <w:t>ОНДиПР</w:t>
      </w:r>
      <w:proofErr w:type="spellEnd"/>
      <w:r w:rsidRPr="004C77D8">
        <w:rPr>
          <w:rFonts w:ascii="Arial" w:hAnsi="Arial" w:cs="Arial"/>
          <w:sz w:val="20"/>
          <w:szCs w:val="20"/>
        </w:rPr>
        <w:t xml:space="preserve"> по Куйбышевскому и Северному районам </w:t>
      </w:r>
    </w:p>
    <w:p w:rsidR="004C77D8" w:rsidRPr="004C77D8" w:rsidRDefault="004C77D8" w:rsidP="004C77D8">
      <w:pPr>
        <w:jc w:val="both"/>
        <w:rPr>
          <w:rFonts w:ascii="Arial" w:hAnsi="Arial" w:cs="Arial"/>
          <w:sz w:val="20"/>
          <w:szCs w:val="20"/>
        </w:rPr>
      </w:pPr>
      <w:r w:rsidRPr="004C77D8">
        <w:rPr>
          <w:rFonts w:ascii="Arial" w:hAnsi="Arial" w:cs="Arial"/>
          <w:sz w:val="20"/>
          <w:szCs w:val="20"/>
        </w:rPr>
        <w:t>Новосибирской области</w:t>
      </w:r>
    </w:p>
    <w:p w:rsidR="004C77D8" w:rsidRPr="004C77D8" w:rsidRDefault="004C77D8" w:rsidP="004C77D8">
      <w:pPr>
        <w:jc w:val="both"/>
        <w:rPr>
          <w:rFonts w:ascii="Arial" w:hAnsi="Arial" w:cs="Arial"/>
          <w:sz w:val="20"/>
          <w:szCs w:val="20"/>
        </w:rPr>
      </w:pPr>
      <w:r w:rsidRPr="004C77D8">
        <w:rPr>
          <w:rFonts w:ascii="Arial" w:hAnsi="Arial" w:cs="Arial"/>
          <w:sz w:val="20"/>
          <w:szCs w:val="20"/>
        </w:rPr>
        <w:t>Члены судейской комиссии:</w:t>
      </w:r>
    </w:p>
    <w:p w:rsidR="004C77D8" w:rsidRPr="004C77D8" w:rsidRDefault="004C77D8" w:rsidP="004C77D8">
      <w:pPr>
        <w:jc w:val="both"/>
        <w:rPr>
          <w:rFonts w:ascii="Arial" w:hAnsi="Arial" w:cs="Arial"/>
          <w:sz w:val="20"/>
          <w:szCs w:val="20"/>
        </w:rPr>
      </w:pPr>
      <w:r w:rsidRPr="004C77D8">
        <w:rPr>
          <w:rFonts w:ascii="Arial" w:hAnsi="Arial" w:cs="Arial"/>
          <w:sz w:val="20"/>
          <w:szCs w:val="20"/>
        </w:rPr>
        <w:t>- Шалаков Вячеслав Владимирович</w:t>
      </w:r>
      <w:r w:rsidR="00DE3D36">
        <w:rPr>
          <w:rFonts w:ascii="Arial" w:hAnsi="Arial" w:cs="Arial"/>
          <w:sz w:val="20"/>
          <w:szCs w:val="20"/>
        </w:rPr>
        <w:t xml:space="preserve"> </w:t>
      </w:r>
      <w:r w:rsidRPr="004C77D8">
        <w:rPr>
          <w:rFonts w:ascii="Arial" w:hAnsi="Arial" w:cs="Arial"/>
          <w:sz w:val="20"/>
          <w:szCs w:val="20"/>
        </w:rPr>
        <w:t xml:space="preserve">– Начальник отдела ГО и ЧС администрации города Куйбышева  </w:t>
      </w:r>
    </w:p>
    <w:p w:rsidR="004C77D8" w:rsidRPr="004C77D8" w:rsidRDefault="00F5117F" w:rsidP="00D21557">
      <w:pPr>
        <w:jc w:val="both"/>
        <w:rPr>
          <w:rFonts w:ascii="Arial" w:hAnsi="Arial" w:cs="Arial"/>
          <w:sz w:val="20"/>
          <w:szCs w:val="20"/>
        </w:rPr>
      </w:pPr>
      <w:r>
        <w:rPr>
          <w:rFonts w:ascii="Arial" w:hAnsi="Arial" w:cs="Arial"/>
          <w:sz w:val="20"/>
          <w:szCs w:val="20"/>
        </w:rPr>
        <w:t xml:space="preserve">- </w:t>
      </w:r>
      <w:r w:rsidR="004C77D8" w:rsidRPr="004C77D8">
        <w:rPr>
          <w:rFonts w:ascii="Arial" w:hAnsi="Arial" w:cs="Arial"/>
          <w:sz w:val="20"/>
          <w:szCs w:val="20"/>
        </w:rPr>
        <w:t xml:space="preserve">Минченко Александр Вячеславович – Старший дознаватель </w:t>
      </w:r>
      <w:proofErr w:type="spellStart"/>
      <w:r w:rsidR="004C77D8" w:rsidRPr="004C77D8">
        <w:rPr>
          <w:rFonts w:ascii="Arial" w:hAnsi="Arial" w:cs="Arial"/>
          <w:sz w:val="20"/>
          <w:szCs w:val="20"/>
        </w:rPr>
        <w:t>ОНДиПР</w:t>
      </w:r>
      <w:proofErr w:type="spellEnd"/>
      <w:r w:rsidR="004C77D8" w:rsidRPr="004C77D8">
        <w:rPr>
          <w:rFonts w:ascii="Arial" w:hAnsi="Arial" w:cs="Arial"/>
          <w:sz w:val="20"/>
          <w:szCs w:val="20"/>
        </w:rPr>
        <w:t xml:space="preserve"> по Куйбышевскому и Северному районам</w:t>
      </w:r>
      <w:r w:rsidR="00DE3D36">
        <w:rPr>
          <w:rFonts w:ascii="Arial" w:hAnsi="Arial" w:cs="Arial"/>
          <w:sz w:val="20"/>
          <w:szCs w:val="20"/>
        </w:rPr>
        <w:t xml:space="preserve"> </w:t>
      </w:r>
      <w:r w:rsidR="004C77D8" w:rsidRPr="004C77D8">
        <w:rPr>
          <w:rFonts w:ascii="Arial" w:hAnsi="Arial" w:cs="Arial"/>
          <w:sz w:val="20"/>
          <w:szCs w:val="20"/>
        </w:rPr>
        <w:t>Новосибирской области</w:t>
      </w:r>
    </w:p>
    <w:p w:rsidR="004C77D8" w:rsidRPr="004C77D8" w:rsidRDefault="004C77D8" w:rsidP="004C77D8">
      <w:pPr>
        <w:ind w:firstLine="709"/>
        <w:jc w:val="right"/>
        <w:rPr>
          <w:rFonts w:ascii="Arial" w:hAnsi="Arial" w:cs="Arial"/>
          <w:sz w:val="20"/>
          <w:szCs w:val="20"/>
        </w:rPr>
      </w:pPr>
      <w:r w:rsidRPr="004C77D8">
        <w:rPr>
          <w:rFonts w:ascii="Arial" w:hAnsi="Arial" w:cs="Arial"/>
          <w:sz w:val="20"/>
          <w:szCs w:val="20"/>
        </w:rPr>
        <w:t>Приложение № 6</w:t>
      </w:r>
    </w:p>
    <w:p w:rsidR="004C77D8" w:rsidRPr="004C77D8" w:rsidRDefault="004C77D8" w:rsidP="004C77D8">
      <w:pPr>
        <w:ind w:firstLine="709"/>
        <w:jc w:val="both"/>
        <w:rPr>
          <w:rFonts w:ascii="Arial" w:hAnsi="Arial" w:cs="Arial"/>
          <w:sz w:val="20"/>
          <w:szCs w:val="20"/>
        </w:rPr>
      </w:pPr>
    </w:p>
    <w:p w:rsidR="004C77D8" w:rsidRPr="004C77D8" w:rsidRDefault="004C77D8" w:rsidP="00D21557">
      <w:pPr>
        <w:jc w:val="center"/>
        <w:rPr>
          <w:rFonts w:ascii="Arial" w:hAnsi="Arial" w:cs="Arial"/>
          <w:sz w:val="20"/>
          <w:szCs w:val="20"/>
        </w:rPr>
      </w:pPr>
      <w:r w:rsidRPr="004C77D8">
        <w:rPr>
          <w:rFonts w:ascii="Arial" w:hAnsi="Arial" w:cs="Arial"/>
          <w:b/>
          <w:color w:val="000000"/>
          <w:sz w:val="20"/>
          <w:szCs w:val="20"/>
        </w:rPr>
        <w:t>Состав комиссии по вручению и списанию дипломов с рамками, кубка и поощрительных призов</w:t>
      </w:r>
    </w:p>
    <w:p w:rsidR="004C77D8" w:rsidRPr="004C77D8" w:rsidRDefault="004C77D8" w:rsidP="004C77D8">
      <w:pPr>
        <w:rPr>
          <w:rFonts w:ascii="Arial" w:hAnsi="Arial" w:cs="Arial"/>
          <w:sz w:val="20"/>
          <w:szCs w:val="20"/>
        </w:rPr>
      </w:pPr>
      <w:r w:rsidRPr="004C77D8">
        <w:rPr>
          <w:rFonts w:ascii="Arial" w:hAnsi="Arial" w:cs="Arial"/>
          <w:sz w:val="20"/>
          <w:szCs w:val="20"/>
        </w:rPr>
        <w:t>Председатели судейской комиссии:</w:t>
      </w:r>
    </w:p>
    <w:p w:rsidR="004C77D8" w:rsidRPr="004C77D8" w:rsidRDefault="004C77D8" w:rsidP="004C77D8">
      <w:pPr>
        <w:jc w:val="both"/>
        <w:rPr>
          <w:rFonts w:ascii="Arial" w:hAnsi="Arial" w:cs="Arial"/>
          <w:sz w:val="20"/>
          <w:szCs w:val="20"/>
        </w:rPr>
      </w:pPr>
      <w:r w:rsidRPr="004C77D8">
        <w:rPr>
          <w:rFonts w:ascii="Arial" w:hAnsi="Arial" w:cs="Arial"/>
          <w:sz w:val="20"/>
          <w:szCs w:val="20"/>
        </w:rPr>
        <w:t>- Бирюков Александр Геннадьевич –</w:t>
      </w:r>
      <w:r w:rsidR="00DE3D36">
        <w:rPr>
          <w:rFonts w:ascii="Arial" w:hAnsi="Arial" w:cs="Arial"/>
          <w:sz w:val="20"/>
          <w:szCs w:val="20"/>
        </w:rPr>
        <w:t xml:space="preserve"> </w:t>
      </w:r>
      <w:r w:rsidRPr="004C77D8">
        <w:rPr>
          <w:rFonts w:ascii="Arial" w:hAnsi="Arial" w:cs="Arial"/>
          <w:sz w:val="20"/>
          <w:szCs w:val="20"/>
        </w:rPr>
        <w:t>Первый заместитель главы администрации города Куйбышева</w:t>
      </w:r>
    </w:p>
    <w:p w:rsidR="004C77D8" w:rsidRPr="004C77D8" w:rsidRDefault="004C77D8" w:rsidP="004C77D8">
      <w:pPr>
        <w:jc w:val="both"/>
        <w:rPr>
          <w:rFonts w:ascii="Arial" w:hAnsi="Arial" w:cs="Arial"/>
          <w:sz w:val="20"/>
          <w:szCs w:val="20"/>
        </w:rPr>
      </w:pPr>
      <w:r w:rsidRPr="004C77D8">
        <w:rPr>
          <w:rFonts w:ascii="Arial" w:hAnsi="Arial" w:cs="Arial"/>
          <w:sz w:val="20"/>
          <w:szCs w:val="20"/>
        </w:rPr>
        <w:t xml:space="preserve">- </w:t>
      </w:r>
      <w:proofErr w:type="spellStart"/>
      <w:r w:rsidRPr="004C77D8">
        <w:rPr>
          <w:rFonts w:ascii="Arial" w:hAnsi="Arial" w:cs="Arial"/>
          <w:sz w:val="20"/>
          <w:szCs w:val="20"/>
        </w:rPr>
        <w:t>Стрельцова</w:t>
      </w:r>
      <w:proofErr w:type="spellEnd"/>
      <w:r w:rsidRPr="004C77D8">
        <w:rPr>
          <w:rFonts w:ascii="Arial" w:hAnsi="Arial" w:cs="Arial"/>
          <w:sz w:val="20"/>
          <w:szCs w:val="20"/>
        </w:rPr>
        <w:t xml:space="preserve"> Юлия Васильевна – Начальник </w:t>
      </w:r>
      <w:proofErr w:type="spellStart"/>
      <w:r w:rsidRPr="004C77D8">
        <w:rPr>
          <w:rFonts w:ascii="Arial" w:hAnsi="Arial" w:cs="Arial"/>
          <w:sz w:val="20"/>
          <w:szCs w:val="20"/>
        </w:rPr>
        <w:t>ОНДиПР</w:t>
      </w:r>
      <w:proofErr w:type="spellEnd"/>
      <w:r w:rsidRPr="004C77D8">
        <w:rPr>
          <w:rFonts w:ascii="Arial" w:hAnsi="Arial" w:cs="Arial"/>
          <w:sz w:val="20"/>
          <w:szCs w:val="20"/>
        </w:rPr>
        <w:t xml:space="preserve"> по Куйбышевскому и Северному районам </w:t>
      </w:r>
    </w:p>
    <w:p w:rsidR="004C77D8" w:rsidRPr="004C77D8" w:rsidRDefault="004C77D8" w:rsidP="004C77D8">
      <w:pPr>
        <w:jc w:val="both"/>
        <w:rPr>
          <w:rFonts w:ascii="Arial" w:hAnsi="Arial" w:cs="Arial"/>
          <w:sz w:val="20"/>
          <w:szCs w:val="20"/>
        </w:rPr>
      </w:pPr>
      <w:r w:rsidRPr="004C77D8">
        <w:rPr>
          <w:rFonts w:ascii="Arial" w:hAnsi="Arial" w:cs="Arial"/>
          <w:sz w:val="20"/>
          <w:szCs w:val="20"/>
        </w:rPr>
        <w:t>Новосибирской области</w:t>
      </w:r>
    </w:p>
    <w:p w:rsidR="004C77D8" w:rsidRPr="004C77D8" w:rsidRDefault="004C77D8" w:rsidP="004C77D8">
      <w:pPr>
        <w:jc w:val="both"/>
        <w:rPr>
          <w:rFonts w:ascii="Arial" w:hAnsi="Arial" w:cs="Arial"/>
          <w:sz w:val="20"/>
          <w:szCs w:val="20"/>
        </w:rPr>
      </w:pPr>
    </w:p>
    <w:p w:rsidR="004C77D8" w:rsidRPr="004C77D8" w:rsidRDefault="004C77D8" w:rsidP="004C77D8">
      <w:pPr>
        <w:jc w:val="both"/>
        <w:rPr>
          <w:rFonts w:ascii="Arial" w:hAnsi="Arial" w:cs="Arial"/>
          <w:sz w:val="20"/>
          <w:szCs w:val="20"/>
        </w:rPr>
      </w:pPr>
      <w:r w:rsidRPr="004C77D8">
        <w:rPr>
          <w:rFonts w:ascii="Arial" w:hAnsi="Arial" w:cs="Arial"/>
          <w:sz w:val="20"/>
          <w:szCs w:val="20"/>
        </w:rPr>
        <w:t>Члены судейской комиссии:</w:t>
      </w:r>
    </w:p>
    <w:p w:rsidR="004C77D8" w:rsidRPr="004C77D8" w:rsidRDefault="004C77D8" w:rsidP="004C77D8">
      <w:pPr>
        <w:jc w:val="both"/>
        <w:rPr>
          <w:rFonts w:ascii="Arial" w:hAnsi="Arial" w:cs="Arial"/>
          <w:sz w:val="20"/>
          <w:szCs w:val="20"/>
        </w:rPr>
      </w:pPr>
      <w:r w:rsidRPr="004C77D8">
        <w:rPr>
          <w:rFonts w:ascii="Arial" w:hAnsi="Arial" w:cs="Arial"/>
          <w:sz w:val="20"/>
          <w:szCs w:val="20"/>
        </w:rPr>
        <w:t xml:space="preserve">- </w:t>
      </w:r>
      <w:r w:rsidRPr="004C77D8">
        <w:rPr>
          <w:rFonts w:ascii="Arial" w:hAnsi="Arial" w:cs="Arial"/>
          <w:spacing w:val="-1"/>
          <w:sz w:val="20"/>
          <w:szCs w:val="20"/>
        </w:rPr>
        <w:t>Шалаков Вячеслав Владимирович</w:t>
      </w:r>
      <w:r w:rsidRPr="004C77D8">
        <w:rPr>
          <w:rFonts w:ascii="Arial" w:hAnsi="Arial" w:cs="Arial"/>
          <w:sz w:val="20"/>
          <w:szCs w:val="20"/>
        </w:rPr>
        <w:t xml:space="preserve"> – Начальник отдела ГО и ЧС администрации города Куйбышева </w:t>
      </w:r>
    </w:p>
    <w:p w:rsidR="004C77D8" w:rsidRPr="004C77D8" w:rsidRDefault="004C77D8" w:rsidP="00DE3D36">
      <w:pPr>
        <w:jc w:val="both"/>
        <w:rPr>
          <w:rFonts w:ascii="Arial" w:hAnsi="Arial" w:cs="Arial"/>
          <w:sz w:val="20"/>
          <w:szCs w:val="20"/>
        </w:rPr>
      </w:pPr>
      <w:r w:rsidRPr="004C77D8">
        <w:rPr>
          <w:rFonts w:ascii="Arial" w:hAnsi="Arial" w:cs="Arial"/>
          <w:sz w:val="20"/>
          <w:szCs w:val="20"/>
        </w:rPr>
        <w:t xml:space="preserve">- Минченко Александр Вячеславович – Старший дознаватель </w:t>
      </w:r>
      <w:proofErr w:type="spellStart"/>
      <w:r w:rsidRPr="004C77D8">
        <w:rPr>
          <w:rFonts w:ascii="Arial" w:hAnsi="Arial" w:cs="Arial"/>
          <w:sz w:val="20"/>
          <w:szCs w:val="20"/>
        </w:rPr>
        <w:t>ОНДиПР</w:t>
      </w:r>
      <w:proofErr w:type="spellEnd"/>
      <w:r w:rsidRPr="004C77D8">
        <w:rPr>
          <w:rFonts w:ascii="Arial" w:hAnsi="Arial" w:cs="Arial"/>
          <w:sz w:val="20"/>
          <w:szCs w:val="20"/>
        </w:rPr>
        <w:t xml:space="preserve"> по Куйбышевскому и Северному районам</w:t>
      </w:r>
      <w:r w:rsidR="00DE3D36">
        <w:rPr>
          <w:rFonts w:ascii="Arial" w:hAnsi="Arial" w:cs="Arial"/>
          <w:sz w:val="20"/>
          <w:szCs w:val="20"/>
        </w:rPr>
        <w:t xml:space="preserve"> </w:t>
      </w:r>
      <w:r w:rsidRPr="004C77D8">
        <w:rPr>
          <w:rFonts w:ascii="Arial" w:hAnsi="Arial" w:cs="Arial"/>
          <w:sz w:val="20"/>
          <w:szCs w:val="20"/>
        </w:rPr>
        <w:t>Новосибирской области</w:t>
      </w:r>
    </w:p>
    <w:p w:rsidR="004C77D8" w:rsidRPr="004C77D8" w:rsidRDefault="004C77D8" w:rsidP="004C77D8">
      <w:pPr>
        <w:ind w:firstLine="709"/>
        <w:rPr>
          <w:rFonts w:ascii="Arial" w:hAnsi="Arial" w:cs="Arial"/>
          <w:sz w:val="20"/>
          <w:szCs w:val="20"/>
        </w:rPr>
      </w:pPr>
    </w:p>
    <w:p w:rsidR="004C77D8" w:rsidRPr="004C77D8" w:rsidRDefault="00DE3D36" w:rsidP="004C77D8">
      <w:pPr>
        <w:ind w:firstLine="709"/>
        <w:jc w:val="right"/>
        <w:rPr>
          <w:rFonts w:ascii="Arial" w:hAnsi="Arial" w:cs="Arial"/>
          <w:sz w:val="20"/>
          <w:szCs w:val="20"/>
        </w:rPr>
      </w:pPr>
      <w:r>
        <w:rPr>
          <w:rFonts w:ascii="Arial" w:hAnsi="Arial" w:cs="Arial"/>
          <w:sz w:val="20"/>
          <w:szCs w:val="20"/>
        </w:rPr>
        <w:t>П</w:t>
      </w:r>
      <w:r w:rsidR="004C77D8" w:rsidRPr="004C77D8">
        <w:rPr>
          <w:rFonts w:ascii="Arial" w:hAnsi="Arial" w:cs="Arial"/>
          <w:sz w:val="20"/>
          <w:szCs w:val="20"/>
        </w:rPr>
        <w:t>риложение № 7</w:t>
      </w:r>
    </w:p>
    <w:p w:rsidR="004C77D8" w:rsidRPr="004C77D8" w:rsidRDefault="004C77D8" w:rsidP="004C77D8">
      <w:pPr>
        <w:widowControl w:val="0"/>
        <w:autoSpaceDE w:val="0"/>
        <w:autoSpaceDN w:val="0"/>
        <w:adjustRightInd w:val="0"/>
        <w:ind w:firstLine="709"/>
        <w:rPr>
          <w:rFonts w:ascii="Arial" w:hAnsi="Arial" w:cs="Arial"/>
          <w:bCs/>
          <w:color w:val="000000"/>
          <w:sz w:val="20"/>
          <w:szCs w:val="20"/>
        </w:rPr>
      </w:pPr>
    </w:p>
    <w:p w:rsidR="004C77D8" w:rsidRDefault="004C77D8" w:rsidP="00F5117F">
      <w:pPr>
        <w:widowControl w:val="0"/>
        <w:autoSpaceDE w:val="0"/>
        <w:autoSpaceDN w:val="0"/>
        <w:adjustRightInd w:val="0"/>
        <w:ind w:firstLine="709"/>
        <w:jc w:val="center"/>
        <w:rPr>
          <w:rFonts w:ascii="Arial" w:hAnsi="Arial" w:cs="Arial"/>
          <w:b/>
          <w:bCs/>
          <w:sz w:val="20"/>
          <w:szCs w:val="20"/>
        </w:rPr>
      </w:pPr>
      <w:r w:rsidRPr="004C77D8">
        <w:rPr>
          <w:rFonts w:ascii="Arial" w:hAnsi="Arial" w:cs="Arial"/>
          <w:b/>
          <w:bCs/>
          <w:sz w:val="20"/>
          <w:szCs w:val="20"/>
        </w:rPr>
        <w:t xml:space="preserve">Таблица критериев оценки соревнований среди Дружин юных пожарных </w:t>
      </w:r>
      <w:r w:rsidR="00F5117F">
        <w:rPr>
          <w:rFonts w:ascii="Arial" w:hAnsi="Arial" w:cs="Arial"/>
          <w:b/>
          <w:bCs/>
          <w:sz w:val="20"/>
          <w:szCs w:val="20"/>
        </w:rPr>
        <w:t xml:space="preserve">        </w:t>
      </w:r>
      <w:proofErr w:type="spellStart"/>
      <w:r w:rsidR="00F5117F">
        <w:rPr>
          <w:rFonts w:ascii="Arial" w:hAnsi="Arial" w:cs="Arial"/>
          <w:b/>
          <w:bCs/>
          <w:sz w:val="20"/>
          <w:szCs w:val="20"/>
        </w:rPr>
        <w:t>о</w:t>
      </w:r>
      <w:r w:rsidRPr="004C77D8">
        <w:rPr>
          <w:rFonts w:ascii="Arial" w:hAnsi="Arial" w:cs="Arial"/>
          <w:b/>
          <w:bCs/>
          <w:sz w:val="20"/>
          <w:szCs w:val="20"/>
        </w:rPr>
        <w:t>разовательных</w:t>
      </w:r>
      <w:proofErr w:type="spellEnd"/>
      <w:r w:rsidRPr="004C77D8">
        <w:rPr>
          <w:rFonts w:ascii="Arial" w:hAnsi="Arial" w:cs="Arial"/>
          <w:b/>
          <w:bCs/>
          <w:sz w:val="20"/>
          <w:szCs w:val="20"/>
        </w:rPr>
        <w:t xml:space="preserve"> учреждений города Куйбышева «Всегда готов к ЧС»</w:t>
      </w:r>
    </w:p>
    <w:p w:rsidR="00DE3D36" w:rsidRPr="004C77D8" w:rsidRDefault="00DE3D36" w:rsidP="004C77D8">
      <w:pPr>
        <w:widowControl w:val="0"/>
        <w:autoSpaceDE w:val="0"/>
        <w:autoSpaceDN w:val="0"/>
        <w:adjustRightInd w:val="0"/>
        <w:ind w:firstLine="709"/>
        <w:jc w:val="center"/>
        <w:rPr>
          <w:rFonts w:ascii="Arial" w:hAnsi="Arial" w:cs="Arial"/>
          <w:b/>
          <w:bCs/>
          <w:color w:val="000000"/>
          <w:sz w:val="20"/>
          <w:szCs w:val="20"/>
        </w:rPr>
      </w:pPr>
    </w:p>
    <w:tbl>
      <w:tblPr>
        <w:tblStyle w:val="afc"/>
        <w:tblW w:w="0" w:type="auto"/>
        <w:jc w:val="center"/>
        <w:tblLook w:val="04A0" w:firstRow="1" w:lastRow="0" w:firstColumn="1" w:lastColumn="0" w:noHBand="0" w:noVBand="1"/>
      </w:tblPr>
      <w:tblGrid>
        <w:gridCol w:w="544"/>
        <w:gridCol w:w="3034"/>
        <w:gridCol w:w="1596"/>
        <w:gridCol w:w="440"/>
        <w:gridCol w:w="539"/>
        <w:gridCol w:w="598"/>
        <w:gridCol w:w="538"/>
        <w:gridCol w:w="549"/>
        <w:gridCol w:w="550"/>
        <w:gridCol w:w="499"/>
        <w:gridCol w:w="499"/>
      </w:tblGrid>
      <w:tr w:rsidR="00D21557" w:rsidRPr="004C77D8" w:rsidTr="00D21557">
        <w:trPr>
          <w:jc w:val="center"/>
        </w:trPr>
        <w:tc>
          <w:tcPr>
            <w:tcW w:w="544" w:type="dxa"/>
          </w:tcPr>
          <w:p w:rsidR="00D21557" w:rsidRPr="004C77D8" w:rsidRDefault="00D21557" w:rsidP="00DE3D36">
            <w:pPr>
              <w:jc w:val="center"/>
              <w:rPr>
                <w:rFonts w:ascii="Arial" w:hAnsi="Arial" w:cs="Arial"/>
                <w:sz w:val="20"/>
                <w:szCs w:val="20"/>
              </w:rPr>
            </w:pPr>
            <w:r w:rsidRPr="004C77D8">
              <w:rPr>
                <w:rFonts w:ascii="Arial" w:hAnsi="Arial" w:cs="Arial"/>
                <w:sz w:val="20"/>
                <w:szCs w:val="20"/>
              </w:rPr>
              <w:t>№ п/п</w:t>
            </w:r>
          </w:p>
        </w:tc>
        <w:tc>
          <w:tcPr>
            <w:tcW w:w="3034" w:type="dxa"/>
          </w:tcPr>
          <w:p w:rsidR="00D21557" w:rsidRPr="004C77D8" w:rsidRDefault="00D21557" w:rsidP="00DE3D36">
            <w:pPr>
              <w:jc w:val="center"/>
              <w:rPr>
                <w:rFonts w:ascii="Arial" w:hAnsi="Arial" w:cs="Arial"/>
                <w:sz w:val="20"/>
                <w:szCs w:val="20"/>
              </w:rPr>
            </w:pPr>
            <w:r w:rsidRPr="004C77D8">
              <w:rPr>
                <w:rFonts w:ascii="Arial" w:hAnsi="Arial" w:cs="Arial"/>
                <w:sz w:val="20"/>
                <w:szCs w:val="20"/>
              </w:rPr>
              <w:t>Наименование критерия</w:t>
            </w:r>
          </w:p>
        </w:tc>
        <w:tc>
          <w:tcPr>
            <w:tcW w:w="1066" w:type="dxa"/>
          </w:tcPr>
          <w:p w:rsidR="00D21557" w:rsidRPr="004C77D8" w:rsidRDefault="00D21557" w:rsidP="00DE3D36">
            <w:pPr>
              <w:jc w:val="center"/>
              <w:rPr>
                <w:rFonts w:ascii="Arial" w:hAnsi="Arial" w:cs="Arial"/>
                <w:sz w:val="20"/>
                <w:szCs w:val="20"/>
              </w:rPr>
            </w:pPr>
            <w:r w:rsidRPr="004C77D8">
              <w:rPr>
                <w:rFonts w:ascii="Arial" w:hAnsi="Arial" w:cs="Arial"/>
                <w:sz w:val="20"/>
                <w:szCs w:val="20"/>
              </w:rPr>
              <w:t>Максимальное количество балов</w:t>
            </w:r>
          </w:p>
        </w:tc>
        <w:tc>
          <w:tcPr>
            <w:tcW w:w="440" w:type="dxa"/>
          </w:tcPr>
          <w:p w:rsidR="00D21557" w:rsidRPr="004C77D8" w:rsidRDefault="00D21557" w:rsidP="00DE3D36">
            <w:pPr>
              <w:tabs>
                <w:tab w:val="left" w:pos="10800"/>
              </w:tabs>
              <w:rPr>
                <w:rFonts w:ascii="Arial" w:hAnsi="Arial" w:cs="Arial"/>
                <w:sz w:val="20"/>
                <w:szCs w:val="20"/>
              </w:rPr>
            </w:pPr>
          </w:p>
        </w:tc>
        <w:tc>
          <w:tcPr>
            <w:tcW w:w="539" w:type="dxa"/>
          </w:tcPr>
          <w:p w:rsidR="00D21557" w:rsidRPr="004C77D8" w:rsidRDefault="00D21557" w:rsidP="00DE3D36">
            <w:pPr>
              <w:tabs>
                <w:tab w:val="left" w:pos="10800"/>
              </w:tabs>
              <w:rPr>
                <w:rFonts w:ascii="Arial" w:hAnsi="Arial" w:cs="Arial"/>
                <w:sz w:val="20"/>
                <w:szCs w:val="20"/>
              </w:rPr>
            </w:pPr>
          </w:p>
        </w:tc>
        <w:tc>
          <w:tcPr>
            <w:tcW w:w="598" w:type="dxa"/>
          </w:tcPr>
          <w:p w:rsidR="00D21557" w:rsidRPr="004C77D8" w:rsidRDefault="00D21557" w:rsidP="00DE3D36">
            <w:pPr>
              <w:tabs>
                <w:tab w:val="left" w:pos="10800"/>
              </w:tabs>
              <w:rPr>
                <w:rFonts w:ascii="Arial" w:hAnsi="Arial" w:cs="Arial"/>
                <w:sz w:val="20"/>
                <w:szCs w:val="20"/>
              </w:rPr>
            </w:pPr>
          </w:p>
        </w:tc>
        <w:tc>
          <w:tcPr>
            <w:tcW w:w="538" w:type="dxa"/>
          </w:tcPr>
          <w:p w:rsidR="00D21557" w:rsidRPr="004C77D8" w:rsidRDefault="00D21557" w:rsidP="00DE3D36">
            <w:pPr>
              <w:tabs>
                <w:tab w:val="left" w:pos="10800"/>
              </w:tabs>
              <w:rPr>
                <w:rFonts w:ascii="Arial" w:hAnsi="Arial" w:cs="Arial"/>
                <w:sz w:val="20"/>
                <w:szCs w:val="20"/>
              </w:rPr>
            </w:pPr>
          </w:p>
        </w:tc>
        <w:tc>
          <w:tcPr>
            <w:tcW w:w="549" w:type="dxa"/>
          </w:tcPr>
          <w:p w:rsidR="00D21557" w:rsidRPr="004C77D8" w:rsidRDefault="00D21557" w:rsidP="00DE3D36">
            <w:pPr>
              <w:tabs>
                <w:tab w:val="left" w:pos="10800"/>
              </w:tabs>
              <w:rPr>
                <w:rFonts w:ascii="Arial" w:hAnsi="Arial" w:cs="Arial"/>
                <w:sz w:val="20"/>
                <w:szCs w:val="20"/>
              </w:rPr>
            </w:pPr>
          </w:p>
        </w:tc>
        <w:tc>
          <w:tcPr>
            <w:tcW w:w="550"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r>
      <w:tr w:rsidR="00D21557" w:rsidRPr="004C77D8" w:rsidTr="00D21557">
        <w:trPr>
          <w:jc w:val="center"/>
        </w:trPr>
        <w:tc>
          <w:tcPr>
            <w:tcW w:w="54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1.</w:t>
            </w:r>
          </w:p>
        </w:tc>
        <w:tc>
          <w:tcPr>
            <w:tcW w:w="303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Творческий подход</w:t>
            </w:r>
          </w:p>
        </w:tc>
        <w:tc>
          <w:tcPr>
            <w:tcW w:w="1066" w:type="dxa"/>
          </w:tcPr>
          <w:p w:rsidR="00D21557" w:rsidRPr="004C77D8" w:rsidRDefault="00D21557" w:rsidP="00DE3D36">
            <w:pPr>
              <w:jc w:val="center"/>
              <w:rPr>
                <w:rFonts w:ascii="Arial" w:hAnsi="Arial" w:cs="Arial"/>
                <w:sz w:val="20"/>
                <w:szCs w:val="20"/>
              </w:rPr>
            </w:pPr>
            <w:r w:rsidRPr="004C77D8">
              <w:rPr>
                <w:rFonts w:ascii="Arial" w:hAnsi="Arial" w:cs="Arial"/>
                <w:sz w:val="20"/>
                <w:szCs w:val="20"/>
              </w:rPr>
              <w:t>20</w:t>
            </w:r>
          </w:p>
        </w:tc>
        <w:tc>
          <w:tcPr>
            <w:tcW w:w="440" w:type="dxa"/>
          </w:tcPr>
          <w:p w:rsidR="00D21557" w:rsidRPr="004C77D8" w:rsidRDefault="00D21557" w:rsidP="00DE3D36">
            <w:pPr>
              <w:tabs>
                <w:tab w:val="left" w:pos="10800"/>
              </w:tabs>
              <w:rPr>
                <w:rFonts w:ascii="Arial" w:hAnsi="Arial" w:cs="Arial"/>
                <w:sz w:val="20"/>
                <w:szCs w:val="20"/>
              </w:rPr>
            </w:pPr>
          </w:p>
        </w:tc>
        <w:tc>
          <w:tcPr>
            <w:tcW w:w="539" w:type="dxa"/>
          </w:tcPr>
          <w:p w:rsidR="00D21557" w:rsidRPr="004C77D8" w:rsidRDefault="00D21557" w:rsidP="00DE3D36">
            <w:pPr>
              <w:tabs>
                <w:tab w:val="left" w:pos="10800"/>
              </w:tabs>
              <w:rPr>
                <w:rFonts w:ascii="Arial" w:hAnsi="Arial" w:cs="Arial"/>
                <w:sz w:val="20"/>
                <w:szCs w:val="20"/>
              </w:rPr>
            </w:pPr>
          </w:p>
        </w:tc>
        <w:tc>
          <w:tcPr>
            <w:tcW w:w="598" w:type="dxa"/>
          </w:tcPr>
          <w:p w:rsidR="00D21557" w:rsidRPr="004C77D8" w:rsidRDefault="00D21557" w:rsidP="00DE3D36">
            <w:pPr>
              <w:tabs>
                <w:tab w:val="left" w:pos="10800"/>
              </w:tabs>
              <w:rPr>
                <w:rFonts w:ascii="Arial" w:hAnsi="Arial" w:cs="Arial"/>
                <w:sz w:val="20"/>
                <w:szCs w:val="20"/>
              </w:rPr>
            </w:pPr>
          </w:p>
        </w:tc>
        <w:tc>
          <w:tcPr>
            <w:tcW w:w="538" w:type="dxa"/>
          </w:tcPr>
          <w:p w:rsidR="00D21557" w:rsidRPr="004C77D8" w:rsidRDefault="00D21557" w:rsidP="00DE3D36">
            <w:pPr>
              <w:tabs>
                <w:tab w:val="left" w:pos="10800"/>
              </w:tabs>
              <w:rPr>
                <w:rFonts w:ascii="Arial" w:hAnsi="Arial" w:cs="Arial"/>
                <w:sz w:val="20"/>
                <w:szCs w:val="20"/>
              </w:rPr>
            </w:pPr>
          </w:p>
        </w:tc>
        <w:tc>
          <w:tcPr>
            <w:tcW w:w="549" w:type="dxa"/>
          </w:tcPr>
          <w:p w:rsidR="00D21557" w:rsidRPr="004C77D8" w:rsidRDefault="00D21557" w:rsidP="00DE3D36">
            <w:pPr>
              <w:tabs>
                <w:tab w:val="left" w:pos="10800"/>
              </w:tabs>
              <w:rPr>
                <w:rFonts w:ascii="Arial" w:hAnsi="Arial" w:cs="Arial"/>
                <w:sz w:val="20"/>
                <w:szCs w:val="20"/>
              </w:rPr>
            </w:pPr>
          </w:p>
        </w:tc>
        <w:tc>
          <w:tcPr>
            <w:tcW w:w="550"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r>
      <w:tr w:rsidR="00D21557" w:rsidRPr="004C77D8" w:rsidTr="00D21557">
        <w:trPr>
          <w:jc w:val="center"/>
        </w:trPr>
        <w:tc>
          <w:tcPr>
            <w:tcW w:w="54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2.</w:t>
            </w:r>
          </w:p>
        </w:tc>
        <w:tc>
          <w:tcPr>
            <w:tcW w:w="303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Соответствие заявленной теме</w:t>
            </w:r>
          </w:p>
        </w:tc>
        <w:tc>
          <w:tcPr>
            <w:tcW w:w="1066" w:type="dxa"/>
          </w:tcPr>
          <w:p w:rsidR="00D21557" w:rsidRPr="004C77D8" w:rsidRDefault="00D21557" w:rsidP="00DE3D36">
            <w:pPr>
              <w:jc w:val="center"/>
              <w:rPr>
                <w:rFonts w:ascii="Arial" w:hAnsi="Arial" w:cs="Arial"/>
                <w:sz w:val="20"/>
                <w:szCs w:val="20"/>
              </w:rPr>
            </w:pPr>
            <w:r w:rsidRPr="004C77D8">
              <w:rPr>
                <w:rFonts w:ascii="Arial" w:hAnsi="Arial" w:cs="Arial"/>
                <w:sz w:val="20"/>
                <w:szCs w:val="20"/>
              </w:rPr>
              <w:t>20</w:t>
            </w:r>
          </w:p>
        </w:tc>
        <w:tc>
          <w:tcPr>
            <w:tcW w:w="440" w:type="dxa"/>
          </w:tcPr>
          <w:p w:rsidR="00D21557" w:rsidRPr="004C77D8" w:rsidRDefault="00D21557" w:rsidP="00DE3D36">
            <w:pPr>
              <w:tabs>
                <w:tab w:val="left" w:pos="10800"/>
              </w:tabs>
              <w:rPr>
                <w:rFonts w:ascii="Arial" w:hAnsi="Arial" w:cs="Arial"/>
                <w:sz w:val="20"/>
                <w:szCs w:val="20"/>
              </w:rPr>
            </w:pPr>
          </w:p>
        </w:tc>
        <w:tc>
          <w:tcPr>
            <w:tcW w:w="539" w:type="dxa"/>
          </w:tcPr>
          <w:p w:rsidR="00D21557" w:rsidRPr="004C77D8" w:rsidRDefault="00D21557" w:rsidP="00DE3D36">
            <w:pPr>
              <w:tabs>
                <w:tab w:val="left" w:pos="10800"/>
              </w:tabs>
              <w:rPr>
                <w:rFonts w:ascii="Arial" w:hAnsi="Arial" w:cs="Arial"/>
                <w:sz w:val="20"/>
                <w:szCs w:val="20"/>
              </w:rPr>
            </w:pPr>
          </w:p>
        </w:tc>
        <w:tc>
          <w:tcPr>
            <w:tcW w:w="598" w:type="dxa"/>
          </w:tcPr>
          <w:p w:rsidR="00D21557" w:rsidRPr="004C77D8" w:rsidRDefault="00D21557" w:rsidP="00DE3D36">
            <w:pPr>
              <w:tabs>
                <w:tab w:val="left" w:pos="10800"/>
              </w:tabs>
              <w:rPr>
                <w:rFonts w:ascii="Arial" w:hAnsi="Arial" w:cs="Arial"/>
                <w:sz w:val="20"/>
                <w:szCs w:val="20"/>
              </w:rPr>
            </w:pPr>
          </w:p>
        </w:tc>
        <w:tc>
          <w:tcPr>
            <w:tcW w:w="538" w:type="dxa"/>
          </w:tcPr>
          <w:p w:rsidR="00D21557" w:rsidRPr="004C77D8" w:rsidRDefault="00D21557" w:rsidP="00DE3D36">
            <w:pPr>
              <w:tabs>
                <w:tab w:val="left" w:pos="10800"/>
              </w:tabs>
              <w:rPr>
                <w:rFonts w:ascii="Arial" w:hAnsi="Arial" w:cs="Arial"/>
                <w:sz w:val="20"/>
                <w:szCs w:val="20"/>
              </w:rPr>
            </w:pPr>
          </w:p>
        </w:tc>
        <w:tc>
          <w:tcPr>
            <w:tcW w:w="549" w:type="dxa"/>
          </w:tcPr>
          <w:p w:rsidR="00D21557" w:rsidRPr="004C77D8" w:rsidRDefault="00D21557" w:rsidP="00DE3D36">
            <w:pPr>
              <w:tabs>
                <w:tab w:val="left" w:pos="10800"/>
              </w:tabs>
              <w:rPr>
                <w:rFonts w:ascii="Arial" w:hAnsi="Arial" w:cs="Arial"/>
                <w:sz w:val="20"/>
                <w:szCs w:val="20"/>
              </w:rPr>
            </w:pPr>
          </w:p>
        </w:tc>
        <w:tc>
          <w:tcPr>
            <w:tcW w:w="550"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r>
      <w:tr w:rsidR="00D21557" w:rsidRPr="004C77D8" w:rsidTr="00D21557">
        <w:trPr>
          <w:jc w:val="center"/>
        </w:trPr>
        <w:tc>
          <w:tcPr>
            <w:tcW w:w="54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3.</w:t>
            </w:r>
          </w:p>
        </w:tc>
        <w:tc>
          <w:tcPr>
            <w:tcW w:w="303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Грамотность, оригинальность</w:t>
            </w:r>
          </w:p>
        </w:tc>
        <w:tc>
          <w:tcPr>
            <w:tcW w:w="1066" w:type="dxa"/>
          </w:tcPr>
          <w:p w:rsidR="00D21557" w:rsidRPr="004C77D8" w:rsidRDefault="00D21557" w:rsidP="00DE3D36">
            <w:pPr>
              <w:jc w:val="center"/>
              <w:rPr>
                <w:rFonts w:ascii="Arial" w:hAnsi="Arial" w:cs="Arial"/>
                <w:sz w:val="20"/>
                <w:szCs w:val="20"/>
              </w:rPr>
            </w:pPr>
            <w:r w:rsidRPr="004C77D8">
              <w:rPr>
                <w:rFonts w:ascii="Arial" w:hAnsi="Arial" w:cs="Arial"/>
                <w:sz w:val="20"/>
                <w:szCs w:val="20"/>
              </w:rPr>
              <w:t>20</w:t>
            </w:r>
          </w:p>
        </w:tc>
        <w:tc>
          <w:tcPr>
            <w:tcW w:w="440" w:type="dxa"/>
          </w:tcPr>
          <w:p w:rsidR="00D21557" w:rsidRPr="004C77D8" w:rsidRDefault="00D21557" w:rsidP="00DE3D36">
            <w:pPr>
              <w:tabs>
                <w:tab w:val="left" w:pos="10800"/>
              </w:tabs>
              <w:rPr>
                <w:rFonts w:ascii="Arial" w:hAnsi="Arial" w:cs="Arial"/>
                <w:sz w:val="20"/>
                <w:szCs w:val="20"/>
              </w:rPr>
            </w:pPr>
          </w:p>
        </w:tc>
        <w:tc>
          <w:tcPr>
            <w:tcW w:w="539" w:type="dxa"/>
          </w:tcPr>
          <w:p w:rsidR="00D21557" w:rsidRPr="004C77D8" w:rsidRDefault="00D21557" w:rsidP="00DE3D36">
            <w:pPr>
              <w:tabs>
                <w:tab w:val="left" w:pos="10800"/>
              </w:tabs>
              <w:rPr>
                <w:rFonts w:ascii="Arial" w:hAnsi="Arial" w:cs="Arial"/>
                <w:sz w:val="20"/>
                <w:szCs w:val="20"/>
              </w:rPr>
            </w:pPr>
          </w:p>
        </w:tc>
        <w:tc>
          <w:tcPr>
            <w:tcW w:w="598" w:type="dxa"/>
          </w:tcPr>
          <w:p w:rsidR="00D21557" w:rsidRPr="004C77D8" w:rsidRDefault="00D21557" w:rsidP="00DE3D36">
            <w:pPr>
              <w:tabs>
                <w:tab w:val="left" w:pos="10800"/>
              </w:tabs>
              <w:rPr>
                <w:rFonts w:ascii="Arial" w:hAnsi="Arial" w:cs="Arial"/>
                <w:sz w:val="20"/>
                <w:szCs w:val="20"/>
              </w:rPr>
            </w:pPr>
          </w:p>
        </w:tc>
        <w:tc>
          <w:tcPr>
            <w:tcW w:w="538" w:type="dxa"/>
          </w:tcPr>
          <w:p w:rsidR="00D21557" w:rsidRPr="004C77D8" w:rsidRDefault="00D21557" w:rsidP="00DE3D36">
            <w:pPr>
              <w:tabs>
                <w:tab w:val="left" w:pos="10800"/>
              </w:tabs>
              <w:rPr>
                <w:rFonts w:ascii="Arial" w:hAnsi="Arial" w:cs="Arial"/>
                <w:sz w:val="20"/>
                <w:szCs w:val="20"/>
              </w:rPr>
            </w:pPr>
          </w:p>
        </w:tc>
        <w:tc>
          <w:tcPr>
            <w:tcW w:w="549" w:type="dxa"/>
          </w:tcPr>
          <w:p w:rsidR="00D21557" w:rsidRPr="004C77D8" w:rsidRDefault="00D21557" w:rsidP="00DE3D36">
            <w:pPr>
              <w:tabs>
                <w:tab w:val="left" w:pos="10800"/>
              </w:tabs>
              <w:rPr>
                <w:rFonts w:ascii="Arial" w:hAnsi="Arial" w:cs="Arial"/>
                <w:sz w:val="20"/>
                <w:szCs w:val="20"/>
              </w:rPr>
            </w:pPr>
          </w:p>
        </w:tc>
        <w:tc>
          <w:tcPr>
            <w:tcW w:w="550"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r>
      <w:tr w:rsidR="00D21557" w:rsidRPr="004C77D8" w:rsidTr="00D21557">
        <w:trPr>
          <w:jc w:val="center"/>
        </w:trPr>
        <w:tc>
          <w:tcPr>
            <w:tcW w:w="54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4.</w:t>
            </w:r>
          </w:p>
        </w:tc>
        <w:tc>
          <w:tcPr>
            <w:tcW w:w="303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Социальная значимость, позитивность и креативность (новизна идеи, оригинальность, гибкость мышления)</w:t>
            </w:r>
          </w:p>
        </w:tc>
        <w:tc>
          <w:tcPr>
            <w:tcW w:w="1066" w:type="dxa"/>
          </w:tcPr>
          <w:p w:rsidR="00D21557" w:rsidRPr="004C77D8" w:rsidRDefault="00D21557" w:rsidP="00DE3D36">
            <w:pPr>
              <w:jc w:val="center"/>
              <w:rPr>
                <w:rFonts w:ascii="Arial" w:hAnsi="Arial" w:cs="Arial"/>
                <w:sz w:val="20"/>
                <w:szCs w:val="20"/>
              </w:rPr>
            </w:pPr>
            <w:r w:rsidRPr="004C77D8">
              <w:rPr>
                <w:rFonts w:ascii="Arial" w:hAnsi="Arial" w:cs="Arial"/>
                <w:sz w:val="20"/>
                <w:szCs w:val="20"/>
              </w:rPr>
              <w:t>20</w:t>
            </w:r>
          </w:p>
        </w:tc>
        <w:tc>
          <w:tcPr>
            <w:tcW w:w="440" w:type="dxa"/>
          </w:tcPr>
          <w:p w:rsidR="00D21557" w:rsidRPr="004C77D8" w:rsidRDefault="00D21557" w:rsidP="00DE3D36">
            <w:pPr>
              <w:tabs>
                <w:tab w:val="left" w:pos="10800"/>
              </w:tabs>
              <w:rPr>
                <w:rFonts w:ascii="Arial" w:hAnsi="Arial" w:cs="Arial"/>
                <w:sz w:val="20"/>
                <w:szCs w:val="20"/>
              </w:rPr>
            </w:pPr>
          </w:p>
        </w:tc>
        <w:tc>
          <w:tcPr>
            <w:tcW w:w="539" w:type="dxa"/>
          </w:tcPr>
          <w:p w:rsidR="00D21557" w:rsidRPr="004C77D8" w:rsidRDefault="00D21557" w:rsidP="00DE3D36">
            <w:pPr>
              <w:tabs>
                <w:tab w:val="left" w:pos="10800"/>
              </w:tabs>
              <w:rPr>
                <w:rFonts w:ascii="Arial" w:hAnsi="Arial" w:cs="Arial"/>
                <w:sz w:val="20"/>
                <w:szCs w:val="20"/>
              </w:rPr>
            </w:pPr>
          </w:p>
        </w:tc>
        <w:tc>
          <w:tcPr>
            <w:tcW w:w="598" w:type="dxa"/>
          </w:tcPr>
          <w:p w:rsidR="00D21557" w:rsidRPr="004C77D8" w:rsidRDefault="00D21557" w:rsidP="00DE3D36">
            <w:pPr>
              <w:tabs>
                <w:tab w:val="left" w:pos="10800"/>
              </w:tabs>
              <w:rPr>
                <w:rFonts w:ascii="Arial" w:hAnsi="Arial" w:cs="Arial"/>
                <w:sz w:val="20"/>
                <w:szCs w:val="20"/>
              </w:rPr>
            </w:pPr>
          </w:p>
        </w:tc>
        <w:tc>
          <w:tcPr>
            <w:tcW w:w="538" w:type="dxa"/>
          </w:tcPr>
          <w:p w:rsidR="00D21557" w:rsidRPr="004C77D8" w:rsidRDefault="00D21557" w:rsidP="00DE3D36">
            <w:pPr>
              <w:tabs>
                <w:tab w:val="left" w:pos="10800"/>
              </w:tabs>
              <w:rPr>
                <w:rFonts w:ascii="Arial" w:hAnsi="Arial" w:cs="Arial"/>
                <w:sz w:val="20"/>
                <w:szCs w:val="20"/>
              </w:rPr>
            </w:pPr>
          </w:p>
        </w:tc>
        <w:tc>
          <w:tcPr>
            <w:tcW w:w="549" w:type="dxa"/>
          </w:tcPr>
          <w:p w:rsidR="00D21557" w:rsidRPr="004C77D8" w:rsidRDefault="00D21557" w:rsidP="00DE3D36">
            <w:pPr>
              <w:tabs>
                <w:tab w:val="left" w:pos="10800"/>
              </w:tabs>
              <w:rPr>
                <w:rFonts w:ascii="Arial" w:hAnsi="Arial" w:cs="Arial"/>
                <w:sz w:val="20"/>
                <w:szCs w:val="20"/>
              </w:rPr>
            </w:pPr>
          </w:p>
        </w:tc>
        <w:tc>
          <w:tcPr>
            <w:tcW w:w="550"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r>
      <w:tr w:rsidR="00D21557" w:rsidRPr="004C77D8" w:rsidTr="00D21557">
        <w:trPr>
          <w:jc w:val="center"/>
        </w:trPr>
        <w:tc>
          <w:tcPr>
            <w:tcW w:w="54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5.</w:t>
            </w:r>
          </w:p>
        </w:tc>
        <w:tc>
          <w:tcPr>
            <w:tcW w:w="303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Точность и доходчивость языка и стиля изложения для учащихся школы</w:t>
            </w:r>
          </w:p>
        </w:tc>
        <w:tc>
          <w:tcPr>
            <w:tcW w:w="1066" w:type="dxa"/>
          </w:tcPr>
          <w:p w:rsidR="00D21557" w:rsidRPr="004C77D8" w:rsidRDefault="00D21557" w:rsidP="00DE3D36">
            <w:pPr>
              <w:jc w:val="center"/>
              <w:rPr>
                <w:rFonts w:ascii="Arial" w:hAnsi="Arial" w:cs="Arial"/>
                <w:sz w:val="20"/>
                <w:szCs w:val="20"/>
              </w:rPr>
            </w:pPr>
            <w:r w:rsidRPr="004C77D8">
              <w:rPr>
                <w:rFonts w:ascii="Arial" w:hAnsi="Arial" w:cs="Arial"/>
                <w:sz w:val="20"/>
                <w:szCs w:val="20"/>
              </w:rPr>
              <w:t>20</w:t>
            </w:r>
          </w:p>
        </w:tc>
        <w:tc>
          <w:tcPr>
            <w:tcW w:w="440" w:type="dxa"/>
          </w:tcPr>
          <w:p w:rsidR="00D21557" w:rsidRPr="004C77D8" w:rsidRDefault="00D21557" w:rsidP="00DE3D36">
            <w:pPr>
              <w:tabs>
                <w:tab w:val="left" w:pos="10800"/>
              </w:tabs>
              <w:rPr>
                <w:rFonts w:ascii="Arial" w:hAnsi="Arial" w:cs="Arial"/>
                <w:sz w:val="20"/>
                <w:szCs w:val="20"/>
              </w:rPr>
            </w:pPr>
          </w:p>
        </w:tc>
        <w:tc>
          <w:tcPr>
            <w:tcW w:w="539" w:type="dxa"/>
          </w:tcPr>
          <w:p w:rsidR="00D21557" w:rsidRPr="004C77D8" w:rsidRDefault="00D21557" w:rsidP="00DE3D36">
            <w:pPr>
              <w:tabs>
                <w:tab w:val="left" w:pos="10800"/>
              </w:tabs>
              <w:rPr>
                <w:rFonts w:ascii="Arial" w:hAnsi="Arial" w:cs="Arial"/>
                <w:sz w:val="20"/>
                <w:szCs w:val="20"/>
              </w:rPr>
            </w:pPr>
          </w:p>
        </w:tc>
        <w:tc>
          <w:tcPr>
            <w:tcW w:w="598" w:type="dxa"/>
          </w:tcPr>
          <w:p w:rsidR="00D21557" w:rsidRPr="004C77D8" w:rsidRDefault="00D21557" w:rsidP="00DE3D36">
            <w:pPr>
              <w:tabs>
                <w:tab w:val="left" w:pos="10800"/>
              </w:tabs>
              <w:rPr>
                <w:rFonts w:ascii="Arial" w:hAnsi="Arial" w:cs="Arial"/>
                <w:sz w:val="20"/>
                <w:szCs w:val="20"/>
              </w:rPr>
            </w:pPr>
          </w:p>
        </w:tc>
        <w:tc>
          <w:tcPr>
            <w:tcW w:w="538" w:type="dxa"/>
          </w:tcPr>
          <w:p w:rsidR="00D21557" w:rsidRPr="004C77D8" w:rsidRDefault="00D21557" w:rsidP="00DE3D36">
            <w:pPr>
              <w:tabs>
                <w:tab w:val="left" w:pos="10800"/>
              </w:tabs>
              <w:rPr>
                <w:rFonts w:ascii="Arial" w:hAnsi="Arial" w:cs="Arial"/>
                <w:sz w:val="20"/>
                <w:szCs w:val="20"/>
              </w:rPr>
            </w:pPr>
          </w:p>
        </w:tc>
        <w:tc>
          <w:tcPr>
            <w:tcW w:w="549" w:type="dxa"/>
          </w:tcPr>
          <w:p w:rsidR="00D21557" w:rsidRPr="004C77D8" w:rsidRDefault="00D21557" w:rsidP="00DE3D36">
            <w:pPr>
              <w:tabs>
                <w:tab w:val="left" w:pos="10800"/>
              </w:tabs>
              <w:rPr>
                <w:rFonts w:ascii="Arial" w:hAnsi="Arial" w:cs="Arial"/>
                <w:sz w:val="20"/>
                <w:szCs w:val="20"/>
              </w:rPr>
            </w:pPr>
          </w:p>
        </w:tc>
        <w:tc>
          <w:tcPr>
            <w:tcW w:w="550"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r>
      <w:tr w:rsidR="00D21557" w:rsidRPr="004C77D8" w:rsidTr="00D21557">
        <w:trPr>
          <w:jc w:val="center"/>
        </w:trPr>
        <w:tc>
          <w:tcPr>
            <w:tcW w:w="54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6.</w:t>
            </w:r>
          </w:p>
        </w:tc>
        <w:tc>
          <w:tcPr>
            <w:tcW w:w="3034" w:type="dxa"/>
          </w:tcPr>
          <w:p w:rsidR="00D21557" w:rsidRPr="004C77D8" w:rsidRDefault="00D21557" w:rsidP="00DE3D36">
            <w:pPr>
              <w:ind w:right="-40"/>
              <w:jc w:val="center"/>
              <w:rPr>
                <w:rFonts w:ascii="Arial" w:hAnsi="Arial" w:cs="Arial"/>
                <w:sz w:val="20"/>
                <w:szCs w:val="20"/>
              </w:rPr>
            </w:pPr>
            <w:r w:rsidRPr="004C77D8">
              <w:rPr>
                <w:rFonts w:ascii="Arial" w:hAnsi="Arial" w:cs="Arial"/>
                <w:sz w:val="20"/>
                <w:szCs w:val="20"/>
              </w:rPr>
              <w:t>Соблюдение регламента</w:t>
            </w:r>
          </w:p>
        </w:tc>
        <w:tc>
          <w:tcPr>
            <w:tcW w:w="1066" w:type="dxa"/>
          </w:tcPr>
          <w:p w:rsidR="00D21557" w:rsidRPr="004C77D8" w:rsidRDefault="00D21557" w:rsidP="00DE3D36">
            <w:pPr>
              <w:jc w:val="center"/>
              <w:rPr>
                <w:rFonts w:ascii="Arial" w:hAnsi="Arial" w:cs="Arial"/>
                <w:sz w:val="20"/>
                <w:szCs w:val="20"/>
              </w:rPr>
            </w:pPr>
            <w:r w:rsidRPr="004C77D8">
              <w:rPr>
                <w:rFonts w:ascii="Arial" w:hAnsi="Arial" w:cs="Arial"/>
                <w:sz w:val="20"/>
                <w:szCs w:val="20"/>
              </w:rPr>
              <w:t>20</w:t>
            </w:r>
          </w:p>
        </w:tc>
        <w:tc>
          <w:tcPr>
            <w:tcW w:w="440" w:type="dxa"/>
          </w:tcPr>
          <w:p w:rsidR="00D21557" w:rsidRPr="004C77D8" w:rsidRDefault="00D21557" w:rsidP="00DE3D36">
            <w:pPr>
              <w:tabs>
                <w:tab w:val="left" w:pos="10800"/>
              </w:tabs>
              <w:rPr>
                <w:rFonts w:ascii="Arial" w:hAnsi="Arial" w:cs="Arial"/>
                <w:sz w:val="20"/>
                <w:szCs w:val="20"/>
              </w:rPr>
            </w:pPr>
          </w:p>
        </w:tc>
        <w:tc>
          <w:tcPr>
            <w:tcW w:w="539" w:type="dxa"/>
          </w:tcPr>
          <w:p w:rsidR="00D21557" w:rsidRPr="004C77D8" w:rsidRDefault="00D21557" w:rsidP="00DE3D36">
            <w:pPr>
              <w:tabs>
                <w:tab w:val="left" w:pos="10800"/>
              </w:tabs>
              <w:rPr>
                <w:rFonts w:ascii="Arial" w:hAnsi="Arial" w:cs="Arial"/>
                <w:sz w:val="20"/>
                <w:szCs w:val="20"/>
              </w:rPr>
            </w:pPr>
          </w:p>
        </w:tc>
        <w:tc>
          <w:tcPr>
            <w:tcW w:w="598" w:type="dxa"/>
          </w:tcPr>
          <w:p w:rsidR="00D21557" w:rsidRPr="004C77D8" w:rsidRDefault="00D21557" w:rsidP="00DE3D36">
            <w:pPr>
              <w:tabs>
                <w:tab w:val="left" w:pos="10800"/>
              </w:tabs>
              <w:rPr>
                <w:rFonts w:ascii="Arial" w:hAnsi="Arial" w:cs="Arial"/>
                <w:sz w:val="20"/>
                <w:szCs w:val="20"/>
              </w:rPr>
            </w:pPr>
          </w:p>
        </w:tc>
        <w:tc>
          <w:tcPr>
            <w:tcW w:w="538" w:type="dxa"/>
          </w:tcPr>
          <w:p w:rsidR="00D21557" w:rsidRPr="004C77D8" w:rsidRDefault="00D21557" w:rsidP="00DE3D36">
            <w:pPr>
              <w:tabs>
                <w:tab w:val="left" w:pos="10800"/>
              </w:tabs>
              <w:rPr>
                <w:rFonts w:ascii="Arial" w:hAnsi="Arial" w:cs="Arial"/>
                <w:sz w:val="20"/>
                <w:szCs w:val="20"/>
              </w:rPr>
            </w:pPr>
          </w:p>
        </w:tc>
        <w:tc>
          <w:tcPr>
            <w:tcW w:w="549" w:type="dxa"/>
          </w:tcPr>
          <w:p w:rsidR="00D21557" w:rsidRPr="004C77D8" w:rsidRDefault="00D21557" w:rsidP="00DE3D36">
            <w:pPr>
              <w:tabs>
                <w:tab w:val="left" w:pos="10800"/>
              </w:tabs>
              <w:rPr>
                <w:rFonts w:ascii="Arial" w:hAnsi="Arial" w:cs="Arial"/>
                <w:sz w:val="20"/>
                <w:szCs w:val="20"/>
              </w:rPr>
            </w:pPr>
          </w:p>
        </w:tc>
        <w:tc>
          <w:tcPr>
            <w:tcW w:w="550"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r>
      <w:tr w:rsidR="00D21557" w:rsidRPr="004C77D8" w:rsidTr="00D21557">
        <w:trPr>
          <w:jc w:val="center"/>
        </w:trPr>
        <w:tc>
          <w:tcPr>
            <w:tcW w:w="4644" w:type="dxa"/>
            <w:gridSpan w:val="3"/>
          </w:tcPr>
          <w:p w:rsidR="00D21557" w:rsidRPr="004C77D8" w:rsidRDefault="00D21557" w:rsidP="00DE3D36">
            <w:pPr>
              <w:rPr>
                <w:rFonts w:ascii="Arial" w:hAnsi="Arial" w:cs="Arial"/>
                <w:b/>
                <w:sz w:val="20"/>
                <w:szCs w:val="20"/>
              </w:rPr>
            </w:pPr>
            <w:r w:rsidRPr="004C77D8">
              <w:rPr>
                <w:rFonts w:ascii="Arial" w:hAnsi="Arial" w:cs="Arial"/>
                <w:b/>
                <w:sz w:val="20"/>
                <w:szCs w:val="20"/>
              </w:rPr>
              <w:t>ИТОГО</w:t>
            </w:r>
          </w:p>
        </w:tc>
        <w:tc>
          <w:tcPr>
            <w:tcW w:w="440" w:type="dxa"/>
          </w:tcPr>
          <w:p w:rsidR="00D21557" w:rsidRPr="004C77D8" w:rsidRDefault="00D21557" w:rsidP="00DE3D36">
            <w:pPr>
              <w:tabs>
                <w:tab w:val="left" w:pos="10800"/>
              </w:tabs>
              <w:rPr>
                <w:rFonts w:ascii="Arial" w:hAnsi="Arial" w:cs="Arial"/>
                <w:sz w:val="20"/>
                <w:szCs w:val="20"/>
              </w:rPr>
            </w:pPr>
          </w:p>
        </w:tc>
        <w:tc>
          <w:tcPr>
            <w:tcW w:w="539" w:type="dxa"/>
          </w:tcPr>
          <w:p w:rsidR="00D21557" w:rsidRPr="004C77D8" w:rsidRDefault="00D21557" w:rsidP="00DE3D36">
            <w:pPr>
              <w:tabs>
                <w:tab w:val="left" w:pos="10800"/>
              </w:tabs>
              <w:rPr>
                <w:rFonts w:ascii="Arial" w:hAnsi="Arial" w:cs="Arial"/>
                <w:sz w:val="20"/>
                <w:szCs w:val="20"/>
              </w:rPr>
            </w:pPr>
          </w:p>
        </w:tc>
        <w:tc>
          <w:tcPr>
            <w:tcW w:w="598" w:type="dxa"/>
          </w:tcPr>
          <w:p w:rsidR="00D21557" w:rsidRPr="004C77D8" w:rsidRDefault="00D21557" w:rsidP="00DE3D36">
            <w:pPr>
              <w:tabs>
                <w:tab w:val="left" w:pos="10800"/>
              </w:tabs>
              <w:rPr>
                <w:rFonts w:ascii="Arial" w:hAnsi="Arial" w:cs="Arial"/>
                <w:sz w:val="20"/>
                <w:szCs w:val="20"/>
              </w:rPr>
            </w:pPr>
          </w:p>
        </w:tc>
        <w:tc>
          <w:tcPr>
            <w:tcW w:w="538" w:type="dxa"/>
          </w:tcPr>
          <w:p w:rsidR="00D21557" w:rsidRPr="004C77D8" w:rsidRDefault="00D21557" w:rsidP="00DE3D36">
            <w:pPr>
              <w:tabs>
                <w:tab w:val="left" w:pos="10800"/>
              </w:tabs>
              <w:rPr>
                <w:rFonts w:ascii="Arial" w:hAnsi="Arial" w:cs="Arial"/>
                <w:sz w:val="20"/>
                <w:szCs w:val="20"/>
              </w:rPr>
            </w:pPr>
          </w:p>
        </w:tc>
        <w:tc>
          <w:tcPr>
            <w:tcW w:w="549" w:type="dxa"/>
          </w:tcPr>
          <w:p w:rsidR="00D21557" w:rsidRPr="004C77D8" w:rsidRDefault="00D21557" w:rsidP="00DE3D36">
            <w:pPr>
              <w:tabs>
                <w:tab w:val="left" w:pos="10800"/>
              </w:tabs>
              <w:rPr>
                <w:rFonts w:ascii="Arial" w:hAnsi="Arial" w:cs="Arial"/>
                <w:sz w:val="20"/>
                <w:szCs w:val="20"/>
              </w:rPr>
            </w:pPr>
          </w:p>
        </w:tc>
        <w:tc>
          <w:tcPr>
            <w:tcW w:w="550"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c>
          <w:tcPr>
            <w:tcW w:w="499" w:type="dxa"/>
          </w:tcPr>
          <w:p w:rsidR="00D21557" w:rsidRPr="004C77D8" w:rsidRDefault="00D21557" w:rsidP="00DE3D36">
            <w:pPr>
              <w:tabs>
                <w:tab w:val="left" w:pos="10800"/>
              </w:tabs>
              <w:rPr>
                <w:rFonts w:ascii="Arial" w:hAnsi="Arial" w:cs="Arial"/>
                <w:sz w:val="20"/>
                <w:szCs w:val="20"/>
              </w:rPr>
            </w:pPr>
          </w:p>
        </w:tc>
      </w:tr>
    </w:tbl>
    <w:p w:rsidR="00103F3A" w:rsidRDefault="00DE3D36" w:rsidP="00892D69">
      <w:pPr>
        <w:jc w:val="both"/>
        <w:rPr>
          <w:rFonts w:ascii="Arial" w:hAnsi="Arial" w:cs="Arial"/>
          <w:sz w:val="20"/>
          <w:szCs w:val="20"/>
        </w:rPr>
      </w:pPr>
      <w:r w:rsidRPr="00DE3D36">
        <w:rPr>
          <w:rFonts w:ascii="Arial" w:hAnsi="Arial" w:cs="Arial"/>
          <w:b/>
          <w:sz w:val="20"/>
          <w:szCs w:val="20"/>
        </w:rPr>
        <w:lastRenderedPageBreak/>
        <w:t>2.2.</w:t>
      </w:r>
      <w:r w:rsidRPr="00DE3D36">
        <w:rPr>
          <w:rFonts w:ascii="Arial" w:hAnsi="Arial" w:cs="Arial"/>
          <w:b/>
          <w:sz w:val="20"/>
          <w:szCs w:val="20"/>
        </w:rPr>
        <w:tab/>
        <w:t>ПОСТАНОВЛЕНИЕ АДМИНИСТРАЦИИ ГОРОДА КУЙБЫШЕВА КУЙБЫШЕВСКОГО РАЙОНА НОВОСИБИРСКОЙ ОБЛАСТИ от 02.08.2022 № 983</w:t>
      </w:r>
      <w:r w:rsidRPr="00DE3D36">
        <w:rPr>
          <w:rFonts w:ascii="Arial" w:hAnsi="Arial" w:cs="Arial"/>
          <w:sz w:val="20"/>
          <w:szCs w:val="20"/>
        </w:rPr>
        <w:t xml:space="preserve"> «Об утверждении положения о поощрении добровольных пожарных формирований муниципальных учреждений города Куйбышева, граждан принявших активное участие в предупреждении и тушении пожаров»</w:t>
      </w:r>
    </w:p>
    <w:p w:rsidR="00DE3D36" w:rsidRDefault="00DE3D36" w:rsidP="00892D69">
      <w:pPr>
        <w:jc w:val="both"/>
        <w:rPr>
          <w:rFonts w:ascii="Arial" w:hAnsi="Arial" w:cs="Arial"/>
          <w:sz w:val="20"/>
          <w:szCs w:val="20"/>
        </w:rPr>
      </w:pPr>
    </w:p>
    <w:p w:rsidR="00DE3D36" w:rsidRPr="00603614" w:rsidRDefault="00DE3D36" w:rsidP="00DE3D36">
      <w:pPr>
        <w:keepNext/>
        <w:jc w:val="center"/>
        <w:outlineLvl w:val="1"/>
        <w:rPr>
          <w:rFonts w:ascii="Arial" w:hAnsi="Arial" w:cs="Arial"/>
          <w:b/>
          <w:bCs/>
          <w:sz w:val="20"/>
          <w:szCs w:val="20"/>
        </w:rPr>
      </w:pPr>
      <w:r>
        <w:rPr>
          <w:rFonts w:ascii="Arial" w:hAnsi="Arial" w:cs="Arial"/>
          <w:b/>
          <w:sz w:val="20"/>
          <w:szCs w:val="20"/>
        </w:rPr>
        <w:t>ПОСТАНОВЛЕНИЕ</w:t>
      </w:r>
    </w:p>
    <w:p w:rsidR="00DE3D36" w:rsidRPr="00E02665" w:rsidRDefault="00DE3D36" w:rsidP="00DE3D36">
      <w:pPr>
        <w:jc w:val="center"/>
        <w:rPr>
          <w:rFonts w:ascii="Arial" w:hAnsi="Arial" w:cs="Arial"/>
          <w:b/>
          <w:sz w:val="20"/>
          <w:szCs w:val="20"/>
        </w:rPr>
      </w:pPr>
    </w:p>
    <w:p w:rsidR="00DE3D36" w:rsidRDefault="00DE3D36" w:rsidP="00DE3D36">
      <w:pPr>
        <w:jc w:val="center"/>
        <w:rPr>
          <w:rFonts w:ascii="Arial" w:hAnsi="Arial" w:cs="Arial"/>
          <w:sz w:val="20"/>
          <w:szCs w:val="20"/>
        </w:rPr>
      </w:pPr>
      <w:r>
        <w:rPr>
          <w:rFonts w:ascii="Arial" w:hAnsi="Arial" w:cs="Arial"/>
          <w:sz w:val="20"/>
          <w:szCs w:val="20"/>
        </w:rPr>
        <w:t>02.08.2022 №983</w:t>
      </w:r>
    </w:p>
    <w:p w:rsidR="00DE3D36" w:rsidRDefault="00DE3D36" w:rsidP="00DE3D36">
      <w:pPr>
        <w:jc w:val="center"/>
        <w:rPr>
          <w:rFonts w:ascii="Arial" w:hAnsi="Arial" w:cs="Arial"/>
          <w:sz w:val="20"/>
          <w:szCs w:val="20"/>
        </w:rPr>
      </w:pPr>
    </w:p>
    <w:p w:rsidR="00DE3D36" w:rsidRPr="00DE3D36" w:rsidRDefault="00DE3D36" w:rsidP="00DE3D36">
      <w:pPr>
        <w:jc w:val="center"/>
        <w:rPr>
          <w:rFonts w:ascii="Arial" w:hAnsi="Arial" w:cs="Arial"/>
          <w:b/>
          <w:sz w:val="20"/>
          <w:szCs w:val="20"/>
        </w:rPr>
      </w:pPr>
      <w:r w:rsidRPr="00DE3D36">
        <w:rPr>
          <w:rFonts w:ascii="Arial" w:hAnsi="Arial" w:cs="Arial"/>
          <w:b/>
          <w:sz w:val="20"/>
          <w:szCs w:val="20"/>
        </w:rPr>
        <w:t>Об утверждении положения о поощрении добровольных пожарных формирований муниципальных учреждений города Куйбышева, граждан принявших активное участие в предупреждении и тушении пожаров</w:t>
      </w:r>
    </w:p>
    <w:p w:rsidR="00DE3D36" w:rsidRDefault="00DE3D36" w:rsidP="00DE3D36">
      <w:pPr>
        <w:autoSpaceDE w:val="0"/>
        <w:autoSpaceDN w:val="0"/>
        <w:adjustRightInd w:val="0"/>
        <w:ind w:firstLine="709"/>
        <w:jc w:val="both"/>
        <w:rPr>
          <w:rFonts w:ascii="Arial" w:hAnsi="Arial" w:cs="Arial"/>
          <w:color w:val="000000"/>
          <w:sz w:val="20"/>
          <w:szCs w:val="20"/>
        </w:rPr>
      </w:pPr>
    </w:p>
    <w:p w:rsidR="00DE3D36" w:rsidRPr="00DE3D36" w:rsidRDefault="00DE3D36" w:rsidP="00DE3D36">
      <w:pPr>
        <w:autoSpaceDE w:val="0"/>
        <w:autoSpaceDN w:val="0"/>
        <w:adjustRightInd w:val="0"/>
        <w:ind w:firstLine="709"/>
        <w:jc w:val="both"/>
        <w:rPr>
          <w:rFonts w:ascii="Arial" w:hAnsi="Arial" w:cs="Arial"/>
          <w:sz w:val="20"/>
          <w:szCs w:val="20"/>
        </w:rPr>
      </w:pPr>
      <w:r w:rsidRPr="00DE3D36">
        <w:rPr>
          <w:rFonts w:ascii="Arial" w:hAnsi="Arial" w:cs="Arial"/>
          <w:color w:val="000000"/>
          <w:sz w:val="20"/>
          <w:szCs w:val="20"/>
        </w:rPr>
        <w:t>В целях с</w:t>
      </w:r>
      <w:r w:rsidRPr="00DE3D36">
        <w:rPr>
          <w:rFonts w:ascii="Arial" w:hAnsi="Arial" w:cs="Arial"/>
          <w:sz w:val="20"/>
          <w:szCs w:val="20"/>
        </w:rPr>
        <w:t>оциального и экономического стимулирования участия граждан и организаций в добровольной пожарной охране, в том числе участия в предупреждении и тушении пожаров</w:t>
      </w:r>
      <w:r w:rsidRPr="00DE3D36">
        <w:rPr>
          <w:rFonts w:ascii="Arial" w:hAnsi="Arial" w:cs="Arial"/>
          <w:color w:val="000000"/>
          <w:sz w:val="20"/>
          <w:szCs w:val="20"/>
        </w:rPr>
        <w:t xml:space="preserve">, в соответствии </w:t>
      </w:r>
      <w:r w:rsidRPr="00DE3D36">
        <w:rPr>
          <w:rFonts w:ascii="Arial" w:hAnsi="Arial" w:cs="Arial"/>
          <w:sz w:val="20"/>
          <w:szCs w:val="20"/>
        </w:rPr>
        <w:t>муниципальной программой «Обеспечение первичных мер пожарной безопасности на 2022-2024 годы», утвержденной постановлением</w:t>
      </w:r>
      <w:r>
        <w:rPr>
          <w:rFonts w:ascii="Arial" w:hAnsi="Arial" w:cs="Arial"/>
          <w:sz w:val="20"/>
          <w:szCs w:val="20"/>
        </w:rPr>
        <w:t xml:space="preserve"> администрации </w:t>
      </w:r>
      <w:r w:rsidRPr="00DE3D36">
        <w:rPr>
          <w:rFonts w:ascii="Arial" w:hAnsi="Arial" w:cs="Arial"/>
          <w:sz w:val="20"/>
          <w:szCs w:val="20"/>
        </w:rPr>
        <w:t>города Куйбышева Куйбышевского района Новосибирской области от 23.07.2021 № 675</w:t>
      </w:r>
      <w:r w:rsidRPr="00DE3D36">
        <w:rPr>
          <w:rFonts w:ascii="Arial" w:hAnsi="Arial" w:cs="Arial"/>
          <w:color w:val="000000"/>
          <w:sz w:val="20"/>
          <w:szCs w:val="20"/>
        </w:rPr>
        <w:t xml:space="preserve">, </w:t>
      </w:r>
      <w:r w:rsidRPr="00DE3D36">
        <w:rPr>
          <w:rFonts w:ascii="Arial" w:hAnsi="Arial" w:cs="Arial"/>
          <w:sz w:val="20"/>
          <w:szCs w:val="20"/>
        </w:rPr>
        <w:t xml:space="preserve">администрация города Куйбышева Куйбышевского района Новосибирской области </w:t>
      </w:r>
    </w:p>
    <w:p w:rsidR="00DE3D36" w:rsidRPr="00DE3D36" w:rsidRDefault="00DE3D36" w:rsidP="00DE3D36">
      <w:pPr>
        <w:autoSpaceDE w:val="0"/>
        <w:autoSpaceDN w:val="0"/>
        <w:adjustRightInd w:val="0"/>
        <w:jc w:val="both"/>
        <w:rPr>
          <w:rFonts w:ascii="Arial" w:hAnsi="Arial" w:cs="Arial"/>
          <w:sz w:val="20"/>
          <w:szCs w:val="20"/>
        </w:rPr>
      </w:pPr>
      <w:r>
        <w:rPr>
          <w:rFonts w:ascii="Arial" w:hAnsi="Arial" w:cs="Arial"/>
          <w:sz w:val="20"/>
          <w:szCs w:val="20"/>
        </w:rPr>
        <w:t>ПОСТАНОВЛЯ</w:t>
      </w:r>
      <w:r w:rsidRPr="00DE3D36">
        <w:rPr>
          <w:rFonts w:ascii="Arial" w:hAnsi="Arial" w:cs="Arial"/>
          <w:sz w:val="20"/>
          <w:szCs w:val="20"/>
        </w:rPr>
        <w:t>ЕТ:</w:t>
      </w:r>
    </w:p>
    <w:p w:rsidR="00DE3D36" w:rsidRPr="00DE3D36" w:rsidRDefault="00DE3D36" w:rsidP="00DE3D36">
      <w:pPr>
        <w:pStyle w:val="a5"/>
        <w:spacing w:before="0" w:beforeAutospacing="0" w:after="0" w:afterAutospacing="0"/>
        <w:ind w:firstLine="708"/>
        <w:rPr>
          <w:rFonts w:ascii="Arial" w:hAnsi="Arial" w:cs="Arial"/>
          <w:color w:val="000000"/>
          <w:sz w:val="20"/>
          <w:szCs w:val="20"/>
        </w:rPr>
      </w:pPr>
      <w:r w:rsidRPr="00DE3D36">
        <w:rPr>
          <w:rFonts w:ascii="Arial" w:hAnsi="Arial" w:cs="Arial"/>
          <w:color w:val="000000"/>
          <w:sz w:val="20"/>
          <w:szCs w:val="20"/>
        </w:rPr>
        <w:t>1. Утвердить:</w:t>
      </w:r>
    </w:p>
    <w:p w:rsidR="00DE3D36" w:rsidRPr="00DE3D36" w:rsidRDefault="00DE3D36" w:rsidP="00DE3D36">
      <w:pPr>
        <w:pStyle w:val="a5"/>
        <w:spacing w:before="0" w:beforeAutospacing="0" w:after="0" w:afterAutospacing="0"/>
        <w:ind w:firstLine="708"/>
        <w:jc w:val="both"/>
        <w:rPr>
          <w:rFonts w:ascii="Arial" w:hAnsi="Arial" w:cs="Arial"/>
          <w:color w:val="000000"/>
          <w:sz w:val="20"/>
          <w:szCs w:val="20"/>
        </w:rPr>
      </w:pPr>
      <w:r w:rsidRPr="00DE3D36">
        <w:rPr>
          <w:rFonts w:ascii="Arial" w:hAnsi="Arial" w:cs="Arial"/>
          <w:color w:val="000000"/>
          <w:sz w:val="20"/>
          <w:szCs w:val="20"/>
        </w:rPr>
        <w:t>1.1. Положение о поощрении</w:t>
      </w:r>
      <w:r w:rsidRPr="00DE3D36">
        <w:rPr>
          <w:rFonts w:ascii="Arial" w:hAnsi="Arial" w:cs="Arial"/>
          <w:sz w:val="20"/>
          <w:szCs w:val="20"/>
        </w:rPr>
        <w:t xml:space="preserve"> добровольных пожарных формирований</w:t>
      </w:r>
      <w:r w:rsidRPr="00DE3D36">
        <w:rPr>
          <w:rFonts w:ascii="Arial" w:hAnsi="Arial" w:cs="Arial"/>
          <w:color w:val="000000"/>
          <w:sz w:val="20"/>
          <w:szCs w:val="20"/>
        </w:rPr>
        <w:t xml:space="preserve"> </w:t>
      </w:r>
      <w:r w:rsidRPr="00DE3D36">
        <w:rPr>
          <w:rFonts w:ascii="Arial" w:hAnsi="Arial" w:cs="Arial"/>
          <w:strike/>
          <w:color w:val="000000"/>
          <w:sz w:val="20"/>
          <w:szCs w:val="20"/>
          <w:highlight w:val="yellow"/>
        </w:rPr>
        <w:t xml:space="preserve">                                                                                                                                                                    </w:t>
      </w:r>
      <w:r w:rsidRPr="00DE3D36">
        <w:rPr>
          <w:rFonts w:ascii="Arial" w:hAnsi="Arial" w:cs="Arial"/>
          <w:sz w:val="20"/>
          <w:szCs w:val="20"/>
        </w:rPr>
        <w:t>муниципальных</w:t>
      </w:r>
      <w:r w:rsidRPr="00DE3D36">
        <w:rPr>
          <w:rFonts w:ascii="Arial" w:hAnsi="Arial" w:cs="Arial"/>
          <w:color w:val="000000"/>
          <w:sz w:val="20"/>
          <w:szCs w:val="20"/>
        </w:rPr>
        <w:t xml:space="preserve"> учреждений города Куйбышева, граждан, принявших активное участие в предупреждении и тушении пожаров (Приложение № 1).</w:t>
      </w:r>
    </w:p>
    <w:p w:rsidR="00DE3D36" w:rsidRPr="00DE3D36" w:rsidRDefault="00DE3D36" w:rsidP="00DE3D36">
      <w:pPr>
        <w:pStyle w:val="a5"/>
        <w:spacing w:before="0" w:beforeAutospacing="0" w:after="0" w:afterAutospacing="0"/>
        <w:ind w:firstLine="708"/>
        <w:jc w:val="both"/>
        <w:rPr>
          <w:rFonts w:ascii="Arial" w:hAnsi="Arial" w:cs="Arial"/>
          <w:color w:val="000000"/>
          <w:sz w:val="20"/>
          <w:szCs w:val="20"/>
        </w:rPr>
      </w:pPr>
      <w:r w:rsidRPr="00DE3D36">
        <w:rPr>
          <w:rFonts w:ascii="Arial" w:hAnsi="Arial" w:cs="Arial"/>
          <w:color w:val="000000"/>
          <w:sz w:val="20"/>
          <w:szCs w:val="20"/>
        </w:rPr>
        <w:t xml:space="preserve">1.2. Состав судейской комиссии поощрения </w:t>
      </w:r>
      <w:r w:rsidRPr="00DE3D36">
        <w:rPr>
          <w:rFonts w:ascii="Arial" w:hAnsi="Arial" w:cs="Arial"/>
          <w:sz w:val="20"/>
          <w:szCs w:val="20"/>
        </w:rPr>
        <w:t>добровольных пожарных формирований муниципальных</w:t>
      </w:r>
      <w:r w:rsidRPr="00DE3D36">
        <w:rPr>
          <w:rFonts w:ascii="Arial" w:hAnsi="Arial" w:cs="Arial"/>
          <w:color w:val="000000"/>
          <w:sz w:val="20"/>
          <w:szCs w:val="20"/>
        </w:rPr>
        <w:t xml:space="preserve"> </w:t>
      </w:r>
      <w:r w:rsidRPr="00DE3D36">
        <w:rPr>
          <w:rFonts w:ascii="Arial" w:hAnsi="Arial" w:cs="Arial"/>
          <w:sz w:val="20"/>
          <w:szCs w:val="20"/>
        </w:rPr>
        <w:t>учреждений</w:t>
      </w:r>
      <w:r w:rsidRPr="00DE3D36">
        <w:rPr>
          <w:rFonts w:ascii="Arial" w:hAnsi="Arial" w:cs="Arial"/>
          <w:color w:val="000000"/>
          <w:sz w:val="20"/>
          <w:szCs w:val="20"/>
        </w:rPr>
        <w:t xml:space="preserve"> города Куйбышева, граждан, принявших активное участие в предупреждении и тушении пожаров (Приложение № 2).</w:t>
      </w:r>
    </w:p>
    <w:p w:rsidR="00DE3D36" w:rsidRPr="00DE3D36" w:rsidRDefault="00DE3D36" w:rsidP="00DE3D36">
      <w:pPr>
        <w:ind w:firstLine="708"/>
        <w:jc w:val="both"/>
        <w:rPr>
          <w:rFonts w:ascii="Arial" w:hAnsi="Arial" w:cs="Arial"/>
          <w:color w:val="000000"/>
          <w:sz w:val="20"/>
          <w:szCs w:val="20"/>
        </w:rPr>
      </w:pPr>
      <w:r w:rsidRPr="00DE3D36">
        <w:rPr>
          <w:rFonts w:ascii="Arial" w:hAnsi="Arial" w:cs="Arial"/>
          <w:color w:val="000000"/>
          <w:sz w:val="20"/>
          <w:szCs w:val="20"/>
        </w:rPr>
        <w:t>1.3.</w:t>
      </w:r>
      <w:r w:rsidRPr="00DE3D36">
        <w:rPr>
          <w:rFonts w:ascii="Arial" w:hAnsi="Arial" w:cs="Arial"/>
          <w:sz w:val="20"/>
          <w:szCs w:val="20"/>
        </w:rPr>
        <w:t xml:space="preserve"> Перечень добровольных пожарных формирований муниципальных</w:t>
      </w:r>
      <w:r w:rsidRPr="00DE3D36">
        <w:rPr>
          <w:rFonts w:ascii="Arial" w:hAnsi="Arial" w:cs="Arial"/>
          <w:color w:val="000000"/>
          <w:sz w:val="20"/>
          <w:szCs w:val="20"/>
        </w:rPr>
        <w:t xml:space="preserve"> </w:t>
      </w:r>
      <w:r w:rsidRPr="00DE3D36">
        <w:rPr>
          <w:rFonts w:ascii="Arial" w:hAnsi="Arial" w:cs="Arial"/>
          <w:sz w:val="20"/>
          <w:szCs w:val="20"/>
        </w:rPr>
        <w:t xml:space="preserve">учреждений города Куйбышева, принявших активное участие в предупреждении и борьбе с пожарами на территории города Куйбышева </w:t>
      </w:r>
      <w:r w:rsidRPr="00DE3D36">
        <w:rPr>
          <w:rFonts w:ascii="Arial" w:hAnsi="Arial" w:cs="Arial"/>
          <w:color w:val="000000"/>
          <w:sz w:val="20"/>
          <w:szCs w:val="20"/>
        </w:rPr>
        <w:t>(Приложение № 3).</w:t>
      </w:r>
    </w:p>
    <w:p w:rsidR="00DE3D36" w:rsidRPr="00DE3D36" w:rsidRDefault="00DE3D36" w:rsidP="00DE3D36">
      <w:pPr>
        <w:pStyle w:val="a5"/>
        <w:spacing w:before="0" w:beforeAutospacing="0" w:after="0" w:afterAutospacing="0"/>
        <w:ind w:firstLine="708"/>
        <w:jc w:val="both"/>
        <w:rPr>
          <w:rFonts w:ascii="Arial" w:hAnsi="Arial" w:cs="Arial"/>
          <w:color w:val="000000"/>
          <w:sz w:val="20"/>
          <w:szCs w:val="20"/>
        </w:rPr>
      </w:pPr>
      <w:r w:rsidRPr="00DE3D36">
        <w:rPr>
          <w:rFonts w:ascii="Arial" w:hAnsi="Arial" w:cs="Arial"/>
          <w:color w:val="000000"/>
          <w:sz w:val="20"/>
          <w:szCs w:val="20"/>
        </w:rPr>
        <w:t xml:space="preserve">1.4. </w:t>
      </w:r>
      <w:r>
        <w:rPr>
          <w:rFonts w:ascii="Arial" w:hAnsi="Arial" w:cs="Arial"/>
          <w:sz w:val="20"/>
          <w:szCs w:val="20"/>
        </w:rPr>
        <w:t xml:space="preserve">Виды предъявляемых работ </w:t>
      </w:r>
      <w:r w:rsidRPr="00DE3D36">
        <w:rPr>
          <w:rFonts w:ascii="Arial" w:hAnsi="Arial" w:cs="Arial"/>
          <w:sz w:val="20"/>
          <w:szCs w:val="20"/>
        </w:rPr>
        <w:t>и</w:t>
      </w:r>
      <w:r w:rsidRPr="00DE3D36">
        <w:rPr>
          <w:rFonts w:ascii="Arial" w:hAnsi="Arial" w:cs="Arial"/>
          <w:b/>
          <w:sz w:val="20"/>
          <w:szCs w:val="20"/>
        </w:rPr>
        <w:t xml:space="preserve"> </w:t>
      </w:r>
      <w:r w:rsidRPr="00DE3D36">
        <w:rPr>
          <w:rFonts w:ascii="Arial" w:hAnsi="Arial" w:cs="Arial"/>
          <w:color w:val="000000"/>
          <w:sz w:val="20"/>
          <w:szCs w:val="20"/>
        </w:rPr>
        <w:t xml:space="preserve">критерии оценки проведенной деятельности добровольных пожарных формирований </w:t>
      </w:r>
      <w:r w:rsidRPr="00DE3D36">
        <w:rPr>
          <w:rFonts w:ascii="Arial" w:hAnsi="Arial" w:cs="Arial"/>
          <w:sz w:val="20"/>
          <w:szCs w:val="20"/>
        </w:rPr>
        <w:t>муниципальных</w:t>
      </w:r>
      <w:r w:rsidRPr="00DE3D36">
        <w:rPr>
          <w:rFonts w:ascii="Arial" w:hAnsi="Arial" w:cs="Arial"/>
          <w:color w:val="000000"/>
          <w:sz w:val="20"/>
          <w:szCs w:val="20"/>
        </w:rPr>
        <w:t xml:space="preserve"> учреждений города Куйбышева, принявших </w:t>
      </w:r>
      <w:r w:rsidRPr="00DE3D36">
        <w:rPr>
          <w:rFonts w:ascii="Arial" w:hAnsi="Arial" w:cs="Arial"/>
          <w:sz w:val="20"/>
          <w:szCs w:val="20"/>
        </w:rPr>
        <w:t xml:space="preserve">активное участие в предупреждении и борьбе с пожарами на территории города Куйбышева </w:t>
      </w:r>
      <w:r w:rsidRPr="00DE3D36">
        <w:rPr>
          <w:rFonts w:ascii="Arial" w:hAnsi="Arial" w:cs="Arial"/>
          <w:color w:val="000000"/>
          <w:sz w:val="20"/>
          <w:szCs w:val="20"/>
        </w:rPr>
        <w:t>(Приложение № 4).</w:t>
      </w:r>
    </w:p>
    <w:p w:rsidR="00DE3D36" w:rsidRPr="00DE3D36" w:rsidRDefault="00DE3D36" w:rsidP="00DE3D36">
      <w:pPr>
        <w:pStyle w:val="a5"/>
        <w:spacing w:before="0" w:beforeAutospacing="0" w:after="0" w:afterAutospacing="0"/>
        <w:ind w:firstLine="709"/>
        <w:jc w:val="both"/>
        <w:rPr>
          <w:rFonts w:ascii="Arial" w:hAnsi="Arial" w:cs="Arial"/>
          <w:color w:val="000000"/>
          <w:sz w:val="20"/>
          <w:szCs w:val="20"/>
        </w:rPr>
      </w:pPr>
      <w:r w:rsidRPr="00DE3D36">
        <w:rPr>
          <w:rFonts w:ascii="Arial" w:hAnsi="Arial" w:cs="Arial"/>
          <w:color w:val="000000"/>
          <w:sz w:val="20"/>
          <w:szCs w:val="20"/>
        </w:rPr>
        <w:t xml:space="preserve">1.5. </w:t>
      </w:r>
      <w:r w:rsidRPr="00DE3D36">
        <w:rPr>
          <w:rFonts w:ascii="Arial" w:hAnsi="Arial" w:cs="Arial"/>
          <w:color w:val="000000"/>
          <w:spacing w:val="-1"/>
          <w:sz w:val="20"/>
          <w:szCs w:val="20"/>
        </w:rPr>
        <w:t xml:space="preserve">Список граждан, принявших активное участие в предупреждении </w:t>
      </w:r>
      <w:r w:rsidRPr="00DE3D36">
        <w:rPr>
          <w:rFonts w:ascii="Arial" w:hAnsi="Arial" w:cs="Arial"/>
          <w:sz w:val="20"/>
          <w:szCs w:val="20"/>
        </w:rPr>
        <w:t xml:space="preserve">и борьбе с пожарами на территории города Куйбышева (Проведение противопожарной пропаганды среди населения, тушение пожаров) </w:t>
      </w:r>
      <w:r w:rsidRPr="00DE3D36">
        <w:rPr>
          <w:rFonts w:ascii="Arial" w:hAnsi="Arial" w:cs="Arial"/>
          <w:color w:val="000000"/>
          <w:sz w:val="20"/>
          <w:szCs w:val="20"/>
        </w:rPr>
        <w:t>(Приложение № 5).</w:t>
      </w:r>
    </w:p>
    <w:p w:rsidR="00DE3D36" w:rsidRPr="00DE3D36" w:rsidRDefault="00DE3D36" w:rsidP="00DE3D36">
      <w:pPr>
        <w:pStyle w:val="a5"/>
        <w:spacing w:before="0" w:beforeAutospacing="0" w:after="0" w:afterAutospacing="0"/>
        <w:ind w:firstLine="708"/>
        <w:jc w:val="both"/>
        <w:rPr>
          <w:rFonts w:ascii="Arial" w:hAnsi="Arial" w:cs="Arial"/>
          <w:color w:val="000000"/>
          <w:sz w:val="20"/>
          <w:szCs w:val="20"/>
        </w:rPr>
      </w:pPr>
      <w:r w:rsidRPr="00DE3D36">
        <w:rPr>
          <w:rFonts w:ascii="Arial" w:hAnsi="Arial" w:cs="Arial"/>
          <w:color w:val="000000"/>
          <w:sz w:val="20"/>
          <w:szCs w:val="20"/>
        </w:rPr>
        <w:t xml:space="preserve">1.6. Смета поощрения добровольных пожарных формирований </w:t>
      </w:r>
      <w:r w:rsidRPr="00DE3D36">
        <w:rPr>
          <w:rFonts w:ascii="Arial" w:hAnsi="Arial" w:cs="Arial"/>
          <w:sz w:val="20"/>
          <w:szCs w:val="20"/>
        </w:rPr>
        <w:t>муниципальных</w:t>
      </w:r>
      <w:r w:rsidRPr="00DE3D36">
        <w:rPr>
          <w:rFonts w:ascii="Arial" w:hAnsi="Arial" w:cs="Arial"/>
          <w:color w:val="000000"/>
          <w:sz w:val="20"/>
          <w:szCs w:val="20"/>
        </w:rPr>
        <w:t xml:space="preserve"> учреждений города Куйбышева, граждан, принявших активное участие в предупреждении и тушении пожаров (Приложение № 6).</w:t>
      </w:r>
    </w:p>
    <w:p w:rsidR="00F5117F" w:rsidRDefault="00DE3D36" w:rsidP="00F5117F">
      <w:pPr>
        <w:ind w:firstLine="709"/>
        <w:jc w:val="both"/>
        <w:rPr>
          <w:rFonts w:ascii="Arial" w:hAnsi="Arial" w:cs="Arial"/>
          <w:color w:val="000000"/>
          <w:sz w:val="20"/>
          <w:szCs w:val="20"/>
        </w:rPr>
      </w:pPr>
      <w:r w:rsidRPr="00DE3D36">
        <w:rPr>
          <w:rFonts w:ascii="Arial" w:hAnsi="Arial" w:cs="Arial"/>
          <w:color w:val="000000"/>
          <w:sz w:val="20"/>
          <w:szCs w:val="20"/>
        </w:rPr>
        <w:t xml:space="preserve">1.7. </w:t>
      </w:r>
      <w:r w:rsidRPr="00DE3D36">
        <w:rPr>
          <w:rFonts w:ascii="Arial" w:hAnsi="Arial" w:cs="Arial"/>
          <w:sz w:val="20"/>
          <w:szCs w:val="20"/>
        </w:rPr>
        <w:t>Таблица распределения очков для расчета мест, занятых добровольными пожарными формированиями муниципальных</w:t>
      </w:r>
      <w:r w:rsidRPr="00DE3D36">
        <w:rPr>
          <w:rFonts w:ascii="Arial" w:hAnsi="Arial" w:cs="Arial"/>
          <w:color w:val="000000"/>
          <w:sz w:val="20"/>
          <w:szCs w:val="20"/>
        </w:rPr>
        <w:t xml:space="preserve"> </w:t>
      </w:r>
      <w:r w:rsidRPr="00DE3D36">
        <w:rPr>
          <w:rFonts w:ascii="Arial" w:hAnsi="Arial" w:cs="Arial"/>
          <w:sz w:val="20"/>
          <w:szCs w:val="20"/>
        </w:rPr>
        <w:t xml:space="preserve">учреждений города Куйбышева, принявших активное участие в предупреждении и борьбе с пожарами на территории города Куйбышева </w:t>
      </w:r>
      <w:r w:rsidR="00F5117F">
        <w:rPr>
          <w:rFonts w:ascii="Arial" w:hAnsi="Arial" w:cs="Arial"/>
          <w:color w:val="000000"/>
          <w:sz w:val="20"/>
          <w:szCs w:val="20"/>
        </w:rPr>
        <w:t>(Приложение № 7);</w:t>
      </w:r>
    </w:p>
    <w:p w:rsidR="00DE3D36" w:rsidRPr="00DE3D36" w:rsidRDefault="00DE3D36" w:rsidP="00F5117F">
      <w:pPr>
        <w:ind w:firstLine="709"/>
        <w:jc w:val="both"/>
        <w:rPr>
          <w:rFonts w:ascii="Arial" w:hAnsi="Arial" w:cs="Arial"/>
          <w:color w:val="000000"/>
          <w:sz w:val="20"/>
          <w:szCs w:val="20"/>
        </w:rPr>
      </w:pPr>
      <w:r w:rsidRPr="00DE3D36">
        <w:rPr>
          <w:rFonts w:ascii="Arial" w:hAnsi="Arial" w:cs="Arial"/>
          <w:color w:val="000000"/>
          <w:sz w:val="20"/>
          <w:szCs w:val="20"/>
        </w:rPr>
        <w:t xml:space="preserve">1.8. </w:t>
      </w:r>
      <w:r>
        <w:rPr>
          <w:rFonts w:ascii="Arial" w:hAnsi="Arial" w:cs="Arial"/>
          <w:bCs/>
          <w:color w:val="000000"/>
          <w:sz w:val="20"/>
          <w:szCs w:val="20"/>
        </w:rPr>
        <w:t xml:space="preserve">Критерии оценки </w:t>
      </w:r>
      <w:r w:rsidRPr="00DE3D36">
        <w:rPr>
          <w:rFonts w:ascii="Arial" w:hAnsi="Arial" w:cs="Arial"/>
          <w:bCs/>
          <w:color w:val="000000"/>
          <w:sz w:val="20"/>
          <w:szCs w:val="20"/>
        </w:rPr>
        <w:t xml:space="preserve">проведенной работы добровольными пожарными формированиями </w:t>
      </w:r>
      <w:r w:rsidRPr="00DE3D36">
        <w:rPr>
          <w:rFonts w:ascii="Arial" w:hAnsi="Arial" w:cs="Arial"/>
          <w:sz w:val="20"/>
          <w:szCs w:val="20"/>
        </w:rPr>
        <w:t>муниципальных</w:t>
      </w:r>
      <w:r w:rsidRPr="00DE3D36">
        <w:rPr>
          <w:rFonts w:ascii="Arial" w:hAnsi="Arial" w:cs="Arial"/>
          <w:color w:val="000000"/>
          <w:sz w:val="20"/>
          <w:szCs w:val="20"/>
        </w:rPr>
        <w:t xml:space="preserve"> </w:t>
      </w:r>
      <w:r w:rsidRPr="00DE3D36">
        <w:rPr>
          <w:rFonts w:ascii="Arial" w:hAnsi="Arial" w:cs="Arial"/>
          <w:bCs/>
          <w:color w:val="000000"/>
          <w:sz w:val="20"/>
          <w:szCs w:val="20"/>
        </w:rPr>
        <w:t xml:space="preserve">учреждений города Куйбышева, принявших активное участие в предупреждении и борьбе с пожарами на территории города Куйбышева </w:t>
      </w:r>
      <w:r w:rsidRPr="00DE3D36">
        <w:rPr>
          <w:rFonts w:ascii="Arial" w:hAnsi="Arial" w:cs="Arial"/>
          <w:color w:val="000000"/>
          <w:sz w:val="20"/>
          <w:szCs w:val="20"/>
        </w:rPr>
        <w:t>(Приложение № 8);</w:t>
      </w:r>
    </w:p>
    <w:p w:rsidR="00DE3D36" w:rsidRPr="00DE3D36" w:rsidRDefault="00DE3D36" w:rsidP="00DE3D36">
      <w:pPr>
        <w:ind w:firstLine="709"/>
        <w:jc w:val="both"/>
        <w:rPr>
          <w:rFonts w:ascii="Arial" w:hAnsi="Arial" w:cs="Arial"/>
          <w:color w:val="000000"/>
          <w:sz w:val="20"/>
          <w:szCs w:val="20"/>
        </w:rPr>
      </w:pPr>
      <w:r>
        <w:rPr>
          <w:rFonts w:ascii="Arial" w:hAnsi="Arial" w:cs="Arial"/>
          <w:color w:val="000000"/>
          <w:sz w:val="20"/>
          <w:szCs w:val="20"/>
        </w:rPr>
        <w:t xml:space="preserve">1.9. </w:t>
      </w:r>
      <w:r w:rsidRPr="00DE3D36">
        <w:rPr>
          <w:rFonts w:ascii="Arial" w:hAnsi="Arial" w:cs="Arial"/>
          <w:color w:val="000000"/>
          <w:sz w:val="20"/>
          <w:szCs w:val="20"/>
        </w:rPr>
        <w:t>Состав комиссии по вручению и списанию дипломов с рамками (Приложение № 9).</w:t>
      </w:r>
    </w:p>
    <w:p w:rsidR="00DE3D36" w:rsidRPr="00DE3D36" w:rsidRDefault="00DE3D36" w:rsidP="00DE3D36">
      <w:pPr>
        <w:shd w:val="clear" w:color="auto" w:fill="FFFFFF"/>
        <w:tabs>
          <w:tab w:val="left" w:pos="835"/>
          <w:tab w:val="left" w:pos="993"/>
        </w:tabs>
        <w:ind w:firstLine="709"/>
        <w:jc w:val="both"/>
        <w:rPr>
          <w:rFonts w:ascii="Arial" w:hAnsi="Arial" w:cs="Arial"/>
          <w:color w:val="000000"/>
          <w:sz w:val="20"/>
          <w:szCs w:val="20"/>
        </w:rPr>
      </w:pPr>
      <w:r w:rsidRPr="00DE3D36">
        <w:rPr>
          <w:rFonts w:ascii="Arial" w:hAnsi="Arial" w:cs="Arial"/>
          <w:color w:val="000000"/>
          <w:sz w:val="20"/>
          <w:szCs w:val="20"/>
        </w:rPr>
        <w:t xml:space="preserve">2. Первому заместителю главы администрации города Куйбышева Куйбышевского района Новосибирской области Бирюкову А.Г. совместно с </w:t>
      </w:r>
      <w:r w:rsidRPr="00DE3D36">
        <w:rPr>
          <w:rFonts w:ascii="Arial" w:hAnsi="Arial" w:cs="Arial"/>
          <w:spacing w:val="-2"/>
          <w:sz w:val="20"/>
          <w:szCs w:val="20"/>
        </w:rPr>
        <w:t>отделом надзорной деятельности и профилактической работы по Куйбышевскому и Северному районам Новосибирской области Управления надзорной деятельности и профилактической работы Главного управления МЧС России по Новосибирской области</w:t>
      </w:r>
      <w:r w:rsidRPr="00DE3D36">
        <w:rPr>
          <w:rFonts w:ascii="Arial" w:hAnsi="Arial" w:cs="Arial"/>
          <w:color w:val="000000"/>
          <w:sz w:val="20"/>
          <w:szCs w:val="20"/>
        </w:rPr>
        <w:t>:</w:t>
      </w:r>
    </w:p>
    <w:p w:rsidR="00DE3D36" w:rsidRPr="00DE3D36" w:rsidRDefault="00DE3D36" w:rsidP="00DE3D36">
      <w:pPr>
        <w:pStyle w:val="a5"/>
        <w:spacing w:before="0" w:beforeAutospacing="0" w:after="0" w:afterAutospacing="0"/>
        <w:ind w:firstLine="708"/>
        <w:jc w:val="both"/>
        <w:rPr>
          <w:rFonts w:ascii="Arial" w:hAnsi="Arial" w:cs="Arial"/>
          <w:sz w:val="20"/>
          <w:szCs w:val="20"/>
        </w:rPr>
      </w:pPr>
      <w:r w:rsidRPr="00DE3D36">
        <w:rPr>
          <w:rFonts w:ascii="Arial" w:hAnsi="Arial" w:cs="Arial"/>
          <w:sz w:val="20"/>
          <w:szCs w:val="20"/>
        </w:rPr>
        <w:t xml:space="preserve">- в октябре 2022 года организовать и </w:t>
      </w:r>
      <w:r>
        <w:rPr>
          <w:rFonts w:ascii="Arial" w:hAnsi="Arial" w:cs="Arial"/>
          <w:sz w:val="20"/>
          <w:szCs w:val="20"/>
        </w:rPr>
        <w:t xml:space="preserve">провести оценку деятельности </w:t>
      </w:r>
      <w:r w:rsidRPr="00DE3D36">
        <w:rPr>
          <w:rFonts w:ascii="Arial" w:hAnsi="Arial" w:cs="Arial"/>
          <w:sz w:val="20"/>
          <w:szCs w:val="20"/>
        </w:rPr>
        <w:t xml:space="preserve">добровольных пожарных формирований муниципальных </w:t>
      </w:r>
      <w:r>
        <w:rPr>
          <w:rFonts w:ascii="Arial" w:hAnsi="Arial" w:cs="Arial"/>
          <w:sz w:val="20"/>
          <w:szCs w:val="20"/>
        </w:rPr>
        <w:t xml:space="preserve">учреждений города, </w:t>
      </w:r>
      <w:r w:rsidRPr="00DE3D36">
        <w:rPr>
          <w:rFonts w:ascii="Arial" w:hAnsi="Arial" w:cs="Arial"/>
          <w:sz w:val="20"/>
          <w:szCs w:val="20"/>
        </w:rPr>
        <w:t>граждан, принявших активное участие в предупреждении и тушении пожаров.</w:t>
      </w:r>
    </w:p>
    <w:p w:rsidR="00DE3D36" w:rsidRPr="00DE3D36" w:rsidRDefault="00DE3D36" w:rsidP="00DE3D36">
      <w:pPr>
        <w:ind w:firstLine="709"/>
        <w:jc w:val="both"/>
        <w:rPr>
          <w:rFonts w:ascii="Arial" w:hAnsi="Arial" w:cs="Arial"/>
          <w:sz w:val="20"/>
          <w:szCs w:val="20"/>
        </w:rPr>
      </w:pPr>
      <w:r w:rsidRPr="00DE3D36">
        <w:rPr>
          <w:rFonts w:ascii="Arial" w:hAnsi="Arial" w:cs="Arial"/>
          <w:color w:val="000000"/>
          <w:sz w:val="20"/>
          <w:szCs w:val="20"/>
        </w:rPr>
        <w:t>3.</w:t>
      </w:r>
      <w:r w:rsidRPr="00DE3D36">
        <w:rPr>
          <w:rFonts w:ascii="Arial" w:hAnsi="Arial" w:cs="Arial"/>
          <w:sz w:val="20"/>
          <w:szCs w:val="20"/>
        </w:rPr>
        <w:t xml:space="preserve"> Управлению финансов и налоговой политики администрации города Куйбышева (Еремина Г.А.) профинансировать расходы</w:t>
      </w:r>
      <w:r w:rsidRPr="00DE3D36">
        <w:rPr>
          <w:rFonts w:ascii="Arial" w:hAnsi="Arial" w:cs="Arial"/>
          <w:color w:val="000000"/>
          <w:sz w:val="20"/>
          <w:szCs w:val="20"/>
        </w:rPr>
        <w:t>, связанные с проведением соревнований, за счет муниципальной программы «Обеспечение первичных мер пожарной безопасности на 2022 – 2024 годы» утверждённой постановлением</w:t>
      </w:r>
      <w:r w:rsidRPr="00DE3D36">
        <w:rPr>
          <w:rFonts w:ascii="Arial" w:hAnsi="Arial" w:cs="Arial"/>
          <w:sz w:val="20"/>
          <w:szCs w:val="20"/>
        </w:rPr>
        <w:t xml:space="preserve"> </w:t>
      </w:r>
      <w:r>
        <w:rPr>
          <w:rFonts w:ascii="Arial" w:hAnsi="Arial" w:cs="Arial"/>
          <w:sz w:val="20"/>
          <w:szCs w:val="20"/>
        </w:rPr>
        <w:t xml:space="preserve">администрации </w:t>
      </w:r>
      <w:r w:rsidRPr="00DE3D36">
        <w:rPr>
          <w:rFonts w:ascii="Arial" w:hAnsi="Arial" w:cs="Arial"/>
          <w:sz w:val="20"/>
          <w:szCs w:val="20"/>
        </w:rPr>
        <w:t>города Куйбышева Куйбышевского района Новосибирской области от 23.07.2021 № 675 в соответствии со сметой.</w:t>
      </w:r>
    </w:p>
    <w:p w:rsidR="00DE3D36" w:rsidRPr="00DE3D36" w:rsidRDefault="00DE3D36" w:rsidP="00DE3D36">
      <w:pPr>
        <w:pStyle w:val="a5"/>
        <w:spacing w:before="0" w:beforeAutospacing="0" w:after="0" w:afterAutospacing="0"/>
        <w:ind w:firstLine="708"/>
        <w:jc w:val="both"/>
        <w:rPr>
          <w:rFonts w:ascii="Arial" w:hAnsi="Arial" w:cs="Arial"/>
          <w:spacing w:val="-1"/>
          <w:sz w:val="20"/>
          <w:szCs w:val="20"/>
        </w:rPr>
      </w:pPr>
      <w:r w:rsidRPr="00DE3D36">
        <w:rPr>
          <w:rFonts w:ascii="Arial" w:hAnsi="Arial" w:cs="Arial"/>
          <w:sz w:val="20"/>
          <w:szCs w:val="20"/>
        </w:rPr>
        <w:t xml:space="preserve">4. Ответственным по приобретению дипломов с рамками назначить </w:t>
      </w:r>
      <w:proofErr w:type="spellStart"/>
      <w:r w:rsidRPr="00DE3D36">
        <w:rPr>
          <w:rFonts w:ascii="Arial" w:hAnsi="Arial" w:cs="Arial"/>
          <w:spacing w:val="-1"/>
          <w:sz w:val="20"/>
          <w:szCs w:val="20"/>
        </w:rPr>
        <w:t>Шалакова</w:t>
      </w:r>
      <w:proofErr w:type="spellEnd"/>
      <w:r w:rsidRPr="00DE3D36">
        <w:rPr>
          <w:rFonts w:ascii="Arial" w:hAnsi="Arial" w:cs="Arial"/>
          <w:spacing w:val="-1"/>
          <w:sz w:val="20"/>
          <w:szCs w:val="20"/>
        </w:rPr>
        <w:t xml:space="preserve"> В.В. – начальника</w:t>
      </w:r>
      <w:r>
        <w:rPr>
          <w:rFonts w:ascii="Arial" w:hAnsi="Arial" w:cs="Arial"/>
          <w:spacing w:val="-1"/>
          <w:sz w:val="20"/>
          <w:szCs w:val="20"/>
        </w:rPr>
        <w:t xml:space="preserve"> отдела гражданской оборон</w:t>
      </w:r>
      <w:r w:rsidRPr="00DE3D36">
        <w:rPr>
          <w:rFonts w:ascii="Arial" w:hAnsi="Arial" w:cs="Arial"/>
          <w:spacing w:val="-1"/>
          <w:sz w:val="20"/>
          <w:szCs w:val="20"/>
        </w:rPr>
        <w:t xml:space="preserve"> и чрезвычайных ситуаций </w:t>
      </w:r>
      <w:r w:rsidRPr="00DE3D36">
        <w:rPr>
          <w:rFonts w:ascii="Arial" w:hAnsi="Arial" w:cs="Arial"/>
          <w:sz w:val="20"/>
          <w:szCs w:val="20"/>
        </w:rPr>
        <w:t>администрации города Куйбышева Куйбышевского района Новосибирской</w:t>
      </w:r>
      <w:r w:rsidRPr="00DE3D36">
        <w:rPr>
          <w:rFonts w:ascii="Arial" w:hAnsi="Arial" w:cs="Arial"/>
          <w:color w:val="FF0000"/>
          <w:sz w:val="20"/>
          <w:szCs w:val="20"/>
        </w:rPr>
        <w:t xml:space="preserve"> </w:t>
      </w:r>
      <w:r w:rsidRPr="00DE3D36">
        <w:rPr>
          <w:rFonts w:ascii="Arial" w:hAnsi="Arial" w:cs="Arial"/>
          <w:sz w:val="20"/>
          <w:szCs w:val="20"/>
        </w:rPr>
        <w:t>области.</w:t>
      </w:r>
    </w:p>
    <w:p w:rsidR="00DE3D36" w:rsidRPr="00DE3D36" w:rsidRDefault="00DE3D36" w:rsidP="00DE3D36">
      <w:pPr>
        <w:pStyle w:val="a5"/>
        <w:spacing w:before="0" w:beforeAutospacing="0" w:after="0" w:afterAutospacing="0"/>
        <w:ind w:firstLine="708"/>
        <w:jc w:val="both"/>
        <w:rPr>
          <w:rFonts w:ascii="Arial" w:hAnsi="Arial" w:cs="Arial"/>
          <w:sz w:val="20"/>
          <w:szCs w:val="20"/>
        </w:rPr>
      </w:pPr>
      <w:r w:rsidRPr="00DE3D36">
        <w:rPr>
          <w:rFonts w:ascii="Arial" w:hAnsi="Arial" w:cs="Arial"/>
          <w:sz w:val="20"/>
          <w:szCs w:val="20"/>
        </w:rPr>
        <w:lastRenderedPageBreak/>
        <w:t xml:space="preserve">5. </w:t>
      </w:r>
      <w:r w:rsidRPr="00DE3D36">
        <w:rPr>
          <w:rFonts w:ascii="Arial" w:hAnsi="Arial" w:cs="Arial"/>
          <w:bCs/>
          <w:sz w:val="20"/>
          <w:szCs w:val="20"/>
        </w:rPr>
        <w:t>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органов местного самоуправления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w:t>
      </w:r>
      <w:r w:rsidRPr="00DE3D36">
        <w:rPr>
          <w:rFonts w:ascii="Arial" w:hAnsi="Arial" w:cs="Arial"/>
          <w:sz w:val="20"/>
          <w:szCs w:val="20"/>
        </w:rPr>
        <w:t>.</w:t>
      </w:r>
    </w:p>
    <w:p w:rsidR="00DE3D36" w:rsidRPr="00DE3D36" w:rsidRDefault="00DE3D36" w:rsidP="00DE3D36">
      <w:pPr>
        <w:pStyle w:val="a5"/>
        <w:spacing w:before="0" w:beforeAutospacing="0" w:after="0" w:afterAutospacing="0"/>
        <w:ind w:firstLine="708"/>
        <w:jc w:val="both"/>
        <w:rPr>
          <w:rFonts w:ascii="Arial" w:hAnsi="Arial" w:cs="Arial"/>
          <w:color w:val="000000"/>
          <w:sz w:val="20"/>
          <w:szCs w:val="20"/>
        </w:rPr>
      </w:pPr>
      <w:r w:rsidRPr="00DE3D36">
        <w:rPr>
          <w:rFonts w:ascii="Arial" w:hAnsi="Arial" w:cs="Arial"/>
          <w:color w:val="000000"/>
          <w:sz w:val="20"/>
          <w:szCs w:val="20"/>
        </w:rPr>
        <w:t>6. Контроль за выполнен</w:t>
      </w:r>
      <w:r>
        <w:rPr>
          <w:rFonts w:ascii="Arial" w:hAnsi="Arial" w:cs="Arial"/>
          <w:color w:val="000000"/>
          <w:sz w:val="20"/>
          <w:szCs w:val="20"/>
        </w:rPr>
        <w:t xml:space="preserve">ием постановления возложить на </w:t>
      </w:r>
      <w:r w:rsidRPr="00DE3D36">
        <w:rPr>
          <w:rFonts w:ascii="Arial" w:hAnsi="Arial" w:cs="Arial"/>
          <w:color w:val="000000"/>
          <w:sz w:val="20"/>
          <w:szCs w:val="20"/>
        </w:rPr>
        <w:t xml:space="preserve">первого заместителя главы администрации города Куйбышева </w:t>
      </w:r>
      <w:r w:rsidRPr="00DE3D36">
        <w:rPr>
          <w:rFonts w:ascii="Arial" w:hAnsi="Arial" w:cs="Arial"/>
          <w:sz w:val="20"/>
          <w:szCs w:val="20"/>
        </w:rPr>
        <w:t xml:space="preserve">Куйбышевского района Новосибирской области </w:t>
      </w:r>
      <w:r w:rsidRPr="00DE3D36">
        <w:rPr>
          <w:rFonts w:ascii="Arial" w:hAnsi="Arial" w:cs="Arial"/>
          <w:color w:val="000000"/>
          <w:sz w:val="20"/>
          <w:szCs w:val="20"/>
        </w:rPr>
        <w:t xml:space="preserve">Бирюкова А.Г. </w:t>
      </w:r>
    </w:p>
    <w:p w:rsidR="00DE3D36" w:rsidRPr="00DE3D36" w:rsidRDefault="00DE3D36" w:rsidP="00DE3D36">
      <w:pPr>
        <w:pStyle w:val="a5"/>
        <w:spacing w:before="0" w:beforeAutospacing="0" w:after="0" w:afterAutospacing="0"/>
        <w:rPr>
          <w:rFonts w:ascii="Arial" w:hAnsi="Arial" w:cs="Arial"/>
          <w:color w:val="000000"/>
          <w:sz w:val="20"/>
          <w:szCs w:val="20"/>
        </w:rPr>
      </w:pPr>
    </w:p>
    <w:p w:rsidR="00DE3D36" w:rsidRPr="00DE3D36" w:rsidRDefault="00DE3D36" w:rsidP="00DE3D36">
      <w:pPr>
        <w:pStyle w:val="a5"/>
        <w:spacing w:before="0" w:beforeAutospacing="0" w:after="0" w:afterAutospacing="0"/>
        <w:rPr>
          <w:rFonts w:ascii="Arial" w:hAnsi="Arial" w:cs="Arial"/>
          <w:color w:val="000000"/>
          <w:sz w:val="20"/>
          <w:szCs w:val="20"/>
        </w:rPr>
      </w:pPr>
      <w:r w:rsidRPr="00DE3D36">
        <w:rPr>
          <w:rFonts w:ascii="Arial" w:hAnsi="Arial" w:cs="Arial"/>
          <w:color w:val="000000"/>
          <w:sz w:val="20"/>
          <w:szCs w:val="20"/>
        </w:rPr>
        <w:t xml:space="preserve">Глава города   Куйбышева               </w:t>
      </w:r>
    </w:p>
    <w:p w:rsidR="00DE3D36" w:rsidRPr="00DE3D36" w:rsidRDefault="00DE3D36" w:rsidP="00DE3D36">
      <w:pPr>
        <w:pStyle w:val="a5"/>
        <w:spacing w:before="0" w:beforeAutospacing="0" w:after="0" w:afterAutospacing="0"/>
        <w:rPr>
          <w:rFonts w:ascii="Arial" w:hAnsi="Arial" w:cs="Arial"/>
          <w:color w:val="000000"/>
          <w:sz w:val="20"/>
          <w:szCs w:val="20"/>
        </w:rPr>
      </w:pPr>
      <w:r w:rsidRPr="00DE3D36">
        <w:rPr>
          <w:rFonts w:ascii="Arial" w:hAnsi="Arial" w:cs="Arial"/>
          <w:color w:val="000000"/>
          <w:sz w:val="20"/>
          <w:szCs w:val="20"/>
        </w:rPr>
        <w:t xml:space="preserve">Куйбышевского района </w:t>
      </w:r>
    </w:p>
    <w:p w:rsidR="00DE3D36" w:rsidRPr="00DE3D36" w:rsidRDefault="00DE3D36" w:rsidP="00DE3D36">
      <w:pPr>
        <w:pStyle w:val="a5"/>
        <w:spacing w:before="0" w:beforeAutospacing="0" w:after="0" w:afterAutospacing="0"/>
        <w:rPr>
          <w:rFonts w:ascii="Arial" w:hAnsi="Arial" w:cs="Arial"/>
          <w:b/>
          <w:sz w:val="20"/>
          <w:szCs w:val="20"/>
        </w:rPr>
      </w:pPr>
      <w:r w:rsidRPr="00DE3D36">
        <w:rPr>
          <w:rFonts w:ascii="Arial" w:hAnsi="Arial" w:cs="Arial"/>
          <w:color w:val="000000"/>
          <w:sz w:val="20"/>
          <w:szCs w:val="20"/>
        </w:rPr>
        <w:t>Новосибирской области</w:t>
      </w:r>
      <w:r w:rsidRPr="00DE3D36">
        <w:rPr>
          <w:rFonts w:ascii="Arial" w:hAnsi="Arial" w:cs="Arial"/>
          <w:color w:val="000000"/>
          <w:sz w:val="20"/>
          <w:szCs w:val="20"/>
        </w:rPr>
        <w:tab/>
      </w:r>
      <w:r w:rsidRPr="00DE3D36">
        <w:rPr>
          <w:rFonts w:ascii="Arial" w:hAnsi="Arial" w:cs="Arial"/>
          <w:color w:val="000000"/>
          <w:sz w:val="20"/>
          <w:szCs w:val="20"/>
        </w:rPr>
        <w:tab/>
      </w:r>
      <w:r w:rsidRPr="00DE3D36">
        <w:rPr>
          <w:rFonts w:ascii="Arial" w:hAnsi="Arial" w:cs="Arial"/>
          <w:color w:val="000000"/>
          <w:sz w:val="20"/>
          <w:szCs w:val="20"/>
        </w:rPr>
        <w:tab/>
        <w:t xml:space="preserve">                                  </w:t>
      </w:r>
      <w:r>
        <w:rPr>
          <w:rFonts w:ascii="Arial" w:hAnsi="Arial" w:cs="Arial"/>
          <w:color w:val="000000"/>
          <w:sz w:val="20"/>
          <w:szCs w:val="20"/>
        </w:rPr>
        <w:t xml:space="preserve">                             </w:t>
      </w:r>
      <w:r w:rsidRPr="00DE3D36">
        <w:rPr>
          <w:rFonts w:ascii="Arial" w:hAnsi="Arial" w:cs="Arial"/>
          <w:color w:val="000000"/>
          <w:sz w:val="20"/>
          <w:szCs w:val="20"/>
        </w:rPr>
        <w:t xml:space="preserve">  А.А. Андронов</w:t>
      </w:r>
    </w:p>
    <w:p w:rsidR="00DE3D36" w:rsidRPr="00DE3D36" w:rsidRDefault="00DE3D36" w:rsidP="00DE3D36">
      <w:pPr>
        <w:rPr>
          <w:rFonts w:ascii="Arial" w:hAnsi="Arial" w:cs="Arial"/>
          <w:sz w:val="20"/>
          <w:szCs w:val="20"/>
        </w:rPr>
      </w:pPr>
    </w:p>
    <w:p w:rsidR="00DE3D36" w:rsidRPr="00DE3D36" w:rsidRDefault="00DE3D36" w:rsidP="00DE3D36">
      <w:pPr>
        <w:jc w:val="right"/>
        <w:rPr>
          <w:rFonts w:ascii="Arial" w:hAnsi="Arial" w:cs="Arial"/>
          <w:sz w:val="20"/>
          <w:szCs w:val="20"/>
        </w:rPr>
      </w:pPr>
      <w:r w:rsidRPr="00DE3D36">
        <w:rPr>
          <w:rFonts w:ascii="Arial" w:hAnsi="Arial" w:cs="Arial"/>
          <w:sz w:val="20"/>
          <w:szCs w:val="20"/>
        </w:rPr>
        <w:t xml:space="preserve">Приложение № 1 </w:t>
      </w:r>
    </w:p>
    <w:p w:rsidR="00DE3D36" w:rsidRPr="00DE3D36" w:rsidRDefault="00DE3D36" w:rsidP="00DE3D36">
      <w:pPr>
        <w:ind w:firstLine="709"/>
        <w:jc w:val="center"/>
        <w:rPr>
          <w:rFonts w:ascii="Arial" w:hAnsi="Arial" w:cs="Arial"/>
          <w:b/>
          <w:sz w:val="20"/>
          <w:szCs w:val="20"/>
        </w:rPr>
      </w:pPr>
    </w:p>
    <w:p w:rsidR="00DE3D36" w:rsidRPr="00DE3D36" w:rsidRDefault="00DE3D36" w:rsidP="00F5117F">
      <w:pPr>
        <w:jc w:val="center"/>
        <w:rPr>
          <w:rFonts w:ascii="Arial" w:hAnsi="Arial" w:cs="Arial"/>
          <w:b/>
          <w:sz w:val="20"/>
          <w:szCs w:val="20"/>
        </w:rPr>
      </w:pPr>
      <w:r w:rsidRPr="00DE3D36">
        <w:rPr>
          <w:rFonts w:ascii="Arial" w:hAnsi="Arial" w:cs="Arial"/>
          <w:b/>
          <w:sz w:val="20"/>
          <w:szCs w:val="20"/>
        </w:rPr>
        <w:t>ПОЛОЖЕНИЕ</w:t>
      </w:r>
      <w:r w:rsidR="00F5117F">
        <w:rPr>
          <w:rFonts w:ascii="Arial" w:hAnsi="Arial" w:cs="Arial"/>
          <w:b/>
          <w:sz w:val="20"/>
          <w:szCs w:val="20"/>
        </w:rPr>
        <w:t xml:space="preserve"> </w:t>
      </w:r>
      <w:r w:rsidRPr="00DE3D36">
        <w:rPr>
          <w:rFonts w:ascii="Arial" w:hAnsi="Arial" w:cs="Arial"/>
          <w:b/>
          <w:sz w:val="20"/>
          <w:szCs w:val="20"/>
        </w:rPr>
        <w:t>о поощрении добровольных пожарных формирований муниципальных</w:t>
      </w:r>
      <w:r w:rsidRPr="00DE3D36">
        <w:rPr>
          <w:rFonts w:ascii="Arial" w:hAnsi="Arial" w:cs="Arial"/>
          <w:color w:val="000000"/>
          <w:sz w:val="20"/>
          <w:szCs w:val="20"/>
        </w:rPr>
        <w:t xml:space="preserve"> </w:t>
      </w:r>
      <w:r w:rsidRPr="00DE3D36">
        <w:rPr>
          <w:rFonts w:ascii="Arial" w:hAnsi="Arial" w:cs="Arial"/>
          <w:b/>
          <w:color w:val="000000"/>
          <w:sz w:val="20"/>
          <w:szCs w:val="20"/>
        </w:rPr>
        <w:t>учреждений</w:t>
      </w:r>
      <w:r w:rsidRPr="00DE3D36">
        <w:rPr>
          <w:rFonts w:ascii="Arial" w:hAnsi="Arial" w:cs="Arial"/>
          <w:b/>
          <w:sz w:val="20"/>
          <w:szCs w:val="20"/>
        </w:rPr>
        <w:t xml:space="preserve"> города, граждан, принявших активное участие в предупреждении и тушении пожаров</w:t>
      </w:r>
    </w:p>
    <w:p w:rsidR="00DE3D36" w:rsidRPr="00DE3D36" w:rsidRDefault="00DE3D36" w:rsidP="00DE3D36">
      <w:pPr>
        <w:ind w:firstLine="709"/>
        <w:rPr>
          <w:rFonts w:ascii="Arial" w:hAnsi="Arial" w:cs="Arial"/>
          <w:b/>
          <w:sz w:val="20"/>
          <w:szCs w:val="20"/>
        </w:rPr>
      </w:pPr>
    </w:p>
    <w:p w:rsidR="00DE3D36" w:rsidRPr="00DE3D36" w:rsidRDefault="00DE3D36" w:rsidP="00DE3D36">
      <w:pPr>
        <w:numPr>
          <w:ilvl w:val="0"/>
          <w:numId w:val="36"/>
        </w:numPr>
        <w:ind w:left="0" w:firstLine="0"/>
        <w:jc w:val="center"/>
        <w:rPr>
          <w:rFonts w:ascii="Arial" w:hAnsi="Arial" w:cs="Arial"/>
          <w:sz w:val="20"/>
          <w:szCs w:val="20"/>
        </w:rPr>
      </w:pPr>
      <w:r w:rsidRPr="00DE3D36">
        <w:rPr>
          <w:rFonts w:ascii="Arial" w:hAnsi="Arial" w:cs="Arial"/>
          <w:b/>
          <w:sz w:val="20"/>
          <w:szCs w:val="20"/>
        </w:rPr>
        <w:t>Общие положения</w:t>
      </w:r>
      <w:r w:rsidRPr="00DE3D36">
        <w:rPr>
          <w:rFonts w:ascii="Arial" w:hAnsi="Arial" w:cs="Arial"/>
          <w:sz w:val="20"/>
          <w:szCs w:val="20"/>
        </w:rPr>
        <w:t>.</w:t>
      </w:r>
    </w:p>
    <w:p w:rsidR="00DE3D36" w:rsidRPr="00DE3D36" w:rsidRDefault="00DE3D36" w:rsidP="00DE3D36">
      <w:pPr>
        <w:numPr>
          <w:ilvl w:val="1"/>
          <w:numId w:val="36"/>
        </w:numPr>
        <w:ind w:left="0" w:firstLine="709"/>
        <w:jc w:val="both"/>
        <w:rPr>
          <w:rFonts w:ascii="Arial" w:hAnsi="Arial" w:cs="Arial"/>
          <w:sz w:val="20"/>
          <w:szCs w:val="20"/>
        </w:rPr>
      </w:pPr>
      <w:r w:rsidRPr="00DE3D36">
        <w:rPr>
          <w:rFonts w:ascii="Arial" w:hAnsi="Arial" w:cs="Arial"/>
          <w:sz w:val="20"/>
          <w:szCs w:val="20"/>
        </w:rPr>
        <w:t xml:space="preserve">Положение о поощрении добровольных пожарных формирований </w:t>
      </w:r>
      <w:r w:rsidRPr="00DE3D36">
        <w:rPr>
          <w:rFonts w:ascii="Arial" w:hAnsi="Arial" w:cs="Arial"/>
          <w:color w:val="000000"/>
          <w:sz w:val="20"/>
          <w:szCs w:val="20"/>
        </w:rPr>
        <w:t>муниципальных</w:t>
      </w:r>
      <w:r w:rsidRPr="00DE3D36">
        <w:rPr>
          <w:rFonts w:ascii="Arial" w:hAnsi="Arial" w:cs="Arial"/>
          <w:sz w:val="20"/>
          <w:szCs w:val="20"/>
        </w:rPr>
        <w:t xml:space="preserve"> учреждений  города, граждан, принявших активное участие в предупреждении и тушении пожаров (далее по тексту Положение) разработано в соответствии с Федеральными законами от 22 июля </w:t>
      </w:r>
      <w:smartTag w:uri="urn:schemas-microsoft-com:office:smarttags" w:element="metricconverter">
        <w:smartTagPr>
          <w:attr w:name="ProductID" w:val="2008 г"/>
        </w:smartTagPr>
        <w:r w:rsidRPr="00DE3D36">
          <w:rPr>
            <w:rFonts w:ascii="Arial" w:hAnsi="Arial" w:cs="Arial"/>
            <w:sz w:val="20"/>
            <w:szCs w:val="20"/>
          </w:rPr>
          <w:t>2008 г</w:t>
        </w:r>
      </w:smartTag>
      <w:r w:rsidRPr="00DE3D36">
        <w:rPr>
          <w:rFonts w:ascii="Arial" w:hAnsi="Arial" w:cs="Arial"/>
          <w:sz w:val="20"/>
          <w:szCs w:val="20"/>
        </w:rPr>
        <w:t xml:space="preserve">. № 123-ФЗ «Технический регламент о требованиях пожарной безопасности», от 6 октября </w:t>
      </w:r>
      <w:smartTag w:uri="urn:schemas-microsoft-com:office:smarttags" w:element="metricconverter">
        <w:smartTagPr>
          <w:attr w:name="ProductID" w:val="2003 г"/>
        </w:smartTagPr>
        <w:r w:rsidRPr="00DE3D36">
          <w:rPr>
            <w:rFonts w:ascii="Arial" w:hAnsi="Arial" w:cs="Arial"/>
            <w:sz w:val="20"/>
            <w:szCs w:val="20"/>
          </w:rPr>
          <w:t>2003 г</w:t>
        </w:r>
      </w:smartTag>
      <w:r w:rsidRPr="00DE3D36">
        <w:rPr>
          <w:rFonts w:ascii="Arial" w:hAnsi="Arial" w:cs="Arial"/>
          <w:sz w:val="20"/>
          <w:szCs w:val="20"/>
        </w:rPr>
        <w:t>. №131 ФЗ «Об общих принципах организации местного самоуправления в Российской Федерации», а также во исполнение муниципальной программы «Обеспечение первичных мер пожарной безопасности на 2022-2024 годы», утвержденной постановлением от 23.07.2021 № 675 администрации города Куйбышева Куйбышевского района новосибирской области.</w:t>
      </w:r>
    </w:p>
    <w:p w:rsidR="00DE3D36" w:rsidRPr="00DE3D36" w:rsidRDefault="00DE3D36" w:rsidP="00DE3D36">
      <w:pPr>
        <w:numPr>
          <w:ilvl w:val="1"/>
          <w:numId w:val="36"/>
        </w:numPr>
        <w:ind w:left="0" w:firstLine="709"/>
        <w:jc w:val="both"/>
        <w:rPr>
          <w:rFonts w:ascii="Arial" w:hAnsi="Arial" w:cs="Arial"/>
          <w:sz w:val="20"/>
          <w:szCs w:val="20"/>
        </w:rPr>
      </w:pPr>
      <w:r w:rsidRPr="00DE3D36">
        <w:rPr>
          <w:rFonts w:ascii="Arial" w:hAnsi="Arial" w:cs="Arial"/>
          <w:sz w:val="20"/>
          <w:szCs w:val="20"/>
        </w:rPr>
        <w:t>Настоящим Положением устанавливаются меры социального и экономического стимулирования добровольных пожарных формирований муниципальных</w:t>
      </w:r>
      <w:r w:rsidRPr="00DE3D36">
        <w:rPr>
          <w:rFonts w:ascii="Arial" w:hAnsi="Arial" w:cs="Arial"/>
          <w:color w:val="000000"/>
          <w:sz w:val="20"/>
          <w:szCs w:val="20"/>
        </w:rPr>
        <w:t xml:space="preserve"> </w:t>
      </w:r>
      <w:r w:rsidRPr="00DE3D36">
        <w:rPr>
          <w:rFonts w:ascii="Arial" w:hAnsi="Arial" w:cs="Arial"/>
          <w:sz w:val="20"/>
          <w:szCs w:val="20"/>
        </w:rPr>
        <w:t>учреждений города Куйбышева, граждан, принимающих активное участие в предупреждении и тушении пожаров и имеющих высокие показатели в работе.</w:t>
      </w:r>
    </w:p>
    <w:p w:rsidR="00DE3D36" w:rsidRPr="00DE3D36" w:rsidRDefault="00DE3D36" w:rsidP="00DE3D36">
      <w:pPr>
        <w:numPr>
          <w:ilvl w:val="1"/>
          <w:numId w:val="36"/>
        </w:numPr>
        <w:ind w:left="0" w:firstLine="709"/>
        <w:jc w:val="both"/>
        <w:rPr>
          <w:rFonts w:ascii="Arial" w:hAnsi="Arial" w:cs="Arial"/>
          <w:sz w:val="20"/>
          <w:szCs w:val="20"/>
        </w:rPr>
      </w:pPr>
      <w:r w:rsidRPr="00DE3D36">
        <w:rPr>
          <w:rFonts w:ascii="Arial" w:hAnsi="Arial" w:cs="Arial"/>
          <w:sz w:val="20"/>
          <w:szCs w:val="20"/>
        </w:rPr>
        <w:t>Организаторами являются:</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    администрация города Куйбышева Куйбышевского района Новосибирской области.</w:t>
      </w:r>
    </w:p>
    <w:p w:rsidR="00F5117F" w:rsidRDefault="00DE3D36" w:rsidP="00F5117F">
      <w:pPr>
        <w:ind w:firstLine="709"/>
        <w:jc w:val="both"/>
        <w:rPr>
          <w:rFonts w:ascii="Arial" w:hAnsi="Arial" w:cs="Arial"/>
          <w:sz w:val="20"/>
          <w:szCs w:val="20"/>
        </w:rPr>
      </w:pPr>
      <w:r w:rsidRPr="00DE3D36">
        <w:rPr>
          <w:rFonts w:ascii="Arial" w:hAnsi="Arial" w:cs="Arial"/>
          <w:sz w:val="20"/>
          <w:szCs w:val="20"/>
        </w:rPr>
        <w:t xml:space="preserve">-    отдел надзорной деятельности и профилактической работы по Куйбышевскому и Северному районам Новосибирской области. </w:t>
      </w:r>
    </w:p>
    <w:p w:rsidR="00DE3D36" w:rsidRPr="00DE3D36" w:rsidRDefault="00F5117F" w:rsidP="00DE3D36">
      <w:pPr>
        <w:numPr>
          <w:ilvl w:val="0"/>
          <w:numId w:val="36"/>
        </w:numPr>
        <w:ind w:left="0" w:firstLine="0"/>
        <w:jc w:val="center"/>
        <w:rPr>
          <w:rFonts w:ascii="Arial" w:hAnsi="Arial" w:cs="Arial"/>
          <w:b/>
          <w:sz w:val="20"/>
          <w:szCs w:val="20"/>
        </w:rPr>
      </w:pPr>
      <w:r>
        <w:rPr>
          <w:rFonts w:ascii="Arial" w:hAnsi="Arial" w:cs="Arial"/>
          <w:b/>
          <w:sz w:val="20"/>
          <w:szCs w:val="20"/>
        </w:rPr>
        <w:t>Ц</w:t>
      </w:r>
      <w:r w:rsidR="00DE3D36" w:rsidRPr="00DE3D36">
        <w:rPr>
          <w:rFonts w:ascii="Arial" w:hAnsi="Arial" w:cs="Arial"/>
          <w:b/>
          <w:sz w:val="20"/>
          <w:szCs w:val="20"/>
        </w:rPr>
        <w:t>ели и задачи поощрений</w:t>
      </w:r>
    </w:p>
    <w:p w:rsidR="00DE3D36" w:rsidRPr="00DE3D36" w:rsidRDefault="00DE3D36" w:rsidP="00DE3D36">
      <w:pPr>
        <w:numPr>
          <w:ilvl w:val="1"/>
          <w:numId w:val="36"/>
        </w:numPr>
        <w:ind w:left="0" w:firstLine="709"/>
        <w:jc w:val="both"/>
        <w:rPr>
          <w:rFonts w:ascii="Arial" w:hAnsi="Arial" w:cs="Arial"/>
          <w:sz w:val="20"/>
          <w:szCs w:val="20"/>
        </w:rPr>
      </w:pPr>
      <w:r w:rsidRPr="00DE3D36">
        <w:rPr>
          <w:rFonts w:ascii="Arial" w:hAnsi="Arial" w:cs="Arial"/>
          <w:sz w:val="20"/>
          <w:szCs w:val="20"/>
        </w:rPr>
        <w:t xml:space="preserve">Участие </w:t>
      </w:r>
      <w:r w:rsidRPr="00DE3D36">
        <w:rPr>
          <w:rFonts w:ascii="Arial" w:hAnsi="Arial" w:cs="Arial"/>
          <w:color w:val="000000"/>
          <w:sz w:val="20"/>
          <w:szCs w:val="20"/>
        </w:rPr>
        <w:t>муниципальных</w:t>
      </w:r>
      <w:r w:rsidRPr="00DE3D36">
        <w:rPr>
          <w:rFonts w:ascii="Arial" w:hAnsi="Arial" w:cs="Arial"/>
          <w:sz w:val="20"/>
          <w:szCs w:val="20"/>
        </w:rPr>
        <w:t xml:space="preserve"> учреждений города, граждан в предупреждении и тушении пожаров, на территории города Куйбышева;</w:t>
      </w:r>
    </w:p>
    <w:p w:rsidR="00DE3D36" w:rsidRPr="00DE3D36" w:rsidRDefault="00DE3D36" w:rsidP="00DE3D36">
      <w:pPr>
        <w:numPr>
          <w:ilvl w:val="1"/>
          <w:numId w:val="36"/>
        </w:numPr>
        <w:ind w:left="0" w:firstLine="709"/>
        <w:jc w:val="both"/>
        <w:rPr>
          <w:rFonts w:ascii="Arial" w:hAnsi="Arial" w:cs="Arial"/>
          <w:sz w:val="20"/>
          <w:szCs w:val="20"/>
        </w:rPr>
      </w:pPr>
      <w:r w:rsidRPr="00DE3D36">
        <w:rPr>
          <w:rFonts w:ascii="Arial" w:hAnsi="Arial" w:cs="Arial"/>
          <w:sz w:val="20"/>
          <w:szCs w:val="20"/>
        </w:rPr>
        <w:t>Повышение престижности добровольного участия граждан в обеспечении пожарной безопасности на территории города Куйбышева, создание благоприятных условий, для всех желающих включиться в эту общественную работу;</w:t>
      </w:r>
    </w:p>
    <w:p w:rsidR="00DE3D36" w:rsidRPr="00DE3D36" w:rsidRDefault="00DE3D36" w:rsidP="00DE3D36">
      <w:pPr>
        <w:numPr>
          <w:ilvl w:val="1"/>
          <w:numId w:val="36"/>
        </w:numPr>
        <w:ind w:left="0" w:firstLine="709"/>
        <w:jc w:val="both"/>
        <w:rPr>
          <w:rFonts w:ascii="Arial" w:hAnsi="Arial" w:cs="Arial"/>
          <w:sz w:val="20"/>
          <w:szCs w:val="20"/>
        </w:rPr>
      </w:pPr>
      <w:r w:rsidRPr="00DE3D36">
        <w:rPr>
          <w:rFonts w:ascii="Arial" w:hAnsi="Arial" w:cs="Arial"/>
          <w:sz w:val="20"/>
          <w:szCs w:val="20"/>
        </w:rPr>
        <w:t>Обеспечение пожарной безопасности на территории города Куйбышева, повышение роли добровольных пожарных формирований в обеспечении пожарной безопасности;</w:t>
      </w:r>
    </w:p>
    <w:p w:rsidR="00DE3D36" w:rsidRPr="00DE3D36" w:rsidRDefault="00DE3D36" w:rsidP="00DE3D36">
      <w:pPr>
        <w:numPr>
          <w:ilvl w:val="1"/>
          <w:numId w:val="36"/>
        </w:numPr>
        <w:ind w:left="0" w:firstLine="709"/>
        <w:jc w:val="both"/>
        <w:rPr>
          <w:rFonts w:ascii="Arial" w:hAnsi="Arial" w:cs="Arial"/>
          <w:sz w:val="20"/>
          <w:szCs w:val="20"/>
        </w:rPr>
      </w:pPr>
      <w:r w:rsidRPr="00DE3D36">
        <w:rPr>
          <w:rFonts w:ascii="Arial" w:hAnsi="Arial" w:cs="Arial"/>
          <w:sz w:val="20"/>
          <w:szCs w:val="20"/>
        </w:rPr>
        <w:t>Совершенствование взаимодействия членов добровольных пожарных формирований с сотрудниками подразделений пожарной охраны;</w:t>
      </w:r>
    </w:p>
    <w:p w:rsidR="00DE3D36" w:rsidRPr="00DE3D36" w:rsidRDefault="00DE3D36" w:rsidP="00DE3D36">
      <w:pPr>
        <w:numPr>
          <w:ilvl w:val="1"/>
          <w:numId w:val="36"/>
        </w:numPr>
        <w:ind w:left="0" w:firstLine="709"/>
        <w:jc w:val="both"/>
        <w:rPr>
          <w:rFonts w:ascii="Arial" w:hAnsi="Arial" w:cs="Arial"/>
          <w:sz w:val="20"/>
          <w:szCs w:val="20"/>
        </w:rPr>
      </w:pPr>
      <w:r w:rsidRPr="00DE3D36">
        <w:rPr>
          <w:rFonts w:ascii="Arial" w:hAnsi="Arial" w:cs="Arial"/>
          <w:sz w:val="20"/>
          <w:szCs w:val="20"/>
        </w:rPr>
        <w:t>Социальное и экономическое стимулирование участия граждан и организаций в предупреждении и борьбе с пожарами.</w:t>
      </w:r>
    </w:p>
    <w:p w:rsidR="00DE3D36" w:rsidRPr="00DE3D36" w:rsidRDefault="00DE3D36" w:rsidP="00DE3D36">
      <w:pPr>
        <w:numPr>
          <w:ilvl w:val="0"/>
          <w:numId w:val="36"/>
        </w:numPr>
        <w:ind w:left="0" w:firstLine="0"/>
        <w:jc w:val="center"/>
        <w:rPr>
          <w:rFonts w:ascii="Arial" w:hAnsi="Arial" w:cs="Arial"/>
          <w:b/>
          <w:sz w:val="20"/>
          <w:szCs w:val="20"/>
        </w:rPr>
      </w:pPr>
      <w:r w:rsidRPr="00DE3D36">
        <w:rPr>
          <w:rFonts w:ascii="Arial" w:hAnsi="Arial" w:cs="Arial"/>
          <w:b/>
          <w:sz w:val="20"/>
          <w:szCs w:val="20"/>
        </w:rPr>
        <w:t>Виды поощрений</w:t>
      </w:r>
    </w:p>
    <w:p w:rsidR="00DE3D36" w:rsidRPr="00DE3D36" w:rsidRDefault="00DE3D36" w:rsidP="00DE3D36">
      <w:pPr>
        <w:numPr>
          <w:ilvl w:val="1"/>
          <w:numId w:val="36"/>
        </w:numPr>
        <w:ind w:left="0" w:firstLine="709"/>
        <w:jc w:val="both"/>
        <w:rPr>
          <w:rFonts w:ascii="Arial" w:hAnsi="Arial" w:cs="Arial"/>
          <w:sz w:val="20"/>
          <w:szCs w:val="20"/>
        </w:rPr>
      </w:pPr>
      <w:r w:rsidRPr="00DE3D36">
        <w:rPr>
          <w:rFonts w:ascii="Arial" w:hAnsi="Arial" w:cs="Arial"/>
          <w:sz w:val="20"/>
          <w:szCs w:val="20"/>
        </w:rPr>
        <w:t>За активное участие в обеспечении пожарной безопасности добровольные пожарные формирования муниципальных</w:t>
      </w:r>
      <w:r w:rsidRPr="00DE3D36">
        <w:rPr>
          <w:rFonts w:ascii="Arial" w:hAnsi="Arial" w:cs="Arial"/>
          <w:color w:val="000000"/>
          <w:sz w:val="20"/>
          <w:szCs w:val="20"/>
        </w:rPr>
        <w:t xml:space="preserve"> </w:t>
      </w:r>
      <w:r w:rsidRPr="00DE3D36">
        <w:rPr>
          <w:rFonts w:ascii="Arial" w:hAnsi="Arial" w:cs="Arial"/>
          <w:sz w:val="20"/>
          <w:szCs w:val="20"/>
        </w:rPr>
        <w:t>учреждений (занявшие 1 и 2 общекомандные места) и граждане награждаются (поощряются):</w:t>
      </w:r>
    </w:p>
    <w:p w:rsidR="00DE3D36" w:rsidRPr="00DE3D36" w:rsidRDefault="00DE3D36" w:rsidP="00DE3D36">
      <w:pPr>
        <w:ind w:firstLine="709"/>
        <w:rPr>
          <w:rFonts w:ascii="Arial" w:hAnsi="Arial" w:cs="Arial"/>
          <w:sz w:val="20"/>
          <w:szCs w:val="20"/>
        </w:rPr>
      </w:pPr>
      <w:r w:rsidRPr="00DE3D36">
        <w:rPr>
          <w:rFonts w:ascii="Arial" w:hAnsi="Arial" w:cs="Arial"/>
          <w:sz w:val="20"/>
          <w:szCs w:val="20"/>
        </w:rPr>
        <w:t>- дипломами с рамками Главы города Куйбышева Куйбышевского района Новосибирской области;</w:t>
      </w:r>
    </w:p>
    <w:p w:rsidR="00DE3D36" w:rsidRPr="00DE3D36" w:rsidRDefault="00DE3D36" w:rsidP="00DE3D36">
      <w:pPr>
        <w:ind w:firstLine="709"/>
        <w:rPr>
          <w:rFonts w:ascii="Arial" w:hAnsi="Arial" w:cs="Arial"/>
          <w:sz w:val="20"/>
          <w:szCs w:val="20"/>
        </w:rPr>
      </w:pPr>
      <w:r w:rsidRPr="00DE3D36">
        <w:rPr>
          <w:rFonts w:ascii="Arial" w:hAnsi="Arial" w:cs="Arial"/>
          <w:sz w:val="20"/>
          <w:szCs w:val="20"/>
        </w:rPr>
        <w:t>- денежной премией, либо поощрительными призами.</w:t>
      </w:r>
    </w:p>
    <w:p w:rsidR="00DE3D36" w:rsidRDefault="00DE3D36" w:rsidP="00DE3D36">
      <w:pPr>
        <w:ind w:firstLine="709"/>
        <w:jc w:val="both"/>
        <w:rPr>
          <w:rFonts w:ascii="Arial" w:hAnsi="Arial" w:cs="Arial"/>
          <w:sz w:val="20"/>
          <w:szCs w:val="20"/>
        </w:rPr>
      </w:pPr>
      <w:r w:rsidRPr="00DE3D36">
        <w:rPr>
          <w:rFonts w:ascii="Arial" w:hAnsi="Arial" w:cs="Arial"/>
          <w:sz w:val="20"/>
          <w:szCs w:val="20"/>
        </w:rPr>
        <w:t>3.2.  Команды за активное участие в обеспечении пожарной безопасности добровольные пожарные формирования муниципальных</w:t>
      </w:r>
      <w:r w:rsidRPr="00DE3D36">
        <w:rPr>
          <w:rFonts w:ascii="Arial" w:hAnsi="Arial" w:cs="Arial"/>
          <w:color w:val="000000"/>
          <w:sz w:val="20"/>
          <w:szCs w:val="20"/>
        </w:rPr>
        <w:t xml:space="preserve"> </w:t>
      </w:r>
      <w:r w:rsidRPr="00DE3D36">
        <w:rPr>
          <w:rFonts w:ascii="Arial" w:hAnsi="Arial" w:cs="Arial"/>
          <w:sz w:val="20"/>
          <w:szCs w:val="20"/>
        </w:rPr>
        <w:t>учреждений не занявшие призовые места, награждаются поощрительной денежной премией (либо поощрительным призом) за командное участие.</w:t>
      </w:r>
    </w:p>
    <w:p w:rsidR="00DE3D36" w:rsidRPr="00DE3D36" w:rsidRDefault="00DE3D36" w:rsidP="00DE3D36">
      <w:pPr>
        <w:ind w:firstLine="709"/>
        <w:jc w:val="both"/>
        <w:rPr>
          <w:rFonts w:ascii="Arial" w:hAnsi="Arial" w:cs="Arial"/>
          <w:sz w:val="20"/>
          <w:szCs w:val="20"/>
        </w:rPr>
      </w:pPr>
    </w:p>
    <w:p w:rsidR="00DE3D36" w:rsidRDefault="00DE3D36" w:rsidP="00DE3D36">
      <w:pPr>
        <w:jc w:val="center"/>
        <w:rPr>
          <w:rFonts w:ascii="Arial" w:hAnsi="Arial" w:cs="Arial"/>
          <w:b/>
          <w:sz w:val="20"/>
          <w:szCs w:val="20"/>
        </w:rPr>
      </w:pPr>
      <w:r w:rsidRPr="00DE3D36">
        <w:rPr>
          <w:rFonts w:ascii="Arial" w:hAnsi="Arial" w:cs="Arial"/>
          <w:b/>
          <w:sz w:val="20"/>
          <w:szCs w:val="20"/>
        </w:rPr>
        <w:t>4</w:t>
      </w:r>
      <w:r w:rsidRPr="00DE3D36">
        <w:rPr>
          <w:rFonts w:ascii="Arial" w:hAnsi="Arial" w:cs="Arial"/>
          <w:sz w:val="20"/>
          <w:szCs w:val="20"/>
        </w:rPr>
        <w:t xml:space="preserve">. </w:t>
      </w:r>
      <w:r w:rsidRPr="00DE3D36">
        <w:rPr>
          <w:rFonts w:ascii="Arial" w:hAnsi="Arial" w:cs="Arial"/>
          <w:b/>
          <w:sz w:val="20"/>
          <w:szCs w:val="20"/>
        </w:rPr>
        <w:t xml:space="preserve">Порядок определения победителей и награждения добровольных пожарных формирований </w:t>
      </w:r>
      <w:r w:rsidRPr="00DE3D36">
        <w:rPr>
          <w:rFonts w:ascii="Arial" w:hAnsi="Arial" w:cs="Arial"/>
          <w:b/>
          <w:color w:val="000000"/>
          <w:sz w:val="20"/>
          <w:szCs w:val="20"/>
        </w:rPr>
        <w:t>муниципальных</w:t>
      </w:r>
      <w:r w:rsidRPr="00DE3D36">
        <w:rPr>
          <w:rFonts w:ascii="Arial" w:hAnsi="Arial" w:cs="Arial"/>
          <w:b/>
          <w:sz w:val="20"/>
          <w:szCs w:val="20"/>
        </w:rPr>
        <w:t xml:space="preserve"> учреждений города, граждан, принявших активное участие в предупреждении и тушении пожаров.</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 xml:space="preserve">Победитель среди добровольных пожарных формирований определяется по итогам проведенной деятельности в данном направлении (Приложение №4) и определяется по наибольшей </w:t>
      </w:r>
      <w:r w:rsidRPr="00DE3D36">
        <w:rPr>
          <w:rFonts w:ascii="Arial" w:hAnsi="Arial" w:cs="Arial"/>
          <w:sz w:val="20"/>
          <w:szCs w:val="20"/>
        </w:rPr>
        <w:lastRenderedPageBreak/>
        <w:t xml:space="preserve">сумме набранных очков. Занявшие призовые места по виду предъявленных работ награждаются дипломами с рамками соответствующих степеней и денежной премией (либо поощрительным призом), а не занявшие призовые места, награждаются поощрительной денежной премией (либо поощрительным призом) за командное участие. (Приложение №6). </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 xml:space="preserve">Все команды в срок до 1 октября 2022 года предоставляют свои работы в отдел надзорной деятельности и профилактической работы по Куйбышевскому и </w:t>
      </w:r>
      <w:r>
        <w:rPr>
          <w:rFonts w:ascii="Arial" w:hAnsi="Arial" w:cs="Arial"/>
          <w:sz w:val="20"/>
          <w:szCs w:val="20"/>
        </w:rPr>
        <w:t xml:space="preserve">Северному районам Новосибирской </w:t>
      </w:r>
      <w:r w:rsidRPr="00DE3D36">
        <w:rPr>
          <w:rFonts w:ascii="Arial" w:hAnsi="Arial" w:cs="Arial"/>
          <w:sz w:val="20"/>
          <w:szCs w:val="20"/>
        </w:rPr>
        <w:t xml:space="preserve">области Управления надзорной деятельности и профилактической работы Главного управления МЧС России по Новосибирской области по адресу: Новосибирская область, г. Куйбышев, ул. Здвинского, 2. кабинет 11. </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Оценка предъявленных работ проводится утвержденной комиссией.</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 xml:space="preserve">Граждане, принявшие активное участие в предупреждении и борьбе с пожарами на территории города Куйбышева (Приложение №5) награждаются дипломом с рамкой и поощрительной денежной премией (либо поощрительным призом) согласно сметы (Приложение №6). </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По итогам соревнований оформляется протокол, который передается в</w:t>
      </w:r>
      <w:r w:rsidRPr="00DE3D36">
        <w:rPr>
          <w:rFonts w:ascii="Arial" w:hAnsi="Arial" w:cs="Arial"/>
          <w:color w:val="000000"/>
          <w:sz w:val="20"/>
          <w:szCs w:val="20"/>
        </w:rPr>
        <w:t xml:space="preserve"> Управление бухгалтерского учета и отчетности администрации города Куйбышева Куйбышевского района Новосибирской области, с приложением акта списания и ведомости вручения дипломов с рамками.</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Награждение добровольных пожарных формирований и граждан производится Главой города Куйбышева Куйбышевского района Новосибирской области в торжественной обстановке.</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Денежная премия перечисляется организациям, учреждениям и гражданам после проведения соревнований, подведения итогов и предоставления банковских реквизитов в</w:t>
      </w:r>
      <w:r w:rsidRPr="00DE3D36">
        <w:rPr>
          <w:rFonts w:ascii="Arial" w:hAnsi="Arial" w:cs="Arial"/>
          <w:color w:val="000000"/>
          <w:sz w:val="20"/>
          <w:szCs w:val="20"/>
        </w:rPr>
        <w:t xml:space="preserve"> Управление бухгалтерского учета и отчетности администрации города Куйбышева Куйбышевского района Новосибирской области</w:t>
      </w:r>
      <w:r w:rsidRPr="00DE3D36">
        <w:rPr>
          <w:rFonts w:ascii="Arial" w:hAnsi="Arial" w:cs="Arial"/>
          <w:sz w:val="20"/>
          <w:szCs w:val="20"/>
        </w:rPr>
        <w:t>.</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 xml:space="preserve">Информация о награждении добровольных пожарных формирований, граждан города Куйбышева и их достижениях публикуются в средствах массовой информации и размещаются на официальных сайтах Администрации города Куйбышева и </w:t>
      </w:r>
      <w:proofErr w:type="spellStart"/>
      <w:r w:rsidRPr="00DE3D36">
        <w:rPr>
          <w:rFonts w:ascii="Arial" w:hAnsi="Arial" w:cs="Arial"/>
          <w:sz w:val="20"/>
          <w:szCs w:val="20"/>
        </w:rPr>
        <w:t>ОНДиПР</w:t>
      </w:r>
      <w:proofErr w:type="spellEnd"/>
      <w:r w:rsidRPr="00DE3D36">
        <w:rPr>
          <w:rFonts w:ascii="Arial" w:hAnsi="Arial" w:cs="Arial"/>
          <w:sz w:val="20"/>
          <w:szCs w:val="20"/>
        </w:rPr>
        <w:t xml:space="preserve"> по Куйбышевскому и Северному районам в информационно – телекоммуникационной сети «Интернет».</w:t>
      </w:r>
    </w:p>
    <w:p w:rsidR="00DE3D36" w:rsidRDefault="00DE3D36" w:rsidP="00DE3D36">
      <w:pPr>
        <w:jc w:val="right"/>
        <w:rPr>
          <w:rFonts w:ascii="Arial" w:hAnsi="Arial" w:cs="Arial"/>
          <w:sz w:val="20"/>
          <w:szCs w:val="20"/>
        </w:rPr>
      </w:pPr>
      <w:r w:rsidRPr="00DE3D36">
        <w:rPr>
          <w:rFonts w:ascii="Arial" w:hAnsi="Arial" w:cs="Arial"/>
          <w:sz w:val="20"/>
          <w:szCs w:val="20"/>
        </w:rPr>
        <w:t>Приложение № 2</w:t>
      </w:r>
    </w:p>
    <w:p w:rsidR="00F5117F" w:rsidRPr="00DE3D36" w:rsidRDefault="00F5117F" w:rsidP="00DE3D36">
      <w:pPr>
        <w:jc w:val="right"/>
        <w:rPr>
          <w:rFonts w:ascii="Arial" w:hAnsi="Arial" w:cs="Arial"/>
          <w:sz w:val="20"/>
          <w:szCs w:val="20"/>
        </w:rPr>
      </w:pPr>
    </w:p>
    <w:p w:rsidR="00DE3D36" w:rsidRPr="00DE3D36" w:rsidRDefault="00DE3D36" w:rsidP="00DE3D36">
      <w:pPr>
        <w:jc w:val="center"/>
        <w:rPr>
          <w:rFonts w:ascii="Arial" w:hAnsi="Arial" w:cs="Arial"/>
          <w:b/>
          <w:color w:val="000000"/>
          <w:sz w:val="20"/>
          <w:szCs w:val="20"/>
        </w:rPr>
      </w:pPr>
      <w:r w:rsidRPr="00DE3D36">
        <w:rPr>
          <w:rFonts w:ascii="Arial" w:hAnsi="Arial" w:cs="Arial"/>
          <w:b/>
          <w:color w:val="000000"/>
          <w:sz w:val="20"/>
          <w:szCs w:val="20"/>
        </w:rPr>
        <w:t xml:space="preserve">Состав судейской комиссии поощрения </w:t>
      </w:r>
      <w:r w:rsidRPr="00DE3D36">
        <w:rPr>
          <w:rFonts w:ascii="Arial" w:hAnsi="Arial" w:cs="Arial"/>
          <w:b/>
          <w:sz w:val="20"/>
          <w:szCs w:val="20"/>
        </w:rPr>
        <w:t>добровольных пожарных формирований</w:t>
      </w:r>
      <w:r w:rsidRPr="00DE3D36">
        <w:rPr>
          <w:rFonts w:ascii="Arial" w:hAnsi="Arial" w:cs="Arial"/>
          <w:b/>
          <w:color w:val="000000"/>
          <w:sz w:val="20"/>
          <w:szCs w:val="20"/>
        </w:rPr>
        <w:t xml:space="preserve"> </w:t>
      </w:r>
      <w:r w:rsidRPr="00DE3D36">
        <w:rPr>
          <w:rFonts w:ascii="Arial" w:hAnsi="Arial" w:cs="Arial"/>
          <w:b/>
          <w:sz w:val="20"/>
          <w:szCs w:val="20"/>
        </w:rPr>
        <w:t>муниципальных</w:t>
      </w:r>
      <w:r w:rsidRPr="00DE3D36">
        <w:rPr>
          <w:rFonts w:ascii="Arial" w:hAnsi="Arial" w:cs="Arial"/>
          <w:b/>
          <w:color w:val="000000"/>
          <w:sz w:val="20"/>
          <w:szCs w:val="20"/>
        </w:rPr>
        <w:t xml:space="preserve"> учреждений города Куйбышева, граждан, принявших активное участие в предупреждении и тушении пожаров</w:t>
      </w:r>
    </w:p>
    <w:p w:rsidR="00DE3D36" w:rsidRPr="00DE3D36" w:rsidRDefault="00DE3D36" w:rsidP="00DE3D36">
      <w:pPr>
        <w:jc w:val="center"/>
        <w:rPr>
          <w:rFonts w:ascii="Arial" w:hAnsi="Arial" w:cs="Arial"/>
          <w:sz w:val="20"/>
          <w:szCs w:val="20"/>
        </w:rPr>
      </w:pPr>
    </w:p>
    <w:p w:rsidR="00DE3D36" w:rsidRPr="00DE3D36" w:rsidRDefault="00DE3D36" w:rsidP="00DE3D36">
      <w:pPr>
        <w:ind w:firstLine="709"/>
        <w:rPr>
          <w:rFonts w:ascii="Arial" w:hAnsi="Arial" w:cs="Arial"/>
          <w:sz w:val="20"/>
          <w:szCs w:val="20"/>
        </w:rPr>
      </w:pPr>
      <w:r>
        <w:rPr>
          <w:rFonts w:ascii="Arial" w:hAnsi="Arial" w:cs="Arial"/>
          <w:sz w:val="20"/>
          <w:szCs w:val="20"/>
        </w:rPr>
        <w:t>Председатели</w:t>
      </w:r>
      <w:r w:rsidRPr="00DE3D36">
        <w:rPr>
          <w:rFonts w:ascii="Arial" w:hAnsi="Arial" w:cs="Arial"/>
          <w:sz w:val="20"/>
          <w:szCs w:val="20"/>
        </w:rPr>
        <w:t xml:space="preserve"> комиссии:</w:t>
      </w:r>
    </w:p>
    <w:p w:rsidR="00DE3D36" w:rsidRPr="00DE3D36" w:rsidRDefault="00DE3D36" w:rsidP="00DE3D36">
      <w:pPr>
        <w:jc w:val="both"/>
        <w:rPr>
          <w:rFonts w:ascii="Arial" w:hAnsi="Arial" w:cs="Arial"/>
          <w:sz w:val="20"/>
          <w:szCs w:val="20"/>
        </w:rPr>
      </w:pPr>
      <w:r w:rsidRPr="00DE3D36">
        <w:rPr>
          <w:rFonts w:ascii="Arial" w:hAnsi="Arial" w:cs="Arial"/>
          <w:sz w:val="20"/>
          <w:szCs w:val="20"/>
        </w:rPr>
        <w:t>- Бирюков Александр Геннадьевич – Первый заместитель главы администрации города Куйбышева</w:t>
      </w:r>
    </w:p>
    <w:p w:rsidR="00DE3D36" w:rsidRPr="00DE3D36" w:rsidRDefault="00DE3D36" w:rsidP="00D21557">
      <w:pPr>
        <w:jc w:val="both"/>
        <w:rPr>
          <w:rFonts w:ascii="Arial" w:hAnsi="Arial" w:cs="Arial"/>
          <w:sz w:val="20"/>
          <w:szCs w:val="20"/>
        </w:rPr>
      </w:pPr>
      <w:r>
        <w:rPr>
          <w:rFonts w:ascii="Arial" w:hAnsi="Arial" w:cs="Arial"/>
          <w:sz w:val="20"/>
          <w:szCs w:val="20"/>
        </w:rPr>
        <w:t xml:space="preserve">- </w:t>
      </w:r>
      <w:proofErr w:type="spellStart"/>
      <w:r>
        <w:rPr>
          <w:rFonts w:ascii="Arial" w:hAnsi="Arial" w:cs="Arial"/>
          <w:sz w:val="20"/>
          <w:szCs w:val="20"/>
        </w:rPr>
        <w:t>Стрельцова</w:t>
      </w:r>
      <w:proofErr w:type="spellEnd"/>
      <w:r>
        <w:rPr>
          <w:rFonts w:ascii="Arial" w:hAnsi="Arial" w:cs="Arial"/>
          <w:sz w:val="20"/>
          <w:szCs w:val="20"/>
        </w:rPr>
        <w:t xml:space="preserve"> Юлия Васильевна</w:t>
      </w:r>
      <w:r w:rsidRPr="00DE3D36">
        <w:rPr>
          <w:rFonts w:ascii="Arial" w:hAnsi="Arial" w:cs="Arial"/>
          <w:sz w:val="20"/>
          <w:szCs w:val="20"/>
        </w:rPr>
        <w:t xml:space="preserve"> – Начальник </w:t>
      </w:r>
      <w:proofErr w:type="spellStart"/>
      <w:r w:rsidRPr="00DE3D36">
        <w:rPr>
          <w:rFonts w:ascii="Arial" w:hAnsi="Arial" w:cs="Arial"/>
          <w:sz w:val="20"/>
          <w:szCs w:val="20"/>
        </w:rPr>
        <w:t>ОНДиПР</w:t>
      </w:r>
      <w:proofErr w:type="spellEnd"/>
      <w:r w:rsidRPr="00DE3D36">
        <w:rPr>
          <w:rFonts w:ascii="Arial" w:hAnsi="Arial" w:cs="Arial"/>
          <w:sz w:val="20"/>
          <w:szCs w:val="20"/>
        </w:rPr>
        <w:t xml:space="preserve"> по Куйбышевскому и Северному районам Новосибирской области</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Члены комиссии:</w:t>
      </w:r>
    </w:p>
    <w:p w:rsidR="00DE3D36" w:rsidRPr="00DE3D36" w:rsidRDefault="00DE3D36" w:rsidP="00DE3D36">
      <w:pPr>
        <w:jc w:val="both"/>
        <w:rPr>
          <w:rFonts w:ascii="Arial" w:hAnsi="Arial" w:cs="Arial"/>
          <w:sz w:val="20"/>
          <w:szCs w:val="20"/>
        </w:rPr>
      </w:pPr>
      <w:r w:rsidRPr="00DE3D36">
        <w:rPr>
          <w:rFonts w:ascii="Arial" w:hAnsi="Arial" w:cs="Arial"/>
          <w:sz w:val="20"/>
          <w:szCs w:val="20"/>
        </w:rPr>
        <w:t xml:space="preserve">- Шалаков Вячеслав Владимирович – Начальник отдела ГО и ЧС администрации города Куйбышева  </w:t>
      </w:r>
    </w:p>
    <w:p w:rsidR="00DE3D36" w:rsidRPr="00DE3D36" w:rsidRDefault="00DE3D36" w:rsidP="00DE3D36">
      <w:pPr>
        <w:jc w:val="both"/>
        <w:rPr>
          <w:rFonts w:ascii="Arial" w:hAnsi="Arial" w:cs="Arial"/>
          <w:sz w:val="20"/>
          <w:szCs w:val="20"/>
        </w:rPr>
      </w:pPr>
      <w:r w:rsidRPr="00DE3D36">
        <w:rPr>
          <w:rFonts w:ascii="Arial" w:hAnsi="Arial" w:cs="Arial"/>
          <w:sz w:val="20"/>
          <w:szCs w:val="20"/>
        </w:rPr>
        <w:t xml:space="preserve">- Минченко Александр Вячеславович –           Старший дознаватель </w:t>
      </w:r>
      <w:proofErr w:type="spellStart"/>
      <w:r w:rsidRPr="00DE3D36">
        <w:rPr>
          <w:rFonts w:ascii="Arial" w:hAnsi="Arial" w:cs="Arial"/>
          <w:sz w:val="20"/>
          <w:szCs w:val="20"/>
        </w:rPr>
        <w:t>ОНДиПР</w:t>
      </w:r>
      <w:proofErr w:type="spellEnd"/>
      <w:r w:rsidRPr="00DE3D36">
        <w:rPr>
          <w:rFonts w:ascii="Arial" w:hAnsi="Arial" w:cs="Arial"/>
          <w:sz w:val="20"/>
          <w:szCs w:val="20"/>
        </w:rPr>
        <w:t xml:space="preserve"> по Куйбышевскому и Северному районам</w:t>
      </w:r>
      <w:r>
        <w:rPr>
          <w:rFonts w:ascii="Arial" w:hAnsi="Arial" w:cs="Arial"/>
          <w:sz w:val="20"/>
          <w:szCs w:val="20"/>
        </w:rPr>
        <w:t xml:space="preserve"> </w:t>
      </w:r>
      <w:r w:rsidRPr="00DE3D36">
        <w:rPr>
          <w:rFonts w:ascii="Arial" w:hAnsi="Arial" w:cs="Arial"/>
          <w:sz w:val="20"/>
          <w:szCs w:val="20"/>
        </w:rPr>
        <w:t>Новосибирской области</w:t>
      </w:r>
    </w:p>
    <w:p w:rsidR="00DE3D36" w:rsidRPr="00DE3D36" w:rsidRDefault="00DE3D36" w:rsidP="00DE3D36">
      <w:pPr>
        <w:jc w:val="right"/>
        <w:rPr>
          <w:rFonts w:ascii="Arial" w:hAnsi="Arial" w:cs="Arial"/>
          <w:sz w:val="20"/>
          <w:szCs w:val="20"/>
        </w:rPr>
      </w:pPr>
      <w:r w:rsidRPr="00DE3D36">
        <w:rPr>
          <w:rFonts w:ascii="Arial" w:hAnsi="Arial" w:cs="Arial"/>
          <w:sz w:val="20"/>
          <w:szCs w:val="20"/>
        </w:rPr>
        <w:t>Приложение № 3</w:t>
      </w:r>
    </w:p>
    <w:p w:rsidR="00DE3D36" w:rsidRPr="00DE3D36" w:rsidRDefault="00DE3D36" w:rsidP="00DE3D36">
      <w:pPr>
        <w:ind w:firstLine="709"/>
        <w:jc w:val="center"/>
        <w:rPr>
          <w:rFonts w:ascii="Arial" w:hAnsi="Arial" w:cs="Arial"/>
          <w:sz w:val="20"/>
          <w:szCs w:val="20"/>
        </w:rPr>
      </w:pPr>
    </w:p>
    <w:p w:rsidR="00DE3D36" w:rsidRPr="00DE3D36" w:rsidRDefault="00DE3D36" w:rsidP="00DE3D36">
      <w:pPr>
        <w:jc w:val="center"/>
        <w:rPr>
          <w:rFonts w:ascii="Arial" w:hAnsi="Arial" w:cs="Arial"/>
          <w:b/>
          <w:sz w:val="20"/>
          <w:szCs w:val="20"/>
        </w:rPr>
      </w:pPr>
      <w:r w:rsidRPr="00DE3D36">
        <w:rPr>
          <w:rFonts w:ascii="Arial" w:hAnsi="Arial" w:cs="Arial"/>
          <w:b/>
          <w:sz w:val="20"/>
          <w:szCs w:val="20"/>
        </w:rPr>
        <w:t>ПЕРЕЧЕНЬ</w:t>
      </w:r>
      <w:r w:rsidR="00F5117F">
        <w:rPr>
          <w:rFonts w:ascii="Arial" w:hAnsi="Arial" w:cs="Arial"/>
          <w:b/>
          <w:sz w:val="20"/>
          <w:szCs w:val="20"/>
        </w:rPr>
        <w:t xml:space="preserve"> </w:t>
      </w:r>
      <w:r w:rsidRPr="00DE3D36">
        <w:rPr>
          <w:rFonts w:ascii="Arial" w:hAnsi="Arial" w:cs="Arial"/>
          <w:b/>
          <w:sz w:val="20"/>
          <w:szCs w:val="20"/>
        </w:rPr>
        <w:t>добровольных пожарных формиро</w:t>
      </w:r>
      <w:r w:rsidR="00F5117F">
        <w:rPr>
          <w:rFonts w:ascii="Arial" w:hAnsi="Arial" w:cs="Arial"/>
          <w:b/>
          <w:sz w:val="20"/>
          <w:szCs w:val="20"/>
        </w:rPr>
        <w:t xml:space="preserve">ваний муниципальных учреждений </w:t>
      </w:r>
      <w:r w:rsidRPr="00DE3D36">
        <w:rPr>
          <w:rFonts w:ascii="Arial" w:hAnsi="Arial" w:cs="Arial"/>
          <w:b/>
          <w:sz w:val="20"/>
          <w:szCs w:val="20"/>
        </w:rPr>
        <w:t xml:space="preserve">города Куйбышева принявших активное участие в предупреждении и борьбе с пожарами </w:t>
      </w:r>
    </w:p>
    <w:p w:rsidR="00DE3D36" w:rsidRPr="00DE3D36" w:rsidRDefault="00DE3D36" w:rsidP="00DE3D36">
      <w:pPr>
        <w:jc w:val="center"/>
        <w:rPr>
          <w:rFonts w:ascii="Arial" w:hAnsi="Arial" w:cs="Arial"/>
          <w:b/>
          <w:sz w:val="20"/>
          <w:szCs w:val="20"/>
        </w:rPr>
      </w:pPr>
      <w:proofErr w:type="gramStart"/>
      <w:r w:rsidRPr="00DE3D36">
        <w:rPr>
          <w:rFonts w:ascii="Arial" w:hAnsi="Arial" w:cs="Arial"/>
          <w:b/>
          <w:sz w:val="20"/>
          <w:szCs w:val="20"/>
        </w:rPr>
        <w:t>на</w:t>
      </w:r>
      <w:proofErr w:type="gramEnd"/>
      <w:r w:rsidRPr="00DE3D36">
        <w:rPr>
          <w:rFonts w:ascii="Arial" w:hAnsi="Arial" w:cs="Arial"/>
          <w:b/>
          <w:sz w:val="20"/>
          <w:szCs w:val="20"/>
        </w:rPr>
        <w:t xml:space="preserve"> территории города Куйбышева</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1. Муниципальное бюджетное учреждение культуры города Куйбышева Куйбышевского района Новосибирской области «Культурно-досуговый комплекс»</w:t>
      </w:r>
      <w:r>
        <w:rPr>
          <w:rFonts w:ascii="Arial" w:hAnsi="Arial" w:cs="Arial"/>
          <w:sz w:val="20"/>
          <w:szCs w:val="20"/>
        </w:rPr>
        <w:t>.</w:t>
      </w:r>
    </w:p>
    <w:p w:rsidR="00DE3D36" w:rsidRPr="00DE3D36" w:rsidRDefault="00DE3D36" w:rsidP="00DE3D36">
      <w:pPr>
        <w:ind w:firstLine="709"/>
        <w:jc w:val="both"/>
        <w:rPr>
          <w:rFonts w:ascii="Arial" w:hAnsi="Arial" w:cs="Arial"/>
          <w:sz w:val="20"/>
          <w:szCs w:val="20"/>
          <w:lang w:eastAsia="en-US"/>
        </w:rPr>
      </w:pPr>
      <w:r w:rsidRPr="00DE3D36">
        <w:rPr>
          <w:rFonts w:ascii="Arial" w:hAnsi="Arial" w:cs="Arial"/>
          <w:sz w:val="20"/>
          <w:szCs w:val="20"/>
          <w:lang w:eastAsia="en-US"/>
        </w:rPr>
        <w:t>2. Муниципальное казенное учреждение культуры «Централизованная библиотечная система» города Куйбышева Куйбышевского района Новосибирской области</w:t>
      </w:r>
      <w:r>
        <w:rPr>
          <w:rFonts w:ascii="Arial" w:hAnsi="Arial" w:cs="Arial"/>
          <w:sz w:val="20"/>
          <w:szCs w:val="20"/>
          <w:lang w:eastAsia="en-US"/>
        </w:rPr>
        <w:t>.</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3. Муниципальное казенное учреждение города Куйбышева Куйбышевского района Новосибирской области «Молодежный центр»</w:t>
      </w:r>
      <w:r>
        <w:rPr>
          <w:rFonts w:ascii="Arial" w:hAnsi="Arial" w:cs="Arial"/>
          <w:sz w:val="20"/>
          <w:szCs w:val="20"/>
        </w:rPr>
        <w:t>.</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4. Муниципальное бюджетное учреждение спорта города Куйбышева Куйбышевского района Новосибирской области «Спортивно-оздоровительный центр»</w:t>
      </w:r>
      <w:r>
        <w:rPr>
          <w:rFonts w:ascii="Arial" w:hAnsi="Arial" w:cs="Arial"/>
          <w:sz w:val="20"/>
          <w:szCs w:val="20"/>
        </w:rPr>
        <w:t>.</w:t>
      </w:r>
    </w:p>
    <w:p w:rsidR="00DE3D36" w:rsidRPr="00DE3D36" w:rsidRDefault="00DE3D36" w:rsidP="00DE3D36">
      <w:pPr>
        <w:ind w:firstLine="709"/>
        <w:jc w:val="both"/>
        <w:rPr>
          <w:rFonts w:ascii="Arial" w:hAnsi="Arial" w:cs="Arial"/>
          <w:sz w:val="20"/>
          <w:szCs w:val="20"/>
        </w:rPr>
      </w:pPr>
      <w:r w:rsidRPr="00DE3D36">
        <w:rPr>
          <w:rFonts w:ascii="Arial" w:hAnsi="Arial" w:cs="Arial"/>
          <w:sz w:val="20"/>
          <w:szCs w:val="20"/>
        </w:rPr>
        <w:t>5. Муниципальное казенное учреждение культуры города Куйбышева Куйбышевского района Новосибирской области «Музейный комплекс»</w:t>
      </w:r>
      <w:r>
        <w:rPr>
          <w:rFonts w:ascii="Arial" w:hAnsi="Arial" w:cs="Arial"/>
          <w:sz w:val="20"/>
          <w:szCs w:val="20"/>
        </w:rPr>
        <w:t>.</w:t>
      </w:r>
    </w:p>
    <w:p w:rsidR="00DE3D36" w:rsidRPr="00DE3D36" w:rsidRDefault="00DE3D36" w:rsidP="00DE3D36">
      <w:pPr>
        <w:ind w:firstLine="709"/>
        <w:jc w:val="center"/>
        <w:rPr>
          <w:rFonts w:ascii="Arial" w:hAnsi="Arial" w:cs="Arial"/>
          <w:sz w:val="20"/>
          <w:szCs w:val="20"/>
        </w:rPr>
      </w:pPr>
    </w:p>
    <w:p w:rsidR="00DE3D36" w:rsidRPr="00DE3D36" w:rsidRDefault="00DE3D36" w:rsidP="00DE3D36">
      <w:pPr>
        <w:jc w:val="right"/>
        <w:rPr>
          <w:rFonts w:ascii="Arial" w:hAnsi="Arial" w:cs="Arial"/>
          <w:sz w:val="20"/>
          <w:szCs w:val="20"/>
        </w:rPr>
      </w:pPr>
      <w:r w:rsidRPr="00DE3D36">
        <w:rPr>
          <w:rFonts w:ascii="Arial" w:hAnsi="Arial" w:cs="Arial"/>
          <w:sz w:val="20"/>
          <w:szCs w:val="20"/>
        </w:rPr>
        <w:t>Приложение № 4</w:t>
      </w:r>
    </w:p>
    <w:p w:rsidR="00DE3D36" w:rsidRDefault="00DE3D36" w:rsidP="00DE3D36">
      <w:pPr>
        <w:ind w:firstLine="709"/>
        <w:jc w:val="center"/>
        <w:rPr>
          <w:rFonts w:ascii="Arial" w:hAnsi="Arial" w:cs="Arial"/>
          <w:b/>
          <w:sz w:val="20"/>
          <w:szCs w:val="20"/>
        </w:rPr>
      </w:pPr>
    </w:p>
    <w:p w:rsidR="00DE3D36" w:rsidRPr="00DE3D36" w:rsidRDefault="00DE3D36" w:rsidP="00DE3D36">
      <w:pPr>
        <w:ind w:firstLine="709"/>
        <w:jc w:val="center"/>
        <w:rPr>
          <w:rFonts w:ascii="Arial" w:hAnsi="Arial" w:cs="Arial"/>
          <w:b/>
          <w:sz w:val="20"/>
          <w:szCs w:val="20"/>
        </w:rPr>
      </w:pPr>
      <w:r>
        <w:rPr>
          <w:rFonts w:ascii="Arial" w:hAnsi="Arial" w:cs="Arial"/>
          <w:b/>
          <w:sz w:val="20"/>
          <w:szCs w:val="20"/>
        </w:rPr>
        <w:t>Виды предъявляемых работ</w:t>
      </w:r>
      <w:r w:rsidRPr="00DE3D36">
        <w:rPr>
          <w:rFonts w:ascii="Arial" w:hAnsi="Arial" w:cs="Arial"/>
          <w:b/>
          <w:sz w:val="20"/>
          <w:szCs w:val="20"/>
        </w:rPr>
        <w:t xml:space="preserve"> и критерии оценки проведенной деятельности добровольных пожарных формирований муниципальных</w:t>
      </w:r>
      <w:r w:rsidRPr="00DE3D36">
        <w:rPr>
          <w:rFonts w:ascii="Arial" w:hAnsi="Arial" w:cs="Arial"/>
          <w:color w:val="000000"/>
          <w:sz w:val="20"/>
          <w:szCs w:val="20"/>
        </w:rPr>
        <w:t xml:space="preserve"> </w:t>
      </w:r>
      <w:r w:rsidRPr="00DE3D36">
        <w:rPr>
          <w:rFonts w:ascii="Arial" w:hAnsi="Arial" w:cs="Arial"/>
          <w:b/>
          <w:sz w:val="20"/>
          <w:szCs w:val="20"/>
        </w:rPr>
        <w:t>учреждений города Куйбышева, принявших активное участие в предупреждении и борьбе с пожарами на территории города Куйбышева</w:t>
      </w:r>
    </w:p>
    <w:p w:rsidR="00DE3D36" w:rsidRPr="00DE3D36" w:rsidRDefault="00DE3D36" w:rsidP="00DE3D36">
      <w:pPr>
        <w:ind w:firstLine="709"/>
        <w:jc w:val="center"/>
        <w:rPr>
          <w:rFonts w:ascii="Arial" w:hAnsi="Arial" w:cs="Arial"/>
          <w:b/>
          <w:sz w:val="20"/>
          <w:szCs w:val="20"/>
        </w:rPr>
      </w:pPr>
    </w:p>
    <w:p w:rsidR="00DE3D36" w:rsidRPr="00DE3D36" w:rsidRDefault="00DE3D36" w:rsidP="00DE3D36">
      <w:pPr>
        <w:ind w:firstLine="709"/>
        <w:jc w:val="center"/>
        <w:rPr>
          <w:rFonts w:ascii="Arial" w:hAnsi="Arial" w:cs="Arial"/>
          <w:b/>
          <w:sz w:val="20"/>
          <w:szCs w:val="20"/>
        </w:rPr>
      </w:pPr>
      <w:r w:rsidRPr="00DE3D36">
        <w:rPr>
          <w:rFonts w:ascii="Arial" w:hAnsi="Arial" w:cs="Arial"/>
          <w:b/>
          <w:sz w:val="20"/>
          <w:szCs w:val="20"/>
        </w:rPr>
        <w:lastRenderedPageBreak/>
        <w:t>Виды предъявляемых работ:</w:t>
      </w:r>
    </w:p>
    <w:p w:rsidR="00DE3D36" w:rsidRPr="00DE3D36" w:rsidRDefault="00DE3D36" w:rsidP="00DE3D36">
      <w:pPr>
        <w:ind w:firstLine="709"/>
        <w:jc w:val="center"/>
        <w:rPr>
          <w:rFonts w:ascii="Arial" w:hAnsi="Arial" w:cs="Arial"/>
          <w:sz w:val="20"/>
          <w:szCs w:val="20"/>
        </w:rPr>
      </w:pPr>
    </w:p>
    <w:p w:rsidR="00DE3D36" w:rsidRPr="00DE3D36" w:rsidRDefault="00DE3D36" w:rsidP="00DE3D36">
      <w:pPr>
        <w:jc w:val="center"/>
        <w:rPr>
          <w:rFonts w:ascii="Arial" w:hAnsi="Arial" w:cs="Arial"/>
          <w:b/>
          <w:bCs/>
          <w:sz w:val="20"/>
          <w:szCs w:val="20"/>
        </w:rPr>
      </w:pPr>
      <w:r w:rsidRPr="00DE3D36">
        <w:rPr>
          <w:rFonts w:ascii="Arial" w:hAnsi="Arial" w:cs="Arial"/>
          <w:b/>
          <w:bCs/>
          <w:sz w:val="20"/>
          <w:szCs w:val="20"/>
        </w:rPr>
        <w:t>8. Формат работ:</w:t>
      </w:r>
    </w:p>
    <w:p w:rsidR="00DE3D36" w:rsidRPr="00DE3D36" w:rsidRDefault="00DE3D36" w:rsidP="00DE3D36">
      <w:pPr>
        <w:ind w:firstLine="567"/>
        <w:rPr>
          <w:rFonts w:ascii="Arial" w:hAnsi="Arial" w:cs="Arial"/>
          <w:b/>
          <w:bCs/>
          <w:sz w:val="20"/>
          <w:szCs w:val="20"/>
        </w:rPr>
      </w:pPr>
      <w:r w:rsidRPr="00DE3D36">
        <w:rPr>
          <w:rFonts w:ascii="Arial" w:hAnsi="Arial" w:cs="Arial"/>
          <w:b/>
          <w:bCs/>
          <w:sz w:val="20"/>
          <w:szCs w:val="20"/>
        </w:rPr>
        <w:t>- противопожарный стенд (далее – Стенд):</w:t>
      </w:r>
    </w:p>
    <w:p w:rsidR="00DE3D36" w:rsidRPr="00DE3D36" w:rsidRDefault="00DE3D36" w:rsidP="00DE3D36">
      <w:pPr>
        <w:ind w:firstLine="567"/>
        <w:rPr>
          <w:rFonts w:ascii="Arial" w:hAnsi="Arial" w:cs="Arial"/>
          <w:bCs/>
          <w:sz w:val="20"/>
          <w:szCs w:val="20"/>
        </w:rPr>
      </w:pPr>
      <w:proofErr w:type="gramStart"/>
      <w:r w:rsidRPr="00DE3D36">
        <w:rPr>
          <w:rFonts w:ascii="Arial" w:hAnsi="Arial" w:cs="Arial"/>
          <w:bCs/>
          <w:sz w:val="20"/>
          <w:szCs w:val="20"/>
        </w:rPr>
        <w:t>настенная</w:t>
      </w:r>
      <w:proofErr w:type="gramEnd"/>
      <w:r w:rsidRPr="00DE3D36">
        <w:rPr>
          <w:rFonts w:ascii="Arial" w:hAnsi="Arial" w:cs="Arial"/>
          <w:bCs/>
          <w:sz w:val="20"/>
          <w:szCs w:val="20"/>
        </w:rPr>
        <w:t xml:space="preserve"> работа, должна быть выполнена на твердой основе. Формат работы 80х90 см. Уголок долже</w:t>
      </w:r>
      <w:r>
        <w:rPr>
          <w:rFonts w:ascii="Arial" w:hAnsi="Arial" w:cs="Arial"/>
          <w:bCs/>
          <w:sz w:val="20"/>
          <w:szCs w:val="20"/>
        </w:rPr>
        <w:t xml:space="preserve">н иметь название и состоять из </w:t>
      </w:r>
      <w:r w:rsidRPr="00DE3D36">
        <w:rPr>
          <w:rFonts w:ascii="Arial" w:hAnsi="Arial" w:cs="Arial"/>
          <w:bCs/>
          <w:sz w:val="20"/>
          <w:szCs w:val="20"/>
        </w:rPr>
        <w:t xml:space="preserve">5 ячеек формата А4. Образец стенда: </w:t>
      </w:r>
    </w:p>
    <w:p w:rsidR="00DE3D36" w:rsidRPr="00DE3D36" w:rsidRDefault="00DE3D36" w:rsidP="00DE3D36">
      <w:pPr>
        <w:ind w:firstLine="567"/>
        <w:rPr>
          <w:rFonts w:ascii="Arial" w:hAnsi="Arial" w:cs="Arial"/>
          <w:bCs/>
          <w:sz w:val="20"/>
          <w:szCs w:val="20"/>
        </w:rPr>
      </w:pPr>
      <w:r w:rsidRPr="00DE3D36">
        <w:rPr>
          <w:rFonts w:ascii="Arial" w:hAnsi="Arial" w:cs="Arial"/>
          <w:noProof/>
          <w:sz w:val="20"/>
          <w:szCs w:val="20"/>
        </w:rPr>
        <w:drawing>
          <wp:anchor distT="0" distB="0" distL="114300" distR="114300" simplePos="0" relativeHeight="251658752" behindDoc="0" locked="0" layoutInCell="1" allowOverlap="1" wp14:anchorId="5C63CAF3" wp14:editId="7B6DB360">
            <wp:simplePos x="0" y="0"/>
            <wp:positionH relativeFrom="column">
              <wp:posOffset>2068830</wp:posOffset>
            </wp:positionH>
            <wp:positionV relativeFrom="paragraph">
              <wp:posOffset>-3175</wp:posOffset>
            </wp:positionV>
            <wp:extent cx="1691640" cy="1613223"/>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99959" cy="1621157"/>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E3D36" w:rsidRPr="00DE3D36" w:rsidRDefault="00DE3D36" w:rsidP="00DE3D36">
      <w:pPr>
        <w:ind w:firstLine="567"/>
        <w:rPr>
          <w:rFonts w:ascii="Arial" w:hAnsi="Arial" w:cs="Arial"/>
          <w:bCs/>
          <w:sz w:val="20"/>
          <w:szCs w:val="20"/>
        </w:rPr>
      </w:pPr>
    </w:p>
    <w:p w:rsidR="00DE3D36" w:rsidRPr="00DE3D36" w:rsidRDefault="00DE3D36" w:rsidP="00DE3D36">
      <w:pPr>
        <w:ind w:firstLine="567"/>
        <w:rPr>
          <w:rFonts w:ascii="Arial" w:hAnsi="Arial" w:cs="Arial"/>
          <w:bCs/>
          <w:sz w:val="20"/>
          <w:szCs w:val="20"/>
        </w:rPr>
      </w:pPr>
    </w:p>
    <w:p w:rsidR="00DE3D36" w:rsidRPr="00DE3D36" w:rsidRDefault="00DE3D36" w:rsidP="00DE3D36">
      <w:pPr>
        <w:ind w:firstLine="567"/>
        <w:rPr>
          <w:rFonts w:ascii="Arial" w:hAnsi="Arial" w:cs="Arial"/>
          <w:bCs/>
          <w:sz w:val="20"/>
          <w:szCs w:val="20"/>
        </w:rPr>
      </w:pPr>
    </w:p>
    <w:p w:rsidR="00DE3D36" w:rsidRPr="00DE3D36" w:rsidRDefault="00DE3D36" w:rsidP="00DE3D36">
      <w:pPr>
        <w:ind w:firstLine="567"/>
        <w:rPr>
          <w:rFonts w:ascii="Arial" w:hAnsi="Arial" w:cs="Arial"/>
          <w:bCs/>
          <w:sz w:val="20"/>
          <w:szCs w:val="20"/>
        </w:rPr>
      </w:pPr>
    </w:p>
    <w:p w:rsidR="00DE3D36" w:rsidRPr="00DE3D36" w:rsidRDefault="00DE3D36" w:rsidP="00DE3D36">
      <w:pPr>
        <w:ind w:firstLine="567"/>
        <w:rPr>
          <w:rFonts w:ascii="Arial" w:hAnsi="Arial" w:cs="Arial"/>
          <w:bCs/>
          <w:sz w:val="20"/>
          <w:szCs w:val="20"/>
        </w:rPr>
      </w:pPr>
    </w:p>
    <w:p w:rsidR="00DE3D36" w:rsidRPr="00DE3D36" w:rsidRDefault="00DE3D36" w:rsidP="00DE3D36">
      <w:pPr>
        <w:ind w:firstLine="567"/>
        <w:rPr>
          <w:rFonts w:ascii="Arial" w:hAnsi="Arial" w:cs="Arial"/>
          <w:bCs/>
          <w:sz w:val="20"/>
          <w:szCs w:val="20"/>
        </w:rPr>
      </w:pPr>
    </w:p>
    <w:p w:rsidR="00DE3D36" w:rsidRPr="00DE3D36" w:rsidRDefault="00DE3D36" w:rsidP="00DE3D36">
      <w:pPr>
        <w:ind w:firstLine="567"/>
        <w:rPr>
          <w:rFonts w:ascii="Arial" w:hAnsi="Arial" w:cs="Arial"/>
          <w:bCs/>
          <w:sz w:val="20"/>
          <w:szCs w:val="20"/>
        </w:rPr>
      </w:pPr>
    </w:p>
    <w:p w:rsidR="00DE3D36" w:rsidRPr="00DE3D36" w:rsidRDefault="00DE3D36" w:rsidP="00DE3D36">
      <w:pPr>
        <w:ind w:firstLine="567"/>
        <w:rPr>
          <w:rFonts w:ascii="Arial" w:hAnsi="Arial" w:cs="Arial"/>
          <w:bCs/>
          <w:sz w:val="20"/>
          <w:szCs w:val="20"/>
        </w:rPr>
      </w:pPr>
    </w:p>
    <w:p w:rsidR="00DE3D36" w:rsidRPr="00DE3D36" w:rsidRDefault="00DE3D36" w:rsidP="00DE3D36">
      <w:pPr>
        <w:ind w:firstLine="567"/>
        <w:rPr>
          <w:rFonts w:ascii="Arial" w:hAnsi="Arial" w:cs="Arial"/>
          <w:bCs/>
          <w:sz w:val="20"/>
          <w:szCs w:val="20"/>
        </w:rPr>
      </w:pPr>
    </w:p>
    <w:p w:rsidR="00DE3D36" w:rsidRDefault="00DE3D36" w:rsidP="00DE3D36">
      <w:pPr>
        <w:ind w:firstLine="567"/>
        <w:rPr>
          <w:rFonts w:ascii="Arial" w:hAnsi="Arial" w:cs="Arial"/>
          <w:bCs/>
          <w:sz w:val="20"/>
          <w:szCs w:val="20"/>
        </w:rPr>
      </w:pPr>
    </w:p>
    <w:p w:rsidR="00DE3D36" w:rsidRDefault="00DE3D36" w:rsidP="00DE3D36">
      <w:pPr>
        <w:ind w:firstLine="567"/>
        <w:rPr>
          <w:bCs/>
          <w:sz w:val="28"/>
          <w:szCs w:val="28"/>
        </w:rPr>
      </w:pPr>
    </w:p>
    <w:p w:rsidR="00DE3D36" w:rsidRPr="00DE3D36" w:rsidRDefault="00DE3D36" w:rsidP="00DE3D36">
      <w:pPr>
        <w:ind w:firstLine="567"/>
        <w:rPr>
          <w:rFonts w:ascii="Arial" w:hAnsi="Arial" w:cs="Arial"/>
          <w:bCs/>
          <w:sz w:val="20"/>
          <w:szCs w:val="20"/>
        </w:rPr>
      </w:pPr>
      <w:r w:rsidRPr="00DE3D36">
        <w:rPr>
          <w:rFonts w:ascii="Arial" w:hAnsi="Arial" w:cs="Arial"/>
          <w:bCs/>
          <w:sz w:val="20"/>
          <w:szCs w:val="20"/>
        </w:rPr>
        <w:t>1. правила пожарной безопасности на объекте;</w:t>
      </w:r>
    </w:p>
    <w:p w:rsidR="00DE3D36" w:rsidRPr="00DE3D36" w:rsidRDefault="00DE3D36" w:rsidP="00DE3D36">
      <w:pPr>
        <w:ind w:firstLine="567"/>
        <w:rPr>
          <w:rFonts w:ascii="Arial" w:hAnsi="Arial" w:cs="Arial"/>
          <w:bCs/>
          <w:sz w:val="20"/>
          <w:szCs w:val="20"/>
        </w:rPr>
      </w:pPr>
      <w:r w:rsidRPr="00DE3D36">
        <w:rPr>
          <w:rFonts w:ascii="Arial" w:hAnsi="Arial" w:cs="Arial"/>
          <w:bCs/>
          <w:sz w:val="20"/>
          <w:szCs w:val="20"/>
        </w:rPr>
        <w:t>2. пожары в быту, - действия в условиях пожаров;</w:t>
      </w:r>
    </w:p>
    <w:p w:rsidR="00DE3D36" w:rsidRPr="00DE3D36" w:rsidRDefault="00DE3D36" w:rsidP="00DE3D36">
      <w:pPr>
        <w:ind w:firstLine="567"/>
        <w:rPr>
          <w:rFonts w:ascii="Arial" w:hAnsi="Arial" w:cs="Arial"/>
          <w:bCs/>
          <w:sz w:val="20"/>
          <w:szCs w:val="20"/>
        </w:rPr>
      </w:pPr>
      <w:r w:rsidRPr="00DE3D36">
        <w:rPr>
          <w:rFonts w:ascii="Arial" w:hAnsi="Arial" w:cs="Arial"/>
          <w:bCs/>
          <w:sz w:val="20"/>
          <w:szCs w:val="20"/>
        </w:rPr>
        <w:t>3. лесные пожары - действия в условиях пожаров;</w:t>
      </w:r>
    </w:p>
    <w:p w:rsidR="00DE3D36" w:rsidRPr="00DE3D36" w:rsidRDefault="00DE3D36" w:rsidP="00DE3D36">
      <w:pPr>
        <w:ind w:firstLine="567"/>
        <w:rPr>
          <w:rFonts w:ascii="Arial" w:hAnsi="Arial" w:cs="Arial"/>
          <w:bCs/>
          <w:sz w:val="20"/>
          <w:szCs w:val="20"/>
        </w:rPr>
      </w:pPr>
      <w:r w:rsidRPr="00DE3D36">
        <w:rPr>
          <w:rFonts w:ascii="Arial" w:hAnsi="Arial" w:cs="Arial"/>
          <w:bCs/>
          <w:sz w:val="20"/>
          <w:szCs w:val="20"/>
        </w:rPr>
        <w:t>3. сатира и юмор в пожарном деле;</w:t>
      </w:r>
    </w:p>
    <w:p w:rsidR="00DE3D36" w:rsidRPr="00DE3D36" w:rsidRDefault="00DE3D36" w:rsidP="00DE3D36">
      <w:pPr>
        <w:ind w:firstLine="567"/>
        <w:rPr>
          <w:rFonts w:ascii="Arial" w:hAnsi="Arial" w:cs="Arial"/>
          <w:bCs/>
          <w:sz w:val="20"/>
          <w:szCs w:val="20"/>
        </w:rPr>
      </w:pPr>
      <w:r w:rsidRPr="00DE3D36">
        <w:rPr>
          <w:rFonts w:ascii="Arial" w:hAnsi="Arial" w:cs="Arial"/>
          <w:bCs/>
          <w:sz w:val="20"/>
          <w:szCs w:val="20"/>
        </w:rPr>
        <w:t>4. средства пожаротушения;</w:t>
      </w:r>
    </w:p>
    <w:p w:rsidR="00DE3D36" w:rsidRPr="00DE3D36" w:rsidRDefault="00DE3D36" w:rsidP="00DE3D36">
      <w:pPr>
        <w:ind w:firstLine="567"/>
        <w:rPr>
          <w:rFonts w:ascii="Arial" w:hAnsi="Arial" w:cs="Arial"/>
          <w:bCs/>
          <w:sz w:val="20"/>
          <w:szCs w:val="20"/>
        </w:rPr>
      </w:pPr>
      <w:r w:rsidRPr="00DE3D36">
        <w:rPr>
          <w:rFonts w:ascii="Arial" w:hAnsi="Arial" w:cs="Arial"/>
          <w:bCs/>
          <w:sz w:val="20"/>
          <w:szCs w:val="20"/>
        </w:rPr>
        <w:t>5. правила вызова пожарной охраны.</w:t>
      </w:r>
    </w:p>
    <w:p w:rsidR="00DE3D36" w:rsidRPr="00DE3D36" w:rsidRDefault="00DE3D36" w:rsidP="00DE3D36">
      <w:pPr>
        <w:ind w:firstLine="709"/>
        <w:rPr>
          <w:rFonts w:ascii="Arial" w:hAnsi="Arial" w:cs="Arial"/>
          <w:bCs/>
          <w:sz w:val="20"/>
          <w:szCs w:val="20"/>
        </w:rPr>
      </w:pPr>
    </w:p>
    <w:p w:rsidR="00DE3D36" w:rsidRPr="00DE3D36" w:rsidRDefault="00DE3D36" w:rsidP="00DE3D36">
      <w:pPr>
        <w:ind w:firstLine="709"/>
        <w:jc w:val="both"/>
        <w:rPr>
          <w:rFonts w:ascii="Arial" w:hAnsi="Arial" w:cs="Arial"/>
          <w:bCs/>
          <w:sz w:val="20"/>
          <w:szCs w:val="20"/>
        </w:rPr>
      </w:pPr>
      <w:r w:rsidRPr="00DE3D36">
        <w:rPr>
          <w:rFonts w:ascii="Arial" w:hAnsi="Arial" w:cs="Arial"/>
          <w:bCs/>
          <w:sz w:val="20"/>
          <w:szCs w:val="20"/>
        </w:rPr>
        <w:t xml:space="preserve">Для каждой работы на отдельном листе, оформляется паспарту, где указывается название учреждения, фамилия, имя, отчество руководителя. </w:t>
      </w:r>
    </w:p>
    <w:p w:rsidR="00DE3D36" w:rsidRPr="00DE3D36" w:rsidRDefault="00DE3D36" w:rsidP="00DE3D36">
      <w:pPr>
        <w:ind w:firstLine="709"/>
        <w:jc w:val="both"/>
        <w:rPr>
          <w:rFonts w:ascii="Arial" w:hAnsi="Arial" w:cs="Arial"/>
          <w:bCs/>
          <w:sz w:val="20"/>
          <w:szCs w:val="20"/>
        </w:rPr>
      </w:pPr>
      <w:r w:rsidRPr="00DE3D36">
        <w:rPr>
          <w:rFonts w:ascii="Arial" w:hAnsi="Arial" w:cs="Arial"/>
          <w:bCs/>
          <w:sz w:val="20"/>
          <w:szCs w:val="20"/>
        </w:rPr>
        <w:t>Образец заполнения паспарту:</w:t>
      </w:r>
    </w:p>
    <w:p w:rsidR="00DE3D36" w:rsidRPr="00DE3D36" w:rsidRDefault="00DE3D36" w:rsidP="00DE3D36">
      <w:pPr>
        <w:ind w:firstLine="709"/>
        <w:rPr>
          <w:rFonts w:ascii="Arial" w:hAnsi="Arial" w:cs="Arial"/>
          <w:bCs/>
          <w:sz w:val="20"/>
          <w:szCs w:val="20"/>
        </w:rPr>
      </w:pPr>
    </w:p>
    <w:tbl>
      <w:tblPr>
        <w:tblW w:w="0" w:type="auto"/>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97"/>
      </w:tblGrid>
      <w:tr w:rsidR="00DE3D36" w:rsidRPr="00DE3D36" w:rsidTr="00D21557">
        <w:trPr>
          <w:trHeight w:val="1184"/>
        </w:trPr>
        <w:tc>
          <w:tcPr>
            <w:tcW w:w="5397" w:type="dxa"/>
          </w:tcPr>
          <w:p w:rsidR="00DE3D36" w:rsidRPr="00DE3D36" w:rsidRDefault="00DE3D36" w:rsidP="00DE3D36">
            <w:pPr>
              <w:ind w:firstLine="175"/>
              <w:jc w:val="center"/>
              <w:rPr>
                <w:rFonts w:ascii="Arial" w:hAnsi="Arial" w:cs="Arial"/>
                <w:bCs/>
                <w:sz w:val="20"/>
                <w:szCs w:val="20"/>
              </w:rPr>
            </w:pPr>
            <w:r w:rsidRPr="00DE3D36">
              <w:rPr>
                <w:rFonts w:ascii="Arial" w:hAnsi="Arial" w:cs="Arial"/>
                <w:bCs/>
                <w:sz w:val="20"/>
                <w:szCs w:val="20"/>
              </w:rPr>
              <w:t>Муниципальное казенное учреждение культуры «Централизованная библиотечная система» города Куйбышева Куйбышевского района Новосибирской области</w:t>
            </w:r>
          </w:p>
          <w:p w:rsidR="00DE3D36" w:rsidRPr="00DE3D36" w:rsidRDefault="00DE3D36" w:rsidP="00DE3D36">
            <w:pPr>
              <w:ind w:firstLine="709"/>
              <w:jc w:val="center"/>
              <w:rPr>
                <w:rFonts w:ascii="Arial" w:hAnsi="Arial" w:cs="Arial"/>
                <w:bCs/>
                <w:sz w:val="20"/>
                <w:szCs w:val="20"/>
              </w:rPr>
            </w:pPr>
            <w:r w:rsidRPr="00DE3D36">
              <w:rPr>
                <w:rFonts w:ascii="Arial" w:hAnsi="Arial" w:cs="Arial"/>
                <w:bCs/>
                <w:sz w:val="20"/>
                <w:szCs w:val="20"/>
              </w:rPr>
              <w:t>Руководитель – (Ф.И.О.)</w:t>
            </w:r>
          </w:p>
        </w:tc>
      </w:tr>
    </w:tbl>
    <w:p w:rsidR="00DE3D36" w:rsidRPr="00DE3D36" w:rsidRDefault="00DE3D36" w:rsidP="00F5117F">
      <w:pPr>
        <w:widowControl w:val="0"/>
        <w:shd w:val="clear" w:color="auto" w:fill="FFFFFF"/>
        <w:autoSpaceDE w:val="0"/>
        <w:autoSpaceDN w:val="0"/>
        <w:adjustRightInd w:val="0"/>
        <w:ind w:firstLine="709"/>
        <w:jc w:val="both"/>
        <w:rPr>
          <w:rFonts w:ascii="Arial" w:hAnsi="Arial" w:cs="Arial"/>
          <w:sz w:val="20"/>
          <w:szCs w:val="20"/>
        </w:rPr>
      </w:pPr>
      <w:r w:rsidRPr="00DE3D36">
        <w:rPr>
          <w:rFonts w:ascii="Arial" w:hAnsi="Arial" w:cs="Arial"/>
          <w:color w:val="000000"/>
          <w:spacing w:val="1"/>
          <w:sz w:val="20"/>
          <w:szCs w:val="20"/>
        </w:rPr>
        <w:t xml:space="preserve">Работы, представляемые на Конкурс, используются в дальнейшем для пропаганды пожарной безопасности среди населения. </w:t>
      </w:r>
      <w:r w:rsidRPr="00DE3D36">
        <w:rPr>
          <w:rFonts w:ascii="Arial" w:hAnsi="Arial" w:cs="Arial"/>
          <w:sz w:val="20"/>
          <w:szCs w:val="20"/>
        </w:rPr>
        <w:t>Стенд должен носить пропагандистский характер.</w:t>
      </w:r>
    </w:p>
    <w:p w:rsidR="00DE3D36" w:rsidRPr="00DE3D36" w:rsidRDefault="00DE3D36" w:rsidP="00DE3D36">
      <w:pPr>
        <w:ind w:firstLine="709"/>
        <w:jc w:val="center"/>
        <w:rPr>
          <w:rFonts w:ascii="Arial" w:hAnsi="Arial" w:cs="Arial"/>
          <w:sz w:val="20"/>
          <w:szCs w:val="20"/>
        </w:rPr>
      </w:pPr>
      <w:r w:rsidRPr="00DE3D36">
        <w:rPr>
          <w:rFonts w:ascii="Arial" w:hAnsi="Arial" w:cs="Arial"/>
          <w:b/>
          <w:sz w:val="20"/>
          <w:szCs w:val="20"/>
        </w:rPr>
        <w:t>Критерии оценки</w:t>
      </w:r>
      <w:r w:rsidRPr="00DE3D36">
        <w:rPr>
          <w:rFonts w:ascii="Arial" w:hAnsi="Arial" w:cs="Arial"/>
          <w:sz w:val="20"/>
          <w:szCs w:val="20"/>
        </w:rPr>
        <w:t>:</w:t>
      </w:r>
    </w:p>
    <w:p w:rsidR="00DE3D36" w:rsidRPr="00DE3D36" w:rsidRDefault="00DE3D36" w:rsidP="00DE3D36">
      <w:pPr>
        <w:ind w:firstLine="709"/>
        <w:rPr>
          <w:rFonts w:ascii="Arial" w:hAnsi="Arial" w:cs="Arial"/>
          <w:b/>
          <w:bCs/>
          <w:sz w:val="20"/>
          <w:szCs w:val="20"/>
        </w:rPr>
      </w:pPr>
      <w:r w:rsidRPr="00DE3D36">
        <w:rPr>
          <w:rFonts w:ascii="Arial" w:hAnsi="Arial" w:cs="Arial"/>
          <w:bCs/>
          <w:sz w:val="20"/>
          <w:szCs w:val="20"/>
        </w:rPr>
        <w:t>- творческий подход к выполнению работы;</w:t>
      </w:r>
    </w:p>
    <w:p w:rsidR="00DE3D36" w:rsidRPr="00DE3D36" w:rsidRDefault="00DE3D36" w:rsidP="00DE3D36">
      <w:pPr>
        <w:ind w:firstLine="709"/>
        <w:rPr>
          <w:rFonts w:ascii="Arial" w:hAnsi="Arial" w:cs="Arial"/>
          <w:bCs/>
          <w:sz w:val="20"/>
          <w:szCs w:val="20"/>
        </w:rPr>
      </w:pPr>
      <w:r w:rsidRPr="00DE3D36">
        <w:rPr>
          <w:rFonts w:ascii="Arial" w:hAnsi="Arial" w:cs="Arial"/>
          <w:bCs/>
          <w:sz w:val="20"/>
          <w:szCs w:val="20"/>
        </w:rPr>
        <w:t>- соответствие работ заявленной теме;</w:t>
      </w:r>
    </w:p>
    <w:p w:rsidR="00DE3D36" w:rsidRPr="00DE3D36" w:rsidRDefault="00DE3D36" w:rsidP="00DE3D36">
      <w:pPr>
        <w:ind w:firstLine="709"/>
        <w:rPr>
          <w:rFonts w:ascii="Arial" w:hAnsi="Arial" w:cs="Arial"/>
          <w:bCs/>
          <w:sz w:val="20"/>
          <w:szCs w:val="20"/>
        </w:rPr>
      </w:pPr>
      <w:r w:rsidRPr="00DE3D36">
        <w:rPr>
          <w:rFonts w:ascii="Arial" w:hAnsi="Arial" w:cs="Arial"/>
          <w:bCs/>
          <w:sz w:val="20"/>
          <w:szCs w:val="20"/>
        </w:rPr>
        <w:t>- грамотность, оригинальность, актуальность;</w:t>
      </w:r>
    </w:p>
    <w:p w:rsidR="00DE3D36" w:rsidRPr="00DE3D36" w:rsidRDefault="00DE3D36" w:rsidP="00DE3D36">
      <w:pPr>
        <w:ind w:firstLine="709"/>
        <w:rPr>
          <w:rFonts w:ascii="Arial" w:hAnsi="Arial" w:cs="Arial"/>
          <w:bCs/>
          <w:sz w:val="20"/>
          <w:szCs w:val="20"/>
        </w:rPr>
      </w:pPr>
      <w:r w:rsidRPr="00DE3D36">
        <w:rPr>
          <w:rFonts w:ascii="Arial" w:hAnsi="Arial" w:cs="Arial"/>
          <w:bCs/>
          <w:sz w:val="20"/>
          <w:szCs w:val="20"/>
        </w:rPr>
        <w:t xml:space="preserve">- </w:t>
      </w:r>
      <w:r w:rsidRPr="00DE3D36">
        <w:rPr>
          <w:rFonts w:ascii="Arial" w:hAnsi="Arial" w:cs="Arial"/>
          <w:sz w:val="20"/>
          <w:szCs w:val="20"/>
        </w:rPr>
        <w:t>социальная значимость, позитивность и креативность (новизна идеи, оригинальность, гибкость мышления) работы</w:t>
      </w:r>
      <w:r w:rsidRPr="00DE3D36">
        <w:rPr>
          <w:rFonts w:ascii="Arial" w:hAnsi="Arial" w:cs="Arial"/>
          <w:bCs/>
          <w:sz w:val="20"/>
          <w:szCs w:val="20"/>
        </w:rPr>
        <w:t>;</w:t>
      </w:r>
    </w:p>
    <w:p w:rsidR="00DE3D36" w:rsidRPr="00DE3D36" w:rsidRDefault="00DE3D36" w:rsidP="00DE3D36">
      <w:pPr>
        <w:ind w:firstLine="709"/>
        <w:rPr>
          <w:rFonts w:ascii="Arial" w:hAnsi="Arial" w:cs="Arial"/>
          <w:bCs/>
          <w:sz w:val="20"/>
          <w:szCs w:val="20"/>
        </w:rPr>
      </w:pPr>
      <w:r w:rsidRPr="00DE3D36">
        <w:rPr>
          <w:rFonts w:ascii="Arial" w:hAnsi="Arial" w:cs="Arial"/>
          <w:bCs/>
          <w:sz w:val="20"/>
          <w:szCs w:val="20"/>
        </w:rPr>
        <w:t xml:space="preserve">- </w:t>
      </w:r>
      <w:r w:rsidRPr="00DE3D36">
        <w:rPr>
          <w:rFonts w:ascii="Arial" w:hAnsi="Arial" w:cs="Arial"/>
          <w:sz w:val="20"/>
          <w:szCs w:val="20"/>
        </w:rPr>
        <w:t>точность и доходчивость языка и стиля изложения</w:t>
      </w:r>
      <w:r w:rsidRPr="00DE3D36">
        <w:rPr>
          <w:rFonts w:ascii="Arial" w:hAnsi="Arial" w:cs="Arial"/>
          <w:bCs/>
          <w:sz w:val="20"/>
          <w:szCs w:val="20"/>
        </w:rPr>
        <w:t>.</w:t>
      </w:r>
    </w:p>
    <w:p w:rsidR="00DE3D36" w:rsidRPr="00DE3D36" w:rsidRDefault="00DE3D36" w:rsidP="00DE3D36">
      <w:pPr>
        <w:ind w:firstLine="709"/>
        <w:rPr>
          <w:rFonts w:ascii="Arial" w:hAnsi="Arial" w:cs="Arial"/>
          <w:bCs/>
          <w:sz w:val="20"/>
          <w:szCs w:val="20"/>
        </w:rPr>
      </w:pPr>
    </w:p>
    <w:p w:rsidR="00DE3D36" w:rsidRPr="00DE3D36" w:rsidRDefault="00DE3D36" w:rsidP="00DE3D36">
      <w:pPr>
        <w:ind w:firstLine="709"/>
        <w:rPr>
          <w:rFonts w:ascii="Arial" w:hAnsi="Arial" w:cs="Arial"/>
          <w:bCs/>
          <w:sz w:val="20"/>
          <w:szCs w:val="20"/>
        </w:rPr>
      </w:pPr>
      <w:r w:rsidRPr="00DE3D36">
        <w:rPr>
          <w:rFonts w:ascii="Arial" w:hAnsi="Arial" w:cs="Arial"/>
          <w:bCs/>
          <w:sz w:val="20"/>
          <w:szCs w:val="20"/>
        </w:rPr>
        <w:t xml:space="preserve">Жюри по 10-ти бальной системе критериев оценивает каждую представленную работу. </w:t>
      </w:r>
    </w:p>
    <w:p w:rsidR="00D21557" w:rsidRDefault="00D21557" w:rsidP="00DE3D36">
      <w:pPr>
        <w:jc w:val="right"/>
        <w:rPr>
          <w:rFonts w:ascii="Arial" w:hAnsi="Arial" w:cs="Arial"/>
          <w:sz w:val="20"/>
          <w:szCs w:val="20"/>
        </w:rPr>
      </w:pPr>
    </w:p>
    <w:p w:rsidR="00DE3D36" w:rsidRPr="00DE3D36" w:rsidRDefault="00DE3D36" w:rsidP="00DE3D36">
      <w:pPr>
        <w:jc w:val="right"/>
        <w:rPr>
          <w:rFonts w:ascii="Arial" w:hAnsi="Arial" w:cs="Arial"/>
          <w:sz w:val="20"/>
          <w:szCs w:val="20"/>
        </w:rPr>
      </w:pPr>
      <w:r w:rsidRPr="00DE3D36">
        <w:rPr>
          <w:rFonts w:ascii="Arial" w:hAnsi="Arial" w:cs="Arial"/>
          <w:sz w:val="20"/>
          <w:szCs w:val="20"/>
        </w:rPr>
        <w:t>Приложение № 5</w:t>
      </w:r>
    </w:p>
    <w:p w:rsidR="00F5117F" w:rsidRDefault="00F5117F" w:rsidP="00DE3D36">
      <w:pPr>
        <w:jc w:val="center"/>
        <w:rPr>
          <w:rFonts w:ascii="Arial" w:hAnsi="Arial" w:cs="Arial"/>
          <w:b/>
          <w:color w:val="2D3038"/>
          <w:kern w:val="36"/>
          <w:sz w:val="20"/>
          <w:szCs w:val="20"/>
        </w:rPr>
      </w:pPr>
    </w:p>
    <w:p w:rsidR="00DE3D36" w:rsidRPr="00DE3D36" w:rsidRDefault="00DE3D36" w:rsidP="00DE3D36">
      <w:pPr>
        <w:jc w:val="center"/>
        <w:rPr>
          <w:rFonts w:ascii="Arial" w:hAnsi="Arial" w:cs="Arial"/>
          <w:b/>
          <w:color w:val="000000"/>
          <w:spacing w:val="-4"/>
          <w:sz w:val="20"/>
          <w:szCs w:val="20"/>
        </w:rPr>
      </w:pPr>
      <w:r w:rsidRPr="00DE3D36">
        <w:rPr>
          <w:rFonts w:ascii="Arial" w:hAnsi="Arial" w:cs="Arial"/>
          <w:b/>
          <w:color w:val="2D3038"/>
          <w:kern w:val="36"/>
          <w:sz w:val="20"/>
          <w:szCs w:val="20"/>
        </w:rPr>
        <w:t>Список граждан,</w:t>
      </w:r>
      <w:r w:rsidRPr="00DE3D36">
        <w:rPr>
          <w:rFonts w:ascii="Arial" w:hAnsi="Arial" w:cs="Arial"/>
          <w:b/>
          <w:sz w:val="20"/>
          <w:szCs w:val="20"/>
        </w:rPr>
        <w:t xml:space="preserve"> принявших активное участие в предупреждении и борьбе с пожарами</w:t>
      </w:r>
      <w:r w:rsidRPr="00DE3D36">
        <w:rPr>
          <w:rFonts w:ascii="Arial" w:hAnsi="Arial" w:cs="Arial"/>
          <w:sz w:val="20"/>
          <w:szCs w:val="20"/>
        </w:rPr>
        <w:t xml:space="preserve"> </w:t>
      </w:r>
      <w:r w:rsidR="00D21557">
        <w:rPr>
          <w:rFonts w:ascii="Arial" w:hAnsi="Arial" w:cs="Arial"/>
          <w:b/>
          <w:sz w:val="20"/>
          <w:szCs w:val="20"/>
        </w:rPr>
        <w:t xml:space="preserve">на территории города Куйбышева </w:t>
      </w:r>
      <w:r w:rsidRPr="00DE3D36">
        <w:rPr>
          <w:rFonts w:ascii="Arial" w:hAnsi="Arial" w:cs="Arial"/>
          <w:b/>
          <w:sz w:val="20"/>
          <w:szCs w:val="20"/>
        </w:rPr>
        <w:t>(</w:t>
      </w:r>
      <w:r w:rsidRPr="00DE3D36">
        <w:rPr>
          <w:rFonts w:ascii="Arial" w:hAnsi="Arial" w:cs="Arial"/>
          <w:b/>
          <w:color w:val="000000"/>
          <w:spacing w:val="-4"/>
          <w:sz w:val="20"/>
          <w:szCs w:val="20"/>
        </w:rPr>
        <w:t>Проведение противопожарной пропаганды населения, тушение пожаров)</w:t>
      </w:r>
    </w:p>
    <w:p w:rsidR="00DE3D36" w:rsidRPr="00DE3D36" w:rsidRDefault="00DE3D36" w:rsidP="00DE3D36">
      <w:pPr>
        <w:jc w:val="center"/>
        <w:rPr>
          <w:rFonts w:ascii="Arial" w:hAnsi="Arial" w:cs="Arial"/>
          <w:color w:val="2D3038"/>
          <w:kern w:val="36"/>
          <w:sz w:val="20"/>
          <w:szCs w:val="20"/>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4394"/>
        <w:gridCol w:w="4395"/>
      </w:tblGrid>
      <w:tr w:rsidR="00DE3D36" w:rsidRPr="00DE3D36" w:rsidTr="00DE3D36">
        <w:tc>
          <w:tcPr>
            <w:tcW w:w="817" w:type="dxa"/>
          </w:tcPr>
          <w:p w:rsidR="00DE3D36" w:rsidRPr="00DE3D36" w:rsidRDefault="00DE3D36" w:rsidP="00DE3D36">
            <w:pPr>
              <w:widowControl w:val="0"/>
              <w:autoSpaceDE w:val="0"/>
              <w:autoSpaceDN w:val="0"/>
              <w:adjustRightInd w:val="0"/>
              <w:jc w:val="center"/>
              <w:rPr>
                <w:rFonts w:ascii="Arial" w:hAnsi="Arial" w:cs="Arial"/>
                <w:sz w:val="20"/>
                <w:szCs w:val="20"/>
              </w:rPr>
            </w:pPr>
            <w:r w:rsidRPr="00DE3D36">
              <w:rPr>
                <w:rFonts w:ascii="Arial" w:hAnsi="Arial" w:cs="Arial"/>
                <w:sz w:val="20"/>
                <w:szCs w:val="20"/>
              </w:rPr>
              <w:t>№ п/п</w:t>
            </w:r>
          </w:p>
        </w:tc>
        <w:tc>
          <w:tcPr>
            <w:tcW w:w="4394" w:type="dxa"/>
          </w:tcPr>
          <w:p w:rsidR="00DE3D36" w:rsidRPr="00DE3D36" w:rsidRDefault="00DE3D36" w:rsidP="00DE3D36">
            <w:pPr>
              <w:widowControl w:val="0"/>
              <w:autoSpaceDE w:val="0"/>
              <w:autoSpaceDN w:val="0"/>
              <w:adjustRightInd w:val="0"/>
              <w:jc w:val="center"/>
              <w:rPr>
                <w:rFonts w:ascii="Arial" w:hAnsi="Arial" w:cs="Arial"/>
                <w:sz w:val="20"/>
                <w:szCs w:val="20"/>
              </w:rPr>
            </w:pPr>
            <w:r w:rsidRPr="00DE3D36">
              <w:rPr>
                <w:rFonts w:ascii="Arial" w:hAnsi="Arial" w:cs="Arial"/>
                <w:sz w:val="20"/>
                <w:szCs w:val="20"/>
              </w:rPr>
              <w:t>Фамилия Имя Отчество</w:t>
            </w:r>
          </w:p>
        </w:tc>
        <w:tc>
          <w:tcPr>
            <w:tcW w:w="4395" w:type="dxa"/>
          </w:tcPr>
          <w:p w:rsidR="00DE3D36" w:rsidRPr="00DE3D36" w:rsidRDefault="00DE3D36" w:rsidP="00DE3D36">
            <w:pPr>
              <w:widowControl w:val="0"/>
              <w:autoSpaceDE w:val="0"/>
              <w:autoSpaceDN w:val="0"/>
              <w:adjustRightInd w:val="0"/>
              <w:jc w:val="center"/>
              <w:rPr>
                <w:rFonts w:ascii="Arial" w:hAnsi="Arial" w:cs="Arial"/>
                <w:sz w:val="20"/>
                <w:szCs w:val="20"/>
              </w:rPr>
            </w:pPr>
            <w:r w:rsidRPr="00DE3D36">
              <w:rPr>
                <w:rFonts w:ascii="Arial" w:hAnsi="Arial" w:cs="Arial"/>
                <w:sz w:val="20"/>
                <w:szCs w:val="20"/>
              </w:rPr>
              <w:t>Приложение</w:t>
            </w:r>
          </w:p>
        </w:tc>
      </w:tr>
      <w:tr w:rsidR="00DE3D36" w:rsidRPr="00DE3D36" w:rsidTr="00DE3D36">
        <w:tc>
          <w:tcPr>
            <w:tcW w:w="817" w:type="dxa"/>
          </w:tcPr>
          <w:p w:rsidR="00DE3D36" w:rsidRPr="00DE3D36" w:rsidRDefault="00DE3D36" w:rsidP="00DE3D36">
            <w:pPr>
              <w:numPr>
                <w:ilvl w:val="0"/>
                <w:numId w:val="35"/>
              </w:numPr>
              <w:tabs>
                <w:tab w:val="left" w:pos="0"/>
              </w:tabs>
              <w:jc w:val="center"/>
              <w:rPr>
                <w:rFonts w:ascii="Arial" w:hAnsi="Arial" w:cs="Arial"/>
                <w:sz w:val="20"/>
                <w:szCs w:val="20"/>
              </w:rPr>
            </w:pPr>
          </w:p>
        </w:tc>
        <w:tc>
          <w:tcPr>
            <w:tcW w:w="4394" w:type="dxa"/>
          </w:tcPr>
          <w:p w:rsidR="00DE3D36" w:rsidRPr="00DE3D36" w:rsidRDefault="00DE3D36" w:rsidP="00DE3D36">
            <w:pPr>
              <w:widowControl w:val="0"/>
              <w:autoSpaceDE w:val="0"/>
              <w:autoSpaceDN w:val="0"/>
              <w:adjustRightInd w:val="0"/>
              <w:rPr>
                <w:rFonts w:ascii="Arial" w:hAnsi="Arial" w:cs="Arial"/>
                <w:sz w:val="20"/>
                <w:szCs w:val="20"/>
              </w:rPr>
            </w:pPr>
          </w:p>
        </w:tc>
        <w:tc>
          <w:tcPr>
            <w:tcW w:w="4395" w:type="dxa"/>
          </w:tcPr>
          <w:p w:rsidR="00DE3D36" w:rsidRPr="00DE3D36" w:rsidRDefault="00DE3D36" w:rsidP="00DE3D36">
            <w:pPr>
              <w:widowControl w:val="0"/>
              <w:autoSpaceDE w:val="0"/>
              <w:autoSpaceDN w:val="0"/>
              <w:adjustRightInd w:val="0"/>
              <w:rPr>
                <w:rFonts w:ascii="Arial" w:hAnsi="Arial" w:cs="Arial"/>
                <w:sz w:val="20"/>
                <w:szCs w:val="20"/>
              </w:rPr>
            </w:pPr>
          </w:p>
        </w:tc>
      </w:tr>
      <w:tr w:rsidR="00DE3D36" w:rsidRPr="00DE3D36" w:rsidTr="00DE3D36">
        <w:tc>
          <w:tcPr>
            <w:tcW w:w="817" w:type="dxa"/>
          </w:tcPr>
          <w:p w:rsidR="00DE3D36" w:rsidRPr="00DE3D36" w:rsidRDefault="00DE3D36" w:rsidP="00DE3D36">
            <w:pPr>
              <w:numPr>
                <w:ilvl w:val="0"/>
                <w:numId w:val="35"/>
              </w:numPr>
              <w:tabs>
                <w:tab w:val="left" w:pos="0"/>
              </w:tabs>
              <w:jc w:val="center"/>
              <w:rPr>
                <w:rFonts w:ascii="Arial" w:hAnsi="Arial" w:cs="Arial"/>
                <w:sz w:val="20"/>
                <w:szCs w:val="20"/>
              </w:rPr>
            </w:pPr>
          </w:p>
        </w:tc>
        <w:tc>
          <w:tcPr>
            <w:tcW w:w="4394" w:type="dxa"/>
          </w:tcPr>
          <w:p w:rsidR="00DE3D36" w:rsidRPr="00DE3D36" w:rsidRDefault="00DE3D36" w:rsidP="00DE3D36">
            <w:pPr>
              <w:tabs>
                <w:tab w:val="left" w:pos="4605"/>
                <w:tab w:val="center" w:pos="5130"/>
              </w:tabs>
              <w:rPr>
                <w:rFonts w:ascii="Arial" w:hAnsi="Arial" w:cs="Arial"/>
                <w:sz w:val="20"/>
                <w:szCs w:val="20"/>
              </w:rPr>
            </w:pPr>
          </w:p>
        </w:tc>
        <w:tc>
          <w:tcPr>
            <w:tcW w:w="4395" w:type="dxa"/>
          </w:tcPr>
          <w:p w:rsidR="00DE3D36" w:rsidRPr="00DE3D36" w:rsidRDefault="00DE3D36" w:rsidP="00DE3D36">
            <w:pPr>
              <w:widowControl w:val="0"/>
              <w:autoSpaceDE w:val="0"/>
              <w:autoSpaceDN w:val="0"/>
              <w:adjustRightInd w:val="0"/>
              <w:rPr>
                <w:rFonts w:ascii="Arial" w:hAnsi="Arial" w:cs="Arial"/>
                <w:sz w:val="20"/>
                <w:szCs w:val="20"/>
              </w:rPr>
            </w:pPr>
          </w:p>
        </w:tc>
      </w:tr>
      <w:tr w:rsidR="00DE3D36" w:rsidRPr="00DE3D36" w:rsidTr="00DE3D36">
        <w:tc>
          <w:tcPr>
            <w:tcW w:w="817" w:type="dxa"/>
          </w:tcPr>
          <w:p w:rsidR="00DE3D36" w:rsidRPr="00DE3D36" w:rsidRDefault="00DE3D36" w:rsidP="00DE3D36">
            <w:pPr>
              <w:numPr>
                <w:ilvl w:val="0"/>
                <w:numId w:val="35"/>
              </w:numPr>
              <w:tabs>
                <w:tab w:val="left" w:pos="0"/>
              </w:tabs>
              <w:jc w:val="center"/>
              <w:rPr>
                <w:rFonts w:ascii="Arial" w:hAnsi="Arial" w:cs="Arial"/>
                <w:sz w:val="20"/>
                <w:szCs w:val="20"/>
              </w:rPr>
            </w:pPr>
          </w:p>
        </w:tc>
        <w:tc>
          <w:tcPr>
            <w:tcW w:w="4394" w:type="dxa"/>
          </w:tcPr>
          <w:p w:rsidR="00DE3D36" w:rsidRPr="00DE3D36" w:rsidRDefault="00DE3D36" w:rsidP="00DE3D36">
            <w:pPr>
              <w:tabs>
                <w:tab w:val="left" w:pos="4605"/>
                <w:tab w:val="center" w:pos="5130"/>
              </w:tabs>
              <w:rPr>
                <w:rFonts w:ascii="Arial" w:hAnsi="Arial" w:cs="Arial"/>
                <w:sz w:val="20"/>
                <w:szCs w:val="20"/>
              </w:rPr>
            </w:pPr>
          </w:p>
        </w:tc>
        <w:tc>
          <w:tcPr>
            <w:tcW w:w="4395" w:type="dxa"/>
          </w:tcPr>
          <w:p w:rsidR="00DE3D36" w:rsidRPr="00DE3D36" w:rsidRDefault="00DE3D36" w:rsidP="00DE3D36">
            <w:pPr>
              <w:widowControl w:val="0"/>
              <w:autoSpaceDE w:val="0"/>
              <w:autoSpaceDN w:val="0"/>
              <w:adjustRightInd w:val="0"/>
              <w:rPr>
                <w:rFonts w:ascii="Arial" w:hAnsi="Arial" w:cs="Arial"/>
                <w:sz w:val="20"/>
                <w:szCs w:val="20"/>
              </w:rPr>
            </w:pPr>
          </w:p>
        </w:tc>
      </w:tr>
      <w:tr w:rsidR="00DE3D36" w:rsidRPr="00DE3D36" w:rsidTr="00DE3D36">
        <w:tc>
          <w:tcPr>
            <w:tcW w:w="817" w:type="dxa"/>
          </w:tcPr>
          <w:p w:rsidR="00DE3D36" w:rsidRPr="00DE3D36" w:rsidRDefault="00DE3D36" w:rsidP="00DE3D36">
            <w:pPr>
              <w:numPr>
                <w:ilvl w:val="0"/>
                <w:numId w:val="35"/>
              </w:numPr>
              <w:tabs>
                <w:tab w:val="left" w:pos="0"/>
              </w:tabs>
              <w:jc w:val="center"/>
              <w:rPr>
                <w:rFonts w:ascii="Arial" w:hAnsi="Arial" w:cs="Arial"/>
                <w:sz w:val="20"/>
                <w:szCs w:val="20"/>
              </w:rPr>
            </w:pPr>
          </w:p>
        </w:tc>
        <w:tc>
          <w:tcPr>
            <w:tcW w:w="4394" w:type="dxa"/>
          </w:tcPr>
          <w:p w:rsidR="00DE3D36" w:rsidRPr="00DE3D36" w:rsidRDefault="00DE3D36" w:rsidP="00DE3D36">
            <w:pPr>
              <w:tabs>
                <w:tab w:val="left" w:pos="4605"/>
                <w:tab w:val="center" w:pos="5130"/>
              </w:tabs>
              <w:rPr>
                <w:rFonts w:ascii="Arial" w:hAnsi="Arial" w:cs="Arial"/>
                <w:sz w:val="20"/>
                <w:szCs w:val="20"/>
              </w:rPr>
            </w:pPr>
          </w:p>
        </w:tc>
        <w:tc>
          <w:tcPr>
            <w:tcW w:w="4395" w:type="dxa"/>
          </w:tcPr>
          <w:p w:rsidR="00DE3D36" w:rsidRPr="00DE3D36" w:rsidRDefault="00DE3D36" w:rsidP="00DE3D36">
            <w:pPr>
              <w:widowControl w:val="0"/>
              <w:autoSpaceDE w:val="0"/>
              <w:autoSpaceDN w:val="0"/>
              <w:adjustRightInd w:val="0"/>
              <w:rPr>
                <w:rFonts w:ascii="Arial" w:hAnsi="Arial" w:cs="Arial"/>
                <w:sz w:val="20"/>
                <w:szCs w:val="20"/>
              </w:rPr>
            </w:pPr>
          </w:p>
        </w:tc>
      </w:tr>
      <w:tr w:rsidR="00DE3D36" w:rsidRPr="00DE3D36" w:rsidTr="00DE3D36">
        <w:tc>
          <w:tcPr>
            <w:tcW w:w="817" w:type="dxa"/>
          </w:tcPr>
          <w:p w:rsidR="00DE3D36" w:rsidRPr="00DE3D36" w:rsidRDefault="00DE3D36" w:rsidP="00DE3D36">
            <w:pPr>
              <w:numPr>
                <w:ilvl w:val="0"/>
                <w:numId w:val="35"/>
              </w:numPr>
              <w:tabs>
                <w:tab w:val="left" w:pos="0"/>
              </w:tabs>
              <w:jc w:val="center"/>
              <w:rPr>
                <w:rFonts w:ascii="Arial" w:hAnsi="Arial" w:cs="Arial"/>
                <w:sz w:val="20"/>
                <w:szCs w:val="20"/>
              </w:rPr>
            </w:pPr>
          </w:p>
        </w:tc>
        <w:tc>
          <w:tcPr>
            <w:tcW w:w="4394" w:type="dxa"/>
          </w:tcPr>
          <w:p w:rsidR="00DE3D36" w:rsidRPr="00DE3D36" w:rsidRDefault="00DE3D36" w:rsidP="00DE3D36">
            <w:pPr>
              <w:tabs>
                <w:tab w:val="left" w:pos="4605"/>
                <w:tab w:val="center" w:pos="5130"/>
              </w:tabs>
              <w:rPr>
                <w:rFonts w:ascii="Arial" w:hAnsi="Arial" w:cs="Arial"/>
                <w:sz w:val="20"/>
                <w:szCs w:val="20"/>
              </w:rPr>
            </w:pPr>
          </w:p>
        </w:tc>
        <w:tc>
          <w:tcPr>
            <w:tcW w:w="4395" w:type="dxa"/>
          </w:tcPr>
          <w:p w:rsidR="00DE3D36" w:rsidRPr="00DE3D36" w:rsidRDefault="00DE3D36" w:rsidP="00DE3D36">
            <w:pPr>
              <w:widowControl w:val="0"/>
              <w:autoSpaceDE w:val="0"/>
              <w:autoSpaceDN w:val="0"/>
              <w:adjustRightInd w:val="0"/>
              <w:rPr>
                <w:rFonts w:ascii="Arial" w:hAnsi="Arial" w:cs="Arial"/>
                <w:sz w:val="20"/>
                <w:szCs w:val="20"/>
              </w:rPr>
            </w:pPr>
          </w:p>
        </w:tc>
      </w:tr>
      <w:tr w:rsidR="00DE3D36" w:rsidRPr="00DE3D36" w:rsidTr="00DE3D36">
        <w:tc>
          <w:tcPr>
            <w:tcW w:w="817" w:type="dxa"/>
          </w:tcPr>
          <w:p w:rsidR="00DE3D36" w:rsidRPr="00DE3D36" w:rsidRDefault="00DE3D36" w:rsidP="00DE3D36">
            <w:pPr>
              <w:numPr>
                <w:ilvl w:val="0"/>
                <w:numId w:val="35"/>
              </w:numPr>
              <w:tabs>
                <w:tab w:val="left" w:pos="0"/>
              </w:tabs>
              <w:jc w:val="center"/>
              <w:rPr>
                <w:rFonts w:ascii="Arial" w:hAnsi="Arial" w:cs="Arial"/>
                <w:sz w:val="20"/>
                <w:szCs w:val="20"/>
              </w:rPr>
            </w:pPr>
          </w:p>
        </w:tc>
        <w:tc>
          <w:tcPr>
            <w:tcW w:w="4394" w:type="dxa"/>
          </w:tcPr>
          <w:p w:rsidR="00DE3D36" w:rsidRPr="00DE3D36" w:rsidRDefault="00DE3D36" w:rsidP="00DE3D36">
            <w:pPr>
              <w:tabs>
                <w:tab w:val="left" w:pos="4605"/>
                <w:tab w:val="center" w:pos="5130"/>
              </w:tabs>
              <w:rPr>
                <w:rFonts w:ascii="Arial" w:hAnsi="Arial" w:cs="Arial"/>
                <w:sz w:val="20"/>
                <w:szCs w:val="20"/>
              </w:rPr>
            </w:pPr>
          </w:p>
        </w:tc>
        <w:tc>
          <w:tcPr>
            <w:tcW w:w="4395" w:type="dxa"/>
          </w:tcPr>
          <w:p w:rsidR="00DE3D36" w:rsidRPr="00DE3D36" w:rsidRDefault="00DE3D36" w:rsidP="00DE3D36">
            <w:pPr>
              <w:widowControl w:val="0"/>
              <w:autoSpaceDE w:val="0"/>
              <w:autoSpaceDN w:val="0"/>
              <w:adjustRightInd w:val="0"/>
              <w:rPr>
                <w:rFonts w:ascii="Arial" w:hAnsi="Arial" w:cs="Arial"/>
                <w:sz w:val="20"/>
                <w:szCs w:val="20"/>
              </w:rPr>
            </w:pPr>
          </w:p>
        </w:tc>
      </w:tr>
      <w:tr w:rsidR="00DE3D36" w:rsidRPr="00DE3D36" w:rsidTr="00DE3D36">
        <w:tc>
          <w:tcPr>
            <w:tcW w:w="817" w:type="dxa"/>
          </w:tcPr>
          <w:p w:rsidR="00DE3D36" w:rsidRPr="00DE3D36" w:rsidRDefault="00DE3D36" w:rsidP="00DE3D36">
            <w:pPr>
              <w:numPr>
                <w:ilvl w:val="0"/>
                <w:numId w:val="35"/>
              </w:numPr>
              <w:tabs>
                <w:tab w:val="left" w:pos="0"/>
              </w:tabs>
              <w:jc w:val="center"/>
              <w:rPr>
                <w:rFonts w:ascii="Arial" w:hAnsi="Arial" w:cs="Arial"/>
                <w:sz w:val="20"/>
                <w:szCs w:val="20"/>
              </w:rPr>
            </w:pPr>
          </w:p>
        </w:tc>
        <w:tc>
          <w:tcPr>
            <w:tcW w:w="4394" w:type="dxa"/>
          </w:tcPr>
          <w:p w:rsidR="00DE3D36" w:rsidRPr="00DE3D36" w:rsidRDefault="00DE3D36" w:rsidP="00DE3D36">
            <w:pPr>
              <w:widowControl w:val="0"/>
              <w:autoSpaceDE w:val="0"/>
              <w:autoSpaceDN w:val="0"/>
              <w:adjustRightInd w:val="0"/>
              <w:jc w:val="both"/>
              <w:rPr>
                <w:rFonts w:ascii="Arial" w:hAnsi="Arial" w:cs="Arial"/>
                <w:sz w:val="20"/>
                <w:szCs w:val="20"/>
              </w:rPr>
            </w:pPr>
          </w:p>
        </w:tc>
        <w:tc>
          <w:tcPr>
            <w:tcW w:w="4395" w:type="dxa"/>
          </w:tcPr>
          <w:p w:rsidR="00DE3D36" w:rsidRPr="00DE3D36" w:rsidRDefault="00DE3D36" w:rsidP="00DE3D36">
            <w:pPr>
              <w:widowControl w:val="0"/>
              <w:autoSpaceDE w:val="0"/>
              <w:autoSpaceDN w:val="0"/>
              <w:adjustRightInd w:val="0"/>
              <w:jc w:val="both"/>
              <w:rPr>
                <w:rFonts w:ascii="Arial" w:hAnsi="Arial" w:cs="Arial"/>
                <w:sz w:val="20"/>
                <w:szCs w:val="20"/>
              </w:rPr>
            </w:pPr>
          </w:p>
        </w:tc>
      </w:tr>
      <w:tr w:rsidR="00DE3D36" w:rsidRPr="00DE3D36" w:rsidTr="00DE3D36">
        <w:tc>
          <w:tcPr>
            <w:tcW w:w="817" w:type="dxa"/>
          </w:tcPr>
          <w:p w:rsidR="00DE3D36" w:rsidRPr="00DE3D36" w:rsidRDefault="00DE3D36" w:rsidP="00DE3D36">
            <w:pPr>
              <w:numPr>
                <w:ilvl w:val="0"/>
                <w:numId w:val="35"/>
              </w:numPr>
              <w:tabs>
                <w:tab w:val="left" w:pos="0"/>
              </w:tabs>
              <w:jc w:val="center"/>
              <w:rPr>
                <w:rFonts w:ascii="Arial" w:hAnsi="Arial" w:cs="Arial"/>
                <w:sz w:val="20"/>
                <w:szCs w:val="20"/>
              </w:rPr>
            </w:pPr>
          </w:p>
        </w:tc>
        <w:tc>
          <w:tcPr>
            <w:tcW w:w="4394" w:type="dxa"/>
          </w:tcPr>
          <w:p w:rsidR="00DE3D36" w:rsidRPr="00DE3D36" w:rsidRDefault="00DE3D36" w:rsidP="00DE3D36">
            <w:pPr>
              <w:widowControl w:val="0"/>
              <w:autoSpaceDE w:val="0"/>
              <w:autoSpaceDN w:val="0"/>
              <w:adjustRightInd w:val="0"/>
              <w:jc w:val="both"/>
              <w:rPr>
                <w:rFonts w:ascii="Arial" w:hAnsi="Arial" w:cs="Arial"/>
                <w:sz w:val="20"/>
                <w:szCs w:val="20"/>
              </w:rPr>
            </w:pPr>
          </w:p>
        </w:tc>
        <w:tc>
          <w:tcPr>
            <w:tcW w:w="4395" w:type="dxa"/>
          </w:tcPr>
          <w:p w:rsidR="00DE3D36" w:rsidRPr="00DE3D36" w:rsidRDefault="00DE3D36" w:rsidP="00DE3D36">
            <w:pPr>
              <w:widowControl w:val="0"/>
              <w:autoSpaceDE w:val="0"/>
              <w:autoSpaceDN w:val="0"/>
              <w:adjustRightInd w:val="0"/>
              <w:jc w:val="both"/>
              <w:rPr>
                <w:rFonts w:ascii="Arial" w:hAnsi="Arial" w:cs="Arial"/>
                <w:sz w:val="20"/>
                <w:szCs w:val="20"/>
              </w:rPr>
            </w:pPr>
          </w:p>
        </w:tc>
      </w:tr>
    </w:tbl>
    <w:p w:rsidR="00DE3D36" w:rsidRPr="00DE3D36" w:rsidRDefault="00DE3D36" w:rsidP="00DE3D36">
      <w:pPr>
        <w:tabs>
          <w:tab w:val="left" w:pos="4605"/>
          <w:tab w:val="center" w:pos="5130"/>
        </w:tabs>
        <w:rPr>
          <w:rFonts w:ascii="Arial" w:hAnsi="Arial" w:cs="Arial"/>
          <w:sz w:val="20"/>
          <w:szCs w:val="20"/>
        </w:rPr>
      </w:pPr>
      <w:r w:rsidRPr="00DE3D36">
        <w:rPr>
          <w:rFonts w:ascii="Arial" w:hAnsi="Arial" w:cs="Arial"/>
          <w:sz w:val="20"/>
          <w:szCs w:val="20"/>
        </w:rPr>
        <w:tab/>
      </w:r>
    </w:p>
    <w:p w:rsidR="00DE3D36" w:rsidRPr="00DE3D36" w:rsidRDefault="00DE3D36" w:rsidP="00DE3D36">
      <w:pPr>
        <w:jc w:val="right"/>
        <w:rPr>
          <w:rFonts w:ascii="Arial" w:hAnsi="Arial" w:cs="Arial"/>
          <w:sz w:val="20"/>
          <w:szCs w:val="20"/>
        </w:rPr>
      </w:pPr>
      <w:r w:rsidRPr="00DE3D36">
        <w:rPr>
          <w:rFonts w:ascii="Arial" w:hAnsi="Arial" w:cs="Arial"/>
          <w:sz w:val="20"/>
          <w:szCs w:val="20"/>
        </w:rPr>
        <w:lastRenderedPageBreak/>
        <w:t>Приложение № 6</w:t>
      </w:r>
    </w:p>
    <w:p w:rsidR="00DE3D36" w:rsidRPr="00DE3D36" w:rsidRDefault="00DE3D36" w:rsidP="00DE3D36">
      <w:pPr>
        <w:ind w:firstLine="709"/>
        <w:jc w:val="center"/>
        <w:rPr>
          <w:rFonts w:ascii="Arial" w:hAnsi="Arial" w:cs="Arial"/>
          <w:b/>
          <w:sz w:val="20"/>
          <w:szCs w:val="20"/>
        </w:rPr>
      </w:pPr>
    </w:p>
    <w:p w:rsidR="00DE3D36" w:rsidRPr="00DE3D36" w:rsidRDefault="00DE3D36" w:rsidP="00DE3D36">
      <w:pPr>
        <w:jc w:val="center"/>
        <w:rPr>
          <w:rFonts w:ascii="Arial" w:hAnsi="Arial" w:cs="Arial"/>
          <w:b/>
          <w:sz w:val="20"/>
          <w:szCs w:val="20"/>
        </w:rPr>
      </w:pPr>
      <w:r w:rsidRPr="00DE3D36">
        <w:rPr>
          <w:rFonts w:ascii="Arial" w:hAnsi="Arial" w:cs="Arial"/>
          <w:b/>
          <w:sz w:val="20"/>
          <w:szCs w:val="20"/>
        </w:rPr>
        <w:t>Смета поощрения добровольных пожарных формирований муниципальных</w:t>
      </w:r>
      <w:r w:rsidRPr="00DE3D36">
        <w:rPr>
          <w:rFonts w:ascii="Arial" w:hAnsi="Arial" w:cs="Arial"/>
          <w:color w:val="000000"/>
          <w:sz w:val="20"/>
          <w:szCs w:val="20"/>
        </w:rPr>
        <w:t xml:space="preserve"> </w:t>
      </w:r>
      <w:r w:rsidRPr="00DE3D36">
        <w:rPr>
          <w:rFonts w:ascii="Arial" w:hAnsi="Arial" w:cs="Arial"/>
          <w:b/>
          <w:sz w:val="20"/>
          <w:szCs w:val="20"/>
        </w:rPr>
        <w:t>учреждений города Куйбышева, граждан, принявших активное участие в предупреждении и тушении пожаров</w:t>
      </w:r>
    </w:p>
    <w:p w:rsidR="00DE3D36" w:rsidRPr="00DE3D36" w:rsidRDefault="00DE3D36" w:rsidP="00DE3D36">
      <w:pPr>
        <w:jc w:val="center"/>
        <w:rPr>
          <w:rFonts w:ascii="Arial" w:hAnsi="Arial" w:cs="Arial"/>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3"/>
        <w:gridCol w:w="5159"/>
        <w:gridCol w:w="1134"/>
        <w:gridCol w:w="1276"/>
        <w:gridCol w:w="1417"/>
      </w:tblGrid>
      <w:tr w:rsidR="00DE3D36" w:rsidRPr="00DE3D36" w:rsidTr="00DE3D36">
        <w:trPr>
          <w:trHeight w:val="593"/>
        </w:trPr>
        <w:tc>
          <w:tcPr>
            <w:tcW w:w="903"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 п\п</w:t>
            </w:r>
          </w:p>
        </w:tc>
        <w:tc>
          <w:tcPr>
            <w:tcW w:w="5159"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Наименование затрат</w:t>
            </w:r>
          </w:p>
        </w:tc>
        <w:tc>
          <w:tcPr>
            <w:tcW w:w="1134"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Количество</w:t>
            </w:r>
          </w:p>
        </w:tc>
        <w:tc>
          <w:tcPr>
            <w:tcW w:w="1276"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 xml:space="preserve">Сумма </w:t>
            </w:r>
          </w:p>
        </w:tc>
        <w:tc>
          <w:tcPr>
            <w:tcW w:w="1417"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Итого</w:t>
            </w:r>
          </w:p>
        </w:tc>
      </w:tr>
      <w:tr w:rsidR="00DE3D36" w:rsidRPr="00DE3D36" w:rsidTr="00DE3D36">
        <w:tc>
          <w:tcPr>
            <w:tcW w:w="903"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1.</w:t>
            </w:r>
          </w:p>
        </w:tc>
        <w:tc>
          <w:tcPr>
            <w:tcW w:w="5159" w:type="dxa"/>
          </w:tcPr>
          <w:p w:rsidR="00DE3D36" w:rsidRPr="00DE3D36" w:rsidRDefault="00DE3D36" w:rsidP="00DE3D36">
            <w:pPr>
              <w:rPr>
                <w:rFonts w:ascii="Arial" w:hAnsi="Arial" w:cs="Arial"/>
                <w:sz w:val="20"/>
                <w:szCs w:val="20"/>
              </w:rPr>
            </w:pPr>
            <w:r w:rsidRPr="00DE3D36">
              <w:rPr>
                <w:rFonts w:ascii="Arial" w:hAnsi="Arial" w:cs="Arial"/>
                <w:sz w:val="20"/>
                <w:szCs w:val="20"/>
              </w:rPr>
              <w:t>Подготовка места проведения соревнований</w:t>
            </w:r>
          </w:p>
        </w:tc>
        <w:tc>
          <w:tcPr>
            <w:tcW w:w="3827" w:type="dxa"/>
            <w:gridSpan w:val="3"/>
          </w:tcPr>
          <w:p w:rsidR="00DE3D36" w:rsidRPr="00DE3D36" w:rsidRDefault="00DE3D36" w:rsidP="00DE3D36">
            <w:pPr>
              <w:jc w:val="center"/>
              <w:rPr>
                <w:rFonts w:ascii="Arial" w:hAnsi="Arial" w:cs="Arial"/>
                <w:sz w:val="20"/>
                <w:szCs w:val="20"/>
              </w:rPr>
            </w:pPr>
            <w:r w:rsidRPr="00DE3D36">
              <w:rPr>
                <w:rFonts w:ascii="Arial" w:hAnsi="Arial" w:cs="Arial"/>
                <w:sz w:val="20"/>
                <w:szCs w:val="20"/>
              </w:rPr>
              <w:t>Затрат не требует</w:t>
            </w:r>
          </w:p>
        </w:tc>
      </w:tr>
      <w:tr w:rsidR="00DE3D36" w:rsidRPr="00DE3D36" w:rsidTr="00DE3D36">
        <w:tc>
          <w:tcPr>
            <w:tcW w:w="903"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2.</w:t>
            </w:r>
          </w:p>
        </w:tc>
        <w:tc>
          <w:tcPr>
            <w:tcW w:w="5159" w:type="dxa"/>
          </w:tcPr>
          <w:p w:rsidR="00DE3D36" w:rsidRPr="00DE3D36" w:rsidRDefault="00DE3D36" w:rsidP="00DE3D36">
            <w:pPr>
              <w:rPr>
                <w:rFonts w:ascii="Arial" w:hAnsi="Arial" w:cs="Arial"/>
                <w:sz w:val="20"/>
                <w:szCs w:val="20"/>
              </w:rPr>
            </w:pPr>
            <w:r w:rsidRPr="00DE3D36">
              <w:rPr>
                <w:rFonts w:ascii="Arial" w:hAnsi="Arial" w:cs="Arial"/>
                <w:sz w:val="20"/>
                <w:szCs w:val="20"/>
              </w:rPr>
              <w:t>Денежная премия (для казённых организаций), либо поощрительный приз (для прочих организаций) за 1 командное место (ДПФ)</w:t>
            </w:r>
          </w:p>
        </w:tc>
        <w:tc>
          <w:tcPr>
            <w:tcW w:w="1134"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1</w:t>
            </w:r>
          </w:p>
        </w:tc>
        <w:tc>
          <w:tcPr>
            <w:tcW w:w="1276"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5500</w:t>
            </w:r>
          </w:p>
        </w:tc>
        <w:tc>
          <w:tcPr>
            <w:tcW w:w="1417"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5500</w:t>
            </w:r>
          </w:p>
        </w:tc>
      </w:tr>
      <w:tr w:rsidR="00DE3D36" w:rsidRPr="00DE3D36" w:rsidTr="00DE3D36">
        <w:tc>
          <w:tcPr>
            <w:tcW w:w="903"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3.</w:t>
            </w:r>
          </w:p>
        </w:tc>
        <w:tc>
          <w:tcPr>
            <w:tcW w:w="5159" w:type="dxa"/>
          </w:tcPr>
          <w:p w:rsidR="00DE3D36" w:rsidRPr="00DE3D36" w:rsidRDefault="00DE3D36" w:rsidP="00DE3D36">
            <w:pPr>
              <w:rPr>
                <w:rFonts w:ascii="Arial" w:hAnsi="Arial" w:cs="Arial"/>
                <w:sz w:val="20"/>
                <w:szCs w:val="20"/>
              </w:rPr>
            </w:pPr>
            <w:r w:rsidRPr="00DE3D36">
              <w:rPr>
                <w:rFonts w:ascii="Arial" w:hAnsi="Arial" w:cs="Arial"/>
                <w:sz w:val="20"/>
                <w:szCs w:val="20"/>
              </w:rPr>
              <w:t>Денежная премия (для казённых организаций), либо поощрительный приз (для прочих организаций) за 2 командное место (ДПФ)</w:t>
            </w:r>
          </w:p>
        </w:tc>
        <w:tc>
          <w:tcPr>
            <w:tcW w:w="1134"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1</w:t>
            </w:r>
          </w:p>
        </w:tc>
        <w:tc>
          <w:tcPr>
            <w:tcW w:w="1276"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4500</w:t>
            </w:r>
          </w:p>
        </w:tc>
        <w:tc>
          <w:tcPr>
            <w:tcW w:w="1417"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4500</w:t>
            </w:r>
          </w:p>
        </w:tc>
      </w:tr>
      <w:tr w:rsidR="00DE3D36" w:rsidRPr="00DE3D36" w:rsidTr="00DE3D36">
        <w:tc>
          <w:tcPr>
            <w:tcW w:w="903"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4.</w:t>
            </w:r>
          </w:p>
        </w:tc>
        <w:tc>
          <w:tcPr>
            <w:tcW w:w="5159" w:type="dxa"/>
          </w:tcPr>
          <w:p w:rsidR="00DE3D36" w:rsidRPr="00DE3D36" w:rsidRDefault="00DE3D36" w:rsidP="00DE3D36">
            <w:pPr>
              <w:rPr>
                <w:rFonts w:ascii="Arial" w:hAnsi="Arial" w:cs="Arial"/>
                <w:sz w:val="20"/>
                <w:szCs w:val="20"/>
              </w:rPr>
            </w:pPr>
            <w:r w:rsidRPr="00DE3D36">
              <w:rPr>
                <w:rFonts w:ascii="Arial" w:hAnsi="Arial" w:cs="Arial"/>
                <w:sz w:val="20"/>
                <w:szCs w:val="20"/>
              </w:rPr>
              <w:t>Денежная премия (для казённых организаций), либо поощрительный приз (для прочих организаций) за 3 командное место (ДПФ)</w:t>
            </w:r>
          </w:p>
        </w:tc>
        <w:tc>
          <w:tcPr>
            <w:tcW w:w="1134"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1</w:t>
            </w:r>
          </w:p>
        </w:tc>
        <w:tc>
          <w:tcPr>
            <w:tcW w:w="1276"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4500</w:t>
            </w:r>
          </w:p>
        </w:tc>
        <w:tc>
          <w:tcPr>
            <w:tcW w:w="1417"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4500</w:t>
            </w:r>
          </w:p>
        </w:tc>
      </w:tr>
      <w:tr w:rsidR="00DE3D36" w:rsidRPr="00DE3D36" w:rsidTr="00DE3D36">
        <w:tc>
          <w:tcPr>
            <w:tcW w:w="903"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5.</w:t>
            </w:r>
          </w:p>
        </w:tc>
        <w:tc>
          <w:tcPr>
            <w:tcW w:w="5159" w:type="dxa"/>
          </w:tcPr>
          <w:p w:rsidR="00DE3D36" w:rsidRPr="00DE3D36" w:rsidRDefault="00DE3D36" w:rsidP="00DE3D36">
            <w:pPr>
              <w:rPr>
                <w:rFonts w:ascii="Arial" w:hAnsi="Arial" w:cs="Arial"/>
                <w:sz w:val="20"/>
                <w:szCs w:val="20"/>
              </w:rPr>
            </w:pPr>
            <w:r w:rsidRPr="00DE3D36">
              <w:rPr>
                <w:rFonts w:ascii="Arial" w:hAnsi="Arial" w:cs="Arial"/>
                <w:sz w:val="20"/>
                <w:szCs w:val="20"/>
              </w:rPr>
              <w:t>Денежная премия (для казённых организаций), либо поощрительный приз (для прочих организаций) за командное участие</w:t>
            </w:r>
          </w:p>
        </w:tc>
        <w:tc>
          <w:tcPr>
            <w:tcW w:w="1134"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2</w:t>
            </w:r>
          </w:p>
        </w:tc>
        <w:tc>
          <w:tcPr>
            <w:tcW w:w="1276"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4000</w:t>
            </w:r>
          </w:p>
        </w:tc>
        <w:tc>
          <w:tcPr>
            <w:tcW w:w="1417"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8000</w:t>
            </w:r>
          </w:p>
        </w:tc>
      </w:tr>
      <w:tr w:rsidR="00DE3D36" w:rsidRPr="00DE3D36" w:rsidTr="00DE3D36">
        <w:tc>
          <w:tcPr>
            <w:tcW w:w="903"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6.</w:t>
            </w:r>
          </w:p>
        </w:tc>
        <w:tc>
          <w:tcPr>
            <w:tcW w:w="5159" w:type="dxa"/>
          </w:tcPr>
          <w:p w:rsidR="00DE3D36" w:rsidRPr="00DE3D36" w:rsidRDefault="00DE3D36" w:rsidP="00DE3D36">
            <w:pPr>
              <w:rPr>
                <w:rFonts w:ascii="Arial" w:hAnsi="Arial" w:cs="Arial"/>
                <w:sz w:val="20"/>
                <w:szCs w:val="20"/>
              </w:rPr>
            </w:pPr>
            <w:r w:rsidRPr="00DE3D36">
              <w:rPr>
                <w:rFonts w:ascii="Arial" w:hAnsi="Arial" w:cs="Arial"/>
                <w:sz w:val="20"/>
                <w:szCs w:val="20"/>
              </w:rPr>
              <w:t>Денежная премия гражданам либо поощрительный приз</w:t>
            </w:r>
          </w:p>
        </w:tc>
        <w:tc>
          <w:tcPr>
            <w:tcW w:w="1134"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8</w:t>
            </w:r>
          </w:p>
        </w:tc>
        <w:tc>
          <w:tcPr>
            <w:tcW w:w="1276"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1500</w:t>
            </w:r>
          </w:p>
        </w:tc>
        <w:tc>
          <w:tcPr>
            <w:tcW w:w="1417"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12000</w:t>
            </w:r>
          </w:p>
        </w:tc>
      </w:tr>
      <w:tr w:rsidR="00DE3D36" w:rsidRPr="00DE3D36" w:rsidTr="00DE3D36">
        <w:trPr>
          <w:trHeight w:val="174"/>
        </w:trPr>
        <w:tc>
          <w:tcPr>
            <w:tcW w:w="903"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7.</w:t>
            </w:r>
          </w:p>
        </w:tc>
        <w:tc>
          <w:tcPr>
            <w:tcW w:w="5159" w:type="dxa"/>
          </w:tcPr>
          <w:p w:rsidR="00DE3D36" w:rsidRPr="00DE3D36" w:rsidRDefault="00DE3D36" w:rsidP="00DE3D36">
            <w:pPr>
              <w:rPr>
                <w:rFonts w:ascii="Arial" w:hAnsi="Arial" w:cs="Arial"/>
                <w:sz w:val="20"/>
                <w:szCs w:val="20"/>
              </w:rPr>
            </w:pPr>
            <w:r w:rsidRPr="00DE3D36">
              <w:rPr>
                <w:rFonts w:ascii="Arial" w:hAnsi="Arial" w:cs="Arial"/>
                <w:sz w:val="20"/>
                <w:szCs w:val="20"/>
              </w:rPr>
              <w:t>Приобретение дипломов с рамками</w:t>
            </w:r>
          </w:p>
        </w:tc>
        <w:tc>
          <w:tcPr>
            <w:tcW w:w="1134"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10</w:t>
            </w:r>
          </w:p>
        </w:tc>
        <w:tc>
          <w:tcPr>
            <w:tcW w:w="1276"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160</w:t>
            </w:r>
          </w:p>
        </w:tc>
        <w:tc>
          <w:tcPr>
            <w:tcW w:w="1417"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1600</w:t>
            </w:r>
          </w:p>
        </w:tc>
      </w:tr>
      <w:tr w:rsidR="00DE3D36" w:rsidRPr="00DE3D36" w:rsidTr="00DE3D36">
        <w:tc>
          <w:tcPr>
            <w:tcW w:w="903"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8.</w:t>
            </w:r>
          </w:p>
        </w:tc>
        <w:tc>
          <w:tcPr>
            <w:tcW w:w="5159" w:type="dxa"/>
          </w:tcPr>
          <w:p w:rsidR="00DE3D36" w:rsidRPr="00DE3D36" w:rsidRDefault="00DE3D36" w:rsidP="00DE3D36">
            <w:pPr>
              <w:rPr>
                <w:rFonts w:ascii="Arial" w:hAnsi="Arial" w:cs="Arial"/>
                <w:sz w:val="20"/>
                <w:szCs w:val="20"/>
              </w:rPr>
            </w:pPr>
            <w:r w:rsidRPr="00DE3D36">
              <w:rPr>
                <w:rFonts w:ascii="Arial" w:hAnsi="Arial" w:cs="Arial"/>
                <w:sz w:val="20"/>
                <w:szCs w:val="20"/>
              </w:rPr>
              <w:t>Итого:</w:t>
            </w:r>
          </w:p>
        </w:tc>
        <w:tc>
          <w:tcPr>
            <w:tcW w:w="2410" w:type="dxa"/>
            <w:gridSpan w:val="2"/>
          </w:tcPr>
          <w:p w:rsidR="00DE3D36" w:rsidRPr="00DE3D36" w:rsidRDefault="00DE3D36" w:rsidP="00DE3D36">
            <w:pPr>
              <w:jc w:val="center"/>
              <w:rPr>
                <w:rFonts w:ascii="Arial" w:hAnsi="Arial" w:cs="Arial"/>
                <w:sz w:val="20"/>
                <w:szCs w:val="20"/>
              </w:rPr>
            </w:pPr>
          </w:p>
        </w:tc>
        <w:tc>
          <w:tcPr>
            <w:tcW w:w="1417" w:type="dxa"/>
          </w:tcPr>
          <w:p w:rsidR="00DE3D36" w:rsidRPr="00DE3D36" w:rsidRDefault="00DE3D36" w:rsidP="00DE3D36">
            <w:pPr>
              <w:jc w:val="center"/>
              <w:rPr>
                <w:rFonts w:ascii="Arial" w:hAnsi="Arial" w:cs="Arial"/>
                <w:sz w:val="20"/>
                <w:szCs w:val="20"/>
              </w:rPr>
            </w:pPr>
            <w:r w:rsidRPr="00DE3D36">
              <w:rPr>
                <w:rFonts w:ascii="Arial" w:hAnsi="Arial" w:cs="Arial"/>
                <w:sz w:val="20"/>
                <w:szCs w:val="20"/>
              </w:rPr>
              <w:t>36100</w:t>
            </w:r>
          </w:p>
        </w:tc>
      </w:tr>
    </w:tbl>
    <w:p w:rsidR="00DE3D36" w:rsidRPr="00DE3D36" w:rsidRDefault="00DE3D36" w:rsidP="00DE3D36">
      <w:pPr>
        <w:jc w:val="center"/>
        <w:rPr>
          <w:rFonts w:ascii="Arial" w:hAnsi="Arial" w:cs="Arial"/>
          <w:sz w:val="20"/>
          <w:szCs w:val="20"/>
        </w:rPr>
      </w:pPr>
    </w:p>
    <w:p w:rsidR="00E9315A" w:rsidRDefault="00E9315A" w:rsidP="0005634C">
      <w:pPr>
        <w:tabs>
          <w:tab w:val="left" w:pos="4605"/>
          <w:tab w:val="center" w:pos="5130"/>
        </w:tabs>
        <w:jc w:val="right"/>
        <w:rPr>
          <w:rFonts w:ascii="Arial" w:hAnsi="Arial" w:cs="Arial"/>
          <w:sz w:val="20"/>
          <w:szCs w:val="20"/>
        </w:rPr>
      </w:pPr>
    </w:p>
    <w:p w:rsidR="00E9315A" w:rsidRDefault="00E9315A" w:rsidP="0005634C">
      <w:pPr>
        <w:tabs>
          <w:tab w:val="left" w:pos="4605"/>
          <w:tab w:val="center" w:pos="5130"/>
        </w:tabs>
        <w:jc w:val="right"/>
        <w:rPr>
          <w:rFonts w:ascii="Arial" w:hAnsi="Arial" w:cs="Arial"/>
          <w:sz w:val="20"/>
          <w:szCs w:val="20"/>
        </w:rPr>
      </w:pPr>
    </w:p>
    <w:p w:rsidR="00DE3D36" w:rsidRPr="00DE3D36" w:rsidRDefault="00DE3D36" w:rsidP="0005634C">
      <w:pPr>
        <w:tabs>
          <w:tab w:val="left" w:pos="4605"/>
          <w:tab w:val="center" w:pos="5130"/>
        </w:tabs>
        <w:jc w:val="right"/>
        <w:rPr>
          <w:rFonts w:ascii="Arial" w:hAnsi="Arial" w:cs="Arial"/>
          <w:sz w:val="20"/>
          <w:szCs w:val="20"/>
        </w:rPr>
      </w:pPr>
      <w:r w:rsidRPr="00DE3D36">
        <w:rPr>
          <w:rFonts w:ascii="Arial" w:hAnsi="Arial" w:cs="Arial"/>
          <w:sz w:val="20"/>
          <w:szCs w:val="20"/>
        </w:rPr>
        <w:t>Приложение № 7</w:t>
      </w:r>
    </w:p>
    <w:p w:rsidR="00DE3D36" w:rsidRPr="00DE3D36" w:rsidRDefault="00DE3D36" w:rsidP="00DE3D36">
      <w:pPr>
        <w:ind w:firstLine="720"/>
        <w:jc w:val="right"/>
        <w:rPr>
          <w:rFonts w:ascii="Arial" w:hAnsi="Arial" w:cs="Arial"/>
          <w:sz w:val="20"/>
          <w:szCs w:val="20"/>
        </w:rPr>
      </w:pPr>
    </w:p>
    <w:p w:rsidR="00DE3D36" w:rsidRPr="00DE3D36" w:rsidRDefault="00DE3D36" w:rsidP="00DE3D36">
      <w:pPr>
        <w:jc w:val="center"/>
        <w:rPr>
          <w:rFonts w:ascii="Arial" w:hAnsi="Arial" w:cs="Arial"/>
          <w:b/>
          <w:sz w:val="20"/>
          <w:szCs w:val="20"/>
        </w:rPr>
      </w:pPr>
      <w:r w:rsidRPr="00DE3D36">
        <w:rPr>
          <w:rFonts w:ascii="Arial" w:hAnsi="Arial" w:cs="Arial"/>
          <w:b/>
          <w:sz w:val="20"/>
          <w:szCs w:val="20"/>
        </w:rPr>
        <w:t>Таблица распределения очков для расчета мест, занятых добровольными пожарными формированиями муниципальных</w:t>
      </w:r>
      <w:r w:rsidRPr="00DE3D36">
        <w:rPr>
          <w:rFonts w:ascii="Arial" w:hAnsi="Arial" w:cs="Arial"/>
          <w:color w:val="000000"/>
          <w:sz w:val="20"/>
          <w:szCs w:val="20"/>
        </w:rPr>
        <w:t xml:space="preserve"> </w:t>
      </w:r>
      <w:r w:rsidR="00F5117F">
        <w:rPr>
          <w:rFonts w:ascii="Arial" w:hAnsi="Arial" w:cs="Arial"/>
          <w:b/>
          <w:sz w:val="20"/>
          <w:szCs w:val="20"/>
        </w:rPr>
        <w:t>учреждений</w:t>
      </w:r>
      <w:r w:rsidRPr="00DE3D36">
        <w:rPr>
          <w:rFonts w:ascii="Arial" w:hAnsi="Arial" w:cs="Arial"/>
          <w:b/>
          <w:sz w:val="20"/>
          <w:szCs w:val="20"/>
        </w:rPr>
        <w:t xml:space="preserve"> города Куйбышева принявших активное участие в предупреждении и борьбе с пожарами на территории города Куйбышева</w:t>
      </w:r>
    </w:p>
    <w:p w:rsidR="00DE3D36" w:rsidRPr="00DE3D36" w:rsidRDefault="00DE3D36" w:rsidP="00DE3D36">
      <w:pPr>
        <w:jc w:val="center"/>
        <w:rPr>
          <w:rFonts w:ascii="Arial" w:hAnsi="Arial" w:cs="Arial"/>
          <w:sz w:val="20"/>
          <w:szCs w:val="20"/>
        </w:rPr>
      </w:pPr>
    </w:p>
    <w:tbl>
      <w:tblPr>
        <w:tblW w:w="978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3"/>
        <w:gridCol w:w="6657"/>
        <w:gridCol w:w="1275"/>
        <w:gridCol w:w="1276"/>
      </w:tblGrid>
      <w:tr w:rsidR="00DE3D36" w:rsidRPr="00DE3D36" w:rsidTr="00DE3D36">
        <w:tc>
          <w:tcPr>
            <w:tcW w:w="573" w:type="dxa"/>
            <w:vMerge w:val="restart"/>
            <w:vAlign w:val="center"/>
          </w:tcPr>
          <w:p w:rsidR="00DE3D36" w:rsidRPr="00DE3D36" w:rsidRDefault="00DE3D36" w:rsidP="00DE3D36">
            <w:pPr>
              <w:ind w:firstLine="66"/>
              <w:jc w:val="center"/>
              <w:rPr>
                <w:rFonts w:ascii="Arial" w:hAnsi="Arial" w:cs="Arial"/>
                <w:sz w:val="20"/>
                <w:szCs w:val="20"/>
              </w:rPr>
            </w:pPr>
            <w:r w:rsidRPr="00DE3D36">
              <w:rPr>
                <w:rFonts w:ascii="Arial" w:hAnsi="Arial" w:cs="Arial"/>
                <w:sz w:val="20"/>
                <w:szCs w:val="20"/>
              </w:rPr>
              <w:t>№</w:t>
            </w:r>
          </w:p>
          <w:p w:rsidR="00DE3D36" w:rsidRPr="00DE3D36" w:rsidRDefault="00DE3D36" w:rsidP="00DE3D36">
            <w:pPr>
              <w:ind w:firstLine="66"/>
              <w:jc w:val="center"/>
              <w:rPr>
                <w:rFonts w:ascii="Arial" w:hAnsi="Arial" w:cs="Arial"/>
                <w:sz w:val="20"/>
                <w:szCs w:val="20"/>
              </w:rPr>
            </w:pPr>
            <w:proofErr w:type="gramStart"/>
            <w:r w:rsidRPr="00DE3D36">
              <w:rPr>
                <w:rFonts w:ascii="Arial" w:hAnsi="Arial" w:cs="Arial"/>
                <w:sz w:val="20"/>
                <w:szCs w:val="20"/>
              </w:rPr>
              <w:t>п</w:t>
            </w:r>
            <w:proofErr w:type="gramEnd"/>
            <w:r w:rsidRPr="00DE3D36">
              <w:rPr>
                <w:rFonts w:ascii="Arial" w:hAnsi="Arial" w:cs="Arial"/>
                <w:sz w:val="20"/>
                <w:szCs w:val="20"/>
              </w:rPr>
              <w:t>/п</w:t>
            </w:r>
          </w:p>
        </w:tc>
        <w:tc>
          <w:tcPr>
            <w:tcW w:w="6657" w:type="dxa"/>
            <w:vMerge w:val="restart"/>
            <w:vAlign w:val="center"/>
          </w:tcPr>
          <w:p w:rsidR="00DE3D36" w:rsidRPr="00DE3D36" w:rsidRDefault="00DE3D36" w:rsidP="00DE3D36">
            <w:pPr>
              <w:jc w:val="center"/>
              <w:rPr>
                <w:rFonts w:ascii="Arial" w:hAnsi="Arial" w:cs="Arial"/>
                <w:sz w:val="20"/>
                <w:szCs w:val="20"/>
              </w:rPr>
            </w:pPr>
            <w:r w:rsidRPr="00DE3D36">
              <w:rPr>
                <w:rFonts w:ascii="Arial" w:hAnsi="Arial" w:cs="Arial"/>
                <w:sz w:val="20"/>
                <w:szCs w:val="20"/>
              </w:rPr>
              <w:t>Организация</w:t>
            </w:r>
          </w:p>
        </w:tc>
        <w:tc>
          <w:tcPr>
            <w:tcW w:w="2551" w:type="dxa"/>
            <w:gridSpan w:val="2"/>
            <w:vAlign w:val="center"/>
          </w:tcPr>
          <w:p w:rsidR="00DE3D36" w:rsidRPr="00DE3D36" w:rsidRDefault="00DE3D36" w:rsidP="00DE3D36">
            <w:pPr>
              <w:jc w:val="center"/>
              <w:rPr>
                <w:rFonts w:ascii="Arial" w:hAnsi="Arial" w:cs="Arial"/>
                <w:sz w:val="20"/>
                <w:szCs w:val="20"/>
              </w:rPr>
            </w:pPr>
            <w:r w:rsidRPr="00DE3D36">
              <w:rPr>
                <w:rFonts w:ascii="Arial" w:hAnsi="Arial" w:cs="Arial"/>
                <w:sz w:val="20"/>
                <w:szCs w:val="20"/>
              </w:rPr>
              <w:t>Буклет «Памятка по пожарной безопасности»</w:t>
            </w:r>
          </w:p>
        </w:tc>
      </w:tr>
      <w:tr w:rsidR="00DE3D36" w:rsidRPr="00DE3D36" w:rsidTr="0005634C">
        <w:trPr>
          <w:trHeight w:val="428"/>
        </w:trPr>
        <w:tc>
          <w:tcPr>
            <w:tcW w:w="573" w:type="dxa"/>
            <w:vMerge/>
            <w:vAlign w:val="center"/>
          </w:tcPr>
          <w:p w:rsidR="00DE3D36" w:rsidRPr="00DE3D36" w:rsidRDefault="00DE3D36" w:rsidP="00DE3D36">
            <w:pPr>
              <w:jc w:val="both"/>
              <w:rPr>
                <w:rFonts w:ascii="Arial" w:hAnsi="Arial" w:cs="Arial"/>
                <w:sz w:val="20"/>
                <w:szCs w:val="20"/>
              </w:rPr>
            </w:pPr>
          </w:p>
        </w:tc>
        <w:tc>
          <w:tcPr>
            <w:tcW w:w="6657" w:type="dxa"/>
            <w:vMerge/>
            <w:vAlign w:val="center"/>
          </w:tcPr>
          <w:p w:rsidR="00DE3D36" w:rsidRPr="00DE3D36" w:rsidRDefault="00DE3D36" w:rsidP="00DE3D36">
            <w:pPr>
              <w:jc w:val="both"/>
              <w:rPr>
                <w:rFonts w:ascii="Arial" w:hAnsi="Arial" w:cs="Arial"/>
                <w:sz w:val="20"/>
                <w:szCs w:val="20"/>
              </w:rPr>
            </w:pPr>
          </w:p>
        </w:tc>
        <w:tc>
          <w:tcPr>
            <w:tcW w:w="1275" w:type="dxa"/>
            <w:vAlign w:val="center"/>
          </w:tcPr>
          <w:p w:rsidR="00DE3D36" w:rsidRPr="00DE3D36" w:rsidRDefault="00DE3D36" w:rsidP="00DE3D36">
            <w:pPr>
              <w:ind w:firstLine="66"/>
              <w:jc w:val="center"/>
              <w:rPr>
                <w:rFonts w:ascii="Arial" w:hAnsi="Arial" w:cs="Arial"/>
                <w:sz w:val="20"/>
                <w:szCs w:val="20"/>
              </w:rPr>
            </w:pPr>
            <w:proofErr w:type="gramStart"/>
            <w:r w:rsidRPr="00DE3D36">
              <w:rPr>
                <w:rFonts w:ascii="Arial" w:hAnsi="Arial" w:cs="Arial"/>
                <w:sz w:val="20"/>
                <w:szCs w:val="20"/>
              </w:rPr>
              <w:t>кол</w:t>
            </w:r>
            <w:proofErr w:type="gramEnd"/>
            <w:r w:rsidRPr="00DE3D36">
              <w:rPr>
                <w:rFonts w:ascii="Arial" w:hAnsi="Arial" w:cs="Arial"/>
                <w:sz w:val="20"/>
                <w:szCs w:val="20"/>
              </w:rPr>
              <w:t>-во очков</w:t>
            </w:r>
          </w:p>
        </w:tc>
        <w:tc>
          <w:tcPr>
            <w:tcW w:w="1276" w:type="dxa"/>
            <w:vAlign w:val="center"/>
          </w:tcPr>
          <w:p w:rsidR="00DE3D36" w:rsidRPr="00DE3D36" w:rsidRDefault="00DE3D36" w:rsidP="00DE3D36">
            <w:pPr>
              <w:ind w:firstLine="66"/>
              <w:jc w:val="center"/>
              <w:rPr>
                <w:rFonts w:ascii="Arial" w:hAnsi="Arial" w:cs="Arial"/>
                <w:sz w:val="20"/>
                <w:szCs w:val="20"/>
              </w:rPr>
            </w:pPr>
            <w:r w:rsidRPr="00DE3D36">
              <w:rPr>
                <w:rFonts w:ascii="Arial" w:hAnsi="Arial" w:cs="Arial"/>
                <w:sz w:val="20"/>
                <w:szCs w:val="20"/>
              </w:rPr>
              <w:t>Место</w:t>
            </w:r>
          </w:p>
        </w:tc>
      </w:tr>
      <w:tr w:rsidR="00DE3D36" w:rsidRPr="00DE3D36" w:rsidTr="00DE3D36">
        <w:tc>
          <w:tcPr>
            <w:tcW w:w="573" w:type="dxa"/>
          </w:tcPr>
          <w:p w:rsidR="00DE3D36" w:rsidRPr="00DE3D36" w:rsidRDefault="00DE3D36" w:rsidP="00DE3D36">
            <w:pPr>
              <w:jc w:val="both"/>
              <w:rPr>
                <w:rFonts w:ascii="Arial" w:hAnsi="Arial" w:cs="Arial"/>
                <w:sz w:val="20"/>
                <w:szCs w:val="20"/>
              </w:rPr>
            </w:pPr>
          </w:p>
          <w:p w:rsidR="00DE3D36" w:rsidRPr="00DE3D36" w:rsidRDefault="00DE3D36" w:rsidP="00DE3D36">
            <w:pPr>
              <w:jc w:val="both"/>
              <w:rPr>
                <w:rFonts w:ascii="Arial" w:hAnsi="Arial" w:cs="Arial"/>
                <w:sz w:val="20"/>
                <w:szCs w:val="20"/>
              </w:rPr>
            </w:pPr>
          </w:p>
        </w:tc>
        <w:tc>
          <w:tcPr>
            <w:tcW w:w="6657" w:type="dxa"/>
          </w:tcPr>
          <w:p w:rsidR="00DE3D36" w:rsidRPr="00DE3D36" w:rsidRDefault="00DE3D36" w:rsidP="00DE3D36">
            <w:pPr>
              <w:jc w:val="both"/>
              <w:rPr>
                <w:rFonts w:ascii="Arial" w:hAnsi="Arial" w:cs="Arial"/>
                <w:sz w:val="20"/>
                <w:szCs w:val="20"/>
              </w:rPr>
            </w:pPr>
          </w:p>
        </w:tc>
        <w:tc>
          <w:tcPr>
            <w:tcW w:w="1275" w:type="dxa"/>
          </w:tcPr>
          <w:p w:rsidR="00DE3D36" w:rsidRPr="00DE3D36" w:rsidRDefault="00DE3D36" w:rsidP="00DE3D36">
            <w:pPr>
              <w:ind w:firstLine="66"/>
              <w:jc w:val="center"/>
              <w:rPr>
                <w:rFonts w:ascii="Arial" w:hAnsi="Arial" w:cs="Arial"/>
                <w:sz w:val="20"/>
                <w:szCs w:val="20"/>
              </w:rPr>
            </w:pPr>
          </w:p>
        </w:tc>
        <w:tc>
          <w:tcPr>
            <w:tcW w:w="1276" w:type="dxa"/>
          </w:tcPr>
          <w:p w:rsidR="00DE3D36" w:rsidRPr="00DE3D36" w:rsidRDefault="00DE3D36" w:rsidP="00DE3D36">
            <w:pPr>
              <w:ind w:firstLine="66"/>
              <w:jc w:val="center"/>
              <w:rPr>
                <w:rFonts w:ascii="Arial" w:hAnsi="Arial" w:cs="Arial"/>
                <w:sz w:val="20"/>
                <w:szCs w:val="20"/>
              </w:rPr>
            </w:pPr>
          </w:p>
        </w:tc>
      </w:tr>
      <w:tr w:rsidR="00DE3D36" w:rsidRPr="00DE3D36" w:rsidTr="00DE3D36">
        <w:tc>
          <w:tcPr>
            <w:tcW w:w="573" w:type="dxa"/>
          </w:tcPr>
          <w:p w:rsidR="00DE3D36" w:rsidRPr="00DE3D36" w:rsidRDefault="00DE3D36" w:rsidP="00DE3D36">
            <w:pPr>
              <w:jc w:val="both"/>
              <w:rPr>
                <w:rFonts w:ascii="Arial" w:hAnsi="Arial" w:cs="Arial"/>
                <w:sz w:val="20"/>
                <w:szCs w:val="20"/>
              </w:rPr>
            </w:pPr>
          </w:p>
          <w:p w:rsidR="00DE3D36" w:rsidRPr="00DE3D36" w:rsidRDefault="00DE3D36" w:rsidP="00DE3D36">
            <w:pPr>
              <w:jc w:val="both"/>
              <w:rPr>
                <w:rFonts w:ascii="Arial" w:hAnsi="Arial" w:cs="Arial"/>
                <w:sz w:val="20"/>
                <w:szCs w:val="20"/>
              </w:rPr>
            </w:pPr>
          </w:p>
        </w:tc>
        <w:tc>
          <w:tcPr>
            <w:tcW w:w="6657" w:type="dxa"/>
          </w:tcPr>
          <w:p w:rsidR="00DE3D36" w:rsidRPr="00DE3D36" w:rsidRDefault="00DE3D36" w:rsidP="00DE3D36">
            <w:pPr>
              <w:jc w:val="both"/>
              <w:rPr>
                <w:rFonts w:ascii="Arial" w:hAnsi="Arial" w:cs="Arial"/>
                <w:sz w:val="20"/>
                <w:szCs w:val="20"/>
              </w:rPr>
            </w:pPr>
          </w:p>
        </w:tc>
        <w:tc>
          <w:tcPr>
            <w:tcW w:w="1275" w:type="dxa"/>
          </w:tcPr>
          <w:p w:rsidR="00DE3D36" w:rsidRPr="00DE3D36" w:rsidRDefault="00DE3D36" w:rsidP="00DE3D36">
            <w:pPr>
              <w:ind w:firstLine="66"/>
              <w:jc w:val="center"/>
              <w:rPr>
                <w:rFonts w:ascii="Arial" w:hAnsi="Arial" w:cs="Arial"/>
                <w:sz w:val="20"/>
                <w:szCs w:val="20"/>
              </w:rPr>
            </w:pPr>
          </w:p>
        </w:tc>
        <w:tc>
          <w:tcPr>
            <w:tcW w:w="1276" w:type="dxa"/>
          </w:tcPr>
          <w:p w:rsidR="00DE3D36" w:rsidRPr="00DE3D36" w:rsidRDefault="00DE3D36" w:rsidP="00DE3D36">
            <w:pPr>
              <w:ind w:firstLine="66"/>
              <w:jc w:val="center"/>
              <w:rPr>
                <w:rFonts w:ascii="Arial" w:hAnsi="Arial" w:cs="Arial"/>
                <w:sz w:val="20"/>
                <w:szCs w:val="20"/>
              </w:rPr>
            </w:pPr>
          </w:p>
        </w:tc>
      </w:tr>
      <w:tr w:rsidR="00DE3D36" w:rsidRPr="00DE3D36" w:rsidTr="00DE3D36">
        <w:tc>
          <w:tcPr>
            <w:tcW w:w="573" w:type="dxa"/>
          </w:tcPr>
          <w:p w:rsidR="00DE3D36" w:rsidRPr="00DE3D36" w:rsidRDefault="00DE3D36" w:rsidP="00DE3D36">
            <w:pPr>
              <w:jc w:val="both"/>
              <w:rPr>
                <w:rFonts w:ascii="Arial" w:hAnsi="Arial" w:cs="Arial"/>
                <w:sz w:val="20"/>
                <w:szCs w:val="20"/>
              </w:rPr>
            </w:pPr>
          </w:p>
          <w:p w:rsidR="00DE3D36" w:rsidRPr="00DE3D36" w:rsidRDefault="00DE3D36" w:rsidP="00DE3D36">
            <w:pPr>
              <w:jc w:val="both"/>
              <w:rPr>
                <w:rFonts w:ascii="Arial" w:hAnsi="Arial" w:cs="Arial"/>
                <w:sz w:val="20"/>
                <w:szCs w:val="20"/>
              </w:rPr>
            </w:pPr>
          </w:p>
        </w:tc>
        <w:tc>
          <w:tcPr>
            <w:tcW w:w="6657" w:type="dxa"/>
          </w:tcPr>
          <w:p w:rsidR="00DE3D36" w:rsidRPr="00DE3D36" w:rsidRDefault="00DE3D36" w:rsidP="00DE3D36">
            <w:pPr>
              <w:jc w:val="both"/>
              <w:rPr>
                <w:rFonts w:ascii="Arial" w:hAnsi="Arial" w:cs="Arial"/>
                <w:sz w:val="20"/>
                <w:szCs w:val="20"/>
              </w:rPr>
            </w:pPr>
          </w:p>
        </w:tc>
        <w:tc>
          <w:tcPr>
            <w:tcW w:w="1275" w:type="dxa"/>
          </w:tcPr>
          <w:p w:rsidR="00DE3D36" w:rsidRPr="00DE3D36" w:rsidRDefault="00DE3D36" w:rsidP="00DE3D36">
            <w:pPr>
              <w:ind w:firstLine="66"/>
              <w:jc w:val="center"/>
              <w:rPr>
                <w:rFonts w:ascii="Arial" w:hAnsi="Arial" w:cs="Arial"/>
                <w:sz w:val="20"/>
                <w:szCs w:val="20"/>
              </w:rPr>
            </w:pPr>
          </w:p>
        </w:tc>
        <w:tc>
          <w:tcPr>
            <w:tcW w:w="1276" w:type="dxa"/>
          </w:tcPr>
          <w:p w:rsidR="00DE3D36" w:rsidRPr="00DE3D36" w:rsidRDefault="00DE3D36" w:rsidP="00DE3D36">
            <w:pPr>
              <w:ind w:firstLine="66"/>
              <w:jc w:val="center"/>
              <w:rPr>
                <w:rFonts w:ascii="Arial" w:hAnsi="Arial" w:cs="Arial"/>
                <w:sz w:val="20"/>
                <w:szCs w:val="20"/>
              </w:rPr>
            </w:pPr>
          </w:p>
        </w:tc>
      </w:tr>
      <w:tr w:rsidR="00DE3D36" w:rsidRPr="00DE3D36" w:rsidTr="00DE3D36">
        <w:tc>
          <w:tcPr>
            <w:tcW w:w="573" w:type="dxa"/>
          </w:tcPr>
          <w:p w:rsidR="00DE3D36" w:rsidRPr="00DE3D36" w:rsidRDefault="00DE3D36" w:rsidP="00DE3D36">
            <w:pPr>
              <w:jc w:val="both"/>
              <w:rPr>
                <w:rFonts w:ascii="Arial" w:hAnsi="Arial" w:cs="Arial"/>
                <w:sz w:val="20"/>
                <w:szCs w:val="20"/>
              </w:rPr>
            </w:pPr>
          </w:p>
          <w:p w:rsidR="00DE3D36" w:rsidRPr="00DE3D36" w:rsidRDefault="00DE3D36" w:rsidP="00DE3D36">
            <w:pPr>
              <w:jc w:val="both"/>
              <w:rPr>
                <w:rFonts w:ascii="Arial" w:hAnsi="Arial" w:cs="Arial"/>
                <w:sz w:val="20"/>
                <w:szCs w:val="20"/>
              </w:rPr>
            </w:pPr>
          </w:p>
        </w:tc>
        <w:tc>
          <w:tcPr>
            <w:tcW w:w="6657" w:type="dxa"/>
          </w:tcPr>
          <w:p w:rsidR="00DE3D36" w:rsidRPr="00DE3D36" w:rsidRDefault="00DE3D36" w:rsidP="00DE3D36">
            <w:pPr>
              <w:jc w:val="both"/>
              <w:rPr>
                <w:rFonts w:ascii="Arial" w:hAnsi="Arial" w:cs="Arial"/>
                <w:sz w:val="20"/>
                <w:szCs w:val="20"/>
              </w:rPr>
            </w:pPr>
          </w:p>
        </w:tc>
        <w:tc>
          <w:tcPr>
            <w:tcW w:w="1275" w:type="dxa"/>
          </w:tcPr>
          <w:p w:rsidR="00DE3D36" w:rsidRPr="00DE3D36" w:rsidRDefault="00DE3D36" w:rsidP="00DE3D36">
            <w:pPr>
              <w:ind w:firstLine="66"/>
              <w:jc w:val="center"/>
              <w:rPr>
                <w:rFonts w:ascii="Arial" w:hAnsi="Arial" w:cs="Arial"/>
                <w:sz w:val="20"/>
                <w:szCs w:val="20"/>
              </w:rPr>
            </w:pPr>
          </w:p>
        </w:tc>
        <w:tc>
          <w:tcPr>
            <w:tcW w:w="1276" w:type="dxa"/>
          </w:tcPr>
          <w:p w:rsidR="00DE3D36" w:rsidRPr="00DE3D36" w:rsidRDefault="00DE3D36" w:rsidP="00DE3D36">
            <w:pPr>
              <w:ind w:firstLine="66"/>
              <w:jc w:val="center"/>
              <w:rPr>
                <w:rFonts w:ascii="Arial" w:hAnsi="Arial" w:cs="Arial"/>
                <w:sz w:val="20"/>
                <w:szCs w:val="20"/>
              </w:rPr>
            </w:pPr>
          </w:p>
        </w:tc>
      </w:tr>
      <w:tr w:rsidR="00DE3D36" w:rsidRPr="00DE3D36" w:rsidTr="00DE3D36">
        <w:tc>
          <w:tcPr>
            <w:tcW w:w="573" w:type="dxa"/>
          </w:tcPr>
          <w:p w:rsidR="00DE3D36" w:rsidRPr="00DE3D36" w:rsidRDefault="00DE3D36" w:rsidP="00DE3D36">
            <w:pPr>
              <w:jc w:val="both"/>
              <w:rPr>
                <w:rFonts w:ascii="Arial" w:hAnsi="Arial" w:cs="Arial"/>
                <w:sz w:val="20"/>
                <w:szCs w:val="20"/>
              </w:rPr>
            </w:pPr>
          </w:p>
          <w:p w:rsidR="00DE3D36" w:rsidRPr="00DE3D36" w:rsidRDefault="00DE3D36" w:rsidP="00DE3D36">
            <w:pPr>
              <w:jc w:val="both"/>
              <w:rPr>
                <w:rFonts w:ascii="Arial" w:hAnsi="Arial" w:cs="Arial"/>
                <w:sz w:val="20"/>
                <w:szCs w:val="20"/>
              </w:rPr>
            </w:pPr>
          </w:p>
        </w:tc>
        <w:tc>
          <w:tcPr>
            <w:tcW w:w="6657" w:type="dxa"/>
          </w:tcPr>
          <w:p w:rsidR="00DE3D36" w:rsidRPr="00DE3D36" w:rsidRDefault="00DE3D36" w:rsidP="00DE3D36">
            <w:pPr>
              <w:jc w:val="both"/>
              <w:rPr>
                <w:rFonts w:ascii="Arial" w:hAnsi="Arial" w:cs="Arial"/>
                <w:sz w:val="20"/>
                <w:szCs w:val="20"/>
              </w:rPr>
            </w:pPr>
          </w:p>
        </w:tc>
        <w:tc>
          <w:tcPr>
            <w:tcW w:w="1275" w:type="dxa"/>
          </w:tcPr>
          <w:p w:rsidR="00DE3D36" w:rsidRPr="00DE3D36" w:rsidRDefault="00DE3D36" w:rsidP="00DE3D36">
            <w:pPr>
              <w:ind w:firstLine="66"/>
              <w:jc w:val="center"/>
              <w:rPr>
                <w:rFonts w:ascii="Arial" w:hAnsi="Arial" w:cs="Arial"/>
                <w:sz w:val="20"/>
                <w:szCs w:val="20"/>
              </w:rPr>
            </w:pPr>
          </w:p>
        </w:tc>
        <w:tc>
          <w:tcPr>
            <w:tcW w:w="1276" w:type="dxa"/>
          </w:tcPr>
          <w:p w:rsidR="00DE3D36" w:rsidRPr="00DE3D36" w:rsidRDefault="00DE3D36" w:rsidP="00DE3D36">
            <w:pPr>
              <w:ind w:firstLine="66"/>
              <w:jc w:val="center"/>
              <w:rPr>
                <w:rFonts w:ascii="Arial" w:hAnsi="Arial" w:cs="Arial"/>
                <w:sz w:val="20"/>
                <w:szCs w:val="20"/>
              </w:rPr>
            </w:pPr>
          </w:p>
        </w:tc>
      </w:tr>
    </w:tbl>
    <w:p w:rsidR="00DE3D36" w:rsidRPr="00DE3D36" w:rsidRDefault="00DE3D36" w:rsidP="00DE3D36">
      <w:pPr>
        <w:outlineLvl w:val="0"/>
        <w:rPr>
          <w:rFonts w:ascii="Arial" w:hAnsi="Arial" w:cs="Arial"/>
          <w:sz w:val="20"/>
          <w:szCs w:val="20"/>
        </w:rPr>
      </w:pPr>
      <w:r w:rsidRPr="00DE3D36">
        <w:rPr>
          <w:rFonts w:ascii="Arial" w:hAnsi="Arial" w:cs="Arial"/>
          <w:sz w:val="20"/>
          <w:szCs w:val="20"/>
        </w:rPr>
        <w:t>Председатели судейской комиссии</w:t>
      </w:r>
      <w:r w:rsidRPr="00DE3D36">
        <w:rPr>
          <w:rFonts w:ascii="Arial" w:hAnsi="Arial" w:cs="Arial"/>
          <w:sz w:val="20"/>
          <w:szCs w:val="20"/>
        </w:rPr>
        <w:tab/>
      </w:r>
    </w:p>
    <w:p w:rsidR="00DE3D36" w:rsidRPr="00DE3D36" w:rsidRDefault="00DE3D36" w:rsidP="00DE3D36">
      <w:pPr>
        <w:outlineLvl w:val="0"/>
        <w:rPr>
          <w:rFonts w:ascii="Arial" w:hAnsi="Arial" w:cs="Arial"/>
          <w:sz w:val="20"/>
          <w:szCs w:val="20"/>
        </w:rPr>
      </w:pPr>
      <w:r w:rsidRPr="00DE3D36">
        <w:rPr>
          <w:rFonts w:ascii="Arial" w:hAnsi="Arial" w:cs="Arial"/>
          <w:sz w:val="20"/>
          <w:szCs w:val="20"/>
        </w:rPr>
        <w:t>_______________________________________________________________________________________________________________________________________________________________________________________________________________</w:t>
      </w:r>
    </w:p>
    <w:p w:rsidR="00DE3D36" w:rsidRPr="00DE3D36" w:rsidRDefault="00DE3D36" w:rsidP="00DE3D36">
      <w:pPr>
        <w:outlineLvl w:val="0"/>
        <w:rPr>
          <w:rFonts w:ascii="Arial" w:hAnsi="Arial" w:cs="Arial"/>
          <w:sz w:val="20"/>
          <w:szCs w:val="20"/>
        </w:rPr>
      </w:pPr>
      <w:r w:rsidRPr="00DE3D36">
        <w:rPr>
          <w:rFonts w:ascii="Arial" w:hAnsi="Arial" w:cs="Arial"/>
          <w:sz w:val="20"/>
          <w:szCs w:val="20"/>
        </w:rPr>
        <w:t>Члены судейской комиссии:</w:t>
      </w:r>
    </w:p>
    <w:p w:rsidR="00DE3D36" w:rsidRPr="00DE3D36" w:rsidRDefault="00DE3D36" w:rsidP="00DE3D36">
      <w:pPr>
        <w:outlineLvl w:val="0"/>
        <w:rPr>
          <w:rFonts w:ascii="Arial" w:hAnsi="Arial" w:cs="Arial"/>
          <w:sz w:val="20"/>
          <w:szCs w:val="20"/>
        </w:rPr>
      </w:pPr>
      <w:r w:rsidRPr="00DE3D36">
        <w:rPr>
          <w:rFonts w:ascii="Arial" w:hAnsi="Arial" w:cs="Arial"/>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w:t>
      </w:r>
    </w:p>
    <w:p w:rsidR="00DE3D36" w:rsidRPr="00DE3D36" w:rsidRDefault="00DE3D36" w:rsidP="00DE3D36">
      <w:pPr>
        <w:jc w:val="right"/>
        <w:rPr>
          <w:rFonts w:ascii="Arial" w:hAnsi="Arial" w:cs="Arial"/>
          <w:sz w:val="20"/>
          <w:szCs w:val="20"/>
        </w:rPr>
        <w:sectPr w:rsidR="00DE3D36" w:rsidRPr="00DE3D36" w:rsidSect="00726174">
          <w:footerReference w:type="default" r:id="rId13"/>
          <w:pgSz w:w="11906" w:h="16838"/>
          <w:pgMar w:top="1134" w:right="1134" w:bottom="1134" w:left="1134" w:header="709" w:footer="550" w:gutter="0"/>
          <w:cols w:space="708"/>
          <w:titlePg/>
          <w:docGrid w:linePitch="360"/>
        </w:sectPr>
      </w:pPr>
    </w:p>
    <w:p w:rsidR="00DE3D36" w:rsidRPr="00DE3D36" w:rsidRDefault="00DE3D36" w:rsidP="00DE3D36">
      <w:pPr>
        <w:jc w:val="right"/>
        <w:rPr>
          <w:rFonts w:ascii="Arial" w:hAnsi="Arial" w:cs="Arial"/>
          <w:sz w:val="20"/>
          <w:szCs w:val="20"/>
        </w:rPr>
      </w:pPr>
      <w:r w:rsidRPr="00DE3D36">
        <w:rPr>
          <w:rFonts w:ascii="Arial" w:hAnsi="Arial" w:cs="Arial"/>
          <w:sz w:val="20"/>
          <w:szCs w:val="20"/>
        </w:rPr>
        <w:lastRenderedPageBreak/>
        <w:t>Приложение № 8</w:t>
      </w:r>
    </w:p>
    <w:p w:rsidR="00DE3D36" w:rsidRPr="00DE3D36" w:rsidRDefault="00DE3D36" w:rsidP="00DE3D36">
      <w:pPr>
        <w:widowControl w:val="0"/>
        <w:autoSpaceDE w:val="0"/>
        <w:autoSpaceDN w:val="0"/>
        <w:adjustRightInd w:val="0"/>
        <w:jc w:val="center"/>
        <w:rPr>
          <w:rFonts w:ascii="Arial" w:hAnsi="Arial" w:cs="Arial"/>
          <w:b/>
          <w:bCs/>
          <w:color w:val="000000"/>
          <w:sz w:val="20"/>
          <w:szCs w:val="20"/>
        </w:rPr>
      </w:pPr>
      <w:r w:rsidRPr="00DE3D36">
        <w:rPr>
          <w:rFonts w:ascii="Arial" w:hAnsi="Arial" w:cs="Arial"/>
          <w:b/>
          <w:bCs/>
          <w:color w:val="000000"/>
          <w:sz w:val="20"/>
          <w:szCs w:val="20"/>
        </w:rPr>
        <w:t>Критерии оценки</w:t>
      </w:r>
      <w:r w:rsidR="0005634C">
        <w:rPr>
          <w:rFonts w:ascii="Arial" w:hAnsi="Arial" w:cs="Arial"/>
          <w:b/>
          <w:bCs/>
          <w:color w:val="000000"/>
          <w:sz w:val="20"/>
          <w:szCs w:val="20"/>
        </w:rPr>
        <w:t xml:space="preserve"> </w:t>
      </w:r>
      <w:r w:rsidRPr="00DE3D36">
        <w:rPr>
          <w:rFonts w:ascii="Arial" w:hAnsi="Arial" w:cs="Arial"/>
          <w:b/>
          <w:bCs/>
          <w:color w:val="000000"/>
          <w:sz w:val="20"/>
          <w:szCs w:val="20"/>
        </w:rPr>
        <w:t xml:space="preserve">проведенной работы добровольными пожарными формированиями </w:t>
      </w:r>
      <w:r w:rsidRPr="00DE3D36">
        <w:rPr>
          <w:rFonts w:ascii="Arial" w:hAnsi="Arial" w:cs="Arial"/>
          <w:b/>
          <w:bCs/>
          <w:sz w:val="20"/>
          <w:szCs w:val="20"/>
        </w:rPr>
        <w:t>муниципальных</w:t>
      </w:r>
      <w:r w:rsidRPr="00DE3D36">
        <w:rPr>
          <w:rFonts w:ascii="Arial" w:hAnsi="Arial" w:cs="Arial"/>
          <w:b/>
          <w:bCs/>
          <w:color w:val="000000"/>
          <w:sz w:val="20"/>
          <w:szCs w:val="20"/>
        </w:rPr>
        <w:t xml:space="preserve"> учреждений города Куйбышева, принявших активное участие в предупреждении и борьбе с пожарами на территории </w:t>
      </w:r>
    </w:p>
    <w:p w:rsidR="00DE3D36" w:rsidRDefault="00DE3D36" w:rsidP="00DE3D36">
      <w:pPr>
        <w:widowControl w:val="0"/>
        <w:autoSpaceDE w:val="0"/>
        <w:autoSpaceDN w:val="0"/>
        <w:adjustRightInd w:val="0"/>
        <w:jc w:val="center"/>
        <w:rPr>
          <w:rFonts w:ascii="Arial" w:hAnsi="Arial" w:cs="Arial"/>
          <w:bCs/>
          <w:color w:val="000000"/>
          <w:sz w:val="20"/>
          <w:szCs w:val="20"/>
        </w:rPr>
      </w:pPr>
      <w:proofErr w:type="gramStart"/>
      <w:r w:rsidRPr="00DE3D36">
        <w:rPr>
          <w:rFonts w:ascii="Arial" w:hAnsi="Arial" w:cs="Arial"/>
          <w:b/>
          <w:bCs/>
          <w:color w:val="000000"/>
          <w:sz w:val="20"/>
          <w:szCs w:val="20"/>
        </w:rPr>
        <w:t>города</w:t>
      </w:r>
      <w:proofErr w:type="gramEnd"/>
      <w:r w:rsidRPr="00DE3D36">
        <w:rPr>
          <w:rFonts w:ascii="Arial" w:hAnsi="Arial" w:cs="Arial"/>
          <w:b/>
          <w:bCs/>
          <w:color w:val="000000"/>
          <w:sz w:val="20"/>
          <w:szCs w:val="20"/>
        </w:rPr>
        <w:t xml:space="preserve"> Куйбышева</w:t>
      </w:r>
      <w:r w:rsidRPr="00DE3D36">
        <w:rPr>
          <w:rFonts w:ascii="Arial" w:hAnsi="Arial" w:cs="Arial"/>
          <w:bCs/>
          <w:color w:val="000000"/>
          <w:sz w:val="20"/>
          <w:szCs w:val="20"/>
        </w:rPr>
        <w:t>.</w:t>
      </w:r>
    </w:p>
    <w:p w:rsidR="0005634C" w:rsidRPr="00DE3D36" w:rsidRDefault="0005634C" w:rsidP="00DE3D36">
      <w:pPr>
        <w:widowControl w:val="0"/>
        <w:autoSpaceDE w:val="0"/>
        <w:autoSpaceDN w:val="0"/>
        <w:adjustRightInd w:val="0"/>
        <w:jc w:val="center"/>
        <w:rPr>
          <w:rFonts w:ascii="Arial" w:hAnsi="Arial" w:cs="Arial"/>
          <w:bCs/>
          <w:color w:val="000000"/>
          <w:sz w:val="20"/>
          <w:szCs w:val="20"/>
        </w:rPr>
      </w:pPr>
    </w:p>
    <w:p w:rsidR="00DE3D36" w:rsidRPr="00DE3D36" w:rsidRDefault="00DE3D36" w:rsidP="00DE3D36">
      <w:pPr>
        <w:widowControl w:val="0"/>
        <w:autoSpaceDE w:val="0"/>
        <w:autoSpaceDN w:val="0"/>
        <w:adjustRightInd w:val="0"/>
        <w:ind w:firstLine="708"/>
        <w:jc w:val="both"/>
        <w:rPr>
          <w:rFonts w:ascii="Arial" w:hAnsi="Arial" w:cs="Arial"/>
          <w:bCs/>
          <w:color w:val="000000"/>
          <w:sz w:val="20"/>
          <w:szCs w:val="20"/>
        </w:rPr>
      </w:pPr>
      <w:r w:rsidRPr="00DE3D36">
        <w:rPr>
          <w:rFonts w:ascii="Arial" w:hAnsi="Arial" w:cs="Arial"/>
          <w:bCs/>
          <w:color w:val="000000"/>
          <w:sz w:val="20"/>
          <w:szCs w:val="20"/>
        </w:rPr>
        <w:t>Работа оценивается судейской комиссией по 5 критериям. Перечень критериев с указанием количества баллов, которые можно получить по каждому из них, приведен в Таблице.</w:t>
      </w:r>
    </w:p>
    <w:p w:rsidR="00DE3D36" w:rsidRPr="00DE3D36" w:rsidRDefault="00DE3D36" w:rsidP="00DE3D36">
      <w:pPr>
        <w:widowControl w:val="0"/>
        <w:autoSpaceDE w:val="0"/>
        <w:autoSpaceDN w:val="0"/>
        <w:adjustRightInd w:val="0"/>
        <w:ind w:firstLine="708"/>
        <w:jc w:val="both"/>
        <w:rPr>
          <w:rFonts w:ascii="Arial" w:hAnsi="Arial" w:cs="Arial"/>
          <w:bCs/>
          <w:color w:val="000000"/>
          <w:sz w:val="20"/>
          <w:szCs w:val="20"/>
        </w:rPr>
      </w:pPr>
      <w:r w:rsidRPr="00DE3D36">
        <w:rPr>
          <w:rFonts w:ascii="Arial" w:hAnsi="Arial" w:cs="Arial"/>
          <w:bCs/>
          <w:color w:val="000000"/>
          <w:sz w:val="20"/>
          <w:szCs w:val="20"/>
        </w:rPr>
        <w:t>Итоговое сравнение проведенных соревнований осуществляется по суммарному количеству баллов, набранных по всем критериям.</w:t>
      </w:r>
    </w:p>
    <w:p w:rsidR="00DE3D36" w:rsidRDefault="00DE3D36" w:rsidP="00DE3D36">
      <w:pPr>
        <w:widowControl w:val="0"/>
        <w:autoSpaceDE w:val="0"/>
        <w:autoSpaceDN w:val="0"/>
        <w:adjustRightInd w:val="0"/>
        <w:jc w:val="both"/>
        <w:rPr>
          <w:rFonts w:ascii="Arial" w:hAnsi="Arial" w:cs="Arial"/>
          <w:bCs/>
          <w:color w:val="000000"/>
          <w:sz w:val="20"/>
          <w:szCs w:val="20"/>
        </w:rPr>
      </w:pPr>
      <w:r w:rsidRPr="00DE3D36">
        <w:rPr>
          <w:rFonts w:ascii="Arial" w:hAnsi="Arial" w:cs="Arial"/>
          <w:bCs/>
          <w:color w:val="000000"/>
          <w:sz w:val="20"/>
          <w:szCs w:val="20"/>
        </w:rPr>
        <w:t xml:space="preserve">По каждому критерию может быть выставлено от 0 до максимального количества баллов. </w:t>
      </w:r>
    </w:p>
    <w:p w:rsidR="0005634C" w:rsidRPr="00DE3D36" w:rsidRDefault="0005634C" w:rsidP="00DE3D36">
      <w:pPr>
        <w:widowControl w:val="0"/>
        <w:autoSpaceDE w:val="0"/>
        <w:autoSpaceDN w:val="0"/>
        <w:adjustRightInd w:val="0"/>
        <w:jc w:val="both"/>
        <w:rPr>
          <w:rFonts w:ascii="Arial" w:hAnsi="Arial" w:cs="Arial"/>
          <w:bCs/>
          <w:color w:val="000000"/>
          <w:sz w:val="20"/>
          <w:szCs w:val="20"/>
        </w:rPr>
      </w:pPr>
    </w:p>
    <w:tbl>
      <w:tblPr>
        <w:tblStyle w:val="afc"/>
        <w:tblW w:w="13915" w:type="dxa"/>
        <w:tblInd w:w="340" w:type="dxa"/>
        <w:tblLayout w:type="fixed"/>
        <w:tblLook w:val="01E0" w:firstRow="1" w:lastRow="1" w:firstColumn="1" w:lastColumn="1" w:noHBand="0" w:noVBand="0"/>
      </w:tblPr>
      <w:tblGrid>
        <w:gridCol w:w="669"/>
        <w:gridCol w:w="2992"/>
        <w:gridCol w:w="1870"/>
        <w:gridCol w:w="2244"/>
        <w:gridCol w:w="1535"/>
        <w:gridCol w:w="1535"/>
        <w:gridCol w:w="1535"/>
        <w:gridCol w:w="1535"/>
      </w:tblGrid>
      <w:tr w:rsidR="00DE3D36" w:rsidRPr="00DE3D36" w:rsidTr="00DE3D36">
        <w:tc>
          <w:tcPr>
            <w:tcW w:w="669" w:type="dxa"/>
          </w:tcPr>
          <w:p w:rsidR="00DE3D36" w:rsidRPr="00DE3D36" w:rsidRDefault="00DE3D36" w:rsidP="00DE3D36">
            <w:pPr>
              <w:rPr>
                <w:rFonts w:ascii="Arial" w:hAnsi="Arial" w:cs="Arial"/>
                <w:sz w:val="20"/>
                <w:szCs w:val="20"/>
              </w:rPr>
            </w:pPr>
            <w:r w:rsidRPr="00DE3D36">
              <w:rPr>
                <w:rFonts w:ascii="Arial" w:hAnsi="Arial" w:cs="Arial"/>
                <w:sz w:val="20"/>
                <w:szCs w:val="20"/>
              </w:rPr>
              <w:t>№ п/п</w:t>
            </w:r>
          </w:p>
        </w:tc>
        <w:tc>
          <w:tcPr>
            <w:tcW w:w="2992" w:type="dxa"/>
          </w:tcPr>
          <w:p w:rsidR="00DE3D36" w:rsidRPr="00DE3D36" w:rsidRDefault="00DE3D36" w:rsidP="00DE3D36">
            <w:pPr>
              <w:rPr>
                <w:rFonts w:ascii="Arial" w:hAnsi="Arial" w:cs="Arial"/>
                <w:sz w:val="20"/>
                <w:szCs w:val="20"/>
              </w:rPr>
            </w:pPr>
            <w:r w:rsidRPr="00DE3D36">
              <w:rPr>
                <w:rFonts w:ascii="Arial" w:hAnsi="Arial" w:cs="Arial"/>
                <w:sz w:val="20"/>
                <w:szCs w:val="20"/>
              </w:rPr>
              <w:t>Наименование критерия</w:t>
            </w:r>
          </w:p>
        </w:tc>
        <w:tc>
          <w:tcPr>
            <w:tcW w:w="1870" w:type="dxa"/>
          </w:tcPr>
          <w:p w:rsidR="00DE3D36" w:rsidRPr="00DE3D36" w:rsidRDefault="00DE3D36" w:rsidP="00DE3D36">
            <w:pPr>
              <w:rPr>
                <w:rFonts w:ascii="Arial" w:hAnsi="Arial" w:cs="Arial"/>
                <w:sz w:val="20"/>
                <w:szCs w:val="20"/>
              </w:rPr>
            </w:pPr>
            <w:r w:rsidRPr="00DE3D36">
              <w:rPr>
                <w:rFonts w:ascii="Arial" w:hAnsi="Arial" w:cs="Arial"/>
                <w:sz w:val="20"/>
                <w:szCs w:val="20"/>
              </w:rPr>
              <w:t>Максимальное количество балов</w:t>
            </w:r>
          </w:p>
        </w:tc>
        <w:tc>
          <w:tcPr>
            <w:tcW w:w="2244" w:type="dxa"/>
          </w:tcPr>
          <w:p w:rsidR="00DE3D36" w:rsidRPr="0005634C" w:rsidRDefault="0033127F" w:rsidP="00DE3D36">
            <w:pPr>
              <w:pStyle w:val="3"/>
              <w:shd w:val="clear" w:color="auto" w:fill="FFFFFF"/>
              <w:spacing w:before="0" w:after="0" w:line="330" w:lineRule="atLeast"/>
              <w:textAlignment w:val="baseline"/>
              <w:outlineLvl w:val="2"/>
              <w:rPr>
                <w:rFonts w:ascii="Arial" w:hAnsi="Arial" w:cs="Arial"/>
                <w:b w:val="0"/>
                <w:bCs w:val="0"/>
                <w:caps/>
                <w:sz w:val="20"/>
                <w:szCs w:val="20"/>
              </w:rPr>
            </w:pPr>
            <w:hyperlink r:id="rId14" w:tooltip="МКУ " w:history="1">
              <w:r w:rsidR="00DE3D36" w:rsidRPr="0005634C">
                <w:rPr>
                  <w:rStyle w:val="a4"/>
                  <w:rFonts w:ascii="Arial" w:hAnsi="Arial" w:cs="Arial"/>
                  <w:b w:val="0"/>
                  <w:bCs w:val="0"/>
                  <w:caps/>
                  <w:color w:val="auto"/>
                  <w:sz w:val="20"/>
                  <w:szCs w:val="20"/>
                  <w:u w:val="none"/>
                  <w:bdr w:val="none" w:sz="0" w:space="0" w:color="auto" w:frame="1"/>
                </w:rPr>
                <w:t xml:space="preserve">МКУ </w:t>
              </w:r>
            </w:hyperlink>
          </w:p>
          <w:p w:rsidR="00DE3D36" w:rsidRPr="0005634C" w:rsidRDefault="00DE3D36" w:rsidP="00DE3D36">
            <w:pPr>
              <w:rPr>
                <w:rFonts w:ascii="Arial" w:hAnsi="Arial" w:cs="Arial"/>
                <w:sz w:val="20"/>
                <w:szCs w:val="20"/>
              </w:rPr>
            </w:pPr>
            <w:r w:rsidRPr="0005634C">
              <w:rPr>
                <w:rFonts w:ascii="Arial" w:hAnsi="Arial" w:cs="Arial"/>
                <w:sz w:val="20"/>
                <w:szCs w:val="20"/>
              </w:rPr>
              <w:t>«Молодёжный центр»</w:t>
            </w:r>
          </w:p>
        </w:tc>
        <w:tc>
          <w:tcPr>
            <w:tcW w:w="1535" w:type="dxa"/>
          </w:tcPr>
          <w:p w:rsidR="00DE3D36" w:rsidRPr="0005634C" w:rsidRDefault="0033127F" w:rsidP="00DE3D36">
            <w:pPr>
              <w:pStyle w:val="3"/>
              <w:shd w:val="clear" w:color="auto" w:fill="FFFFFF"/>
              <w:spacing w:before="0" w:after="0" w:line="330" w:lineRule="atLeast"/>
              <w:textAlignment w:val="baseline"/>
              <w:outlineLvl w:val="2"/>
              <w:rPr>
                <w:rFonts w:ascii="Arial" w:hAnsi="Arial" w:cs="Arial"/>
                <w:b w:val="0"/>
                <w:bCs w:val="0"/>
                <w:caps/>
                <w:sz w:val="20"/>
                <w:szCs w:val="20"/>
              </w:rPr>
            </w:pPr>
            <w:hyperlink r:id="rId15" w:tooltip="МКУК " w:history="1">
              <w:r w:rsidR="00DE3D36" w:rsidRPr="0005634C">
                <w:rPr>
                  <w:rStyle w:val="a4"/>
                  <w:rFonts w:ascii="Arial" w:hAnsi="Arial" w:cs="Arial"/>
                  <w:b w:val="0"/>
                  <w:bCs w:val="0"/>
                  <w:caps/>
                  <w:color w:val="auto"/>
                  <w:sz w:val="20"/>
                  <w:szCs w:val="20"/>
                  <w:u w:val="none"/>
                  <w:bdr w:val="none" w:sz="0" w:space="0" w:color="auto" w:frame="1"/>
                </w:rPr>
                <w:t xml:space="preserve">МКУК </w:t>
              </w:r>
            </w:hyperlink>
          </w:p>
          <w:p w:rsidR="00DE3D36" w:rsidRPr="0005634C" w:rsidRDefault="00DE3D36" w:rsidP="00DE3D36">
            <w:pPr>
              <w:rPr>
                <w:rFonts w:ascii="Arial" w:hAnsi="Arial" w:cs="Arial"/>
                <w:sz w:val="20"/>
                <w:szCs w:val="20"/>
              </w:rPr>
            </w:pPr>
            <w:r w:rsidRPr="0005634C">
              <w:rPr>
                <w:rFonts w:ascii="Arial" w:hAnsi="Arial" w:cs="Arial"/>
                <w:sz w:val="20"/>
                <w:szCs w:val="20"/>
              </w:rPr>
              <w:t>«Музейный комплекс»</w:t>
            </w:r>
          </w:p>
        </w:tc>
        <w:tc>
          <w:tcPr>
            <w:tcW w:w="1535" w:type="dxa"/>
          </w:tcPr>
          <w:p w:rsidR="00DE3D36" w:rsidRPr="0005634C" w:rsidRDefault="0033127F" w:rsidP="00DE3D36">
            <w:pPr>
              <w:rPr>
                <w:rFonts w:ascii="Arial" w:hAnsi="Arial" w:cs="Arial"/>
                <w:sz w:val="20"/>
                <w:szCs w:val="20"/>
              </w:rPr>
            </w:pPr>
            <w:hyperlink r:id="rId16" w:tooltip="МКУК " w:history="1">
              <w:r w:rsidR="00DE3D36" w:rsidRPr="0005634C">
                <w:rPr>
                  <w:rStyle w:val="a4"/>
                  <w:rFonts w:ascii="Arial" w:hAnsi="Arial" w:cs="Arial"/>
                  <w:bCs/>
                  <w:caps/>
                  <w:color w:val="auto"/>
                  <w:sz w:val="20"/>
                  <w:szCs w:val="20"/>
                  <w:u w:val="none"/>
                  <w:bdr w:val="none" w:sz="0" w:space="0" w:color="auto" w:frame="1"/>
                </w:rPr>
                <w:t>МКУК «</w:t>
              </w:r>
            </w:hyperlink>
            <w:r w:rsidR="00DE3D36" w:rsidRPr="0005634C">
              <w:rPr>
                <w:rFonts w:ascii="Arial" w:hAnsi="Arial" w:cs="Arial"/>
                <w:sz w:val="20"/>
                <w:szCs w:val="20"/>
              </w:rPr>
              <w:t>ЦБС»</w:t>
            </w:r>
          </w:p>
        </w:tc>
        <w:tc>
          <w:tcPr>
            <w:tcW w:w="1535" w:type="dxa"/>
          </w:tcPr>
          <w:p w:rsidR="00DE3D36" w:rsidRPr="0005634C" w:rsidRDefault="0033127F" w:rsidP="00DE3D36">
            <w:pPr>
              <w:pStyle w:val="3"/>
              <w:shd w:val="clear" w:color="auto" w:fill="FFFFFF"/>
              <w:spacing w:before="0" w:after="0" w:line="330" w:lineRule="atLeast"/>
              <w:textAlignment w:val="baseline"/>
              <w:outlineLvl w:val="2"/>
              <w:rPr>
                <w:rFonts w:ascii="Arial" w:hAnsi="Arial" w:cs="Arial"/>
                <w:b w:val="0"/>
                <w:bCs w:val="0"/>
                <w:caps/>
                <w:sz w:val="20"/>
                <w:szCs w:val="20"/>
              </w:rPr>
            </w:pPr>
            <w:hyperlink r:id="rId17" w:tooltip="МБУК &quot;Культурно-досуговый комплекс&quot;" w:history="1">
              <w:r w:rsidR="00DE3D36" w:rsidRPr="0005634C">
                <w:rPr>
                  <w:rStyle w:val="a4"/>
                  <w:rFonts w:ascii="Arial" w:hAnsi="Arial" w:cs="Arial"/>
                  <w:b w:val="0"/>
                  <w:bCs w:val="0"/>
                  <w:caps/>
                  <w:color w:val="auto"/>
                  <w:sz w:val="20"/>
                  <w:szCs w:val="20"/>
                  <w:u w:val="none"/>
                  <w:bdr w:val="none" w:sz="0" w:space="0" w:color="auto" w:frame="1"/>
                </w:rPr>
                <w:t>МБУК "КДК"</w:t>
              </w:r>
            </w:hyperlink>
          </w:p>
          <w:p w:rsidR="00DE3D36" w:rsidRPr="0005634C" w:rsidRDefault="00DE3D36" w:rsidP="00DE3D36">
            <w:pPr>
              <w:rPr>
                <w:rFonts w:ascii="Arial" w:hAnsi="Arial" w:cs="Arial"/>
                <w:sz w:val="20"/>
                <w:szCs w:val="20"/>
              </w:rPr>
            </w:pPr>
          </w:p>
        </w:tc>
        <w:tc>
          <w:tcPr>
            <w:tcW w:w="1535" w:type="dxa"/>
          </w:tcPr>
          <w:p w:rsidR="00DE3D36" w:rsidRPr="0005634C" w:rsidRDefault="0033127F" w:rsidP="00DE3D36">
            <w:pPr>
              <w:pStyle w:val="3"/>
              <w:shd w:val="clear" w:color="auto" w:fill="FFFFFF"/>
              <w:spacing w:before="0" w:after="0" w:line="330" w:lineRule="atLeast"/>
              <w:textAlignment w:val="baseline"/>
              <w:outlineLvl w:val="2"/>
              <w:rPr>
                <w:rFonts w:ascii="Arial" w:hAnsi="Arial" w:cs="Arial"/>
                <w:b w:val="0"/>
                <w:bCs w:val="0"/>
                <w:caps/>
                <w:sz w:val="20"/>
                <w:szCs w:val="20"/>
              </w:rPr>
            </w:pPr>
            <w:hyperlink r:id="rId18" w:tooltip="МБУС " w:history="1">
              <w:r w:rsidR="00DE3D36" w:rsidRPr="0005634C">
                <w:rPr>
                  <w:rStyle w:val="a4"/>
                  <w:rFonts w:ascii="Arial" w:hAnsi="Arial" w:cs="Arial"/>
                  <w:b w:val="0"/>
                  <w:bCs w:val="0"/>
                  <w:caps/>
                  <w:color w:val="auto"/>
                  <w:sz w:val="20"/>
                  <w:szCs w:val="20"/>
                  <w:u w:val="none"/>
                  <w:bdr w:val="none" w:sz="0" w:space="0" w:color="auto" w:frame="1"/>
                </w:rPr>
                <w:t>МБУС «СОЦ»</w:t>
              </w:r>
            </w:hyperlink>
          </w:p>
          <w:p w:rsidR="00DE3D36" w:rsidRPr="0005634C" w:rsidRDefault="00DE3D36" w:rsidP="00DE3D36">
            <w:pPr>
              <w:rPr>
                <w:rFonts w:ascii="Arial" w:hAnsi="Arial" w:cs="Arial"/>
                <w:sz w:val="20"/>
                <w:szCs w:val="20"/>
              </w:rPr>
            </w:pPr>
          </w:p>
        </w:tc>
      </w:tr>
      <w:tr w:rsidR="00DE3D36" w:rsidRPr="00DE3D36" w:rsidTr="00DE3D36">
        <w:tc>
          <w:tcPr>
            <w:tcW w:w="669" w:type="dxa"/>
          </w:tcPr>
          <w:p w:rsidR="00DE3D36" w:rsidRPr="00DE3D36" w:rsidRDefault="00DE3D36" w:rsidP="00DE3D36">
            <w:pPr>
              <w:rPr>
                <w:rFonts w:ascii="Arial" w:hAnsi="Arial" w:cs="Arial"/>
                <w:sz w:val="20"/>
                <w:szCs w:val="20"/>
              </w:rPr>
            </w:pPr>
            <w:r w:rsidRPr="00DE3D36">
              <w:rPr>
                <w:rFonts w:ascii="Arial" w:hAnsi="Arial" w:cs="Arial"/>
                <w:sz w:val="20"/>
                <w:szCs w:val="20"/>
              </w:rPr>
              <w:t>1</w:t>
            </w:r>
          </w:p>
          <w:p w:rsidR="00DE3D36" w:rsidRPr="00DE3D36" w:rsidRDefault="00DE3D36" w:rsidP="00DE3D36">
            <w:pPr>
              <w:rPr>
                <w:rFonts w:ascii="Arial" w:hAnsi="Arial" w:cs="Arial"/>
                <w:sz w:val="20"/>
                <w:szCs w:val="20"/>
              </w:rPr>
            </w:pPr>
          </w:p>
        </w:tc>
        <w:tc>
          <w:tcPr>
            <w:tcW w:w="2992" w:type="dxa"/>
          </w:tcPr>
          <w:p w:rsidR="00DE3D36" w:rsidRPr="00DE3D36" w:rsidRDefault="00DE3D36" w:rsidP="00DE3D36">
            <w:pPr>
              <w:rPr>
                <w:rFonts w:ascii="Arial" w:hAnsi="Arial" w:cs="Arial"/>
                <w:sz w:val="20"/>
                <w:szCs w:val="20"/>
              </w:rPr>
            </w:pPr>
            <w:r w:rsidRPr="00DE3D36">
              <w:rPr>
                <w:rFonts w:ascii="Arial" w:hAnsi="Arial" w:cs="Arial"/>
                <w:sz w:val="20"/>
                <w:szCs w:val="20"/>
              </w:rPr>
              <w:t>Творческий подход</w:t>
            </w:r>
          </w:p>
        </w:tc>
        <w:tc>
          <w:tcPr>
            <w:tcW w:w="1870" w:type="dxa"/>
          </w:tcPr>
          <w:p w:rsidR="00DE3D36" w:rsidRPr="00DE3D36" w:rsidRDefault="00DE3D36" w:rsidP="00DE3D36">
            <w:pPr>
              <w:rPr>
                <w:rFonts w:ascii="Arial" w:hAnsi="Arial" w:cs="Arial"/>
                <w:sz w:val="20"/>
                <w:szCs w:val="20"/>
              </w:rPr>
            </w:pPr>
            <w:r w:rsidRPr="00DE3D36">
              <w:rPr>
                <w:rFonts w:ascii="Arial" w:hAnsi="Arial" w:cs="Arial"/>
                <w:sz w:val="20"/>
                <w:szCs w:val="20"/>
              </w:rPr>
              <w:t>10</w:t>
            </w:r>
          </w:p>
        </w:tc>
        <w:tc>
          <w:tcPr>
            <w:tcW w:w="2244"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r>
      <w:tr w:rsidR="00DE3D36" w:rsidRPr="00DE3D36" w:rsidTr="00DE3D36">
        <w:tc>
          <w:tcPr>
            <w:tcW w:w="669" w:type="dxa"/>
          </w:tcPr>
          <w:p w:rsidR="00DE3D36" w:rsidRPr="00DE3D36" w:rsidRDefault="00DE3D36" w:rsidP="00DE3D36">
            <w:pPr>
              <w:rPr>
                <w:rFonts w:ascii="Arial" w:hAnsi="Arial" w:cs="Arial"/>
                <w:sz w:val="20"/>
                <w:szCs w:val="20"/>
              </w:rPr>
            </w:pPr>
            <w:r w:rsidRPr="00DE3D36">
              <w:rPr>
                <w:rFonts w:ascii="Arial" w:hAnsi="Arial" w:cs="Arial"/>
                <w:sz w:val="20"/>
                <w:szCs w:val="20"/>
              </w:rPr>
              <w:t>2</w:t>
            </w:r>
          </w:p>
        </w:tc>
        <w:tc>
          <w:tcPr>
            <w:tcW w:w="2992" w:type="dxa"/>
          </w:tcPr>
          <w:p w:rsidR="00DE3D36" w:rsidRPr="00DE3D36" w:rsidRDefault="00DE3D36" w:rsidP="00DE3D36">
            <w:pPr>
              <w:rPr>
                <w:rFonts w:ascii="Arial" w:hAnsi="Arial" w:cs="Arial"/>
                <w:sz w:val="20"/>
                <w:szCs w:val="20"/>
              </w:rPr>
            </w:pPr>
            <w:r w:rsidRPr="00DE3D36">
              <w:rPr>
                <w:rStyle w:val="212pt"/>
                <w:rFonts w:ascii="Arial" w:hAnsi="Arial" w:cs="Arial"/>
                <w:color w:val="000000"/>
                <w:sz w:val="20"/>
                <w:szCs w:val="20"/>
              </w:rPr>
              <w:t>Соответствие заявленной теме</w:t>
            </w:r>
          </w:p>
        </w:tc>
        <w:tc>
          <w:tcPr>
            <w:tcW w:w="1870" w:type="dxa"/>
          </w:tcPr>
          <w:p w:rsidR="00DE3D36" w:rsidRPr="00DE3D36" w:rsidRDefault="00DE3D36" w:rsidP="00DE3D36">
            <w:pPr>
              <w:rPr>
                <w:rFonts w:ascii="Arial" w:hAnsi="Arial" w:cs="Arial"/>
                <w:sz w:val="20"/>
                <w:szCs w:val="20"/>
              </w:rPr>
            </w:pPr>
            <w:r w:rsidRPr="00DE3D36">
              <w:rPr>
                <w:rFonts w:ascii="Arial" w:hAnsi="Arial" w:cs="Arial"/>
                <w:sz w:val="20"/>
                <w:szCs w:val="20"/>
              </w:rPr>
              <w:t>10</w:t>
            </w:r>
          </w:p>
        </w:tc>
        <w:tc>
          <w:tcPr>
            <w:tcW w:w="2244"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r>
      <w:tr w:rsidR="00DE3D36" w:rsidRPr="00DE3D36" w:rsidTr="00DE3D36">
        <w:tc>
          <w:tcPr>
            <w:tcW w:w="669" w:type="dxa"/>
          </w:tcPr>
          <w:p w:rsidR="00DE3D36" w:rsidRPr="00DE3D36" w:rsidRDefault="00DE3D36" w:rsidP="00DE3D36">
            <w:pPr>
              <w:rPr>
                <w:rFonts w:ascii="Arial" w:hAnsi="Arial" w:cs="Arial"/>
                <w:sz w:val="20"/>
                <w:szCs w:val="20"/>
              </w:rPr>
            </w:pPr>
            <w:r w:rsidRPr="00DE3D36">
              <w:rPr>
                <w:rFonts w:ascii="Arial" w:hAnsi="Arial" w:cs="Arial"/>
                <w:sz w:val="20"/>
                <w:szCs w:val="20"/>
              </w:rPr>
              <w:t>3</w:t>
            </w:r>
          </w:p>
        </w:tc>
        <w:tc>
          <w:tcPr>
            <w:tcW w:w="2992" w:type="dxa"/>
          </w:tcPr>
          <w:p w:rsidR="00DE3D36" w:rsidRPr="00DE3D36" w:rsidRDefault="00DE3D36" w:rsidP="00DE3D36">
            <w:pPr>
              <w:rPr>
                <w:rFonts w:ascii="Arial" w:hAnsi="Arial" w:cs="Arial"/>
                <w:sz w:val="20"/>
                <w:szCs w:val="20"/>
              </w:rPr>
            </w:pPr>
            <w:r w:rsidRPr="00DE3D36">
              <w:rPr>
                <w:rStyle w:val="212pt"/>
                <w:rFonts w:ascii="Arial" w:hAnsi="Arial" w:cs="Arial"/>
                <w:color w:val="000000"/>
                <w:sz w:val="20"/>
                <w:szCs w:val="20"/>
              </w:rPr>
              <w:t>Грамотность, оригинальность</w:t>
            </w:r>
          </w:p>
        </w:tc>
        <w:tc>
          <w:tcPr>
            <w:tcW w:w="1870" w:type="dxa"/>
          </w:tcPr>
          <w:p w:rsidR="00DE3D36" w:rsidRPr="00DE3D36" w:rsidRDefault="00DE3D36" w:rsidP="00DE3D36">
            <w:pPr>
              <w:rPr>
                <w:rFonts w:ascii="Arial" w:hAnsi="Arial" w:cs="Arial"/>
                <w:sz w:val="20"/>
                <w:szCs w:val="20"/>
              </w:rPr>
            </w:pPr>
            <w:r w:rsidRPr="00DE3D36">
              <w:rPr>
                <w:rFonts w:ascii="Arial" w:hAnsi="Arial" w:cs="Arial"/>
                <w:sz w:val="20"/>
                <w:szCs w:val="20"/>
              </w:rPr>
              <w:t>10</w:t>
            </w:r>
          </w:p>
        </w:tc>
        <w:tc>
          <w:tcPr>
            <w:tcW w:w="2244"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r>
      <w:tr w:rsidR="00DE3D36" w:rsidRPr="00DE3D36" w:rsidTr="00DE3D36">
        <w:tc>
          <w:tcPr>
            <w:tcW w:w="669" w:type="dxa"/>
          </w:tcPr>
          <w:p w:rsidR="00DE3D36" w:rsidRPr="00DE3D36" w:rsidRDefault="00DE3D36" w:rsidP="00DE3D36">
            <w:pPr>
              <w:rPr>
                <w:rFonts w:ascii="Arial" w:hAnsi="Arial" w:cs="Arial"/>
                <w:sz w:val="20"/>
                <w:szCs w:val="20"/>
              </w:rPr>
            </w:pPr>
            <w:r w:rsidRPr="00DE3D36">
              <w:rPr>
                <w:rFonts w:ascii="Arial" w:hAnsi="Arial" w:cs="Arial"/>
                <w:sz w:val="20"/>
                <w:szCs w:val="20"/>
              </w:rPr>
              <w:t>4</w:t>
            </w:r>
          </w:p>
        </w:tc>
        <w:tc>
          <w:tcPr>
            <w:tcW w:w="2992" w:type="dxa"/>
          </w:tcPr>
          <w:p w:rsidR="00DE3D36" w:rsidRPr="00DE3D36" w:rsidRDefault="00DE3D36" w:rsidP="00DE3D36">
            <w:pPr>
              <w:rPr>
                <w:rFonts w:ascii="Arial" w:hAnsi="Arial" w:cs="Arial"/>
                <w:sz w:val="20"/>
                <w:szCs w:val="20"/>
              </w:rPr>
            </w:pPr>
            <w:r w:rsidRPr="00DE3D36">
              <w:rPr>
                <w:rStyle w:val="212pt"/>
                <w:rFonts w:ascii="Arial" w:hAnsi="Arial" w:cs="Arial"/>
                <w:color w:val="000000"/>
                <w:sz w:val="20"/>
                <w:szCs w:val="20"/>
              </w:rPr>
              <w:t>Социальная значимость, позитивность и креативность (новизна идеи, оригинальность, гибкость мышления)</w:t>
            </w:r>
          </w:p>
        </w:tc>
        <w:tc>
          <w:tcPr>
            <w:tcW w:w="1870" w:type="dxa"/>
          </w:tcPr>
          <w:p w:rsidR="00DE3D36" w:rsidRPr="00DE3D36" w:rsidRDefault="00DE3D36" w:rsidP="00DE3D36">
            <w:pPr>
              <w:rPr>
                <w:rFonts w:ascii="Arial" w:hAnsi="Arial" w:cs="Arial"/>
                <w:sz w:val="20"/>
                <w:szCs w:val="20"/>
              </w:rPr>
            </w:pPr>
            <w:r w:rsidRPr="00DE3D36">
              <w:rPr>
                <w:rFonts w:ascii="Arial" w:hAnsi="Arial" w:cs="Arial"/>
                <w:sz w:val="20"/>
                <w:szCs w:val="20"/>
              </w:rPr>
              <w:t>10</w:t>
            </w:r>
          </w:p>
        </w:tc>
        <w:tc>
          <w:tcPr>
            <w:tcW w:w="2244"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r>
      <w:tr w:rsidR="00DE3D36" w:rsidRPr="00DE3D36" w:rsidTr="00DE3D36">
        <w:tc>
          <w:tcPr>
            <w:tcW w:w="669" w:type="dxa"/>
          </w:tcPr>
          <w:p w:rsidR="00DE3D36" w:rsidRPr="00DE3D36" w:rsidRDefault="00DE3D36" w:rsidP="00DE3D36">
            <w:pPr>
              <w:rPr>
                <w:rFonts w:ascii="Arial" w:hAnsi="Arial" w:cs="Arial"/>
                <w:sz w:val="20"/>
                <w:szCs w:val="20"/>
              </w:rPr>
            </w:pPr>
            <w:r w:rsidRPr="00DE3D36">
              <w:rPr>
                <w:rFonts w:ascii="Arial" w:hAnsi="Arial" w:cs="Arial"/>
                <w:sz w:val="20"/>
                <w:szCs w:val="20"/>
              </w:rPr>
              <w:t>5</w:t>
            </w:r>
          </w:p>
        </w:tc>
        <w:tc>
          <w:tcPr>
            <w:tcW w:w="2992" w:type="dxa"/>
          </w:tcPr>
          <w:p w:rsidR="00DE3D36" w:rsidRPr="00DE3D36" w:rsidRDefault="00DE3D36" w:rsidP="00DE3D36">
            <w:pPr>
              <w:rPr>
                <w:rFonts w:ascii="Arial" w:hAnsi="Arial" w:cs="Arial"/>
                <w:sz w:val="20"/>
                <w:szCs w:val="20"/>
              </w:rPr>
            </w:pPr>
            <w:r w:rsidRPr="00DE3D36">
              <w:rPr>
                <w:rStyle w:val="212pt"/>
                <w:rFonts w:ascii="Arial" w:hAnsi="Arial" w:cs="Arial"/>
                <w:color w:val="000000"/>
                <w:sz w:val="20"/>
                <w:szCs w:val="20"/>
              </w:rPr>
              <w:t>Точность и доходчивость языка и стиля</w:t>
            </w:r>
          </w:p>
        </w:tc>
        <w:tc>
          <w:tcPr>
            <w:tcW w:w="1870" w:type="dxa"/>
          </w:tcPr>
          <w:p w:rsidR="00DE3D36" w:rsidRPr="00DE3D36" w:rsidRDefault="00DE3D36" w:rsidP="00DE3D36">
            <w:pPr>
              <w:rPr>
                <w:rFonts w:ascii="Arial" w:hAnsi="Arial" w:cs="Arial"/>
                <w:sz w:val="20"/>
                <w:szCs w:val="20"/>
              </w:rPr>
            </w:pPr>
            <w:r w:rsidRPr="00DE3D36">
              <w:rPr>
                <w:rFonts w:ascii="Arial" w:hAnsi="Arial" w:cs="Arial"/>
                <w:sz w:val="20"/>
                <w:szCs w:val="20"/>
              </w:rPr>
              <w:t>10</w:t>
            </w:r>
          </w:p>
        </w:tc>
        <w:tc>
          <w:tcPr>
            <w:tcW w:w="2244"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r>
      <w:tr w:rsidR="00DE3D36" w:rsidRPr="00DE3D36" w:rsidTr="00DE3D36">
        <w:tc>
          <w:tcPr>
            <w:tcW w:w="5531" w:type="dxa"/>
            <w:gridSpan w:val="3"/>
          </w:tcPr>
          <w:p w:rsidR="00DE3D36" w:rsidRPr="00DE3D36" w:rsidRDefault="00DE3D36" w:rsidP="00DE3D36">
            <w:pPr>
              <w:rPr>
                <w:rFonts w:ascii="Arial" w:hAnsi="Arial" w:cs="Arial"/>
                <w:b/>
                <w:sz w:val="20"/>
                <w:szCs w:val="20"/>
              </w:rPr>
            </w:pPr>
            <w:r w:rsidRPr="00DE3D36">
              <w:rPr>
                <w:rFonts w:ascii="Arial" w:hAnsi="Arial" w:cs="Arial"/>
                <w:b/>
                <w:sz w:val="20"/>
                <w:szCs w:val="20"/>
              </w:rPr>
              <w:t>Итого</w:t>
            </w:r>
          </w:p>
          <w:p w:rsidR="00DE3D36" w:rsidRPr="00DE3D36" w:rsidRDefault="00DE3D36" w:rsidP="00DE3D36">
            <w:pPr>
              <w:rPr>
                <w:rFonts w:ascii="Arial" w:hAnsi="Arial" w:cs="Arial"/>
                <w:sz w:val="20"/>
                <w:szCs w:val="20"/>
              </w:rPr>
            </w:pPr>
          </w:p>
        </w:tc>
        <w:tc>
          <w:tcPr>
            <w:tcW w:w="2244"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c>
          <w:tcPr>
            <w:tcW w:w="1535" w:type="dxa"/>
          </w:tcPr>
          <w:p w:rsidR="00DE3D36" w:rsidRPr="00DE3D36" w:rsidRDefault="00DE3D36" w:rsidP="00DE3D36">
            <w:pPr>
              <w:rPr>
                <w:rFonts w:ascii="Arial" w:hAnsi="Arial" w:cs="Arial"/>
                <w:sz w:val="20"/>
                <w:szCs w:val="20"/>
              </w:rPr>
            </w:pPr>
          </w:p>
        </w:tc>
      </w:tr>
    </w:tbl>
    <w:p w:rsidR="00DE3D36" w:rsidRPr="00DE3D36" w:rsidRDefault="00DE3D36" w:rsidP="00DE3D36">
      <w:pPr>
        <w:jc w:val="right"/>
        <w:rPr>
          <w:rFonts w:ascii="Arial" w:hAnsi="Arial" w:cs="Arial"/>
          <w:sz w:val="20"/>
          <w:szCs w:val="20"/>
        </w:rPr>
        <w:sectPr w:rsidR="00DE3D36" w:rsidRPr="00DE3D36" w:rsidSect="0005634C">
          <w:pgSz w:w="16838" w:h="11906" w:orient="landscape"/>
          <w:pgMar w:top="1134" w:right="1134" w:bottom="1134" w:left="1134" w:header="709" w:footer="550" w:gutter="0"/>
          <w:cols w:space="708"/>
          <w:titlePg/>
          <w:docGrid w:linePitch="360"/>
        </w:sectPr>
      </w:pPr>
    </w:p>
    <w:p w:rsidR="00DE3D36" w:rsidRPr="00DE3D36" w:rsidRDefault="00DE3D36" w:rsidP="00DE3D36">
      <w:pPr>
        <w:jc w:val="right"/>
        <w:rPr>
          <w:rFonts w:ascii="Arial" w:hAnsi="Arial" w:cs="Arial"/>
          <w:sz w:val="20"/>
          <w:szCs w:val="20"/>
        </w:rPr>
      </w:pPr>
      <w:r w:rsidRPr="00DE3D36">
        <w:rPr>
          <w:rFonts w:ascii="Arial" w:hAnsi="Arial" w:cs="Arial"/>
          <w:sz w:val="20"/>
          <w:szCs w:val="20"/>
        </w:rPr>
        <w:lastRenderedPageBreak/>
        <w:t>Приложение № 9</w:t>
      </w:r>
    </w:p>
    <w:p w:rsidR="00DE3D36" w:rsidRPr="00DE3D36" w:rsidRDefault="00DE3D36" w:rsidP="00DE3D36">
      <w:pPr>
        <w:jc w:val="both"/>
        <w:rPr>
          <w:rFonts w:ascii="Arial" w:hAnsi="Arial" w:cs="Arial"/>
          <w:sz w:val="20"/>
          <w:szCs w:val="20"/>
        </w:rPr>
      </w:pPr>
    </w:p>
    <w:p w:rsidR="00DE3D36" w:rsidRPr="00DE3D36" w:rsidRDefault="00DE3D36" w:rsidP="00DE3D36">
      <w:pPr>
        <w:jc w:val="center"/>
        <w:rPr>
          <w:rFonts w:ascii="Arial" w:hAnsi="Arial" w:cs="Arial"/>
          <w:b/>
          <w:sz w:val="20"/>
          <w:szCs w:val="20"/>
        </w:rPr>
      </w:pPr>
      <w:r w:rsidRPr="00DE3D36">
        <w:rPr>
          <w:rFonts w:ascii="Arial" w:hAnsi="Arial" w:cs="Arial"/>
          <w:b/>
          <w:color w:val="000000"/>
          <w:sz w:val="20"/>
          <w:szCs w:val="20"/>
        </w:rPr>
        <w:t>Состав</w:t>
      </w:r>
      <w:r w:rsidR="0005634C">
        <w:rPr>
          <w:rFonts w:ascii="Arial" w:hAnsi="Arial" w:cs="Arial"/>
          <w:b/>
          <w:color w:val="000000"/>
          <w:sz w:val="20"/>
          <w:szCs w:val="20"/>
        </w:rPr>
        <w:t xml:space="preserve"> </w:t>
      </w:r>
      <w:r w:rsidRPr="00DE3D36">
        <w:rPr>
          <w:rFonts w:ascii="Arial" w:hAnsi="Arial" w:cs="Arial"/>
          <w:b/>
          <w:color w:val="000000"/>
          <w:sz w:val="20"/>
          <w:szCs w:val="20"/>
        </w:rPr>
        <w:t>комиссии по вручению и списанию дипломов с рамками</w:t>
      </w:r>
    </w:p>
    <w:p w:rsidR="00DE3D36" w:rsidRPr="00DE3D36" w:rsidRDefault="00DE3D36" w:rsidP="00DE3D36">
      <w:pPr>
        <w:ind w:firstLine="709"/>
        <w:rPr>
          <w:rFonts w:ascii="Arial" w:hAnsi="Arial" w:cs="Arial"/>
          <w:sz w:val="20"/>
          <w:szCs w:val="20"/>
        </w:rPr>
      </w:pPr>
    </w:p>
    <w:p w:rsidR="00DE3D36" w:rsidRPr="00DE3D36" w:rsidRDefault="0005634C" w:rsidP="00DE3D36">
      <w:pPr>
        <w:rPr>
          <w:rFonts w:ascii="Arial" w:hAnsi="Arial" w:cs="Arial"/>
          <w:sz w:val="20"/>
          <w:szCs w:val="20"/>
        </w:rPr>
      </w:pPr>
      <w:r>
        <w:rPr>
          <w:rFonts w:ascii="Arial" w:hAnsi="Arial" w:cs="Arial"/>
          <w:sz w:val="20"/>
          <w:szCs w:val="20"/>
        </w:rPr>
        <w:t xml:space="preserve">Председатели </w:t>
      </w:r>
      <w:r w:rsidR="00DE3D36" w:rsidRPr="00DE3D36">
        <w:rPr>
          <w:rFonts w:ascii="Arial" w:hAnsi="Arial" w:cs="Arial"/>
          <w:sz w:val="20"/>
          <w:szCs w:val="20"/>
        </w:rPr>
        <w:t>комиссии:</w:t>
      </w:r>
    </w:p>
    <w:p w:rsidR="00DE3D36" w:rsidRPr="00DE3D36" w:rsidRDefault="00DE3D36" w:rsidP="00DE3D36">
      <w:pPr>
        <w:jc w:val="both"/>
        <w:rPr>
          <w:rFonts w:ascii="Arial" w:hAnsi="Arial" w:cs="Arial"/>
          <w:sz w:val="20"/>
          <w:szCs w:val="20"/>
        </w:rPr>
      </w:pPr>
      <w:r w:rsidRPr="00DE3D36">
        <w:rPr>
          <w:rFonts w:ascii="Arial" w:hAnsi="Arial" w:cs="Arial"/>
          <w:sz w:val="20"/>
          <w:szCs w:val="20"/>
        </w:rPr>
        <w:t>- Бирюков Александр Геннадьевич – Первый заместитель главы администрации города Куйбышева</w:t>
      </w:r>
    </w:p>
    <w:p w:rsidR="00DE3D36" w:rsidRPr="00DE3D36" w:rsidRDefault="0005634C" w:rsidP="00DE3D36">
      <w:pPr>
        <w:jc w:val="both"/>
        <w:rPr>
          <w:rFonts w:ascii="Arial" w:hAnsi="Arial" w:cs="Arial"/>
          <w:sz w:val="20"/>
          <w:szCs w:val="20"/>
        </w:rPr>
      </w:pPr>
      <w:r>
        <w:rPr>
          <w:rFonts w:ascii="Arial" w:hAnsi="Arial" w:cs="Arial"/>
          <w:sz w:val="20"/>
          <w:szCs w:val="20"/>
        </w:rPr>
        <w:t xml:space="preserve">- </w:t>
      </w:r>
      <w:proofErr w:type="spellStart"/>
      <w:r>
        <w:rPr>
          <w:rFonts w:ascii="Arial" w:hAnsi="Arial" w:cs="Arial"/>
          <w:sz w:val="20"/>
          <w:szCs w:val="20"/>
        </w:rPr>
        <w:t>Стрельцова</w:t>
      </w:r>
      <w:proofErr w:type="spellEnd"/>
      <w:r>
        <w:rPr>
          <w:rFonts w:ascii="Arial" w:hAnsi="Arial" w:cs="Arial"/>
          <w:sz w:val="20"/>
          <w:szCs w:val="20"/>
        </w:rPr>
        <w:t xml:space="preserve"> Юлия Васильевна </w:t>
      </w:r>
      <w:r w:rsidR="00DE3D36" w:rsidRPr="00DE3D36">
        <w:rPr>
          <w:rFonts w:ascii="Arial" w:hAnsi="Arial" w:cs="Arial"/>
          <w:sz w:val="20"/>
          <w:szCs w:val="20"/>
        </w:rPr>
        <w:t xml:space="preserve">– Начальник </w:t>
      </w:r>
      <w:proofErr w:type="spellStart"/>
      <w:r w:rsidR="00DE3D36" w:rsidRPr="00DE3D36">
        <w:rPr>
          <w:rFonts w:ascii="Arial" w:hAnsi="Arial" w:cs="Arial"/>
          <w:sz w:val="20"/>
          <w:szCs w:val="20"/>
        </w:rPr>
        <w:t>ОНДиПР</w:t>
      </w:r>
      <w:proofErr w:type="spellEnd"/>
      <w:r w:rsidR="00DE3D36" w:rsidRPr="00DE3D36">
        <w:rPr>
          <w:rFonts w:ascii="Arial" w:hAnsi="Arial" w:cs="Arial"/>
          <w:sz w:val="20"/>
          <w:szCs w:val="20"/>
        </w:rPr>
        <w:t xml:space="preserve"> по Куйбышевскому и Северному районам </w:t>
      </w:r>
    </w:p>
    <w:p w:rsidR="00DE3D36" w:rsidRPr="00DE3D36" w:rsidRDefault="00DE3D36" w:rsidP="00DE3D36">
      <w:pPr>
        <w:jc w:val="both"/>
        <w:rPr>
          <w:rFonts w:ascii="Arial" w:hAnsi="Arial" w:cs="Arial"/>
          <w:sz w:val="20"/>
          <w:szCs w:val="20"/>
        </w:rPr>
      </w:pPr>
      <w:r w:rsidRPr="00DE3D36">
        <w:rPr>
          <w:rFonts w:ascii="Arial" w:hAnsi="Arial" w:cs="Arial"/>
          <w:sz w:val="20"/>
          <w:szCs w:val="20"/>
        </w:rPr>
        <w:t>Новосибирской области</w:t>
      </w:r>
    </w:p>
    <w:p w:rsidR="00DE3D36" w:rsidRPr="00DE3D36" w:rsidRDefault="00DE3D36" w:rsidP="00DE3D36">
      <w:pPr>
        <w:jc w:val="both"/>
        <w:rPr>
          <w:rFonts w:ascii="Arial" w:hAnsi="Arial" w:cs="Arial"/>
          <w:sz w:val="20"/>
          <w:szCs w:val="20"/>
        </w:rPr>
      </w:pPr>
      <w:r w:rsidRPr="00DE3D36">
        <w:rPr>
          <w:rFonts w:ascii="Arial" w:hAnsi="Arial" w:cs="Arial"/>
          <w:sz w:val="20"/>
          <w:szCs w:val="20"/>
        </w:rPr>
        <w:t>Члены комиссии:</w:t>
      </w:r>
    </w:p>
    <w:p w:rsidR="00DE3D36" w:rsidRPr="00DE3D36" w:rsidRDefault="00DE3D36" w:rsidP="00DE3D36">
      <w:pPr>
        <w:jc w:val="both"/>
        <w:rPr>
          <w:rFonts w:ascii="Arial" w:hAnsi="Arial" w:cs="Arial"/>
          <w:sz w:val="20"/>
          <w:szCs w:val="20"/>
        </w:rPr>
      </w:pPr>
      <w:r w:rsidRPr="00DE3D36">
        <w:rPr>
          <w:rFonts w:ascii="Arial" w:hAnsi="Arial" w:cs="Arial"/>
          <w:sz w:val="20"/>
          <w:szCs w:val="20"/>
        </w:rPr>
        <w:t xml:space="preserve">- </w:t>
      </w:r>
      <w:r w:rsidRPr="00DE3D36">
        <w:rPr>
          <w:rFonts w:ascii="Arial" w:hAnsi="Arial" w:cs="Arial"/>
          <w:spacing w:val="-1"/>
          <w:sz w:val="20"/>
          <w:szCs w:val="20"/>
        </w:rPr>
        <w:t>Шалаков Вячеслав Владимирович</w:t>
      </w:r>
      <w:r w:rsidR="0005634C">
        <w:rPr>
          <w:rFonts w:ascii="Arial" w:hAnsi="Arial" w:cs="Arial"/>
          <w:spacing w:val="-1"/>
          <w:sz w:val="20"/>
          <w:szCs w:val="20"/>
        </w:rPr>
        <w:t xml:space="preserve"> </w:t>
      </w:r>
      <w:r w:rsidRPr="00DE3D36">
        <w:rPr>
          <w:rFonts w:ascii="Arial" w:hAnsi="Arial" w:cs="Arial"/>
          <w:sz w:val="20"/>
          <w:szCs w:val="20"/>
        </w:rPr>
        <w:t xml:space="preserve">– Начальник отдела ГО и ЧС администрации города Куйбышева  </w:t>
      </w:r>
    </w:p>
    <w:p w:rsidR="00DE3D36" w:rsidRPr="00DE3D36" w:rsidRDefault="00DE3D36" w:rsidP="00DE3D36">
      <w:pPr>
        <w:jc w:val="both"/>
        <w:rPr>
          <w:rFonts w:ascii="Arial" w:hAnsi="Arial" w:cs="Arial"/>
          <w:sz w:val="20"/>
          <w:szCs w:val="20"/>
        </w:rPr>
      </w:pPr>
      <w:r w:rsidRPr="00DE3D36">
        <w:rPr>
          <w:rFonts w:ascii="Arial" w:hAnsi="Arial" w:cs="Arial"/>
          <w:sz w:val="20"/>
          <w:szCs w:val="20"/>
        </w:rPr>
        <w:t xml:space="preserve">- Минченко Александр Вячеславович – Старший дознаватель </w:t>
      </w:r>
      <w:proofErr w:type="spellStart"/>
      <w:r w:rsidRPr="00DE3D36">
        <w:rPr>
          <w:rFonts w:ascii="Arial" w:hAnsi="Arial" w:cs="Arial"/>
          <w:sz w:val="20"/>
          <w:szCs w:val="20"/>
        </w:rPr>
        <w:t>ОНДиПР</w:t>
      </w:r>
      <w:proofErr w:type="spellEnd"/>
      <w:r w:rsidRPr="00DE3D36">
        <w:rPr>
          <w:rFonts w:ascii="Arial" w:hAnsi="Arial" w:cs="Arial"/>
          <w:sz w:val="20"/>
          <w:szCs w:val="20"/>
        </w:rPr>
        <w:t xml:space="preserve"> по Куйбышевскому и Северному районам Новосибирской области</w:t>
      </w:r>
    </w:p>
    <w:p w:rsidR="00DE3D36" w:rsidRPr="00DE3D36" w:rsidRDefault="00DE3D36" w:rsidP="00DE3D36">
      <w:pPr>
        <w:tabs>
          <w:tab w:val="left" w:pos="4605"/>
          <w:tab w:val="center" w:pos="5130"/>
        </w:tabs>
        <w:jc w:val="right"/>
        <w:rPr>
          <w:rFonts w:ascii="Arial" w:hAnsi="Arial" w:cs="Arial"/>
          <w:sz w:val="20"/>
          <w:szCs w:val="20"/>
        </w:rPr>
      </w:pPr>
    </w:p>
    <w:p w:rsidR="00DE3D36" w:rsidRDefault="0005634C" w:rsidP="0005634C">
      <w:pPr>
        <w:tabs>
          <w:tab w:val="left" w:pos="4605"/>
          <w:tab w:val="center" w:pos="5130"/>
        </w:tabs>
        <w:jc w:val="both"/>
        <w:rPr>
          <w:rFonts w:ascii="Arial" w:hAnsi="Arial" w:cs="Arial"/>
          <w:sz w:val="20"/>
          <w:szCs w:val="20"/>
        </w:rPr>
      </w:pPr>
      <w:r>
        <w:rPr>
          <w:rFonts w:ascii="Arial" w:hAnsi="Arial" w:cs="Arial"/>
          <w:b/>
          <w:sz w:val="20"/>
          <w:szCs w:val="20"/>
        </w:rPr>
        <w:t xml:space="preserve">2.3. </w:t>
      </w:r>
      <w:r w:rsidRPr="0005634C">
        <w:rPr>
          <w:rFonts w:ascii="Arial" w:hAnsi="Arial" w:cs="Arial"/>
          <w:b/>
          <w:sz w:val="20"/>
          <w:szCs w:val="20"/>
        </w:rPr>
        <w:t>ПОСТАНОВЛЕНИЕ АДМИНИСТРАЦИИ ГОРОДА КУЙБЫШЕВА КУЙБЫШЕВСКОГО РАЙОНА НОВОСИБИРСКОЙ ОБЛАСТИ от 02.08.2022 № 984</w:t>
      </w:r>
      <w:r w:rsidRPr="0005634C">
        <w:rPr>
          <w:rFonts w:ascii="Arial" w:hAnsi="Arial" w:cs="Arial"/>
          <w:sz w:val="20"/>
          <w:szCs w:val="20"/>
        </w:rPr>
        <w:t xml:space="preserve"> «О проведении конкурса «На лучшее противопожарное состояние среди ТОС (территориальное общественное самоуправление) (жилых домов частного жилого сектора)»</w:t>
      </w:r>
    </w:p>
    <w:p w:rsidR="0005634C" w:rsidRDefault="0005634C" w:rsidP="0005634C">
      <w:pPr>
        <w:tabs>
          <w:tab w:val="left" w:pos="4605"/>
          <w:tab w:val="center" w:pos="5130"/>
        </w:tabs>
        <w:jc w:val="both"/>
        <w:rPr>
          <w:rFonts w:ascii="Arial" w:hAnsi="Arial" w:cs="Arial"/>
          <w:sz w:val="20"/>
          <w:szCs w:val="20"/>
        </w:rPr>
      </w:pPr>
    </w:p>
    <w:p w:rsidR="0005634C" w:rsidRPr="0005634C" w:rsidRDefault="0005634C" w:rsidP="0005634C">
      <w:pPr>
        <w:tabs>
          <w:tab w:val="left" w:pos="4605"/>
          <w:tab w:val="center" w:pos="5130"/>
        </w:tabs>
        <w:jc w:val="center"/>
        <w:rPr>
          <w:rFonts w:ascii="Arial" w:hAnsi="Arial" w:cs="Arial"/>
          <w:b/>
          <w:sz w:val="20"/>
          <w:szCs w:val="20"/>
        </w:rPr>
      </w:pPr>
      <w:r w:rsidRPr="0005634C">
        <w:rPr>
          <w:rFonts w:ascii="Arial" w:hAnsi="Arial" w:cs="Arial"/>
          <w:b/>
          <w:sz w:val="20"/>
          <w:szCs w:val="20"/>
        </w:rPr>
        <w:t>ПОСТАНОВЛЕНИЕ</w:t>
      </w:r>
    </w:p>
    <w:p w:rsidR="0005634C" w:rsidRDefault="0005634C" w:rsidP="0005634C">
      <w:pPr>
        <w:tabs>
          <w:tab w:val="left" w:pos="4605"/>
          <w:tab w:val="center" w:pos="5130"/>
        </w:tabs>
        <w:jc w:val="center"/>
        <w:rPr>
          <w:rFonts w:ascii="Arial" w:hAnsi="Arial" w:cs="Arial"/>
          <w:sz w:val="20"/>
          <w:szCs w:val="20"/>
        </w:rPr>
      </w:pPr>
    </w:p>
    <w:p w:rsidR="0005634C" w:rsidRDefault="0005634C" w:rsidP="0005634C">
      <w:pPr>
        <w:jc w:val="center"/>
        <w:rPr>
          <w:rFonts w:ascii="Arial" w:hAnsi="Arial" w:cs="Arial"/>
          <w:sz w:val="20"/>
          <w:szCs w:val="20"/>
        </w:rPr>
      </w:pPr>
      <w:r>
        <w:rPr>
          <w:rFonts w:ascii="Arial" w:hAnsi="Arial" w:cs="Arial"/>
          <w:sz w:val="20"/>
          <w:szCs w:val="20"/>
        </w:rPr>
        <w:t>02.08.2022 №984</w:t>
      </w:r>
    </w:p>
    <w:p w:rsidR="0005634C" w:rsidRDefault="0005634C" w:rsidP="0005634C">
      <w:pPr>
        <w:jc w:val="center"/>
        <w:rPr>
          <w:rFonts w:ascii="Arial" w:hAnsi="Arial" w:cs="Arial"/>
          <w:sz w:val="20"/>
          <w:szCs w:val="20"/>
        </w:rPr>
      </w:pPr>
    </w:p>
    <w:p w:rsidR="0005634C" w:rsidRDefault="0005634C" w:rsidP="0005634C">
      <w:pPr>
        <w:jc w:val="center"/>
        <w:rPr>
          <w:rFonts w:ascii="Arial" w:hAnsi="Arial" w:cs="Arial"/>
          <w:b/>
          <w:sz w:val="20"/>
          <w:szCs w:val="20"/>
        </w:rPr>
      </w:pPr>
      <w:r w:rsidRPr="0005634C">
        <w:rPr>
          <w:rFonts w:ascii="Arial" w:hAnsi="Arial" w:cs="Arial"/>
          <w:b/>
          <w:sz w:val="20"/>
          <w:szCs w:val="20"/>
        </w:rPr>
        <w:t>О проведении конкурса «На лучшее противопожарное состояние среди ТОС (территориальное общественное самоуправление) (жилых домов частного жилого сектора)</w:t>
      </w:r>
      <w:r>
        <w:rPr>
          <w:rFonts w:ascii="Arial" w:hAnsi="Arial" w:cs="Arial"/>
          <w:b/>
          <w:sz w:val="20"/>
          <w:szCs w:val="20"/>
        </w:rPr>
        <w:t>»</w:t>
      </w:r>
    </w:p>
    <w:p w:rsidR="0005634C" w:rsidRDefault="0005634C" w:rsidP="0005634C">
      <w:pPr>
        <w:jc w:val="center"/>
        <w:rPr>
          <w:rFonts w:ascii="Arial" w:hAnsi="Arial" w:cs="Arial"/>
          <w:sz w:val="20"/>
          <w:szCs w:val="20"/>
        </w:rPr>
      </w:pPr>
    </w:p>
    <w:p w:rsidR="0005634C" w:rsidRPr="0005634C" w:rsidRDefault="0005634C" w:rsidP="0005634C">
      <w:pPr>
        <w:autoSpaceDE w:val="0"/>
        <w:autoSpaceDN w:val="0"/>
        <w:adjustRightInd w:val="0"/>
        <w:ind w:firstLine="709"/>
        <w:jc w:val="both"/>
        <w:rPr>
          <w:rFonts w:ascii="Arial" w:hAnsi="Arial" w:cs="Arial"/>
          <w:sz w:val="20"/>
          <w:szCs w:val="20"/>
        </w:rPr>
      </w:pPr>
      <w:r w:rsidRPr="0005634C">
        <w:rPr>
          <w:rFonts w:ascii="Arial" w:hAnsi="Arial" w:cs="Arial"/>
          <w:spacing w:val="4"/>
          <w:sz w:val="20"/>
          <w:szCs w:val="20"/>
        </w:rPr>
        <w:t xml:space="preserve">В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муниципальной программой «Обеспечение первичных мер пожарной безопасности на 2022-2024 годы», утвержденной </w:t>
      </w:r>
      <w:r w:rsidRPr="0005634C">
        <w:rPr>
          <w:rFonts w:ascii="Arial" w:hAnsi="Arial" w:cs="Arial"/>
          <w:sz w:val="20"/>
          <w:szCs w:val="20"/>
        </w:rPr>
        <w:t xml:space="preserve">постановлением администрация города Куйбышева Куйбышевского района Новосибирской области от 23.07.2021 № 675, с </w:t>
      </w:r>
      <w:r w:rsidRPr="0005634C">
        <w:rPr>
          <w:rFonts w:ascii="Arial" w:hAnsi="Arial" w:cs="Arial"/>
          <w:spacing w:val="4"/>
          <w:sz w:val="20"/>
          <w:szCs w:val="20"/>
        </w:rPr>
        <w:t xml:space="preserve">целью </w:t>
      </w:r>
      <w:bookmarkStart w:id="1" w:name="OLE_LINK2"/>
      <w:bookmarkStart w:id="2" w:name="OLE_LINK1"/>
      <w:r w:rsidRPr="0005634C">
        <w:rPr>
          <w:rFonts w:ascii="Arial" w:hAnsi="Arial" w:cs="Arial"/>
          <w:spacing w:val="4"/>
          <w:sz w:val="20"/>
          <w:szCs w:val="20"/>
        </w:rPr>
        <w:t xml:space="preserve">повышения пожарной безопасности </w:t>
      </w:r>
      <w:bookmarkEnd w:id="1"/>
      <w:bookmarkEnd w:id="2"/>
      <w:r w:rsidRPr="0005634C">
        <w:rPr>
          <w:rFonts w:ascii="Arial" w:hAnsi="Arial" w:cs="Arial"/>
          <w:bCs/>
          <w:color w:val="000000"/>
          <w:sz w:val="20"/>
          <w:szCs w:val="20"/>
          <w:lang w:eastAsia="en-US"/>
        </w:rPr>
        <w:t>частного жилого сектора</w:t>
      </w:r>
      <w:r w:rsidRPr="0005634C">
        <w:rPr>
          <w:rFonts w:ascii="Arial" w:hAnsi="Arial" w:cs="Arial"/>
          <w:sz w:val="20"/>
          <w:szCs w:val="20"/>
        </w:rPr>
        <w:t xml:space="preserve">, стимулирования граждан города Куйбышева, </w:t>
      </w:r>
      <w:r w:rsidRPr="0005634C">
        <w:rPr>
          <w:rFonts w:ascii="Arial" w:hAnsi="Arial" w:cs="Arial"/>
          <w:spacing w:val="5"/>
          <w:sz w:val="20"/>
          <w:szCs w:val="20"/>
        </w:rPr>
        <w:t xml:space="preserve">эксплуатационных организаций, обслуживающих </w:t>
      </w:r>
      <w:r w:rsidRPr="0005634C">
        <w:rPr>
          <w:rFonts w:ascii="Arial" w:hAnsi="Arial" w:cs="Arial"/>
          <w:spacing w:val="-1"/>
          <w:sz w:val="20"/>
          <w:szCs w:val="20"/>
        </w:rPr>
        <w:t xml:space="preserve">жилые дома, к приведению их в </w:t>
      </w:r>
      <w:proofErr w:type="spellStart"/>
      <w:r w:rsidRPr="0005634C">
        <w:rPr>
          <w:rFonts w:ascii="Arial" w:hAnsi="Arial" w:cs="Arial"/>
          <w:spacing w:val="-1"/>
          <w:sz w:val="20"/>
          <w:szCs w:val="20"/>
        </w:rPr>
        <w:t>пожаробезопасное</w:t>
      </w:r>
      <w:proofErr w:type="spellEnd"/>
      <w:r w:rsidRPr="0005634C">
        <w:rPr>
          <w:rFonts w:ascii="Arial" w:hAnsi="Arial" w:cs="Arial"/>
          <w:spacing w:val="-1"/>
          <w:sz w:val="20"/>
          <w:szCs w:val="20"/>
        </w:rPr>
        <w:t xml:space="preserve">  состояние</w:t>
      </w:r>
      <w:r w:rsidRPr="0005634C">
        <w:rPr>
          <w:rFonts w:ascii="Arial" w:hAnsi="Arial" w:cs="Arial"/>
          <w:sz w:val="20"/>
          <w:szCs w:val="20"/>
        </w:rPr>
        <w:t xml:space="preserve"> администрация города Куйбышева Куйбышевского района Новосибирской области </w:t>
      </w:r>
    </w:p>
    <w:p w:rsidR="0005634C" w:rsidRPr="0005634C" w:rsidRDefault="0005634C" w:rsidP="0005634C">
      <w:pPr>
        <w:autoSpaceDE w:val="0"/>
        <w:autoSpaceDN w:val="0"/>
        <w:adjustRightInd w:val="0"/>
        <w:jc w:val="both"/>
        <w:rPr>
          <w:rFonts w:ascii="Arial" w:hAnsi="Arial" w:cs="Arial"/>
          <w:sz w:val="20"/>
          <w:szCs w:val="20"/>
        </w:rPr>
      </w:pPr>
      <w:r>
        <w:rPr>
          <w:rFonts w:ascii="Arial" w:hAnsi="Arial" w:cs="Arial"/>
          <w:sz w:val="20"/>
          <w:szCs w:val="20"/>
        </w:rPr>
        <w:t>ПОСТАНОВЛЯ</w:t>
      </w:r>
      <w:r w:rsidRPr="0005634C">
        <w:rPr>
          <w:rFonts w:ascii="Arial" w:hAnsi="Arial" w:cs="Arial"/>
          <w:sz w:val="20"/>
          <w:szCs w:val="20"/>
        </w:rPr>
        <w:t>ЕТ:</w:t>
      </w:r>
    </w:p>
    <w:p w:rsidR="0005634C" w:rsidRPr="0005634C" w:rsidRDefault="0005634C" w:rsidP="0005634C">
      <w:pPr>
        <w:shd w:val="clear" w:color="auto" w:fill="FFFFFF"/>
        <w:ind w:firstLine="709"/>
        <w:jc w:val="both"/>
        <w:rPr>
          <w:rFonts w:ascii="Arial" w:hAnsi="Arial" w:cs="Arial"/>
          <w:color w:val="000000"/>
          <w:spacing w:val="5"/>
          <w:sz w:val="20"/>
          <w:szCs w:val="20"/>
        </w:rPr>
      </w:pPr>
      <w:r w:rsidRPr="0005634C">
        <w:rPr>
          <w:rFonts w:ascii="Arial" w:hAnsi="Arial" w:cs="Arial"/>
          <w:color w:val="000000"/>
          <w:spacing w:val="-26"/>
          <w:sz w:val="20"/>
          <w:szCs w:val="20"/>
        </w:rPr>
        <w:t xml:space="preserve">1.  </w:t>
      </w:r>
      <w:r w:rsidRPr="0005634C">
        <w:rPr>
          <w:rFonts w:ascii="Arial" w:hAnsi="Arial" w:cs="Arial"/>
          <w:color w:val="000000"/>
          <w:spacing w:val="11"/>
          <w:sz w:val="20"/>
          <w:szCs w:val="20"/>
        </w:rPr>
        <w:t>В сентябре</w:t>
      </w:r>
      <w:r w:rsidRPr="0005634C">
        <w:rPr>
          <w:rFonts w:ascii="Arial" w:hAnsi="Arial" w:cs="Arial"/>
          <w:sz w:val="20"/>
          <w:szCs w:val="20"/>
        </w:rPr>
        <w:t xml:space="preserve"> 2022</w:t>
      </w:r>
      <w:r>
        <w:rPr>
          <w:rFonts w:ascii="Arial" w:hAnsi="Arial" w:cs="Arial"/>
          <w:sz w:val="20"/>
          <w:szCs w:val="20"/>
        </w:rPr>
        <w:t xml:space="preserve"> года </w:t>
      </w:r>
      <w:r w:rsidRPr="0005634C">
        <w:rPr>
          <w:rFonts w:ascii="Arial" w:hAnsi="Arial" w:cs="Arial"/>
          <w:spacing w:val="5"/>
          <w:sz w:val="20"/>
          <w:szCs w:val="20"/>
        </w:rPr>
        <w:t>провести</w:t>
      </w:r>
      <w:r w:rsidRPr="0005634C">
        <w:rPr>
          <w:rFonts w:ascii="Arial" w:hAnsi="Arial" w:cs="Arial"/>
          <w:color w:val="000000"/>
          <w:spacing w:val="5"/>
          <w:sz w:val="20"/>
          <w:szCs w:val="20"/>
        </w:rPr>
        <w:t xml:space="preserve"> на территории города Куйбышева конкурс</w:t>
      </w:r>
      <w:r w:rsidRPr="0005634C">
        <w:rPr>
          <w:rFonts w:ascii="Arial" w:hAnsi="Arial" w:cs="Arial"/>
          <w:color w:val="000000"/>
          <w:spacing w:val="-1"/>
          <w:sz w:val="20"/>
          <w:szCs w:val="20"/>
        </w:rPr>
        <w:t xml:space="preserve"> «На лучшее противопожарное состояние среди ТОС </w:t>
      </w:r>
      <w:r w:rsidRPr="0005634C">
        <w:rPr>
          <w:rFonts w:ascii="Arial" w:hAnsi="Arial" w:cs="Arial"/>
          <w:bCs/>
          <w:color w:val="000000"/>
          <w:sz w:val="20"/>
          <w:szCs w:val="20"/>
          <w:lang w:eastAsia="en-US"/>
        </w:rPr>
        <w:t>(территориально</w:t>
      </w:r>
      <w:r>
        <w:rPr>
          <w:rFonts w:ascii="Arial" w:hAnsi="Arial" w:cs="Arial"/>
          <w:bCs/>
          <w:color w:val="000000"/>
          <w:sz w:val="20"/>
          <w:szCs w:val="20"/>
          <w:lang w:eastAsia="en-US"/>
        </w:rPr>
        <w:t xml:space="preserve">е общественное самоуправление) </w:t>
      </w:r>
      <w:r w:rsidRPr="0005634C">
        <w:rPr>
          <w:rFonts w:ascii="Arial" w:hAnsi="Arial" w:cs="Arial"/>
          <w:bCs/>
          <w:color w:val="000000"/>
          <w:sz w:val="20"/>
          <w:szCs w:val="20"/>
          <w:lang w:eastAsia="en-US"/>
        </w:rPr>
        <w:t>(жилых домов частного жилого сектора)»</w:t>
      </w:r>
      <w:r w:rsidRPr="0005634C">
        <w:rPr>
          <w:rFonts w:ascii="Arial" w:hAnsi="Arial" w:cs="Arial"/>
          <w:color w:val="000000"/>
          <w:spacing w:val="-1"/>
          <w:sz w:val="20"/>
          <w:szCs w:val="20"/>
        </w:rPr>
        <w:t>.</w:t>
      </w:r>
    </w:p>
    <w:p w:rsidR="0005634C" w:rsidRPr="0005634C" w:rsidRDefault="0005634C" w:rsidP="0005634C">
      <w:pPr>
        <w:shd w:val="clear" w:color="auto" w:fill="FFFFFF"/>
        <w:ind w:firstLine="709"/>
        <w:rPr>
          <w:rFonts w:ascii="Arial" w:hAnsi="Arial" w:cs="Arial"/>
          <w:sz w:val="20"/>
          <w:szCs w:val="20"/>
        </w:rPr>
      </w:pPr>
      <w:r w:rsidRPr="0005634C">
        <w:rPr>
          <w:rFonts w:ascii="Arial" w:hAnsi="Arial" w:cs="Arial"/>
          <w:color w:val="000000"/>
          <w:spacing w:val="-14"/>
          <w:sz w:val="20"/>
          <w:szCs w:val="20"/>
        </w:rPr>
        <w:t>2.</w:t>
      </w:r>
      <w:r w:rsidRPr="0005634C">
        <w:rPr>
          <w:rFonts w:ascii="Arial" w:hAnsi="Arial" w:cs="Arial"/>
          <w:color w:val="000000"/>
          <w:spacing w:val="-3"/>
          <w:sz w:val="20"/>
          <w:szCs w:val="20"/>
        </w:rPr>
        <w:t>Утвердить:</w:t>
      </w:r>
    </w:p>
    <w:p w:rsidR="0005634C" w:rsidRPr="0005634C" w:rsidRDefault="0005634C" w:rsidP="0005634C">
      <w:pPr>
        <w:widowControl w:val="0"/>
        <w:tabs>
          <w:tab w:val="left" w:pos="1276"/>
        </w:tabs>
        <w:autoSpaceDE w:val="0"/>
        <w:autoSpaceDN w:val="0"/>
        <w:adjustRightInd w:val="0"/>
        <w:ind w:firstLine="709"/>
        <w:jc w:val="both"/>
        <w:rPr>
          <w:rFonts w:ascii="Arial" w:hAnsi="Arial" w:cs="Arial"/>
          <w:color w:val="000000"/>
          <w:spacing w:val="-2"/>
          <w:sz w:val="20"/>
          <w:szCs w:val="20"/>
        </w:rPr>
      </w:pPr>
      <w:r w:rsidRPr="0005634C">
        <w:rPr>
          <w:rFonts w:ascii="Arial" w:hAnsi="Arial" w:cs="Arial"/>
          <w:color w:val="000000"/>
          <w:spacing w:val="-9"/>
          <w:sz w:val="20"/>
          <w:szCs w:val="20"/>
        </w:rPr>
        <w:t>2.1.</w:t>
      </w:r>
      <w:r w:rsidRPr="0005634C">
        <w:rPr>
          <w:rFonts w:ascii="Arial" w:hAnsi="Arial" w:cs="Arial"/>
          <w:color w:val="000000"/>
          <w:sz w:val="20"/>
          <w:szCs w:val="20"/>
        </w:rPr>
        <w:tab/>
      </w:r>
      <w:r w:rsidRPr="0005634C">
        <w:rPr>
          <w:rFonts w:ascii="Arial" w:hAnsi="Arial" w:cs="Arial"/>
          <w:color w:val="000000"/>
          <w:spacing w:val="5"/>
          <w:sz w:val="20"/>
          <w:szCs w:val="20"/>
        </w:rPr>
        <w:t xml:space="preserve">Положение о проведении конкурса </w:t>
      </w:r>
      <w:r w:rsidRPr="0005634C">
        <w:rPr>
          <w:rFonts w:ascii="Arial" w:hAnsi="Arial" w:cs="Arial"/>
          <w:color w:val="000000"/>
          <w:spacing w:val="-1"/>
          <w:sz w:val="20"/>
          <w:szCs w:val="20"/>
        </w:rPr>
        <w:t xml:space="preserve">«Лучшее противопожарное состояние среди </w:t>
      </w:r>
      <w:r w:rsidRPr="0005634C">
        <w:rPr>
          <w:rFonts w:ascii="Arial" w:hAnsi="Arial" w:cs="Arial"/>
          <w:bCs/>
          <w:color w:val="000000"/>
          <w:sz w:val="20"/>
          <w:szCs w:val="20"/>
          <w:lang w:eastAsia="en-US"/>
        </w:rPr>
        <w:t>(территориально</w:t>
      </w:r>
      <w:r>
        <w:rPr>
          <w:rFonts w:ascii="Arial" w:hAnsi="Arial" w:cs="Arial"/>
          <w:bCs/>
          <w:color w:val="000000"/>
          <w:sz w:val="20"/>
          <w:szCs w:val="20"/>
          <w:lang w:eastAsia="en-US"/>
        </w:rPr>
        <w:t xml:space="preserve">е общественное самоуправление) </w:t>
      </w:r>
      <w:r w:rsidRPr="0005634C">
        <w:rPr>
          <w:rFonts w:ascii="Arial" w:hAnsi="Arial" w:cs="Arial"/>
          <w:bCs/>
          <w:color w:val="000000"/>
          <w:sz w:val="20"/>
          <w:szCs w:val="20"/>
          <w:lang w:eastAsia="en-US"/>
        </w:rPr>
        <w:t xml:space="preserve">(жилых домов частного жилого сектора)» </w:t>
      </w:r>
      <w:r w:rsidRPr="0005634C">
        <w:rPr>
          <w:rFonts w:ascii="Arial" w:hAnsi="Arial" w:cs="Arial"/>
          <w:color w:val="000000"/>
          <w:spacing w:val="-2"/>
          <w:sz w:val="20"/>
          <w:szCs w:val="20"/>
        </w:rPr>
        <w:t>(Приложение № 1);</w:t>
      </w:r>
    </w:p>
    <w:p w:rsidR="0005634C" w:rsidRPr="0005634C" w:rsidRDefault="0005634C" w:rsidP="0005634C">
      <w:pPr>
        <w:shd w:val="clear" w:color="auto" w:fill="FFFFFF"/>
        <w:ind w:firstLine="709"/>
        <w:jc w:val="both"/>
        <w:rPr>
          <w:rFonts w:ascii="Arial" w:hAnsi="Arial" w:cs="Arial"/>
          <w:color w:val="000000"/>
          <w:spacing w:val="-1"/>
          <w:sz w:val="20"/>
          <w:szCs w:val="20"/>
        </w:rPr>
      </w:pPr>
      <w:r w:rsidRPr="0005634C">
        <w:rPr>
          <w:rFonts w:ascii="Arial" w:hAnsi="Arial" w:cs="Arial"/>
          <w:sz w:val="20"/>
          <w:szCs w:val="20"/>
        </w:rPr>
        <w:t xml:space="preserve">2.2. </w:t>
      </w:r>
      <w:r w:rsidRPr="0005634C">
        <w:rPr>
          <w:rFonts w:ascii="Arial" w:hAnsi="Arial" w:cs="Arial"/>
          <w:color w:val="000000"/>
          <w:spacing w:val="-1"/>
          <w:sz w:val="20"/>
          <w:szCs w:val="20"/>
        </w:rPr>
        <w:t xml:space="preserve">Состав судейской комиссии конкурса «Лучшее противопожарное состояние среди ТОС </w:t>
      </w:r>
      <w:r w:rsidRPr="0005634C">
        <w:rPr>
          <w:rFonts w:ascii="Arial" w:hAnsi="Arial" w:cs="Arial"/>
          <w:bCs/>
          <w:color w:val="000000"/>
          <w:sz w:val="20"/>
          <w:szCs w:val="20"/>
          <w:lang w:eastAsia="en-US"/>
        </w:rPr>
        <w:t>(территориально</w:t>
      </w:r>
      <w:r>
        <w:rPr>
          <w:rFonts w:ascii="Arial" w:hAnsi="Arial" w:cs="Arial"/>
          <w:bCs/>
          <w:color w:val="000000"/>
          <w:sz w:val="20"/>
          <w:szCs w:val="20"/>
          <w:lang w:eastAsia="en-US"/>
        </w:rPr>
        <w:t xml:space="preserve">е общественное самоуправление) </w:t>
      </w:r>
      <w:r w:rsidRPr="0005634C">
        <w:rPr>
          <w:rFonts w:ascii="Arial" w:hAnsi="Arial" w:cs="Arial"/>
          <w:bCs/>
          <w:color w:val="000000"/>
          <w:sz w:val="20"/>
          <w:szCs w:val="20"/>
          <w:lang w:eastAsia="en-US"/>
        </w:rPr>
        <w:t>(жилых домов частного жилого сектора)»</w:t>
      </w:r>
      <w:r w:rsidRPr="0005634C">
        <w:rPr>
          <w:rFonts w:ascii="Arial" w:hAnsi="Arial" w:cs="Arial"/>
          <w:color w:val="000000"/>
          <w:spacing w:val="-1"/>
          <w:sz w:val="20"/>
          <w:szCs w:val="20"/>
        </w:rPr>
        <w:t xml:space="preserve"> (Приложение № 2);</w:t>
      </w:r>
    </w:p>
    <w:p w:rsidR="0005634C" w:rsidRPr="0005634C" w:rsidRDefault="0005634C" w:rsidP="0005634C">
      <w:pPr>
        <w:shd w:val="clear" w:color="auto" w:fill="FFFFFF"/>
        <w:ind w:firstLine="709"/>
        <w:jc w:val="both"/>
        <w:rPr>
          <w:rFonts w:ascii="Arial" w:hAnsi="Arial" w:cs="Arial"/>
          <w:sz w:val="20"/>
          <w:szCs w:val="20"/>
        </w:rPr>
      </w:pPr>
      <w:r w:rsidRPr="0005634C">
        <w:rPr>
          <w:rFonts w:ascii="Arial" w:hAnsi="Arial" w:cs="Arial"/>
          <w:color w:val="000000"/>
          <w:spacing w:val="-9"/>
          <w:sz w:val="20"/>
          <w:szCs w:val="20"/>
        </w:rPr>
        <w:t>2.3.</w:t>
      </w:r>
      <w:r w:rsidRPr="0005634C">
        <w:rPr>
          <w:rFonts w:ascii="Arial" w:hAnsi="Arial" w:cs="Arial"/>
          <w:sz w:val="20"/>
          <w:szCs w:val="20"/>
        </w:rPr>
        <w:t xml:space="preserve"> Заявку для участия в конкурсе </w:t>
      </w:r>
      <w:r w:rsidRPr="0005634C">
        <w:rPr>
          <w:rFonts w:ascii="Arial" w:hAnsi="Arial" w:cs="Arial"/>
          <w:color w:val="000000"/>
          <w:spacing w:val="-1"/>
          <w:sz w:val="20"/>
          <w:szCs w:val="20"/>
        </w:rPr>
        <w:t>«На лучшее противопожарное состояние среди ТОС (жилых домов частного жилого сектора)»</w:t>
      </w:r>
      <w:r w:rsidRPr="0005634C">
        <w:rPr>
          <w:rFonts w:ascii="Arial" w:hAnsi="Arial" w:cs="Arial"/>
          <w:sz w:val="20"/>
          <w:szCs w:val="20"/>
        </w:rPr>
        <w:t xml:space="preserve"> (Приложение № 3);</w:t>
      </w:r>
    </w:p>
    <w:p w:rsidR="0005634C" w:rsidRPr="0005634C" w:rsidRDefault="0005634C" w:rsidP="0005634C">
      <w:pPr>
        <w:shd w:val="clear" w:color="auto" w:fill="FFFFFF"/>
        <w:ind w:firstLine="709"/>
        <w:jc w:val="both"/>
        <w:rPr>
          <w:rFonts w:ascii="Arial" w:hAnsi="Arial" w:cs="Arial"/>
          <w:color w:val="000000"/>
          <w:spacing w:val="-1"/>
          <w:sz w:val="20"/>
          <w:szCs w:val="20"/>
        </w:rPr>
      </w:pPr>
      <w:r w:rsidRPr="0005634C">
        <w:rPr>
          <w:rFonts w:ascii="Arial" w:hAnsi="Arial" w:cs="Arial"/>
          <w:color w:val="000000"/>
          <w:spacing w:val="-1"/>
          <w:sz w:val="20"/>
          <w:szCs w:val="20"/>
        </w:rPr>
        <w:t>2.4.  Акт осмотра территории ТОС (Приложение № 4);</w:t>
      </w:r>
    </w:p>
    <w:p w:rsidR="0005634C" w:rsidRPr="0005634C" w:rsidRDefault="0005634C" w:rsidP="0005634C">
      <w:pPr>
        <w:shd w:val="clear" w:color="auto" w:fill="FFFFFF"/>
        <w:ind w:firstLine="709"/>
        <w:jc w:val="both"/>
        <w:rPr>
          <w:rFonts w:ascii="Arial" w:hAnsi="Arial" w:cs="Arial"/>
          <w:color w:val="000000"/>
          <w:spacing w:val="-1"/>
          <w:sz w:val="20"/>
          <w:szCs w:val="20"/>
        </w:rPr>
      </w:pPr>
      <w:r w:rsidRPr="0005634C">
        <w:rPr>
          <w:rFonts w:ascii="Arial" w:hAnsi="Arial" w:cs="Arial"/>
          <w:sz w:val="20"/>
          <w:szCs w:val="20"/>
        </w:rPr>
        <w:t xml:space="preserve">2.5. Смету расходов </w:t>
      </w:r>
      <w:r w:rsidRPr="0005634C">
        <w:rPr>
          <w:rFonts w:ascii="Arial" w:hAnsi="Arial" w:cs="Arial"/>
          <w:bCs/>
          <w:sz w:val="20"/>
          <w:szCs w:val="20"/>
        </w:rPr>
        <w:t xml:space="preserve">на проведение </w:t>
      </w:r>
      <w:r w:rsidRPr="0005634C">
        <w:rPr>
          <w:rFonts w:ascii="Arial" w:hAnsi="Arial" w:cs="Arial"/>
          <w:color w:val="000000"/>
          <w:spacing w:val="-1"/>
          <w:sz w:val="20"/>
          <w:szCs w:val="20"/>
        </w:rPr>
        <w:t xml:space="preserve">конкурса «На лучшее противопожарное состояние среди ТОС </w:t>
      </w:r>
      <w:r w:rsidRPr="0005634C">
        <w:rPr>
          <w:rFonts w:ascii="Arial" w:hAnsi="Arial" w:cs="Arial"/>
          <w:bCs/>
          <w:spacing w:val="-6"/>
          <w:sz w:val="20"/>
          <w:szCs w:val="20"/>
        </w:rPr>
        <w:t xml:space="preserve">(территориальное общественное самоуправление) (жилых домов частного жилого сектора)» </w:t>
      </w:r>
      <w:r w:rsidRPr="0005634C">
        <w:rPr>
          <w:rFonts w:ascii="Arial" w:hAnsi="Arial" w:cs="Arial"/>
          <w:color w:val="000000"/>
          <w:spacing w:val="-1"/>
          <w:sz w:val="20"/>
          <w:szCs w:val="20"/>
        </w:rPr>
        <w:t>(Приложение № 5);</w:t>
      </w:r>
    </w:p>
    <w:p w:rsidR="0005634C" w:rsidRPr="0005634C" w:rsidRDefault="0005634C" w:rsidP="0005634C">
      <w:pPr>
        <w:shd w:val="clear" w:color="auto" w:fill="FFFFFF"/>
        <w:ind w:firstLine="709"/>
        <w:jc w:val="both"/>
        <w:rPr>
          <w:rFonts w:ascii="Arial" w:hAnsi="Arial" w:cs="Arial"/>
          <w:sz w:val="20"/>
          <w:szCs w:val="20"/>
        </w:rPr>
      </w:pPr>
      <w:r w:rsidRPr="0005634C">
        <w:rPr>
          <w:rFonts w:ascii="Arial" w:hAnsi="Arial" w:cs="Arial"/>
          <w:sz w:val="20"/>
          <w:szCs w:val="20"/>
        </w:rPr>
        <w:t>2.6. Таблицу распределения очков и расчета мест, занятых участниками конкурса среди ТОС (Приложение № 6);</w:t>
      </w:r>
    </w:p>
    <w:p w:rsidR="0005634C" w:rsidRPr="0005634C" w:rsidRDefault="0005634C" w:rsidP="0005634C">
      <w:pPr>
        <w:tabs>
          <w:tab w:val="left" w:pos="1276"/>
        </w:tabs>
        <w:ind w:firstLine="709"/>
        <w:jc w:val="both"/>
        <w:rPr>
          <w:rFonts w:ascii="Arial" w:hAnsi="Arial" w:cs="Arial"/>
          <w:sz w:val="20"/>
          <w:szCs w:val="20"/>
        </w:rPr>
      </w:pPr>
      <w:r w:rsidRPr="0005634C">
        <w:rPr>
          <w:rFonts w:ascii="Arial" w:hAnsi="Arial" w:cs="Arial"/>
          <w:sz w:val="20"/>
          <w:szCs w:val="20"/>
        </w:rPr>
        <w:t xml:space="preserve">2.7. </w:t>
      </w:r>
      <w:r w:rsidRPr="0005634C">
        <w:rPr>
          <w:rFonts w:ascii="Arial" w:hAnsi="Arial" w:cs="Arial"/>
          <w:color w:val="000000"/>
          <w:sz w:val="20"/>
          <w:szCs w:val="20"/>
        </w:rPr>
        <w:t xml:space="preserve">Состав комиссии по вручению и списанию дипломов, благодарственных писем, таблички, автономных дымовых пожарных </w:t>
      </w:r>
      <w:proofErr w:type="spellStart"/>
      <w:r w:rsidRPr="0005634C">
        <w:rPr>
          <w:rFonts w:ascii="Arial" w:hAnsi="Arial" w:cs="Arial"/>
          <w:color w:val="000000"/>
          <w:sz w:val="20"/>
          <w:szCs w:val="20"/>
        </w:rPr>
        <w:t>извещателей</w:t>
      </w:r>
      <w:proofErr w:type="spellEnd"/>
      <w:r w:rsidRPr="0005634C">
        <w:rPr>
          <w:rFonts w:ascii="Arial" w:hAnsi="Arial" w:cs="Arial"/>
          <w:color w:val="000000"/>
          <w:sz w:val="20"/>
          <w:szCs w:val="20"/>
        </w:rPr>
        <w:t xml:space="preserve"> </w:t>
      </w:r>
      <w:r w:rsidRPr="0005634C">
        <w:rPr>
          <w:rFonts w:ascii="Arial" w:hAnsi="Arial" w:cs="Arial"/>
          <w:sz w:val="20"/>
          <w:szCs w:val="20"/>
        </w:rPr>
        <w:t>(Приложение № 7);</w:t>
      </w:r>
    </w:p>
    <w:p w:rsidR="0005634C" w:rsidRPr="0005634C" w:rsidRDefault="0005634C" w:rsidP="0005634C">
      <w:pPr>
        <w:widowControl w:val="0"/>
        <w:autoSpaceDE w:val="0"/>
        <w:autoSpaceDN w:val="0"/>
        <w:adjustRightInd w:val="0"/>
        <w:ind w:firstLine="709"/>
        <w:jc w:val="both"/>
        <w:rPr>
          <w:rFonts w:ascii="Arial" w:hAnsi="Arial" w:cs="Arial"/>
          <w:bCs/>
          <w:color w:val="000000"/>
          <w:sz w:val="20"/>
          <w:szCs w:val="20"/>
        </w:rPr>
      </w:pPr>
      <w:r w:rsidRPr="0005634C">
        <w:rPr>
          <w:rFonts w:ascii="Arial" w:hAnsi="Arial" w:cs="Arial"/>
          <w:sz w:val="20"/>
          <w:szCs w:val="20"/>
        </w:rPr>
        <w:t xml:space="preserve">2.8. </w:t>
      </w:r>
      <w:r w:rsidRPr="0005634C">
        <w:rPr>
          <w:rFonts w:ascii="Arial" w:hAnsi="Arial" w:cs="Arial"/>
          <w:bCs/>
          <w:color w:val="000000"/>
          <w:sz w:val="20"/>
          <w:szCs w:val="20"/>
        </w:rPr>
        <w:t>Критерии оценки «Лучшее противопожарное состояние среди ТОС (территориальное общественное самоуправление) (жилых домов частного жилого сектора)»</w:t>
      </w:r>
      <w:r w:rsidRPr="0005634C">
        <w:rPr>
          <w:rFonts w:ascii="Arial" w:hAnsi="Arial" w:cs="Arial"/>
          <w:sz w:val="20"/>
          <w:szCs w:val="20"/>
        </w:rPr>
        <w:t xml:space="preserve"> (Приложение № 8)</w:t>
      </w:r>
      <w:r w:rsidRPr="0005634C">
        <w:rPr>
          <w:rFonts w:ascii="Arial" w:hAnsi="Arial" w:cs="Arial"/>
          <w:bCs/>
          <w:color w:val="000000"/>
          <w:sz w:val="20"/>
          <w:szCs w:val="20"/>
        </w:rPr>
        <w:t xml:space="preserve">. </w:t>
      </w:r>
    </w:p>
    <w:p w:rsidR="0005634C" w:rsidRPr="0005634C" w:rsidRDefault="0005634C" w:rsidP="0005634C">
      <w:pPr>
        <w:shd w:val="clear" w:color="auto" w:fill="FFFFFF"/>
        <w:ind w:firstLine="709"/>
        <w:jc w:val="both"/>
        <w:rPr>
          <w:rFonts w:ascii="Arial" w:hAnsi="Arial" w:cs="Arial"/>
          <w:spacing w:val="-1"/>
          <w:sz w:val="20"/>
          <w:szCs w:val="20"/>
        </w:rPr>
      </w:pPr>
      <w:r w:rsidRPr="0005634C">
        <w:rPr>
          <w:rFonts w:ascii="Arial" w:hAnsi="Arial" w:cs="Arial"/>
          <w:color w:val="000000"/>
          <w:spacing w:val="-1"/>
          <w:sz w:val="20"/>
          <w:szCs w:val="20"/>
        </w:rPr>
        <w:t xml:space="preserve">3.  Ответственным по закупке дипломов, </w:t>
      </w:r>
      <w:r w:rsidRPr="0005634C">
        <w:rPr>
          <w:rFonts w:ascii="Arial" w:hAnsi="Arial" w:cs="Arial"/>
          <w:color w:val="000000"/>
          <w:sz w:val="20"/>
          <w:szCs w:val="20"/>
        </w:rPr>
        <w:t xml:space="preserve">благодарственных писем, таблички, автономных дымовых пожарных </w:t>
      </w:r>
      <w:proofErr w:type="spellStart"/>
      <w:r w:rsidRPr="0005634C">
        <w:rPr>
          <w:rFonts w:ascii="Arial" w:hAnsi="Arial" w:cs="Arial"/>
          <w:color w:val="000000"/>
          <w:sz w:val="20"/>
          <w:szCs w:val="20"/>
        </w:rPr>
        <w:t>извещателей</w:t>
      </w:r>
      <w:proofErr w:type="spellEnd"/>
      <w:r w:rsidRPr="0005634C">
        <w:rPr>
          <w:rFonts w:ascii="Arial" w:hAnsi="Arial" w:cs="Arial"/>
          <w:color w:val="000000"/>
          <w:sz w:val="20"/>
          <w:szCs w:val="20"/>
        </w:rPr>
        <w:t>,</w:t>
      </w:r>
      <w:r w:rsidRPr="0005634C">
        <w:rPr>
          <w:rFonts w:ascii="Arial" w:hAnsi="Arial" w:cs="Arial"/>
          <w:color w:val="000000"/>
          <w:spacing w:val="-1"/>
          <w:sz w:val="20"/>
          <w:szCs w:val="20"/>
        </w:rPr>
        <w:t xml:space="preserve"> согласно положения по конкурсу «На лучшее противопожарное состояние среди ТОС (жилых домов частного жилого сектора)» и списанию назначить </w:t>
      </w:r>
      <w:proofErr w:type="spellStart"/>
      <w:r w:rsidRPr="0005634C">
        <w:rPr>
          <w:rFonts w:ascii="Arial" w:hAnsi="Arial" w:cs="Arial"/>
          <w:spacing w:val="-1"/>
          <w:sz w:val="20"/>
          <w:szCs w:val="20"/>
        </w:rPr>
        <w:t>Шалакова</w:t>
      </w:r>
      <w:proofErr w:type="spellEnd"/>
      <w:r w:rsidRPr="0005634C">
        <w:rPr>
          <w:rFonts w:ascii="Arial" w:hAnsi="Arial" w:cs="Arial"/>
          <w:spacing w:val="-1"/>
          <w:sz w:val="20"/>
          <w:szCs w:val="20"/>
        </w:rPr>
        <w:t xml:space="preserve"> В.В. – начальника отдела ГО и ЧС </w:t>
      </w:r>
      <w:r w:rsidRPr="0005634C">
        <w:rPr>
          <w:rFonts w:ascii="Arial" w:hAnsi="Arial" w:cs="Arial"/>
          <w:sz w:val="20"/>
          <w:szCs w:val="20"/>
        </w:rPr>
        <w:t>администрации города Куйбышева Куйбышевского района Новосибирской области</w:t>
      </w:r>
      <w:r w:rsidR="00F5117F">
        <w:rPr>
          <w:rFonts w:ascii="Arial" w:hAnsi="Arial" w:cs="Arial"/>
          <w:sz w:val="20"/>
          <w:szCs w:val="20"/>
        </w:rPr>
        <w:t>.</w:t>
      </w:r>
    </w:p>
    <w:p w:rsidR="0005634C" w:rsidRPr="0005634C" w:rsidRDefault="0005634C" w:rsidP="0005634C">
      <w:pPr>
        <w:shd w:val="clear" w:color="auto" w:fill="FFFFFF"/>
        <w:ind w:firstLine="709"/>
        <w:jc w:val="both"/>
        <w:rPr>
          <w:rFonts w:ascii="Arial" w:hAnsi="Arial" w:cs="Arial"/>
          <w:color w:val="000000"/>
          <w:spacing w:val="-1"/>
          <w:sz w:val="20"/>
          <w:szCs w:val="20"/>
        </w:rPr>
      </w:pPr>
      <w:r w:rsidRPr="0005634C">
        <w:rPr>
          <w:rFonts w:ascii="Arial" w:hAnsi="Arial" w:cs="Arial"/>
          <w:color w:val="000000"/>
          <w:spacing w:val="-1"/>
          <w:sz w:val="20"/>
          <w:szCs w:val="20"/>
        </w:rPr>
        <w:lastRenderedPageBreak/>
        <w:t>4</w:t>
      </w:r>
      <w:r>
        <w:rPr>
          <w:rFonts w:ascii="Arial" w:hAnsi="Arial" w:cs="Arial"/>
          <w:color w:val="000000"/>
          <w:spacing w:val="-1"/>
          <w:sz w:val="20"/>
          <w:szCs w:val="20"/>
        </w:rPr>
        <w:t xml:space="preserve">. </w:t>
      </w:r>
      <w:r w:rsidRPr="0005634C">
        <w:rPr>
          <w:rFonts w:ascii="Arial" w:hAnsi="Arial" w:cs="Arial"/>
          <w:color w:val="000000"/>
          <w:spacing w:val="-1"/>
          <w:sz w:val="20"/>
          <w:szCs w:val="20"/>
        </w:rPr>
        <w:t xml:space="preserve">Комиссии </w:t>
      </w:r>
      <w:r w:rsidRPr="0005634C">
        <w:rPr>
          <w:rFonts w:ascii="Arial" w:hAnsi="Arial" w:cs="Arial"/>
          <w:color w:val="000000"/>
          <w:sz w:val="20"/>
          <w:szCs w:val="20"/>
        </w:rPr>
        <w:t xml:space="preserve">по вручению и списанию дипломов, благодарственных писем, таблички, автономных дымовых пожарных </w:t>
      </w:r>
      <w:proofErr w:type="spellStart"/>
      <w:r w:rsidRPr="0005634C">
        <w:rPr>
          <w:rFonts w:ascii="Arial" w:hAnsi="Arial" w:cs="Arial"/>
          <w:color w:val="000000"/>
          <w:sz w:val="20"/>
          <w:szCs w:val="20"/>
        </w:rPr>
        <w:t>извещателей</w:t>
      </w:r>
      <w:proofErr w:type="spellEnd"/>
      <w:r w:rsidRPr="0005634C">
        <w:rPr>
          <w:rFonts w:ascii="Arial" w:hAnsi="Arial" w:cs="Arial"/>
          <w:color w:val="000000"/>
          <w:sz w:val="20"/>
          <w:szCs w:val="20"/>
        </w:rPr>
        <w:t xml:space="preserve"> и денежных средств,</w:t>
      </w:r>
      <w:r w:rsidRPr="0005634C">
        <w:rPr>
          <w:rFonts w:ascii="Arial" w:hAnsi="Arial" w:cs="Arial"/>
          <w:color w:val="000000"/>
          <w:spacing w:val="-1"/>
          <w:sz w:val="20"/>
          <w:szCs w:val="20"/>
        </w:rPr>
        <w:t xml:space="preserve"> после их вручения произвести списание на основании акта о списании с приложением списка победителей ведомостей вручения.</w:t>
      </w:r>
    </w:p>
    <w:p w:rsidR="0005634C" w:rsidRPr="0005634C" w:rsidRDefault="0005634C" w:rsidP="0005634C">
      <w:pPr>
        <w:shd w:val="clear" w:color="auto" w:fill="FFFFFF"/>
        <w:tabs>
          <w:tab w:val="left" w:pos="854"/>
          <w:tab w:val="left" w:leader="underscore" w:pos="2966"/>
        </w:tabs>
        <w:ind w:firstLine="709"/>
        <w:jc w:val="both"/>
        <w:rPr>
          <w:rFonts w:ascii="Arial" w:hAnsi="Arial" w:cs="Arial"/>
          <w:color w:val="FF0000"/>
          <w:sz w:val="20"/>
          <w:szCs w:val="20"/>
        </w:rPr>
      </w:pPr>
      <w:r w:rsidRPr="0005634C">
        <w:rPr>
          <w:rFonts w:ascii="Arial" w:hAnsi="Arial" w:cs="Arial"/>
          <w:color w:val="000000"/>
          <w:spacing w:val="-15"/>
          <w:sz w:val="20"/>
          <w:szCs w:val="20"/>
        </w:rPr>
        <w:t xml:space="preserve">5.    </w:t>
      </w:r>
      <w:r w:rsidRPr="0005634C">
        <w:rPr>
          <w:rFonts w:ascii="Arial" w:hAnsi="Arial" w:cs="Arial"/>
          <w:color w:val="000000"/>
          <w:spacing w:val="2"/>
          <w:sz w:val="20"/>
          <w:szCs w:val="20"/>
        </w:rPr>
        <w:t xml:space="preserve">Подведение итогов конкурса </w:t>
      </w:r>
      <w:r w:rsidRPr="0005634C">
        <w:rPr>
          <w:rFonts w:ascii="Arial" w:hAnsi="Arial" w:cs="Arial"/>
          <w:color w:val="000000"/>
          <w:spacing w:val="-5"/>
          <w:sz w:val="20"/>
          <w:szCs w:val="20"/>
        </w:rPr>
        <w:t xml:space="preserve">провести </w:t>
      </w:r>
      <w:r w:rsidRPr="0005634C">
        <w:rPr>
          <w:rFonts w:ascii="Arial" w:hAnsi="Arial" w:cs="Arial"/>
          <w:sz w:val="20"/>
          <w:szCs w:val="20"/>
        </w:rPr>
        <w:t>по окончании подведения итогов конкурса.</w:t>
      </w:r>
    </w:p>
    <w:p w:rsidR="0005634C" w:rsidRPr="0005634C" w:rsidRDefault="0005634C" w:rsidP="0005634C">
      <w:pPr>
        <w:pStyle w:val="a5"/>
        <w:spacing w:before="0" w:beforeAutospacing="0" w:after="0" w:afterAutospacing="0"/>
        <w:ind w:firstLine="709"/>
        <w:jc w:val="both"/>
        <w:rPr>
          <w:rFonts w:ascii="Arial" w:hAnsi="Arial" w:cs="Arial"/>
          <w:sz w:val="20"/>
          <w:szCs w:val="20"/>
        </w:rPr>
      </w:pPr>
      <w:r w:rsidRPr="0005634C">
        <w:rPr>
          <w:rFonts w:ascii="Arial" w:hAnsi="Arial" w:cs="Arial"/>
          <w:sz w:val="20"/>
          <w:szCs w:val="20"/>
        </w:rPr>
        <w:t>6</w:t>
      </w:r>
      <w:r>
        <w:rPr>
          <w:rFonts w:ascii="Arial" w:hAnsi="Arial" w:cs="Arial"/>
          <w:sz w:val="20"/>
          <w:szCs w:val="20"/>
        </w:rPr>
        <w:t xml:space="preserve">. </w:t>
      </w:r>
      <w:r w:rsidRPr="0005634C">
        <w:rPr>
          <w:rFonts w:ascii="Arial" w:hAnsi="Arial" w:cs="Arial"/>
          <w:bCs/>
          <w:sz w:val="20"/>
          <w:szCs w:val="20"/>
        </w:rPr>
        <w:t>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органов местного самоуправления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w:t>
      </w:r>
      <w:r w:rsidRPr="0005634C">
        <w:rPr>
          <w:rFonts w:ascii="Arial" w:hAnsi="Arial" w:cs="Arial"/>
          <w:sz w:val="20"/>
          <w:szCs w:val="20"/>
        </w:rPr>
        <w:t>.</w:t>
      </w:r>
    </w:p>
    <w:p w:rsidR="0005634C" w:rsidRPr="0005634C" w:rsidRDefault="0005634C" w:rsidP="0005634C">
      <w:pPr>
        <w:pStyle w:val="a5"/>
        <w:spacing w:before="0" w:beforeAutospacing="0" w:after="0" w:afterAutospacing="0"/>
        <w:ind w:firstLine="709"/>
        <w:jc w:val="both"/>
        <w:rPr>
          <w:rFonts w:ascii="Arial" w:hAnsi="Arial" w:cs="Arial"/>
          <w:color w:val="000000"/>
          <w:spacing w:val="-1"/>
          <w:sz w:val="20"/>
          <w:szCs w:val="20"/>
        </w:rPr>
      </w:pPr>
      <w:r w:rsidRPr="0005634C">
        <w:rPr>
          <w:rFonts w:ascii="Arial" w:hAnsi="Arial" w:cs="Arial"/>
          <w:sz w:val="20"/>
          <w:szCs w:val="20"/>
        </w:rPr>
        <w:t>7. Управлению финансов и налоговой политики администрации города Куйбышева (Еремина Г.А.) профинансировать конкурс</w:t>
      </w:r>
      <w:r w:rsidRPr="0005634C">
        <w:rPr>
          <w:rFonts w:ascii="Arial" w:hAnsi="Arial" w:cs="Arial"/>
          <w:color w:val="000000"/>
          <w:spacing w:val="-1"/>
          <w:sz w:val="20"/>
          <w:szCs w:val="20"/>
        </w:rPr>
        <w:t xml:space="preserve"> «На лучшее противопожарное состояние среди ТОС (жилых домов частного жилого сектора)» со</w:t>
      </w:r>
      <w:r>
        <w:rPr>
          <w:rFonts w:ascii="Arial" w:hAnsi="Arial" w:cs="Arial"/>
          <w:color w:val="000000"/>
          <w:spacing w:val="-1"/>
          <w:sz w:val="20"/>
          <w:szCs w:val="20"/>
        </w:rPr>
        <w:t>гласно сметы</w:t>
      </w:r>
      <w:r w:rsidRPr="0005634C">
        <w:rPr>
          <w:rFonts w:ascii="Arial" w:hAnsi="Arial" w:cs="Arial"/>
          <w:color w:val="000000"/>
          <w:spacing w:val="-1"/>
          <w:sz w:val="20"/>
          <w:szCs w:val="20"/>
        </w:rPr>
        <w:t>.</w:t>
      </w:r>
    </w:p>
    <w:p w:rsidR="0005634C" w:rsidRPr="0005634C" w:rsidRDefault="0005634C" w:rsidP="0005634C">
      <w:pPr>
        <w:pStyle w:val="a5"/>
        <w:spacing w:before="0" w:beforeAutospacing="0" w:after="0" w:afterAutospacing="0"/>
        <w:ind w:firstLine="709"/>
        <w:jc w:val="both"/>
        <w:rPr>
          <w:rFonts w:ascii="Arial" w:hAnsi="Arial" w:cs="Arial"/>
          <w:sz w:val="20"/>
          <w:szCs w:val="20"/>
        </w:rPr>
      </w:pPr>
      <w:r w:rsidRPr="0005634C">
        <w:rPr>
          <w:rFonts w:ascii="Arial" w:hAnsi="Arial" w:cs="Arial"/>
          <w:sz w:val="20"/>
          <w:szCs w:val="20"/>
        </w:rPr>
        <w:t>8. Контроль за выполнен</w:t>
      </w:r>
      <w:r>
        <w:rPr>
          <w:rFonts w:ascii="Arial" w:hAnsi="Arial" w:cs="Arial"/>
          <w:sz w:val="20"/>
          <w:szCs w:val="20"/>
        </w:rPr>
        <w:t xml:space="preserve">ием постановления возложить на первого </w:t>
      </w:r>
      <w:r w:rsidRPr="0005634C">
        <w:rPr>
          <w:rFonts w:ascii="Arial" w:hAnsi="Arial" w:cs="Arial"/>
          <w:sz w:val="20"/>
          <w:szCs w:val="20"/>
        </w:rPr>
        <w:t>замести</w:t>
      </w:r>
      <w:r>
        <w:rPr>
          <w:rFonts w:ascii="Arial" w:hAnsi="Arial" w:cs="Arial"/>
          <w:sz w:val="20"/>
          <w:szCs w:val="20"/>
        </w:rPr>
        <w:t>теля г</w:t>
      </w:r>
      <w:r w:rsidRPr="0005634C">
        <w:rPr>
          <w:rFonts w:ascii="Arial" w:hAnsi="Arial" w:cs="Arial"/>
          <w:sz w:val="20"/>
          <w:szCs w:val="20"/>
        </w:rPr>
        <w:t xml:space="preserve">лавы администрации города Куйбышева Куйбышевского района Новосибирской области Бирюкова А.Г. </w:t>
      </w:r>
    </w:p>
    <w:p w:rsidR="00D21557" w:rsidRDefault="00D21557" w:rsidP="0005634C">
      <w:pPr>
        <w:shd w:val="clear" w:color="auto" w:fill="FFFFFF"/>
        <w:rPr>
          <w:rFonts w:ascii="Arial" w:hAnsi="Arial" w:cs="Arial"/>
          <w:color w:val="000000"/>
          <w:spacing w:val="-1"/>
          <w:sz w:val="20"/>
          <w:szCs w:val="20"/>
        </w:rPr>
      </w:pPr>
    </w:p>
    <w:p w:rsidR="0005634C" w:rsidRPr="0005634C" w:rsidRDefault="0005634C" w:rsidP="0005634C">
      <w:pPr>
        <w:shd w:val="clear" w:color="auto" w:fill="FFFFFF"/>
        <w:rPr>
          <w:rFonts w:ascii="Arial" w:hAnsi="Arial" w:cs="Arial"/>
          <w:color w:val="000000"/>
          <w:spacing w:val="-1"/>
          <w:sz w:val="20"/>
          <w:szCs w:val="20"/>
        </w:rPr>
      </w:pPr>
      <w:r w:rsidRPr="0005634C">
        <w:rPr>
          <w:rFonts w:ascii="Arial" w:hAnsi="Arial" w:cs="Arial"/>
          <w:color w:val="000000"/>
          <w:spacing w:val="-1"/>
          <w:sz w:val="20"/>
          <w:szCs w:val="20"/>
        </w:rPr>
        <w:t>Глава города Куйбышева</w:t>
      </w:r>
    </w:p>
    <w:p w:rsidR="0005634C" w:rsidRPr="0005634C" w:rsidRDefault="0005634C" w:rsidP="0005634C">
      <w:pPr>
        <w:shd w:val="clear" w:color="auto" w:fill="FFFFFF"/>
        <w:rPr>
          <w:rFonts w:ascii="Arial" w:hAnsi="Arial" w:cs="Arial"/>
          <w:color w:val="000000"/>
          <w:spacing w:val="-1"/>
          <w:sz w:val="20"/>
          <w:szCs w:val="20"/>
        </w:rPr>
      </w:pPr>
      <w:r w:rsidRPr="0005634C">
        <w:rPr>
          <w:rFonts w:ascii="Arial" w:hAnsi="Arial" w:cs="Arial"/>
          <w:color w:val="000000"/>
          <w:spacing w:val="-1"/>
          <w:sz w:val="20"/>
          <w:szCs w:val="20"/>
        </w:rPr>
        <w:t>Куйбышевского района</w:t>
      </w:r>
    </w:p>
    <w:p w:rsidR="0005634C" w:rsidRPr="0005634C" w:rsidRDefault="0005634C" w:rsidP="0005634C">
      <w:pPr>
        <w:shd w:val="clear" w:color="auto" w:fill="FFFFFF"/>
        <w:rPr>
          <w:rFonts w:ascii="Arial" w:hAnsi="Arial" w:cs="Arial"/>
          <w:sz w:val="20"/>
          <w:szCs w:val="20"/>
        </w:rPr>
      </w:pPr>
      <w:r w:rsidRPr="0005634C">
        <w:rPr>
          <w:rFonts w:ascii="Arial" w:hAnsi="Arial" w:cs="Arial"/>
          <w:color w:val="000000"/>
          <w:spacing w:val="-1"/>
          <w:sz w:val="20"/>
          <w:szCs w:val="20"/>
        </w:rPr>
        <w:t xml:space="preserve">Новосибирской области                                                      </w:t>
      </w:r>
      <w:r>
        <w:rPr>
          <w:rFonts w:ascii="Arial" w:hAnsi="Arial" w:cs="Arial"/>
          <w:color w:val="000000"/>
          <w:spacing w:val="-1"/>
          <w:sz w:val="20"/>
          <w:szCs w:val="20"/>
        </w:rPr>
        <w:t xml:space="preserve">                                          </w:t>
      </w:r>
      <w:r w:rsidRPr="0005634C">
        <w:rPr>
          <w:rFonts w:ascii="Arial" w:hAnsi="Arial" w:cs="Arial"/>
          <w:color w:val="000000"/>
          <w:spacing w:val="-1"/>
          <w:sz w:val="20"/>
          <w:szCs w:val="20"/>
        </w:rPr>
        <w:t xml:space="preserve">           </w:t>
      </w:r>
      <w:r w:rsidRPr="0005634C">
        <w:rPr>
          <w:rFonts w:ascii="Arial" w:hAnsi="Arial" w:cs="Arial"/>
          <w:sz w:val="20"/>
          <w:szCs w:val="20"/>
        </w:rPr>
        <w:t>А.А. Андронов</w:t>
      </w:r>
    </w:p>
    <w:p w:rsidR="0005634C" w:rsidRPr="0005634C" w:rsidRDefault="0005634C" w:rsidP="0005634C">
      <w:pPr>
        <w:shd w:val="clear" w:color="auto" w:fill="FFFFFF"/>
        <w:ind w:firstLine="709"/>
        <w:rPr>
          <w:rFonts w:ascii="Arial" w:hAnsi="Arial" w:cs="Arial"/>
          <w:sz w:val="20"/>
          <w:szCs w:val="20"/>
        </w:rPr>
      </w:pPr>
    </w:p>
    <w:p w:rsidR="0005634C" w:rsidRDefault="0005634C" w:rsidP="0005634C">
      <w:pPr>
        <w:ind w:firstLine="709"/>
        <w:jc w:val="right"/>
        <w:rPr>
          <w:rFonts w:ascii="Arial" w:hAnsi="Arial" w:cs="Arial"/>
          <w:sz w:val="20"/>
          <w:szCs w:val="20"/>
        </w:rPr>
      </w:pPr>
      <w:r w:rsidRPr="0005634C">
        <w:rPr>
          <w:rFonts w:ascii="Arial" w:hAnsi="Arial" w:cs="Arial"/>
          <w:sz w:val="20"/>
          <w:szCs w:val="20"/>
        </w:rPr>
        <w:t>Приложение № 1</w:t>
      </w:r>
    </w:p>
    <w:p w:rsidR="00F5117F" w:rsidRPr="0005634C" w:rsidRDefault="00F5117F" w:rsidP="0005634C">
      <w:pPr>
        <w:ind w:firstLine="709"/>
        <w:jc w:val="right"/>
        <w:rPr>
          <w:rFonts w:ascii="Arial" w:hAnsi="Arial" w:cs="Arial"/>
          <w:sz w:val="20"/>
          <w:szCs w:val="20"/>
        </w:rPr>
      </w:pPr>
    </w:p>
    <w:p w:rsidR="0005634C" w:rsidRDefault="0005634C" w:rsidP="0005634C">
      <w:pPr>
        <w:widowControl w:val="0"/>
        <w:autoSpaceDE w:val="0"/>
        <w:autoSpaceDN w:val="0"/>
        <w:adjustRightInd w:val="0"/>
        <w:ind w:firstLine="709"/>
        <w:jc w:val="center"/>
        <w:rPr>
          <w:rFonts w:ascii="Arial" w:hAnsi="Arial" w:cs="Arial"/>
          <w:b/>
          <w:bCs/>
          <w:color w:val="000000"/>
          <w:sz w:val="20"/>
          <w:szCs w:val="20"/>
          <w:lang w:eastAsia="en-US"/>
        </w:rPr>
      </w:pPr>
      <w:r w:rsidRPr="0005634C">
        <w:rPr>
          <w:rFonts w:ascii="Arial" w:hAnsi="Arial" w:cs="Arial"/>
          <w:b/>
          <w:bCs/>
          <w:color w:val="000000"/>
          <w:sz w:val="20"/>
          <w:szCs w:val="20"/>
          <w:lang w:eastAsia="en-US"/>
        </w:rPr>
        <w:t>ПОЛОЖЕНИЕ</w:t>
      </w:r>
      <w:r w:rsidR="00F5117F">
        <w:rPr>
          <w:rFonts w:ascii="Arial" w:hAnsi="Arial" w:cs="Arial"/>
          <w:b/>
          <w:bCs/>
          <w:color w:val="000000"/>
          <w:sz w:val="20"/>
          <w:szCs w:val="20"/>
          <w:lang w:eastAsia="en-US"/>
        </w:rPr>
        <w:t xml:space="preserve"> </w:t>
      </w:r>
      <w:r w:rsidRPr="0005634C">
        <w:rPr>
          <w:rFonts w:ascii="Arial" w:hAnsi="Arial" w:cs="Arial"/>
          <w:b/>
          <w:bCs/>
          <w:color w:val="000000"/>
          <w:sz w:val="20"/>
          <w:szCs w:val="20"/>
          <w:lang w:eastAsia="en-US"/>
        </w:rPr>
        <w:t>о проведении конкурса «Лучшее противопожарное состояние среди ТОС (территориальное общественное самоуправление)</w:t>
      </w:r>
      <w:r>
        <w:rPr>
          <w:rFonts w:ascii="Arial" w:hAnsi="Arial" w:cs="Arial"/>
          <w:b/>
          <w:bCs/>
          <w:color w:val="000000"/>
          <w:sz w:val="20"/>
          <w:szCs w:val="20"/>
          <w:lang w:eastAsia="en-US"/>
        </w:rPr>
        <w:t xml:space="preserve"> </w:t>
      </w:r>
      <w:r w:rsidRPr="0005634C">
        <w:rPr>
          <w:rFonts w:ascii="Arial" w:hAnsi="Arial" w:cs="Arial"/>
          <w:b/>
          <w:bCs/>
          <w:color w:val="000000"/>
          <w:sz w:val="20"/>
          <w:szCs w:val="20"/>
          <w:lang w:eastAsia="en-US"/>
        </w:rPr>
        <w:t xml:space="preserve">(жилых домов частного жилого сектора)» </w:t>
      </w:r>
    </w:p>
    <w:p w:rsidR="0005634C" w:rsidRPr="0005634C" w:rsidRDefault="0005634C" w:rsidP="0005634C">
      <w:pPr>
        <w:widowControl w:val="0"/>
        <w:autoSpaceDE w:val="0"/>
        <w:autoSpaceDN w:val="0"/>
        <w:adjustRightInd w:val="0"/>
        <w:ind w:firstLine="709"/>
        <w:jc w:val="center"/>
        <w:rPr>
          <w:rFonts w:ascii="Arial" w:hAnsi="Arial" w:cs="Arial"/>
          <w:b/>
          <w:bCs/>
          <w:color w:val="000000"/>
          <w:sz w:val="20"/>
          <w:szCs w:val="20"/>
          <w:lang w:eastAsia="en-US"/>
        </w:rPr>
      </w:pPr>
    </w:p>
    <w:p w:rsidR="0005634C" w:rsidRPr="0005634C" w:rsidRDefault="0005634C" w:rsidP="0005634C">
      <w:pPr>
        <w:numPr>
          <w:ilvl w:val="0"/>
          <w:numId w:val="37"/>
        </w:numPr>
        <w:shd w:val="clear" w:color="auto" w:fill="FFFFFF"/>
        <w:tabs>
          <w:tab w:val="left" w:pos="993"/>
        </w:tabs>
        <w:ind w:left="0" w:firstLine="709"/>
        <w:jc w:val="center"/>
        <w:rPr>
          <w:rFonts w:ascii="Arial" w:hAnsi="Arial" w:cs="Arial"/>
          <w:b/>
          <w:bCs/>
          <w:spacing w:val="-5"/>
          <w:sz w:val="20"/>
          <w:szCs w:val="20"/>
        </w:rPr>
      </w:pPr>
      <w:r w:rsidRPr="0005634C">
        <w:rPr>
          <w:rFonts w:ascii="Arial" w:hAnsi="Arial" w:cs="Arial"/>
          <w:b/>
          <w:bCs/>
          <w:spacing w:val="-5"/>
          <w:sz w:val="20"/>
          <w:szCs w:val="20"/>
        </w:rPr>
        <w:t>Общие положения</w:t>
      </w:r>
    </w:p>
    <w:p w:rsidR="0005634C" w:rsidRPr="0005634C" w:rsidRDefault="0005634C" w:rsidP="0005634C">
      <w:pPr>
        <w:ind w:firstLine="709"/>
        <w:jc w:val="both"/>
        <w:rPr>
          <w:rFonts w:ascii="Arial" w:hAnsi="Arial" w:cs="Arial"/>
          <w:sz w:val="20"/>
          <w:szCs w:val="20"/>
        </w:rPr>
      </w:pPr>
      <w:r w:rsidRPr="0005634C">
        <w:rPr>
          <w:rFonts w:ascii="Arial" w:hAnsi="Arial" w:cs="Arial"/>
          <w:spacing w:val="-21"/>
          <w:sz w:val="20"/>
          <w:szCs w:val="20"/>
        </w:rPr>
        <w:t>1</w:t>
      </w:r>
      <w:r>
        <w:rPr>
          <w:rFonts w:ascii="Arial" w:hAnsi="Arial" w:cs="Arial"/>
          <w:spacing w:val="-21"/>
          <w:sz w:val="20"/>
          <w:szCs w:val="20"/>
        </w:rPr>
        <w:t xml:space="preserve">. </w:t>
      </w:r>
      <w:r w:rsidRPr="0005634C">
        <w:rPr>
          <w:rFonts w:ascii="Arial" w:hAnsi="Arial" w:cs="Arial"/>
          <w:sz w:val="20"/>
          <w:szCs w:val="20"/>
        </w:rPr>
        <w:t xml:space="preserve">Положение о поощрении за лучшее противопожарное состояние среди ТОС (территориальное общественное самоуправление) (жилых домов частного жилого сектора) (далее по тексту Положение) разработано в соответствии с Федеральными законами от 22 июля </w:t>
      </w:r>
      <w:smartTag w:uri="urn:schemas-microsoft-com:office:smarttags" w:element="metricconverter">
        <w:smartTagPr>
          <w:attr w:name="ProductID" w:val="2008 г"/>
        </w:smartTagPr>
        <w:r w:rsidRPr="0005634C">
          <w:rPr>
            <w:rFonts w:ascii="Arial" w:hAnsi="Arial" w:cs="Arial"/>
            <w:sz w:val="20"/>
            <w:szCs w:val="20"/>
          </w:rPr>
          <w:t>2008 г</w:t>
        </w:r>
      </w:smartTag>
      <w:r w:rsidRPr="0005634C">
        <w:rPr>
          <w:rFonts w:ascii="Arial" w:hAnsi="Arial" w:cs="Arial"/>
          <w:sz w:val="20"/>
          <w:szCs w:val="20"/>
        </w:rPr>
        <w:t xml:space="preserve">. № 123-ФЗ «Технический регламент о требованиях пожарной безопасности», от 6 октября </w:t>
      </w:r>
      <w:smartTag w:uri="urn:schemas-microsoft-com:office:smarttags" w:element="metricconverter">
        <w:smartTagPr>
          <w:attr w:name="ProductID" w:val="2003 г"/>
        </w:smartTagPr>
        <w:r w:rsidRPr="0005634C">
          <w:rPr>
            <w:rFonts w:ascii="Arial" w:hAnsi="Arial" w:cs="Arial"/>
            <w:sz w:val="20"/>
            <w:szCs w:val="20"/>
          </w:rPr>
          <w:t>2003 г</w:t>
        </w:r>
      </w:smartTag>
      <w:r w:rsidRPr="0005634C">
        <w:rPr>
          <w:rFonts w:ascii="Arial" w:hAnsi="Arial" w:cs="Arial"/>
          <w:sz w:val="20"/>
          <w:szCs w:val="20"/>
        </w:rPr>
        <w:t xml:space="preserve">. №131 ФЗ «Об общих принципах организации местного самоуправления в Российской Федерации», а также во исполнение муниципальной программы «Обеспечение первичных мер пожарной безопасности на 2022-2024 годы», </w:t>
      </w:r>
      <w:r w:rsidRPr="0005634C">
        <w:rPr>
          <w:rFonts w:ascii="Arial" w:hAnsi="Arial" w:cs="Arial"/>
          <w:spacing w:val="4"/>
          <w:sz w:val="20"/>
          <w:szCs w:val="20"/>
        </w:rPr>
        <w:t xml:space="preserve">утвержденной </w:t>
      </w:r>
      <w:r w:rsidRPr="0005634C">
        <w:rPr>
          <w:rFonts w:ascii="Arial" w:hAnsi="Arial" w:cs="Arial"/>
          <w:sz w:val="20"/>
          <w:szCs w:val="20"/>
        </w:rPr>
        <w:t>постановлением от 23.07.2021 № 675 администрации города Куйбышева Куйбышевского района Новосибирской области.</w:t>
      </w:r>
    </w:p>
    <w:p w:rsidR="0005634C" w:rsidRPr="0005634C" w:rsidRDefault="0005634C" w:rsidP="0005634C">
      <w:pPr>
        <w:shd w:val="clear" w:color="auto" w:fill="FFFFFF"/>
        <w:tabs>
          <w:tab w:val="left" w:pos="993"/>
        </w:tabs>
        <w:ind w:firstLine="709"/>
        <w:jc w:val="both"/>
        <w:rPr>
          <w:rFonts w:ascii="Arial" w:hAnsi="Arial" w:cs="Arial"/>
          <w:sz w:val="20"/>
          <w:szCs w:val="20"/>
        </w:rPr>
      </w:pPr>
      <w:r w:rsidRPr="0005634C">
        <w:rPr>
          <w:rFonts w:ascii="Arial" w:hAnsi="Arial" w:cs="Arial"/>
          <w:spacing w:val="-21"/>
          <w:sz w:val="20"/>
          <w:szCs w:val="20"/>
        </w:rPr>
        <w:t>2.</w:t>
      </w:r>
      <w:r w:rsidRPr="0005634C">
        <w:rPr>
          <w:rFonts w:ascii="Arial" w:hAnsi="Arial" w:cs="Arial"/>
          <w:sz w:val="20"/>
          <w:szCs w:val="20"/>
        </w:rPr>
        <w:t xml:space="preserve"> </w:t>
      </w:r>
      <w:r w:rsidRPr="0005634C">
        <w:rPr>
          <w:rFonts w:ascii="Arial" w:hAnsi="Arial" w:cs="Arial"/>
          <w:spacing w:val="-1"/>
          <w:sz w:val="20"/>
          <w:szCs w:val="20"/>
        </w:rPr>
        <w:t>Настоящее положение регламентирует порядок проведения конкурса среди ТОС</w:t>
      </w:r>
      <w:r w:rsidRPr="0005634C">
        <w:rPr>
          <w:rFonts w:ascii="Arial" w:hAnsi="Arial" w:cs="Arial"/>
          <w:spacing w:val="-6"/>
          <w:sz w:val="20"/>
          <w:szCs w:val="20"/>
        </w:rPr>
        <w:t xml:space="preserve"> </w:t>
      </w:r>
      <w:r w:rsidRPr="0005634C">
        <w:rPr>
          <w:rFonts w:ascii="Arial" w:hAnsi="Arial" w:cs="Arial"/>
          <w:sz w:val="20"/>
          <w:szCs w:val="20"/>
        </w:rPr>
        <w:t>на территории города Куйбышева (</w:t>
      </w:r>
      <w:r w:rsidRPr="0005634C">
        <w:rPr>
          <w:rFonts w:ascii="Arial" w:hAnsi="Arial" w:cs="Arial"/>
          <w:spacing w:val="-3"/>
          <w:sz w:val="20"/>
          <w:szCs w:val="20"/>
        </w:rPr>
        <w:t>далее - Конкурс).</w:t>
      </w:r>
    </w:p>
    <w:p w:rsidR="0005634C" w:rsidRPr="0005634C" w:rsidRDefault="0005634C" w:rsidP="0005634C">
      <w:pPr>
        <w:shd w:val="clear" w:color="auto" w:fill="FFFFFF"/>
        <w:tabs>
          <w:tab w:val="left" w:pos="835"/>
          <w:tab w:val="left" w:pos="993"/>
        </w:tabs>
        <w:ind w:firstLine="709"/>
        <w:jc w:val="both"/>
        <w:rPr>
          <w:rFonts w:ascii="Arial" w:hAnsi="Arial" w:cs="Arial"/>
          <w:spacing w:val="-2"/>
          <w:sz w:val="20"/>
          <w:szCs w:val="20"/>
        </w:rPr>
      </w:pPr>
      <w:r w:rsidRPr="0005634C">
        <w:rPr>
          <w:rFonts w:ascii="Arial" w:hAnsi="Arial" w:cs="Arial"/>
          <w:spacing w:val="-9"/>
          <w:sz w:val="20"/>
          <w:szCs w:val="20"/>
        </w:rPr>
        <w:t>3.</w:t>
      </w:r>
      <w:r w:rsidRPr="0005634C">
        <w:rPr>
          <w:rFonts w:ascii="Arial" w:hAnsi="Arial" w:cs="Arial"/>
          <w:sz w:val="20"/>
          <w:szCs w:val="20"/>
        </w:rPr>
        <w:tab/>
        <w:t xml:space="preserve"> </w:t>
      </w:r>
      <w:r w:rsidRPr="0005634C">
        <w:rPr>
          <w:rFonts w:ascii="Arial" w:hAnsi="Arial" w:cs="Arial"/>
          <w:spacing w:val="-2"/>
          <w:sz w:val="20"/>
          <w:szCs w:val="20"/>
        </w:rPr>
        <w:t>Организаторами Конкурса являются:</w:t>
      </w:r>
    </w:p>
    <w:p w:rsidR="0005634C" w:rsidRPr="0005634C" w:rsidRDefault="0005634C" w:rsidP="0005634C">
      <w:pPr>
        <w:shd w:val="clear" w:color="auto" w:fill="FFFFFF"/>
        <w:tabs>
          <w:tab w:val="left" w:pos="835"/>
          <w:tab w:val="left" w:pos="993"/>
        </w:tabs>
        <w:ind w:firstLine="709"/>
        <w:jc w:val="both"/>
        <w:rPr>
          <w:rFonts w:ascii="Arial" w:hAnsi="Arial" w:cs="Arial"/>
          <w:spacing w:val="-2"/>
          <w:sz w:val="20"/>
          <w:szCs w:val="20"/>
        </w:rPr>
      </w:pPr>
      <w:r w:rsidRPr="0005634C">
        <w:rPr>
          <w:rFonts w:ascii="Arial" w:hAnsi="Arial" w:cs="Arial"/>
          <w:spacing w:val="-2"/>
          <w:sz w:val="20"/>
          <w:szCs w:val="20"/>
        </w:rPr>
        <w:t>- Администрация города Куйбышева Куйбышевского района Новосибирской области.</w:t>
      </w:r>
    </w:p>
    <w:p w:rsidR="0005634C" w:rsidRPr="0005634C" w:rsidRDefault="0005634C" w:rsidP="0005634C">
      <w:pPr>
        <w:shd w:val="clear" w:color="auto" w:fill="FFFFFF"/>
        <w:tabs>
          <w:tab w:val="left" w:pos="835"/>
          <w:tab w:val="left" w:pos="993"/>
        </w:tabs>
        <w:ind w:firstLine="709"/>
        <w:jc w:val="both"/>
        <w:rPr>
          <w:rFonts w:ascii="Arial" w:hAnsi="Arial" w:cs="Arial"/>
          <w:spacing w:val="-2"/>
          <w:sz w:val="20"/>
          <w:szCs w:val="20"/>
        </w:rPr>
      </w:pPr>
      <w:r>
        <w:rPr>
          <w:rFonts w:ascii="Arial" w:hAnsi="Arial" w:cs="Arial"/>
          <w:spacing w:val="-2"/>
          <w:sz w:val="20"/>
          <w:szCs w:val="20"/>
        </w:rPr>
        <w:t xml:space="preserve">- </w:t>
      </w:r>
      <w:r w:rsidRPr="0005634C">
        <w:rPr>
          <w:rFonts w:ascii="Arial" w:hAnsi="Arial" w:cs="Arial"/>
          <w:spacing w:val="-2"/>
          <w:sz w:val="20"/>
          <w:szCs w:val="20"/>
        </w:rPr>
        <w:t>Отдел надзорной деятельности и профилактической работы по Куйбышевскому и Северному районам Новосибирской области Управления надзорной деятельности и профилактической работы Главного управления МЧС России по Новосибирской области.</w:t>
      </w:r>
    </w:p>
    <w:p w:rsidR="0005634C" w:rsidRPr="0005634C" w:rsidRDefault="0005634C" w:rsidP="0005634C">
      <w:pPr>
        <w:widowControl w:val="0"/>
        <w:autoSpaceDE w:val="0"/>
        <w:autoSpaceDN w:val="0"/>
        <w:adjustRightInd w:val="0"/>
        <w:ind w:firstLine="709"/>
        <w:jc w:val="center"/>
        <w:outlineLvl w:val="1"/>
        <w:rPr>
          <w:rFonts w:ascii="Arial" w:hAnsi="Arial" w:cs="Arial"/>
          <w:b/>
          <w:bCs/>
          <w:color w:val="000000"/>
          <w:sz w:val="20"/>
          <w:szCs w:val="20"/>
          <w:lang w:eastAsia="en-US"/>
        </w:rPr>
      </w:pPr>
      <w:bookmarkStart w:id="3" w:name="Par40"/>
      <w:bookmarkEnd w:id="3"/>
      <w:r w:rsidRPr="0005634C">
        <w:rPr>
          <w:rFonts w:ascii="Arial" w:hAnsi="Arial" w:cs="Arial"/>
          <w:b/>
          <w:bCs/>
          <w:color w:val="000000"/>
          <w:sz w:val="20"/>
          <w:szCs w:val="20"/>
          <w:lang w:eastAsia="en-US"/>
        </w:rPr>
        <w:t>2. Цели и задачи</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1. Цели проведения конкурса:</w:t>
      </w:r>
    </w:p>
    <w:p w:rsidR="0005634C" w:rsidRPr="0005634C" w:rsidRDefault="0005634C" w:rsidP="0005634C">
      <w:pPr>
        <w:widowControl w:val="0"/>
        <w:tabs>
          <w:tab w:val="left" w:pos="851"/>
        </w:tabs>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xml:space="preserve">     - повышение эффективности работы территориального общественного самоуправления (далее – ТОС);</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xml:space="preserve">      - развитие и стимулирование деловой и социальной активности населения в осуществлении собственных инициатив по решению вопросов местного значения на территории города;</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xml:space="preserve">     - выявление и поддержка руководителей органов ТОС, имеющих значительные достижения в сфере развития ТОС;</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xml:space="preserve">     - выявление и поощрение активистов ТОС.</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2. Основные задачи конкурса:</w:t>
      </w:r>
    </w:p>
    <w:p w:rsidR="0005634C" w:rsidRPr="0005634C" w:rsidRDefault="0005634C" w:rsidP="0005634C">
      <w:pPr>
        <w:widowControl w:val="0"/>
        <w:tabs>
          <w:tab w:val="left" w:pos="1418"/>
          <w:tab w:val="left" w:pos="1843"/>
        </w:tabs>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xml:space="preserve">     - выявление ТОС, добившихся наилучших результатов в области пожарной безопасности;</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xml:space="preserve">     -  выявление и распространение положительного опыта ТОС;</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2D2D2D"/>
          <w:spacing w:val="2"/>
          <w:sz w:val="20"/>
          <w:szCs w:val="20"/>
          <w:shd w:val="clear" w:color="auto" w:fill="FFFFFF"/>
          <w:lang w:eastAsia="en-US"/>
        </w:rPr>
        <w:t xml:space="preserve">     - </w:t>
      </w:r>
      <w:r w:rsidRPr="0005634C">
        <w:rPr>
          <w:rFonts w:ascii="Arial" w:hAnsi="Arial" w:cs="Arial"/>
          <w:spacing w:val="2"/>
          <w:sz w:val="20"/>
          <w:szCs w:val="20"/>
          <w:shd w:val="clear" w:color="auto" w:fill="FFFFFF"/>
          <w:lang w:eastAsia="en-US"/>
        </w:rPr>
        <w:t>повышение активности и заинтересованности членов ТОС в решении вопросов пожарной безопасности;</w:t>
      </w:r>
    </w:p>
    <w:p w:rsid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xml:space="preserve">     - поощрение участия населения в организации пожарной безопасности.</w:t>
      </w:r>
    </w:p>
    <w:p w:rsidR="0005634C" w:rsidRPr="0005634C" w:rsidRDefault="0005634C" w:rsidP="0005634C">
      <w:pPr>
        <w:widowControl w:val="0"/>
        <w:shd w:val="clear" w:color="auto" w:fill="FFFFFF"/>
        <w:tabs>
          <w:tab w:val="left" w:pos="993"/>
        </w:tabs>
        <w:autoSpaceDE w:val="0"/>
        <w:autoSpaceDN w:val="0"/>
        <w:adjustRightInd w:val="0"/>
        <w:ind w:firstLine="709"/>
        <w:jc w:val="center"/>
        <w:rPr>
          <w:rFonts w:ascii="Arial" w:hAnsi="Arial" w:cs="Arial"/>
          <w:b/>
          <w:bCs/>
          <w:spacing w:val="-5"/>
          <w:sz w:val="20"/>
          <w:szCs w:val="20"/>
        </w:rPr>
      </w:pPr>
      <w:bookmarkStart w:id="4" w:name="Par51"/>
      <w:bookmarkEnd w:id="4"/>
      <w:r w:rsidRPr="0005634C">
        <w:rPr>
          <w:rFonts w:ascii="Arial" w:hAnsi="Arial" w:cs="Arial"/>
          <w:b/>
          <w:bCs/>
          <w:spacing w:val="-5"/>
          <w:sz w:val="20"/>
          <w:szCs w:val="20"/>
        </w:rPr>
        <w:t>3. Участники Конкурса</w:t>
      </w:r>
    </w:p>
    <w:p w:rsidR="0005634C" w:rsidRPr="0005634C" w:rsidRDefault="0005634C" w:rsidP="0005634C">
      <w:pPr>
        <w:widowControl w:val="0"/>
        <w:shd w:val="clear" w:color="auto" w:fill="FFFFFF"/>
        <w:tabs>
          <w:tab w:val="left" w:pos="993"/>
        </w:tabs>
        <w:autoSpaceDE w:val="0"/>
        <w:autoSpaceDN w:val="0"/>
        <w:adjustRightInd w:val="0"/>
        <w:ind w:firstLine="709"/>
        <w:jc w:val="both"/>
        <w:rPr>
          <w:rFonts w:ascii="Arial" w:hAnsi="Arial" w:cs="Arial"/>
          <w:spacing w:val="-4"/>
          <w:sz w:val="20"/>
          <w:szCs w:val="20"/>
        </w:rPr>
      </w:pPr>
      <w:r w:rsidRPr="0005634C">
        <w:rPr>
          <w:rFonts w:ascii="Arial" w:hAnsi="Arial" w:cs="Arial"/>
          <w:spacing w:val="-4"/>
          <w:sz w:val="20"/>
          <w:szCs w:val="20"/>
        </w:rPr>
        <w:t>В Конкурсе принимают участие все ТОС (жилых домов частного жилого сектора) находящиеся на территории города Куйбышева.</w:t>
      </w:r>
    </w:p>
    <w:p w:rsidR="0005634C" w:rsidRPr="0005634C" w:rsidRDefault="0005634C" w:rsidP="0005634C">
      <w:pPr>
        <w:widowControl w:val="0"/>
        <w:shd w:val="clear" w:color="auto" w:fill="FFFFFF"/>
        <w:tabs>
          <w:tab w:val="left" w:pos="993"/>
        </w:tabs>
        <w:autoSpaceDE w:val="0"/>
        <w:autoSpaceDN w:val="0"/>
        <w:adjustRightInd w:val="0"/>
        <w:ind w:firstLine="709"/>
        <w:jc w:val="center"/>
        <w:rPr>
          <w:rFonts w:ascii="Arial" w:hAnsi="Arial" w:cs="Arial"/>
          <w:b/>
          <w:bCs/>
          <w:spacing w:val="-5"/>
          <w:sz w:val="20"/>
          <w:szCs w:val="20"/>
        </w:rPr>
      </w:pPr>
      <w:r w:rsidRPr="0005634C">
        <w:rPr>
          <w:rFonts w:ascii="Arial" w:hAnsi="Arial" w:cs="Arial"/>
          <w:b/>
          <w:bCs/>
          <w:spacing w:val="-5"/>
          <w:sz w:val="20"/>
          <w:szCs w:val="20"/>
        </w:rPr>
        <w:t>4. Порядо</w:t>
      </w:r>
      <w:r>
        <w:rPr>
          <w:rFonts w:ascii="Arial" w:hAnsi="Arial" w:cs="Arial"/>
          <w:b/>
          <w:bCs/>
          <w:spacing w:val="-5"/>
          <w:sz w:val="20"/>
          <w:szCs w:val="20"/>
        </w:rPr>
        <w:t>к и условия проведения Конкурса</w:t>
      </w:r>
    </w:p>
    <w:p w:rsidR="0005634C" w:rsidRPr="0005634C" w:rsidRDefault="0005634C" w:rsidP="0005634C">
      <w:pPr>
        <w:shd w:val="clear" w:color="auto" w:fill="FFFFFF"/>
        <w:tabs>
          <w:tab w:val="left" w:pos="993"/>
        </w:tabs>
        <w:ind w:firstLine="709"/>
        <w:jc w:val="both"/>
        <w:rPr>
          <w:rFonts w:ascii="Arial" w:hAnsi="Arial" w:cs="Arial"/>
          <w:spacing w:val="-4"/>
          <w:sz w:val="20"/>
          <w:szCs w:val="20"/>
        </w:rPr>
      </w:pPr>
      <w:r w:rsidRPr="0005634C">
        <w:rPr>
          <w:rFonts w:ascii="Arial" w:hAnsi="Arial" w:cs="Arial"/>
          <w:spacing w:val="-4"/>
          <w:sz w:val="20"/>
          <w:szCs w:val="20"/>
        </w:rPr>
        <w:t xml:space="preserve">Все </w:t>
      </w:r>
      <w:proofErr w:type="spellStart"/>
      <w:r w:rsidRPr="0005634C">
        <w:rPr>
          <w:rFonts w:ascii="Arial" w:hAnsi="Arial" w:cs="Arial"/>
          <w:spacing w:val="-4"/>
          <w:sz w:val="20"/>
          <w:szCs w:val="20"/>
        </w:rPr>
        <w:t>ТОСы</w:t>
      </w:r>
      <w:proofErr w:type="spellEnd"/>
      <w:r w:rsidRPr="0005634C">
        <w:rPr>
          <w:rFonts w:ascii="Arial" w:hAnsi="Arial" w:cs="Arial"/>
          <w:spacing w:val="-4"/>
          <w:sz w:val="20"/>
          <w:szCs w:val="20"/>
        </w:rPr>
        <w:t xml:space="preserve"> в срок до 1 сентября 2022 года подают ведомости по пропаганде среди населения за 2021и текущий период 2022 года и заявки согласно Приложению № 3 к настоящему положению в </w:t>
      </w:r>
      <w:proofErr w:type="spellStart"/>
      <w:r w:rsidRPr="0005634C">
        <w:rPr>
          <w:rFonts w:ascii="Arial" w:hAnsi="Arial" w:cs="Arial"/>
          <w:spacing w:val="-4"/>
          <w:sz w:val="20"/>
          <w:szCs w:val="20"/>
        </w:rPr>
        <w:lastRenderedPageBreak/>
        <w:t>ОНДиПР</w:t>
      </w:r>
      <w:proofErr w:type="spellEnd"/>
      <w:r w:rsidRPr="0005634C">
        <w:rPr>
          <w:rFonts w:ascii="Arial" w:hAnsi="Arial" w:cs="Arial"/>
          <w:spacing w:val="-4"/>
          <w:sz w:val="20"/>
          <w:szCs w:val="20"/>
        </w:rPr>
        <w:t xml:space="preserve"> по Куйбышевскому и Северному районам Новосибирской области по адресу: Новосибирская область, г. Куйбышев, ул. Здвинского, 2 кабинет 11. </w:t>
      </w:r>
    </w:p>
    <w:p w:rsidR="0005634C" w:rsidRPr="0005634C" w:rsidRDefault="0005634C" w:rsidP="0005634C">
      <w:pPr>
        <w:shd w:val="clear" w:color="auto" w:fill="FFFFFF"/>
        <w:tabs>
          <w:tab w:val="left" w:pos="993"/>
        </w:tabs>
        <w:ind w:firstLine="709"/>
        <w:jc w:val="both"/>
        <w:rPr>
          <w:rFonts w:ascii="Arial" w:hAnsi="Arial" w:cs="Arial"/>
          <w:color w:val="000000"/>
          <w:sz w:val="20"/>
          <w:szCs w:val="20"/>
          <w:lang w:eastAsia="en-US"/>
        </w:rPr>
      </w:pPr>
      <w:r w:rsidRPr="0005634C">
        <w:rPr>
          <w:rFonts w:ascii="Arial" w:hAnsi="Arial" w:cs="Arial"/>
          <w:spacing w:val="-4"/>
          <w:sz w:val="20"/>
          <w:szCs w:val="20"/>
        </w:rPr>
        <w:t xml:space="preserve">Комиссия согласно Приложению 2 к настоящему постановлению, в сентябре 2022 года осматривает территорию </w:t>
      </w:r>
      <w:r>
        <w:rPr>
          <w:rFonts w:ascii="Arial" w:hAnsi="Arial" w:cs="Arial"/>
          <w:color w:val="000000"/>
          <w:sz w:val="20"/>
          <w:szCs w:val="20"/>
          <w:lang w:eastAsia="en-US"/>
        </w:rPr>
        <w:t xml:space="preserve">органов </w:t>
      </w:r>
      <w:r w:rsidRPr="0005634C">
        <w:rPr>
          <w:rFonts w:ascii="Arial" w:hAnsi="Arial" w:cs="Arial"/>
          <w:color w:val="000000"/>
          <w:sz w:val="20"/>
          <w:szCs w:val="20"/>
          <w:lang w:eastAsia="en-US"/>
        </w:rPr>
        <w:t>территориального общественного самоуправления, осуществляющих свою деятельность на территории города Куйбышева, учрежденные в соответствии с действующим законодательством и имеющие зарегистрированный устав. По итогам осмотра состояния территории комиссией составляется акт-оценка по форме, согласно приложению 4 к настоящему постановлению.</w:t>
      </w:r>
    </w:p>
    <w:p w:rsidR="0005634C" w:rsidRPr="0005634C" w:rsidRDefault="0005634C" w:rsidP="0005634C">
      <w:pPr>
        <w:shd w:val="clear" w:color="auto" w:fill="FFFFFF"/>
        <w:tabs>
          <w:tab w:val="left" w:pos="993"/>
        </w:tabs>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О подведении итогов и оглашении результатов будет сообщено дополнительно.</w:t>
      </w:r>
    </w:p>
    <w:p w:rsidR="0005634C" w:rsidRPr="0005634C" w:rsidRDefault="0005634C" w:rsidP="0005634C">
      <w:pPr>
        <w:shd w:val="clear" w:color="auto" w:fill="FFFFFF"/>
        <w:tabs>
          <w:tab w:val="left" w:pos="993"/>
        </w:tabs>
        <w:ind w:firstLine="709"/>
        <w:jc w:val="both"/>
        <w:rPr>
          <w:rFonts w:ascii="Arial" w:hAnsi="Arial" w:cs="Arial"/>
          <w:spacing w:val="-4"/>
          <w:sz w:val="20"/>
          <w:szCs w:val="20"/>
        </w:rPr>
      </w:pPr>
      <w:r w:rsidRPr="0005634C">
        <w:rPr>
          <w:rFonts w:ascii="Arial" w:hAnsi="Arial" w:cs="Arial"/>
          <w:spacing w:val="-4"/>
          <w:sz w:val="20"/>
          <w:szCs w:val="20"/>
        </w:rPr>
        <w:t>Итоги Конкурса освещаются в средствах массовой информации и сети Интернет.</w:t>
      </w:r>
    </w:p>
    <w:p w:rsidR="0033127F" w:rsidRDefault="0033127F" w:rsidP="0005634C">
      <w:pPr>
        <w:widowControl w:val="0"/>
        <w:shd w:val="clear" w:color="auto" w:fill="FFFFFF"/>
        <w:tabs>
          <w:tab w:val="left" w:pos="993"/>
        </w:tabs>
        <w:autoSpaceDE w:val="0"/>
        <w:autoSpaceDN w:val="0"/>
        <w:adjustRightInd w:val="0"/>
        <w:ind w:firstLine="709"/>
        <w:jc w:val="center"/>
        <w:rPr>
          <w:rFonts w:ascii="Arial" w:hAnsi="Arial" w:cs="Arial"/>
          <w:b/>
          <w:bCs/>
          <w:sz w:val="20"/>
          <w:szCs w:val="20"/>
        </w:rPr>
      </w:pPr>
    </w:p>
    <w:p w:rsidR="0005634C" w:rsidRPr="0005634C" w:rsidRDefault="0005634C" w:rsidP="0005634C">
      <w:pPr>
        <w:widowControl w:val="0"/>
        <w:shd w:val="clear" w:color="auto" w:fill="FFFFFF"/>
        <w:tabs>
          <w:tab w:val="left" w:pos="993"/>
        </w:tabs>
        <w:autoSpaceDE w:val="0"/>
        <w:autoSpaceDN w:val="0"/>
        <w:adjustRightInd w:val="0"/>
        <w:ind w:firstLine="709"/>
        <w:jc w:val="center"/>
        <w:rPr>
          <w:rFonts w:ascii="Arial" w:hAnsi="Arial" w:cs="Arial"/>
          <w:b/>
          <w:bCs/>
          <w:sz w:val="20"/>
          <w:szCs w:val="20"/>
        </w:rPr>
      </w:pPr>
      <w:r>
        <w:rPr>
          <w:rFonts w:ascii="Arial" w:hAnsi="Arial" w:cs="Arial"/>
          <w:b/>
          <w:bCs/>
          <w:sz w:val="20"/>
          <w:szCs w:val="20"/>
        </w:rPr>
        <w:t>5. Номинации Конкурса</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Конкурс проходит по двум номинациям:</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1. «Противопожарная пропаганда».</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xml:space="preserve">Необходимо предоставить ведомости по обучению населения за 2021-2022 годы. </w:t>
      </w:r>
    </w:p>
    <w:p w:rsidR="0005634C" w:rsidRPr="0005634C" w:rsidRDefault="0005634C" w:rsidP="0005634C">
      <w:pPr>
        <w:ind w:firstLine="709"/>
        <w:jc w:val="both"/>
        <w:rPr>
          <w:rFonts w:ascii="Arial" w:hAnsi="Arial" w:cs="Arial"/>
          <w:bCs/>
          <w:sz w:val="20"/>
          <w:szCs w:val="20"/>
        </w:rPr>
      </w:pPr>
      <w:r w:rsidRPr="0005634C">
        <w:rPr>
          <w:rFonts w:ascii="Arial" w:hAnsi="Arial" w:cs="Arial"/>
          <w:bCs/>
          <w:sz w:val="20"/>
          <w:szCs w:val="20"/>
        </w:rPr>
        <w:t xml:space="preserve">Комиссия по 20-ти бальной системе критериев оценивает проведенную работу в данном направлении. </w:t>
      </w:r>
    </w:p>
    <w:p w:rsidR="0005634C" w:rsidRPr="0005634C" w:rsidRDefault="0005634C" w:rsidP="0005634C">
      <w:pPr>
        <w:ind w:firstLine="709"/>
        <w:jc w:val="both"/>
        <w:rPr>
          <w:rFonts w:ascii="Arial" w:hAnsi="Arial" w:cs="Arial"/>
          <w:bCs/>
          <w:sz w:val="20"/>
          <w:szCs w:val="20"/>
        </w:rPr>
      </w:pPr>
      <w:r w:rsidRPr="0005634C">
        <w:rPr>
          <w:rFonts w:ascii="Arial" w:hAnsi="Arial" w:cs="Arial"/>
          <w:bCs/>
          <w:sz w:val="20"/>
          <w:szCs w:val="20"/>
        </w:rPr>
        <w:t xml:space="preserve">Отсутствие данной работы - 0 баллов </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2. «Содержание территории».</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Комиссия осматривая территорию оценивает:</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отсутствие сгораемого мусора на прилегающих территориях;</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xml:space="preserve">- отсутствие сухой травы на заброшенных участках; </w:t>
      </w:r>
    </w:p>
    <w:p w:rsidR="0005634C" w:rsidRPr="0005634C" w:rsidRDefault="0005634C" w:rsidP="0005634C">
      <w:pPr>
        <w:widowControl w:val="0"/>
        <w:autoSpaceDE w:val="0"/>
        <w:autoSpaceDN w:val="0"/>
        <w:adjustRightInd w:val="0"/>
        <w:ind w:firstLine="709"/>
        <w:jc w:val="both"/>
        <w:rPr>
          <w:rFonts w:ascii="Arial" w:hAnsi="Arial" w:cs="Arial"/>
          <w:color w:val="000000"/>
          <w:sz w:val="20"/>
          <w:szCs w:val="20"/>
          <w:lang w:eastAsia="en-US"/>
        </w:rPr>
      </w:pPr>
      <w:r w:rsidRPr="0005634C">
        <w:rPr>
          <w:rFonts w:ascii="Arial" w:hAnsi="Arial" w:cs="Arial"/>
          <w:color w:val="000000"/>
          <w:sz w:val="20"/>
          <w:szCs w:val="20"/>
          <w:lang w:eastAsia="en-US"/>
        </w:rPr>
        <w:t>- состояние дорог, а именно свободные проезды по улицам, переулкам.</w:t>
      </w:r>
    </w:p>
    <w:p w:rsidR="0005634C" w:rsidRPr="0005634C" w:rsidRDefault="0005634C" w:rsidP="0005634C">
      <w:pPr>
        <w:widowControl w:val="0"/>
        <w:autoSpaceDE w:val="0"/>
        <w:autoSpaceDN w:val="0"/>
        <w:adjustRightInd w:val="0"/>
        <w:ind w:firstLine="709"/>
        <w:jc w:val="both"/>
        <w:rPr>
          <w:rFonts w:ascii="Arial" w:hAnsi="Arial" w:cs="Arial"/>
          <w:bCs/>
          <w:color w:val="000000"/>
          <w:sz w:val="20"/>
          <w:szCs w:val="20"/>
          <w:lang w:eastAsia="en-US"/>
        </w:rPr>
      </w:pPr>
      <w:r w:rsidRPr="0005634C">
        <w:rPr>
          <w:rFonts w:ascii="Arial" w:hAnsi="Arial" w:cs="Arial"/>
          <w:bCs/>
          <w:color w:val="000000"/>
          <w:sz w:val="20"/>
          <w:szCs w:val="20"/>
          <w:lang w:eastAsia="en-US"/>
        </w:rPr>
        <w:t>Комиссия по 20-ти бальной системе каждого критерия оценивает проведенную работу в данном направлении.</w:t>
      </w:r>
    </w:p>
    <w:p w:rsidR="0005634C" w:rsidRPr="0005634C" w:rsidRDefault="0005634C" w:rsidP="0005634C">
      <w:pPr>
        <w:widowControl w:val="0"/>
        <w:autoSpaceDE w:val="0"/>
        <w:autoSpaceDN w:val="0"/>
        <w:adjustRightInd w:val="0"/>
        <w:ind w:firstLine="709"/>
        <w:jc w:val="both"/>
        <w:rPr>
          <w:rFonts w:ascii="Arial" w:hAnsi="Arial" w:cs="Arial"/>
          <w:bCs/>
          <w:color w:val="000000"/>
          <w:sz w:val="20"/>
          <w:szCs w:val="20"/>
          <w:lang w:eastAsia="en-US"/>
        </w:rPr>
      </w:pPr>
      <w:r w:rsidRPr="0005634C">
        <w:rPr>
          <w:rFonts w:ascii="Arial" w:hAnsi="Arial" w:cs="Arial"/>
          <w:bCs/>
          <w:color w:val="000000"/>
          <w:sz w:val="20"/>
          <w:szCs w:val="20"/>
          <w:lang w:eastAsia="en-US"/>
        </w:rPr>
        <w:t>При наличие зарегистрированных пожаров на территории ТОС - минус 1 балл за каждый пожар.</w:t>
      </w:r>
    </w:p>
    <w:p w:rsidR="0005634C" w:rsidRPr="0005634C" w:rsidRDefault="0005634C" w:rsidP="0005634C">
      <w:pPr>
        <w:ind w:firstLine="709"/>
        <w:jc w:val="center"/>
        <w:rPr>
          <w:rFonts w:ascii="Arial" w:hAnsi="Arial" w:cs="Arial"/>
          <w:b/>
          <w:bCs/>
          <w:sz w:val="20"/>
          <w:szCs w:val="20"/>
        </w:rPr>
      </w:pPr>
      <w:bookmarkStart w:id="5" w:name="Par112"/>
      <w:bookmarkEnd w:id="5"/>
      <w:r w:rsidRPr="0005634C">
        <w:rPr>
          <w:rFonts w:ascii="Arial" w:hAnsi="Arial" w:cs="Arial"/>
          <w:b/>
          <w:bCs/>
          <w:sz w:val="20"/>
          <w:szCs w:val="20"/>
        </w:rPr>
        <w:t xml:space="preserve">6. </w:t>
      </w:r>
      <w:r>
        <w:rPr>
          <w:rFonts w:ascii="Arial" w:hAnsi="Arial" w:cs="Arial"/>
          <w:b/>
          <w:bCs/>
          <w:sz w:val="20"/>
          <w:szCs w:val="20"/>
        </w:rPr>
        <w:t>Подведение итогов и награждение</w:t>
      </w:r>
    </w:p>
    <w:p w:rsidR="0005634C" w:rsidRPr="0005634C" w:rsidRDefault="0005634C" w:rsidP="0005634C">
      <w:pPr>
        <w:ind w:firstLine="709"/>
        <w:jc w:val="both"/>
        <w:rPr>
          <w:rFonts w:ascii="Arial" w:hAnsi="Arial" w:cs="Arial"/>
          <w:sz w:val="20"/>
          <w:szCs w:val="20"/>
        </w:rPr>
      </w:pPr>
      <w:r w:rsidRPr="0005634C">
        <w:rPr>
          <w:rFonts w:ascii="Arial" w:hAnsi="Arial" w:cs="Arial"/>
          <w:sz w:val="20"/>
          <w:szCs w:val="20"/>
        </w:rPr>
        <w:t xml:space="preserve">  Места определяются по наибольшей сумме баллов по двум номинациям, ТОС занявший первое место - награждается дипломом с рамкой, денежным призом, </w:t>
      </w:r>
      <w:r w:rsidRPr="0005634C">
        <w:rPr>
          <w:rFonts w:ascii="Arial" w:hAnsi="Arial" w:cs="Arial"/>
          <w:color w:val="000000"/>
          <w:sz w:val="20"/>
          <w:szCs w:val="20"/>
        </w:rPr>
        <w:t xml:space="preserve">автономным дымовым пожарным </w:t>
      </w:r>
      <w:proofErr w:type="spellStart"/>
      <w:r w:rsidRPr="0005634C">
        <w:rPr>
          <w:rFonts w:ascii="Arial" w:hAnsi="Arial" w:cs="Arial"/>
          <w:color w:val="000000"/>
          <w:sz w:val="20"/>
          <w:szCs w:val="20"/>
        </w:rPr>
        <w:t>извещателем</w:t>
      </w:r>
      <w:proofErr w:type="spellEnd"/>
      <w:r w:rsidRPr="0005634C">
        <w:rPr>
          <w:rFonts w:ascii="Arial" w:hAnsi="Arial" w:cs="Arial"/>
          <w:color w:val="000000"/>
          <w:sz w:val="20"/>
          <w:szCs w:val="20"/>
        </w:rPr>
        <w:t xml:space="preserve"> с </w:t>
      </w:r>
      <w:r w:rsidRPr="0005634C">
        <w:rPr>
          <w:rFonts w:ascii="Arial" w:hAnsi="Arial" w:cs="Arial"/>
          <w:color w:val="000000"/>
          <w:sz w:val="20"/>
          <w:szCs w:val="20"/>
          <w:lang w:val="en-US"/>
        </w:rPr>
        <w:t>GSM</w:t>
      </w:r>
      <w:r w:rsidRPr="0005634C">
        <w:rPr>
          <w:rFonts w:ascii="Arial" w:hAnsi="Arial" w:cs="Arial"/>
          <w:color w:val="000000"/>
          <w:sz w:val="20"/>
          <w:szCs w:val="20"/>
        </w:rPr>
        <w:t xml:space="preserve"> модулем</w:t>
      </w:r>
      <w:r w:rsidRPr="0005634C">
        <w:rPr>
          <w:rFonts w:ascii="Arial" w:hAnsi="Arial" w:cs="Arial"/>
          <w:sz w:val="20"/>
          <w:szCs w:val="20"/>
        </w:rPr>
        <w:t xml:space="preserve">, табличкой и благодарственным письмом, </w:t>
      </w:r>
      <w:proofErr w:type="spellStart"/>
      <w:r w:rsidRPr="0005634C">
        <w:rPr>
          <w:rFonts w:ascii="Arial" w:hAnsi="Arial" w:cs="Arial"/>
          <w:sz w:val="20"/>
          <w:szCs w:val="20"/>
        </w:rPr>
        <w:t>ТОСы</w:t>
      </w:r>
      <w:proofErr w:type="spellEnd"/>
      <w:r w:rsidRPr="0005634C">
        <w:rPr>
          <w:rFonts w:ascii="Arial" w:hAnsi="Arial" w:cs="Arial"/>
          <w:sz w:val="20"/>
          <w:szCs w:val="20"/>
        </w:rPr>
        <w:t xml:space="preserve"> занявшие второе и третье место - награждаются дипломами с рамками, денежными призами, </w:t>
      </w:r>
      <w:r w:rsidRPr="0005634C">
        <w:rPr>
          <w:rFonts w:ascii="Arial" w:hAnsi="Arial" w:cs="Arial"/>
          <w:color w:val="000000"/>
          <w:sz w:val="20"/>
          <w:szCs w:val="20"/>
        </w:rPr>
        <w:t xml:space="preserve">автономными дымовыми пожарными </w:t>
      </w:r>
      <w:proofErr w:type="spellStart"/>
      <w:r w:rsidRPr="0005634C">
        <w:rPr>
          <w:rFonts w:ascii="Arial" w:hAnsi="Arial" w:cs="Arial"/>
          <w:color w:val="000000"/>
          <w:sz w:val="20"/>
          <w:szCs w:val="20"/>
        </w:rPr>
        <w:t>извещателями</w:t>
      </w:r>
      <w:proofErr w:type="spellEnd"/>
      <w:r w:rsidRPr="0005634C">
        <w:rPr>
          <w:rFonts w:ascii="Arial" w:hAnsi="Arial" w:cs="Arial"/>
          <w:color w:val="000000"/>
          <w:sz w:val="20"/>
          <w:szCs w:val="20"/>
        </w:rPr>
        <w:t xml:space="preserve">, </w:t>
      </w:r>
      <w:r w:rsidRPr="0005634C">
        <w:rPr>
          <w:rFonts w:ascii="Arial" w:hAnsi="Arial" w:cs="Arial"/>
          <w:sz w:val="20"/>
          <w:szCs w:val="20"/>
        </w:rPr>
        <w:t xml:space="preserve"> отметить благодарственными письмами с рамками граждан (старших улиц и председателей ТОС за приведения улиц </w:t>
      </w:r>
      <w:proofErr w:type="spellStart"/>
      <w:r w:rsidRPr="0005634C">
        <w:rPr>
          <w:rFonts w:ascii="Arial" w:hAnsi="Arial" w:cs="Arial"/>
          <w:sz w:val="20"/>
          <w:szCs w:val="20"/>
        </w:rPr>
        <w:t>ТОСов</w:t>
      </w:r>
      <w:proofErr w:type="spellEnd"/>
      <w:r w:rsidRPr="0005634C">
        <w:rPr>
          <w:rFonts w:ascii="Arial" w:hAnsi="Arial" w:cs="Arial"/>
          <w:sz w:val="20"/>
          <w:szCs w:val="20"/>
        </w:rPr>
        <w:t xml:space="preserve"> в </w:t>
      </w:r>
      <w:proofErr w:type="spellStart"/>
      <w:r w:rsidRPr="0005634C">
        <w:rPr>
          <w:rFonts w:ascii="Arial" w:hAnsi="Arial" w:cs="Arial"/>
          <w:sz w:val="20"/>
          <w:szCs w:val="20"/>
        </w:rPr>
        <w:t>пожаробезопасное</w:t>
      </w:r>
      <w:proofErr w:type="spellEnd"/>
      <w:r w:rsidRPr="0005634C">
        <w:rPr>
          <w:rFonts w:ascii="Arial" w:hAnsi="Arial" w:cs="Arial"/>
          <w:sz w:val="20"/>
          <w:szCs w:val="20"/>
        </w:rPr>
        <w:t xml:space="preserve"> состояние) согласно Приложения № 5 к настоящему постановлению.</w:t>
      </w:r>
    </w:p>
    <w:p w:rsidR="0005634C" w:rsidRPr="0005634C" w:rsidRDefault="0005634C" w:rsidP="0005634C">
      <w:pPr>
        <w:ind w:firstLine="709"/>
        <w:jc w:val="center"/>
        <w:rPr>
          <w:rFonts w:ascii="Arial" w:hAnsi="Arial" w:cs="Arial"/>
          <w:b/>
          <w:sz w:val="20"/>
          <w:szCs w:val="20"/>
        </w:rPr>
      </w:pPr>
      <w:r w:rsidRPr="0005634C">
        <w:rPr>
          <w:rFonts w:ascii="Arial" w:hAnsi="Arial" w:cs="Arial"/>
          <w:b/>
          <w:sz w:val="20"/>
          <w:szCs w:val="20"/>
        </w:rPr>
        <w:t>7. Финансирование Конкурса:</w:t>
      </w:r>
    </w:p>
    <w:p w:rsidR="0005634C" w:rsidRPr="0005634C" w:rsidRDefault="0005634C" w:rsidP="0005634C">
      <w:pPr>
        <w:ind w:firstLine="709"/>
        <w:jc w:val="both"/>
        <w:rPr>
          <w:rFonts w:ascii="Arial" w:hAnsi="Arial" w:cs="Arial"/>
          <w:sz w:val="20"/>
          <w:szCs w:val="20"/>
        </w:rPr>
      </w:pPr>
      <w:r w:rsidRPr="0005634C">
        <w:rPr>
          <w:rFonts w:ascii="Arial" w:hAnsi="Arial" w:cs="Arial"/>
          <w:sz w:val="20"/>
          <w:szCs w:val="20"/>
        </w:rPr>
        <w:t>Финансирование обеспечивается за счет средств администрации города Куйбышева, в соответствии с действующем законодательством Российской Федерации и муниципальной программой.</w:t>
      </w:r>
    </w:p>
    <w:p w:rsidR="00F5117F" w:rsidRPr="0005634C" w:rsidRDefault="00F5117F" w:rsidP="0005634C">
      <w:pPr>
        <w:ind w:firstLine="709"/>
        <w:jc w:val="right"/>
        <w:rPr>
          <w:rFonts w:ascii="Arial" w:hAnsi="Arial" w:cs="Arial"/>
          <w:sz w:val="20"/>
          <w:szCs w:val="20"/>
        </w:rPr>
      </w:pPr>
    </w:p>
    <w:p w:rsidR="0005634C" w:rsidRPr="0005634C" w:rsidRDefault="00F5117F" w:rsidP="0005634C">
      <w:pPr>
        <w:ind w:firstLine="709"/>
        <w:jc w:val="right"/>
        <w:rPr>
          <w:rFonts w:ascii="Arial" w:hAnsi="Arial" w:cs="Arial"/>
          <w:sz w:val="20"/>
          <w:szCs w:val="20"/>
        </w:rPr>
      </w:pPr>
      <w:r>
        <w:rPr>
          <w:rFonts w:ascii="Arial" w:hAnsi="Arial" w:cs="Arial"/>
          <w:sz w:val="20"/>
          <w:szCs w:val="20"/>
        </w:rPr>
        <w:t>П</w:t>
      </w:r>
      <w:r w:rsidR="0005634C" w:rsidRPr="0005634C">
        <w:rPr>
          <w:rFonts w:ascii="Arial" w:hAnsi="Arial" w:cs="Arial"/>
          <w:sz w:val="20"/>
          <w:szCs w:val="20"/>
        </w:rPr>
        <w:t>риложение № 2</w:t>
      </w:r>
    </w:p>
    <w:p w:rsidR="0005634C" w:rsidRPr="0005634C" w:rsidRDefault="0005634C" w:rsidP="0005634C">
      <w:pPr>
        <w:ind w:firstLine="709"/>
        <w:jc w:val="both"/>
        <w:rPr>
          <w:rFonts w:ascii="Arial" w:hAnsi="Arial" w:cs="Arial"/>
          <w:sz w:val="20"/>
          <w:szCs w:val="20"/>
        </w:rPr>
      </w:pPr>
    </w:p>
    <w:p w:rsidR="0005634C" w:rsidRPr="0005634C" w:rsidRDefault="0005634C" w:rsidP="0005634C">
      <w:pPr>
        <w:jc w:val="center"/>
        <w:rPr>
          <w:rFonts w:ascii="Arial" w:hAnsi="Arial" w:cs="Arial"/>
          <w:b/>
          <w:bCs/>
          <w:sz w:val="20"/>
          <w:szCs w:val="20"/>
        </w:rPr>
      </w:pPr>
      <w:r w:rsidRPr="0005634C">
        <w:rPr>
          <w:rFonts w:ascii="Arial" w:hAnsi="Arial" w:cs="Arial"/>
          <w:b/>
          <w:sz w:val="20"/>
          <w:szCs w:val="20"/>
        </w:rPr>
        <w:t>СОСТАВ судейской комиссии конкурса на</w:t>
      </w:r>
      <w:r>
        <w:rPr>
          <w:rFonts w:ascii="Arial" w:hAnsi="Arial" w:cs="Arial"/>
          <w:b/>
          <w:sz w:val="20"/>
          <w:szCs w:val="20"/>
        </w:rPr>
        <w:t xml:space="preserve"> </w:t>
      </w:r>
      <w:r w:rsidRPr="0005634C">
        <w:rPr>
          <w:rFonts w:ascii="Arial" w:hAnsi="Arial" w:cs="Arial"/>
          <w:b/>
          <w:bCs/>
          <w:sz w:val="20"/>
          <w:szCs w:val="20"/>
        </w:rPr>
        <w:t xml:space="preserve">«Лучшее противопожарное состояние среди ТОС </w:t>
      </w:r>
    </w:p>
    <w:p w:rsidR="0005634C" w:rsidRPr="0005634C" w:rsidRDefault="0005634C" w:rsidP="0005634C">
      <w:pPr>
        <w:jc w:val="center"/>
        <w:rPr>
          <w:rFonts w:ascii="Arial" w:hAnsi="Arial" w:cs="Arial"/>
          <w:sz w:val="20"/>
          <w:szCs w:val="20"/>
        </w:rPr>
      </w:pPr>
      <w:r w:rsidRPr="0005634C">
        <w:rPr>
          <w:rFonts w:ascii="Arial" w:hAnsi="Arial" w:cs="Arial"/>
          <w:b/>
          <w:bCs/>
          <w:sz w:val="20"/>
          <w:szCs w:val="20"/>
        </w:rPr>
        <w:t>(</w:t>
      </w:r>
      <w:proofErr w:type="gramStart"/>
      <w:r w:rsidRPr="0005634C">
        <w:rPr>
          <w:rFonts w:ascii="Arial" w:hAnsi="Arial" w:cs="Arial"/>
          <w:b/>
          <w:bCs/>
          <w:sz w:val="20"/>
          <w:szCs w:val="20"/>
        </w:rPr>
        <w:t>территориальное</w:t>
      </w:r>
      <w:proofErr w:type="gramEnd"/>
      <w:r w:rsidRPr="0005634C">
        <w:rPr>
          <w:rFonts w:ascii="Arial" w:hAnsi="Arial" w:cs="Arial"/>
          <w:b/>
          <w:bCs/>
          <w:sz w:val="20"/>
          <w:szCs w:val="20"/>
        </w:rPr>
        <w:t xml:space="preserve"> общественное самоуправление) (жилых домов частного жилого сектора)»</w:t>
      </w:r>
    </w:p>
    <w:p w:rsidR="0005634C" w:rsidRPr="0005634C" w:rsidRDefault="0005634C" w:rsidP="0005634C">
      <w:pPr>
        <w:ind w:firstLine="709"/>
        <w:jc w:val="center"/>
        <w:rPr>
          <w:rFonts w:ascii="Arial" w:hAnsi="Arial" w:cs="Arial"/>
          <w:sz w:val="20"/>
          <w:szCs w:val="20"/>
        </w:rPr>
      </w:pPr>
    </w:p>
    <w:p w:rsidR="0005634C" w:rsidRPr="0005634C" w:rsidRDefault="0005634C" w:rsidP="0005634C">
      <w:pPr>
        <w:rPr>
          <w:rFonts w:ascii="Arial" w:hAnsi="Arial" w:cs="Arial"/>
          <w:sz w:val="20"/>
          <w:szCs w:val="20"/>
        </w:rPr>
      </w:pPr>
      <w:r w:rsidRPr="0005634C">
        <w:rPr>
          <w:rFonts w:ascii="Arial" w:hAnsi="Arial" w:cs="Arial"/>
          <w:sz w:val="20"/>
          <w:szCs w:val="20"/>
        </w:rPr>
        <w:t>Председатели судейской комиссии:</w:t>
      </w:r>
    </w:p>
    <w:p w:rsidR="0005634C" w:rsidRPr="0005634C" w:rsidRDefault="0005634C" w:rsidP="0005634C">
      <w:pPr>
        <w:jc w:val="both"/>
        <w:rPr>
          <w:rFonts w:ascii="Arial" w:hAnsi="Arial" w:cs="Arial"/>
          <w:sz w:val="20"/>
          <w:szCs w:val="20"/>
        </w:rPr>
      </w:pPr>
      <w:r w:rsidRPr="0005634C">
        <w:rPr>
          <w:rFonts w:ascii="Arial" w:hAnsi="Arial" w:cs="Arial"/>
          <w:sz w:val="20"/>
          <w:szCs w:val="20"/>
        </w:rPr>
        <w:t>- Бирюков Александр Геннадьевич – Первый заместитель главы администрации города Куйбышева</w:t>
      </w:r>
    </w:p>
    <w:p w:rsidR="0005634C" w:rsidRPr="0005634C" w:rsidRDefault="0005634C" w:rsidP="0005634C">
      <w:pPr>
        <w:jc w:val="both"/>
        <w:rPr>
          <w:rFonts w:ascii="Arial" w:hAnsi="Arial" w:cs="Arial"/>
          <w:sz w:val="20"/>
          <w:szCs w:val="20"/>
        </w:rPr>
      </w:pPr>
      <w:r w:rsidRPr="0005634C">
        <w:rPr>
          <w:rFonts w:ascii="Arial" w:hAnsi="Arial" w:cs="Arial"/>
          <w:sz w:val="20"/>
          <w:szCs w:val="20"/>
        </w:rPr>
        <w:t xml:space="preserve">- </w:t>
      </w:r>
      <w:proofErr w:type="spellStart"/>
      <w:r w:rsidRPr="0005634C">
        <w:rPr>
          <w:rFonts w:ascii="Arial" w:hAnsi="Arial" w:cs="Arial"/>
          <w:sz w:val="20"/>
          <w:szCs w:val="20"/>
        </w:rPr>
        <w:t>Стрельцова</w:t>
      </w:r>
      <w:proofErr w:type="spellEnd"/>
      <w:r w:rsidRPr="0005634C">
        <w:rPr>
          <w:rFonts w:ascii="Arial" w:hAnsi="Arial" w:cs="Arial"/>
          <w:sz w:val="20"/>
          <w:szCs w:val="20"/>
        </w:rPr>
        <w:t xml:space="preserve"> Юлия Васильевна – Начальник </w:t>
      </w:r>
      <w:proofErr w:type="spellStart"/>
      <w:r w:rsidRPr="0005634C">
        <w:rPr>
          <w:rFonts w:ascii="Arial" w:hAnsi="Arial" w:cs="Arial"/>
          <w:sz w:val="20"/>
          <w:szCs w:val="20"/>
        </w:rPr>
        <w:t>ОНДиПР</w:t>
      </w:r>
      <w:proofErr w:type="spellEnd"/>
      <w:r w:rsidRPr="0005634C">
        <w:rPr>
          <w:rFonts w:ascii="Arial" w:hAnsi="Arial" w:cs="Arial"/>
          <w:sz w:val="20"/>
          <w:szCs w:val="20"/>
        </w:rPr>
        <w:t xml:space="preserve"> по Куйбышевскому и Северному районам </w:t>
      </w:r>
    </w:p>
    <w:p w:rsidR="0005634C" w:rsidRPr="0005634C" w:rsidRDefault="0005634C" w:rsidP="0005634C">
      <w:pPr>
        <w:jc w:val="both"/>
        <w:rPr>
          <w:rFonts w:ascii="Arial" w:hAnsi="Arial" w:cs="Arial"/>
          <w:sz w:val="20"/>
          <w:szCs w:val="20"/>
        </w:rPr>
      </w:pPr>
      <w:r w:rsidRPr="0005634C">
        <w:rPr>
          <w:rFonts w:ascii="Arial" w:hAnsi="Arial" w:cs="Arial"/>
          <w:sz w:val="20"/>
          <w:szCs w:val="20"/>
        </w:rPr>
        <w:t>Новосибирской области</w:t>
      </w:r>
    </w:p>
    <w:p w:rsidR="0005634C" w:rsidRPr="0005634C" w:rsidRDefault="0005634C" w:rsidP="0005634C">
      <w:pPr>
        <w:jc w:val="both"/>
        <w:rPr>
          <w:rFonts w:ascii="Arial" w:hAnsi="Arial" w:cs="Arial"/>
          <w:sz w:val="20"/>
          <w:szCs w:val="20"/>
        </w:rPr>
      </w:pPr>
      <w:r w:rsidRPr="0005634C">
        <w:rPr>
          <w:rFonts w:ascii="Arial" w:hAnsi="Arial" w:cs="Arial"/>
          <w:sz w:val="20"/>
          <w:szCs w:val="20"/>
        </w:rPr>
        <w:t>Члены судейской комиссии:</w:t>
      </w:r>
    </w:p>
    <w:p w:rsidR="0005634C" w:rsidRPr="0005634C" w:rsidRDefault="0005634C" w:rsidP="0005634C">
      <w:pPr>
        <w:jc w:val="both"/>
        <w:rPr>
          <w:rFonts w:ascii="Arial" w:hAnsi="Arial" w:cs="Arial"/>
          <w:sz w:val="20"/>
          <w:szCs w:val="20"/>
        </w:rPr>
      </w:pPr>
      <w:r w:rsidRPr="0005634C">
        <w:rPr>
          <w:rFonts w:ascii="Arial" w:hAnsi="Arial" w:cs="Arial"/>
          <w:sz w:val="20"/>
          <w:szCs w:val="20"/>
        </w:rPr>
        <w:t>- Шалаков Вячеслав Владимирович</w:t>
      </w:r>
      <w:r>
        <w:rPr>
          <w:rFonts w:ascii="Arial" w:hAnsi="Arial" w:cs="Arial"/>
          <w:sz w:val="20"/>
          <w:szCs w:val="20"/>
        </w:rPr>
        <w:t xml:space="preserve"> </w:t>
      </w:r>
      <w:r w:rsidRPr="0005634C">
        <w:rPr>
          <w:rFonts w:ascii="Arial" w:hAnsi="Arial" w:cs="Arial"/>
          <w:sz w:val="20"/>
          <w:szCs w:val="20"/>
        </w:rPr>
        <w:t xml:space="preserve">– Начальник отдела ГО и ЧС администрации города Куйбышева  </w:t>
      </w:r>
    </w:p>
    <w:p w:rsidR="0005634C" w:rsidRPr="0005634C" w:rsidRDefault="0005634C" w:rsidP="0005634C">
      <w:pPr>
        <w:jc w:val="both"/>
        <w:rPr>
          <w:rFonts w:ascii="Arial" w:hAnsi="Arial" w:cs="Arial"/>
          <w:sz w:val="20"/>
          <w:szCs w:val="20"/>
        </w:rPr>
      </w:pPr>
      <w:r>
        <w:rPr>
          <w:rFonts w:ascii="Arial" w:hAnsi="Arial" w:cs="Arial"/>
          <w:sz w:val="20"/>
          <w:szCs w:val="20"/>
        </w:rPr>
        <w:t xml:space="preserve">- </w:t>
      </w:r>
      <w:r w:rsidRPr="0005634C">
        <w:rPr>
          <w:rFonts w:ascii="Arial" w:hAnsi="Arial" w:cs="Arial"/>
          <w:sz w:val="20"/>
          <w:szCs w:val="20"/>
        </w:rPr>
        <w:t xml:space="preserve">Минченко Александр Вячеславович – Старший дознаватель </w:t>
      </w:r>
      <w:proofErr w:type="spellStart"/>
      <w:r w:rsidRPr="0005634C">
        <w:rPr>
          <w:rFonts w:ascii="Arial" w:hAnsi="Arial" w:cs="Arial"/>
          <w:sz w:val="20"/>
          <w:szCs w:val="20"/>
        </w:rPr>
        <w:t>ОНДиПР</w:t>
      </w:r>
      <w:proofErr w:type="spellEnd"/>
      <w:r w:rsidRPr="0005634C">
        <w:rPr>
          <w:rFonts w:ascii="Arial" w:hAnsi="Arial" w:cs="Arial"/>
          <w:sz w:val="20"/>
          <w:szCs w:val="20"/>
        </w:rPr>
        <w:t xml:space="preserve"> по Куйбышевскому и Северному районам</w:t>
      </w:r>
      <w:r>
        <w:rPr>
          <w:rFonts w:ascii="Arial" w:hAnsi="Arial" w:cs="Arial"/>
          <w:sz w:val="20"/>
          <w:szCs w:val="20"/>
        </w:rPr>
        <w:t xml:space="preserve"> </w:t>
      </w:r>
      <w:r w:rsidRPr="0005634C">
        <w:rPr>
          <w:rFonts w:ascii="Arial" w:hAnsi="Arial" w:cs="Arial"/>
          <w:sz w:val="20"/>
          <w:szCs w:val="20"/>
        </w:rPr>
        <w:t>Новосибирской области</w:t>
      </w:r>
    </w:p>
    <w:p w:rsidR="0005634C" w:rsidRPr="0005634C" w:rsidRDefault="0005634C" w:rsidP="0005634C">
      <w:pPr>
        <w:ind w:firstLine="709"/>
        <w:jc w:val="right"/>
        <w:rPr>
          <w:rFonts w:ascii="Arial" w:hAnsi="Arial" w:cs="Arial"/>
          <w:sz w:val="20"/>
          <w:szCs w:val="20"/>
        </w:rPr>
      </w:pPr>
      <w:r w:rsidRPr="0005634C">
        <w:rPr>
          <w:rFonts w:ascii="Arial" w:hAnsi="Arial" w:cs="Arial"/>
          <w:sz w:val="20"/>
          <w:szCs w:val="20"/>
        </w:rPr>
        <w:t>Приложение № 3</w:t>
      </w:r>
    </w:p>
    <w:p w:rsidR="0005634C" w:rsidRPr="0005634C" w:rsidRDefault="0005634C" w:rsidP="0005634C">
      <w:pPr>
        <w:ind w:firstLine="709"/>
        <w:jc w:val="right"/>
        <w:rPr>
          <w:rFonts w:ascii="Arial" w:hAnsi="Arial" w:cs="Arial"/>
          <w:sz w:val="20"/>
          <w:szCs w:val="20"/>
        </w:rPr>
      </w:pPr>
    </w:p>
    <w:p w:rsidR="0005634C" w:rsidRDefault="0005634C" w:rsidP="0005634C">
      <w:pPr>
        <w:widowControl w:val="0"/>
        <w:autoSpaceDE w:val="0"/>
        <w:autoSpaceDN w:val="0"/>
        <w:adjustRightInd w:val="0"/>
        <w:ind w:firstLine="709"/>
        <w:jc w:val="center"/>
        <w:rPr>
          <w:rFonts w:ascii="Arial" w:hAnsi="Arial" w:cs="Arial"/>
          <w:b/>
          <w:color w:val="000000"/>
          <w:spacing w:val="-1"/>
          <w:sz w:val="20"/>
          <w:szCs w:val="20"/>
        </w:rPr>
      </w:pPr>
      <w:r w:rsidRPr="0005634C">
        <w:rPr>
          <w:rFonts w:ascii="Arial" w:hAnsi="Arial" w:cs="Arial"/>
          <w:b/>
          <w:bCs/>
          <w:color w:val="000000"/>
          <w:sz w:val="20"/>
          <w:szCs w:val="20"/>
        </w:rPr>
        <w:t>ЗАЯВКА</w:t>
      </w:r>
      <w:r w:rsidR="00D21557">
        <w:rPr>
          <w:rFonts w:ascii="Arial" w:hAnsi="Arial" w:cs="Arial"/>
          <w:b/>
          <w:bCs/>
          <w:color w:val="000000"/>
          <w:sz w:val="20"/>
          <w:szCs w:val="20"/>
        </w:rPr>
        <w:t xml:space="preserve"> </w:t>
      </w:r>
      <w:r w:rsidRPr="0005634C">
        <w:rPr>
          <w:rFonts w:ascii="Arial" w:hAnsi="Arial" w:cs="Arial"/>
          <w:b/>
          <w:bCs/>
          <w:color w:val="000000"/>
          <w:sz w:val="20"/>
          <w:szCs w:val="20"/>
        </w:rPr>
        <w:t xml:space="preserve">для участия в Конкурсе </w:t>
      </w:r>
      <w:r w:rsidRPr="0005634C">
        <w:rPr>
          <w:rFonts w:ascii="Arial" w:hAnsi="Arial" w:cs="Arial"/>
          <w:b/>
          <w:color w:val="000000"/>
          <w:spacing w:val="-1"/>
          <w:sz w:val="20"/>
          <w:szCs w:val="20"/>
        </w:rPr>
        <w:t>«На лучшее противопожарное состояние среди ТОС (жилых домов частного жилого сектора)»</w:t>
      </w:r>
    </w:p>
    <w:p w:rsidR="0005634C" w:rsidRPr="0005634C" w:rsidRDefault="0005634C" w:rsidP="0005634C">
      <w:pPr>
        <w:widowControl w:val="0"/>
        <w:autoSpaceDE w:val="0"/>
        <w:autoSpaceDN w:val="0"/>
        <w:adjustRightInd w:val="0"/>
        <w:ind w:firstLine="709"/>
        <w:jc w:val="center"/>
        <w:rPr>
          <w:rFonts w:ascii="Arial" w:hAnsi="Arial" w:cs="Arial"/>
          <w:color w:val="000000"/>
          <w:sz w:val="20"/>
          <w:szCs w:val="20"/>
        </w:rPr>
      </w:pPr>
      <w:r w:rsidRPr="0005634C">
        <w:rPr>
          <w:rFonts w:ascii="Arial" w:hAnsi="Arial" w:cs="Arial"/>
          <w:color w:val="000000"/>
          <w:sz w:val="20"/>
          <w:szCs w:val="20"/>
        </w:rPr>
        <w:t>Форма заполняются в письменном или электронном виде</w:t>
      </w:r>
    </w:p>
    <w:tbl>
      <w:tblPr>
        <w:tblW w:w="0" w:type="auto"/>
        <w:tblCellSpacing w:w="5" w:type="nil"/>
        <w:tblInd w:w="-73" w:type="dxa"/>
        <w:tblLayout w:type="fixed"/>
        <w:tblCellMar>
          <w:left w:w="75" w:type="dxa"/>
          <w:right w:w="75" w:type="dxa"/>
        </w:tblCellMar>
        <w:tblLook w:val="0000" w:firstRow="0" w:lastRow="0" w:firstColumn="0" w:lastColumn="0" w:noHBand="0" w:noVBand="0"/>
      </w:tblPr>
      <w:tblGrid>
        <w:gridCol w:w="635"/>
        <w:gridCol w:w="4185"/>
        <w:gridCol w:w="4536"/>
      </w:tblGrid>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r w:rsidRPr="0005634C">
              <w:rPr>
                <w:rFonts w:ascii="Arial" w:hAnsi="Arial" w:cs="Arial"/>
                <w:color w:val="000000"/>
                <w:sz w:val="20"/>
                <w:szCs w:val="20"/>
                <w:lang w:eastAsia="en-US"/>
              </w:rPr>
              <w:t>1</w:t>
            </w: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r w:rsidRPr="0005634C">
              <w:rPr>
                <w:rFonts w:ascii="Arial" w:hAnsi="Arial" w:cs="Arial"/>
                <w:color w:val="000000"/>
                <w:sz w:val="20"/>
                <w:szCs w:val="20"/>
                <w:lang w:eastAsia="en-US"/>
              </w:rPr>
              <w:t>Название ТОС</w:t>
            </w: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r w:rsidRPr="0005634C">
              <w:rPr>
                <w:rFonts w:ascii="Arial" w:hAnsi="Arial" w:cs="Arial"/>
                <w:color w:val="000000"/>
                <w:sz w:val="20"/>
                <w:szCs w:val="20"/>
                <w:lang w:eastAsia="en-US"/>
              </w:rPr>
              <w:t>2</w:t>
            </w: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r w:rsidRPr="0005634C">
              <w:rPr>
                <w:rFonts w:ascii="Arial" w:hAnsi="Arial" w:cs="Arial"/>
                <w:color w:val="000000"/>
                <w:sz w:val="20"/>
                <w:szCs w:val="20"/>
                <w:lang w:eastAsia="en-US"/>
              </w:rPr>
              <w:t>Адрес местонахождения</w:t>
            </w: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r w:rsidRPr="0005634C">
              <w:rPr>
                <w:rFonts w:ascii="Arial" w:hAnsi="Arial" w:cs="Arial"/>
                <w:color w:val="000000"/>
                <w:sz w:val="20"/>
                <w:szCs w:val="20"/>
                <w:lang w:eastAsia="en-US"/>
              </w:rPr>
              <w:t>3</w:t>
            </w: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r w:rsidRPr="0005634C">
              <w:rPr>
                <w:rFonts w:ascii="Arial" w:hAnsi="Arial" w:cs="Arial"/>
                <w:color w:val="000000"/>
                <w:sz w:val="20"/>
                <w:szCs w:val="20"/>
                <w:lang w:eastAsia="en-US"/>
              </w:rPr>
              <w:t>Ф.И.О. руководителя</w:t>
            </w: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r w:rsidRPr="0005634C">
              <w:rPr>
                <w:rFonts w:ascii="Arial" w:hAnsi="Arial" w:cs="Arial"/>
                <w:color w:val="000000"/>
                <w:sz w:val="20"/>
                <w:szCs w:val="20"/>
                <w:lang w:eastAsia="en-US"/>
              </w:rPr>
              <w:t>4</w:t>
            </w: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r w:rsidRPr="0005634C">
              <w:rPr>
                <w:rFonts w:ascii="Arial" w:hAnsi="Arial" w:cs="Arial"/>
                <w:color w:val="000000"/>
                <w:sz w:val="20"/>
                <w:szCs w:val="20"/>
                <w:lang w:eastAsia="en-US"/>
              </w:rPr>
              <w:t xml:space="preserve">Контактные данные (тел., </w:t>
            </w:r>
            <w:r w:rsidRPr="0005634C">
              <w:rPr>
                <w:rFonts w:ascii="Arial" w:hAnsi="Arial" w:cs="Arial"/>
                <w:color w:val="000000"/>
                <w:sz w:val="20"/>
                <w:szCs w:val="20"/>
                <w:lang w:val="en-US" w:eastAsia="en-US"/>
              </w:rPr>
              <w:t>e</w:t>
            </w:r>
            <w:r w:rsidRPr="0005634C">
              <w:rPr>
                <w:rFonts w:ascii="Arial" w:hAnsi="Arial" w:cs="Arial"/>
                <w:color w:val="000000"/>
                <w:sz w:val="20"/>
                <w:szCs w:val="20"/>
                <w:lang w:eastAsia="en-US"/>
              </w:rPr>
              <w:t>-</w:t>
            </w:r>
            <w:r w:rsidRPr="0005634C">
              <w:rPr>
                <w:rFonts w:ascii="Arial" w:hAnsi="Arial" w:cs="Arial"/>
                <w:color w:val="000000"/>
                <w:sz w:val="20"/>
                <w:szCs w:val="20"/>
                <w:lang w:val="en-US" w:eastAsia="en-US"/>
              </w:rPr>
              <w:t>mail</w:t>
            </w:r>
            <w:r w:rsidRPr="0005634C">
              <w:rPr>
                <w:rFonts w:ascii="Arial" w:hAnsi="Arial" w:cs="Arial"/>
                <w:color w:val="000000"/>
                <w:sz w:val="20"/>
                <w:szCs w:val="20"/>
                <w:lang w:eastAsia="en-US"/>
              </w:rPr>
              <w:t>)</w:t>
            </w: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r w:rsidRPr="0005634C">
              <w:rPr>
                <w:rFonts w:ascii="Arial" w:hAnsi="Arial" w:cs="Arial"/>
                <w:color w:val="000000"/>
                <w:sz w:val="20"/>
                <w:szCs w:val="20"/>
                <w:lang w:eastAsia="en-US"/>
              </w:rPr>
              <w:lastRenderedPageBreak/>
              <w:t>5</w:t>
            </w: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r w:rsidRPr="0005634C">
              <w:rPr>
                <w:rFonts w:ascii="Arial" w:hAnsi="Arial" w:cs="Arial"/>
                <w:color w:val="000000"/>
                <w:sz w:val="20"/>
                <w:szCs w:val="20"/>
                <w:lang w:eastAsia="en-US"/>
              </w:rPr>
              <w:t>Дата создания ТОС</w:t>
            </w: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r w:rsidRPr="0005634C">
              <w:rPr>
                <w:rFonts w:ascii="Arial" w:hAnsi="Arial" w:cs="Arial"/>
                <w:color w:val="000000"/>
                <w:sz w:val="20"/>
                <w:szCs w:val="20"/>
                <w:lang w:eastAsia="en-US"/>
              </w:rPr>
              <w:t>Название улиц, входящих в ТОС</w:t>
            </w: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rHeight w:val="212"/>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r w:rsidR="0005634C" w:rsidRPr="0005634C" w:rsidTr="00401128">
        <w:trPr>
          <w:tblCellSpacing w:w="5" w:type="nil"/>
        </w:trPr>
        <w:tc>
          <w:tcPr>
            <w:tcW w:w="63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jc w:val="center"/>
              <w:rPr>
                <w:rFonts w:ascii="Arial" w:hAnsi="Arial" w:cs="Arial"/>
                <w:color w:val="000000"/>
                <w:sz w:val="20"/>
                <w:szCs w:val="20"/>
                <w:lang w:eastAsia="en-US"/>
              </w:rPr>
            </w:pPr>
          </w:p>
        </w:tc>
        <w:tc>
          <w:tcPr>
            <w:tcW w:w="4185"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c>
          <w:tcPr>
            <w:tcW w:w="4536" w:type="dxa"/>
            <w:tcBorders>
              <w:top w:val="single" w:sz="8" w:space="0" w:color="auto"/>
              <w:left w:val="single" w:sz="8" w:space="0" w:color="auto"/>
              <w:bottom w:val="single" w:sz="8" w:space="0" w:color="auto"/>
              <w:right w:val="single" w:sz="8" w:space="0" w:color="auto"/>
            </w:tcBorders>
          </w:tcPr>
          <w:p w:rsidR="0005634C" w:rsidRPr="0005634C" w:rsidRDefault="0005634C" w:rsidP="00401128">
            <w:pPr>
              <w:widowControl w:val="0"/>
              <w:autoSpaceDE w:val="0"/>
              <w:autoSpaceDN w:val="0"/>
              <w:adjustRightInd w:val="0"/>
              <w:ind w:firstLine="709"/>
              <w:rPr>
                <w:rFonts w:ascii="Arial" w:hAnsi="Arial" w:cs="Arial"/>
                <w:color w:val="000000"/>
                <w:sz w:val="20"/>
                <w:szCs w:val="20"/>
                <w:lang w:eastAsia="en-US"/>
              </w:rPr>
            </w:pPr>
          </w:p>
        </w:tc>
      </w:tr>
    </w:tbl>
    <w:p w:rsidR="0005634C" w:rsidRPr="0005634C" w:rsidRDefault="0005634C" w:rsidP="0005634C">
      <w:pPr>
        <w:widowControl w:val="0"/>
        <w:autoSpaceDE w:val="0"/>
        <w:autoSpaceDN w:val="0"/>
        <w:adjustRightInd w:val="0"/>
        <w:ind w:firstLine="709"/>
        <w:jc w:val="both"/>
        <w:rPr>
          <w:rFonts w:ascii="Arial" w:hAnsi="Arial" w:cs="Arial"/>
          <w:color w:val="000000"/>
          <w:sz w:val="20"/>
          <w:szCs w:val="20"/>
        </w:rPr>
      </w:pPr>
      <w:r w:rsidRPr="0005634C">
        <w:rPr>
          <w:rFonts w:ascii="Arial" w:hAnsi="Arial" w:cs="Arial"/>
          <w:color w:val="000000"/>
          <w:sz w:val="20"/>
          <w:szCs w:val="20"/>
        </w:rPr>
        <w:t>Настоящим подтверждаем достоверность представленной информации и готовность принимать участие в конкурсе.</w:t>
      </w:r>
    </w:p>
    <w:p w:rsidR="0005634C" w:rsidRPr="0005634C" w:rsidRDefault="0005634C" w:rsidP="0005634C">
      <w:pPr>
        <w:widowControl w:val="0"/>
        <w:autoSpaceDE w:val="0"/>
        <w:autoSpaceDN w:val="0"/>
        <w:adjustRightInd w:val="0"/>
        <w:rPr>
          <w:rFonts w:ascii="Arial" w:hAnsi="Arial" w:cs="Arial"/>
          <w:color w:val="000000"/>
          <w:sz w:val="20"/>
          <w:szCs w:val="20"/>
        </w:rPr>
      </w:pPr>
      <w:r w:rsidRPr="0005634C">
        <w:rPr>
          <w:rFonts w:ascii="Arial" w:hAnsi="Arial" w:cs="Arial"/>
          <w:color w:val="000000"/>
          <w:sz w:val="20"/>
          <w:szCs w:val="20"/>
        </w:rPr>
        <w:t>_________________________                      _____________________________</w:t>
      </w:r>
    </w:p>
    <w:p w:rsidR="0005634C" w:rsidRPr="0005634C" w:rsidRDefault="0005634C" w:rsidP="0005634C">
      <w:pPr>
        <w:ind w:firstLine="709"/>
        <w:rPr>
          <w:rFonts w:ascii="Arial" w:hAnsi="Arial" w:cs="Arial"/>
          <w:color w:val="000000"/>
          <w:sz w:val="20"/>
          <w:szCs w:val="20"/>
          <w:lang w:eastAsia="en-US"/>
        </w:rPr>
      </w:pPr>
      <w:r w:rsidRPr="0005634C">
        <w:rPr>
          <w:rFonts w:ascii="Arial" w:hAnsi="Arial" w:cs="Arial"/>
          <w:color w:val="000000"/>
          <w:sz w:val="20"/>
          <w:szCs w:val="20"/>
          <w:lang w:eastAsia="en-US"/>
        </w:rPr>
        <w:t xml:space="preserve">         </w:t>
      </w:r>
      <w:proofErr w:type="gramStart"/>
      <w:r w:rsidRPr="0005634C">
        <w:rPr>
          <w:rFonts w:ascii="Arial" w:hAnsi="Arial" w:cs="Arial"/>
          <w:color w:val="000000"/>
          <w:sz w:val="20"/>
          <w:szCs w:val="20"/>
          <w:lang w:eastAsia="en-US"/>
        </w:rPr>
        <w:t>подпись</w:t>
      </w:r>
      <w:proofErr w:type="gramEnd"/>
      <w:r w:rsidRPr="0005634C">
        <w:rPr>
          <w:rFonts w:ascii="Arial" w:hAnsi="Arial" w:cs="Arial"/>
          <w:color w:val="000000"/>
          <w:sz w:val="20"/>
          <w:szCs w:val="20"/>
          <w:lang w:eastAsia="en-US"/>
        </w:rPr>
        <w:t xml:space="preserve">                                    </w:t>
      </w:r>
      <w:r w:rsidRPr="0005634C">
        <w:rPr>
          <w:rFonts w:ascii="Arial" w:hAnsi="Arial" w:cs="Arial"/>
          <w:color w:val="000000"/>
          <w:sz w:val="20"/>
          <w:szCs w:val="20"/>
          <w:lang w:eastAsia="en-US"/>
        </w:rPr>
        <w:tab/>
      </w:r>
      <w:r w:rsidRPr="0005634C">
        <w:rPr>
          <w:rFonts w:ascii="Arial" w:hAnsi="Arial" w:cs="Arial"/>
          <w:color w:val="000000"/>
          <w:sz w:val="20"/>
          <w:szCs w:val="20"/>
          <w:lang w:eastAsia="en-US"/>
        </w:rPr>
        <w:tab/>
        <w:t xml:space="preserve"> </w:t>
      </w:r>
      <w:r w:rsidRPr="0005634C">
        <w:rPr>
          <w:rFonts w:ascii="Arial" w:hAnsi="Arial" w:cs="Arial"/>
          <w:color w:val="000000"/>
          <w:sz w:val="20"/>
          <w:szCs w:val="20"/>
          <w:lang w:eastAsia="en-US"/>
        </w:rPr>
        <w:tab/>
        <w:t xml:space="preserve">   дата</w:t>
      </w:r>
    </w:p>
    <w:p w:rsidR="0005634C" w:rsidRPr="0005634C" w:rsidRDefault="0005634C" w:rsidP="0005634C">
      <w:pPr>
        <w:ind w:firstLine="709"/>
        <w:jc w:val="right"/>
        <w:rPr>
          <w:rFonts w:ascii="Arial" w:hAnsi="Arial" w:cs="Arial"/>
          <w:sz w:val="20"/>
          <w:szCs w:val="20"/>
        </w:rPr>
      </w:pPr>
      <w:r w:rsidRPr="0005634C">
        <w:rPr>
          <w:rFonts w:ascii="Arial" w:hAnsi="Arial" w:cs="Arial"/>
          <w:sz w:val="20"/>
          <w:szCs w:val="20"/>
        </w:rPr>
        <w:t>Приложение № 4</w:t>
      </w:r>
    </w:p>
    <w:p w:rsidR="0005634C" w:rsidRPr="0005634C" w:rsidRDefault="0005634C" w:rsidP="0005634C">
      <w:pPr>
        <w:widowControl w:val="0"/>
        <w:autoSpaceDE w:val="0"/>
        <w:autoSpaceDN w:val="0"/>
        <w:adjustRightInd w:val="0"/>
        <w:ind w:firstLine="709"/>
        <w:jc w:val="center"/>
        <w:rPr>
          <w:rFonts w:ascii="Arial" w:hAnsi="Arial" w:cs="Arial"/>
          <w:b/>
          <w:bCs/>
          <w:color w:val="000000"/>
          <w:sz w:val="20"/>
          <w:szCs w:val="20"/>
        </w:rPr>
      </w:pPr>
    </w:p>
    <w:p w:rsidR="0005634C" w:rsidRPr="00F5117F" w:rsidRDefault="0005634C" w:rsidP="0005634C">
      <w:pPr>
        <w:shd w:val="clear" w:color="auto" w:fill="FFFFFF"/>
        <w:ind w:firstLine="709"/>
        <w:jc w:val="center"/>
        <w:rPr>
          <w:rFonts w:ascii="Arial" w:hAnsi="Arial" w:cs="Arial"/>
          <w:b/>
          <w:sz w:val="20"/>
          <w:szCs w:val="20"/>
        </w:rPr>
      </w:pPr>
      <w:r w:rsidRPr="00F5117F">
        <w:rPr>
          <w:rFonts w:ascii="Arial" w:hAnsi="Arial" w:cs="Arial"/>
          <w:b/>
          <w:color w:val="000000"/>
          <w:spacing w:val="-2"/>
          <w:sz w:val="20"/>
          <w:szCs w:val="20"/>
        </w:rPr>
        <w:t>АКТ-ОЦЕНКИ</w:t>
      </w:r>
    </w:p>
    <w:p w:rsidR="0005634C" w:rsidRPr="00F5117F" w:rsidRDefault="0005634C" w:rsidP="0005634C">
      <w:pPr>
        <w:shd w:val="clear" w:color="auto" w:fill="FFFFFF"/>
        <w:ind w:firstLine="709"/>
        <w:jc w:val="center"/>
        <w:rPr>
          <w:rFonts w:ascii="Arial" w:hAnsi="Arial" w:cs="Arial"/>
          <w:b/>
          <w:sz w:val="20"/>
          <w:szCs w:val="20"/>
        </w:rPr>
      </w:pPr>
      <w:proofErr w:type="gramStart"/>
      <w:r w:rsidRPr="00F5117F">
        <w:rPr>
          <w:rFonts w:ascii="Arial" w:hAnsi="Arial" w:cs="Arial"/>
          <w:b/>
          <w:color w:val="000000"/>
          <w:spacing w:val="-3"/>
          <w:sz w:val="20"/>
          <w:szCs w:val="20"/>
        </w:rPr>
        <w:t>осмотра</w:t>
      </w:r>
      <w:proofErr w:type="gramEnd"/>
      <w:r w:rsidRPr="00F5117F">
        <w:rPr>
          <w:rFonts w:ascii="Arial" w:hAnsi="Arial" w:cs="Arial"/>
          <w:b/>
          <w:color w:val="000000"/>
          <w:spacing w:val="-3"/>
          <w:sz w:val="20"/>
          <w:szCs w:val="20"/>
        </w:rPr>
        <w:t xml:space="preserve"> территории ТОС</w:t>
      </w:r>
    </w:p>
    <w:p w:rsidR="0005634C" w:rsidRDefault="0005634C" w:rsidP="0005634C">
      <w:pPr>
        <w:shd w:val="clear" w:color="auto" w:fill="FFFFFF"/>
        <w:ind w:firstLine="709"/>
        <w:rPr>
          <w:rFonts w:ascii="Arial" w:hAnsi="Arial" w:cs="Arial"/>
          <w:color w:val="000000"/>
          <w:spacing w:val="-5"/>
          <w:sz w:val="20"/>
          <w:szCs w:val="20"/>
        </w:rPr>
      </w:pPr>
      <w:r w:rsidRPr="0005634C">
        <w:rPr>
          <w:rFonts w:ascii="Arial" w:hAnsi="Arial" w:cs="Arial"/>
          <w:color w:val="000000"/>
          <w:spacing w:val="-5"/>
          <w:sz w:val="20"/>
          <w:szCs w:val="20"/>
        </w:rPr>
        <w:t>Комиссия в составе: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01128" w:rsidRDefault="00401128" w:rsidP="0005634C">
      <w:pPr>
        <w:shd w:val="clear" w:color="auto" w:fill="FFFFFF"/>
        <w:ind w:firstLine="709"/>
        <w:rPr>
          <w:rFonts w:ascii="Arial" w:hAnsi="Arial" w:cs="Arial"/>
          <w:b/>
          <w:bCs/>
          <w:color w:val="000000"/>
          <w:spacing w:val="-1"/>
          <w:sz w:val="20"/>
          <w:szCs w:val="20"/>
          <w:u w:val="single"/>
        </w:rPr>
      </w:pPr>
      <w:proofErr w:type="gramStart"/>
      <w:r w:rsidRPr="0005634C">
        <w:rPr>
          <w:rFonts w:ascii="Arial" w:hAnsi="Arial" w:cs="Arial"/>
          <w:color w:val="000000"/>
          <w:spacing w:val="-1"/>
          <w:sz w:val="20"/>
          <w:szCs w:val="20"/>
          <w:u w:val="single"/>
        </w:rPr>
        <w:t>в</w:t>
      </w:r>
      <w:proofErr w:type="gramEnd"/>
      <w:r w:rsidRPr="0005634C">
        <w:rPr>
          <w:rFonts w:ascii="Arial" w:hAnsi="Arial" w:cs="Arial"/>
          <w:color w:val="000000"/>
          <w:spacing w:val="-1"/>
          <w:sz w:val="20"/>
          <w:szCs w:val="20"/>
          <w:u w:val="single"/>
        </w:rPr>
        <w:t xml:space="preserve"> рамках проведения конкурса «</w:t>
      </w:r>
      <w:r w:rsidRPr="0005634C">
        <w:rPr>
          <w:rFonts w:ascii="Arial" w:hAnsi="Arial" w:cs="Arial"/>
          <w:b/>
          <w:bCs/>
          <w:color w:val="000000"/>
          <w:spacing w:val="-1"/>
          <w:sz w:val="20"/>
          <w:szCs w:val="20"/>
          <w:u w:val="single"/>
        </w:rPr>
        <w:t>Лучшее противопожарное состояние среди ТОС</w:t>
      </w:r>
      <w:r>
        <w:rPr>
          <w:rFonts w:ascii="Arial" w:hAnsi="Arial" w:cs="Arial"/>
          <w:b/>
          <w:bCs/>
          <w:color w:val="000000"/>
          <w:spacing w:val="-1"/>
          <w:sz w:val="20"/>
          <w:szCs w:val="20"/>
          <w:u w:val="single"/>
        </w:rPr>
        <w:t xml:space="preserve"> </w:t>
      </w:r>
    </w:p>
    <w:p w:rsidR="00401128" w:rsidRDefault="00401128" w:rsidP="0005634C">
      <w:pPr>
        <w:shd w:val="clear" w:color="auto" w:fill="FFFFFF"/>
        <w:ind w:firstLine="709"/>
        <w:rPr>
          <w:rFonts w:ascii="Arial" w:hAnsi="Arial" w:cs="Arial"/>
          <w:color w:val="000000"/>
          <w:spacing w:val="-5"/>
          <w:sz w:val="20"/>
          <w:szCs w:val="20"/>
        </w:rPr>
      </w:pPr>
      <w:r>
        <w:rPr>
          <w:rFonts w:ascii="Arial" w:hAnsi="Arial" w:cs="Arial"/>
          <w:b/>
          <w:bCs/>
          <w:color w:val="000000"/>
          <w:spacing w:val="-1"/>
          <w:sz w:val="20"/>
          <w:szCs w:val="20"/>
          <w:u w:val="single"/>
        </w:rPr>
        <w:t>(</w:t>
      </w:r>
      <w:proofErr w:type="spellStart"/>
      <w:proofErr w:type="gramStart"/>
      <w:r>
        <w:rPr>
          <w:rFonts w:ascii="Arial" w:hAnsi="Arial" w:cs="Arial"/>
          <w:b/>
          <w:bCs/>
          <w:color w:val="000000"/>
          <w:spacing w:val="-1"/>
          <w:sz w:val="20"/>
          <w:szCs w:val="20"/>
          <w:u w:val="single"/>
        </w:rPr>
        <w:t>территориаольное</w:t>
      </w:r>
      <w:proofErr w:type="spellEnd"/>
      <w:proofErr w:type="gramEnd"/>
      <w:r>
        <w:rPr>
          <w:rFonts w:ascii="Arial" w:hAnsi="Arial" w:cs="Arial"/>
          <w:b/>
          <w:bCs/>
          <w:color w:val="000000"/>
          <w:spacing w:val="-1"/>
          <w:sz w:val="20"/>
          <w:szCs w:val="20"/>
          <w:u w:val="single"/>
        </w:rPr>
        <w:t xml:space="preserve"> общественное самоуправление) (жилых домов частного жилого сектора)»</w:t>
      </w:r>
    </w:p>
    <w:p w:rsidR="0005634C" w:rsidRPr="0005634C" w:rsidRDefault="0005634C" w:rsidP="0005634C">
      <w:pPr>
        <w:shd w:val="clear" w:color="auto" w:fill="FFFFFF"/>
        <w:tabs>
          <w:tab w:val="left" w:leader="underscore" w:pos="1675"/>
          <w:tab w:val="left" w:leader="underscore" w:pos="2938"/>
          <w:tab w:val="left" w:leader="underscore" w:pos="3600"/>
        </w:tabs>
        <w:ind w:firstLine="709"/>
        <w:rPr>
          <w:rFonts w:ascii="Arial" w:hAnsi="Arial" w:cs="Arial"/>
          <w:sz w:val="20"/>
          <w:szCs w:val="20"/>
        </w:rPr>
      </w:pPr>
      <w:proofErr w:type="gramStart"/>
      <w:r w:rsidRPr="0005634C">
        <w:rPr>
          <w:rFonts w:ascii="Arial" w:hAnsi="Arial" w:cs="Arial"/>
          <w:color w:val="000000"/>
          <w:spacing w:val="-6"/>
          <w:sz w:val="20"/>
          <w:szCs w:val="20"/>
        </w:rPr>
        <w:t>произвела</w:t>
      </w:r>
      <w:proofErr w:type="gramEnd"/>
      <w:r w:rsidRPr="0005634C">
        <w:rPr>
          <w:rFonts w:ascii="Arial" w:hAnsi="Arial" w:cs="Arial"/>
          <w:color w:val="000000"/>
          <w:spacing w:val="-6"/>
          <w:sz w:val="20"/>
          <w:szCs w:val="20"/>
        </w:rPr>
        <w:t xml:space="preserve"> «</w:t>
      </w:r>
      <w:r w:rsidRPr="0005634C">
        <w:rPr>
          <w:rFonts w:ascii="Arial" w:hAnsi="Arial" w:cs="Arial"/>
          <w:color w:val="000000"/>
          <w:sz w:val="20"/>
          <w:szCs w:val="20"/>
        </w:rPr>
        <w:tab/>
        <w:t>»</w:t>
      </w:r>
      <w:r w:rsidRPr="0005634C">
        <w:rPr>
          <w:rFonts w:ascii="Arial" w:hAnsi="Arial" w:cs="Arial"/>
          <w:color w:val="000000"/>
          <w:sz w:val="20"/>
          <w:szCs w:val="20"/>
        </w:rPr>
        <w:tab/>
      </w:r>
      <w:r w:rsidRPr="0005634C">
        <w:rPr>
          <w:rFonts w:ascii="Arial" w:hAnsi="Arial" w:cs="Arial"/>
          <w:color w:val="000000"/>
          <w:spacing w:val="-5"/>
          <w:sz w:val="20"/>
          <w:szCs w:val="20"/>
        </w:rPr>
        <w:t>20</w:t>
      </w:r>
      <w:r w:rsidRPr="0005634C">
        <w:rPr>
          <w:rFonts w:ascii="Arial" w:hAnsi="Arial" w:cs="Arial"/>
          <w:color w:val="000000"/>
          <w:sz w:val="20"/>
          <w:szCs w:val="20"/>
        </w:rPr>
        <w:tab/>
      </w:r>
      <w:r w:rsidRPr="0005634C">
        <w:rPr>
          <w:rFonts w:ascii="Arial" w:hAnsi="Arial" w:cs="Arial"/>
          <w:color w:val="000000"/>
          <w:spacing w:val="-3"/>
          <w:sz w:val="20"/>
          <w:szCs w:val="20"/>
        </w:rPr>
        <w:t>года осмотр территории ТОС</w:t>
      </w:r>
    </w:p>
    <w:p w:rsidR="0005634C" w:rsidRPr="0005634C" w:rsidRDefault="0005634C" w:rsidP="0005634C">
      <w:pPr>
        <w:shd w:val="clear" w:color="auto" w:fill="FFFFFF"/>
        <w:tabs>
          <w:tab w:val="left" w:leader="underscore" w:pos="9331"/>
        </w:tabs>
        <w:ind w:firstLine="709"/>
        <w:rPr>
          <w:rFonts w:ascii="Arial" w:hAnsi="Arial" w:cs="Arial"/>
          <w:sz w:val="20"/>
          <w:szCs w:val="20"/>
        </w:rPr>
      </w:pPr>
      <w:proofErr w:type="gramStart"/>
      <w:r w:rsidRPr="0005634C">
        <w:rPr>
          <w:rFonts w:ascii="Arial" w:hAnsi="Arial" w:cs="Arial"/>
          <w:color w:val="000000"/>
          <w:spacing w:val="-6"/>
          <w:sz w:val="20"/>
          <w:szCs w:val="20"/>
        </w:rPr>
        <w:t>название</w:t>
      </w:r>
      <w:proofErr w:type="gramEnd"/>
      <w:r w:rsidRPr="0005634C">
        <w:rPr>
          <w:rFonts w:ascii="Arial" w:hAnsi="Arial" w:cs="Arial"/>
          <w:color w:val="000000"/>
          <w:spacing w:val="-6"/>
          <w:sz w:val="20"/>
          <w:szCs w:val="20"/>
        </w:rPr>
        <w:t>:</w:t>
      </w:r>
      <w:r w:rsidRPr="0005634C">
        <w:rPr>
          <w:rFonts w:ascii="Arial" w:hAnsi="Arial" w:cs="Arial"/>
          <w:color w:val="000000"/>
          <w:sz w:val="20"/>
          <w:szCs w:val="20"/>
        </w:rPr>
        <w:tab/>
      </w:r>
    </w:p>
    <w:p w:rsidR="0005634C" w:rsidRPr="0005634C" w:rsidRDefault="0005634C" w:rsidP="0005634C">
      <w:pPr>
        <w:ind w:firstLine="709"/>
        <w:rPr>
          <w:rFonts w:ascii="Arial" w:hAnsi="Arial" w:cs="Arial"/>
          <w:sz w:val="20"/>
          <w:szCs w:val="20"/>
        </w:rPr>
      </w:pPr>
    </w:p>
    <w:tbl>
      <w:tblPr>
        <w:tblW w:w="9533" w:type="dxa"/>
        <w:tblInd w:w="40" w:type="dxa"/>
        <w:tblLayout w:type="fixed"/>
        <w:tblCellMar>
          <w:left w:w="40" w:type="dxa"/>
          <w:right w:w="40" w:type="dxa"/>
        </w:tblCellMar>
        <w:tblLook w:val="0000" w:firstRow="0" w:lastRow="0" w:firstColumn="0" w:lastColumn="0" w:noHBand="0" w:noVBand="0"/>
      </w:tblPr>
      <w:tblGrid>
        <w:gridCol w:w="851"/>
        <w:gridCol w:w="5341"/>
        <w:gridCol w:w="1888"/>
        <w:gridCol w:w="1453"/>
      </w:tblGrid>
      <w:tr w:rsidR="0005634C" w:rsidRPr="0005634C" w:rsidTr="00401128">
        <w:trPr>
          <w:trHeight w:hRule="exact" w:val="923"/>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w:t>
            </w:r>
          </w:p>
          <w:p w:rsidR="0005634C" w:rsidRPr="0005634C" w:rsidRDefault="0005634C" w:rsidP="00401128">
            <w:pPr>
              <w:shd w:val="clear" w:color="auto" w:fill="FFFFFF"/>
              <w:jc w:val="center"/>
              <w:rPr>
                <w:rFonts w:ascii="Arial" w:hAnsi="Arial" w:cs="Arial"/>
                <w:sz w:val="20"/>
                <w:szCs w:val="20"/>
              </w:rPr>
            </w:pPr>
            <w:proofErr w:type="gramStart"/>
            <w:r w:rsidRPr="0005634C">
              <w:rPr>
                <w:rFonts w:ascii="Arial" w:hAnsi="Arial" w:cs="Arial"/>
                <w:sz w:val="20"/>
                <w:szCs w:val="20"/>
              </w:rPr>
              <w:t>п</w:t>
            </w:r>
            <w:proofErr w:type="gramEnd"/>
            <w:r w:rsidRPr="0005634C">
              <w:rPr>
                <w:rFonts w:ascii="Arial" w:hAnsi="Arial" w:cs="Arial"/>
                <w:sz w:val="20"/>
                <w:szCs w:val="20"/>
              </w:rPr>
              <w:t>/п</w:t>
            </w:r>
          </w:p>
        </w:tc>
        <w:tc>
          <w:tcPr>
            <w:tcW w:w="5341"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color w:val="000000"/>
                <w:spacing w:val="-3"/>
                <w:sz w:val="20"/>
                <w:szCs w:val="20"/>
              </w:rPr>
              <w:t>Наименование критерия</w:t>
            </w:r>
          </w:p>
        </w:tc>
        <w:tc>
          <w:tcPr>
            <w:tcW w:w="1888"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color w:val="000000"/>
                <w:sz w:val="20"/>
                <w:szCs w:val="20"/>
              </w:rPr>
              <w:t>Оценка</w:t>
            </w:r>
            <w:r w:rsidR="00401128">
              <w:rPr>
                <w:rFonts w:ascii="Arial" w:hAnsi="Arial" w:cs="Arial"/>
                <w:color w:val="000000"/>
                <w:sz w:val="20"/>
                <w:szCs w:val="20"/>
              </w:rPr>
              <w:t xml:space="preserve"> </w:t>
            </w:r>
            <w:r w:rsidRPr="0005634C">
              <w:rPr>
                <w:rFonts w:ascii="Arial" w:hAnsi="Arial" w:cs="Arial"/>
                <w:color w:val="000000"/>
                <w:spacing w:val="-4"/>
                <w:sz w:val="20"/>
                <w:szCs w:val="20"/>
              </w:rPr>
              <w:t>(баллы)</w:t>
            </w:r>
          </w:p>
        </w:tc>
        <w:tc>
          <w:tcPr>
            <w:tcW w:w="1453"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proofErr w:type="gramStart"/>
            <w:r w:rsidRPr="0005634C">
              <w:rPr>
                <w:rFonts w:ascii="Arial" w:hAnsi="Arial" w:cs="Arial"/>
                <w:color w:val="000000"/>
                <w:spacing w:val="-5"/>
                <w:sz w:val="20"/>
                <w:szCs w:val="20"/>
              </w:rPr>
              <w:t>примечание</w:t>
            </w:r>
            <w:proofErr w:type="gramEnd"/>
          </w:p>
        </w:tc>
      </w:tr>
      <w:tr w:rsidR="0005634C" w:rsidRPr="0005634C" w:rsidTr="00401128">
        <w:trPr>
          <w:trHeight w:hRule="exact" w:val="506"/>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1.</w:t>
            </w:r>
          </w:p>
        </w:tc>
        <w:tc>
          <w:tcPr>
            <w:tcW w:w="5341"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401128" w:rsidP="00401128">
            <w:pPr>
              <w:shd w:val="clear" w:color="auto" w:fill="FFFFFF"/>
              <w:rPr>
                <w:rFonts w:ascii="Arial" w:hAnsi="Arial" w:cs="Arial"/>
                <w:sz w:val="20"/>
                <w:szCs w:val="20"/>
              </w:rPr>
            </w:pPr>
            <w:r w:rsidRPr="0005634C">
              <w:rPr>
                <w:rFonts w:ascii="Arial" w:hAnsi="Arial" w:cs="Arial"/>
                <w:color w:val="000000"/>
                <w:sz w:val="20"/>
                <w:szCs w:val="20"/>
                <w:lang w:eastAsia="en-US"/>
              </w:rPr>
              <w:t>Отсутствие</w:t>
            </w:r>
            <w:r w:rsidR="0005634C" w:rsidRPr="0005634C">
              <w:rPr>
                <w:rFonts w:ascii="Arial" w:hAnsi="Arial" w:cs="Arial"/>
                <w:color w:val="000000"/>
                <w:sz w:val="20"/>
                <w:szCs w:val="20"/>
                <w:lang w:eastAsia="en-US"/>
              </w:rPr>
              <w:t xml:space="preserve"> сгораемого мусора на прилегающих территориях</w:t>
            </w:r>
          </w:p>
        </w:tc>
        <w:tc>
          <w:tcPr>
            <w:tcW w:w="1888"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c>
          <w:tcPr>
            <w:tcW w:w="1453"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r>
      <w:tr w:rsidR="0005634C" w:rsidRPr="0005634C" w:rsidTr="00401128">
        <w:trPr>
          <w:trHeight w:hRule="exact" w:val="288"/>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2.</w:t>
            </w:r>
          </w:p>
        </w:tc>
        <w:tc>
          <w:tcPr>
            <w:tcW w:w="5341"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401128" w:rsidP="00401128">
            <w:pPr>
              <w:shd w:val="clear" w:color="auto" w:fill="FFFFFF"/>
              <w:rPr>
                <w:rFonts w:ascii="Arial" w:hAnsi="Arial" w:cs="Arial"/>
                <w:sz w:val="20"/>
                <w:szCs w:val="20"/>
              </w:rPr>
            </w:pPr>
            <w:r w:rsidRPr="0005634C">
              <w:rPr>
                <w:rFonts w:ascii="Arial" w:hAnsi="Arial" w:cs="Arial"/>
                <w:color w:val="000000"/>
                <w:sz w:val="20"/>
                <w:szCs w:val="20"/>
                <w:lang w:eastAsia="en-US"/>
              </w:rPr>
              <w:t>Отсутствие</w:t>
            </w:r>
            <w:r w:rsidR="0005634C" w:rsidRPr="0005634C">
              <w:rPr>
                <w:rFonts w:ascii="Arial" w:hAnsi="Arial" w:cs="Arial"/>
                <w:color w:val="000000"/>
                <w:sz w:val="20"/>
                <w:szCs w:val="20"/>
                <w:lang w:eastAsia="en-US"/>
              </w:rPr>
              <w:t xml:space="preserve"> сухой травы на заброшенных участках</w:t>
            </w:r>
          </w:p>
        </w:tc>
        <w:tc>
          <w:tcPr>
            <w:tcW w:w="1888"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c>
          <w:tcPr>
            <w:tcW w:w="1453"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r>
      <w:tr w:rsidR="0005634C" w:rsidRPr="0005634C" w:rsidTr="00401128">
        <w:trPr>
          <w:trHeight w:hRule="exact" w:val="574"/>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3.</w:t>
            </w:r>
          </w:p>
        </w:tc>
        <w:tc>
          <w:tcPr>
            <w:tcW w:w="5341"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401128" w:rsidP="00401128">
            <w:pPr>
              <w:shd w:val="clear" w:color="auto" w:fill="FFFFFF"/>
              <w:rPr>
                <w:rFonts w:ascii="Arial" w:hAnsi="Arial" w:cs="Arial"/>
                <w:sz w:val="20"/>
                <w:szCs w:val="20"/>
              </w:rPr>
            </w:pPr>
            <w:r w:rsidRPr="0005634C">
              <w:rPr>
                <w:rFonts w:ascii="Arial" w:hAnsi="Arial" w:cs="Arial"/>
                <w:color w:val="000000"/>
                <w:sz w:val="20"/>
                <w:szCs w:val="20"/>
                <w:lang w:eastAsia="en-US"/>
              </w:rPr>
              <w:t>Состояние</w:t>
            </w:r>
            <w:r w:rsidR="0005634C" w:rsidRPr="0005634C">
              <w:rPr>
                <w:rFonts w:ascii="Arial" w:hAnsi="Arial" w:cs="Arial"/>
                <w:color w:val="000000"/>
                <w:sz w:val="20"/>
                <w:szCs w:val="20"/>
                <w:lang w:eastAsia="en-US"/>
              </w:rPr>
              <w:t xml:space="preserve"> дорог, а именно свободные проезды по улицам, переулкам</w:t>
            </w:r>
          </w:p>
        </w:tc>
        <w:tc>
          <w:tcPr>
            <w:tcW w:w="1888"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c>
          <w:tcPr>
            <w:tcW w:w="1453"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r>
      <w:tr w:rsidR="0005634C" w:rsidRPr="0005634C" w:rsidTr="00401128">
        <w:trPr>
          <w:trHeight w:hRule="exact" w:val="307"/>
        </w:trPr>
        <w:tc>
          <w:tcPr>
            <w:tcW w:w="6192" w:type="dxa"/>
            <w:gridSpan w:val="2"/>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ind w:firstLine="709"/>
              <w:rPr>
                <w:rFonts w:ascii="Arial" w:hAnsi="Arial" w:cs="Arial"/>
                <w:sz w:val="20"/>
                <w:szCs w:val="20"/>
              </w:rPr>
            </w:pPr>
            <w:r w:rsidRPr="0005634C">
              <w:rPr>
                <w:rFonts w:ascii="Arial" w:hAnsi="Arial" w:cs="Arial"/>
                <w:b/>
                <w:bCs/>
                <w:color w:val="000000"/>
                <w:spacing w:val="-4"/>
                <w:sz w:val="20"/>
                <w:szCs w:val="20"/>
              </w:rPr>
              <w:t>Итоговая оценка:</w:t>
            </w:r>
          </w:p>
        </w:tc>
        <w:tc>
          <w:tcPr>
            <w:tcW w:w="1888"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ind w:firstLine="709"/>
              <w:rPr>
                <w:rFonts w:ascii="Arial" w:hAnsi="Arial" w:cs="Arial"/>
                <w:sz w:val="20"/>
                <w:szCs w:val="20"/>
              </w:rPr>
            </w:pPr>
          </w:p>
        </w:tc>
        <w:tc>
          <w:tcPr>
            <w:tcW w:w="1453"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ind w:firstLine="709"/>
              <w:rPr>
                <w:rFonts w:ascii="Arial" w:hAnsi="Arial" w:cs="Arial"/>
                <w:sz w:val="20"/>
                <w:szCs w:val="20"/>
              </w:rPr>
            </w:pPr>
          </w:p>
        </w:tc>
      </w:tr>
    </w:tbl>
    <w:p w:rsidR="0005634C" w:rsidRPr="0005634C" w:rsidRDefault="0005634C" w:rsidP="0005634C">
      <w:pPr>
        <w:shd w:val="clear" w:color="auto" w:fill="FFFFFF"/>
        <w:ind w:firstLine="709"/>
        <w:rPr>
          <w:rFonts w:ascii="Arial" w:hAnsi="Arial" w:cs="Arial"/>
          <w:color w:val="000000"/>
          <w:spacing w:val="-5"/>
          <w:sz w:val="20"/>
          <w:szCs w:val="20"/>
        </w:rPr>
      </w:pPr>
      <w:r w:rsidRPr="0005634C">
        <w:rPr>
          <w:rFonts w:ascii="Arial" w:hAnsi="Arial" w:cs="Arial"/>
          <w:color w:val="000000"/>
          <w:spacing w:val="-5"/>
          <w:sz w:val="20"/>
          <w:szCs w:val="20"/>
        </w:rPr>
        <w:t>Члены комиссии:</w:t>
      </w:r>
    </w:p>
    <w:p w:rsidR="0005634C" w:rsidRPr="0005634C" w:rsidRDefault="0005634C" w:rsidP="0005634C">
      <w:pPr>
        <w:shd w:val="clear" w:color="auto" w:fill="FFFFFF"/>
        <w:ind w:firstLine="709"/>
        <w:rPr>
          <w:rFonts w:ascii="Arial" w:hAnsi="Arial" w:cs="Arial"/>
          <w:color w:val="000000"/>
          <w:spacing w:val="-5"/>
          <w:sz w:val="20"/>
          <w:szCs w:val="20"/>
        </w:rPr>
      </w:pPr>
      <w:r w:rsidRPr="0005634C">
        <w:rPr>
          <w:rFonts w:ascii="Arial" w:hAnsi="Arial" w:cs="Arial"/>
          <w:color w:val="000000"/>
          <w:spacing w:val="-5"/>
          <w:sz w:val="20"/>
          <w:szCs w:val="20"/>
        </w:rPr>
        <w:t>______________________     _________________________</w:t>
      </w:r>
    </w:p>
    <w:p w:rsidR="0005634C" w:rsidRPr="0005634C" w:rsidRDefault="0005634C" w:rsidP="0005634C">
      <w:pPr>
        <w:shd w:val="clear" w:color="auto" w:fill="FFFFFF"/>
        <w:ind w:firstLine="709"/>
        <w:rPr>
          <w:rFonts w:ascii="Arial" w:hAnsi="Arial" w:cs="Arial"/>
          <w:color w:val="000000"/>
          <w:spacing w:val="-5"/>
          <w:sz w:val="20"/>
          <w:szCs w:val="20"/>
        </w:rPr>
      </w:pPr>
      <w:r w:rsidRPr="0005634C">
        <w:rPr>
          <w:rFonts w:ascii="Arial" w:hAnsi="Arial" w:cs="Arial"/>
          <w:color w:val="000000"/>
          <w:spacing w:val="-5"/>
          <w:sz w:val="20"/>
          <w:szCs w:val="20"/>
        </w:rPr>
        <w:t>______________________     _________________________</w:t>
      </w:r>
    </w:p>
    <w:p w:rsidR="0005634C" w:rsidRPr="0005634C" w:rsidRDefault="0005634C" w:rsidP="0005634C">
      <w:pPr>
        <w:shd w:val="clear" w:color="auto" w:fill="FFFFFF"/>
        <w:ind w:firstLine="709"/>
        <w:rPr>
          <w:rFonts w:ascii="Arial" w:hAnsi="Arial" w:cs="Arial"/>
          <w:color w:val="000000"/>
          <w:spacing w:val="-5"/>
          <w:sz w:val="20"/>
          <w:szCs w:val="20"/>
        </w:rPr>
      </w:pPr>
      <w:r w:rsidRPr="0005634C">
        <w:rPr>
          <w:rFonts w:ascii="Arial" w:hAnsi="Arial" w:cs="Arial"/>
          <w:color w:val="000000"/>
          <w:spacing w:val="-5"/>
          <w:sz w:val="20"/>
          <w:szCs w:val="20"/>
        </w:rPr>
        <w:t>______________________     _________________________</w:t>
      </w:r>
    </w:p>
    <w:p w:rsidR="0005634C" w:rsidRPr="0005634C" w:rsidRDefault="0005634C" w:rsidP="0005634C">
      <w:pPr>
        <w:shd w:val="clear" w:color="auto" w:fill="FFFFFF"/>
        <w:ind w:firstLine="709"/>
        <w:rPr>
          <w:rFonts w:ascii="Arial" w:hAnsi="Arial" w:cs="Arial"/>
          <w:color w:val="000000"/>
          <w:spacing w:val="-5"/>
          <w:sz w:val="20"/>
          <w:szCs w:val="20"/>
        </w:rPr>
      </w:pPr>
      <w:r w:rsidRPr="0005634C">
        <w:rPr>
          <w:rFonts w:ascii="Arial" w:hAnsi="Arial" w:cs="Arial"/>
          <w:color w:val="000000"/>
          <w:spacing w:val="-5"/>
          <w:sz w:val="20"/>
          <w:szCs w:val="20"/>
        </w:rPr>
        <w:t>______________________     _________________________</w:t>
      </w:r>
    </w:p>
    <w:p w:rsidR="0005634C" w:rsidRPr="0005634C" w:rsidRDefault="0005634C" w:rsidP="0005634C">
      <w:pPr>
        <w:shd w:val="clear" w:color="auto" w:fill="FFFFFF"/>
        <w:ind w:firstLine="709"/>
        <w:rPr>
          <w:rFonts w:ascii="Arial" w:hAnsi="Arial" w:cs="Arial"/>
          <w:color w:val="000000"/>
          <w:spacing w:val="-5"/>
          <w:sz w:val="20"/>
          <w:szCs w:val="20"/>
        </w:rPr>
      </w:pPr>
      <w:r w:rsidRPr="0005634C">
        <w:rPr>
          <w:rFonts w:ascii="Arial" w:hAnsi="Arial" w:cs="Arial"/>
          <w:color w:val="000000"/>
          <w:spacing w:val="-5"/>
          <w:sz w:val="20"/>
          <w:szCs w:val="20"/>
        </w:rPr>
        <w:t>______________________     _________________________</w:t>
      </w:r>
    </w:p>
    <w:p w:rsidR="0005634C" w:rsidRPr="0005634C" w:rsidRDefault="0005634C" w:rsidP="0005634C">
      <w:pPr>
        <w:shd w:val="clear" w:color="auto" w:fill="FFFFFF"/>
        <w:ind w:firstLine="709"/>
        <w:rPr>
          <w:rFonts w:ascii="Arial" w:hAnsi="Arial" w:cs="Arial"/>
          <w:color w:val="000000"/>
          <w:spacing w:val="-5"/>
          <w:sz w:val="20"/>
          <w:szCs w:val="20"/>
        </w:rPr>
      </w:pPr>
      <w:r w:rsidRPr="0005634C">
        <w:rPr>
          <w:rFonts w:ascii="Arial" w:hAnsi="Arial" w:cs="Arial"/>
          <w:color w:val="000000"/>
          <w:spacing w:val="-5"/>
          <w:sz w:val="20"/>
          <w:szCs w:val="20"/>
        </w:rPr>
        <w:t>______________________     _________________________</w:t>
      </w:r>
    </w:p>
    <w:p w:rsidR="0005634C" w:rsidRPr="0005634C" w:rsidRDefault="0005634C" w:rsidP="0005634C">
      <w:pPr>
        <w:shd w:val="clear" w:color="auto" w:fill="FFFFFF"/>
        <w:ind w:firstLine="709"/>
        <w:rPr>
          <w:rFonts w:ascii="Arial" w:hAnsi="Arial" w:cs="Arial"/>
          <w:sz w:val="20"/>
          <w:szCs w:val="20"/>
        </w:rPr>
      </w:pPr>
      <w:r w:rsidRPr="0005634C">
        <w:rPr>
          <w:rFonts w:ascii="Arial" w:hAnsi="Arial" w:cs="Arial"/>
          <w:color w:val="000000"/>
          <w:spacing w:val="-2"/>
          <w:sz w:val="20"/>
          <w:szCs w:val="20"/>
        </w:rPr>
        <w:t>С актом - оценки ознакомлен: _____________________________________________________</w:t>
      </w:r>
      <w:r w:rsidRPr="0005634C">
        <w:rPr>
          <w:rFonts w:ascii="Arial" w:hAnsi="Arial" w:cs="Arial"/>
          <w:color w:val="000000"/>
          <w:spacing w:val="-2"/>
          <w:sz w:val="20"/>
          <w:szCs w:val="20"/>
        </w:rPr>
        <w:br/>
      </w:r>
      <w:r w:rsidRPr="0005634C">
        <w:rPr>
          <w:rFonts w:ascii="Arial" w:hAnsi="Arial" w:cs="Arial"/>
          <w:color w:val="000000"/>
          <w:spacing w:val="-6"/>
          <w:sz w:val="20"/>
          <w:szCs w:val="20"/>
        </w:rPr>
        <w:t xml:space="preserve">Замечания к акту: __________________________________________________________________________________________________________________________________________          </w:t>
      </w:r>
      <w:r w:rsidRPr="0005634C">
        <w:rPr>
          <w:rFonts w:ascii="Arial" w:hAnsi="Arial" w:cs="Arial"/>
          <w:color w:val="000000"/>
          <w:sz w:val="20"/>
          <w:szCs w:val="20"/>
        </w:rPr>
        <w:tab/>
      </w:r>
    </w:p>
    <w:p w:rsidR="00E9315A" w:rsidRDefault="00E9315A" w:rsidP="0005634C">
      <w:pPr>
        <w:ind w:firstLine="709"/>
        <w:jc w:val="right"/>
        <w:rPr>
          <w:rFonts w:ascii="Arial" w:hAnsi="Arial" w:cs="Arial"/>
          <w:sz w:val="20"/>
          <w:szCs w:val="20"/>
        </w:rPr>
      </w:pPr>
    </w:p>
    <w:p w:rsidR="0005634C" w:rsidRPr="0005634C" w:rsidRDefault="0005634C" w:rsidP="0005634C">
      <w:pPr>
        <w:ind w:firstLine="709"/>
        <w:jc w:val="right"/>
        <w:rPr>
          <w:rFonts w:ascii="Arial" w:hAnsi="Arial" w:cs="Arial"/>
          <w:sz w:val="20"/>
          <w:szCs w:val="20"/>
        </w:rPr>
      </w:pPr>
      <w:r w:rsidRPr="0005634C">
        <w:rPr>
          <w:rFonts w:ascii="Arial" w:hAnsi="Arial" w:cs="Arial"/>
          <w:sz w:val="20"/>
          <w:szCs w:val="20"/>
        </w:rPr>
        <w:lastRenderedPageBreak/>
        <w:t>Приложение № 5</w:t>
      </w:r>
    </w:p>
    <w:p w:rsidR="0005634C" w:rsidRPr="0005634C" w:rsidRDefault="0005634C" w:rsidP="0005634C">
      <w:pPr>
        <w:widowControl w:val="0"/>
        <w:autoSpaceDE w:val="0"/>
        <w:autoSpaceDN w:val="0"/>
        <w:adjustRightInd w:val="0"/>
        <w:ind w:firstLine="709"/>
        <w:jc w:val="center"/>
        <w:rPr>
          <w:rFonts w:ascii="Arial" w:hAnsi="Arial" w:cs="Arial"/>
          <w:b/>
          <w:bCs/>
          <w:color w:val="000000"/>
          <w:sz w:val="20"/>
          <w:szCs w:val="20"/>
        </w:rPr>
      </w:pPr>
    </w:p>
    <w:p w:rsidR="0005634C" w:rsidRDefault="0005634C" w:rsidP="00401128">
      <w:pPr>
        <w:shd w:val="clear" w:color="auto" w:fill="FFFFFF"/>
        <w:ind w:firstLine="709"/>
        <w:jc w:val="center"/>
        <w:rPr>
          <w:rFonts w:ascii="Arial" w:hAnsi="Arial" w:cs="Arial"/>
          <w:b/>
          <w:bCs/>
          <w:spacing w:val="-6"/>
          <w:sz w:val="20"/>
          <w:szCs w:val="20"/>
        </w:rPr>
      </w:pPr>
      <w:r w:rsidRPr="0005634C">
        <w:rPr>
          <w:rFonts w:ascii="Arial" w:hAnsi="Arial" w:cs="Arial"/>
          <w:b/>
          <w:bCs/>
          <w:sz w:val="20"/>
          <w:szCs w:val="20"/>
        </w:rPr>
        <w:t>Смета расходов на проведение Конкурса</w:t>
      </w:r>
      <w:r w:rsidR="00401128">
        <w:rPr>
          <w:rFonts w:ascii="Arial" w:hAnsi="Arial" w:cs="Arial"/>
          <w:b/>
          <w:bCs/>
          <w:sz w:val="20"/>
          <w:szCs w:val="20"/>
        </w:rPr>
        <w:t xml:space="preserve"> </w:t>
      </w:r>
      <w:r w:rsidRPr="0005634C">
        <w:rPr>
          <w:rFonts w:ascii="Arial" w:hAnsi="Arial" w:cs="Arial"/>
          <w:b/>
          <w:bCs/>
          <w:spacing w:val="-6"/>
          <w:sz w:val="20"/>
          <w:szCs w:val="20"/>
        </w:rPr>
        <w:t xml:space="preserve">«Лучшее противопожарное состояние среди ТОС (территориальное общественное самоуправление) (жилых домов частного жилого сектора)» </w:t>
      </w:r>
    </w:p>
    <w:p w:rsidR="00401128" w:rsidRPr="0005634C" w:rsidRDefault="00401128" w:rsidP="00401128">
      <w:pPr>
        <w:shd w:val="clear" w:color="auto" w:fill="FFFFFF"/>
        <w:ind w:firstLine="709"/>
        <w:jc w:val="center"/>
        <w:rPr>
          <w:rFonts w:ascii="Arial" w:hAnsi="Arial" w:cs="Arial"/>
          <w:b/>
          <w:bCs/>
          <w:spacing w:val="-6"/>
          <w:sz w:val="20"/>
          <w:szCs w:val="20"/>
        </w:rPr>
      </w:pPr>
    </w:p>
    <w:tbl>
      <w:tblPr>
        <w:tblW w:w="10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5301"/>
        <w:gridCol w:w="1417"/>
        <w:gridCol w:w="1405"/>
        <w:gridCol w:w="1212"/>
      </w:tblGrid>
      <w:tr w:rsidR="0005634C" w:rsidRPr="0005634C" w:rsidTr="00401128">
        <w:trPr>
          <w:trHeight w:val="593"/>
        </w:trPr>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 п\п</w:t>
            </w:r>
          </w:p>
        </w:tc>
        <w:tc>
          <w:tcPr>
            <w:tcW w:w="5301"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Наименование затрат</w:t>
            </w:r>
          </w:p>
        </w:tc>
        <w:tc>
          <w:tcPr>
            <w:tcW w:w="1417"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Количество</w:t>
            </w:r>
          </w:p>
        </w:tc>
        <w:tc>
          <w:tcPr>
            <w:tcW w:w="140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 xml:space="preserve">Сумма </w:t>
            </w:r>
          </w:p>
        </w:tc>
        <w:tc>
          <w:tcPr>
            <w:tcW w:w="1212"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Итого</w:t>
            </w:r>
          </w:p>
        </w:tc>
      </w:tr>
      <w:tr w:rsidR="0005634C" w:rsidRPr="0005634C" w:rsidTr="00401128">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1.</w:t>
            </w:r>
          </w:p>
        </w:tc>
        <w:tc>
          <w:tcPr>
            <w:tcW w:w="5301" w:type="dxa"/>
          </w:tcPr>
          <w:p w:rsidR="0005634C" w:rsidRPr="0005634C" w:rsidRDefault="0005634C" w:rsidP="00401128">
            <w:pPr>
              <w:rPr>
                <w:rFonts w:ascii="Arial" w:hAnsi="Arial" w:cs="Arial"/>
                <w:sz w:val="20"/>
                <w:szCs w:val="20"/>
              </w:rPr>
            </w:pPr>
            <w:r w:rsidRPr="0005634C">
              <w:rPr>
                <w:rFonts w:ascii="Arial" w:hAnsi="Arial" w:cs="Arial"/>
                <w:sz w:val="20"/>
                <w:szCs w:val="20"/>
              </w:rPr>
              <w:t>Подготовка места проведения соревнований</w:t>
            </w:r>
          </w:p>
        </w:tc>
        <w:tc>
          <w:tcPr>
            <w:tcW w:w="4034" w:type="dxa"/>
            <w:gridSpan w:val="3"/>
          </w:tcPr>
          <w:p w:rsidR="0005634C" w:rsidRPr="0005634C" w:rsidRDefault="0005634C" w:rsidP="00401128">
            <w:pPr>
              <w:jc w:val="center"/>
              <w:rPr>
                <w:rFonts w:ascii="Arial" w:hAnsi="Arial" w:cs="Arial"/>
                <w:sz w:val="20"/>
                <w:szCs w:val="20"/>
              </w:rPr>
            </w:pPr>
            <w:r w:rsidRPr="0005634C">
              <w:rPr>
                <w:rFonts w:ascii="Arial" w:hAnsi="Arial" w:cs="Arial"/>
                <w:sz w:val="20"/>
                <w:szCs w:val="20"/>
              </w:rPr>
              <w:t>Затрат не требует</w:t>
            </w:r>
          </w:p>
        </w:tc>
      </w:tr>
      <w:tr w:rsidR="0005634C" w:rsidRPr="0005634C" w:rsidTr="00401128">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2.</w:t>
            </w:r>
          </w:p>
        </w:tc>
        <w:tc>
          <w:tcPr>
            <w:tcW w:w="5301"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 xml:space="preserve">Денежная премия </w:t>
            </w:r>
            <w:r w:rsidRPr="0005634C">
              <w:rPr>
                <w:rFonts w:ascii="Arial" w:hAnsi="Arial" w:cs="Arial"/>
                <w:color w:val="000000"/>
                <w:spacing w:val="1"/>
                <w:sz w:val="20"/>
                <w:szCs w:val="20"/>
              </w:rPr>
              <w:t>председателю ТОС</w:t>
            </w:r>
            <w:r w:rsidRPr="0005634C">
              <w:rPr>
                <w:rFonts w:ascii="Arial" w:hAnsi="Arial" w:cs="Arial"/>
                <w:sz w:val="20"/>
                <w:szCs w:val="20"/>
              </w:rPr>
              <w:t xml:space="preserve"> за 1 место</w:t>
            </w:r>
          </w:p>
        </w:tc>
        <w:tc>
          <w:tcPr>
            <w:tcW w:w="1417"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1</w:t>
            </w:r>
          </w:p>
        </w:tc>
        <w:tc>
          <w:tcPr>
            <w:tcW w:w="1405"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3000</w:t>
            </w:r>
          </w:p>
        </w:tc>
        <w:tc>
          <w:tcPr>
            <w:tcW w:w="1212"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3000</w:t>
            </w:r>
          </w:p>
        </w:tc>
      </w:tr>
      <w:tr w:rsidR="0005634C" w:rsidRPr="0005634C" w:rsidTr="00401128">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3.</w:t>
            </w:r>
          </w:p>
        </w:tc>
        <w:tc>
          <w:tcPr>
            <w:tcW w:w="5301"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 xml:space="preserve">Денежная премия </w:t>
            </w:r>
            <w:r w:rsidRPr="0005634C">
              <w:rPr>
                <w:rFonts w:ascii="Arial" w:hAnsi="Arial" w:cs="Arial"/>
                <w:color w:val="000000"/>
                <w:spacing w:val="1"/>
                <w:sz w:val="20"/>
                <w:szCs w:val="20"/>
              </w:rPr>
              <w:t>председателю ТОС</w:t>
            </w:r>
            <w:r w:rsidRPr="0005634C">
              <w:rPr>
                <w:rFonts w:ascii="Arial" w:hAnsi="Arial" w:cs="Arial"/>
                <w:sz w:val="20"/>
                <w:szCs w:val="20"/>
              </w:rPr>
              <w:t xml:space="preserve"> за 2 место</w:t>
            </w:r>
          </w:p>
        </w:tc>
        <w:tc>
          <w:tcPr>
            <w:tcW w:w="1417"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1</w:t>
            </w:r>
          </w:p>
        </w:tc>
        <w:tc>
          <w:tcPr>
            <w:tcW w:w="1405"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2500</w:t>
            </w:r>
          </w:p>
        </w:tc>
        <w:tc>
          <w:tcPr>
            <w:tcW w:w="1212"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2500</w:t>
            </w:r>
          </w:p>
        </w:tc>
      </w:tr>
      <w:tr w:rsidR="0005634C" w:rsidRPr="0005634C" w:rsidTr="00401128">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4.</w:t>
            </w:r>
          </w:p>
        </w:tc>
        <w:tc>
          <w:tcPr>
            <w:tcW w:w="5301"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Денежная премия председателю ТОС за 3 место</w:t>
            </w:r>
          </w:p>
        </w:tc>
        <w:tc>
          <w:tcPr>
            <w:tcW w:w="1417"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1</w:t>
            </w:r>
          </w:p>
        </w:tc>
        <w:tc>
          <w:tcPr>
            <w:tcW w:w="1405"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2000</w:t>
            </w:r>
          </w:p>
        </w:tc>
        <w:tc>
          <w:tcPr>
            <w:tcW w:w="1212"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2000</w:t>
            </w:r>
          </w:p>
        </w:tc>
      </w:tr>
      <w:tr w:rsidR="0005634C" w:rsidRPr="0005634C" w:rsidTr="00401128">
        <w:trPr>
          <w:trHeight w:val="287"/>
        </w:trPr>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5.</w:t>
            </w:r>
          </w:p>
        </w:tc>
        <w:tc>
          <w:tcPr>
            <w:tcW w:w="5301" w:type="dxa"/>
          </w:tcPr>
          <w:p w:rsidR="0005634C" w:rsidRPr="0005634C" w:rsidRDefault="0005634C" w:rsidP="00401128">
            <w:pPr>
              <w:rPr>
                <w:rFonts w:ascii="Arial" w:hAnsi="Arial" w:cs="Arial"/>
                <w:sz w:val="20"/>
                <w:szCs w:val="20"/>
              </w:rPr>
            </w:pPr>
            <w:r w:rsidRPr="0005634C">
              <w:rPr>
                <w:rFonts w:ascii="Arial" w:hAnsi="Arial" w:cs="Arial"/>
                <w:sz w:val="20"/>
                <w:szCs w:val="20"/>
              </w:rPr>
              <w:t>Приобретение дипломов с рамками</w:t>
            </w:r>
          </w:p>
        </w:tc>
        <w:tc>
          <w:tcPr>
            <w:tcW w:w="1417"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3</w:t>
            </w:r>
          </w:p>
        </w:tc>
        <w:tc>
          <w:tcPr>
            <w:tcW w:w="1405"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160</w:t>
            </w:r>
          </w:p>
        </w:tc>
        <w:tc>
          <w:tcPr>
            <w:tcW w:w="1212"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480</w:t>
            </w:r>
          </w:p>
        </w:tc>
      </w:tr>
      <w:tr w:rsidR="0005634C" w:rsidRPr="0005634C" w:rsidTr="00401128">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6.</w:t>
            </w:r>
          </w:p>
        </w:tc>
        <w:tc>
          <w:tcPr>
            <w:tcW w:w="5301" w:type="dxa"/>
          </w:tcPr>
          <w:p w:rsidR="0005634C" w:rsidRPr="0005634C" w:rsidRDefault="0005634C" w:rsidP="00401128">
            <w:pPr>
              <w:rPr>
                <w:rFonts w:ascii="Arial" w:hAnsi="Arial" w:cs="Arial"/>
                <w:sz w:val="20"/>
                <w:szCs w:val="20"/>
              </w:rPr>
            </w:pPr>
            <w:r w:rsidRPr="0005634C">
              <w:rPr>
                <w:rFonts w:ascii="Arial" w:hAnsi="Arial" w:cs="Arial"/>
                <w:sz w:val="20"/>
                <w:szCs w:val="20"/>
              </w:rPr>
              <w:t>Приобретение благодарственных писем с рамками</w:t>
            </w:r>
          </w:p>
        </w:tc>
        <w:tc>
          <w:tcPr>
            <w:tcW w:w="1417"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17</w:t>
            </w:r>
          </w:p>
        </w:tc>
        <w:tc>
          <w:tcPr>
            <w:tcW w:w="1405"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160</w:t>
            </w:r>
          </w:p>
        </w:tc>
        <w:tc>
          <w:tcPr>
            <w:tcW w:w="1212"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2720</w:t>
            </w:r>
          </w:p>
        </w:tc>
      </w:tr>
      <w:tr w:rsidR="0005634C" w:rsidRPr="0005634C" w:rsidTr="00401128">
        <w:trPr>
          <w:trHeight w:val="174"/>
        </w:trPr>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7.</w:t>
            </w:r>
          </w:p>
        </w:tc>
        <w:tc>
          <w:tcPr>
            <w:tcW w:w="5301" w:type="dxa"/>
          </w:tcPr>
          <w:p w:rsidR="0005634C" w:rsidRPr="0005634C" w:rsidRDefault="0005634C" w:rsidP="00401128">
            <w:pPr>
              <w:rPr>
                <w:rFonts w:ascii="Arial" w:hAnsi="Arial" w:cs="Arial"/>
                <w:sz w:val="20"/>
                <w:szCs w:val="20"/>
              </w:rPr>
            </w:pPr>
            <w:r w:rsidRPr="0005634C">
              <w:rPr>
                <w:rFonts w:ascii="Arial" w:hAnsi="Arial" w:cs="Arial"/>
                <w:sz w:val="20"/>
                <w:szCs w:val="20"/>
              </w:rPr>
              <w:t xml:space="preserve">Приобретение таблички «Самый </w:t>
            </w:r>
            <w:proofErr w:type="spellStart"/>
            <w:r w:rsidRPr="0005634C">
              <w:rPr>
                <w:rFonts w:ascii="Arial" w:hAnsi="Arial" w:cs="Arial"/>
                <w:sz w:val="20"/>
                <w:szCs w:val="20"/>
              </w:rPr>
              <w:t>пожаробезопасный</w:t>
            </w:r>
            <w:proofErr w:type="spellEnd"/>
            <w:r w:rsidRPr="0005634C">
              <w:rPr>
                <w:rFonts w:ascii="Arial" w:hAnsi="Arial" w:cs="Arial"/>
                <w:sz w:val="20"/>
                <w:szCs w:val="20"/>
              </w:rPr>
              <w:t xml:space="preserve"> ТОС 2022 года» (размер 40х20 см)</w:t>
            </w:r>
          </w:p>
        </w:tc>
        <w:tc>
          <w:tcPr>
            <w:tcW w:w="1417"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1</w:t>
            </w:r>
          </w:p>
        </w:tc>
        <w:tc>
          <w:tcPr>
            <w:tcW w:w="1405"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450</w:t>
            </w:r>
          </w:p>
        </w:tc>
        <w:tc>
          <w:tcPr>
            <w:tcW w:w="1212"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450</w:t>
            </w:r>
          </w:p>
        </w:tc>
      </w:tr>
      <w:tr w:rsidR="0005634C" w:rsidRPr="0005634C" w:rsidTr="00401128">
        <w:trPr>
          <w:trHeight w:val="174"/>
        </w:trPr>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8.</w:t>
            </w:r>
          </w:p>
        </w:tc>
        <w:tc>
          <w:tcPr>
            <w:tcW w:w="5301" w:type="dxa"/>
          </w:tcPr>
          <w:p w:rsidR="0005634C" w:rsidRPr="0005634C" w:rsidRDefault="0005634C" w:rsidP="00401128">
            <w:pPr>
              <w:rPr>
                <w:rFonts w:ascii="Arial" w:hAnsi="Arial" w:cs="Arial"/>
                <w:sz w:val="20"/>
                <w:szCs w:val="20"/>
              </w:rPr>
            </w:pPr>
            <w:r w:rsidRPr="0005634C">
              <w:rPr>
                <w:rFonts w:ascii="Arial" w:hAnsi="Arial" w:cs="Arial"/>
                <w:sz w:val="20"/>
                <w:szCs w:val="20"/>
              </w:rPr>
              <w:t xml:space="preserve">Приобретение </w:t>
            </w:r>
            <w:r w:rsidRPr="0005634C">
              <w:rPr>
                <w:rFonts w:ascii="Arial" w:hAnsi="Arial" w:cs="Arial"/>
                <w:color w:val="000000"/>
                <w:sz w:val="20"/>
                <w:szCs w:val="20"/>
              </w:rPr>
              <w:t xml:space="preserve">автономных дымовых пожарных </w:t>
            </w:r>
            <w:proofErr w:type="spellStart"/>
            <w:r w:rsidRPr="0005634C">
              <w:rPr>
                <w:rFonts w:ascii="Arial" w:hAnsi="Arial" w:cs="Arial"/>
                <w:color w:val="000000"/>
                <w:sz w:val="20"/>
                <w:szCs w:val="20"/>
              </w:rPr>
              <w:t>извещателей</w:t>
            </w:r>
            <w:proofErr w:type="spellEnd"/>
            <w:r w:rsidRPr="0005634C">
              <w:rPr>
                <w:rFonts w:ascii="Arial" w:hAnsi="Arial" w:cs="Arial"/>
                <w:color w:val="000000"/>
                <w:sz w:val="20"/>
                <w:szCs w:val="20"/>
              </w:rPr>
              <w:t xml:space="preserve"> ИП 212-142</w:t>
            </w:r>
          </w:p>
        </w:tc>
        <w:tc>
          <w:tcPr>
            <w:tcW w:w="1417"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2</w:t>
            </w:r>
          </w:p>
        </w:tc>
        <w:tc>
          <w:tcPr>
            <w:tcW w:w="1405"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550</w:t>
            </w:r>
          </w:p>
        </w:tc>
        <w:tc>
          <w:tcPr>
            <w:tcW w:w="1212"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1100</w:t>
            </w:r>
          </w:p>
        </w:tc>
      </w:tr>
      <w:tr w:rsidR="0005634C" w:rsidRPr="0005634C" w:rsidTr="00401128">
        <w:trPr>
          <w:trHeight w:val="174"/>
        </w:trPr>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9.</w:t>
            </w:r>
          </w:p>
        </w:tc>
        <w:tc>
          <w:tcPr>
            <w:tcW w:w="5301" w:type="dxa"/>
          </w:tcPr>
          <w:p w:rsidR="0005634C" w:rsidRPr="0005634C" w:rsidRDefault="0005634C" w:rsidP="00401128">
            <w:pPr>
              <w:rPr>
                <w:rFonts w:ascii="Arial" w:hAnsi="Arial" w:cs="Arial"/>
                <w:sz w:val="20"/>
                <w:szCs w:val="20"/>
              </w:rPr>
            </w:pPr>
            <w:r w:rsidRPr="0005634C">
              <w:rPr>
                <w:rFonts w:ascii="Arial" w:hAnsi="Arial" w:cs="Arial"/>
                <w:sz w:val="20"/>
                <w:szCs w:val="20"/>
              </w:rPr>
              <w:t xml:space="preserve">Приобретение </w:t>
            </w:r>
            <w:r w:rsidRPr="0005634C">
              <w:rPr>
                <w:rFonts w:ascii="Arial" w:hAnsi="Arial" w:cs="Arial"/>
                <w:color w:val="000000"/>
                <w:sz w:val="20"/>
                <w:szCs w:val="20"/>
              </w:rPr>
              <w:t xml:space="preserve">автономного дымового пожарного </w:t>
            </w:r>
            <w:proofErr w:type="spellStart"/>
            <w:r w:rsidRPr="0005634C">
              <w:rPr>
                <w:rFonts w:ascii="Arial" w:hAnsi="Arial" w:cs="Arial"/>
                <w:color w:val="000000"/>
                <w:sz w:val="20"/>
                <w:szCs w:val="20"/>
              </w:rPr>
              <w:t>извещателя</w:t>
            </w:r>
            <w:proofErr w:type="spellEnd"/>
            <w:r w:rsidRPr="0005634C">
              <w:rPr>
                <w:rFonts w:ascii="Arial" w:hAnsi="Arial" w:cs="Arial"/>
                <w:color w:val="000000"/>
                <w:sz w:val="20"/>
                <w:szCs w:val="20"/>
              </w:rPr>
              <w:t xml:space="preserve"> с </w:t>
            </w:r>
            <w:r w:rsidRPr="0005634C">
              <w:rPr>
                <w:rFonts w:ascii="Arial" w:hAnsi="Arial" w:cs="Arial"/>
                <w:color w:val="000000"/>
                <w:sz w:val="20"/>
                <w:szCs w:val="20"/>
                <w:lang w:val="en-US"/>
              </w:rPr>
              <w:t>GSM</w:t>
            </w:r>
            <w:r w:rsidRPr="0005634C">
              <w:rPr>
                <w:rFonts w:ascii="Arial" w:hAnsi="Arial" w:cs="Arial"/>
                <w:color w:val="000000"/>
                <w:sz w:val="20"/>
                <w:szCs w:val="20"/>
              </w:rPr>
              <w:t xml:space="preserve"> модулем ИП 212-63 А-</w:t>
            </w:r>
            <w:r w:rsidRPr="0005634C">
              <w:rPr>
                <w:rFonts w:ascii="Arial" w:hAnsi="Arial" w:cs="Arial"/>
                <w:color w:val="000000"/>
                <w:sz w:val="20"/>
                <w:szCs w:val="20"/>
                <w:lang w:val="en-US"/>
              </w:rPr>
              <w:t>GSM</w:t>
            </w:r>
          </w:p>
        </w:tc>
        <w:tc>
          <w:tcPr>
            <w:tcW w:w="1417"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1</w:t>
            </w:r>
          </w:p>
        </w:tc>
        <w:tc>
          <w:tcPr>
            <w:tcW w:w="1405"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5000</w:t>
            </w:r>
          </w:p>
        </w:tc>
        <w:tc>
          <w:tcPr>
            <w:tcW w:w="1212" w:type="dxa"/>
            <w:vAlign w:val="center"/>
          </w:tcPr>
          <w:p w:rsidR="0005634C" w:rsidRPr="0005634C" w:rsidRDefault="0005634C" w:rsidP="00401128">
            <w:pPr>
              <w:jc w:val="center"/>
              <w:rPr>
                <w:rFonts w:ascii="Arial" w:hAnsi="Arial" w:cs="Arial"/>
                <w:sz w:val="20"/>
                <w:szCs w:val="20"/>
              </w:rPr>
            </w:pPr>
            <w:r w:rsidRPr="0005634C">
              <w:rPr>
                <w:rFonts w:ascii="Arial" w:hAnsi="Arial" w:cs="Arial"/>
                <w:sz w:val="20"/>
                <w:szCs w:val="20"/>
              </w:rPr>
              <w:t>5000</w:t>
            </w:r>
          </w:p>
        </w:tc>
      </w:tr>
      <w:tr w:rsidR="0005634C" w:rsidRPr="0005634C" w:rsidTr="00401128">
        <w:tc>
          <w:tcPr>
            <w:tcW w:w="675"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10.</w:t>
            </w:r>
          </w:p>
        </w:tc>
        <w:tc>
          <w:tcPr>
            <w:tcW w:w="5301" w:type="dxa"/>
          </w:tcPr>
          <w:p w:rsidR="0005634C" w:rsidRPr="0005634C" w:rsidRDefault="0005634C" w:rsidP="00401128">
            <w:pPr>
              <w:rPr>
                <w:rFonts w:ascii="Arial" w:hAnsi="Arial" w:cs="Arial"/>
                <w:sz w:val="20"/>
                <w:szCs w:val="20"/>
              </w:rPr>
            </w:pPr>
            <w:r w:rsidRPr="0005634C">
              <w:rPr>
                <w:rFonts w:ascii="Arial" w:hAnsi="Arial" w:cs="Arial"/>
                <w:sz w:val="20"/>
                <w:szCs w:val="20"/>
              </w:rPr>
              <w:t>Итого:</w:t>
            </w:r>
          </w:p>
        </w:tc>
        <w:tc>
          <w:tcPr>
            <w:tcW w:w="2822" w:type="dxa"/>
            <w:gridSpan w:val="2"/>
          </w:tcPr>
          <w:p w:rsidR="0005634C" w:rsidRPr="0005634C" w:rsidRDefault="0005634C" w:rsidP="00401128">
            <w:pPr>
              <w:jc w:val="center"/>
              <w:rPr>
                <w:rFonts w:ascii="Arial" w:hAnsi="Arial" w:cs="Arial"/>
                <w:color w:val="FF0000"/>
                <w:sz w:val="20"/>
                <w:szCs w:val="20"/>
              </w:rPr>
            </w:pPr>
          </w:p>
        </w:tc>
        <w:tc>
          <w:tcPr>
            <w:tcW w:w="1212" w:type="dxa"/>
          </w:tcPr>
          <w:p w:rsidR="0005634C" w:rsidRPr="0005634C" w:rsidRDefault="0005634C" w:rsidP="00401128">
            <w:pPr>
              <w:jc w:val="center"/>
              <w:rPr>
                <w:rFonts w:ascii="Arial" w:hAnsi="Arial" w:cs="Arial"/>
                <w:sz w:val="20"/>
                <w:szCs w:val="20"/>
              </w:rPr>
            </w:pPr>
            <w:r w:rsidRPr="0005634C">
              <w:rPr>
                <w:rFonts w:ascii="Arial" w:hAnsi="Arial" w:cs="Arial"/>
                <w:sz w:val="20"/>
                <w:szCs w:val="20"/>
              </w:rPr>
              <w:t>17250</w:t>
            </w:r>
          </w:p>
        </w:tc>
      </w:tr>
    </w:tbl>
    <w:p w:rsidR="0005634C" w:rsidRPr="0005634C" w:rsidRDefault="0005634C" w:rsidP="0005634C">
      <w:pPr>
        <w:ind w:firstLine="709"/>
        <w:jc w:val="right"/>
        <w:rPr>
          <w:rFonts w:ascii="Arial" w:hAnsi="Arial" w:cs="Arial"/>
          <w:sz w:val="20"/>
          <w:szCs w:val="20"/>
        </w:rPr>
      </w:pPr>
    </w:p>
    <w:p w:rsidR="0005634C" w:rsidRPr="0005634C" w:rsidRDefault="0005634C" w:rsidP="0005634C">
      <w:pPr>
        <w:ind w:firstLine="709"/>
        <w:jc w:val="right"/>
        <w:rPr>
          <w:rFonts w:ascii="Arial" w:hAnsi="Arial" w:cs="Arial"/>
          <w:sz w:val="20"/>
          <w:szCs w:val="20"/>
        </w:rPr>
      </w:pPr>
      <w:r w:rsidRPr="0005634C">
        <w:rPr>
          <w:rFonts w:ascii="Arial" w:hAnsi="Arial" w:cs="Arial"/>
          <w:sz w:val="20"/>
          <w:szCs w:val="20"/>
        </w:rPr>
        <w:t>Приложение № 6</w:t>
      </w:r>
    </w:p>
    <w:p w:rsidR="0005634C" w:rsidRPr="0005634C" w:rsidRDefault="0005634C" w:rsidP="0005634C">
      <w:pPr>
        <w:ind w:firstLine="709"/>
        <w:jc w:val="center"/>
        <w:rPr>
          <w:rFonts w:ascii="Arial" w:hAnsi="Arial" w:cs="Arial"/>
          <w:b/>
          <w:sz w:val="20"/>
          <w:szCs w:val="20"/>
        </w:rPr>
      </w:pPr>
      <w:r w:rsidRPr="0005634C">
        <w:rPr>
          <w:rFonts w:ascii="Arial" w:hAnsi="Arial" w:cs="Arial"/>
          <w:b/>
          <w:sz w:val="20"/>
          <w:szCs w:val="20"/>
        </w:rPr>
        <w:t xml:space="preserve">Таблица распределения очков и расчета мест, занятых участниками </w:t>
      </w:r>
    </w:p>
    <w:p w:rsidR="00F5117F" w:rsidRPr="0005634C" w:rsidRDefault="0005634C" w:rsidP="0005634C">
      <w:pPr>
        <w:ind w:firstLine="709"/>
        <w:jc w:val="center"/>
        <w:rPr>
          <w:rFonts w:ascii="Arial" w:hAnsi="Arial" w:cs="Arial"/>
          <w:b/>
          <w:bCs/>
          <w:sz w:val="20"/>
          <w:szCs w:val="20"/>
        </w:rPr>
      </w:pPr>
      <w:r w:rsidRPr="0005634C">
        <w:rPr>
          <w:rFonts w:ascii="Arial" w:hAnsi="Arial" w:cs="Arial"/>
          <w:b/>
          <w:bCs/>
          <w:sz w:val="20"/>
          <w:szCs w:val="20"/>
        </w:rPr>
        <w:t xml:space="preserve">Конкурса среди ТОС </w:t>
      </w:r>
    </w:p>
    <w:tbl>
      <w:tblPr>
        <w:tblW w:w="104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837"/>
        <w:gridCol w:w="2126"/>
        <w:gridCol w:w="1707"/>
        <w:gridCol w:w="993"/>
        <w:gridCol w:w="1134"/>
        <w:gridCol w:w="992"/>
        <w:gridCol w:w="915"/>
      </w:tblGrid>
      <w:tr w:rsidR="0005634C" w:rsidRPr="0005634C" w:rsidTr="00F5117F">
        <w:trPr>
          <w:jc w:val="center"/>
        </w:trPr>
        <w:tc>
          <w:tcPr>
            <w:tcW w:w="709" w:type="dxa"/>
            <w:vMerge w:val="restart"/>
            <w:vAlign w:val="center"/>
            <w:hideMark/>
          </w:tcPr>
          <w:p w:rsidR="0005634C" w:rsidRPr="0005634C" w:rsidRDefault="0005634C" w:rsidP="00401128">
            <w:pPr>
              <w:jc w:val="center"/>
              <w:rPr>
                <w:rFonts w:ascii="Arial" w:hAnsi="Arial" w:cs="Arial"/>
                <w:sz w:val="20"/>
                <w:szCs w:val="20"/>
              </w:rPr>
            </w:pPr>
            <w:r w:rsidRPr="0005634C">
              <w:rPr>
                <w:rFonts w:ascii="Arial" w:hAnsi="Arial" w:cs="Arial"/>
                <w:sz w:val="20"/>
                <w:szCs w:val="20"/>
              </w:rPr>
              <w:t>№</w:t>
            </w:r>
          </w:p>
          <w:p w:rsidR="0005634C" w:rsidRPr="0005634C" w:rsidRDefault="0005634C" w:rsidP="00401128">
            <w:pPr>
              <w:jc w:val="center"/>
              <w:rPr>
                <w:rFonts w:ascii="Arial" w:hAnsi="Arial" w:cs="Arial"/>
                <w:sz w:val="20"/>
                <w:szCs w:val="20"/>
              </w:rPr>
            </w:pPr>
            <w:proofErr w:type="gramStart"/>
            <w:r w:rsidRPr="0005634C">
              <w:rPr>
                <w:rFonts w:ascii="Arial" w:hAnsi="Arial" w:cs="Arial"/>
                <w:sz w:val="20"/>
                <w:szCs w:val="20"/>
              </w:rPr>
              <w:t>п</w:t>
            </w:r>
            <w:proofErr w:type="gramEnd"/>
            <w:r w:rsidRPr="0005634C">
              <w:rPr>
                <w:rFonts w:ascii="Arial" w:hAnsi="Arial" w:cs="Arial"/>
                <w:sz w:val="20"/>
                <w:szCs w:val="20"/>
              </w:rPr>
              <w:t>/п</w:t>
            </w:r>
          </w:p>
        </w:tc>
        <w:tc>
          <w:tcPr>
            <w:tcW w:w="1837" w:type="dxa"/>
            <w:vMerge w:val="restart"/>
            <w:vAlign w:val="center"/>
            <w:hideMark/>
          </w:tcPr>
          <w:p w:rsidR="0005634C" w:rsidRPr="0005634C" w:rsidRDefault="0005634C" w:rsidP="00401128">
            <w:pPr>
              <w:jc w:val="center"/>
              <w:rPr>
                <w:rFonts w:ascii="Arial" w:hAnsi="Arial" w:cs="Arial"/>
                <w:sz w:val="20"/>
                <w:szCs w:val="20"/>
              </w:rPr>
            </w:pPr>
            <w:r w:rsidRPr="0005634C">
              <w:rPr>
                <w:rFonts w:ascii="Arial" w:hAnsi="Arial" w:cs="Arial"/>
                <w:sz w:val="20"/>
                <w:szCs w:val="20"/>
              </w:rPr>
              <w:t>Наименование ТОС</w:t>
            </w:r>
          </w:p>
        </w:tc>
        <w:tc>
          <w:tcPr>
            <w:tcW w:w="2126" w:type="dxa"/>
            <w:vAlign w:val="center"/>
            <w:hideMark/>
          </w:tcPr>
          <w:p w:rsidR="0005634C" w:rsidRPr="0005634C" w:rsidRDefault="0005634C" w:rsidP="00401128">
            <w:pPr>
              <w:jc w:val="center"/>
              <w:rPr>
                <w:rFonts w:ascii="Arial" w:hAnsi="Arial" w:cs="Arial"/>
                <w:sz w:val="20"/>
                <w:szCs w:val="20"/>
              </w:rPr>
            </w:pPr>
            <w:r w:rsidRPr="0005634C">
              <w:rPr>
                <w:rFonts w:ascii="Arial" w:hAnsi="Arial" w:cs="Arial"/>
                <w:sz w:val="20"/>
                <w:szCs w:val="20"/>
              </w:rPr>
              <w:t>«</w:t>
            </w:r>
            <w:proofErr w:type="gramStart"/>
            <w:r w:rsidRPr="0005634C">
              <w:rPr>
                <w:rFonts w:ascii="Arial" w:hAnsi="Arial" w:cs="Arial"/>
                <w:sz w:val="20"/>
                <w:szCs w:val="20"/>
              </w:rPr>
              <w:t>противопожарная</w:t>
            </w:r>
            <w:proofErr w:type="gramEnd"/>
            <w:r w:rsidRPr="0005634C">
              <w:rPr>
                <w:rFonts w:ascii="Arial" w:hAnsi="Arial" w:cs="Arial"/>
                <w:sz w:val="20"/>
                <w:szCs w:val="20"/>
              </w:rPr>
              <w:t xml:space="preserve"> пропаганда»</w:t>
            </w:r>
          </w:p>
        </w:tc>
        <w:tc>
          <w:tcPr>
            <w:tcW w:w="1707" w:type="dxa"/>
            <w:vAlign w:val="center"/>
            <w:hideMark/>
          </w:tcPr>
          <w:p w:rsidR="0005634C" w:rsidRPr="0005634C" w:rsidRDefault="0005634C" w:rsidP="00401128">
            <w:pPr>
              <w:jc w:val="center"/>
              <w:rPr>
                <w:rFonts w:ascii="Arial" w:hAnsi="Arial" w:cs="Arial"/>
                <w:sz w:val="20"/>
                <w:szCs w:val="20"/>
              </w:rPr>
            </w:pPr>
            <w:r w:rsidRPr="0005634C">
              <w:rPr>
                <w:rFonts w:ascii="Arial" w:hAnsi="Arial" w:cs="Arial"/>
                <w:sz w:val="20"/>
                <w:szCs w:val="20"/>
              </w:rPr>
              <w:t>«Содержание территории»</w:t>
            </w:r>
          </w:p>
        </w:tc>
        <w:tc>
          <w:tcPr>
            <w:tcW w:w="2127" w:type="dxa"/>
            <w:gridSpan w:val="2"/>
            <w:vAlign w:val="center"/>
            <w:hideMark/>
          </w:tcPr>
          <w:p w:rsidR="0005634C" w:rsidRPr="0005634C" w:rsidRDefault="0005634C" w:rsidP="00401128">
            <w:pPr>
              <w:jc w:val="center"/>
              <w:rPr>
                <w:rFonts w:ascii="Arial" w:hAnsi="Arial" w:cs="Arial"/>
                <w:sz w:val="20"/>
                <w:szCs w:val="20"/>
              </w:rPr>
            </w:pPr>
            <w:r w:rsidRPr="0005634C">
              <w:rPr>
                <w:rFonts w:ascii="Arial" w:hAnsi="Arial" w:cs="Arial"/>
                <w:sz w:val="20"/>
                <w:szCs w:val="20"/>
              </w:rPr>
              <w:t>Количество пожаров</w:t>
            </w:r>
          </w:p>
        </w:tc>
        <w:tc>
          <w:tcPr>
            <w:tcW w:w="992" w:type="dxa"/>
            <w:vMerge w:val="restart"/>
            <w:vAlign w:val="center"/>
            <w:hideMark/>
          </w:tcPr>
          <w:p w:rsidR="0005634C" w:rsidRPr="0005634C" w:rsidRDefault="0005634C" w:rsidP="00401128">
            <w:pPr>
              <w:jc w:val="center"/>
              <w:rPr>
                <w:rFonts w:ascii="Arial" w:hAnsi="Arial" w:cs="Arial"/>
                <w:sz w:val="20"/>
                <w:szCs w:val="20"/>
              </w:rPr>
            </w:pPr>
            <w:r w:rsidRPr="0005634C">
              <w:rPr>
                <w:rFonts w:ascii="Arial" w:hAnsi="Arial" w:cs="Arial"/>
                <w:sz w:val="20"/>
                <w:szCs w:val="20"/>
              </w:rPr>
              <w:t>Общее кол-во очков</w:t>
            </w:r>
          </w:p>
        </w:tc>
        <w:tc>
          <w:tcPr>
            <w:tcW w:w="915" w:type="dxa"/>
            <w:vMerge w:val="restart"/>
            <w:vAlign w:val="center"/>
            <w:hideMark/>
          </w:tcPr>
          <w:p w:rsidR="0005634C" w:rsidRPr="0005634C" w:rsidRDefault="0005634C" w:rsidP="00401128">
            <w:pPr>
              <w:jc w:val="center"/>
              <w:rPr>
                <w:rFonts w:ascii="Arial" w:hAnsi="Arial" w:cs="Arial"/>
                <w:sz w:val="20"/>
                <w:szCs w:val="20"/>
              </w:rPr>
            </w:pPr>
            <w:r w:rsidRPr="0005634C">
              <w:rPr>
                <w:rFonts w:ascii="Arial" w:hAnsi="Arial" w:cs="Arial"/>
                <w:sz w:val="20"/>
                <w:szCs w:val="20"/>
              </w:rPr>
              <w:t>Общее место</w:t>
            </w:r>
          </w:p>
        </w:tc>
      </w:tr>
      <w:tr w:rsidR="0005634C" w:rsidRPr="0005634C" w:rsidTr="00F5117F">
        <w:trPr>
          <w:jc w:val="center"/>
        </w:trPr>
        <w:tc>
          <w:tcPr>
            <w:tcW w:w="709" w:type="dxa"/>
            <w:vMerge/>
            <w:vAlign w:val="center"/>
            <w:hideMark/>
          </w:tcPr>
          <w:p w:rsidR="0005634C" w:rsidRPr="0005634C" w:rsidRDefault="0005634C" w:rsidP="00401128">
            <w:pPr>
              <w:rPr>
                <w:rFonts w:ascii="Arial" w:hAnsi="Arial" w:cs="Arial"/>
                <w:sz w:val="20"/>
                <w:szCs w:val="20"/>
              </w:rPr>
            </w:pPr>
          </w:p>
        </w:tc>
        <w:tc>
          <w:tcPr>
            <w:tcW w:w="1837" w:type="dxa"/>
            <w:vMerge/>
            <w:vAlign w:val="center"/>
            <w:hideMark/>
          </w:tcPr>
          <w:p w:rsidR="0005634C" w:rsidRPr="0005634C" w:rsidRDefault="0005634C" w:rsidP="00401128">
            <w:pPr>
              <w:rPr>
                <w:rFonts w:ascii="Arial" w:hAnsi="Arial" w:cs="Arial"/>
                <w:sz w:val="20"/>
                <w:szCs w:val="20"/>
              </w:rPr>
            </w:pPr>
          </w:p>
        </w:tc>
        <w:tc>
          <w:tcPr>
            <w:tcW w:w="2126" w:type="dxa"/>
            <w:vAlign w:val="center"/>
            <w:hideMark/>
          </w:tcPr>
          <w:p w:rsidR="0005634C" w:rsidRPr="0005634C" w:rsidRDefault="0005634C" w:rsidP="00401128">
            <w:pPr>
              <w:jc w:val="center"/>
              <w:rPr>
                <w:rFonts w:ascii="Arial" w:hAnsi="Arial" w:cs="Arial"/>
                <w:sz w:val="20"/>
                <w:szCs w:val="20"/>
              </w:rPr>
            </w:pPr>
            <w:proofErr w:type="gramStart"/>
            <w:r w:rsidRPr="0005634C">
              <w:rPr>
                <w:rFonts w:ascii="Arial" w:hAnsi="Arial" w:cs="Arial"/>
                <w:sz w:val="20"/>
                <w:szCs w:val="20"/>
              </w:rPr>
              <w:t>кол</w:t>
            </w:r>
            <w:proofErr w:type="gramEnd"/>
            <w:r w:rsidRPr="0005634C">
              <w:rPr>
                <w:rFonts w:ascii="Arial" w:hAnsi="Arial" w:cs="Arial"/>
                <w:sz w:val="20"/>
                <w:szCs w:val="20"/>
              </w:rPr>
              <w:t>-во очков</w:t>
            </w:r>
          </w:p>
        </w:tc>
        <w:tc>
          <w:tcPr>
            <w:tcW w:w="1707" w:type="dxa"/>
            <w:vAlign w:val="center"/>
            <w:hideMark/>
          </w:tcPr>
          <w:p w:rsidR="0005634C" w:rsidRPr="0005634C" w:rsidRDefault="0005634C" w:rsidP="00401128">
            <w:pPr>
              <w:jc w:val="center"/>
              <w:rPr>
                <w:rFonts w:ascii="Arial" w:hAnsi="Arial" w:cs="Arial"/>
                <w:sz w:val="20"/>
                <w:szCs w:val="20"/>
              </w:rPr>
            </w:pPr>
            <w:proofErr w:type="gramStart"/>
            <w:r w:rsidRPr="0005634C">
              <w:rPr>
                <w:rFonts w:ascii="Arial" w:hAnsi="Arial" w:cs="Arial"/>
                <w:sz w:val="20"/>
                <w:szCs w:val="20"/>
              </w:rPr>
              <w:t>кол</w:t>
            </w:r>
            <w:proofErr w:type="gramEnd"/>
            <w:r w:rsidRPr="0005634C">
              <w:rPr>
                <w:rFonts w:ascii="Arial" w:hAnsi="Arial" w:cs="Arial"/>
                <w:sz w:val="20"/>
                <w:szCs w:val="20"/>
              </w:rPr>
              <w:t>-во очков</w:t>
            </w:r>
          </w:p>
        </w:tc>
        <w:tc>
          <w:tcPr>
            <w:tcW w:w="993" w:type="dxa"/>
            <w:hideMark/>
          </w:tcPr>
          <w:p w:rsidR="0005634C" w:rsidRPr="0005634C" w:rsidRDefault="0005634C" w:rsidP="00401128">
            <w:pPr>
              <w:jc w:val="center"/>
              <w:rPr>
                <w:rFonts w:ascii="Arial" w:hAnsi="Arial" w:cs="Arial"/>
                <w:sz w:val="20"/>
                <w:szCs w:val="20"/>
              </w:rPr>
            </w:pPr>
            <w:proofErr w:type="gramStart"/>
            <w:r w:rsidRPr="0005634C">
              <w:rPr>
                <w:rFonts w:ascii="Arial" w:hAnsi="Arial" w:cs="Arial"/>
                <w:sz w:val="20"/>
                <w:szCs w:val="20"/>
              </w:rPr>
              <w:t>кол</w:t>
            </w:r>
            <w:proofErr w:type="gramEnd"/>
            <w:r w:rsidRPr="0005634C">
              <w:rPr>
                <w:rFonts w:ascii="Arial" w:hAnsi="Arial" w:cs="Arial"/>
                <w:sz w:val="20"/>
                <w:szCs w:val="20"/>
              </w:rPr>
              <w:t>-во</w:t>
            </w:r>
          </w:p>
        </w:tc>
        <w:tc>
          <w:tcPr>
            <w:tcW w:w="1134" w:type="dxa"/>
            <w:vAlign w:val="center"/>
            <w:hideMark/>
          </w:tcPr>
          <w:p w:rsidR="0005634C" w:rsidRPr="0005634C" w:rsidRDefault="0005634C" w:rsidP="00401128">
            <w:pPr>
              <w:jc w:val="center"/>
              <w:rPr>
                <w:rFonts w:ascii="Arial" w:hAnsi="Arial" w:cs="Arial"/>
                <w:sz w:val="20"/>
                <w:szCs w:val="20"/>
              </w:rPr>
            </w:pPr>
            <w:r w:rsidRPr="0005634C">
              <w:rPr>
                <w:rFonts w:ascii="Arial" w:hAnsi="Arial" w:cs="Arial"/>
                <w:sz w:val="20"/>
                <w:szCs w:val="20"/>
              </w:rPr>
              <w:t>Минус баллов</w:t>
            </w:r>
          </w:p>
        </w:tc>
        <w:tc>
          <w:tcPr>
            <w:tcW w:w="992" w:type="dxa"/>
            <w:vMerge/>
            <w:vAlign w:val="center"/>
            <w:hideMark/>
          </w:tcPr>
          <w:p w:rsidR="0005634C" w:rsidRPr="0005634C" w:rsidRDefault="0005634C" w:rsidP="00401128">
            <w:pPr>
              <w:rPr>
                <w:rFonts w:ascii="Arial" w:hAnsi="Arial" w:cs="Arial"/>
                <w:sz w:val="20"/>
                <w:szCs w:val="20"/>
              </w:rPr>
            </w:pPr>
          </w:p>
        </w:tc>
        <w:tc>
          <w:tcPr>
            <w:tcW w:w="915" w:type="dxa"/>
            <w:vMerge/>
            <w:vAlign w:val="center"/>
            <w:hideMark/>
          </w:tcPr>
          <w:p w:rsidR="0005634C" w:rsidRPr="0005634C" w:rsidRDefault="0005634C" w:rsidP="00401128">
            <w:pPr>
              <w:rPr>
                <w:rFonts w:ascii="Arial" w:hAnsi="Arial" w:cs="Arial"/>
                <w:sz w:val="20"/>
                <w:szCs w:val="20"/>
              </w:rPr>
            </w:pPr>
          </w:p>
        </w:tc>
      </w:tr>
      <w:tr w:rsidR="0005634C" w:rsidRPr="0005634C" w:rsidTr="00F5117F">
        <w:trPr>
          <w:jc w:val="center"/>
        </w:trPr>
        <w:tc>
          <w:tcPr>
            <w:tcW w:w="709" w:type="dxa"/>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1</w:t>
            </w:r>
          </w:p>
        </w:tc>
        <w:tc>
          <w:tcPr>
            <w:tcW w:w="1837" w:type="dxa"/>
            <w:vAlign w:val="center"/>
          </w:tcPr>
          <w:p w:rsidR="0005634C" w:rsidRPr="0005634C" w:rsidRDefault="0005634C" w:rsidP="00401128">
            <w:pPr>
              <w:ind w:firstLine="709"/>
              <w:rPr>
                <w:rFonts w:ascii="Arial" w:hAnsi="Arial" w:cs="Arial"/>
                <w:sz w:val="20"/>
                <w:szCs w:val="20"/>
              </w:rPr>
            </w:pPr>
          </w:p>
        </w:tc>
        <w:tc>
          <w:tcPr>
            <w:tcW w:w="2126" w:type="dxa"/>
            <w:vAlign w:val="center"/>
          </w:tcPr>
          <w:p w:rsidR="0005634C" w:rsidRPr="0005634C" w:rsidRDefault="0005634C" w:rsidP="00401128">
            <w:pPr>
              <w:ind w:firstLine="709"/>
              <w:jc w:val="center"/>
              <w:rPr>
                <w:rFonts w:ascii="Arial" w:hAnsi="Arial" w:cs="Arial"/>
                <w:sz w:val="20"/>
                <w:szCs w:val="20"/>
              </w:rPr>
            </w:pPr>
          </w:p>
        </w:tc>
        <w:tc>
          <w:tcPr>
            <w:tcW w:w="1707" w:type="dxa"/>
            <w:vAlign w:val="center"/>
          </w:tcPr>
          <w:p w:rsidR="0005634C" w:rsidRPr="0005634C" w:rsidRDefault="0005634C" w:rsidP="00401128">
            <w:pPr>
              <w:ind w:firstLine="709"/>
              <w:jc w:val="center"/>
              <w:rPr>
                <w:rFonts w:ascii="Arial" w:hAnsi="Arial" w:cs="Arial"/>
                <w:sz w:val="20"/>
                <w:szCs w:val="20"/>
              </w:rPr>
            </w:pPr>
          </w:p>
        </w:tc>
        <w:tc>
          <w:tcPr>
            <w:tcW w:w="993" w:type="dxa"/>
          </w:tcPr>
          <w:p w:rsidR="0005634C" w:rsidRPr="0005634C" w:rsidRDefault="0005634C" w:rsidP="00401128">
            <w:pPr>
              <w:ind w:firstLine="709"/>
              <w:jc w:val="center"/>
              <w:rPr>
                <w:rFonts w:ascii="Arial" w:hAnsi="Arial" w:cs="Arial"/>
                <w:sz w:val="20"/>
                <w:szCs w:val="20"/>
              </w:rPr>
            </w:pPr>
          </w:p>
        </w:tc>
        <w:tc>
          <w:tcPr>
            <w:tcW w:w="1134" w:type="dxa"/>
            <w:vAlign w:val="center"/>
          </w:tcPr>
          <w:p w:rsidR="0005634C" w:rsidRPr="0005634C" w:rsidRDefault="0005634C" w:rsidP="00401128">
            <w:pPr>
              <w:ind w:firstLine="709"/>
              <w:jc w:val="both"/>
              <w:rPr>
                <w:rFonts w:ascii="Arial" w:hAnsi="Arial" w:cs="Arial"/>
                <w:sz w:val="20"/>
                <w:szCs w:val="20"/>
              </w:rPr>
            </w:pPr>
          </w:p>
        </w:tc>
        <w:tc>
          <w:tcPr>
            <w:tcW w:w="992" w:type="dxa"/>
            <w:vAlign w:val="center"/>
          </w:tcPr>
          <w:p w:rsidR="0005634C" w:rsidRPr="0005634C" w:rsidRDefault="0005634C" w:rsidP="00401128">
            <w:pPr>
              <w:ind w:firstLine="709"/>
              <w:rPr>
                <w:rFonts w:ascii="Arial" w:hAnsi="Arial" w:cs="Arial"/>
                <w:sz w:val="20"/>
                <w:szCs w:val="20"/>
              </w:rPr>
            </w:pPr>
          </w:p>
        </w:tc>
        <w:tc>
          <w:tcPr>
            <w:tcW w:w="915" w:type="dxa"/>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2</w:t>
            </w:r>
          </w:p>
        </w:tc>
        <w:tc>
          <w:tcPr>
            <w:tcW w:w="1837" w:type="dxa"/>
            <w:vAlign w:val="center"/>
          </w:tcPr>
          <w:p w:rsidR="0005634C" w:rsidRPr="0005634C" w:rsidRDefault="0005634C" w:rsidP="00401128">
            <w:pPr>
              <w:ind w:firstLine="709"/>
              <w:rPr>
                <w:rFonts w:ascii="Arial" w:hAnsi="Arial" w:cs="Arial"/>
                <w:sz w:val="20"/>
                <w:szCs w:val="20"/>
              </w:rPr>
            </w:pPr>
          </w:p>
        </w:tc>
        <w:tc>
          <w:tcPr>
            <w:tcW w:w="2126" w:type="dxa"/>
            <w:vAlign w:val="center"/>
          </w:tcPr>
          <w:p w:rsidR="0005634C" w:rsidRPr="0005634C" w:rsidRDefault="0005634C" w:rsidP="00401128">
            <w:pPr>
              <w:ind w:firstLine="709"/>
              <w:jc w:val="center"/>
              <w:rPr>
                <w:rFonts w:ascii="Arial" w:hAnsi="Arial" w:cs="Arial"/>
                <w:sz w:val="20"/>
                <w:szCs w:val="20"/>
              </w:rPr>
            </w:pPr>
          </w:p>
        </w:tc>
        <w:tc>
          <w:tcPr>
            <w:tcW w:w="1707" w:type="dxa"/>
            <w:vAlign w:val="center"/>
          </w:tcPr>
          <w:p w:rsidR="0005634C" w:rsidRPr="0005634C" w:rsidRDefault="0005634C" w:rsidP="00401128">
            <w:pPr>
              <w:ind w:firstLine="709"/>
              <w:jc w:val="center"/>
              <w:rPr>
                <w:rFonts w:ascii="Arial" w:hAnsi="Arial" w:cs="Arial"/>
                <w:sz w:val="20"/>
                <w:szCs w:val="20"/>
              </w:rPr>
            </w:pPr>
          </w:p>
        </w:tc>
        <w:tc>
          <w:tcPr>
            <w:tcW w:w="993" w:type="dxa"/>
          </w:tcPr>
          <w:p w:rsidR="0005634C" w:rsidRPr="0005634C" w:rsidRDefault="0005634C" w:rsidP="00401128">
            <w:pPr>
              <w:ind w:firstLine="709"/>
              <w:jc w:val="center"/>
              <w:rPr>
                <w:rFonts w:ascii="Arial" w:hAnsi="Arial" w:cs="Arial"/>
                <w:sz w:val="20"/>
                <w:szCs w:val="20"/>
              </w:rPr>
            </w:pPr>
          </w:p>
        </w:tc>
        <w:tc>
          <w:tcPr>
            <w:tcW w:w="1134" w:type="dxa"/>
            <w:vAlign w:val="center"/>
          </w:tcPr>
          <w:p w:rsidR="0005634C" w:rsidRPr="0005634C" w:rsidRDefault="0005634C" w:rsidP="00401128">
            <w:pPr>
              <w:ind w:firstLine="709"/>
              <w:jc w:val="both"/>
              <w:rPr>
                <w:rFonts w:ascii="Arial" w:hAnsi="Arial" w:cs="Arial"/>
                <w:sz w:val="20"/>
                <w:szCs w:val="20"/>
              </w:rPr>
            </w:pPr>
          </w:p>
        </w:tc>
        <w:tc>
          <w:tcPr>
            <w:tcW w:w="992" w:type="dxa"/>
            <w:vAlign w:val="center"/>
          </w:tcPr>
          <w:p w:rsidR="0005634C" w:rsidRPr="0005634C" w:rsidRDefault="0005634C" w:rsidP="00401128">
            <w:pPr>
              <w:ind w:firstLine="709"/>
              <w:rPr>
                <w:rFonts w:ascii="Arial" w:hAnsi="Arial" w:cs="Arial"/>
                <w:sz w:val="20"/>
                <w:szCs w:val="20"/>
              </w:rPr>
            </w:pPr>
          </w:p>
        </w:tc>
        <w:tc>
          <w:tcPr>
            <w:tcW w:w="915" w:type="dxa"/>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3</w:t>
            </w: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4</w:t>
            </w: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5</w:t>
            </w: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6</w:t>
            </w: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7</w:t>
            </w: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8</w:t>
            </w: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9</w:t>
            </w: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1</w:t>
            </w: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r w:rsidR="0005634C" w:rsidRPr="0005634C" w:rsidTr="00F5117F">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r w:rsidRPr="0005634C">
              <w:rPr>
                <w:rFonts w:ascii="Arial" w:hAnsi="Arial" w:cs="Arial"/>
                <w:sz w:val="20"/>
                <w:szCs w:val="20"/>
              </w:rPr>
              <w:t>1</w:t>
            </w:r>
          </w:p>
        </w:tc>
        <w:tc>
          <w:tcPr>
            <w:tcW w:w="183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1707"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05634C" w:rsidRPr="0005634C" w:rsidRDefault="0005634C" w:rsidP="00401128">
            <w:pPr>
              <w:ind w:firstLine="709"/>
              <w:jc w:val="cente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jc w:val="both"/>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c>
          <w:tcPr>
            <w:tcW w:w="915" w:type="dxa"/>
            <w:tcBorders>
              <w:top w:val="single" w:sz="4" w:space="0" w:color="auto"/>
              <w:left w:val="single" w:sz="4" w:space="0" w:color="auto"/>
              <w:bottom w:val="single" w:sz="4" w:space="0" w:color="auto"/>
              <w:right w:val="single" w:sz="4" w:space="0" w:color="auto"/>
            </w:tcBorders>
            <w:vAlign w:val="center"/>
          </w:tcPr>
          <w:p w:rsidR="0005634C" w:rsidRPr="0005634C" w:rsidRDefault="0005634C" w:rsidP="00401128">
            <w:pPr>
              <w:ind w:firstLine="709"/>
              <w:rPr>
                <w:rFonts w:ascii="Arial" w:hAnsi="Arial" w:cs="Arial"/>
                <w:sz w:val="20"/>
                <w:szCs w:val="20"/>
              </w:rPr>
            </w:pPr>
          </w:p>
        </w:tc>
      </w:tr>
    </w:tbl>
    <w:p w:rsidR="0005634C" w:rsidRPr="0005634C" w:rsidRDefault="0005634C" w:rsidP="0005634C">
      <w:pPr>
        <w:rPr>
          <w:rFonts w:ascii="Arial" w:hAnsi="Arial" w:cs="Arial"/>
          <w:sz w:val="20"/>
          <w:szCs w:val="20"/>
        </w:rPr>
      </w:pPr>
      <w:r w:rsidRPr="0005634C">
        <w:rPr>
          <w:rFonts w:ascii="Arial" w:hAnsi="Arial" w:cs="Arial"/>
          <w:sz w:val="20"/>
          <w:szCs w:val="20"/>
        </w:rPr>
        <w:t>Председатели судейской комиссии:</w:t>
      </w:r>
    </w:p>
    <w:p w:rsidR="0005634C" w:rsidRPr="0005634C" w:rsidRDefault="0005634C" w:rsidP="0005634C">
      <w:pPr>
        <w:jc w:val="both"/>
        <w:rPr>
          <w:rFonts w:ascii="Arial" w:hAnsi="Arial" w:cs="Arial"/>
          <w:sz w:val="20"/>
          <w:szCs w:val="20"/>
        </w:rPr>
      </w:pPr>
      <w:r w:rsidRPr="0005634C">
        <w:rPr>
          <w:rFonts w:ascii="Arial" w:hAnsi="Arial" w:cs="Arial"/>
          <w:sz w:val="20"/>
          <w:szCs w:val="20"/>
        </w:rPr>
        <w:t>- Бирюков Александр Геннадьевич – Первый заместитель главы администрации города Куйбышева</w:t>
      </w:r>
    </w:p>
    <w:p w:rsidR="0005634C" w:rsidRPr="0005634C" w:rsidRDefault="0005634C" w:rsidP="0005634C">
      <w:pPr>
        <w:jc w:val="both"/>
        <w:rPr>
          <w:rFonts w:ascii="Arial" w:hAnsi="Arial" w:cs="Arial"/>
          <w:sz w:val="20"/>
          <w:szCs w:val="20"/>
        </w:rPr>
      </w:pPr>
      <w:r w:rsidRPr="0005634C">
        <w:rPr>
          <w:rFonts w:ascii="Arial" w:hAnsi="Arial" w:cs="Arial"/>
          <w:sz w:val="20"/>
          <w:szCs w:val="20"/>
        </w:rPr>
        <w:t xml:space="preserve">- </w:t>
      </w:r>
      <w:proofErr w:type="spellStart"/>
      <w:r w:rsidRPr="0005634C">
        <w:rPr>
          <w:rFonts w:ascii="Arial" w:hAnsi="Arial" w:cs="Arial"/>
          <w:sz w:val="20"/>
          <w:szCs w:val="20"/>
        </w:rPr>
        <w:t>Стрельцова</w:t>
      </w:r>
      <w:proofErr w:type="spellEnd"/>
      <w:r w:rsidRPr="0005634C">
        <w:rPr>
          <w:rFonts w:ascii="Arial" w:hAnsi="Arial" w:cs="Arial"/>
          <w:sz w:val="20"/>
          <w:szCs w:val="20"/>
        </w:rPr>
        <w:t xml:space="preserve"> Юлия Васильевна – Начальник </w:t>
      </w:r>
      <w:proofErr w:type="spellStart"/>
      <w:r w:rsidRPr="0005634C">
        <w:rPr>
          <w:rFonts w:ascii="Arial" w:hAnsi="Arial" w:cs="Arial"/>
          <w:sz w:val="20"/>
          <w:szCs w:val="20"/>
        </w:rPr>
        <w:t>ОНДиПР</w:t>
      </w:r>
      <w:proofErr w:type="spellEnd"/>
      <w:r w:rsidRPr="0005634C">
        <w:rPr>
          <w:rFonts w:ascii="Arial" w:hAnsi="Arial" w:cs="Arial"/>
          <w:sz w:val="20"/>
          <w:szCs w:val="20"/>
        </w:rPr>
        <w:t xml:space="preserve"> по Куйбышевскому и Северному районам </w:t>
      </w:r>
    </w:p>
    <w:p w:rsidR="0005634C" w:rsidRPr="0005634C" w:rsidRDefault="0005634C" w:rsidP="0005634C">
      <w:pPr>
        <w:jc w:val="both"/>
        <w:rPr>
          <w:rFonts w:ascii="Arial" w:hAnsi="Arial" w:cs="Arial"/>
          <w:sz w:val="20"/>
          <w:szCs w:val="20"/>
        </w:rPr>
      </w:pPr>
      <w:r w:rsidRPr="0005634C">
        <w:rPr>
          <w:rFonts w:ascii="Arial" w:hAnsi="Arial" w:cs="Arial"/>
          <w:sz w:val="20"/>
          <w:szCs w:val="20"/>
        </w:rPr>
        <w:t>Новосибирской области</w:t>
      </w:r>
    </w:p>
    <w:p w:rsidR="00F5117F" w:rsidRDefault="00F5117F" w:rsidP="0005634C">
      <w:pPr>
        <w:jc w:val="both"/>
        <w:rPr>
          <w:rFonts w:ascii="Arial" w:hAnsi="Arial" w:cs="Arial"/>
          <w:sz w:val="20"/>
          <w:szCs w:val="20"/>
        </w:rPr>
      </w:pPr>
    </w:p>
    <w:p w:rsidR="0005634C" w:rsidRPr="0005634C" w:rsidRDefault="0005634C" w:rsidP="0005634C">
      <w:pPr>
        <w:jc w:val="both"/>
        <w:rPr>
          <w:rFonts w:ascii="Arial" w:hAnsi="Arial" w:cs="Arial"/>
          <w:sz w:val="20"/>
          <w:szCs w:val="20"/>
        </w:rPr>
      </w:pPr>
      <w:r w:rsidRPr="0005634C">
        <w:rPr>
          <w:rFonts w:ascii="Arial" w:hAnsi="Arial" w:cs="Arial"/>
          <w:sz w:val="20"/>
          <w:szCs w:val="20"/>
        </w:rPr>
        <w:t>Члены судейской комиссии:</w:t>
      </w:r>
    </w:p>
    <w:p w:rsidR="0005634C" w:rsidRPr="0005634C" w:rsidRDefault="0005634C" w:rsidP="0005634C">
      <w:pPr>
        <w:jc w:val="both"/>
        <w:rPr>
          <w:rFonts w:ascii="Arial" w:hAnsi="Arial" w:cs="Arial"/>
          <w:sz w:val="20"/>
          <w:szCs w:val="20"/>
        </w:rPr>
      </w:pPr>
      <w:r w:rsidRPr="0005634C">
        <w:rPr>
          <w:rFonts w:ascii="Arial" w:hAnsi="Arial" w:cs="Arial"/>
          <w:sz w:val="20"/>
          <w:szCs w:val="20"/>
        </w:rPr>
        <w:t>- Шалаков Вячеслав Владимирович</w:t>
      </w:r>
      <w:r w:rsidR="00401128">
        <w:rPr>
          <w:rFonts w:ascii="Arial" w:hAnsi="Arial" w:cs="Arial"/>
          <w:sz w:val="20"/>
          <w:szCs w:val="20"/>
        </w:rPr>
        <w:t xml:space="preserve"> </w:t>
      </w:r>
      <w:r w:rsidRPr="0005634C">
        <w:rPr>
          <w:rFonts w:ascii="Arial" w:hAnsi="Arial" w:cs="Arial"/>
          <w:sz w:val="20"/>
          <w:szCs w:val="20"/>
        </w:rPr>
        <w:t xml:space="preserve">– Начальник отдела ГО и ЧС администрации города Куйбышева  </w:t>
      </w:r>
    </w:p>
    <w:p w:rsidR="0005634C" w:rsidRPr="0005634C" w:rsidRDefault="0005634C" w:rsidP="00401128">
      <w:pPr>
        <w:jc w:val="both"/>
        <w:rPr>
          <w:rFonts w:ascii="Arial" w:hAnsi="Arial" w:cs="Arial"/>
          <w:sz w:val="20"/>
          <w:szCs w:val="20"/>
        </w:rPr>
      </w:pPr>
      <w:r w:rsidRPr="0005634C">
        <w:rPr>
          <w:rFonts w:ascii="Arial" w:hAnsi="Arial" w:cs="Arial"/>
          <w:sz w:val="20"/>
          <w:szCs w:val="20"/>
        </w:rPr>
        <w:t xml:space="preserve">- Минченко Александр Вячеславович – Старший дознаватель </w:t>
      </w:r>
      <w:proofErr w:type="spellStart"/>
      <w:r w:rsidRPr="0005634C">
        <w:rPr>
          <w:rFonts w:ascii="Arial" w:hAnsi="Arial" w:cs="Arial"/>
          <w:sz w:val="20"/>
          <w:szCs w:val="20"/>
        </w:rPr>
        <w:t>ОНДиПР</w:t>
      </w:r>
      <w:proofErr w:type="spellEnd"/>
      <w:r w:rsidRPr="0005634C">
        <w:rPr>
          <w:rFonts w:ascii="Arial" w:hAnsi="Arial" w:cs="Arial"/>
          <w:sz w:val="20"/>
          <w:szCs w:val="20"/>
        </w:rPr>
        <w:t xml:space="preserve"> по Куйбышевскому и Северному районам</w:t>
      </w:r>
      <w:r w:rsidR="00401128">
        <w:rPr>
          <w:rFonts w:ascii="Arial" w:hAnsi="Arial" w:cs="Arial"/>
          <w:sz w:val="20"/>
          <w:szCs w:val="20"/>
        </w:rPr>
        <w:t xml:space="preserve"> </w:t>
      </w:r>
      <w:r w:rsidRPr="0005634C">
        <w:rPr>
          <w:rFonts w:ascii="Arial" w:hAnsi="Arial" w:cs="Arial"/>
          <w:sz w:val="20"/>
          <w:szCs w:val="20"/>
        </w:rPr>
        <w:t>Новосибирской области</w:t>
      </w:r>
    </w:p>
    <w:p w:rsidR="0005634C" w:rsidRPr="0005634C" w:rsidRDefault="0005634C" w:rsidP="00401128">
      <w:pPr>
        <w:tabs>
          <w:tab w:val="left" w:pos="4605"/>
          <w:tab w:val="center" w:pos="5130"/>
        </w:tabs>
        <w:rPr>
          <w:rFonts w:ascii="Arial" w:hAnsi="Arial" w:cs="Arial"/>
          <w:sz w:val="20"/>
          <w:szCs w:val="20"/>
        </w:rPr>
      </w:pPr>
      <w:r w:rsidRPr="0005634C">
        <w:rPr>
          <w:rFonts w:ascii="Arial" w:hAnsi="Arial" w:cs="Arial"/>
          <w:sz w:val="20"/>
          <w:szCs w:val="20"/>
        </w:rPr>
        <w:t>- Иванова Наталья Геннадьевна –</w:t>
      </w:r>
      <w:r w:rsidR="00401128">
        <w:rPr>
          <w:rFonts w:ascii="Arial" w:hAnsi="Arial" w:cs="Arial"/>
          <w:sz w:val="20"/>
          <w:szCs w:val="20"/>
        </w:rPr>
        <w:t xml:space="preserve"> </w:t>
      </w:r>
      <w:r w:rsidRPr="0005634C">
        <w:rPr>
          <w:rFonts w:ascii="Arial" w:hAnsi="Arial" w:cs="Arial"/>
          <w:sz w:val="20"/>
          <w:szCs w:val="20"/>
        </w:rPr>
        <w:t>Ведущий эксперт (по взаимодействию с населением и органами ТОС)</w:t>
      </w:r>
    </w:p>
    <w:p w:rsidR="0005634C" w:rsidRPr="0005634C" w:rsidRDefault="0005634C" w:rsidP="0005634C">
      <w:pPr>
        <w:ind w:firstLine="709"/>
        <w:jc w:val="right"/>
        <w:rPr>
          <w:rFonts w:ascii="Arial" w:hAnsi="Arial" w:cs="Arial"/>
          <w:sz w:val="20"/>
          <w:szCs w:val="20"/>
        </w:rPr>
      </w:pPr>
      <w:r w:rsidRPr="0005634C">
        <w:rPr>
          <w:rFonts w:ascii="Arial" w:hAnsi="Arial" w:cs="Arial"/>
          <w:sz w:val="20"/>
          <w:szCs w:val="20"/>
        </w:rPr>
        <w:t>Приложение № 7</w:t>
      </w:r>
    </w:p>
    <w:p w:rsidR="0005634C" w:rsidRPr="0005634C" w:rsidRDefault="0005634C" w:rsidP="0005634C">
      <w:pPr>
        <w:ind w:firstLine="709"/>
        <w:jc w:val="both"/>
        <w:rPr>
          <w:rFonts w:ascii="Arial" w:hAnsi="Arial" w:cs="Arial"/>
          <w:sz w:val="20"/>
          <w:szCs w:val="20"/>
        </w:rPr>
      </w:pPr>
    </w:p>
    <w:p w:rsidR="0005634C" w:rsidRPr="0005634C" w:rsidRDefault="0005634C" w:rsidP="00401128">
      <w:pPr>
        <w:jc w:val="center"/>
        <w:rPr>
          <w:rFonts w:ascii="Arial" w:hAnsi="Arial" w:cs="Arial"/>
          <w:b/>
          <w:sz w:val="20"/>
          <w:szCs w:val="20"/>
        </w:rPr>
      </w:pPr>
      <w:r w:rsidRPr="0005634C">
        <w:rPr>
          <w:rFonts w:ascii="Arial" w:hAnsi="Arial" w:cs="Arial"/>
          <w:b/>
          <w:color w:val="000000"/>
          <w:sz w:val="20"/>
          <w:szCs w:val="20"/>
        </w:rPr>
        <w:t>Состав</w:t>
      </w:r>
      <w:r w:rsidR="00401128">
        <w:rPr>
          <w:rFonts w:ascii="Arial" w:hAnsi="Arial" w:cs="Arial"/>
          <w:b/>
          <w:color w:val="000000"/>
          <w:sz w:val="20"/>
          <w:szCs w:val="20"/>
        </w:rPr>
        <w:t xml:space="preserve"> </w:t>
      </w:r>
      <w:r w:rsidRPr="0005634C">
        <w:rPr>
          <w:rFonts w:ascii="Arial" w:hAnsi="Arial" w:cs="Arial"/>
          <w:b/>
          <w:color w:val="000000"/>
          <w:sz w:val="20"/>
          <w:szCs w:val="20"/>
        </w:rPr>
        <w:t xml:space="preserve">комиссии по вручению и списанию дипломов, благодарственных писем, таблички, автономных дымовых пожарных </w:t>
      </w:r>
      <w:proofErr w:type="spellStart"/>
      <w:r w:rsidRPr="0005634C">
        <w:rPr>
          <w:rFonts w:ascii="Arial" w:hAnsi="Arial" w:cs="Arial"/>
          <w:b/>
          <w:color w:val="000000"/>
          <w:sz w:val="20"/>
          <w:szCs w:val="20"/>
        </w:rPr>
        <w:t>извещателей</w:t>
      </w:r>
      <w:proofErr w:type="spellEnd"/>
    </w:p>
    <w:p w:rsidR="0005634C" w:rsidRPr="0005634C" w:rsidRDefault="0005634C" w:rsidP="0005634C">
      <w:pPr>
        <w:ind w:firstLine="709"/>
        <w:rPr>
          <w:rFonts w:ascii="Arial" w:hAnsi="Arial" w:cs="Arial"/>
          <w:sz w:val="20"/>
          <w:szCs w:val="20"/>
        </w:rPr>
      </w:pPr>
    </w:p>
    <w:p w:rsidR="0005634C" w:rsidRPr="0005634C" w:rsidRDefault="0005634C" w:rsidP="0005634C">
      <w:pPr>
        <w:rPr>
          <w:rFonts w:ascii="Arial" w:hAnsi="Arial" w:cs="Arial"/>
          <w:sz w:val="20"/>
          <w:szCs w:val="20"/>
        </w:rPr>
      </w:pPr>
      <w:r w:rsidRPr="0005634C">
        <w:rPr>
          <w:rFonts w:ascii="Arial" w:hAnsi="Arial" w:cs="Arial"/>
          <w:sz w:val="20"/>
          <w:szCs w:val="20"/>
        </w:rPr>
        <w:t>Председатели судейской комиссии:</w:t>
      </w:r>
    </w:p>
    <w:p w:rsidR="0005634C" w:rsidRPr="0005634C" w:rsidRDefault="0005634C" w:rsidP="0005634C">
      <w:pPr>
        <w:jc w:val="both"/>
        <w:rPr>
          <w:rFonts w:ascii="Arial" w:hAnsi="Arial" w:cs="Arial"/>
          <w:sz w:val="20"/>
          <w:szCs w:val="20"/>
        </w:rPr>
      </w:pPr>
      <w:r w:rsidRPr="0005634C">
        <w:rPr>
          <w:rFonts w:ascii="Arial" w:hAnsi="Arial" w:cs="Arial"/>
          <w:sz w:val="20"/>
          <w:szCs w:val="20"/>
        </w:rPr>
        <w:t>- Бирюков Александр Геннадьевич – Первый заместитель главы администрации города Куйбышева</w:t>
      </w:r>
    </w:p>
    <w:p w:rsidR="0005634C" w:rsidRPr="0005634C" w:rsidRDefault="0005634C" w:rsidP="00401128">
      <w:pPr>
        <w:jc w:val="both"/>
        <w:rPr>
          <w:rFonts w:ascii="Arial" w:hAnsi="Arial" w:cs="Arial"/>
          <w:sz w:val="20"/>
          <w:szCs w:val="20"/>
        </w:rPr>
      </w:pPr>
      <w:r w:rsidRPr="0005634C">
        <w:rPr>
          <w:rFonts w:ascii="Arial" w:hAnsi="Arial" w:cs="Arial"/>
          <w:sz w:val="20"/>
          <w:szCs w:val="20"/>
        </w:rPr>
        <w:t xml:space="preserve">- </w:t>
      </w:r>
      <w:proofErr w:type="spellStart"/>
      <w:r w:rsidRPr="0005634C">
        <w:rPr>
          <w:rFonts w:ascii="Arial" w:hAnsi="Arial" w:cs="Arial"/>
          <w:sz w:val="20"/>
          <w:szCs w:val="20"/>
        </w:rPr>
        <w:t>Стрельцова</w:t>
      </w:r>
      <w:proofErr w:type="spellEnd"/>
      <w:r w:rsidRPr="0005634C">
        <w:rPr>
          <w:rFonts w:ascii="Arial" w:hAnsi="Arial" w:cs="Arial"/>
          <w:sz w:val="20"/>
          <w:szCs w:val="20"/>
        </w:rPr>
        <w:t xml:space="preserve"> Юлия Васильевна – Начальник </w:t>
      </w:r>
      <w:proofErr w:type="spellStart"/>
      <w:r w:rsidRPr="0005634C">
        <w:rPr>
          <w:rFonts w:ascii="Arial" w:hAnsi="Arial" w:cs="Arial"/>
          <w:sz w:val="20"/>
          <w:szCs w:val="20"/>
        </w:rPr>
        <w:t>ОНДиПР</w:t>
      </w:r>
      <w:proofErr w:type="spellEnd"/>
      <w:r w:rsidRPr="0005634C">
        <w:rPr>
          <w:rFonts w:ascii="Arial" w:hAnsi="Arial" w:cs="Arial"/>
          <w:sz w:val="20"/>
          <w:szCs w:val="20"/>
        </w:rPr>
        <w:t xml:space="preserve"> по Куйбышевскому и Северному районам </w:t>
      </w:r>
    </w:p>
    <w:p w:rsidR="0005634C" w:rsidRDefault="0005634C" w:rsidP="00401128">
      <w:pPr>
        <w:jc w:val="both"/>
        <w:rPr>
          <w:rFonts w:ascii="Arial" w:hAnsi="Arial" w:cs="Arial"/>
          <w:sz w:val="20"/>
          <w:szCs w:val="20"/>
        </w:rPr>
      </w:pPr>
      <w:r w:rsidRPr="0005634C">
        <w:rPr>
          <w:rFonts w:ascii="Arial" w:hAnsi="Arial" w:cs="Arial"/>
          <w:sz w:val="20"/>
          <w:szCs w:val="20"/>
        </w:rPr>
        <w:t>Новосибирской области</w:t>
      </w:r>
    </w:p>
    <w:p w:rsidR="0005634C" w:rsidRPr="0005634C" w:rsidRDefault="0005634C" w:rsidP="00401128">
      <w:pPr>
        <w:jc w:val="both"/>
        <w:rPr>
          <w:rFonts w:ascii="Arial" w:hAnsi="Arial" w:cs="Arial"/>
          <w:sz w:val="20"/>
          <w:szCs w:val="20"/>
        </w:rPr>
      </w:pPr>
      <w:r w:rsidRPr="0005634C">
        <w:rPr>
          <w:rFonts w:ascii="Arial" w:hAnsi="Arial" w:cs="Arial"/>
          <w:sz w:val="20"/>
          <w:szCs w:val="20"/>
        </w:rPr>
        <w:lastRenderedPageBreak/>
        <w:t>Члены судейской комиссии:</w:t>
      </w:r>
    </w:p>
    <w:p w:rsidR="0005634C" w:rsidRPr="0005634C" w:rsidRDefault="0005634C" w:rsidP="00401128">
      <w:pPr>
        <w:jc w:val="both"/>
        <w:rPr>
          <w:rFonts w:ascii="Arial" w:hAnsi="Arial" w:cs="Arial"/>
          <w:sz w:val="20"/>
          <w:szCs w:val="20"/>
        </w:rPr>
      </w:pPr>
      <w:r w:rsidRPr="0005634C">
        <w:rPr>
          <w:rFonts w:ascii="Arial" w:hAnsi="Arial" w:cs="Arial"/>
          <w:sz w:val="20"/>
          <w:szCs w:val="20"/>
        </w:rPr>
        <w:t>- Шалаков Вячеслав Владимирович</w:t>
      </w:r>
      <w:r w:rsidR="00401128">
        <w:rPr>
          <w:rFonts w:ascii="Arial" w:hAnsi="Arial" w:cs="Arial"/>
          <w:sz w:val="20"/>
          <w:szCs w:val="20"/>
        </w:rPr>
        <w:t xml:space="preserve"> </w:t>
      </w:r>
      <w:r w:rsidRPr="0005634C">
        <w:rPr>
          <w:rFonts w:ascii="Arial" w:hAnsi="Arial" w:cs="Arial"/>
          <w:sz w:val="20"/>
          <w:szCs w:val="20"/>
        </w:rPr>
        <w:t xml:space="preserve">– Начальник отдела ГО и ЧС администрации города Куйбышева  </w:t>
      </w:r>
    </w:p>
    <w:p w:rsidR="0005634C" w:rsidRPr="0005634C" w:rsidRDefault="0005634C" w:rsidP="00401128">
      <w:pPr>
        <w:jc w:val="both"/>
        <w:rPr>
          <w:rFonts w:ascii="Arial" w:hAnsi="Arial" w:cs="Arial"/>
          <w:sz w:val="20"/>
          <w:szCs w:val="20"/>
        </w:rPr>
      </w:pPr>
      <w:r w:rsidRPr="0005634C">
        <w:rPr>
          <w:rFonts w:ascii="Arial" w:hAnsi="Arial" w:cs="Arial"/>
          <w:sz w:val="20"/>
          <w:szCs w:val="20"/>
        </w:rPr>
        <w:t xml:space="preserve">- Минченко Александр Вячеславович – Старший дознаватель </w:t>
      </w:r>
      <w:proofErr w:type="spellStart"/>
      <w:r w:rsidRPr="0005634C">
        <w:rPr>
          <w:rFonts w:ascii="Arial" w:hAnsi="Arial" w:cs="Arial"/>
          <w:sz w:val="20"/>
          <w:szCs w:val="20"/>
        </w:rPr>
        <w:t>ОНДиПР</w:t>
      </w:r>
      <w:proofErr w:type="spellEnd"/>
      <w:r w:rsidRPr="0005634C">
        <w:rPr>
          <w:rFonts w:ascii="Arial" w:hAnsi="Arial" w:cs="Arial"/>
          <w:sz w:val="20"/>
          <w:szCs w:val="20"/>
        </w:rPr>
        <w:t xml:space="preserve"> по Куйбышевскому и Северному районам</w:t>
      </w:r>
      <w:r w:rsidR="00401128">
        <w:rPr>
          <w:rFonts w:ascii="Arial" w:hAnsi="Arial" w:cs="Arial"/>
          <w:sz w:val="20"/>
          <w:szCs w:val="20"/>
        </w:rPr>
        <w:t xml:space="preserve"> </w:t>
      </w:r>
      <w:r w:rsidRPr="0005634C">
        <w:rPr>
          <w:rFonts w:ascii="Arial" w:hAnsi="Arial" w:cs="Arial"/>
          <w:sz w:val="20"/>
          <w:szCs w:val="20"/>
        </w:rPr>
        <w:t>Новосибирской области</w:t>
      </w:r>
    </w:p>
    <w:p w:rsidR="0005634C" w:rsidRPr="0005634C" w:rsidRDefault="0005634C" w:rsidP="0005634C">
      <w:pPr>
        <w:jc w:val="right"/>
        <w:rPr>
          <w:rFonts w:ascii="Arial" w:hAnsi="Arial" w:cs="Arial"/>
          <w:sz w:val="20"/>
          <w:szCs w:val="20"/>
        </w:rPr>
      </w:pPr>
      <w:r w:rsidRPr="0005634C">
        <w:rPr>
          <w:rFonts w:ascii="Arial" w:hAnsi="Arial" w:cs="Arial"/>
          <w:sz w:val="20"/>
          <w:szCs w:val="20"/>
        </w:rPr>
        <w:t>Приложение № 8</w:t>
      </w:r>
    </w:p>
    <w:p w:rsidR="0005634C" w:rsidRPr="0005634C" w:rsidRDefault="0005634C" w:rsidP="0005634C">
      <w:pPr>
        <w:widowControl w:val="0"/>
        <w:autoSpaceDE w:val="0"/>
        <w:autoSpaceDN w:val="0"/>
        <w:adjustRightInd w:val="0"/>
        <w:jc w:val="center"/>
        <w:rPr>
          <w:rFonts w:ascii="Arial" w:hAnsi="Arial" w:cs="Arial"/>
          <w:bCs/>
          <w:color w:val="000000"/>
          <w:sz w:val="20"/>
          <w:szCs w:val="20"/>
        </w:rPr>
      </w:pPr>
    </w:p>
    <w:p w:rsidR="0005634C" w:rsidRPr="0005634C" w:rsidRDefault="0005634C" w:rsidP="0005634C">
      <w:pPr>
        <w:widowControl w:val="0"/>
        <w:autoSpaceDE w:val="0"/>
        <w:autoSpaceDN w:val="0"/>
        <w:adjustRightInd w:val="0"/>
        <w:jc w:val="center"/>
        <w:rPr>
          <w:rFonts w:ascii="Arial" w:hAnsi="Arial" w:cs="Arial"/>
          <w:b/>
          <w:bCs/>
          <w:color w:val="000000"/>
          <w:sz w:val="20"/>
          <w:szCs w:val="20"/>
        </w:rPr>
      </w:pPr>
      <w:r w:rsidRPr="0005634C">
        <w:rPr>
          <w:rFonts w:ascii="Arial" w:hAnsi="Arial" w:cs="Arial"/>
          <w:b/>
          <w:bCs/>
          <w:color w:val="000000"/>
          <w:sz w:val="20"/>
          <w:szCs w:val="20"/>
        </w:rPr>
        <w:t xml:space="preserve">Критерии оценки «Лучшее противопожарное состояние среди ТОС (территориальное общественное самоуправление) (жилых домов частного жилого сектора)». </w:t>
      </w:r>
    </w:p>
    <w:p w:rsidR="0005634C" w:rsidRPr="0005634C" w:rsidRDefault="0005634C" w:rsidP="0005634C">
      <w:pPr>
        <w:widowControl w:val="0"/>
        <w:autoSpaceDE w:val="0"/>
        <w:autoSpaceDN w:val="0"/>
        <w:adjustRightInd w:val="0"/>
        <w:jc w:val="center"/>
        <w:rPr>
          <w:rFonts w:ascii="Arial" w:hAnsi="Arial" w:cs="Arial"/>
          <w:bCs/>
          <w:color w:val="000000"/>
          <w:sz w:val="20"/>
          <w:szCs w:val="20"/>
        </w:rPr>
      </w:pPr>
    </w:p>
    <w:p w:rsidR="0005634C" w:rsidRPr="0005634C" w:rsidRDefault="0005634C" w:rsidP="0005634C">
      <w:pPr>
        <w:widowControl w:val="0"/>
        <w:autoSpaceDE w:val="0"/>
        <w:autoSpaceDN w:val="0"/>
        <w:adjustRightInd w:val="0"/>
        <w:ind w:firstLine="708"/>
        <w:jc w:val="both"/>
        <w:rPr>
          <w:rFonts w:ascii="Arial" w:hAnsi="Arial" w:cs="Arial"/>
          <w:bCs/>
          <w:color w:val="000000"/>
          <w:sz w:val="20"/>
          <w:szCs w:val="20"/>
        </w:rPr>
      </w:pPr>
      <w:r w:rsidRPr="0005634C">
        <w:rPr>
          <w:rFonts w:ascii="Arial" w:hAnsi="Arial" w:cs="Arial"/>
          <w:bCs/>
          <w:color w:val="000000"/>
          <w:sz w:val="20"/>
          <w:szCs w:val="20"/>
        </w:rPr>
        <w:t>Состояние пожарной безопасности на территории ТОС, оценивается судейской комиссией по 5 критериям. Перечень критериев с указанием количества баллов, которые можно получить по каждому из них, приведен в Таблице.</w:t>
      </w:r>
    </w:p>
    <w:p w:rsidR="0005634C" w:rsidRPr="0005634C" w:rsidRDefault="0005634C" w:rsidP="0005634C">
      <w:pPr>
        <w:widowControl w:val="0"/>
        <w:autoSpaceDE w:val="0"/>
        <w:autoSpaceDN w:val="0"/>
        <w:adjustRightInd w:val="0"/>
        <w:ind w:firstLine="708"/>
        <w:jc w:val="both"/>
        <w:rPr>
          <w:rFonts w:ascii="Arial" w:hAnsi="Arial" w:cs="Arial"/>
          <w:bCs/>
          <w:color w:val="000000"/>
          <w:sz w:val="20"/>
          <w:szCs w:val="20"/>
        </w:rPr>
      </w:pPr>
      <w:r w:rsidRPr="0005634C">
        <w:rPr>
          <w:rFonts w:ascii="Arial" w:hAnsi="Arial" w:cs="Arial"/>
          <w:bCs/>
          <w:color w:val="000000"/>
          <w:sz w:val="20"/>
          <w:szCs w:val="20"/>
        </w:rPr>
        <w:t>Итоговое сравнение проведенной работы осуществляется по суммарному количеству баллов, набранных по всем критериям.</w:t>
      </w:r>
    </w:p>
    <w:p w:rsidR="0005634C" w:rsidRPr="0005634C" w:rsidRDefault="0005634C" w:rsidP="0005634C">
      <w:pPr>
        <w:widowControl w:val="0"/>
        <w:autoSpaceDE w:val="0"/>
        <w:autoSpaceDN w:val="0"/>
        <w:adjustRightInd w:val="0"/>
        <w:jc w:val="both"/>
        <w:rPr>
          <w:rFonts w:ascii="Arial" w:hAnsi="Arial" w:cs="Arial"/>
          <w:bCs/>
          <w:color w:val="000000"/>
          <w:sz w:val="20"/>
          <w:szCs w:val="20"/>
        </w:rPr>
      </w:pPr>
      <w:r w:rsidRPr="0005634C">
        <w:rPr>
          <w:rFonts w:ascii="Arial" w:hAnsi="Arial" w:cs="Arial"/>
          <w:bCs/>
          <w:color w:val="000000"/>
          <w:sz w:val="20"/>
          <w:szCs w:val="20"/>
        </w:rPr>
        <w:t xml:space="preserve"> По каждому критерию может быть выставлено от 0 до максимального количества баллов. При наличие зарегистрированных пожаров на территории ТОС - минус 1 балл за каждый пожар.</w:t>
      </w:r>
    </w:p>
    <w:p w:rsidR="0005634C" w:rsidRPr="0005634C" w:rsidRDefault="0005634C" w:rsidP="0005634C">
      <w:pPr>
        <w:widowControl w:val="0"/>
        <w:autoSpaceDE w:val="0"/>
        <w:autoSpaceDN w:val="0"/>
        <w:adjustRightInd w:val="0"/>
        <w:jc w:val="both"/>
        <w:rPr>
          <w:rFonts w:ascii="Arial" w:hAnsi="Arial" w:cs="Arial"/>
          <w:bCs/>
          <w:color w:val="000000"/>
          <w:sz w:val="20"/>
          <w:szCs w:val="20"/>
        </w:rPr>
      </w:pPr>
    </w:p>
    <w:tbl>
      <w:tblPr>
        <w:tblW w:w="0" w:type="auto"/>
        <w:tblInd w:w="40" w:type="dxa"/>
        <w:tblLayout w:type="fixed"/>
        <w:tblCellMar>
          <w:left w:w="40" w:type="dxa"/>
          <w:right w:w="40" w:type="dxa"/>
        </w:tblCellMar>
        <w:tblLook w:val="0000" w:firstRow="0" w:lastRow="0" w:firstColumn="0" w:lastColumn="0" w:noHBand="0" w:noVBand="0"/>
      </w:tblPr>
      <w:tblGrid>
        <w:gridCol w:w="816"/>
        <w:gridCol w:w="5376"/>
        <w:gridCol w:w="1795"/>
        <w:gridCol w:w="1546"/>
      </w:tblGrid>
      <w:tr w:rsidR="0005634C" w:rsidRPr="0005634C" w:rsidTr="00401128">
        <w:trPr>
          <w:trHeight w:hRule="exact" w:val="923"/>
        </w:trPr>
        <w:tc>
          <w:tcPr>
            <w:tcW w:w="81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color w:val="000000"/>
                <w:sz w:val="20"/>
                <w:szCs w:val="20"/>
              </w:rPr>
              <w:t xml:space="preserve">№ </w:t>
            </w:r>
            <w:r w:rsidRPr="0005634C">
              <w:rPr>
                <w:rFonts w:ascii="Arial" w:hAnsi="Arial" w:cs="Arial"/>
                <w:color w:val="000000"/>
                <w:spacing w:val="-5"/>
                <w:w w:val="82"/>
                <w:sz w:val="20"/>
                <w:szCs w:val="20"/>
              </w:rPr>
              <w:t>п/п</w:t>
            </w:r>
          </w:p>
        </w:tc>
        <w:tc>
          <w:tcPr>
            <w:tcW w:w="537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r w:rsidRPr="0005634C">
              <w:rPr>
                <w:rFonts w:ascii="Arial" w:hAnsi="Arial" w:cs="Arial"/>
                <w:color w:val="000000"/>
                <w:spacing w:val="-3"/>
                <w:sz w:val="20"/>
                <w:szCs w:val="20"/>
              </w:rPr>
              <w:t>Наименование критерия</w:t>
            </w: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color w:val="000000"/>
                <w:sz w:val="20"/>
                <w:szCs w:val="20"/>
              </w:rPr>
              <w:t>Максимальное количество баллов</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r w:rsidRPr="0005634C">
              <w:rPr>
                <w:rFonts w:ascii="Arial" w:hAnsi="Arial" w:cs="Arial"/>
                <w:color w:val="000000"/>
                <w:spacing w:val="-5"/>
                <w:sz w:val="20"/>
                <w:szCs w:val="20"/>
              </w:rPr>
              <w:t>Примечание</w:t>
            </w:r>
          </w:p>
        </w:tc>
      </w:tr>
      <w:tr w:rsidR="0005634C" w:rsidRPr="0005634C" w:rsidTr="00401128">
        <w:trPr>
          <w:trHeight w:hRule="exact" w:val="695"/>
        </w:trPr>
        <w:tc>
          <w:tcPr>
            <w:tcW w:w="81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color w:val="000000"/>
                <w:sz w:val="20"/>
                <w:szCs w:val="20"/>
              </w:rPr>
              <w:t>1</w:t>
            </w:r>
          </w:p>
        </w:tc>
        <w:tc>
          <w:tcPr>
            <w:tcW w:w="537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r w:rsidRPr="0005634C">
              <w:rPr>
                <w:rFonts w:ascii="Arial" w:hAnsi="Arial" w:cs="Arial"/>
                <w:sz w:val="20"/>
                <w:szCs w:val="20"/>
              </w:rPr>
              <w:t>«Противопожарная пропаганда» - количество обученных человек (ведомости).</w:t>
            </w: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20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r>
      <w:tr w:rsidR="0005634C" w:rsidRPr="0005634C" w:rsidTr="00401128">
        <w:trPr>
          <w:trHeight w:hRule="exact" w:val="695"/>
        </w:trPr>
        <w:tc>
          <w:tcPr>
            <w:tcW w:w="81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color w:val="000000"/>
                <w:sz w:val="20"/>
                <w:szCs w:val="20"/>
              </w:rPr>
              <w:t>2</w:t>
            </w:r>
          </w:p>
        </w:tc>
        <w:tc>
          <w:tcPr>
            <w:tcW w:w="537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r w:rsidRPr="0005634C">
              <w:rPr>
                <w:rFonts w:ascii="Arial" w:hAnsi="Arial" w:cs="Arial"/>
                <w:color w:val="000000"/>
                <w:sz w:val="20"/>
                <w:szCs w:val="20"/>
                <w:lang w:eastAsia="en-US"/>
              </w:rPr>
              <w:t>«Содержание территории» - отсутствие сгораемого мусора на прилегающих территориях</w:t>
            </w: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20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r>
      <w:tr w:rsidR="0005634C" w:rsidRPr="0005634C" w:rsidTr="00401128">
        <w:trPr>
          <w:trHeight w:hRule="exact" w:val="695"/>
        </w:trPr>
        <w:tc>
          <w:tcPr>
            <w:tcW w:w="81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color w:val="000000"/>
                <w:sz w:val="20"/>
                <w:szCs w:val="20"/>
              </w:rPr>
              <w:t>3</w:t>
            </w:r>
          </w:p>
        </w:tc>
        <w:tc>
          <w:tcPr>
            <w:tcW w:w="537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r w:rsidRPr="0005634C">
              <w:rPr>
                <w:rFonts w:ascii="Arial" w:hAnsi="Arial" w:cs="Arial"/>
                <w:color w:val="000000"/>
                <w:sz w:val="20"/>
                <w:szCs w:val="20"/>
                <w:lang w:eastAsia="en-US"/>
              </w:rPr>
              <w:t>«Содержание территории» - отсутствие сухой травы на заброшенных участках</w:t>
            </w: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20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r>
      <w:tr w:rsidR="0005634C" w:rsidRPr="0005634C" w:rsidTr="00401128">
        <w:trPr>
          <w:trHeight w:hRule="exact" w:val="677"/>
        </w:trPr>
        <w:tc>
          <w:tcPr>
            <w:tcW w:w="81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4</w:t>
            </w:r>
          </w:p>
        </w:tc>
        <w:tc>
          <w:tcPr>
            <w:tcW w:w="537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r w:rsidRPr="0005634C">
              <w:rPr>
                <w:rFonts w:ascii="Arial" w:hAnsi="Arial" w:cs="Arial"/>
                <w:color w:val="000000"/>
                <w:sz w:val="20"/>
                <w:szCs w:val="20"/>
                <w:lang w:eastAsia="en-US"/>
              </w:rPr>
              <w:t>«Содержание территории» - состояние дорог, а именно свободные проезды по улицам, переулкам</w:t>
            </w: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20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r>
      <w:tr w:rsidR="0005634C" w:rsidRPr="0005634C" w:rsidTr="00401128">
        <w:trPr>
          <w:trHeight w:hRule="exact" w:val="696"/>
        </w:trPr>
        <w:tc>
          <w:tcPr>
            <w:tcW w:w="81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r w:rsidRPr="0005634C">
              <w:rPr>
                <w:rFonts w:ascii="Arial" w:hAnsi="Arial" w:cs="Arial"/>
                <w:sz w:val="20"/>
                <w:szCs w:val="20"/>
              </w:rPr>
              <w:t>5</w:t>
            </w:r>
          </w:p>
        </w:tc>
        <w:tc>
          <w:tcPr>
            <w:tcW w:w="537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r w:rsidRPr="0005634C">
              <w:rPr>
                <w:rFonts w:ascii="Arial" w:hAnsi="Arial" w:cs="Arial"/>
                <w:sz w:val="20"/>
                <w:szCs w:val="20"/>
              </w:rPr>
              <w:t>При наличие зарегистрированных пожаров на территории ТОС в 2022 году.</w:t>
            </w: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jc w:val="center"/>
              <w:rPr>
                <w:rFonts w:ascii="Arial" w:hAnsi="Arial" w:cs="Arial"/>
                <w:sz w:val="20"/>
                <w:szCs w:val="20"/>
              </w:rPr>
            </w:pPr>
            <w:proofErr w:type="gramStart"/>
            <w:r w:rsidRPr="0005634C">
              <w:rPr>
                <w:rFonts w:ascii="Arial" w:hAnsi="Arial" w:cs="Arial"/>
                <w:sz w:val="20"/>
                <w:szCs w:val="20"/>
              </w:rPr>
              <w:t>минус</w:t>
            </w:r>
            <w:proofErr w:type="gramEnd"/>
            <w:r w:rsidRPr="0005634C">
              <w:rPr>
                <w:rFonts w:ascii="Arial" w:hAnsi="Arial" w:cs="Arial"/>
                <w:sz w:val="20"/>
                <w:szCs w:val="20"/>
              </w:rPr>
              <w:t xml:space="preserve"> 1 балл</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roofErr w:type="gramStart"/>
            <w:r w:rsidRPr="0005634C">
              <w:rPr>
                <w:rFonts w:ascii="Arial" w:hAnsi="Arial" w:cs="Arial"/>
                <w:sz w:val="20"/>
                <w:szCs w:val="20"/>
              </w:rPr>
              <w:t>за</w:t>
            </w:r>
            <w:proofErr w:type="gramEnd"/>
            <w:r w:rsidRPr="0005634C">
              <w:rPr>
                <w:rFonts w:ascii="Arial" w:hAnsi="Arial" w:cs="Arial"/>
                <w:sz w:val="20"/>
                <w:szCs w:val="20"/>
              </w:rPr>
              <w:t xml:space="preserve"> каждый пожар</w:t>
            </w:r>
          </w:p>
        </w:tc>
      </w:tr>
      <w:tr w:rsidR="0005634C" w:rsidRPr="0005634C" w:rsidTr="00401128">
        <w:trPr>
          <w:trHeight w:hRule="exact" w:val="307"/>
        </w:trPr>
        <w:tc>
          <w:tcPr>
            <w:tcW w:w="6192" w:type="dxa"/>
            <w:gridSpan w:val="2"/>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r w:rsidRPr="0005634C">
              <w:rPr>
                <w:rFonts w:ascii="Arial" w:hAnsi="Arial" w:cs="Arial"/>
                <w:b/>
                <w:bCs/>
                <w:color w:val="000000"/>
                <w:spacing w:val="-4"/>
                <w:sz w:val="20"/>
                <w:szCs w:val="20"/>
              </w:rPr>
              <w:t>Итоговая оценка:</w:t>
            </w: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05634C" w:rsidRPr="0005634C" w:rsidRDefault="0005634C" w:rsidP="00401128">
            <w:pPr>
              <w:shd w:val="clear" w:color="auto" w:fill="FFFFFF"/>
              <w:rPr>
                <w:rFonts w:ascii="Arial" w:hAnsi="Arial" w:cs="Arial"/>
                <w:sz w:val="20"/>
                <w:szCs w:val="20"/>
              </w:rPr>
            </w:pPr>
          </w:p>
        </w:tc>
      </w:tr>
    </w:tbl>
    <w:p w:rsidR="00D21557" w:rsidRDefault="00D21557" w:rsidP="00892D69">
      <w:pPr>
        <w:jc w:val="both"/>
        <w:rPr>
          <w:rFonts w:ascii="Arial" w:hAnsi="Arial" w:cs="Arial"/>
          <w:b/>
          <w:sz w:val="20"/>
          <w:szCs w:val="20"/>
        </w:rPr>
      </w:pPr>
    </w:p>
    <w:p w:rsidR="00103F3A" w:rsidRDefault="00401128" w:rsidP="00892D69">
      <w:pPr>
        <w:jc w:val="both"/>
        <w:rPr>
          <w:rFonts w:ascii="Arial" w:hAnsi="Arial" w:cs="Arial"/>
          <w:sz w:val="20"/>
          <w:szCs w:val="20"/>
        </w:rPr>
      </w:pPr>
      <w:r w:rsidRPr="00401128">
        <w:rPr>
          <w:rFonts w:ascii="Arial" w:hAnsi="Arial" w:cs="Arial"/>
          <w:b/>
          <w:sz w:val="20"/>
          <w:szCs w:val="20"/>
        </w:rPr>
        <w:t>2.4.</w:t>
      </w:r>
      <w:r w:rsidRPr="00401128">
        <w:rPr>
          <w:rFonts w:ascii="Arial" w:hAnsi="Arial" w:cs="Arial"/>
          <w:b/>
          <w:sz w:val="20"/>
          <w:szCs w:val="20"/>
        </w:rPr>
        <w:tab/>
        <w:t>ПОСТАНОВЛЕНИЕ АДМИНИСТРАЦИИ ГОРОДА КУЙБЫШЕВА КУЙБЫШЕВСКОГО РАЙОНА НОВОСИБИРСКОЙ ОБЛАСТИ от 02.08.2022 № 985</w:t>
      </w:r>
      <w:r w:rsidRPr="00401128">
        <w:rPr>
          <w:rFonts w:ascii="Arial" w:hAnsi="Arial" w:cs="Arial"/>
          <w:sz w:val="20"/>
          <w:szCs w:val="20"/>
        </w:rPr>
        <w:t xml:space="preserve"> «О проведении соревнований среди добровольных пожарных формирований муниципальных учреждений города Куйбышева»</w:t>
      </w:r>
    </w:p>
    <w:p w:rsidR="00103F3A" w:rsidRDefault="00103F3A" w:rsidP="00401128">
      <w:pPr>
        <w:jc w:val="center"/>
        <w:rPr>
          <w:rFonts w:ascii="Arial" w:hAnsi="Arial" w:cs="Arial"/>
          <w:sz w:val="20"/>
          <w:szCs w:val="20"/>
        </w:rPr>
      </w:pPr>
    </w:p>
    <w:p w:rsidR="00103F3A" w:rsidRPr="00401128" w:rsidRDefault="00401128" w:rsidP="00401128">
      <w:pPr>
        <w:jc w:val="center"/>
        <w:rPr>
          <w:rFonts w:ascii="Arial" w:hAnsi="Arial" w:cs="Arial"/>
          <w:b/>
          <w:sz w:val="20"/>
          <w:szCs w:val="20"/>
        </w:rPr>
      </w:pPr>
      <w:r w:rsidRPr="00401128">
        <w:rPr>
          <w:rFonts w:ascii="Arial" w:hAnsi="Arial" w:cs="Arial"/>
          <w:b/>
          <w:sz w:val="20"/>
          <w:szCs w:val="20"/>
        </w:rPr>
        <w:t>ПОСТАНОВЛЕНИЕ</w:t>
      </w:r>
    </w:p>
    <w:p w:rsidR="00401128" w:rsidRDefault="00401128" w:rsidP="00401128">
      <w:pPr>
        <w:jc w:val="center"/>
        <w:rPr>
          <w:rFonts w:ascii="Arial" w:hAnsi="Arial" w:cs="Arial"/>
          <w:sz w:val="20"/>
          <w:szCs w:val="20"/>
        </w:rPr>
      </w:pPr>
    </w:p>
    <w:p w:rsidR="00401128" w:rsidRDefault="00401128" w:rsidP="00401128">
      <w:pPr>
        <w:jc w:val="center"/>
        <w:rPr>
          <w:rFonts w:ascii="Arial" w:hAnsi="Arial" w:cs="Arial"/>
          <w:sz w:val="20"/>
          <w:szCs w:val="20"/>
        </w:rPr>
      </w:pPr>
      <w:r w:rsidRPr="00401128">
        <w:rPr>
          <w:rFonts w:ascii="Arial" w:hAnsi="Arial" w:cs="Arial"/>
          <w:sz w:val="20"/>
          <w:szCs w:val="20"/>
        </w:rPr>
        <w:t>02.08.2022 № 985</w:t>
      </w:r>
    </w:p>
    <w:p w:rsidR="00103F3A" w:rsidRPr="00401128" w:rsidRDefault="00103F3A" w:rsidP="00401128">
      <w:pPr>
        <w:jc w:val="center"/>
        <w:rPr>
          <w:rFonts w:ascii="Arial" w:hAnsi="Arial" w:cs="Arial"/>
          <w:b/>
          <w:sz w:val="20"/>
          <w:szCs w:val="20"/>
        </w:rPr>
      </w:pPr>
    </w:p>
    <w:p w:rsidR="00103F3A" w:rsidRDefault="00401128" w:rsidP="00401128">
      <w:pPr>
        <w:jc w:val="center"/>
        <w:rPr>
          <w:rFonts w:ascii="Arial" w:hAnsi="Arial" w:cs="Arial"/>
          <w:b/>
          <w:sz w:val="20"/>
          <w:szCs w:val="20"/>
        </w:rPr>
      </w:pPr>
      <w:r w:rsidRPr="00401128">
        <w:rPr>
          <w:rFonts w:ascii="Arial" w:hAnsi="Arial" w:cs="Arial"/>
          <w:b/>
          <w:sz w:val="20"/>
          <w:szCs w:val="20"/>
        </w:rPr>
        <w:t>О проведении соревнований среди добровольных пожарных формирований муниципальных учреждений города Куйбышева</w:t>
      </w:r>
    </w:p>
    <w:p w:rsidR="00401128" w:rsidRDefault="00401128" w:rsidP="00401128">
      <w:pPr>
        <w:jc w:val="both"/>
        <w:rPr>
          <w:rFonts w:ascii="Arial" w:hAnsi="Arial" w:cs="Arial"/>
          <w:sz w:val="20"/>
          <w:szCs w:val="20"/>
        </w:rPr>
      </w:pPr>
    </w:p>
    <w:p w:rsidR="00401128" w:rsidRPr="00401128" w:rsidRDefault="00401128" w:rsidP="00401128">
      <w:pPr>
        <w:autoSpaceDE w:val="0"/>
        <w:autoSpaceDN w:val="0"/>
        <w:adjustRightInd w:val="0"/>
        <w:ind w:firstLine="709"/>
        <w:jc w:val="both"/>
        <w:rPr>
          <w:rFonts w:ascii="Arial" w:hAnsi="Arial" w:cs="Arial"/>
          <w:sz w:val="20"/>
          <w:szCs w:val="20"/>
        </w:rPr>
      </w:pPr>
      <w:r w:rsidRPr="00401128">
        <w:rPr>
          <w:rFonts w:ascii="Arial" w:hAnsi="Arial" w:cs="Arial"/>
          <w:color w:val="000000"/>
          <w:sz w:val="20"/>
          <w:szCs w:val="20"/>
        </w:rPr>
        <w:t>В целях с</w:t>
      </w:r>
      <w:r w:rsidRPr="00401128">
        <w:rPr>
          <w:rFonts w:ascii="Arial" w:hAnsi="Arial" w:cs="Arial"/>
          <w:sz w:val="20"/>
          <w:szCs w:val="20"/>
        </w:rPr>
        <w:t>оциального и экономического стимулирования участия граждан и организаций в добровольной пожарной охране, в том числе участия в предупреждении и тушении пожаров</w:t>
      </w:r>
      <w:r w:rsidRPr="00401128">
        <w:rPr>
          <w:rFonts w:ascii="Arial" w:hAnsi="Arial" w:cs="Arial"/>
          <w:color w:val="000000"/>
          <w:sz w:val="20"/>
          <w:szCs w:val="20"/>
        </w:rPr>
        <w:t xml:space="preserve">, в соответствии с </w:t>
      </w:r>
      <w:r w:rsidRPr="00401128">
        <w:rPr>
          <w:rFonts w:ascii="Arial" w:hAnsi="Arial" w:cs="Arial"/>
          <w:sz w:val="20"/>
          <w:szCs w:val="20"/>
        </w:rPr>
        <w:t>муниципальной программой «Обеспечение первичных мер пожарной безопасности на 2022-2024 годы», утвержденной постановлением</w:t>
      </w:r>
      <w:r>
        <w:rPr>
          <w:rFonts w:ascii="Arial" w:hAnsi="Arial" w:cs="Arial"/>
          <w:sz w:val="20"/>
          <w:szCs w:val="20"/>
        </w:rPr>
        <w:t xml:space="preserve"> администрации</w:t>
      </w:r>
      <w:r w:rsidRPr="00401128">
        <w:rPr>
          <w:rFonts w:ascii="Arial" w:hAnsi="Arial" w:cs="Arial"/>
          <w:sz w:val="20"/>
          <w:szCs w:val="20"/>
        </w:rPr>
        <w:t xml:space="preserve"> города Куйбышева Куйбышевского района Новосибирской области от 23.07.2021 № 675</w:t>
      </w:r>
      <w:r w:rsidRPr="00401128">
        <w:rPr>
          <w:rFonts w:ascii="Arial" w:hAnsi="Arial" w:cs="Arial"/>
          <w:color w:val="000000"/>
          <w:sz w:val="20"/>
          <w:szCs w:val="20"/>
        </w:rPr>
        <w:t xml:space="preserve">, </w:t>
      </w:r>
      <w:r w:rsidRPr="00401128">
        <w:rPr>
          <w:rFonts w:ascii="Arial" w:hAnsi="Arial" w:cs="Arial"/>
          <w:sz w:val="20"/>
          <w:szCs w:val="20"/>
        </w:rPr>
        <w:t xml:space="preserve">администрация города Куйбышева Куйбышевского района Новосибирской области </w:t>
      </w:r>
    </w:p>
    <w:p w:rsidR="00401128" w:rsidRPr="00401128" w:rsidRDefault="00401128" w:rsidP="00401128">
      <w:pPr>
        <w:autoSpaceDE w:val="0"/>
        <w:autoSpaceDN w:val="0"/>
        <w:adjustRightInd w:val="0"/>
        <w:jc w:val="both"/>
        <w:rPr>
          <w:rFonts w:ascii="Arial" w:hAnsi="Arial" w:cs="Arial"/>
          <w:sz w:val="20"/>
          <w:szCs w:val="20"/>
        </w:rPr>
      </w:pPr>
      <w:r>
        <w:rPr>
          <w:rFonts w:ascii="Arial" w:hAnsi="Arial" w:cs="Arial"/>
          <w:sz w:val="20"/>
          <w:szCs w:val="20"/>
        </w:rPr>
        <w:t>ПОСТАНОВЛЯ</w:t>
      </w:r>
      <w:r w:rsidRPr="00401128">
        <w:rPr>
          <w:rFonts w:ascii="Arial" w:hAnsi="Arial" w:cs="Arial"/>
          <w:sz w:val="20"/>
          <w:szCs w:val="20"/>
        </w:rPr>
        <w:t>ЕТ:</w:t>
      </w:r>
    </w:p>
    <w:p w:rsidR="00401128" w:rsidRPr="00401128" w:rsidRDefault="00401128" w:rsidP="00401128">
      <w:pPr>
        <w:pStyle w:val="a5"/>
        <w:numPr>
          <w:ilvl w:val="0"/>
          <w:numId w:val="38"/>
        </w:numPr>
        <w:spacing w:before="0" w:beforeAutospacing="0" w:after="0" w:afterAutospacing="0"/>
        <w:rPr>
          <w:rFonts w:ascii="Arial" w:hAnsi="Arial" w:cs="Arial"/>
          <w:color w:val="000000"/>
          <w:sz w:val="20"/>
          <w:szCs w:val="20"/>
        </w:rPr>
      </w:pPr>
      <w:r w:rsidRPr="00401128">
        <w:rPr>
          <w:rFonts w:ascii="Arial" w:hAnsi="Arial" w:cs="Arial"/>
          <w:color w:val="000000"/>
          <w:sz w:val="20"/>
          <w:szCs w:val="20"/>
        </w:rPr>
        <w:t>Утвердить:</w:t>
      </w:r>
    </w:p>
    <w:p w:rsidR="00401128" w:rsidRPr="00401128" w:rsidRDefault="00401128" w:rsidP="00401128">
      <w:pPr>
        <w:pStyle w:val="a5"/>
        <w:spacing w:before="0" w:beforeAutospacing="0" w:after="0" w:afterAutospacing="0"/>
        <w:ind w:firstLine="708"/>
        <w:jc w:val="both"/>
        <w:rPr>
          <w:rFonts w:ascii="Arial" w:hAnsi="Arial" w:cs="Arial"/>
          <w:color w:val="000000"/>
          <w:sz w:val="20"/>
          <w:szCs w:val="20"/>
        </w:rPr>
      </w:pPr>
      <w:r w:rsidRPr="00401128">
        <w:rPr>
          <w:rFonts w:ascii="Arial" w:hAnsi="Arial" w:cs="Arial"/>
          <w:color w:val="000000"/>
          <w:sz w:val="20"/>
          <w:szCs w:val="20"/>
        </w:rPr>
        <w:t xml:space="preserve">1.1. Положение об организации и проведении </w:t>
      </w:r>
      <w:r w:rsidRPr="00401128">
        <w:rPr>
          <w:rFonts w:ascii="Arial" w:hAnsi="Arial" w:cs="Arial"/>
          <w:sz w:val="20"/>
          <w:szCs w:val="20"/>
        </w:rPr>
        <w:t>соревнований среди добровольных пожа</w:t>
      </w:r>
      <w:r>
        <w:rPr>
          <w:rFonts w:ascii="Arial" w:hAnsi="Arial" w:cs="Arial"/>
          <w:sz w:val="20"/>
          <w:szCs w:val="20"/>
        </w:rPr>
        <w:t>рных формирований муниципальных</w:t>
      </w:r>
      <w:r w:rsidRPr="00401128">
        <w:rPr>
          <w:rFonts w:ascii="Arial" w:hAnsi="Arial" w:cs="Arial"/>
          <w:sz w:val="20"/>
          <w:szCs w:val="20"/>
        </w:rPr>
        <w:t xml:space="preserve"> учреждений </w:t>
      </w:r>
      <w:r w:rsidRPr="00401128">
        <w:rPr>
          <w:rFonts w:ascii="Arial" w:hAnsi="Arial" w:cs="Arial"/>
          <w:color w:val="000000"/>
          <w:sz w:val="20"/>
          <w:szCs w:val="20"/>
        </w:rPr>
        <w:t xml:space="preserve">города Куйбышева (Приложение № 1); </w:t>
      </w:r>
    </w:p>
    <w:p w:rsidR="00401128" w:rsidRPr="00401128" w:rsidRDefault="00401128" w:rsidP="00401128">
      <w:pPr>
        <w:ind w:firstLine="708"/>
        <w:jc w:val="both"/>
        <w:rPr>
          <w:rFonts w:ascii="Arial" w:hAnsi="Arial" w:cs="Arial"/>
          <w:color w:val="000000"/>
          <w:sz w:val="20"/>
          <w:szCs w:val="20"/>
        </w:rPr>
      </w:pPr>
      <w:r w:rsidRPr="00401128">
        <w:rPr>
          <w:rFonts w:ascii="Arial" w:hAnsi="Arial" w:cs="Arial"/>
          <w:color w:val="000000"/>
          <w:sz w:val="20"/>
          <w:szCs w:val="20"/>
        </w:rPr>
        <w:t>1.2.</w:t>
      </w:r>
      <w:r w:rsidRPr="00401128">
        <w:rPr>
          <w:rFonts w:ascii="Arial" w:hAnsi="Arial" w:cs="Arial"/>
          <w:sz w:val="20"/>
          <w:szCs w:val="20"/>
        </w:rPr>
        <w:t xml:space="preserve"> Заявку</w:t>
      </w:r>
      <w:r w:rsidRPr="00401128">
        <w:rPr>
          <w:rFonts w:ascii="Arial" w:hAnsi="Arial" w:cs="Arial"/>
          <w:b/>
          <w:sz w:val="20"/>
          <w:szCs w:val="20"/>
        </w:rPr>
        <w:t xml:space="preserve"> </w:t>
      </w:r>
      <w:r w:rsidRPr="00401128">
        <w:rPr>
          <w:rFonts w:ascii="Arial" w:hAnsi="Arial" w:cs="Arial"/>
          <w:sz w:val="20"/>
          <w:szCs w:val="20"/>
        </w:rPr>
        <w:t>на участие в соревнованиях среди добровольных пожарных формирований муниципальных учреждений города Куйбышева</w:t>
      </w:r>
      <w:r w:rsidRPr="00401128">
        <w:rPr>
          <w:rFonts w:ascii="Arial" w:hAnsi="Arial" w:cs="Arial"/>
          <w:color w:val="000000"/>
          <w:sz w:val="20"/>
          <w:szCs w:val="20"/>
        </w:rPr>
        <w:t xml:space="preserve"> (Приложение № 2);</w:t>
      </w:r>
    </w:p>
    <w:p w:rsidR="00401128" w:rsidRPr="00401128" w:rsidRDefault="00401128" w:rsidP="00401128">
      <w:pPr>
        <w:pStyle w:val="a5"/>
        <w:spacing w:before="0" w:beforeAutospacing="0" w:after="0" w:afterAutospacing="0"/>
        <w:ind w:firstLine="708"/>
        <w:jc w:val="both"/>
        <w:rPr>
          <w:rFonts w:ascii="Arial" w:hAnsi="Arial" w:cs="Arial"/>
          <w:color w:val="000000"/>
          <w:sz w:val="20"/>
          <w:szCs w:val="20"/>
        </w:rPr>
      </w:pPr>
      <w:r w:rsidRPr="00401128">
        <w:rPr>
          <w:rFonts w:ascii="Arial" w:hAnsi="Arial" w:cs="Arial"/>
          <w:color w:val="000000"/>
          <w:sz w:val="20"/>
          <w:szCs w:val="20"/>
        </w:rPr>
        <w:t xml:space="preserve">1.3. </w:t>
      </w:r>
      <w:r w:rsidRPr="00401128">
        <w:rPr>
          <w:rFonts w:ascii="Arial" w:hAnsi="Arial" w:cs="Arial"/>
          <w:bCs/>
          <w:kern w:val="32"/>
          <w:sz w:val="20"/>
          <w:szCs w:val="20"/>
        </w:rPr>
        <w:t>Тест по пожарной безопасности (перечень примерных вопросов)</w:t>
      </w:r>
      <w:r w:rsidRPr="00401128">
        <w:rPr>
          <w:rFonts w:ascii="Arial" w:hAnsi="Arial" w:cs="Arial"/>
          <w:color w:val="000000"/>
          <w:sz w:val="20"/>
          <w:szCs w:val="20"/>
        </w:rPr>
        <w:t xml:space="preserve"> (Приложение № 3);</w:t>
      </w:r>
    </w:p>
    <w:p w:rsidR="00401128" w:rsidRPr="00401128" w:rsidRDefault="00401128" w:rsidP="00401128">
      <w:pPr>
        <w:pStyle w:val="a5"/>
        <w:spacing w:before="0" w:beforeAutospacing="0" w:after="0" w:afterAutospacing="0"/>
        <w:ind w:firstLine="708"/>
        <w:jc w:val="both"/>
        <w:rPr>
          <w:rFonts w:ascii="Arial" w:hAnsi="Arial" w:cs="Arial"/>
          <w:sz w:val="20"/>
          <w:szCs w:val="20"/>
        </w:rPr>
      </w:pPr>
      <w:r w:rsidRPr="00401128">
        <w:rPr>
          <w:rFonts w:ascii="Arial" w:hAnsi="Arial" w:cs="Arial"/>
          <w:color w:val="000000"/>
          <w:sz w:val="20"/>
          <w:szCs w:val="20"/>
        </w:rPr>
        <w:lastRenderedPageBreak/>
        <w:t xml:space="preserve">1.4. </w:t>
      </w:r>
      <w:r w:rsidRPr="00401128">
        <w:rPr>
          <w:rFonts w:ascii="Arial" w:hAnsi="Arial" w:cs="Arial"/>
          <w:sz w:val="20"/>
          <w:szCs w:val="20"/>
        </w:rPr>
        <w:t xml:space="preserve">Таблицу распределения очков для расчета мест, занятых участниками соревнований среди Добровольных пожарных формирований муниципальных учреждений города Куйбышева </w:t>
      </w:r>
      <w:r w:rsidRPr="00401128">
        <w:rPr>
          <w:rFonts w:ascii="Arial" w:hAnsi="Arial" w:cs="Arial"/>
          <w:color w:val="000000"/>
          <w:sz w:val="20"/>
          <w:szCs w:val="20"/>
        </w:rPr>
        <w:t>(Приложение № 4);</w:t>
      </w:r>
      <w:r w:rsidRPr="00401128">
        <w:rPr>
          <w:rFonts w:ascii="Arial" w:hAnsi="Arial" w:cs="Arial"/>
          <w:sz w:val="20"/>
          <w:szCs w:val="20"/>
        </w:rPr>
        <w:t xml:space="preserve"> </w:t>
      </w:r>
    </w:p>
    <w:p w:rsidR="00401128" w:rsidRPr="00401128" w:rsidRDefault="00401128" w:rsidP="00401128">
      <w:pPr>
        <w:pStyle w:val="af0"/>
        <w:ind w:left="0" w:firstLine="709"/>
        <w:jc w:val="both"/>
        <w:rPr>
          <w:rFonts w:ascii="Arial" w:hAnsi="Arial" w:cs="Arial"/>
          <w:color w:val="000000"/>
          <w:sz w:val="20"/>
          <w:szCs w:val="20"/>
        </w:rPr>
      </w:pPr>
      <w:r w:rsidRPr="00401128">
        <w:rPr>
          <w:rFonts w:ascii="Arial" w:hAnsi="Arial" w:cs="Arial"/>
          <w:sz w:val="20"/>
          <w:szCs w:val="20"/>
        </w:rPr>
        <w:t xml:space="preserve">1.5. Состав судейской комиссии соревнований среди добровольных пожарных формирований муниципальных учреждений города Куйбышева </w:t>
      </w:r>
      <w:r w:rsidRPr="00401128">
        <w:rPr>
          <w:rFonts w:ascii="Arial" w:hAnsi="Arial" w:cs="Arial"/>
          <w:color w:val="000000"/>
          <w:sz w:val="20"/>
          <w:szCs w:val="20"/>
        </w:rPr>
        <w:t>(Приложение № 5);</w:t>
      </w:r>
    </w:p>
    <w:p w:rsidR="0033127F" w:rsidRDefault="00401128" w:rsidP="0033127F">
      <w:pPr>
        <w:pStyle w:val="a5"/>
        <w:spacing w:before="0" w:beforeAutospacing="0" w:after="0" w:afterAutospacing="0"/>
        <w:ind w:firstLine="708"/>
        <w:jc w:val="both"/>
        <w:rPr>
          <w:rFonts w:ascii="Arial" w:hAnsi="Arial" w:cs="Arial"/>
          <w:color w:val="000000"/>
          <w:sz w:val="20"/>
          <w:szCs w:val="20"/>
        </w:rPr>
      </w:pPr>
      <w:r w:rsidRPr="00401128">
        <w:rPr>
          <w:rFonts w:ascii="Arial" w:hAnsi="Arial" w:cs="Arial"/>
          <w:color w:val="000000"/>
          <w:sz w:val="20"/>
          <w:szCs w:val="20"/>
        </w:rPr>
        <w:t xml:space="preserve">1.6. </w:t>
      </w:r>
      <w:r w:rsidRPr="00401128">
        <w:rPr>
          <w:rFonts w:ascii="Arial" w:hAnsi="Arial" w:cs="Arial"/>
          <w:sz w:val="20"/>
          <w:szCs w:val="20"/>
        </w:rPr>
        <w:t xml:space="preserve">Перечень учреждений города Куйбышева, привлекаемых к участию в соревнованиях среди добровольных пожарных формирований муниципальных учреждений города Куйбышева </w:t>
      </w:r>
      <w:r w:rsidRPr="00401128">
        <w:rPr>
          <w:rFonts w:ascii="Arial" w:hAnsi="Arial" w:cs="Arial"/>
          <w:color w:val="000000"/>
          <w:sz w:val="20"/>
          <w:szCs w:val="20"/>
        </w:rPr>
        <w:t>(Приложение № 6);</w:t>
      </w:r>
    </w:p>
    <w:p w:rsidR="0033127F" w:rsidRDefault="00401128" w:rsidP="0033127F">
      <w:pPr>
        <w:pStyle w:val="a5"/>
        <w:spacing w:before="0" w:beforeAutospacing="0" w:after="0" w:afterAutospacing="0"/>
        <w:ind w:firstLine="708"/>
        <w:jc w:val="both"/>
        <w:rPr>
          <w:rFonts w:ascii="Arial" w:hAnsi="Arial" w:cs="Arial"/>
          <w:color w:val="000000"/>
          <w:sz w:val="20"/>
          <w:szCs w:val="20"/>
        </w:rPr>
      </w:pPr>
      <w:r w:rsidRPr="00401128">
        <w:rPr>
          <w:rFonts w:ascii="Arial" w:hAnsi="Arial" w:cs="Arial"/>
          <w:sz w:val="20"/>
          <w:szCs w:val="20"/>
        </w:rPr>
        <w:t xml:space="preserve">1.7. Смету на проведение соревнований добровольных пожарных формирований муниципальных учреждений города Куйбышева </w:t>
      </w:r>
      <w:r w:rsidRPr="00401128">
        <w:rPr>
          <w:rFonts w:ascii="Arial" w:hAnsi="Arial" w:cs="Arial"/>
          <w:color w:val="000000"/>
          <w:sz w:val="20"/>
          <w:szCs w:val="20"/>
        </w:rPr>
        <w:t>(Приложение № 7);</w:t>
      </w:r>
    </w:p>
    <w:p w:rsidR="00401128" w:rsidRPr="00401128" w:rsidRDefault="00401128" w:rsidP="0033127F">
      <w:pPr>
        <w:pStyle w:val="a5"/>
        <w:spacing w:before="0" w:beforeAutospacing="0" w:after="0" w:afterAutospacing="0"/>
        <w:ind w:firstLine="708"/>
        <w:jc w:val="both"/>
        <w:rPr>
          <w:rFonts w:ascii="Arial" w:hAnsi="Arial" w:cs="Arial"/>
          <w:color w:val="000000"/>
          <w:sz w:val="20"/>
          <w:szCs w:val="20"/>
        </w:rPr>
      </w:pPr>
      <w:r w:rsidRPr="00401128">
        <w:rPr>
          <w:rFonts w:ascii="Arial" w:hAnsi="Arial" w:cs="Arial"/>
          <w:color w:val="000000"/>
          <w:spacing w:val="-1"/>
          <w:sz w:val="20"/>
          <w:szCs w:val="20"/>
        </w:rPr>
        <w:t xml:space="preserve">1.8. </w:t>
      </w:r>
      <w:r w:rsidRPr="00401128">
        <w:rPr>
          <w:rFonts w:ascii="Arial" w:hAnsi="Arial" w:cs="Arial"/>
          <w:color w:val="000000"/>
          <w:sz w:val="20"/>
          <w:szCs w:val="20"/>
        </w:rPr>
        <w:t>Состав комиссии по вручению и списанию дипломов с рамками. (Приложение № 8);</w:t>
      </w:r>
    </w:p>
    <w:p w:rsidR="00401128" w:rsidRPr="00401128" w:rsidRDefault="00401128" w:rsidP="00401128">
      <w:pPr>
        <w:ind w:firstLine="709"/>
        <w:jc w:val="both"/>
        <w:rPr>
          <w:rFonts w:ascii="Arial" w:hAnsi="Arial" w:cs="Arial"/>
          <w:bCs/>
          <w:color w:val="000000"/>
          <w:sz w:val="20"/>
          <w:szCs w:val="20"/>
        </w:rPr>
      </w:pPr>
      <w:r w:rsidRPr="00401128">
        <w:rPr>
          <w:rFonts w:ascii="Arial" w:hAnsi="Arial" w:cs="Arial"/>
          <w:color w:val="000000"/>
          <w:sz w:val="20"/>
          <w:szCs w:val="20"/>
        </w:rPr>
        <w:t xml:space="preserve">1.9. </w:t>
      </w:r>
      <w:r w:rsidRPr="00401128">
        <w:rPr>
          <w:rFonts w:ascii="Arial" w:hAnsi="Arial" w:cs="Arial"/>
          <w:bCs/>
          <w:color w:val="000000"/>
          <w:sz w:val="20"/>
          <w:szCs w:val="20"/>
        </w:rPr>
        <w:t xml:space="preserve">Таблица критериев оценки первого этапа </w:t>
      </w:r>
      <w:r w:rsidRPr="00401128">
        <w:rPr>
          <w:rFonts w:ascii="Arial" w:hAnsi="Arial" w:cs="Arial"/>
          <w:sz w:val="20"/>
          <w:szCs w:val="20"/>
        </w:rPr>
        <w:t xml:space="preserve">практической (творческой) части </w:t>
      </w:r>
      <w:r>
        <w:rPr>
          <w:rFonts w:ascii="Arial" w:hAnsi="Arial" w:cs="Arial"/>
          <w:bCs/>
          <w:color w:val="000000"/>
          <w:sz w:val="20"/>
          <w:szCs w:val="20"/>
        </w:rPr>
        <w:t xml:space="preserve">соревнований </w:t>
      </w:r>
      <w:r w:rsidRPr="00401128">
        <w:rPr>
          <w:rFonts w:ascii="Arial" w:hAnsi="Arial" w:cs="Arial"/>
          <w:bCs/>
          <w:color w:val="000000"/>
          <w:sz w:val="20"/>
          <w:szCs w:val="20"/>
        </w:rPr>
        <w:t>среди</w:t>
      </w:r>
      <w:r>
        <w:rPr>
          <w:rFonts w:ascii="Arial" w:hAnsi="Arial" w:cs="Arial"/>
          <w:bCs/>
          <w:color w:val="000000"/>
          <w:sz w:val="20"/>
          <w:szCs w:val="20"/>
        </w:rPr>
        <w:t xml:space="preserve"> </w:t>
      </w:r>
      <w:r w:rsidRPr="00401128">
        <w:rPr>
          <w:rFonts w:ascii="Arial" w:hAnsi="Arial" w:cs="Arial"/>
          <w:bCs/>
          <w:color w:val="000000"/>
          <w:sz w:val="20"/>
          <w:szCs w:val="20"/>
        </w:rPr>
        <w:t xml:space="preserve">Добровольных пожарных формирований муниципальных учреждений города Куйбышева </w:t>
      </w:r>
      <w:r w:rsidRPr="00401128">
        <w:rPr>
          <w:rFonts w:ascii="Arial" w:hAnsi="Arial" w:cs="Arial"/>
          <w:color w:val="000000"/>
          <w:sz w:val="20"/>
          <w:szCs w:val="20"/>
        </w:rPr>
        <w:t>(Приложение № 9)</w:t>
      </w:r>
      <w:r w:rsidRPr="00401128">
        <w:rPr>
          <w:rFonts w:ascii="Arial" w:hAnsi="Arial" w:cs="Arial"/>
          <w:bCs/>
          <w:color w:val="000000"/>
          <w:sz w:val="20"/>
          <w:szCs w:val="20"/>
        </w:rPr>
        <w:t>.</w:t>
      </w:r>
    </w:p>
    <w:p w:rsidR="00401128" w:rsidRPr="00401128" w:rsidRDefault="00401128" w:rsidP="00401128">
      <w:pPr>
        <w:shd w:val="clear" w:color="auto" w:fill="FFFFFF"/>
        <w:ind w:left="28" w:firstLine="709"/>
        <w:jc w:val="both"/>
        <w:rPr>
          <w:rFonts w:ascii="Arial" w:hAnsi="Arial" w:cs="Arial"/>
          <w:color w:val="000000"/>
          <w:spacing w:val="-1"/>
          <w:sz w:val="20"/>
          <w:szCs w:val="20"/>
        </w:rPr>
      </w:pPr>
      <w:r w:rsidRPr="00401128">
        <w:rPr>
          <w:rFonts w:ascii="Arial" w:hAnsi="Arial" w:cs="Arial"/>
          <w:color w:val="000000"/>
          <w:sz w:val="20"/>
          <w:szCs w:val="20"/>
        </w:rPr>
        <w:t xml:space="preserve">Комиссии по вручению и списанию дипломов с рамками, </w:t>
      </w:r>
      <w:r w:rsidRPr="00401128">
        <w:rPr>
          <w:rFonts w:ascii="Arial" w:hAnsi="Arial" w:cs="Arial"/>
          <w:color w:val="000000"/>
          <w:spacing w:val="-1"/>
          <w:sz w:val="20"/>
          <w:szCs w:val="20"/>
        </w:rPr>
        <w:t>участникам соревнований, произвести их списание на основании акта с приложением списка участников и победителей и ведомости вручения дипломов с рамками.</w:t>
      </w:r>
    </w:p>
    <w:p w:rsidR="00401128" w:rsidRPr="00401128" w:rsidRDefault="00401128" w:rsidP="00401128">
      <w:pPr>
        <w:pStyle w:val="a5"/>
        <w:spacing w:before="0" w:beforeAutospacing="0" w:after="0" w:afterAutospacing="0"/>
        <w:ind w:firstLine="708"/>
        <w:jc w:val="both"/>
        <w:rPr>
          <w:rFonts w:ascii="Arial" w:hAnsi="Arial" w:cs="Arial"/>
          <w:color w:val="000000"/>
          <w:sz w:val="20"/>
          <w:szCs w:val="20"/>
        </w:rPr>
      </w:pPr>
      <w:r w:rsidRPr="00401128">
        <w:rPr>
          <w:rFonts w:ascii="Arial" w:hAnsi="Arial" w:cs="Arial"/>
          <w:color w:val="000000"/>
          <w:sz w:val="20"/>
          <w:szCs w:val="20"/>
        </w:rPr>
        <w:t xml:space="preserve">2.   Первому заместителю главы администрации города Куйбышева Бирюкову А.Г. совместно с </w:t>
      </w:r>
      <w:r w:rsidRPr="00401128">
        <w:rPr>
          <w:rFonts w:ascii="Arial" w:hAnsi="Arial" w:cs="Arial"/>
          <w:spacing w:val="-2"/>
          <w:sz w:val="20"/>
          <w:szCs w:val="20"/>
        </w:rPr>
        <w:t>отдел</w:t>
      </w:r>
      <w:r>
        <w:rPr>
          <w:rFonts w:ascii="Arial" w:hAnsi="Arial" w:cs="Arial"/>
          <w:spacing w:val="-2"/>
          <w:sz w:val="20"/>
          <w:szCs w:val="20"/>
        </w:rPr>
        <w:t>ом</w:t>
      </w:r>
      <w:r w:rsidRPr="00401128">
        <w:rPr>
          <w:rFonts w:ascii="Arial" w:hAnsi="Arial" w:cs="Arial"/>
          <w:spacing w:val="-2"/>
          <w:sz w:val="20"/>
          <w:szCs w:val="20"/>
        </w:rPr>
        <w:t xml:space="preserve"> надзорной деятельности и профилактической работы по Куйбышевскому и Северному районам Новосибирской области Управления надзорной деятельности и профилактической работы Главного управления МЧС России по Новосибирской области</w:t>
      </w:r>
      <w:r w:rsidRPr="00401128">
        <w:rPr>
          <w:rFonts w:ascii="Arial" w:hAnsi="Arial" w:cs="Arial"/>
          <w:color w:val="000000"/>
          <w:sz w:val="20"/>
          <w:szCs w:val="20"/>
        </w:rPr>
        <w:t>:</w:t>
      </w:r>
    </w:p>
    <w:p w:rsidR="00401128" w:rsidRPr="00401128" w:rsidRDefault="00401128" w:rsidP="00401128">
      <w:pPr>
        <w:pStyle w:val="a5"/>
        <w:spacing w:before="0" w:beforeAutospacing="0" w:after="0" w:afterAutospacing="0"/>
        <w:ind w:firstLine="708"/>
        <w:jc w:val="both"/>
        <w:rPr>
          <w:rFonts w:ascii="Arial" w:hAnsi="Arial" w:cs="Arial"/>
          <w:color w:val="000000"/>
          <w:sz w:val="20"/>
          <w:szCs w:val="20"/>
        </w:rPr>
      </w:pPr>
      <w:r w:rsidRPr="00401128">
        <w:rPr>
          <w:rFonts w:ascii="Arial" w:hAnsi="Arial" w:cs="Arial"/>
          <w:color w:val="000000"/>
          <w:sz w:val="20"/>
          <w:szCs w:val="20"/>
        </w:rPr>
        <w:t xml:space="preserve">-  </w:t>
      </w:r>
      <w:r w:rsidRPr="00401128">
        <w:rPr>
          <w:rFonts w:ascii="Arial" w:hAnsi="Arial" w:cs="Arial"/>
          <w:sz w:val="20"/>
          <w:szCs w:val="20"/>
        </w:rPr>
        <w:t>в октябре</w:t>
      </w:r>
      <w:r w:rsidRPr="00401128">
        <w:rPr>
          <w:rFonts w:ascii="Arial" w:hAnsi="Arial" w:cs="Arial"/>
          <w:color w:val="000000"/>
          <w:sz w:val="20"/>
          <w:szCs w:val="20"/>
        </w:rPr>
        <w:t xml:space="preserve"> 2022 года, организовать и провести соревнования </w:t>
      </w:r>
      <w:r w:rsidRPr="00401128">
        <w:rPr>
          <w:rFonts w:ascii="Arial" w:hAnsi="Arial" w:cs="Arial"/>
          <w:sz w:val="20"/>
          <w:szCs w:val="20"/>
        </w:rPr>
        <w:t>среди добровольны</w:t>
      </w:r>
      <w:r>
        <w:rPr>
          <w:rFonts w:ascii="Arial" w:hAnsi="Arial" w:cs="Arial"/>
          <w:sz w:val="20"/>
          <w:szCs w:val="20"/>
        </w:rPr>
        <w:t>х пожарных дружин муниципальных</w:t>
      </w:r>
      <w:r w:rsidRPr="00401128">
        <w:rPr>
          <w:rFonts w:ascii="Arial" w:hAnsi="Arial" w:cs="Arial"/>
          <w:sz w:val="20"/>
          <w:szCs w:val="20"/>
        </w:rPr>
        <w:t xml:space="preserve"> учреждений</w:t>
      </w:r>
      <w:r w:rsidRPr="00401128">
        <w:rPr>
          <w:rFonts w:ascii="Arial" w:hAnsi="Arial" w:cs="Arial"/>
          <w:color w:val="000000"/>
          <w:sz w:val="20"/>
          <w:szCs w:val="20"/>
        </w:rPr>
        <w:t xml:space="preserve"> города Куйбышева;</w:t>
      </w:r>
    </w:p>
    <w:p w:rsidR="00401128" w:rsidRPr="00401128" w:rsidRDefault="00401128" w:rsidP="00401128">
      <w:pPr>
        <w:pStyle w:val="a5"/>
        <w:spacing w:before="0" w:beforeAutospacing="0" w:after="0" w:afterAutospacing="0"/>
        <w:ind w:firstLine="708"/>
        <w:jc w:val="both"/>
        <w:rPr>
          <w:rFonts w:ascii="Arial" w:hAnsi="Arial" w:cs="Arial"/>
          <w:color w:val="000000"/>
          <w:sz w:val="20"/>
          <w:szCs w:val="20"/>
        </w:rPr>
      </w:pPr>
      <w:r w:rsidRPr="00401128">
        <w:rPr>
          <w:rFonts w:ascii="Arial" w:hAnsi="Arial" w:cs="Arial"/>
          <w:color w:val="000000"/>
          <w:sz w:val="20"/>
          <w:szCs w:val="20"/>
        </w:rPr>
        <w:t>3.</w:t>
      </w:r>
      <w:r w:rsidRPr="00401128">
        <w:rPr>
          <w:rFonts w:ascii="Arial" w:hAnsi="Arial" w:cs="Arial"/>
          <w:sz w:val="20"/>
          <w:szCs w:val="20"/>
        </w:rPr>
        <w:t xml:space="preserve"> Управлению финансов и налоговой политики администрации города Куйбышева (Еремина Г.А.) профинансировать расходы</w:t>
      </w:r>
      <w:r w:rsidRPr="00401128">
        <w:rPr>
          <w:rFonts w:ascii="Arial" w:hAnsi="Arial" w:cs="Arial"/>
          <w:color w:val="000000"/>
          <w:sz w:val="20"/>
          <w:szCs w:val="20"/>
        </w:rPr>
        <w:t xml:space="preserve">, связанные с проведением соревнований, за счет муниципальной программы «Обеспечение первичных мер пожарной безопасности на 2022 – 2024 годы», </w:t>
      </w:r>
      <w:r w:rsidRPr="00401128">
        <w:rPr>
          <w:rFonts w:ascii="Arial" w:hAnsi="Arial" w:cs="Arial"/>
          <w:sz w:val="20"/>
          <w:szCs w:val="20"/>
        </w:rPr>
        <w:t>утвержденной постановлением</w:t>
      </w:r>
      <w:r>
        <w:rPr>
          <w:rFonts w:ascii="Arial" w:hAnsi="Arial" w:cs="Arial"/>
          <w:sz w:val="20"/>
          <w:szCs w:val="20"/>
        </w:rPr>
        <w:t xml:space="preserve"> администрации </w:t>
      </w:r>
      <w:r w:rsidRPr="00401128">
        <w:rPr>
          <w:rFonts w:ascii="Arial" w:hAnsi="Arial" w:cs="Arial"/>
          <w:sz w:val="20"/>
          <w:szCs w:val="20"/>
        </w:rPr>
        <w:t>города Куйбышева Куйбышевского района Новосибирской области от 23.07.2021 № 675</w:t>
      </w:r>
      <w:r w:rsidRPr="00401128">
        <w:rPr>
          <w:rFonts w:ascii="Arial" w:hAnsi="Arial" w:cs="Arial"/>
          <w:color w:val="000000"/>
          <w:sz w:val="20"/>
          <w:szCs w:val="20"/>
        </w:rPr>
        <w:t xml:space="preserve">. </w:t>
      </w:r>
    </w:p>
    <w:p w:rsidR="00401128" w:rsidRPr="00401128" w:rsidRDefault="00401128" w:rsidP="00401128">
      <w:pPr>
        <w:shd w:val="clear" w:color="auto" w:fill="FFFFFF"/>
        <w:ind w:firstLine="709"/>
        <w:jc w:val="both"/>
        <w:rPr>
          <w:rFonts w:ascii="Arial" w:hAnsi="Arial" w:cs="Arial"/>
          <w:spacing w:val="-1"/>
          <w:sz w:val="20"/>
          <w:szCs w:val="20"/>
        </w:rPr>
      </w:pPr>
      <w:r w:rsidRPr="00401128">
        <w:rPr>
          <w:rFonts w:ascii="Arial" w:hAnsi="Arial" w:cs="Arial"/>
          <w:sz w:val="20"/>
          <w:szCs w:val="20"/>
        </w:rPr>
        <w:t xml:space="preserve">4. Ответственным за приобретение дипломов с рамками назначить </w:t>
      </w:r>
      <w:proofErr w:type="spellStart"/>
      <w:r w:rsidRPr="00401128">
        <w:rPr>
          <w:rFonts w:ascii="Arial" w:hAnsi="Arial" w:cs="Arial"/>
          <w:spacing w:val="-1"/>
          <w:sz w:val="20"/>
          <w:szCs w:val="20"/>
        </w:rPr>
        <w:t>Шалакова</w:t>
      </w:r>
      <w:proofErr w:type="spellEnd"/>
      <w:r w:rsidRPr="00401128">
        <w:rPr>
          <w:rFonts w:ascii="Arial" w:hAnsi="Arial" w:cs="Arial"/>
          <w:spacing w:val="-1"/>
          <w:sz w:val="20"/>
          <w:szCs w:val="20"/>
        </w:rPr>
        <w:t xml:space="preserve"> В.В. – начальника отдела гражданской обороны и чрезвычайных ситуаций </w:t>
      </w:r>
      <w:r w:rsidRPr="00401128">
        <w:rPr>
          <w:rFonts w:ascii="Arial" w:hAnsi="Arial" w:cs="Arial"/>
          <w:sz w:val="20"/>
          <w:szCs w:val="20"/>
        </w:rPr>
        <w:t>администрации города Куйбышева Куйбышевского района Новосибирской области.</w:t>
      </w:r>
    </w:p>
    <w:p w:rsidR="00401128" w:rsidRPr="00401128" w:rsidRDefault="00401128" w:rsidP="00401128">
      <w:pPr>
        <w:pStyle w:val="a5"/>
        <w:spacing w:before="0" w:beforeAutospacing="0" w:after="0" w:afterAutospacing="0"/>
        <w:ind w:firstLine="708"/>
        <w:jc w:val="both"/>
        <w:rPr>
          <w:rFonts w:ascii="Arial" w:hAnsi="Arial" w:cs="Arial"/>
          <w:sz w:val="20"/>
          <w:szCs w:val="20"/>
        </w:rPr>
      </w:pPr>
      <w:r w:rsidRPr="00401128">
        <w:rPr>
          <w:rFonts w:ascii="Arial" w:hAnsi="Arial" w:cs="Arial"/>
          <w:sz w:val="20"/>
          <w:szCs w:val="20"/>
        </w:rPr>
        <w:t xml:space="preserve">5. </w:t>
      </w:r>
      <w:r w:rsidRPr="00401128">
        <w:rPr>
          <w:rFonts w:ascii="Arial" w:hAnsi="Arial" w:cs="Arial"/>
          <w:bCs/>
          <w:sz w:val="20"/>
          <w:szCs w:val="20"/>
        </w:rPr>
        <w:t>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органов местного самоуправления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w:t>
      </w:r>
      <w:r w:rsidRPr="00401128">
        <w:rPr>
          <w:rFonts w:ascii="Arial" w:hAnsi="Arial" w:cs="Arial"/>
          <w:sz w:val="20"/>
          <w:szCs w:val="20"/>
        </w:rPr>
        <w:t>.</w:t>
      </w:r>
    </w:p>
    <w:p w:rsidR="00401128" w:rsidRPr="00401128" w:rsidRDefault="00401128" w:rsidP="00401128">
      <w:pPr>
        <w:pStyle w:val="a5"/>
        <w:spacing w:before="0" w:beforeAutospacing="0" w:after="0" w:afterAutospacing="0"/>
        <w:ind w:firstLine="708"/>
        <w:jc w:val="both"/>
        <w:rPr>
          <w:rFonts w:ascii="Arial" w:hAnsi="Arial" w:cs="Arial"/>
          <w:color w:val="000000"/>
          <w:sz w:val="20"/>
          <w:szCs w:val="20"/>
        </w:rPr>
      </w:pPr>
      <w:r w:rsidRPr="00401128">
        <w:rPr>
          <w:rFonts w:ascii="Arial" w:hAnsi="Arial" w:cs="Arial"/>
          <w:color w:val="000000"/>
          <w:sz w:val="20"/>
          <w:szCs w:val="20"/>
        </w:rPr>
        <w:t>6. Контроль за выполне</w:t>
      </w:r>
      <w:r>
        <w:rPr>
          <w:rFonts w:ascii="Arial" w:hAnsi="Arial" w:cs="Arial"/>
          <w:color w:val="000000"/>
          <w:sz w:val="20"/>
          <w:szCs w:val="20"/>
        </w:rPr>
        <w:t>нием постановления возложить на</w:t>
      </w:r>
      <w:r w:rsidRPr="00401128">
        <w:rPr>
          <w:rFonts w:ascii="Arial" w:hAnsi="Arial" w:cs="Arial"/>
          <w:color w:val="000000"/>
          <w:sz w:val="20"/>
          <w:szCs w:val="20"/>
        </w:rPr>
        <w:t xml:space="preserve"> первого заместителя администрации города Бирюкова А.Г. </w:t>
      </w:r>
    </w:p>
    <w:p w:rsidR="00401128" w:rsidRPr="00401128" w:rsidRDefault="00401128" w:rsidP="00401128">
      <w:pPr>
        <w:pStyle w:val="a5"/>
        <w:spacing w:before="0" w:beforeAutospacing="0" w:after="0" w:afterAutospacing="0"/>
        <w:rPr>
          <w:rFonts w:ascii="Arial" w:hAnsi="Arial" w:cs="Arial"/>
          <w:color w:val="000000"/>
          <w:sz w:val="20"/>
          <w:szCs w:val="20"/>
        </w:rPr>
      </w:pPr>
    </w:p>
    <w:p w:rsidR="00401128" w:rsidRPr="00401128" w:rsidRDefault="00401128" w:rsidP="00401128">
      <w:pPr>
        <w:pStyle w:val="a5"/>
        <w:spacing w:before="0" w:beforeAutospacing="0" w:after="0" w:afterAutospacing="0"/>
        <w:rPr>
          <w:rFonts w:ascii="Arial" w:hAnsi="Arial" w:cs="Arial"/>
          <w:color w:val="000000"/>
          <w:sz w:val="20"/>
          <w:szCs w:val="20"/>
        </w:rPr>
      </w:pPr>
      <w:r>
        <w:rPr>
          <w:rFonts w:ascii="Arial" w:hAnsi="Arial" w:cs="Arial"/>
          <w:color w:val="000000"/>
          <w:sz w:val="20"/>
          <w:szCs w:val="20"/>
        </w:rPr>
        <w:t xml:space="preserve">Глава города </w:t>
      </w:r>
      <w:r w:rsidRPr="00401128">
        <w:rPr>
          <w:rFonts w:ascii="Arial" w:hAnsi="Arial" w:cs="Arial"/>
          <w:color w:val="000000"/>
          <w:sz w:val="20"/>
          <w:szCs w:val="20"/>
        </w:rPr>
        <w:t xml:space="preserve">Куйбышева               </w:t>
      </w:r>
    </w:p>
    <w:p w:rsidR="00401128" w:rsidRPr="00401128" w:rsidRDefault="00F5117F" w:rsidP="00401128">
      <w:pPr>
        <w:pStyle w:val="a5"/>
        <w:spacing w:before="0" w:beforeAutospacing="0" w:after="0" w:afterAutospacing="0"/>
        <w:rPr>
          <w:rFonts w:ascii="Arial" w:hAnsi="Arial" w:cs="Arial"/>
          <w:color w:val="000000"/>
          <w:sz w:val="20"/>
          <w:szCs w:val="20"/>
        </w:rPr>
      </w:pPr>
      <w:r>
        <w:rPr>
          <w:rFonts w:ascii="Arial" w:hAnsi="Arial" w:cs="Arial"/>
          <w:color w:val="000000"/>
          <w:sz w:val="20"/>
          <w:szCs w:val="20"/>
        </w:rPr>
        <w:t>Куйбышевского района</w:t>
      </w:r>
    </w:p>
    <w:p w:rsidR="00401128" w:rsidRPr="00401128" w:rsidRDefault="00401128" w:rsidP="00401128">
      <w:pPr>
        <w:pStyle w:val="a5"/>
        <w:spacing w:before="0" w:beforeAutospacing="0" w:after="0" w:afterAutospacing="0"/>
        <w:rPr>
          <w:rFonts w:ascii="Arial" w:hAnsi="Arial" w:cs="Arial"/>
          <w:color w:val="000000"/>
          <w:sz w:val="20"/>
          <w:szCs w:val="20"/>
        </w:rPr>
      </w:pPr>
      <w:r w:rsidRPr="00401128">
        <w:rPr>
          <w:rFonts w:ascii="Arial" w:hAnsi="Arial" w:cs="Arial"/>
          <w:color w:val="000000"/>
          <w:sz w:val="20"/>
          <w:szCs w:val="20"/>
        </w:rPr>
        <w:t>Новосибирской области</w:t>
      </w:r>
      <w:r w:rsidRPr="00401128">
        <w:rPr>
          <w:rFonts w:ascii="Arial" w:hAnsi="Arial" w:cs="Arial"/>
          <w:color w:val="000000"/>
          <w:sz w:val="20"/>
          <w:szCs w:val="20"/>
        </w:rPr>
        <w:tab/>
      </w:r>
      <w:r w:rsidRPr="00401128">
        <w:rPr>
          <w:rFonts w:ascii="Arial" w:hAnsi="Arial" w:cs="Arial"/>
          <w:color w:val="000000"/>
          <w:sz w:val="20"/>
          <w:szCs w:val="20"/>
        </w:rPr>
        <w:tab/>
      </w:r>
      <w:r w:rsidRPr="00401128">
        <w:rPr>
          <w:rFonts w:ascii="Arial" w:hAnsi="Arial" w:cs="Arial"/>
          <w:color w:val="000000"/>
          <w:sz w:val="20"/>
          <w:szCs w:val="20"/>
        </w:rPr>
        <w:tab/>
        <w:t xml:space="preserve">                                     </w:t>
      </w:r>
      <w:r w:rsidR="00F5117F">
        <w:rPr>
          <w:rFonts w:ascii="Arial" w:hAnsi="Arial" w:cs="Arial"/>
          <w:color w:val="000000"/>
          <w:sz w:val="20"/>
          <w:szCs w:val="20"/>
        </w:rPr>
        <w:t xml:space="preserve">     </w:t>
      </w:r>
      <w:r>
        <w:rPr>
          <w:rFonts w:ascii="Arial" w:hAnsi="Arial" w:cs="Arial"/>
          <w:color w:val="000000"/>
          <w:sz w:val="20"/>
          <w:szCs w:val="20"/>
        </w:rPr>
        <w:t xml:space="preserve">                     </w:t>
      </w:r>
      <w:r w:rsidRPr="00401128">
        <w:rPr>
          <w:rFonts w:ascii="Arial" w:hAnsi="Arial" w:cs="Arial"/>
          <w:color w:val="000000"/>
          <w:sz w:val="20"/>
          <w:szCs w:val="20"/>
        </w:rPr>
        <w:t xml:space="preserve">        А.А. Андронов</w:t>
      </w:r>
    </w:p>
    <w:p w:rsidR="00401128" w:rsidRPr="00401128" w:rsidRDefault="00401128" w:rsidP="00401128">
      <w:pPr>
        <w:jc w:val="center"/>
        <w:rPr>
          <w:rFonts w:ascii="Arial" w:hAnsi="Arial" w:cs="Arial"/>
          <w:b/>
          <w:sz w:val="20"/>
          <w:szCs w:val="20"/>
        </w:rPr>
      </w:pPr>
    </w:p>
    <w:p w:rsidR="00401128" w:rsidRPr="00401128" w:rsidRDefault="00401128" w:rsidP="00401128">
      <w:pPr>
        <w:jc w:val="right"/>
        <w:rPr>
          <w:rFonts w:ascii="Arial" w:hAnsi="Arial" w:cs="Arial"/>
          <w:sz w:val="20"/>
          <w:szCs w:val="20"/>
        </w:rPr>
      </w:pPr>
      <w:r w:rsidRPr="00401128">
        <w:rPr>
          <w:rFonts w:ascii="Arial" w:hAnsi="Arial" w:cs="Arial"/>
          <w:sz w:val="20"/>
          <w:szCs w:val="20"/>
        </w:rPr>
        <w:t>Приложение № 1</w:t>
      </w:r>
    </w:p>
    <w:p w:rsidR="003F1346" w:rsidRDefault="003F1346" w:rsidP="00401128">
      <w:pPr>
        <w:ind w:firstLine="709"/>
        <w:jc w:val="center"/>
        <w:rPr>
          <w:rFonts w:ascii="Arial" w:hAnsi="Arial" w:cs="Arial"/>
          <w:b/>
          <w:sz w:val="20"/>
          <w:szCs w:val="20"/>
        </w:rPr>
      </w:pPr>
    </w:p>
    <w:p w:rsidR="00401128" w:rsidRDefault="00401128" w:rsidP="00401128">
      <w:pPr>
        <w:ind w:firstLine="709"/>
        <w:jc w:val="center"/>
        <w:rPr>
          <w:rFonts w:ascii="Arial" w:hAnsi="Arial" w:cs="Arial"/>
          <w:sz w:val="20"/>
          <w:szCs w:val="20"/>
        </w:rPr>
      </w:pPr>
      <w:r w:rsidRPr="00401128">
        <w:rPr>
          <w:rFonts w:ascii="Arial" w:hAnsi="Arial" w:cs="Arial"/>
          <w:b/>
          <w:sz w:val="20"/>
          <w:szCs w:val="20"/>
        </w:rPr>
        <w:t>ПОЛОЖЕНИЕ</w:t>
      </w:r>
      <w:r w:rsidR="00F5117F">
        <w:rPr>
          <w:rFonts w:ascii="Arial" w:hAnsi="Arial" w:cs="Arial"/>
          <w:b/>
          <w:sz w:val="20"/>
          <w:szCs w:val="20"/>
        </w:rPr>
        <w:t xml:space="preserve"> </w:t>
      </w:r>
      <w:r w:rsidRPr="00401128">
        <w:rPr>
          <w:rFonts w:ascii="Arial" w:hAnsi="Arial" w:cs="Arial"/>
          <w:sz w:val="20"/>
          <w:szCs w:val="20"/>
        </w:rPr>
        <w:t>об организации и проведении соревнований среди добровольных пожарных формирований муниципальных учреждений города Куйбышева</w:t>
      </w:r>
    </w:p>
    <w:p w:rsidR="003F1346" w:rsidRDefault="003F1346" w:rsidP="00401128">
      <w:pPr>
        <w:ind w:firstLine="709"/>
        <w:jc w:val="center"/>
        <w:rPr>
          <w:rFonts w:ascii="Arial" w:hAnsi="Arial" w:cs="Arial"/>
          <w:b/>
          <w:bCs/>
          <w:sz w:val="20"/>
          <w:szCs w:val="20"/>
        </w:rPr>
      </w:pPr>
    </w:p>
    <w:p w:rsidR="00401128" w:rsidRPr="00401128" w:rsidRDefault="00401128" w:rsidP="00401128">
      <w:pPr>
        <w:ind w:firstLine="709"/>
        <w:jc w:val="center"/>
        <w:rPr>
          <w:rFonts w:ascii="Arial" w:hAnsi="Arial" w:cs="Arial"/>
          <w:sz w:val="20"/>
          <w:szCs w:val="20"/>
        </w:rPr>
      </w:pPr>
      <w:r w:rsidRPr="00401128">
        <w:rPr>
          <w:rFonts w:ascii="Arial" w:hAnsi="Arial" w:cs="Arial"/>
          <w:b/>
          <w:bCs/>
          <w:sz w:val="20"/>
          <w:szCs w:val="20"/>
        </w:rPr>
        <w:t>1. Общие положения</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Настоящее положение регламентирует порядок проведения соревнований среди добровольных пожарных формирований муниципальных учреждений города Куйбышева.</w:t>
      </w:r>
    </w:p>
    <w:p w:rsidR="00401128" w:rsidRPr="00401128" w:rsidRDefault="00401128" w:rsidP="00401128">
      <w:pPr>
        <w:numPr>
          <w:ilvl w:val="0"/>
          <w:numId w:val="39"/>
        </w:numPr>
        <w:ind w:left="0" w:firstLine="709"/>
        <w:jc w:val="center"/>
        <w:rPr>
          <w:rFonts w:ascii="Arial" w:hAnsi="Arial" w:cs="Arial"/>
          <w:b/>
          <w:sz w:val="20"/>
          <w:szCs w:val="20"/>
        </w:rPr>
      </w:pPr>
      <w:r w:rsidRPr="00401128">
        <w:rPr>
          <w:rFonts w:ascii="Arial" w:hAnsi="Arial" w:cs="Arial"/>
          <w:b/>
          <w:sz w:val="20"/>
          <w:szCs w:val="20"/>
        </w:rPr>
        <w:t>Цель и задачи соревнований</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2.1. Повышение уровня теоретической и практической подготовки личного состава добровольных пожарных формирований муниципальных учреждений города Куйбышева, выполнения ими первоочередных аварийно-спасательных работ, связанных со спасением людей и успешным тушением пожаров;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2.2. Отработка приемов и способов практического применения первичных средств пожаротушения;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2.3. Обобщение опыта работы лучших добровольных пожарных формирований муниципальных учреждений города Куйбышева в области пропаганды и обеспечения пожарной безопасности;</w:t>
      </w:r>
    </w:p>
    <w:p w:rsidR="00401128" w:rsidRDefault="00401128" w:rsidP="00401128">
      <w:pPr>
        <w:ind w:firstLine="709"/>
        <w:jc w:val="both"/>
        <w:rPr>
          <w:rFonts w:ascii="Arial" w:hAnsi="Arial" w:cs="Arial"/>
          <w:sz w:val="20"/>
          <w:szCs w:val="20"/>
        </w:rPr>
      </w:pPr>
      <w:r w:rsidRPr="00401128">
        <w:rPr>
          <w:rFonts w:ascii="Arial" w:hAnsi="Arial" w:cs="Arial"/>
          <w:sz w:val="20"/>
          <w:szCs w:val="20"/>
        </w:rPr>
        <w:t>4. Популяризация противопожарного дела среди населения.</w:t>
      </w:r>
    </w:p>
    <w:p w:rsidR="00D21557" w:rsidRPr="00401128" w:rsidRDefault="00D21557" w:rsidP="00401128">
      <w:pPr>
        <w:ind w:firstLine="709"/>
        <w:jc w:val="both"/>
        <w:rPr>
          <w:rFonts w:ascii="Arial" w:hAnsi="Arial" w:cs="Arial"/>
          <w:sz w:val="20"/>
          <w:szCs w:val="20"/>
        </w:rPr>
      </w:pPr>
    </w:p>
    <w:p w:rsidR="00401128" w:rsidRDefault="00401128" w:rsidP="00401128">
      <w:pPr>
        <w:numPr>
          <w:ilvl w:val="0"/>
          <w:numId w:val="39"/>
        </w:numPr>
        <w:ind w:left="0" w:firstLine="709"/>
        <w:jc w:val="center"/>
        <w:rPr>
          <w:rFonts w:ascii="Arial" w:hAnsi="Arial" w:cs="Arial"/>
          <w:b/>
          <w:sz w:val="20"/>
          <w:szCs w:val="20"/>
        </w:rPr>
      </w:pPr>
      <w:r w:rsidRPr="00401128">
        <w:rPr>
          <w:rFonts w:ascii="Arial" w:hAnsi="Arial" w:cs="Arial"/>
          <w:b/>
          <w:sz w:val="20"/>
          <w:szCs w:val="20"/>
        </w:rPr>
        <w:lastRenderedPageBreak/>
        <w:t>Место проведения соревнований</w:t>
      </w:r>
    </w:p>
    <w:p w:rsidR="00401128" w:rsidRPr="00401128" w:rsidRDefault="00401128" w:rsidP="00401128">
      <w:pPr>
        <w:pStyle w:val="af0"/>
        <w:numPr>
          <w:ilvl w:val="1"/>
          <w:numId w:val="39"/>
        </w:numPr>
        <w:ind w:left="0" w:firstLine="709"/>
        <w:jc w:val="both"/>
        <w:rPr>
          <w:rFonts w:ascii="Arial" w:hAnsi="Arial" w:cs="Arial"/>
          <w:sz w:val="20"/>
          <w:szCs w:val="20"/>
        </w:rPr>
      </w:pPr>
      <w:r w:rsidRPr="00401128">
        <w:rPr>
          <w:rFonts w:ascii="Arial" w:hAnsi="Arial" w:cs="Arial"/>
          <w:sz w:val="20"/>
          <w:szCs w:val="20"/>
        </w:rPr>
        <w:t>Соревнования проводятся в октябре 2022 года в муниципальном бюджетном учреждении культуры города Куйбышева Куйбышевского района Новосибирской области "Культурно-досуговый комплекс", по адресу: Новосибирская область, г. Куйбышев, ул. Партизанская, 95.</w:t>
      </w:r>
    </w:p>
    <w:p w:rsidR="00401128" w:rsidRPr="00401128" w:rsidRDefault="00401128" w:rsidP="00F5117F">
      <w:pPr>
        <w:numPr>
          <w:ilvl w:val="0"/>
          <w:numId w:val="39"/>
        </w:numPr>
        <w:suppressAutoHyphens/>
        <w:ind w:left="0" w:firstLine="709"/>
        <w:jc w:val="center"/>
        <w:rPr>
          <w:rFonts w:ascii="Arial" w:hAnsi="Arial" w:cs="Arial"/>
          <w:b/>
          <w:bCs/>
          <w:sz w:val="20"/>
          <w:szCs w:val="20"/>
        </w:rPr>
      </w:pPr>
      <w:r w:rsidRPr="00401128">
        <w:rPr>
          <w:rFonts w:ascii="Arial" w:hAnsi="Arial" w:cs="Arial"/>
          <w:b/>
          <w:bCs/>
          <w:sz w:val="20"/>
          <w:szCs w:val="20"/>
        </w:rPr>
        <w:t>Руководство соревнованиями</w:t>
      </w:r>
    </w:p>
    <w:p w:rsidR="00401128" w:rsidRPr="00401128" w:rsidRDefault="00401128" w:rsidP="00401128">
      <w:pPr>
        <w:suppressAutoHyphens/>
        <w:ind w:firstLine="709"/>
        <w:jc w:val="both"/>
        <w:rPr>
          <w:rFonts w:ascii="Arial" w:hAnsi="Arial" w:cs="Arial"/>
          <w:sz w:val="20"/>
          <w:szCs w:val="20"/>
        </w:rPr>
      </w:pPr>
      <w:r w:rsidRPr="00401128">
        <w:rPr>
          <w:rFonts w:ascii="Arial" w:hAnsi="Arial" w:cs="Arial"/>
          <w:sz w:val="20"/>
          <w:szCs w:val="20"/>
        </w:rPr>
        <w:t xml:space="preserve">4.1. Соревнования проводятся во исполнение муниципальной программы </w:t>
      </w:r>
      <w:r w:rsidRPr="00401128">
        <w:rPr>
          <w:rFonts w:ascii="Arial" w:hAnsi="Arial" w:cs="Arial"/>
          <w:color w:val="000000"/>
          <w:sz w:val="20"/>
          <w:szCs w:val="20"/>
        </w:rPr>
        <w:t>«Обеспечение первичных мер пожарной безопасности на 2022-2024 годы», утвержденной постановлением от 23.07.2021 № 675 администрации города Куйбышева Куйбышевского района новосибирской области</w:t>
      </w:r>
    </w:p>
    <w:p w:rsidR="00401128" w:rsidRPr="00401128" w:rsidRDefault="00401128" w:rsidP="00401128">
      <w:pPr>
        <w:suppressAutoHyphens/>
        <w:ind w:firstLine="709"/>
        <w:jc w:val="both"/>
        <w:rPr>
          <w:rFonts w:ascii="Arial" w:hAnsi="Arial" w:cs="Arial"/>
          <w:sz w:val="20"/>
          <w:szCs w:val="20"/>
        </w:rPr>
      </w:pPr>
      <w:r w:rsidRPr="00401128">
        <w:rPr>
          <w:rFonts w:ascii="Arial" w:hAnsi="Arial" w:cs="Arial"/>
          <w:sz w:val="20"/>
          <w:szCs w:val="20"/>
        </w:rPr>
        <w:t>4.2. Подготовку и общее руководство проведением соревнований осуществляет Отдел надзорной деятельности и профилактической работы по Куйбышевскому и Северному районам Новосибирской области во взаимодействии с администрацией города Куйбышева Куйбышевского района Новосибирской области.</w:t>
      </w:r>
    </w:p>
    <w:p w:rsidR="00401128" w:rsidRPr="00401128" w:rsidRDefault="00401128" w:rsidP="00401128">
      <w:pPr>
        <w:suppressAutoHyphens/>
        <w:ind w:firstLine="709"/>
        <w:jc w:val="both"/>
        <w:rPr>
          <w:rFonts w:ascii="Arial" w:hAnsi="Arial" w:cs="Arial"/>
          <w:sz w:val="20"/>
          <w:szCs w:val="20"/>
        </w:rPr>
      </w:pPr>
      <w:r w:rsidRPr="00401128">
        <w:rPr>
          <w:rFonts w:ascii="Arial" w:hAnsi="Arial" w:cs="Arial"/>
          <w:sz w:val="20"/>
          <w:szCs w:val="20"/>
        </w:rPr>
        <w:t>4.3. Непосредственное руководство возлагается на судейскую комиссию в составе, утвержденную постановлением администрации города Куйбышева Куйбышевского района Новосибирской области</w:t>
      </w:r>
      <w:r>
        <w:rPr>
          <w:rFonts w:ascii="Arial" w:hAnsi="Arial" w:cs="Arial"/>
          <w:sz w:val="20"/>
          <w:szCs w:val="20"/>
        </w:rPr>
        <w:t>.</w:t>
      </w:r>
    </w:p>
    <w:p w:rsidR="00401128" w:rsidRPr="00401128" w:rsidRDefault="00401128" w:rsidP="00401128">
      <w:pPr>
        <w:numPr>
          <w:ilvl w:val="0"/>
          <w:numId w:val="39"/>
        </w:numPr>
        <w:suppressAutoHyphens/>
        <w:ind w:left="0" w:firstLine="709"/>
        <w:jc w:val="center"/>
        <w:rPr>
          <w:rFonts w:ascii="Arial" w:hAnsi="Arial" w:cs="Arial"/>
          <w:b/>
          <w:sz w:val="20"/>
          <w:szCs w:val="20"/>
        </w:rPr>
      </w:pPr>
      <w:r w:rsidRPr="00401128">
        <w:rPr>
          <w:rFonts w:ascii="Arial" w:hAnsi="Arial" w:cs="Arial"/>
          <w:b/>
          <w:sz w:val="20"/>
          <w:szCs w:val="20"/>
        </w:rPr>
        <w:t>Участники соревнования</w:t>
      </w:r>
    </w:p>
    <w:p w:rsidR="00401128" w:rsidRPr="00401128" w:rsidRDefault="00401128" w:rsidP="00401128">
      <w:pPr>
        <w:suppressAutoHyphens/>
        <w:ind w:firstLine="709"/>
        <w:jc w:val="both"/>
        <w:rPr>
          <w:rFonts w:ascii="Arial" w:hAnsi="Arial" w:cs="Arial"/>
          <w:sz w:val="20"/>
          <w:szCs w:val="20"/>
        </w:rPr>
      </w:pPr>
      <w:r w:rsidRPr="00401128">
        <w:rPr>
          <w:rFonts w:ascii="Arial" w:hAnsi="Arial" w:cs="Arial"/>
          <w:sz w:val="20"/>
          <w:szCs w:val="20"/>
        </w:rPr>
        <w:t>5.1. На соревнования приглашаются члены добровольных пожарных формирований муниципальных учреждений города Куйбышева. Состав команды участников соревнований 5 человек.</w:t>
      </w:r>
    </w:p>
    <w:p w:rsidR="00401128" w:rsidRPr="00401128" w:rsidRDefault="00401128" w:rsidP="00401128">
      <w:pPr>
        <w:suppressAutoHyphens/>
        <w:ind w:firstLine="709"/>
        <w:jc w:val="both"/>
        <w:rPr>
          <w:rFonts w:ascii="Arial" w:hAnsi="Arial" w:cs="Arial"/>
          <w:sz w:val="20"/>
          <w:szCs w:val="20"/>
        </w:rPr>
      </w:pPr>
      <w:r w:rsidRPr="00401128">
        <w:rPr>
          <w:rFonts w:ascii="Arial" w:hAnsi="Arial" w:cs="Arial"/>
          <w:sz w:val="20"/>
          <w:szCs w:val="20"/>
        </w:rPr>
        <w:t xml:space="preserve">5.2. Заявки от участников соревнований принимаются в Отдел Надзорной деятельности и профилактической работы Куйбышевского и Северного районов Новосибирской области, по адресу: Новосибирская область, г. Куйбышев, ул. Здвинского, 2, телефон 53-301, </w:t>
      </w:r>
    </w:p>
    <w:p w:rsidR="00401128" w:rsidRPr="00401128" w:rsidRDefault="00401128" w:rsidP="00401128">
      <w:pPr>
        <w:suppressAutoHyphens/>
        <w:ind w:firstLine="709"/>
        <w:jc w:val="both"/>
        <w:rPr>
          <w:rFonts w:ascii="Arial" w:hAnsi="Arial" w:cs="Arial"/>
          <w:sz w:val="20"/>
          <w:szCs w:val="20"/>
        </w:rPr>
      </w:pPr>
      <w:r w:rsidRPr="00401128">
        <w:rPr>
          <w:rFonts w:ascii="Arial" w:hAnsi="Arial" w:cs="Arial"/>
          <w:sz w:val="20"/>
          <w:szCs w:val="20"/>
        </w:rPr>
        <w:t>E-</w:t>
      </w:r>
      <w:proofErr w:type="spellStart"/>
      <w:r w:rsidRPr="00401128">
        <w:rPr>
          <w:rFonts w:ascii="Arial" w:hAnsi="Arial" w:cs="Arial"/>
          <w:sz w:val="20"/>
          <w:szCs w:val="20"/>
        </w:rPr>
        <w:t>mail</w:t>
      </w:r>
      <w:proofErr w:type="spellEnd"/>
      <w:r w:rsidRPr="00401128">
        <w:rPr>
          <w:rFonts w:ascii="Arial" w:hAnsi="Arial" w:cs="Arial"/>
          <w:sz w:val="20"/>
          <w:szCs w:val="20"/>
        </w:rPr>
        <w:t xml:space="preserve">: </w:t>
      </w:r>
      <w:hyperlink r:id="rId19" w:history="1">
        <w:r w:rsidRPr="00401128">
          <w:rPr>
            <w:rStyle w:val="a4"/>
            <w:rFonts w:ascii="Arial" w:hAnsi="Arial" w:cs="Arial"/>
            <w:color w:val="auto"/>
            <w:sz w:val="20"/>
            <w:szCs w:val="20"/>
            <w:u w:val="none"/>
            <w:lang w:val="en-US"/>
          </w:rPr>
          <w:t>Kainsk</w:t>
        </w:r>
        <w:r w:rsidRPr="00401128">
          <w:rPr>
            <w:rStyle w:val="a4"/>
            <w:rFonts w:ascii="Arial" w:hAnsi="Arial" w:cs="Arial"/>
            <w:color w:val="auto"/>
            <w:sz w:val="20"/>
            <w:szCs w:val="20"/>
            <w:u w:val="none"/>
          </w:rPr>
          <w:t>_</w:t>
        </w:r>
        <w:r w:rsidRPr="00401128">
          <w:rPr>
            <w:rStyle w:val="a4"/>
            <w:rFonts w:ascii="Arial" w:hAnsi="Arial" w:cs="Arial"/>
            <w:color w:val="auto"/>
            <w:sz w:val="20"/>
            <w:szCs w:val="20"/>
            <w:u w:val="none"/>
            <w:lang w:val="en-US"/>
          </w:rPr>
          <w:t>ond</w:t>
        </w:r>
        <w:r w:rsidRPr="00401128">
          <w:rPr>
            <w:rStyle w:val="a4"/>
            <w:rFonts w:ascii="Arial" w:hAnsi="Arial" w:cs="Arial"/>
            <w:color w:val="auto"/>
            <w:sz w:val="20"/>
            <w:szCs w:val="20"/>
            <w:u w:val="none"/>
          </w:rPr>
          <w:t>@</w:t>
        </w:r>
        <w:r w:rsidRPr="00401128">
          <w:rPr>
            <w:rStyle w:val="a4"/>
            <w:rFonts w:ascii="Arial" w:hAnsi="Arial" w:cs="Arial"/>
            <w:color w:val="auto"/>
            <w:sz w:val="20"/>
            <w:szCs w:val="20"/>
            <w:u w:val="none"/>
            <w:lang w:val="en-US"/>
          </w:rPr>
          <w:t>mail</w:t>
        </w:r>
        <w:r w:rsidRPr="00401128">
          <w:rPr>
            <w:rStyle w:val="a4"/>
            <w:rFonts w:ascii="Arial" w:hAnsi="Arial" w:cs="Arial"/>
            <w:color w:val="auto"/>
            <w:sz w:val="20"/>
            <w:szCs w:val="20"/>
            <w:u w:val="none"/>
          </w:rPr>
          <w:t>.</w:t>
        </w:r>
        <w:proofErr w:type="spellStart"/>
        <w:r w:rsidRPr="00401128">
          <w:rPr>
            <w:rStyle w:val="a4"/>
            <w:rFonts w:ascii="Arial" w:hAnsi="Arial" w:cs="Arial"/>
            <w:color w:val="auto"/>
            <w:sz w:val="20"/>
            <w:szCs w:val="20"/>
            <w:u w:val="none"/>
            <w:lang w:val="en-US"/>
          </w:rPr>
          <w:t>ru</w:t>
        </w:r>
        <w:proofErr w:type="spellEnd"/>
      </w:hyperlink>
      <w:r w:rsidRPr="00401128">
        <w:rPr>
          <w:rFonts w:ascii="Arial" w:hAnsi="Arial" w:cs="Arial"/>
          <w:sz w:val="20"/>
          <w:szCs w:val="20"/>
        </w:rPr>
        <w:t xml:space="preserve"> (форма заявки – Приложение №2) </w:t>
      </w:r>
    </w:p>
    <w:p w:rsidR="00401128" w:rsidRPr="00401128" w:rsidRDefault="00401128" w:rsidP="00401128">
      <w:pPr>
        <w:suppressAutoHyphens/>
        <w:ind w:firstLine="709"/>
        <w:jc w:val="both"/>
        <w:rPr>
          <w:rFonts w:ascii="Arial" w:hAnsi="Arial" w:cs="Arial"/>
          <w:sz w:val="20"/>
          <w:szCs w:val="20"/>
        </w:rPr>
      </w:pPr>
      <w:r w:rsidRPr="00401128">
        <w:rPr>
          <w:rFonts w:ascii="Arial" w:hAnsi="Arial" w:cs="Arial"/>
          <w:sz w:val="20"/>
          <w:szCs w:val="20"/>
        </w:rPr>
        <w:t xml:space="preserve">Заявки принимаются </w:t>
      </w:r>
      <w:r w:rsidRPr="00401128">
        <w:rPr>
          <w:rFonts w:ascii="Arial" w:hAnsi="Arial" w:cs="Arial"/>
          <w:b/>
          <w:sz w:val="20"/>
          <w:szCs w:val="20"/>
        </w:rPr>
        <w:t>до 01 октября 2022 года.</w:t>
      </w:r>
    </w:p>
    <w:p w:rsidR="00401128" w:rsidRPr="00401128" w:rsidRDefault="00401128" w:rsidP="00401128">
      <w:pPr>
        <w:numPr>
          <w:ilvl w:val="0"/>
          <w:numId w:val="39"/>
        </w:numPr>
        <w:suppressAutoHyphens/>
        <w:ind w:left="0" w:firstLine="709"/>
        <w:jc w:val="center"/>
        <w:rPr>
          <w:rFonts w:ascii="Arial" w:hAnsi="Arial" w:cs="Arial"/>
          <w:b/>
          <w:sz w:val="20"/>
          <w:szCs w:val="20"/>
        </w:rPr>
      </w:pPr>
      <w:r w:rsidRPr="00401128">
        <w:rPr>
          <w:rFonts w:ascii="Arial" w:hAnsi="Arial" w:cs="Arial"/>
          <w:b/>
          <w:sz w:val="20"/>
          <w:szCs w:val="20"/>
        </w:rPr>
        <w:t>Подготовка к проведению соревнований</w:t>
      </w:r>
    </w:p>
    <w:p w:rsidR="00401128" w:rsidRPr="00401128" w:rsidRDefault="00401128" w:rsidP="00F5117F">
      <w:pPr>
        <w:suppressAutoHyphens/>
        <w:ind w:firstLine="709"/>
        <w:jc w:val="both"/>
        <w:rPr>
          <w:rFonts w:ascii="Arial" w:hAnsi="Arial" w:cs="Arial"/>
          <w:sz w:val="20"/>
          <w:szCs w:val="20"/>
        </w:rPr>
      </w:pPr>
      <w:r w:rsidRPr="00401128">
        <w:rPr>
          <w:rFonts w:ascii="Arial" w:hAnsi="Arial" w:cs="Arial"/>
          <w:sz w:val="20"/>
          <w:szCs w:val="20"/>
        </w:rPr>
        <w:t xml:space="preserve">Тренировки и консультации команд могут быть организованы по согласованию с Отделом надзорной деятельности и профилактической работы по Куйбышевскому и Северному районам Новосибирской области. </w:t>
      </w:r>
    </w:p>
    <w:p w:rsidR="00401128" w:rsidRPr="00401128" w:rsidRDefault="00401128" w:rsidP="00401128">
      <w:pPr>
        <w:numPr>
          <w:ilvl w:val="0"/>
          <w:numId w:val="39"/>
        </w:numPr>
        <w:suppressAutoHyphens/>
        <w:ind w:left="0" w:firstLine="709"/>
        <w:jc w:val="center"/>
        <w:rPr>
          <w:rFonts w:ascii="Arial" w:hAnsi="Arial" w:cs="Arial"/>
          <w:b/>
          <w:sz w:val="20"/>
          <w:szCs w:val="20"/>
        </w:rPr>
      </w:pPr>
      <w:r w:rsidRPr="00401128">
        <w:rPr>
          <w:rFonts w:ascii="Arial" w:hAnsi="Arial" w:cs="Arial"/>
          <w:b/>
          <w:sz w:val="20"/>
          <w:szCs w:val="20"/>
        </w:rPr>
        <w:t>Порядок проведения соревнований</w:t>
      </w:r>
    </w:p>
    <w:p w:rsidR="00401128" w:rsidRPr="00401128" w:rsidRDefault="00401128" w:rsidP="00401128">
      <w:pPr>
        <w:suppressAutoHyphens/>
        <w:ind w:firstLine="709"/>
        <w:jc w:val="both"/>
        <w:rPr>
          <w:rFonts w:ascii="Arial" w:hAnsi="Arial" w:cs="Arial"/>
          <w:sz w:val="20"/>
          <w:szCs w:val="20"/>
        </w:rPr>
      </w:pPr>
      <w:r w:rsidRPr="00401128">
        <w:rPr>
          <w:rFonts w:ascii="Arial" w:hAnsi="Arial" w:cs="Arial"/>
          <w:sz w:val="20"/>
          <w:szCs w:val="20"/>
        </w:rPr>
        <w:t>7.1. Организационные мероприятия.</w:t>
      </w:r>
    </w:p>
    <w:p w:rsidR="00401128" w:rsidRPr="00401128" w:rsidRDefault="00401128" w:rsidP="003F1346">
      <w:pPr>
        <w:suppressAutoHyphens/>
        <w:ind w:firstLine="709"/>
        <w:jc w:val="both"/>
        <w:rPr>
          <w:rFonts w:ascii="Arial" w:hAnsi="Arial" w:cs="Arial"/>
          <w:sz w:val="20"/>
          <w:szCs w:val="20"/>
        </w:rPr>
      </w:pPr>
      <w:r w:rsidRPr="00401128">
        <w:rPr>
          <w:rFonts w:ascii="Arial" w:hAnsi="Arial" w:cs="Arial"/>
          <w:sz w:val="20"/>
          <w:szCs w:val="20"/>
        </w:rPr>
        <w:t xml:space="preserve">Первый этап – практический (творческий). Проводится в Муниципальном бюджетном учреждении культуры города Куйбышева Куйбышевского района Новосибирской области «Культурно-досуговый комплекс», по адресу: Новосибирская область, г. Куйбышев, ул. Партизанская, 95 – </w:t>
      </w:r>
      <w:r w:rsidRPr="00401128">
        <w:rPr>
          <w:rFonts w:ascii="Arial" w:hAnsi="Arial" w:cs="Arial"/>
          <w:b/>
          <w:sz w:val="20"/>
          <w:szCs w:val="20"/>
        </w:rPr>
        <w:t xml:space="preserve">в октябре 2022 года. </w:t>
      </w:r>
      <w:r w:rsidRPr="00401128">
        <w:rPr>
          <w:rFonts w:ascii="Arial" w:hAnsi="Arial" w:cs="Arial"/>
          <w:sz w:val="20"/>
          <w:szCs w:val="20"/>
        </w:rPr>
        <w:t xml:space="preserve">Второй этап – теоретический. Проводится на объекте Муниципального бюджетного учреждения культуры города Куйбышева Куйбышевского района Новосибирской области «Культурно-досуговый комплекс», по адресу: Новосибирская область, г. Куйбышев, ул. Партизанская, 95 – </w:t>
      </w:r>
      <w:r w:rsidRPr="00401128">
        <w:rPr>
          <w:rFonts w:ascii="Arial" w:hAnsi="Arial" w:cs="Arial"/>
          <w:b/>
          <w:sz w:val="20"/>
          <w:szCs w:val="20"/>
        </w:rPr>
        <w:t>в октябре 2022 года.</w:t>
      </w:r>
      <w:r w:rsidR="003F1346">
        <w:rPr>
          <w:rFonts w:ascii="Arial" w:hAnsi="Arial" w:cs="Arial"/>
          <w:b/>
          <w:sz w:val="20"/>
          <w:szCs w:val="20"/>
        </w:rPr>
        <w:t xml:space="preserve"> </w:t>
      </w:r>
      <w:r w:rsidRPr="00401128">
        <w:rPr>
          <w:rFonts w:ascii="Arial" w:hAnsi="Arial" w:cs="Arial"/>
          <w:sz w:val="20"/>
          <w:szCs w:val="20"/>
        </w:rPr>
        <w:t>О подведении итогов и оглашении результатов будет сообщено дополнительно.</w:t>
      </w:r>
    </w:p>
    <w:p w:rsidR="00401128" w:rsidRPr="00401128" w:rsidRDefault="00401128" w:rsidP="00401128">
      <w:pPr>
        <w:numPr>
          <w:ilvl w:val="0"/>
          <w:numId w:val="39"/>
        </w:numPr>
        <w:ind w:left="0" w:firstLine="709"/>
        <w:jc w:val="center"/>
        <w:rPr>
          <w:rFonts w:ascii="Arial" w:hAnsi="Arial" w:cs="Arial"/>
          <w:b/>
          <w:sz w:val="20"/>
          <w:szCs w:val="20"/>
        </w:rPr>
      </w:pPr>
      <w:r w:rsidRPr="00401128">
        <w:rPr>
          <w:rFonts w:ascii="Arial" w:hAnsi="Arial" w:cs="Arial"/>
          <w:b/>
          <w:sz w:val="20"/>
          <w:szCs w:val="20"/>
        </w:rPr>
        <w:t>Программа соревнований</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Соревнования проводиться в два этапа, и включают в себя практическую (творческую) и теоретическую части. </w:t>
      </w:r>
    </w:p>
    <w:p w:rsidR="00401128" w:rsidRPr="00401128" w:rsidRDefault="00401128" w:rsidP="003F1346">
      <w:pPr>
        <w:ind w:firstLine="709"/>
        <w:jc w:val="both"/>
        <w:rPr>
          <w:rFonts w:ascii="Arial" w:hAnsi="Arial" w:cs="Arial"/>
          <w:bCs/>
          <w:sz w:val="20"/>
          <w:szCs w:val="20"/>
        </w:rPr>
      </w:pPr>
      <w:r w:rsidRPr="00401128">
        <w:rPr>
          <w:rFonts w:ascii="Arial" w:hAnsi="Arial" w:cs="Arial"/>
          <w:b/>
          <w:sz w:val="20"/>
          <w:szCs w:val="20"/>
        </w:rPr>
        <w:t>Первый этап</w:t>
      </w:r>
      <w:r w:rsidRPr="00401128">
        <w:rPr>
          <w:rFonts w:ascii="Arial" w:hAnsi="Arial" w:cs="Arial"/>
          <w:sz w:val="20"/>
          <w:szCs w:val="20"/>
        </w:rPr>
        <w:t>. Практическая (творческая) часть.</w:t>
      </w:r>
      <w:r w:rsidR="003F1346">
        <w:rPr>
          <w:rFonts w:ascii="Arial" w:hAnsi="Arial" w:cs="Arial"/>
          <w:sz w:val="20"/>
          <w:szCs w:val="20"/>
        </w:rPr>
        <w:t xml:space="preserve"> </w:t>
      </w:r>
      <w:r w:rsidRPr="00401128">
        <w:rPr>
          <w:rFonts w:ascii="Arial" w:hAnsi="Arial" w:cs="Arial"/>
          <w:sz w:val="20"/>
          <w:szCs w:val="20"/>
        </w:rPr>
        <w:t>Практическая часть соревнования включает в себя «Презентацию по обучению учащихся начальных классов мерам пожарной безопасности».</w:t>
      </w:r>
      <w:r w:rsidR="003F1346">
        <w:rPr>
          <w:rFonts w:ascii="Arial" w:hAnsi="Arial" w:cs="Arial"/>
          <w:sz w:val="20"/>
          <w:szCs w:val="20"/>
        </w:rPr>
        <w:t xml:space="preserve"> </w:t>
      </w:r>
      <w:r w:rsidRPr="00401128">
        <w:rPr>
          <w:rFonts w:ascii="Arial" w:hAnsi="Arial" w:cs="Arial"/>
          <w:bCs/>
          <w:sz w:val="20"/>
          <w:szCs w:val="20"/>
        </w:rPr>
        <w:t>На конкурс предоставляется одна презентация от каждой команды.</w:t>
      </w:r>
    </w:p>
    <w:p w:rsidR="00401128" w:rsidRPr="00401128" w:rsidRDefault="00401128" w:rsidP="00401128">
      <w:pPr>
        <w:ind w:firstLine="709"/>
        <w:jc w:val="center"/>
        <w:rPr>
          <w:rFonts w:ascii="Arial" w:hAnsi="Arial" w:cs="Arial"/>
          <w:b/>
          <w:bCs/>
          <w:sz w:val="20"/>
          <w:szCs w:val="20"/>
        </w:rPr>
      </w:pPr>
      <w:r w:rsidRPr="00401128">
        <w:rPr>
          <w:rFonts w:ascii="Arial" w:hAnsi="Arial" w:cs="Arial"/>
          <w:b/>
          <w:bCs/>
          <w:sz w:val="20"/>
          <w:szCs w:val="20"/>
        </w:rPr>
        <w:t>Критерии оценки первого этапа:</w:t>
      </w:r>
    </w:p>
    <w:p w:rsidR="00401128" w:rsidRPr="00401128" w:rsidRDefault="00401128" w:rsidP="00401128">
      <w:pPr>
        <w:ind w:firstLine="709"/>
        <w:jc w:val="both"/>
        <w:rPr>
          <w:rFonts w:ascii="Arial" w:hAnsi="Arial" w:cs="Arial"/>
          <w:b/>
          <w:bCs/>
          <w:sz w:val="20"/>
          <w:szCs w:val="20"/>
        </w:rPr>
      </w:pPr>
      <w:r w:rsidRPr="00401128">
        <w:rPr>
          <w:rFonts w:ascii="Arial" w:hAnsi="Arial" w:cs="Arial"/>
          <w:bCs/>
          <w:sz w:val="20"/>
          <w:szCs w:val="20"/>
        </w:rPr>
        <w:t>- творческий подход к выполнению работы;</w:t>
      </w:r>
    </w:p>
    <w:p w:rsidR="00401128" w:rsidRPr="00401128" w:rsidRDefault="00401128" w:rsidP="00401128">
      <w:pPr>
        <w:ind w:firstLine="709"/>
        <w:jc w:val="both"/>
        <w:rPr>
          <w:rFonts w:ascii="Arial" w:hAnsi="Arial" w:cs="Arial"/>
          <w:bCs/>
          <w:sz w:val="20"/>
          <w:szCs w:val="20"/>
        </w:rPr>
      </w:pPr>
      <w:r w:rsidRPr="00401128">
        <w:rPr>
          <w:rFonts w:ascii="Arial" w:hAnsi="Arial" w:cs="Arial"/>
          <w:bCs/>
          <w:sz w:val="20"/>
          <w:szCs w:val="20"/>
        </w:rPr>
        <w:t>- соответствие работ заявленной теме;</w:t>
      </w:r>
    </w:p>
    <w:p w:rsidR="00401128" w:rsidRPr="00401128" w:rsidRDefault="00401128" w:rsidP="00401128">
      <w:pPr>
        <w:ind w:firstLine="709"/>
        <w:jc w:val="both"/>
        <w:rPr>
          <w:rFonts w:ascii="Arial" w:hAnsi="Arial" w:cs="Arial"/>
          <w:bCs/>
          <w:sz w:val="20"/>
          <w:szCs w:val="20"/>
        </w:rPr>
      </w:pPr>
      <w:r w:rsidRPr="00401128">
        <w:rPr>
          <w:rFonts w:ascii="Arial" w:hAnsi="Arial" w:cs="Arial"/>
          <w:bCs/>
          <w:sz w:val="20"/>
          <w:szCs w:val="20"/>
        </w:rPr>
        <w:t>- грамотность, оригинальность;</w:t>
      </w:r>
    </w:p>
    <w:p w:rsidR="00401128" w:rsidRPr="00401128" w:rsidRDefault="00401128" w:rsidP="00401128">
      <w:pPr>
        <w:ind w:firstLine="709"/>
        <w:jc w:val="both"/>
        <w:rPr>
          <w:rFonts w:ascii="Arial" w:hAnsi="Arial" w:cs="Arial"/>
          <w:bCs/>
          <w:sz w:val="20"/>
          <w:szCs w:val="20"/>
        </w:rPr>
      </w:pPr>
      <w:r w:rsidRPr="00401128">
        <w:rPr>
          <w:rFonts w:ascii="Arial" w:hAnsi="Arial" w:cs="Arial"/>
          <w:bCs/>
          <w:sz w:val="20"/>
          <w:szCs w:val="20"/>
        </w:rPr>
        <w:t xml:space="preserve">- </w:t>
      </w:r>
      <w:r w:rsidRPr="00401128">
        <w:rPr>
          <w:rFonts w:ascii="Arial" w:hAnsi="Arial" w:cs="Arial"/>
          <w:sz w:val="20"/>
          <w:szCs w:val="20"/>
        </w:rPr>
        <w:t>социальная значимость, позитивность и креативность (новизна идеи, оригинальность, гибкость мышления) конкурсной работы</w:t>
      </w:r>
      <w:r w:rsidRPr="00401128">
        <w:rPr>
          <w:rFonts w:ascii="Arial" w:hAnsi="Arial" w:cs="Arial"/>
          <w:bCs/>
          <w:sz w:val="20"/>
          <w:szCs w:val="20"/>
        </w:rPr>
        <w:t>;</w:t>
      </w:r>
    </w:p>
    <w:p w:rsidR="00401128" w:rsidRPr="00401128" w:rsidRDefault="00401128" w:rsidP="00401128">
      <w:pPr>
        <w:ind w:firstLine="709"/>
        <w:jc w:val="both"/>
        <w:rPr>
          <w:rFonts w:ascii="Arial" w:hAnsi="Arial" w:cs="Arial"/>
          <w:bCs/>
          <w:sz w:val="20"/>
          <w:szCs w:val="20"/>
        </w:rPr>
      </w:pPr>
      <w:r w:rsidRPr="00401128">
        <w:rPr>
          <w:rFonts w:ascii="Arial" w:hAnsi="Arial" w:cs="Arial"/>
          <w:bCs/>
          <w:sz w:val="20"/>
          <w:szCs w:val="20"/>
        </w:rPr>
        <w:t xml:space="preserve">  - </w:t>
      </w:r>
      <w:r w:rsidRPr="00401128">
        <w:rPr>
          <w:rFonts w:ascii="Arial" w:hAnsi="Arial" w:cs="Arial"/>
          <w:sz w:val="20"/>
          <w:szCs w:val="20"/>
        </w:rPr>
        <w:t>точность и доходчивость языка и стиля изложения для учащихся начальной школы</w:t>
      </w:r>
      <w:r w:rsidRPr="00401128">
        <w:rPr>
          <w:rFonts w:ascii="Arial" w:hAnsi="Arial" w:cs="Arial"/>
          <w:bCs/>
          <w:sz w:val="20"/>
          <w:szCs w:val="20"/>
        </w:rPr>
        <w:t>.</w:t>
      </w:r>
    </w:p>
    <w:p w:rsidR="00F5117F" w:rsidRDefault="00401128" w:rsidP="00F5117F">
      <w:pPr>
        <w:ind w:firstLine="709"/>
        <w:jc w:val="both"/>
        <w:rPr>
          <w:rFonts w:ascii="Arial" w:hAnsi="Arial" w:cs="Arial"/>
          <w:bCs/>
          <w:sz w:val="20"/>
          <w:szCs w:val="20"/>
        </w:rPr>
      </w:pPr>
      <w:r w:rsidRPr="00401128">
        <w:rPr>
          <w:rFonts w:ascii="Arial" w:hAnsi="Arial" w:cs="Arial"/>
          <w:bCs/>
          <w:sz w:val="20"/>
          <w:szCs w:val="20"/>
        </w:rPr>
        <w:t xml:space="preserve">Жюри по 20-ти бальной системе критериев оценивает каждую презентацию, представленную на Конкурс. </w:t>
      </w:r>
    </w:p>
    <w:p w:rsidR="00401128" w:rsidRPr="00401128" w:rsidRDefault="00401128" w:rsidP="00F5117F">
      <w:pPr>
        <w:ind w:firstLine="709"/>
        <w:jc w:val="center"/>
        <w:rPr>
          <w:rFonts w:ascii="Arial" w:hAnsi="Arial" w:cs="Arial"/>
          <w:b/>
          <w:bCs/>
          <w:sz w:val="20"/>
          <w:szCs w:val="20"/>
        </w:rPr>
      </w:pPr>
      <w:r w:rsidRPr="00401128">
        <w:rPr>
          <w:rFonts w:ascii="Arial" w:hAnsi="Arial" w:cs="Arial"/>
          <w:b/>
          <w:bCs/>
          <w:sz w:val="20"/>
          <w:szCs w:val="20"/>
        </w:rPr>
        <w:t>Формат работ первого этапа:</w:t>
      </w:r>
    </w:p>
    <w:p w:rsidR="00401128" w:rsidRPr="00401128" w:rsidRDefault="00401128" w:rsidP="00401128">
      <w:pPr>
        <w:ind w:firstLine="709"/>
        <w:jc w:val="both"/>
        <w:rPr>
          <w:rFonts w:ascii="Arial" w:hAnsi="Arial" w:cs="Arial"/>
          <w:bCs/>
          <w:sz w:val="20"/>
          <w:szCs w:val="20"/>
        </w:rPr>
      </w:pPr>
      <w:r w:rsidRPr="00401128">
        <w:rPr>
          <w:rFonts w:ascii="Arial" w:hAnsi="Arial" w:cs="Arial"/>
          <w:bCs/>
          <w:sz w:val="20"/>
          <w:szCs w:val="20"/>
        </w:rPr>
        <w:t xml:space="preserve">- </w:t>
      </w:r>
      <w:r w:rsidRPr="00401128">
        <w:rPr>
          <w:rFonts w:ascii="Arial" w:hAnsi="Arial" w:cs="Arial"/>
          <w:sz w:val="20"/>
          <w:szCs w:val="20"/>
        </w:rPr>
        <w:t>«Презентация по обучению учащихся начальных классов мерам пожарной безопасности»</w:t>
      </w:r>
      <w:r w:rsidRPr="00401128">
        <w:rPr>
          <w:rFonts w:ascii="Arial" w:hAnsi="Arial" w:cs="Arial"/>
          <w:bCs/>
          <w:sz w:val="20"/>
          <w:szCs w:val="20"/>
        </w:rPr>
        <w:t xml:space="preserve"> (далее – презентация):</w:t>
      </w:r>
    </w:p>
    <w:p w:rsidR="00401128" w:rsidRPr="00401128" w:rsidRDefault="00401128" w:rsidP="00401128">
      <w:pPr>
        <w:ind w:firstLine="709"/>
        <w:jc w:val="both"/>
        <w:rPr>
          <w:rFonts w:ascii="Arial" w:hAnsi="Arial" w:cs="Arial"/>
          <w:sz w:val="20"/>
          <w:szCs w:val="20"/>
        </w:rPr>
      </w:pPr>
      <w:r w:rsidRPr="00401128">
        <w:rPr>
          <w:rFonts w:ascii="Arial" w:hAnsi="Arial" w:cs="Arial"/>
          <w:bCs/>
          <w:sz w:val="20"/>
          <w:szCs w:val="20"/>
        </w:rPr>
        <w:t>Презентация это</w:t>
      </w:r>
      <w:r w:rsidRPr="00401128">
        <w:rPr>
          <w:rFonts w:ascii="Arial" w:hAnsi="Arial" w:cs="Arial"/>
          <w:sz w:val="20"/>
          <w:szCs w:val="20"/>
        </w:rPr>
        <w:t xml:space="preserve"> – общественное представление чего-либо, позволяющее сообщить нужную информацию об объекте презентации в удобной для получателя форме. С графическими или текстовыми вставками, пропагандирующими соблюдение требований пожарной безопасности учащихся начальной школы.</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Общие требования к презентации:</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 предоставляется на флэш-носителе;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 формат Презентация </w:t>
      </w:r>
      <w:proofErr w:type="spellStart"/>
      <w:r w:rsidRPr="00401128">
        <w:rPr>
          <w:rFonts w:ascii="Arial" w:hAnsi="Arial" w:cs="Arial"/>
          <w:sz w:val="20"/>
          <w:szCs w:val="20"/>
        </w:rPr>
        <w:t>Microsoft</w:t>
      </w:r>
      <w:proofErr w:type="spellEnd"/>
      <w:r w:rsidRPr="00401128">
        <w:rPr>
          <w:rFonts w:ascii="Arial" w:hAnsi="Arial" w:cs="Arial"/>
          <w:sz w:val="20"/>
          <w:szCs w:val="20"/>
        </w:rPr>
        <w:t xml:space="preserve"> </w:t>
      </w:r>
      <w:proofErr w:type="spellStart"/>
      <w:r w:rsidRPr="00401128">
        <w:rPr>
          <w:rFonts w:ascii="Arial" w:hAnsi="Arial" w:cs="Arial"/>
          <w:sz w:val="20"/>
          <w:szCs w:val="20"/>
        </w:rPr>
        <w:t>PowerPoint</w:t>
      </w:r>
      <w:proofErr w:type="spellEnd"/>
      <w:r w:rsidRPr="00401128">
        <w:rPr>
          <w:rFonts w:ascii="Arial" w:hAnsi="Arial" w:cs="Arial"/>
          <w:sz w:val="20"/>
          <w:szCs w:val="20"/>
        </w:rPr>
        <w:t>;</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презентация должна состоять не более чем из 20 слайдов;</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lastRenderedPageBreak/>
        <w:t>- первый слайд – титульный, на котором должны быть представлены сведения о работе (тема, название учреждения.).</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в изложении основной темы перечислить профилактические мероприятия для недопущения пожаров по причине детской шалости, указать основные причины пожаров, обозначить основные действия во время пожара, если ты один дома!</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Презентация должна носить пропагандистский характер. Организаторы Конкурса оставляют за собой право использовать конкурсные работы.</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Работы, представляемые на Конкурс, в дальнейшем используются для практической реализации пропаганды пожарной безопасности и могут быть использованы в целях: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 размещения в СМИ (телевидение, интернет);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 размещения на наружных рекламных носителях. </w:t>
      </w:r>
    </w:p>
    <w:p w:rsidR="00401128" w:rsidRPr="00401128" w:rsidRDefault="00401128" w:rsidP="00401128">
      <w:pPr>
        <w:ind w:firstLine="709"/>
        <w:jc w:val="both"/>
        <w:rPr>
          <w:rFonts w:ascii="Arial" w:hAnsi="Arial" w:cs="Arial"/>
          <w:sz w:val="20"/>
          <w:szCs w:val="20"/>
        </w:rPr>
      </w:pPr>
      <w:r w:rsidRPr="00401128">
        <w:rPr>
          <w:rFonts w:ascii="Arial" w:hAnsi="Arial" w:cs="Arial"/>
          <w:b/>
          <w:sz w:val="20"/>
          <w:szCs w:val="20"/>
        </w:rPr>
        <w:t>Второй этап</w:t>
      </w:r>
      <w:r w:rsidRPr="00401128">
        <w:rPr>
          <w:rFonts w:ascii="Arial" w:hAnsi="Arial" w:cs="Arial"/>
          <w:sz w:val="20"/>
          <w:szCs w:val="20"/>
        </w:rPr>
        <w:t>. Теоретическая часть.</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Теоретическое задание представляется в виде теста по пожарной безопасности (примерная форма теста – Приложение №3), и выполняться на тестовом бланке. Выполнение теоретического задания (тестирование) оценивается 60 баллами (максимально), за каждый правильный ответ 2 балла, за неправильный ответ 0 баллов.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Невыполнение упражнения приравнивается к 0 баллам.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На выполнение теоретического задания из 30 вопросов отводится 30 минут.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На месте, где выполняется тестовое задание, находятся: судья, обеспечивающий контроль за соблюдением регламента, и участники соревнований.</w:t>
      </w:r>
    </w:p>
    <w:p w:rsidR="00401128" w:rsidRPr="00401128" w:rsidRDefault="00401128" w:rsidP="00401128">
      <w:pPr>
        <w:pStyle w:val="af0"/>
        <w:numPr>
          <w:ilvl w:val="0"/>
          <w:numId w:val="39"/>
        </w:numPr>
        <w:jc w:val="center"/>
        <w:rPr>
          <w:rFonts w:ascii="Arial" w:hAnsi="Arial" w:cs="Arial"/>
          <w:b/>
          <w:sz w:val="20"/>
          <w:szCs w:val="20"/>
        </w:rPr>
      </w:pPr>
      <w:r w:rsidRPr="00401128">
        <w:rPr>
          <w:rFonts w:ascii="Arial" w:hAnsi="Arial" w:cs="Arial"/>
          <w:b/>
          <w:sz w:val="20"/>
          <w:szCs w:val="20"/>
        </w:rPr>
        <w:t>Подведение итогов соревнований</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Победитель определяется по каждому виду соревнований отдельно (Приложение №4). Командное первенство определяется по наибольшей сумме набранных мест по 2 этапам программы. По итогам соревнований оформляется протокол, который передается в</w:t>
      </w:r>
      <w:r w:rsidRPr="00401128">
        <w:rPr>
          <w:rFonts w:ascii="Arial" w:hAnsi="Arial" w:cs="Arial"/>
          <w:color w:val="000000"/>
          <w:sz w:val="20"/>
          <w:szCs w:val="20"/>
        </w:rPr>
        <w:t xml:space="preserve"> Управление бухгалтерского учета и отчетности администрации города Куйбышева Куйбышевского района Новосибирской области с приложенными актом списания и ведомостями вручения дипломов и вымпелов.</w:t>
      </w:r>
    </w:p>
    <w:p w:rsidR="00401128" w:rsidRPr="00401128" w:rsidRDefault="00401128" w:rsidP="00401128">
      <w:pPr>
        <w:ind w:left="426"/>
        <w:jc w:val="center"/>
        <w:rPr>
          <w:rFonts w:ascii="Arial" w:hAnsi="Arial" w:cs="Arial"/>
          <w:sz w:val="20"/>
          <w:szCs w:val="20"/>
        </w:rPr>
      </w:pPr>
      <w:r w:rsidRPr="00401128">
        <w:rPr>
          <w:rFonts w:ascii="Arial" w:hAnsi="Arial" w:cs="Arial"/>
          <w:b/>
          <w:sz w:val="20"/>
          <w:szCs w:val="20"/>
        </w:rPr>
        <w:t>10. Награждение победителей соревнований.</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Команды, занявшие 1 места по виду соревнований награждаются дипломами с рамками соответствующих степеней.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Команды, занявшие 1, 2 и 3 призовые места в общем зачете награждаются дипломами с рамками соответствующих степеней, и денежными премиями (либо поощрительными призами) согласно сметы.</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 xml:space="preserve">Команды, не занявшие призовые места, но принявшие участие в командных соревнованиях награждаются дипломом с рамкой и поощрительной денежной премией (либо поощрительным призом) согласно сметы. </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Денежная премия (либо поощрительный приз) направляется муниципальному учреждению и гражданам после проведения соревнований и предоставления банковских реквизитов в</w:t>
      </w:r>
      <w:r w:rsidRPr="00401128">
        <w:rPr>
          <w:rFonts w:ascii="Arial" w:hAnsi="Arial" w:cs="Arial"/>
          <w:color w:val="000000"/>
          <w:sz w:val="20"/>
          <w:szCs w:val="20"/>
        </w:rPr>
        <w:t xml:space="preserve"> Управление бухгалтерского учета и отчетности администрации города Куйбышева Куйбышевского района Новосибирской области</w:t>
      </w:r>
      <w:r w:rsidRPr="00401128">
        <w:rPr>
          <w:rFonts w:ascii="Arial" w:hAnsi="Arial" w:cs="Arial"/>
          <w:sz w:val="20"/>
          <w:szCs w:val="20"/>
        </w:rPr>
        <w:t>.</w:t>
      </w:r>
    </w:p>
    <w:p w:rsidR="00D21557" w:rsidRDefault="00401128" w:rsidP="00401128">
      <w:pPr>
        <w:jc w:val="right"/>
        <w:rPr>
          <w:rFonts w:ascii="Arial" w:hAnsi="Arial" w:cs="Arial"/>
          <w:sz w:val="20"/>
          <w:szCs w:val="20"/>
        </w:rPr>
      </w:pPr>
      <w:r w:rsidRPr="00401128">
        <w:rPr>
          <w:rFonts w:ascii="Arial" w:hAnsi="Arial" w:cs="Arial"/>
          <w:sz w:val="20"/>
          <w:szCs w:val="20"/>
        </w:rPr>
        <w:t xml:space="preserve">                                                                                   </w:t>
      </w:r>
    </w:p>
    <w:p w:rsidR="00401128" w:rsidRPr="00401128" w:rsidRDefault="00401128" w:rsidP="00401128">
      <w:pPr>
        <w:jc w:val="right"/>
        <w:rPr>
          <w:rFonts w:ascii="Arial" w:hAnsi="Arial" w:cs="Arial"/>
          <w:sz w:val="20"/>
          <w:szCs w:val="20"/>
        </w:rPr>
      </w:pPr>
      <w:r w:rsidRPr="00401128">
        <w:rPr>
          <w:rFonts w:ascii="Arial" w:hAnsi="Arial" w:cs="Arial"/>
          <w:sz w:val="20"/>
          <w:szCs w:val="20"/>
        </w:rPr>
        <w:t xml:space="preserve">    Приложение № 2</w:t>
      </w:r>
    </w:p>
    <w:p w:rsidR="00401128" w:rsidRPr="00401128" w:rsidRDefault="00401128" w:rsidP="00F5117F">
      <w:pPr>
        <w:ind w:firstLine="709"/>
        <w:jc w:val="center"/>
        <w:rPr>
          <w:rFonts w:ascii="Arial" w:hAnsi="Arial" w:cs="Arial"/>
          <w:b/>
          <w:sz w:val="20"/>
          <w:szCs w:val="20"/>
        </w:rPr>
      </w:pPr>
      <w:r w:rsidRPr="00401128">
        <w:rPr>
          <w:rFonts w:ascii="Arial" w:hAnsi="Arial" w:cs="Arial"/>
          <w:b/>
          <w:sz w:val="20"/>
          <w:szCs w:val="20"/>
        </w:rPr>
        <w:t>ЗАЯВКА</w:t>
      </w:r>
      <w:r w:rsidR="00F5117F">
        <w:rPr>
          <w:rFonts w:ascii="Arial" w:hAnsi="Arial" w:cs="Arial"/>
          <w:b/>
          <w:sz w:val="20"/>
          <w:szCs w:val="20"/>
        </w:rPr>
        <w:t xml:space="preserve"> </w:t>
      </w:r>
      <w:r w:rsidRPr="00401128">
        <w:rPr>
          <w:rFonts w:ascii="Arial" w:hAnsi="Arial" w:cs="Arial"/>
          <w:b/>
          <w:sz w:val="20"/>
          <w:szCs w:val="20"/>
        </w:rPr>
        <w:t>на участие в соревнованиях среди добровольных пожарных</w:t>
      </w:r>
      <w:r w:rsidR="00C02772">
        <w:rPr>
          <w:rFonts w:ascii="Arial" w:hAnsi="Arial" w:cs="Arial"/>
          <w:b/>
          <w:sz w:val="20"/>
          <w:szCs w:val="20"/>
        </w:rPr>
        <w:t xml:space="preserve"> </w:t>
      </w:r>
      <w:r w:rsidRPr="00401128">
        <w:rPr>
          <w:rFonts w:ascii="Arial" w:hAnsi="Arial" w:cs="Arial"/>
          <w:b/>
          <w:sz w:val="20"/>
          <w:szCs w:val="20"/>
        </w:rPr>
        <w:t>формирований муниципальных учреждений города Куйбышева</w:t>
      </w:r>
    </w:p>
    <w:p w:rsidR="00401128" w:rsidRPr="00401128" w:rsidRDefault="00401128" w:rsidP="00401128">
      <w:pPr>
        <w:ind w:firstLine="709"/>
        <w:rPr>
          <w:rFonts w:ascii="Arial" w:hAnsi="Arial" w:cs="Arial"/>
          <w:sz w:val="20"/>
          <w:szCs w:val="20"/>
        </w:rPr>
      </w:pP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Место сбора: Муниципальное бюджетное учреждение культуры города Куйбышева Куйбышевского района Новосибирской области «Культурно-досуговый комплекс»</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Дата проведения: октябрь 2022 года.</w:t>
      </w:r>
    </w:p>
    <w:p w:rsidR="00401128" w:rsidRPr="00401128" w:rsidRDefault="00401128" w:rsidP="00401128">
      <w:pPr>
        <w:rPr>
          <w:rFonts w:ascii="Arial" w:hAnsi="Arial" w:cs="Arial"/>
          <w:sz w:val="20"/>
          <w:szCs w:val="20"/>
        </w:rPr>
      </w:pPr>
      <w:r w:rsidRPr="00401128">
        <w:rPr>
          <w:rFonts w:ascii="Arial" w:hAnsi="Arial" w:cs="Arial"/>
          <w:sz w:val="20"/>
          <w:szCs w:val="20"/>
        </w:rPr>
        <w:t>______________________________________________________________________________________</w:t>
      </w:r>
    </w:p>
    <w:p w:rsidR="00401128" w:rsidRPr="00401128" w:rsidRDefault="00401128" w:rsidP="00401128">
      <w:pPr>
        <w:ind w:firstLine="900"/>
        <w:jc w:val="center"/>
        <w:rPr>
          <w:rFonts w:ascii="Arial" w:hAnsi="Arial" w:cs="Arial"/>
          <w:sz w:val="20"/>
          <w:szCs w:val="20"/>
        </w:rPr>
      </w:pPr>
      <w:r w:rsidRPr="00401128">
        <w:rPr>
          <w:rFonts w:ascii="Arial" w:hAnsi="Arial" w:cs="Arial"/>
          <w:sz w:val="20"/>
          <w:szCs w:val="20"/>
        </w:rPr>
        <w:t>(</w:t>
      </w:r>
      <w:proofErr w:type="gramStart"/>
      <w:r w:rsidRPr="00401128">
        <w:rPr>
          <w:rFonts w:ascii="Arial" w:hAnsi="Arial" w:cs="Arial"/>
          <w:sz w:val="20"/>
          <w:szCs w:val="20"/>
        </w:rPr>
        <w:t>наименование</w:t>
      </w:r>
      <w:proofErr w:type="gramEnd"/>
      <w:r w:rsidRPr="00401128">
        <w:rPr>
          <w:rFonts w:ascii="Arial" w:hAnsi="Arial" w:cs="Arial"/>
          <w:sz w:val="20"/>
          <w:szCs w:val="20"/>
        </w:rPr>
        <w:t xml:space="preserve"> учреждения)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2"/>
        <w:gridCol w:w="3988"/>
        <w:gridCol w:w="2149"/>
        <w:gridCol w:w="2475"/>
      </w:tblGrid>
      <w:tr w:rsidR="00401128" w:rsidRPr="00401128" w:rsidTr="003F1346">
        <w:trPr>
          <w:trHeight w:val="140"/>
        </w:trPr>
        <w:tc>
          <w:tcPr>
            <w:tcW w:w="1242" w:type="dxa"/>
          </w:tcPr>
          <w:p w:rsidR="00401128" w:rsidRPr="00401128" w:rsidRDefault="00401128" w:rsidP="003F1346">
            <w:pPr>
              <w:jc w:val="center"/>
              <w:rPr>
                <w:rFonts w:ascii="Arial" w:hAnsi="Arial" w:cs="Arial"/>
                <w:sz w:val="20"/>
                <w:szCs w:val="20"/>
              </w:rPr>
            </w:pPr>
            <w:r w:rsidRPr="00401128">
              <w:rPr>
                <w:rFonts w:ascii="Arial" w:hAnsi="Arial" w:cs="Arial"/>
                <w:sz w:val="20"/>
                <w:szCs w:val="20"/>
              </w:rPr>
              <w:t>№</w:t>
            </w:r>
            <w:r w:rsidR="003F1346">
              <w:rPr>
                <w:rFonts w:ascii="Arial" w:hAnsi="Arial" w:cs="Arial"/>
                <w:sz w:val="20"/>
                <w:szCs w:val="20"/>
              </w:rPr>
              <w:t xml:space="preserve"> </w:t>
            </w:r>
            <w:r w:rsidRPr="00401128">
              <w:rPr>
                <w:rFonts w:ascii="Arial" w:hAnsi="Arial" w:cs="Arial"/>
                <w:sz w:val="20"/>
                <w:szCs w:val="20"/>
              </w:rPr>
              <w:t>п/п</w:t>
            </w:r>
          </w:p>
        </w:tc>
        <w:tc>
          <w:tcPr>
            <w:tcW w:w="3988" w:type="dxa"/>
          </w:tcPr>
          <w:p w:rsidR="00401128" w:rsidRPr="00401128" w:rsidRDefault="00401128" w:rsidP="00401128">
            <w:pPr>
              <w:ind w:firstLine="252"/>
              <w:jc w:val="center"/>
              <w:rPr>
                <w:rFonts w:ascii="Arial" w:hAnsi="Arial" w:cs="Arial"/>
                <w:sz w:val="20"/>
                <w:szCs w:val="20"/>
              </w:rPr>
            </w:pPr>
            <w:r w:rsidRPr="00401128">
              <w:rPr>
                <w:rFonts w:ascii="Arial" w:hAnsi="Arial" w:cs="Arial"/>
                <w:sz w:val="20"/>
                <w:szCs w:val="20"/>
              </w:rPr>
              <w:t>Ф.И.О. участника</w:t>
            </w:r>
          </w:p>
        </w:tc>
        <w:tc>
          <w:tcPr>
            <w:tcW w:w="2149"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Год рождения</w:t>
            </w:r>
          </w:p>
        </w:tc>
        <w:tc>
          <w:tcPr>
            <w:tcW w:w="2475"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Должность</w:t>
            </w:r>
          </w:p>
        </w:tc>
      </w:tr>
      <w:tr w:rsidR="00401128" w:rsidRPr="00401128" w:rsidTr="003F1346">
        <w:trPr>
          <w:trHeight w:val="58"/>
        </w:trPr>
        <w:tc>
          <w:tcPr>
            <w:tcW w:w="1242"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1.</w:t>
            </w:r>
          </w:p>
        </w:tc>
        <w:tc>
          <w:tcPr>
            <w:tcW w:w="3988" w:type="dxa"/>
          </w:tcPr>
          <w:p w:rsidR="00401128" w:rsidRPr="00401128" w:rsidRDefault="00401128" w:rsidP="00401128">
            <w:pPr>
              <w:jc w:val="center"/>
              <w:rPr>
                <w:rFonts w:ascii="Arial" w:hAnsi="Arial" w:cs="Arial"/>
                <w:sz w:val="20"/>
                <w:szCs w:val="20"/>
              </w:rPr>
            </w:pPr>
          </w:p>
        </w:tc>
        <w:tc>
          <w:tcPr>
            <w:tcW w:w="2149" w:type="dxa"/>
          </w:tcPr>
          <w:p w:rsidR="00401128" w:rsidRPr="00401128" w:rsidRDefault="00401128" w:rsidP="00401128">
            <w:pPr>
              <w:jc w:val="center"/>
              <w:rPr>
                <w:rFonts w:ascii="Arial" w:hAnsi="Arial" w:cs="Arial"/>
                <w:sz w:val="20"/>
                <w:szCs w:val="20"/>
              </w:rPr>
            </w:pPr>
          </w:p>
        </w:tc>
        <w:tc>
          <w:tcPr>
            <w:tcW w:w="2475" w:type="dxa"/>
          </w:tcPr>
          <w:p w:rsidR="00401128" w:rsidRPr="00401128" w:rsidRDefault="00401128" w:rsidP="00401128">
            <w:pPr>
              <w:jc w:val="center"/>
              <w:rPr>
                <w:rFonts w:ascii="Arial" w:hAnsi="Arial" w:cs="Arial"/>
                <w:sz w:val="20"/>
                <w:szCs w:val="20"/>
              </w:rPr>
            </w:pPr>
          </w:p>
        </w:tc>
      </w:tr>
      <w:tr w:rsidR="00401128" w:rsidRPr="00401128" w:rsidTr="003F1346">
        <w:tc>
          <w:tcPr>
            <w:tcW w:w="1242"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2.</w:t>
            </w:r>
          </w:p>
        </w:tc>
        <w:tc>
          <w:tcPr>
            <w:tcW w:w="3988" w:type="dxa"/>
          </w:tcPr>
          <w:p w:rsidR="00401128" w:rsidRPr="00401128" w:rsidRDefault="00401128" w:rsidP="00401128">
            <w:pPr>
              <w:jc w:val="center"/>
              <w:rPr>
                <w:rFonts w:ascii="Arial" w:hAnsi="Arial" w:cs="Arial"/>
                <w:sz w:val="20"/>
                <w:szCs w:val="20"/>
              </w:rPr>
            </w:pPr>
          </w:p>
        </w:tc>
        <w:tc>
          <w:tcPr>
            <w:tcW w:w="2149" w:type="dxa"/>
          </w:tcPr>
          <w:p w:rsidR="00401128" w:rsidRPr="00401128" w:rsidRDefault="00401128" w:rsidP="00401128">
            <w:pPr>
              <w:jc w:val="center"/>
              <w:rPr>
                <w:rFonts w:ascii="Arial" w:hAnsi="Arial" w:cs="Arial"/>
                <w:sz w:val="20"/>
                <w:szCs w:val="20"/>
              </w:rPr>
            </w:pPr>
          </w:p>
        </w:tc>
        <w:tc>
          <w:tcPr>
            <w:tcW w:w="2475" w:type="dxa"/>
          </w:tcPr>
          <w:p w:rsidR="00401128" w:rsidRPr="00401128" w:rsidRDefault="00401128" w:rsidP="00401128">
            <w:pPr>
              <w:jc w:val="center"/>
              <w:rPr>
                <w:rFonts w:ascii="Arial" w:hAnsi="Arial" w:cs="Arial"/>
                <w:sz w:val="20"/>
                <w:szCs w:val="20"/>
              </w:rPr>
            </w:pPr>
          </w:p>
        </w:tc>
      </w:tr>
      <w:tr w:rsidR="00401128" w:rsidRPr="00401128" w:rsidTr="003F1346">
        <w:tc>
          <w:tcPr>
            <w:tcW w:w="1242"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3.</w:t>
            </w:r>
          </w:p>
        </w:tc>
        <w:tc>
          <w:tcPr>
            <w:tcW w:w="3988" w:type="dxa"/>
          </w:tcPr>
          <w:p w:rsidR="00401128" w:rsidRPr="00401128" w:rsidRDefault="00401128" w:rsidP="00401128">
            <w:pPr>
              <w:jc w:val="center"/>
              <w:rPr>
                <w:rFonts w:ascii="Arial" w:hAnsi="Arial" w:cs="Arial"/>
                <w:sz w:val="20"/>
                <w:szCs w:val="20"/>
              </w:rPr>
            </w:pPr>
          </w:p>
        </w:tc>
        <w:tc>
          <w:tcPr>
            <w:tcW w:w="2149" w:type="dxa"/>
          </w:tcPr>
          <w:p w:rsidR="00401128" w:rsidRPr="00401128" w:rsidRDefault="00401128" w:rsidP="00401128">
            <w:pPr>
              <w:jc w:val="center"/>
              <w:rPr>
                <w:rFonts w:ascii="Arial" w:hAnsi="Arial" w:cs="Arial"/>
                <w:sz w:val="20"/>
                <w:szCs w:val="20"/>
              </w:rPr>
            </w:pPr>
          </w:p>
        </w:tc>
        <w:tc>
          <w:tcPr>
            <w:tcW w:w="2475" w:type="dxa"/>
          </w:tcPr>
          <w:p w:rsidR="00401128" w:rsidRPr="00401128" w:rsidRDefault="00401128" w:rsidP="00401128">
            <w:pPr>
              <w:jc w:val="center"/>
              <w:rPr>
                <w:rFonts w:ascii="Arial" w:hAnsi="Arial" w:cs="Arial"/>
                <w:sz w:val="20"/>
                <w:szCs w:val="20"/>
              </w:rPr>
            </w:pPr>
          </w:p>
        </w:tc>
      </w:tr>
      <w:tr w:rsidR="00401128" w:rsidRPr="00401128" w:rsidTr="003F1346">
        <w:tc>
          <w:tcPr>
            <w:tcW w:w="1242"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4.</w:t>
            </w:r>
          </w:p>
        </w:tc>
        <w:tc>
          <w:tcPr>
            <w:tcW w:w="3988" w:type="dxa"/>
          </w:tcPr>
          <w:p w:rsidR="00401128" w:rsidRPr="00401128" w:rsidRDefault="00401128" w:rsidP="00401128">
            <w:pPr>
              <w:jc w:val="center"/>
              <w:rPr>
                <w:rFonts w:ascii="Arial" w:hAnsi="Arial" w:cs="Arial"/>
                <w:sz w:val="20"/>
                <w:szCs w:val="20"/>
              </w:rPr>
            </w:pPr>
          </w:p>
        </w:tc>
        <w:tc>
          <w:tcPr>
            <w:tcW w:w="2149" w:type="dxa"/>
          </w:tcPr>
          <w:p w:rsidR="00401128" w:rsidRPr="00401128" w:rsidRDefault="00401128" w:rsidP="00401128">
            <w:pPr>
              <w:jc w:val="center"/>
              <w:rPr>
                <w:rFonts w:ascii="Arial" w:hAnsi="Arial" w:cs="Arial"/>
                <w:sz w:val="20"/>
                <w:szCs w:val="20"/>
              </w:rPr>
            </w:pPr>
          </w:p>
        </w:tc>
        <w:tc>
          <w:tcPr>
            <w:tcW w:w="2475" w:type="dxa"/>
          </w:tcPr>
          <w:p w:rsidR="00401128" w:rsidRPr="00401128" w:rsidRDefault="00401128" w:rsidP="00401128">
            <w:pPr>
              <w:jc w:val="center"/>
              <w:rPr>
                <w:rFonts w:ascii="Arial" w:hAnsi="Arial" w:cs="Arial"/>
                <w:sz w:val="20"/>
                <w:szCs w:val="20"/>
              </w:rPr>
            </w:pPr>
          </w:p>
        </w:tc>
      </w:tr>
      <w:tr w:rsidR="00401128" w:rsidRPr="00401128" w:rsidTr="003F1346">
        <w:tc>
          <w:tcPr>
            <w:tcW w:w="1242"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5.</w:t>
            </w:r>
          </w:p>
        </w:tc>
        <w:tc>
          <w:tcPr>
            <w:tcW w:w="3988" w:type="dxa"/>
          </w:tcPr>
          <w:p w:rsidR="00401128" w:rsidRPr="00401128" w:rsidRDefault="00401128" w:rsidP="00401128">
            <w:pPr>
              <w:jc w:val="center"/>
              <w:rPr>
                <w:rFonts w:ascii="Arial" w:hAnsi="Arial" w:cs="Arial"/>
                <w:sz w:val="20"/>
                <w:szCs w:val="20"/>
              </w:rPr>
            </w:pPr>
          </w:p>
        </w:tc>
        <w:tc>
          <w:tcPr>
            <w:tcW w:w="2149" w:type="dxa"/>
          </w:tcPr>
          <w:p w:rsidR="00401128" w:rsidRPr="00401128" w:rsidRDefault="00401128" w:rsidP="00401128">
            <w:pPr>
              <w:jc w:val="center"/>
              <w:rPr>
                <w:rFonts w:ascii="Arial" w:hAnsi="Arial" w:cs="Arial"/>
                <w:sz w:val="20"/>
                <w:szCs w:val="20"/>
              </w:rPr>
            </w:pPr>
          </w:p>
        </w:tc>
        <w:tc>
          <w:tcPr>
            <w:tcW w:w="2475" w:type="dxa"/>
          </w:tcPr>
          <w:p w:rsidR="00401128" w:rsidRPr="00401128" w:rsidRDefault="00401128" w:rsidP="00401128">
            <w:pPr>
              <w:jc w:val="center"/>
              <w:rPr>
                <w:rFonts w:ascii="Arial" w:hAnsi="Arial" w:cs="Arial"/>
                <w:sz w:val="20"/>
                <w:szCs w:val="20"/>
              </w:rPr>
            </w:pPr>
          </w:p>
        </w:tc>
      </w:tr>
    </w:tbl>
    <w:p w:rsidR="00401128" w:rsidRPr="00401128" w:rsidRDefault="00401128" w:rsidP="00401128">
      <w:pPr>
        <w:ind w:firstLine="900"/>
        <w:jc w:val="both"/>
        <w:rPr>
          <w:rFonts w:ascii="Arial" w:hAnsi="Arial" w:cs="Arial"/>
          <w:sz w:val="20"/>
          <w:szCs w:val="20"/>
        </w:rPr>
      </w:pPr>
      <w:r w:rsidRPr="00401128">
        <w:rPr>
          <w:rFonts w:ascii="Arial" w:hAnsi="Arial" w:cs="Arial"/>
          <w:sz w:val="20"/>
          <w:szCs w:val="20"/>
        </w:rPr>
        <w:t xml:space="preserve">Представитель команды   _________________________                 </w:t>
      </w:r>
    </w:p>
    <w:p w:rsidR="00401128" w:rsidRPr="00401128" w:rsidRDefault="00401128" w:rsidP="00401128">
      <w:pPr>
        <w:ind w:firstLine="900"/>
        <w:jc w:val="both"/>
        <w:rPr>
          <w:rFonts w:ascii="Arial" w:hAnsi="Arial" w:cs="Arial"/>
          <w:sz w:val="20"/>
          <w:szCs w:val="20"/>
        </w:rPr>
      </w:pPr>
      <w:r w:rsidRPr="00401128">
        <w:rPr>
          <w:rFonts w:ascii="Arial" w:hAnsi="Arial" w:cs="Arial"/>
          <w:sz w:val="20"/>
          <w:szCs w:val="20"/>
        </w:rPr>
        <w:t>Всего допущено _____ чел.</w:t>
      </w:r>
    </w:p>
    <w:p w:rsidR="00D21557" w:rsidRDefault="00401128" w:rsidP="00401128">
      <w:pPr>
        <w:jc w:val="right"/>
        <w:rPr>
          <w:rFonts w:ascii="Arial" w:hAnsi="Arial" w:cs="Arial"/>
          <w:sz w:val="20"/>
          <w:szCs w:val="20"/>
        </w:rPr>
      </w:pPr>
      <w:r w:rsidRPr="00401128">
        <w:rPr>
          <w:rFonts w:ascii="Arial" w:hAnsi="Arial" w:cs="Arial"/>
          <w:sz w:val="20"/>
          <w:szCs w:val="20"/>
        </w:rPr>
        <w:t xml:space="preserve">                                                                                           </w:t>
      </w:r>
    </w:p>
    <w:p w:rsidR="00D21557" w:rsidRDefault="00D21557" w:rsidP="00401128">
      <w:pPr>
        <w:jc w:val="right"/>
        <w:rPr>
          <w:rFonts w:ascii="Arial" w:hAnsi="Arial" w:cs="Arial"/>
          <w:sz w:val="20"/>
          <w:szCs w:val="20"/>
        </w:rPr>
      </w:pPr>
    </w:p>
    <w:p w:rsidR="00E9315A" w:rsidRDefault="00E9315A" w:rsidP="00401128">
      <w:pPr>
        <w:jc w:val="right"/>
        <w:rPr>
          <w:rFonts w:ascii="Arial" w:hAnsi="Arial" w:cs="Arial"/>
          <w:sz w:val="20"/>
          <w:szCs w:val="20"/>
        </w:rPr>
      </w:pPr>
    </w:p>
    <w:p w:rsidR="00E9315A" w:rsidRDefault="00E9315A" w:rsidP="00401128">
      <w:pPr>
        <w:jc w:val="right"/>
        <w:rPr>
          <w:rFonts w:ascii="Arial" w:hAnsi="Arial" w:cs="Arial"/>
          <w:sz w:val="20"/>
          <w:szCs w:val="20"/>
        </w:rPr>
      </w:pPr>
    </w:p>
    <w:p w:rsidR="00E9315A" w:rsidRDefault="00E9315A" w:rsidP="00401128">
      <w:pPr>
        <w:jc w:val="right"/>
        <w:rPr>
          <w:rFonts w:ascii="Arial" w:hAnsi="Arial" w:cs="Arial"/>
          <w:sz w:val="20"/>
          <w:szCs w:val="20"/>
        </w:rPr>
      </w:pPr>
    </w:p>
    <w:p w:rsidR="00E9315A" w:rsidRDefault="00E9315A" w:rsidP="00401128">
      <w:pPr>
        <w:jc w:val="right"/>
        <w:rPr>
          <w:rFonts w:ascii="Arial" w:hAnsi="Arial" w:cs="Arial"/>
          <w:sz w:val="20"/>
          <w:szCs w:val="20"/>
        </w:rPr>
      </w:pPr>
    </w:p>
    <w:p w:rsidR="00401128" w:rsidRPr="00401128" w:rsidRDefault="00401128" w:rsidP="00401128">
      <w:pPr>
        <w:jc w:val="right"/>
        <w:rPr>
          <w:rFonts w:ascii="Arial" w:hAnsi="Arial" w:cs="Arial"/>
          <w:sz w:val="20"/>
          <w:szCs w:val="20"/>
        </w:rPr>
      </w:pPr>
      <w:r w:rsidRPr="00401128">
        <w:rPr>
          <w:rFonts w:ascii="Arial" w:hAnsi="Arial" w:cs="Arial"/>
          <w:sz w:val="20"/>
          <w:szCs w:val="20"/>
        </w:rPr>
        <w:lastRenderedPageBreak/>
        <w:t>Приложение № 3</w:t>
      </w:r>
    </w:p>
    <w:p w:rsidR="00401128" w:rsidRPr="00401128" w:rsidRDefault="00401128" w:rsidP="00401128">
      <w:pPr>
        <w:jc w:val="right"/>
        <w:rPr>
          <w:rFonts w:ascii="Arial" w:hAnsi="Arial" w:cs="Arial"/>
          <w:sz w:val="20"/>
          <w:szCs w:val="20"/>
        </w:rPr>
      </w:pPr>
    </w:p>
    <w:p w:rsidR="00401128" w:rsidRPr="00401128" w:rsidRDefault="00401128" w:rsidP="00401128">
      <w:pPr>
        <w:keepNext/>
        <w:overflowPunct w:val="0"/>
        <w:autoSpaceDE w:val="0"/>
        <w:autoSpaceDN w:val="0"/>
        <w:adjustRightInd w:val="0"/>
        <w:ind w:firstLine="709"/>
        <w:jc w:val="center"/>
        <w:outlineLvl w:val="0"/>
        <w:rPr>
          <w:rFonts w:ascii="Arial" w:hAnsi="Arial" w:cs="Arial"/>
          <w:b/>
          <w:bCs/>
          <w:kern w:val="32"/>
          <w:sz w:val="20"/>
          <w:szCs w:val="20"/>
        </w:rPr>
      </w:pPr>
      <w:r w:rsidRPr="00401128">
        <w:rPr>
          <w:rFonts w:ascii="Arial" w:hAnsi="Arial" w:cs="Arial"/>
          <w:b/>
          <w:bCs/>
          <w:kern w:val="32"/>
          <w:sz w:val="20"/>
          <w:szCs w:val="20"/>
        </w:rPr>
        <w:t>Тест по пожарной безопасности (перечень примерных вопросов)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r w:rsidRPr="00401128">
        <w:rPr>
          <w:rFonts w:ascii="Arial" w:hAnsi="Arial" w:cs="Arial"/>
          <w:b/>
          <w:sz w:val="20"/>
          <w:szCs w:val="20"/>
        </w:rPr>
        <w:t>Инструкция к тесту.</w:t>
      </w:r>
      <w:r w:rsidRPr="00401128">
        <w:rPr>
          <w:rFonts w:ascii="Arial" w:hAnsi="Arial" w:cs="Arial"/>
          <w:sz w:val="20"/>
          <w:szCs w:val="20"/>
        </w:rPr>
        <w:t xml:space="preserve"> Выберите вариант ответа.</w:t>
      </w:r>
    </w:p>
    <w:p w:rsidR="00401128" w:rsidRPr="00401128" w:rsidRDefault="00401128" w:rsidP="003F1346">
      <w:pPr>
        <w:overflowPunct w:val="0"/>
        <w:autoSpaceDE w:val="0"/>
        <w:autoSpaceDN w:val="0"/>
        <w:adjustRightInd w:val="0"/>
        <w:ind w:firstLine="709"/>
        <w:jc w:val="center"/>
        <w:rPr>
          <w:rFonts w:ascii="Arial" w:hAnsi="Arial" w:cs="Arial"/>
          <w:b/>
          <w:sz w:val="20"/>
          <w:szCs w:val="20"/>
        </w:rPr>
      </w:pPr>
      <w:r w:rsidRPr="00401128">
        <w:rPr>
          <w:rFonts w:ascii="Arial" w:hAnsi="Arial" w:cs="Arial"/>
          <w:b/>
          <w:sz w:val="20"/>
          <w:szCs w:val="20"/>
        </w:rPr>
        <w:t>Вопрос 1. Какое из перечисленных определений относится к понятию «пожар»?</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химическая реакция между горючим веществом и окислителем, которая сопровождается выделением большого количества теплоты и огня;</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быстрое химическое превращение среды, сопровождающееся выделением энергии и образованием сжатых газов и огня;</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в</w:t>
      </w:r>
      <w:proofErr w:type="gramEnd"/>
      <w:r w:rsidRPr="00401128">
        <w:rPr>
          <w:rFonts w:ascii="Arial" w:hAnsi="Arial" w:cs="Arial"/>
          <w:sz w:val="20"/>
          <w:szCs w:val="20"/>
        </w:rPr>
        <w:t>) неконтролируемое горение, причиняющее материальный ущерб, вред жизни и здоровью граждан, интересам общества и государства;</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г</w:t>
      </w:r>
      <w:proofErr w:type="gramEnd"/>
      <w:r w:rsidRPr="00401128">
        <w:rPr>
          <w:rFonts w:ascii="Arial" w:hAnsi="Arial" w:cs="Arial"/>
          <w:sz w:val="20"/>
          <w:szCs w:val="20"/>
        </w:rPr>
        <w:t>) горение горючих веществ или материалов, которое нельзя потушить с помощью первичных средств пожаротушения.</w:t>
      </w:r>
    </w:p>
    <w:p w:rsidR="00401128" w:rsidRPr="00401128" w:rsidRDefault="00401128" w:rsidP="003F1346">
      <w:pPr>
        <w:overflowPunct w:val="0"/>
        <w:autoSpaceDE w:val="0"/>
        <w:autoSpaceDN w:val="0"/>
        <w:adjustRightInd w:val="0"/>
        <w:ind w:firstLine="709"/>
        <w:jc w:val="center"/>
        <w:rPr>
          <w:rFonts w:ascii="Arial" w:hAnsi="Arial" w:cs="Arial"/>
          <w:b/>
          <w:sz w:val="20"/>
          <w:szCs w:val="20"/>
        </w:rPr>
      </w:pPr>
      <w:r w:rsidRPr="00401128">
        <w:rPr>
          <w:rFonts w:ascii="Arial" w:hAnsi="Arial" w:cs="Arial"/>
          <w:b/>
          <w:sz w:val="20"/>
          <w:szCs w:val="20"/>
        </w:rPr>
        <w:t>Вопрос 2. Каковы необходимые условия для возникновения пожара?</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наличие окислителя, горючего вещества и источника зажигания;</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наличие горючего вещества и источника зажигания;</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в</w:t>
      </w:r>
      <w:proofErr w:type="gramEnd"/>
      <w:r w:rsidRPr="00401128">
        <w:rPr>
          <w:rFonts w:ascii="Arial" w:hAnsi="Arial" w:cs="Arial"/>
          <w:sz w:val="20"/>
          <w:szCs w:val="20"/>
        </w:rPr>
        <w:t>) неконтролируемое горение;</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г</w:t>
      </w:r>
      <w:proofErr w:type="gramEnd"/>
      <w:r w:rsidRPr="00401128">
        <w:rPr>
          <w:rFonts w:ascii="Arial" w:hAnsi="Arial" w:cs="Arial"/>
          <w:sz w:val="20"/>
          <w:szCs w:val="20"/>
        </w:rPr>
        <w:t>) наличие источника зажигания.</w:t>
      </w:r>
    </w:p>
    <w:p w:rsidR="00401128" w:rsidRPr="00401128" w:rsidRDefault="00401128" w:rsidP="003F1346">
      <w:pPr>
        <w:overflowPunct w:val="0"/>
        <w:autoSpaceDE w:val="0"/>
        <w:autoSpaceDN w:val="0"/>
        <w:adjustRightInd w:val="0"/>
        <w:ind w:firstLine="709"/>
        <w:jc w:val="center"/>
        <w:rPr>
          <w:rFonts w:ascii="Arial" w:hAnsi="Arial" w:cs="Arial"/>
          <w:b/>
          <w:sz w:val="20"/>
          <w:szCs w:val="20"/>
        </w:rPr>
      </w:pPr>
      <w:r w:rsidRPr="00401128">
        <w:rPr>
          <w:rFonts w:ascii="Arial" w:hAnsi="Arial" w:cs="Arial"/>
          <w:b/>
          <w:sz w:val="20"/>
          <w:szCs w:val="20"/>
        </w:rPr>
        <w:t>Вопрос 3. Что такое пожарная безопасность объекта защиты?</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наличие огнетушителей;</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xml:space="preserve">) </w:t>
      </w:r>
      <w:r w:rsidRPr="00401128">
        <w:rPr>
          <w:rFonts w:ascii="Arial" w:hAnsi="Arial" w:cs="Arial"/>
          <w:color w:val="000000"/>
          <w:sz w:val="20"/>
          <w:szCs w:val="20"/>
        </w:rPr>
        <w:t>отсутствие недопустимого риска воспламенения окружающей взрывоопасной среды, связанного с возможностью причинения вреда и (или) нанесения ущерба;</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в</w:t>
      </w:r>
      <w:proofErr w:type="gramEnd"/>
      <w:r w:rsidRPr="00401128">
        <w:rPr>
          <w:rFonts w:ascii="Arial" w:hAnsi="Arial" w:cs="Arial"/>
          <w:sz w:val="20"/>
          <w:szCs w:val="20"/>
        </w:rPr>
        <w:t>) состояние объекта защиты, характеризуемое возможностью возникновения и развития пожара, а также воздействия на людей и имущество опасных факторов пожара;</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г</w:t>
      </w:r>
      <w:proofErr w:type="gramEnd"/>
      <w:r w:rsidRPr="00401128">
        <w:rPr>
          <w:rFonts w:ascii="Arial" w:hAnsi="Arial" w:cs="Arial"/>
          <w:sz w:val="20"/>
          <w:szCs w:val="20"/>
        </w:rPr>
        <w:t xml:space="preserve">) </w:t>
      </w:r>
      <w:r w:rsidRPr="00401128">
        <w:rPr>
          <w:rFonts w:ascii="Arial" w:hAnsi="Arial" w:cs="Arial"/>
          <w:color w:val="000000"/>
          <w:sz w:val="20"/>
          <w:szCs w:val="20"/>
        </w:rPr>
        <w:t>состояние объекта защиты, характеризуемое возможностью предотвращения возникновения и развития пожара, а также воздействия на людей и имущество опасных факторов пожара.</w:t>
      </w:r>
    </w:p>
    <w:p w:rsidR="00401128" w:rsidRPr="00401128" w:rsidRDefault="00401128" w:rsidP="003F1346">
      <w:pPr>
        <w:overflowPunct w:val="0"/>
        <w:autoSpaceDE w:val="0"/>
        <w:autoSpaceDN w:val="0"/>
        <w:adjustRightInd w:val="0"/>
        <w:ind w:firstLine="709"/>
        <w:jc w:val="center"/>
        <w:rPr>
          <w:rFonts w:ascii="Arial" w:hAnsi="Arial" w:cs="Arial"/>
          <w:b/>
          <w:sz w:val="20"/>
          <w:szCs w:val="20"/>
        </w:rPr>
      </w:pPr>
      <w:r w:rsidRPr="00401128">
        <w:rPr>
          <w:rFonts w:ascii="Arial" w:hAnsi="Arial" w:cs="Arial"/>
          <w:b/>
          <w:sz w:val="20"/>
          <w:szCs w:val="20"/>
        </w:rPr>
        <w:t>Вопрос 4. Что такое эвакуация?</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комплекс мероприятий по организованному вывозу (выводу) из городов персонала объектов экономики, прекративших свою работу в условиях чрезвычайной ситуации, а также остального населения;</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это комплекс мероприятий по организованному вывозу (выводу) и размещению в загородной зоне свободного от работы персонала, работающих в условиях чрезвычайной ситуации объектов народного хозяйства, а также персонала;</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в</w:t>
      </w:r>
      <w:proofErr w:type="gramEnd"/>
      <w:r w:rsidRPr="00401128">
        <w:rPr>
          <w:rFonts w:ascii="Arial" w:hAnsi="Arial" w:cs="Arial"/>
          <w:sz w:val="20"/>
          <w:szCs w:val="20"/>
        </w:rPr>
        <w:t>) переселение людей;</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г</w:t>
      </w:r>
      <w:proofErr w:type="gramEnd"/>
      <w:r w:rsidRPr="00401128">
        <w:rPr>
          <w:rFonts w:ascii="Arial" w:hAnsi="Arial" w:cs="Arial"/>
          <w:sz w:val="20"/>
          <w:szCs w:val="20"/>
        </w:rPr>
        <w:t xml:space="preserve">) </w:t>
      </w:r>
      <w:r w:rsidRPr="00401128">
        <w:rPr>
          <w:rFonts w:ascii="Arial" w:hAnsi="Arial" w:cs="Arial"/>
          <w:color w:val="000000"/>
          <w:sz w:val="20"/>
          <w:szCs w:val="20"/>
        </w:rPr>
        <w:t>процесс организованного самостоятельного движения людей непосредственно наружу или в безопасную зону из помещений, в которых имеется возможность воздействия на людей опасных факторов пожара.</w:t>
      </w:r>
    </w:p>
    <w:p w:rsidR="00401128" w:rsidRPr="00401128" w:rsidRDefault="00401128" w:rsidP="003F1346">
      <w:pPr>
        <w:overflowPunct w:val="0"/>
        <w:autoSpaceDE w:val="0"/>
        <w:autoSpaceDN w:val="0"/>
        <w:adjustRightInd w:val="0"/>
        <w:ind w:firstLine="709"/>
        <w:jc w:val="center"/>
        <w:rPr>
          <w:rFonts w:ascii="Arial" w:hAnsi="Arial" w:cs="Arial"/>
          <w:b/>
          <w:sz w:val="20"/>
          <w:szCs w:val="20"/>
        </w:rPr>
      </w:pPr>
      <w:r w:rsidRPr="00401128">
        <w:rPr>
          <w:rFonts w:ascii="Arial" w:hAnsi="Arial" w:cs="Arial"/>
          <w:b/>
          <w:sz w:val="20"/>
          <w:szCs w:val="20"/>
        </w:rPr>
        <w:t>Вопрос 5. Какие требования предъявляются к запорам на дверях эвакуационных выходов?</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двери должны быть закрыты на замок, на дверях должна быть размещена информация о месте хранения ключей;</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двери не должны закрываться на какие-либо запоры;</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в</w:t>
      </w:r>
      <w:proofErr w:type="gramEnd"/>
      <w:r w:rsidRPr="00401128">
        <w:rPr>
          <w:rFonts w:ascii="Arial" w:hAnsi="Arial" w:cs="Arial"/>
          <w:sz w:val="20"/>
          <w:szCs w:val="20"/>
        </w:rPr>
        <w:t>) запоры на дверях должны обеспечивать людям, находящимся внутри здания, возможность свободного открывания запоров изнутри без ключа;</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г</w:t>
      </w:r>
      <w:proofErr w:type="gramEnd"/>
      <w:r w:rsidRPr="00401128">
        <w:rPr>
          <w:rFonts w:ascii="Arial" w:hAnsi="Arial" w:cs="Arial"/>
          <w:sz w:val="20"/>
          <w:szCs w:val="20"/>
        </w:rPr>
        <w:t>) на усмотрение работодателя.</w:t>
      </w:r>
    </w:p>
    <w:p w:rsidR="00401128" w:rsidRPr="00401128" w:rsidRDefault="00401128" w:rsidP="003F1346">
      <w:pPr>
        <w:overflowPunct w:val="0"/>
        <w:autoSpaceDE w:val="0"/>
        <w:autoSpaceDN w:val="0"/>
        <w:adjustRightInd w:val="0"/>
        <w:ind w:firstLine="709"/>
        <w:jc w:val="center"/>
        <w:rPr>
          <w:rFonts w:ascii="Arial" w:hAnsi="Arial" w:cs="Arial"/>
          <w:b/>
          <w:sz w:val="20"/>
          <w:szCs w:val="20"/>
        </w:rPr>
      </w:pPr>
      <w:r w:rsidRPr="00401128">
        <w:rPr>
          <w:rFonts w:ascii="Arial" w:hAnsi="Arial" w:cs="Arial"/>
          <w:b/>
          <w:sz w:val="20"/>
          <w:szCs w:val="20"/>
        </w:rPr>
        <w:t>Вопрос 6. Номера вызова пожарной охраны?</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01, 010, 112;</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01, 010, 911;</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в</w:t>
      </w:r>
      <w:proofErr w:type="gramEnd"/>
      <w:r w:rsidRPr="00401128">
        <w:rPr>
          <w:rFonts w:ascii="Arial" w:hAnsi="Arial" w:cs="Arial"/>
          <w:sz w:val="20"/>
          <w:szCs w:val="20"/>
        </w:rPr>
        <w:t>) 01, 101, 112;</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г</w:t>
      </w:r>
      <w:proofErr w:type="gramEnd"/>
      <w:r w:rsidRPr="00401128">
        <w:rPr>
          <w:rFonts w:ascii="Arial" w:hAnsi="Arial" w:cs="Arial"/>
          <w:sz w:val="20"/>
          <w:szCs w:val="20"/>
        </w:rPr>
        <w:t>) 01, 101, 911.</w:t>
      </w:r>
    </w:p>
    <w:p w:rsidR="00401128" w:rsidRPr="00401128" w:rsidRDefault="00401128" w:rsidP="003F1346">
      <w:pPr>
        <w:overflowPunct w:val="0"/>
        <w:autoSpaceDE w:val="0"/>
        <w:autoSpaceDN w:val="0"/>
        <w:adjustRightInd w:val="0"/>
        <w:ind w:firstLine="993"/>
        <w:jc w:val="center"/>
        <w:rPr>
          <w:rFonts w:ascii="Arial" w:hAnsi="Arial" w:cs="Arial"/>
          <w:b/>
          <w:sz w:val="20"/>
          <w:szCs w:val="20"/>
        </w:rPr>
      </w:pPr>
      <w:r w:rsidRPr="00401128">
        <w:rPr>
          <w:rFonts w:ascii="Arial" w:hAnsi="Arial" w:cs="Arial"/>
          <w:b/>
          <w:sz w:val="20"/>
          <w:szCs w:val="20"/>
        </w:rPr>
        <w:t>Вопрос 7. Какой документ должен оформить руководитель объекта на проведение всех видов огневых работ на временных местах (кроме строительных площадок)?</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наряд-допуск установленной формы;</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распоряжение;</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lastRenderedPageBreak/>
        <w:t>в</w:t>
      </w:r>
      <w:proofErr w:type="gramEnd"/>
      <w:r w:rsidRPr="00401128">
        <w:rPr>
          <w:rFonts w:ascii="Arial" w:hAnsi="Arial" w:cs="Arial"/>
          <w:sz w:val="20"/>
          <w:szCs w:val="20"/>
        </w:rPr>
        <w:t>) такие работы должны быть включены в Перечень работ, выполняемых в порядке текущей эксплуатации;</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г</w:t>
      </w:r>
      <w:proofErr w:type="gramEnd"/>
      <w:r w:rsidRPr="00401128">
        <w:rPr>
          <w:rFonts w:ascii="Arial" w:hAnsi="Arial" w:cs="Arial"/>
          <w:sz w:val="20"/>
          <w:szCs w:val="20"/>
        </w:rPr>
        <w:t>) распоряжение, а на строительных площадках — наряд-допуск.</w:t>
      </w:r>
    </w:p>
    <w:p w:rsidR="00401128" w:rsidRPr="00401128" w:rsidRDefault="00401128" w:rsidP="003F1346">
      <w:pPr>
        <w:overflowPunct w:val="0"/>
        <w:autoSpaceDE w:val="0"/>
        <w:autoSpaceDN w:val="0"/>
        <w:adjustRightInd w:val="0"/>
        <w:ind w:firstLine="709"/>
        <w:jc w:val="center"/>
        <w:rPr>
          <w:rFonts w:ascii="Arial" w:hAnsi="Arial" w:cs="Arial"/>
          <w:b/>
          <w:sz w:val="20"/>
          <w:szCs w:val="20"/>
        </w:rPr>
      </w:pPr>
      <w:r w:rsidRPr="00401128">
        <w:rPr>
          <w:rFonts w:ascii="Arial" w:hAnsi="Arial" w:cs="Arial"/>
          <w:b/>
          <w:sz w:val="20"/>
          <w:szCs w:val="20"/>
        </w:rPr>
        <w:t>Вопрос 8. Какие меры безопасности необходимо соблюдать при тушении пожара углекислотным огнетушителем?</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тушение осуществлять в противогазе из-за опасности токсического воздействия паров углекислоты на организм человека;</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тушение осуществлять в полумаске из-за опасности токсического воздействия паров углекислоты на организм человека;</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в</w:t>
      </w:r>
      <w:proofErr w:type="gramEnd"/>
      <w:r w:rsidRPr="00401128">
        <w:rPr>
          <w:rFonts w:ascii="Arial" w:hAnsi="Arial" w:cs="Arial"/>
          <w:sz w:val="20"/>
          <w:szCs w:val="20"/>
        </w:rPr>
        <w:t>) из-за опасности токсического воздействия паров углекислоты на организм человека тушение осуществлять в респираторе;</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г</w:t>
      </w:r>
      <w:proofErr w:type="gramEnd"/>
      <w:r w:rsidRPr="00401128">
        <w:rPr>
          <w:rFonts w:ascii="Arial" w:hAnsi="Arial" w:cs="Arial"/>
          <w:sz w:val="20"/>
          <w:szCs w:val="20"/>
        </w:rPr>
        <w:t>) во избежание обморожения не прикасаться раструбом углекислотного огнетушителя к оголенным частям тела, не браться за раструб голой рукой.</w:t>
      </w:r>
    </w:p>
    <w:p w:rsidR="00401128" w:rsidRPr="00401128" w:rsidRDefault="00401128" w:rsidP="003F1346">
      <w:pPr>
        <w:overflowPunct w:val="0"/>
        <w:autoSpaceDE w:val="0"/>
        <w:autoSpaceDN w:val="0"/>
        <w:adjustRightInd w:val="0"/>
        <w:ind w:firstLine="709"/>
        <w:jc w:val="center"/>
        <w:rPr>
          <w:rFonts w:ascii="Arial" w:hAnsi="Arial" w:cs="Arial"/>
          <w:b/>
          <w:sz w:val="20"/>
          <w:szCs w:val="20"/>
        </w:rPr>
      </w:pPr>
      <w:r w:rsidRPr="00401128">
        <w:rPr>
          <w:rFonts w:ascii="Arial" w:hAnsi="Arial" w:cs="Arial"/>
          <w:b/>
          <w:sz w:val="20"/>
          <w:szCs w:val="20"/>
        </w:rPr>
        <w:t>Вопрос 9. Какие сведения в случае пожара необходимо передавать при вызове пожарной команды?</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сообщить адрес предприятия;</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сообщить адрес предприятия и фамилию его руководителя;</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в</w:t>
      </w:r>
      <w:proofErr w:type="gramEnd"/>
      <w:r w:rsidRPr="00401128">
        <w:rPr>
          <w:rFonts w:ascii="Arial" w:hAnsi="Arial" w:cs="Arial"/>
          <w:sz w:val="20"/>
          <w:szCs w:val="20"/>
        </w:rPr>
        <w:t>) сообщить адрес предприятия, как проехать, фамилию руководителя;</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г</w:t>
      </w:r>
      <w:proofErr w:type="gramEnd"/>
      <w:r w:rsidRPr="00401128">
        <w:rPr>
          <w:rFonts w:ascii="Arial" w:hAnsi="Arial" w:cs="Arial"/>
          <w:sz w:val="20"/>
          <w:szCs w:val="20"/>
        </w:rPr>
        <w:t xml:space="preserve">) </w:t>
      </w:r>
      <w:r w:rsidRPr="00401128">
        <w:rPr>
          <w:rFonts w:ascii="Arial" w:hAnsi="Arial" w:cs="Arial"/>
          <w:color w:val="000000"/>
          <w:spacing w:val="-2"/>
          <w:sz w:val="20"/>
          <w:szCs w:val="20"/>
        </w:rPr>
        <w:t>необходимо назвать адрес объекта, место возникновения пожара, а также сообщить свою фамилию и порядок подъезда к объекту.</w:t>
      </w:r>
    </w:p>
    <w:p w:rsidR="00401128" w:rsidRPr="00401128" w:rsidRDefault="00401128" w:rsidP="003F1346">
      <w:pPr>
        <w:overflowPunct w:val="0"/>
        <w:autoSpaceDE w:val="0"/>
        <w:autoSpaceDN w:val="0"/>
        <w:adjustRightInd w:val="0"/>
        <w:ind w:firstLine="709"/>
        <w:jc w:val="center"/>
        <w:rPr>
          <w:rFonts w:ascii="Arial" w:hAnsi="Arial" w:cs="Arial"/>
          <w:b/>
          <w:sz w:val="20"/>
          <w:szCs w:val="20"/>
        </w:rPr>
      </w:pPr>
      <w:r w:rsidRPr="00401128">
        <w:rPr>
          <w:rFonts w:ascii="Arial" w:hAnsi="Arial" w:cs="Arial"/>
          <w:b/>
          <w:sz w:val="20"/>
          <w:szCs w:val="20"/>
        </w:rPr>
        <w:t>Вопрос 10. Какие действия обязан предпринять работник при обнаружении пожара?</w:t>
      </w:r>
    </w:p>
    <w:p w:rsidR="00401128" w:rsidRPr="00401128" w:rsidRDefault="00401128" w:rsidP="00401128">
      <w:pPr>
        <w:overflowPunct w:val="0"/>
        <w:autoSpaceDE w:val="0"/>
        <w:autoSpaceDN w:val="0"/>
        <w:adjustRightInd w:val="0"/>
        <w:ind w:firstLine="709"/>
        <w:jc w:val="both"/>
        <w:rPr>
          <w:rFonts w:ascii="Arial" w:hAnsi="Arial" w:cs="Arial"/>
          <w:b/>
          <w:sz w:val="20"/>
          <w:szCs w:val="20"/>
        </w:rPr>
      </w:pPr>
      <w:r w:rsidRPr="00401128">
        <w:rPr>
          <w:rFonts w:ascii="Arial" w:hAnsi="Arial" w:cs="Arial"/>
          <w:b/>
          <w:sz w:val="20"/>
          <w:szCs w:val="20"/>
        </w:rPr>
        <w:t>Варианты ответов:</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а</w:t>
      </w:r>
      <w:proofErr w:type="gramEnd"/>
      <w:r w:rsidRPr="00401128">
        <w:rPr>
          <w:rFonts w:ascii="Arial" w:hAnsi="Arial" w:cs="Arial"/>
          <w:sz w:val="20"/>
          <w:szCs w:val="20"/>
        </w:rPr>
        <w:t>) сообщить руководителю и удалиться на безопасное расстояние;</w:t>
      </w:r>
    </w:p>
    <w:p w:rsidR="00401128" w:rsidRPr="00401128" w:rsidRDefault="00401128" w:rsidP="00401128">
      <w:pPr>
        <w:overflowPunct w:val="0"/>
        <w:autoSpaceDE w:val="0"/>
        <w:autoSpaceDN w:val="0"/>
        <w:adjustRightInd w:val="0"/>
        <w:ind w:firstLine="709"/>
        <w:jc w:val="both"/>
        <w:rPr>
          <w:rFonts w:ascii="Arial" w:hAnsi="Arial" w:cs="Arial"/>
          <w:sz w:val="20"/>
          <w:szCs w:val="20"/>
        </w:rPr>
      </w:pPr>
      <w:proofErr w:type="gramStart"/>
      <w:r w:rsidRPr="00401128">
        <w:rPr>
          <w:rFonts w:ascii="Arial" w:hAnsi="Arial" w:cs="Arial"/>
          <w:sz w:val="20"/>
          <w:szCs w:val="20"/>
        </w:rPr>
        <w:t>б</w:t>
      </w:r>
      <w:proofErr w:type="gramEnd"/>
      <w:r w:rsidRPr="00401128">
        <w:rPr>
          <w:rFonts w:ascii="Arial" w:hAnsi="Arial" w:cs="Arial"/>
          <w:sz w:val="20"/>
          <w:szCs w:val="20"/>
        </w:rPr>
        <w:t>) закрыть все двери в горящее помещений, оповестить сотрудников криком «Пожар!» и удалиться на безопасное расстояние;</w:t>
      </w:r>
    </w:p>
    <w:p w:rsidR="00401128" w:rsidRPr="00401128" w:rsidRDefault="00401128" w:rsidP="00401128">
      <w:pPr>
        <w:overflowPunct w:val="0"/>
        <w:autoSpaceDE w:val="0"/>
        <w:autoSpaceDN w:val="0"/>
        <w:adjustRightInd w:val="0"/>
        <w:ind w:firstLine="709"/>
        <w:jc w:val="both"/>
        <w:rPr>
          <w:rFonts w:ascii="Arial" w:hAnsi="Arial" w:cs="Arial"/>
          <w:color w:val="000000"/>
          <w:spacing w:val="-2"/>
          <w:sz w:val="20"/>
          <w:szCs w:val="20"/>
        </w:rPr>
      </w:pPr>
      <w:proofErr w:type="gramStart"/>
      <w:r w:rsidRPr="00401128">
        <w:rPr>
          <w:rFonts w:ascii="Arial" w:hAnsi="Arial" w:cs="Arial"/>
          <w:sz w:val="20"/>
          <w:szCs w:val="20"/>
        </w:rPr>
        <w:t>в</w:t>
      </w:r>
      <w:proofErr w:type="gramEnd"/>
      <w:r w:rsidRPr="00401128">
        <w:rPr>
          <w:rFonts w:ascii="Arial" w:hAnsi="Arial" w:cs="Arial"/>
          <w:sz w:val="20"/>
          <w:szCs w:val="20"/>
        </w:rPr>
        <w:t xml:space="preserve">) </w:t>
      </w:r>
      <w:r w:rsidRPr="00401128">
        <w:rPr>
          <w:rFonts w:ascii="Arial" w:hAnsi="Arial" w:cs="Arial"/>
          <w:color w:val="000000"/>
          <w:spacing w:val="-2"/>
          <w:sz w:val="20"/>
          <w:szCs w:val="20"/>
        </w:rPr>
        <w:t>сообщить в пожарную охрану и непосредственному руководителю, принять по возможности меры по эвакуации людей, тушению пожара и сохранности материальных ценностей;</w:t>
      </w:r>
    </w:p>
    <w:p w:rsidR="00401128" w:rsidRPr="00401128" w:rsidRDefault="00401128" w:rsidP="00401128">
      <w:pPr>
        <w:overflowPunct w:val="0"/>
        <w:autoSpaceDE w:val="0"/>
        <w:autoSpaceDN w:val="0"/>
        <w:adjustRightInd w:val="0"/>
        <w:ind w:firstLine="709"/>
        <w:jc w:val="both"/>
        <w:rPr>
          <w:rFonts w:ascii="Arial" w:hAnsi="Arial" w:cs="Arial"/>
          <w:color w:val="000000"/>
          <w:spacing w:val="-2"/>
          <w:sz w:val="20"/>
          <w:szCs w:val="20"/>
        </w:rPr>
      </w:pPr>
      <w:proofErr w:type="gramStart"/>
      <w:r w:rsidRPr="00401128">
        <w:rPr>
          <w:rFonts w:ascii="Arial" w:hAnsi="Arial" w:cs="Arial"/>
          <w:color w:val="000000"/>
          <w:spacing w:val="-2"/>
          <w:sz w:val="20"/>
          <w:szCs w:val="20"/>
        </w:rPr>
        <w:t>г</w:t>
      </w:r>
      <w:proofErr w:type="gramEnd"/>
      <w:r w:rsidRPr="00401128">
        <w:rPr>
          <w:rFonts w:ascii="Arial" w:hAnsi="Arial" w:cs="Arial"/>
          <w:color w:val="000000"/>
          <w:spacing w:val="-2"/>
          <w:sz w:val="20"/>
          <w:szCs w:val="20"/>
        </w:rPr>
        <w:t>) сообщить по телефону 01 в пожарную охрану и действовать согласно полученным указаниям;</w:t>
      </w:r>
    </w:p>
    <w:p w:rsidR="00401128" w:rsidRPr="00401128" w:rsidRDefault="00401128" w:rsidP="00C02772">
      <w:pPr>
        <w:overflowPunct w:val="0"/>
        <w:autoSpaceDE w:val="0"/>
        <w:autoSpaceDN w:val="0"/>
        <w:adjustRightInd w:val="0"/>
        <w:ind w:firstLine="709"/>
        <w:jc w:val="center"/>
        <w:rPr>
          <w:rFonts w:ascii="Arial" w:hAnsi="Arial" w:cs="Arial"/>
          <w:sz w:val="20"/>
          <w:szCs w:val="20"/>
        </w:rPr>
      </w:pPr>
      <w:r w:rsidRPr="00401128">
        <w:rPr>
          <w:rFonts w:ascii="Arial" w:hAnsi="Arial" w:cs="Arial"/>
          <w:b/>
          <w:bCs/>
          <w:iCs/>
          <w:sz w:val="20"/>
          <w:szCs w:val="20"/>
        </w:rPr>
        <w:t>Ключ тесту</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4015"/>
        <w:gridCol w:w="5501"/>
      </w:tblGrid>
      <w:tr w:rsidR="00401128" w:rsidRPr="00401128" w:rsidTr="003F1346">
        <w:trPr>
          <w:trHeight w:val="259"/>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ind w:firstLine="709"/>
              <w:jc w:val="center"/>
              <w:rPr>
                <w:rFonts w:ascii="Arial" w:hAnsi="Arial" w:cs="Arial"/>
                <w:b/>
                <w:bCs/>
                <w:sz w:val="20"/>
                <w:szCs w:val="20"/>
              </w:rPr>
            </w:pPr>
            <w:r w:rsidRPr="00401128">
              <w:rPr>
                <w:rFonts w:ascii="Arial" w:hAnsi="Arial" w:cs="Arial"/>
                <w:b/>
                <w:bCs/>
                <w:sz w:val="20"/>
                <w:szCs w:val="20"/>
              </w:rPr>
              <w:t>Вопросы</w:t>
            </w:r>
          </w:p>
        </w:tc>
        <w:tc>
          <w:tcPr>
            <w:tcW w:w="5501"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ind w:firstLine="709"/>
              <w:jc w:val="center"/>
              <w:rPr>
                <w:rFonts w:ascii="Arial" w:hAnsi="Arial" w:cs="Arial"/>
                <w:b/>
                <w:bCs/>
                <w:sz w:val="20"/>
                <w:szCs w:val="20"/>
              </w:rPr>
            </w:pPr>
            <w:r w:rsidRPr="00401128">
              <w:rPr>
                <w:rFonts w:ascii="Arial" w:hAnsi="Arial" w:cs="Arial"/>
                <w:b/>
                <w:bCs/>
                <w:sz w:val="20"/>
                <w:szCs w:val="20"/>
              </w:rPr>
              <w:t>Правильный вариант ответа</w:t>
            </w:r>
          </w:p>
        </w:tc>
      </w:tr>
      <w:tr w:rsidR="00401128" w:rsidRPr="00401128" w:rsidTr="003F1346">
        <w:trPr>
          <w:trHeight w:val="259"/>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1</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sz w:val="20"/>
                <w:szCs w:val="20"/>
              </w:rPr>
            </w:pPr>
            <w:proofErr w:type="gramStart"/>
            <w:r w:rsidRPr="00401128">
              <w:rPr>
                <w:rFonts w:ascii="Arial" w:hAnsi="Arial" w:cs="Arial"/>
                <w:b/>
                <w:sz w:val="20"/>
                <w:szCs w:val="20"/>
              </w:rPr>
              <w:t>в</w:t>
            </w:r>
            <w:proofErr w:type="gramEnd"/>
          </w:p>
        </w:tc>
      </w:tr>
      <w:tr w:rsidR="00401128" w:rsidRPr="00401128" w:rsidTr="003F1346">
        <w:trPr>
          <w:trHeight w:val="259"/>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2</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bCs/>
                <w:sz w:val="20"/>
                <w:szCs w:val="20"/>
              </w:rPr>
            </w:pPr>
            <w:proofErr w:type="gramStart"/>
            <w:r w:rsidRPr="00401128">
              <w:rPr>
                <w:rFonts w:ascii="Arial" w:hAnsi="Arial" w:cs="Arial"/>
                <w:b/>
                <w:bCs/>
                <w:sz w:val="20"/>
                <w:szCs w:val="20"/>
              </w:rPr>
              <w:t>а</w:t>
            </w:r>
            <w:proofErr w:type="gramEnd"/>
          </w:p>
        </w:tc>
      </w:tr>
      <w:tr w:rsidR="00401128" w:rsidRPr="00401128" w:rsidTr="003F1346">
        <w:trPr>
          <w:trHeight w:val="259"/>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3</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bCs/>
                <w:sz w:val="20"/>
                <w:szCs w:val="20"/>
              </w:rPr>
            </w:pPr>
            <w:proofErr w:type="gramStart"/>
            <w:r w:rsidRPr="00401128">
              <w:rPr>
                <w:rFonts w:ascii="Arial" w:hAnsi="Arial" w:cs="Arial"/>
                <w:b/>
                <w:bCs/>
                <w:sz w:val="20"/>
                <w:szCs w:val="20"/>
              </w:rPr>
              <w:t>г</w:t>
            </w:r>
            <w:proofErr w:type="gramEnd"/>
          </w:p>
        </w:tc>
      </w:tr>
      <w:tr w:rsidR="00401128" w:rsidRPr="00401128" w:rsidTr="003F1346">
        <w:trPr>
          <w:trHeight w:val="259"/>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4</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bCs/>
                <w:sz w:val="20"/>
                <w:szCs w:val="20"/>
              </w:rPr>
            </w:pPr>
            <w:proofErr w:type="gramStart"/>
            <w:r w:rsidRPr="00401128">
              <w:rPr>
                <w:rFonts w:ascii="Arial" w:hAnsi="Arial" w:cs="Arial"/>
                <w:b/>
                <w:bCs/>
                <w:sz w:val="20"/>
                <w:szCs w:val="20"/>
              </w:rPr>
              <w:t>г</w:t>
            </w:r>
            <w:proofErr w:type="gramEnd"/>
          </w:p>
        </w:tc>
      </w:tr>
      <w:tr w:rsidR="00401128" w:rsidRPr="00401128" w:rsidTr="003F1346">
        <w:trPr>
          <w:trHeight w:val="259"/>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5</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bCs/>
                <w:sz w:val="20"/>
                <w:szCs w:val="20"/>
              </w:rPr>
            </w:pPr>
            <w:proofErr w:type="gramStart"/>
            <w:r w:rsidRPr="00401128">
              <w:rPr>
                <w:rFonts w:ascii="Arial" w:hAnsi="Arial" w:cs="Arial"/>
                <w:b/>
                <w:bCs/>
                <w:sz w:val="20"/>
                <w:szCs w:val="20"/>
              </w:rPr>
              <w:t>в</w:t>
            </w:r>
            <w:proofErr w:type="gramEnd"/>
          </w:p>
        </w:tc>
      </w:tr>
      <w:tr w:rsidR="00401128" w:rsidRPr="00401128" w:rsidTr="003F1346">
        <w:trPr>
          <w:trHeight w:val="259"/>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6</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bCs/>
                <w:sz w:val="20"/>
                <w:szCs w:val="20"/>
              </w:rPr>
            </w:pPr>
            <w:proofErr w:type="gramStart"/>
            <w:r w:rsidRPr="00401128">
              <w:rPr>
                <w:rFonts w:ascii="Arial" w:hAnsi="Arial" w:cs="Arial"/>
                <w:b/>
                <w:bCs/>
                <w:sz w:val="20"/>
                <w:szCs w:val="20"/>
              </w:rPr>
              <w:t>в</w:t>
            </w:r>
            <w:proofErr w:type="gramEnd"/>
          </w:p>
        </w:tc>
      </w:tr>
      <w:tr w:rsidR="00401128" w:rsidRPr="00401128" w:rsidTr="003F1346">
        <w:trPr>
          <w:trHeight w:val="259"/>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7</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bCs/>
                <w:sz w:val="20"/>
                <w:szCs w:val="20"/>
              </w:rPr>
            </w:pPr>
            <w:proofErr w:type="gramStart"/>
            <w:r w:rsidRPr="00401128">
              <w:rPr>
                <w:rFonts w:ascii="Arial" w:hAnsi="Arial" w:cs="Arial"/>
                <w:b/>
                <w:bCs/>
                <w:sz w:val="20"/>
                <w:szCs w:val="20"/>
              </w:rPr>
              <w:t>а</w:t>
            </w:r>
            <w:proofErr w:type="gramEnd"/>
          </w:p>
        </w:tc>
      </w:tr>
      <w:tr w:rsidR="00401128" w:rsidRPr="00401128" w:rsidTr="003F1346">
        <w:trPr>
          <w:trHeight w:val="259"/>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8</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bCs/>
                <w:sz w:val="20"/>
                <w:szCs w:val="20"/>
              </w:rPr>
            </w:pPr>
            <w:proofErr w:type="gramStart"/>
            <w:r w:rsidRPr="00401128">
              <w:rPr>
                <w:rFonts w:ascii="Arial" w:hAnsi="Arial" w:cs="Arial"/>
                <w:b/>
                <w:bCs/>
                <w:sz w:val="20"/>
                <w:szCs w:val="20"/>
              </w:rPr>
              <w:t>г</w:t>
            </w:r>
            <w:proofErr w:type="gramEnd"/>
          </w:p>
        </w:tc>
      </w:tr>
      <w:tr w:rsidR="00401128" w:rsidRPr="00401128" w:rsidTr="003F1346">
        <w:trPr>
          <w:trHeight w:val="245"/>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9</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bCs/>
                <w:sz w:val="20"/>
                <w:szCs w:val="20"/>
              </w:rPr>
            </w:pPr>
            <w:proofErr w:type="gramStart"/>
            <w:r w:rsidRPr="00401128">
              <w:rPr>
                <w:rFonts w:ascii="Arial" w:hAnsi="Arial" w:cs="Arial"/>
                <w:b/>
                <w:bCs/>
                <w:sz w:val="20"/>
                <w:szCs w:val="20"/>
              </w:rPr>
              <w:t>г</w:t>
            </w:r>
            <w:proofErr w:type="gramEnd"/>
          </w:p>
        </w:tc>
      </w:tr>
      <w:tr w:rsidR="00401128" w:rsidRPr="00401128" w:rsidTr="003F1346">
        <w:trPr>
          <w:trHeight w:val="273"/>
          <w:jc w:val="center"/>
        </w:trPr>
        <w:tc>
          <w:tcPr>
            <w:tcW w:w="4015" w:type="dxa"/>
            <w:tcBorders>
              <w:top w:val="single" w:sz="8" w:space="0" w:color="auto"/>
              <w:left w:val="single" w:sz="8" w:space="0" w:color="auto"/>
              <w:bottom w:val="single" w:sz="8" w:space="0" w:color="auto"/>
              <w:right w:val="single" w:sz="8" w:space="0" w:color="auto"/>
            </w:tcBorders>
            <w:hideMark/>
          </w:tcPr>
          <w:p w:rsidR="00401128" w:rsidRPr="00401128" w:rsidRDefault="00401128" w:rsidP="00401128">
            <w:pPr>
              <w:overflowPunct w:val="0"/>
              <w:autoSpaceDE w:val="0"/>
              <w:autoSpaceDN w:val="0"/>
              <w:adjustRightInd w:val="0"/>
              <w:rPr>
                <w:rFonts w:ascii="Arial" w:hAnsi="Arial" w:cs="Arial"/>
                <w:sz w:val="20"/>
                <w:szCs w:val="20"/>
              </w:rPr>
            </w:pPr>
            <w:r w:rsidRPr="00401128">
              <w:rPr>
                <w:rFonts w:ascii="Arial" w:hAnsi="Arial" w:cs="Arial"/>
                <w:sz w:val="20"/>
                <w:szCs w:val="20"/>
              </w:rPr>
              <w:t>10</w:t>
            </w:r>
          </w:p>
        </w:tc>
        <w:tc>
          <w:tcPr>
            <w:tcW w:w="5501" w:type="dxa"/>
            <w:tcBorders>
              <w:top w:val="single" w:sz="8" w:space="0" w:color="auto"/>
              <w:left w:val="single" w:sz="8" w:space="0" w:color="auto"/>
              <w:bottom w:val="single" w:sz="8" w:space="0" w:color="auto"/>
              <w:right w:val="single" w:sz="8" w:space="0" w:color="auto"/>
            </w:tcBorders>
          </w:tcPr>
          <w:p w:rsidR="00401128" w:rsidRPr="00401128" w:rsidRDefault="00401128" w:rsidP="00401128">
            <w:pPr>
              <w:overflowPunct w:val="0"/>
              <w:autoSpaceDE w:val="0"/>
              <w:autoSpaceDN w:val="0"/>
              <w:adjustRightInd w:val="0"/>
              <w:rPr>
                <w:rFonts w:ascii="Arial" w:hAnsi="Arial" w:cs="Arial"/>
                <w:b/>
                <w:bCs/>
                <w:sz w:val="20"/>
                <w:szCs w:val="20"/>
              </w:rPr>
            </w:pPr>
            <w:proofErr w:type="gramStart"/>
            <w:r w:rsidRPr="00401128">
              <w:rPr>
                <w:rFonts w:ascii="Arial" w:hAnsi="Arial" w:cs="Arial"/>
                <w:b/>
                <w:bCs/>
                <w:sz w:val="20"/>
                <w:szCs w:val="20"/>
              </w:rPr>
              <w:t>в</w:t>
            </w:r>
            <w:proofErr w:type="gramEnd"/>
          </w:p>
        </w:tc>
      </w:tr>
    </w:tbl>
    <w:p w:rsidR="003F1346" w:rsidRDefault="003F1346" w:rsidP="00401128">
      <w:pPr>
        <w:overflowPunct w:val="0"/>
        <w:autoSpaceDE w:val="0"/>
        <w:autoSpaceDN w:val="0"/>
        <w:adjustRightInd w:val="0"/>
        <w:ind w:firstLine="709"/>
        <w:jc w:val="both"/>
        <w:rPr>
          <w:rFonts w:ascii="Arial" w:hAnsi="Arial" w:cs="Arial"/>
          <w:sz w:val="20"/>
          <w:szCs w:val="20"/>
        </w:rPr>
      </w:pPr>
    </w:p>
    <w:p w:rsidR="00401128" w:rsidRPr="00401128" w:rsidRDefault="00401128" w:rsidP="00401128">
      <w:pPr>
        <w:overflowPunct w:val="0"/>
        <w:autoSpaceDE w:val="0"/>
        <w:autoSpaceDN w:val="0"/>
        <w:adjustRightInd w:val="0"/>
        <w:ind w:firstLine="709"/>
        <w:jc w:val="both"/>
        <w:rPr>
          <w:rFonts w:ascii="Arial" w:hAnsi="Arial" w:cs="Arial"/>
          <w:sz w:val="20"/>
          <w:szCs w:val="20"/>
        </w:rPr>
      </w:pPr>
      <w:r w:rsidRPr="00401128">
        <w:rPr>
          <w:rFonts w:ascii="Arial" w:hAnsi="Arial" w:cs="Arial"/>
          <w:sz w:val="20"/>
          <w:szCs w:val="20"/>
        </w:rPr>
        <w:t>Вопросы могут быть заменены Отделом надзорной деятельности и профилактической работы по Куйбышевскому и Северному районам Новосибирской области.</w:t>
      </w:r>
    </w:p>
    <w:p w:rsidR="00D21557" w:rsidRDefault="00D21557" w:rsidP="00401128">
      <w:pPr>
        <w:jc w:val="right"/>
        <w:rPr>
          <w:rFonts w:ascii="Arial" w:hAnsi="Arial" w:cs="Arial"/>
          <w:sz w:val="20"/>
          <w:szCs w:val="20"/>
        </w:rPr>
      </w:pPr>
    </w:p>
    <w:p w:rsidR="00401128" w:rsidRPr="00401128" w:rsidRDefault="00401128" w:rsidP="00401128">
      <w:pPr>
        <w:jc w:val="right"/>
        <w:rPr>
          <w:rFonts w:ascii="Arial" w:hAnsi="Arial" w:cs="Arial"/>
          <w:sz w:val="20"/>
          <w:szCs w:val="20"/>
        </w:rPr>
      </w:pPr>
      <w:r w:rsidRPr="00401128">
        <w:rPr>
          <w:rFonts w:ascii="Arial" w:hAnsi="Arial" w:cs="Arial"/>
          <w:sz w:val="20"/>
          <w:szCs w:val="20"/>
        </w:rPr>
        <w:t xml:space="preserve">                                                                                           Приложение № 4</w:t>
      </w:r>
    </w:p>
    <w:p w:rsidR="00401128" w:rsidRPr="00401128" w:rsidRDefault="00401128" w:rsidP="00401128">
      <w:pPr>
        <w:jc w:val="right"/>
        <w:rPr>
          <w:rFonts w:ascii="Arial" w:hAnsi="Arial" w:cs="Arial"/>
          <w:sz w:val="20"/>
          <w:szCs w:val="20"/>
        </w:rPr>
      </w:pPr>
    </w:p>
    <w:p w:rsidR="00C02772" w:rsidRDefault="00D21557" w:rsidP="00401128">
      <w:pPr>
        <w:jc w:val="center"/>
        <w:rPr>
          <w:rFonts w:ascii="Arial" w:hAnsi="Arial" w:cs="Arial"/>
          <w:b/>
          <w:sz w:val="20"/>
          <w:szCs w:val="20"/>
        </w:rPr>
      </w:pPr>
      <w:r>
        <w:rPr>
          <w:rFonts w:ascii="Arial" w:hAnsi="Arial" w:cs="Arial"/>
          <w:b/>
          <w:sz w:val="20"/>
          <w:szCs w:val="20"/>
        </w:rPr>
        <w:t>Таблица</w:t>
      </w:r>
      <w:r w:rsidR="003F1346">
        <w:rPr>
          <w:rFonts w:ascii="Arial" w:hAnsi="Arial" w:cs="Arial"/>
          <w:b/>
          <w:sz w:val="20"/>
          <w:szCs w:val="20"/>
        </w:rPr>
        <w:t xml:space="preserve"> </w:t>
      </w:r>
      <w:r w:rsidR="00401128" w:rsidRPr="00401128">
        <w:rPr>
          <w:rFonts w:ascii="Arial" w:hAnsi="Arial" w:cs="Arial"/>
          <w:b/>
          <w:sz w:val="20"/>
          <w:szCs w:val="20"/>
        </w:rPr>
        <w:t>распределения очков для расчета мест, занятых участниками соревнований среди Добровольных пожарных формирований муниципальных учреждений города Куйбышева</w:t>
      </w:r>
    </w:p>
    <w:p w:rsidR="003F1346" w:rsidRPr="00401128" w:rsidRDefault="003F1346" w:rsidP="00401128">
      <w:pPr>
        <w:jc w:val="center"/>
        <w:rPr>
          <w:rFonts w:ascii="Arial" w:hAnsi="Arial" w:cs="Arial"/>
          <w:b/>
          <w:sz w:val="20"/>
          <w:szCs w:val="20"/>
        </w:rPr>
      </w:pPr>
    </w:p>
    <w:tbl>
      <w:tblPr>
        <w:tblW w:w="10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560"/>
        <w:gridCol w:w="1417"/>
        <w:gridCol w:w="1276"/>
        <w:gridCol w:w="1276"/>
        <w:gridCol w:w="1275"/>
        <w:gridCol w:w="1985"/>
        <w:gridCol w:w="992"/>
      </w:tblGrid>
      <w:tr w:rsidR="00401128" w:rsidRPr="00401128" w:rsidTr="00E9315A">
        <w:trPr>
          <w:jc w:val="center"/>
        </w:trPr>
        <w:tc>
          <w:tcPr>
            <w:tcW w:w="709" w:type="dxa"/>
            <w:vMerge w:val="restart"/>
            <w:vAlign w:val="center"/>
          </w:tcPr>
          <w:p w:rsidR="00401128" w:rsidRPr="00401128" w:rsidRDefault="00401128" w:rsidP="00401128">
            <w:pPr>
              <w:ind w:firstLine="66"/>
              <w:jc w:val="center"/>
              <w:rPr>
                <w:rFonts w:ascii="Arial" w:hAnsi="Arial" w:cs="Arial"/>
                <w:sz w:val="20"/>
                <w:szCs w:val="20"/>
              </w:rPr>
            </w:pPr>
            <w:r w:rsidRPr="00401128">
              <w:rPr>
                <w:rFonts w:ascii="Arial" w:hAnsi="Arial" w:cs="Arial"/>
                <w:sz w:val="20"/>
                <w:szCs w:val="20"/>
              </w:rPr>
              <w:t>№</w:t>
            </w:r>
          </w:p>
          <w:p w:rsidR="00401128" w:rsidRPr="00401128" w:rsidRDefault="00401128" w:rsidP="00401128">
            <w:pPr>
              <w:ind w:firstLine="66"/>
              <w:jc w:val="center"/>
              <w:rPr>
                <w:rFonts w:ascii="Arial" w:hAnsi="Arial" w:cs="Arial"/>
                <w:sz w:val="20"/>
                <w:szCs w:val="20"/>
              </w:rPr>
            </w:pPr>
            <w:proofErr w:type="gramStart"/>
            <w:r w:rsidRPr="00401128">
              <w:rPr>
                <w:rFonts w:ascii="Arial" w:hAnsi="Arial" w:cs="Arial"/>
                <w:sz w:val="20"/>
                <w:szCs w:val="20"/>
              </w:rPr>
              <w:t>п</w:t>
            </w:r>
            <w:proofErr w:type="gramEnd"/>
            <w:r w:rsidRPr="00401128">
              <w:rPr>
                <w:rFonts w:ascii="Arial" w:hAnsi="Arial" w:cs="Arial"/>
                <w:sz w:val="20"/>
                <w:szCs w:val="20"/>
              </w:rPr>
              <w:t>/п</w:t>
            </w:r>
          </w:p>
        </w:tc>
        <w:tc>
          <w:tcPr>
            <w:tcW w:w="1560" w:type="dxa"/>
            <w:vMerge w:val="restart"/>
            <w:vAlign w:val="center"/>
          </w:tcPr>
          <w:p w:rsidR="00401128" w:rsidRPr="00401128" w:rsidRDefault="00401128" w:rsidP="00401128">
            <w:pPr>
              <w:jc w:val="center"/>
              <w:rPr>
                <w:rFonts w:ascii="Arial" w:hAnsi="Arial" w:cs="Arial"/>
                <w:sz w:val="20"/>
                <w:szCs w:val="20"/>
              </w:rPr>
            </w:pPr>
            <w:r w:rsidRPr="00401128">
              <w:rPr>
                <w:rFonts w:ascii="Arial" w:hAnsi="Arial" w:cs="Arial"/>
                <w:sz w:val="20"/>
                <w:szCs w:val="20"/>
              </w:rPr>
              <w:t>Организация</w:t>
            </w:r>
          </w:p>
        </w:tc>
        <w:tc>
          <w:tcPr>
            <w:tcW w:w="2693" w:type="dxa"/>
            <w:gridSpan w:val="2"/>
            <w:vAlign w:val="center"/>
          </w:tcPr>
          <w:p w:rsidR="00401128" w:rsidRPr="00401128" w:rsidRDefault="00401128" w:rsidP="00401128">
            <w:pPr>
              <w:jc w:val="center"/>
              <w:rPr>
                <w:rFonts w:ascii="Arial" w:hAnsi="Arial" w:cs="Arial"/>
                <w:sz w:val="20"/>
                <w:szCs w:val="20"/>
              </w:rPr>
            </w:pPr>
            <w:r w:rsidRPr="00401128">
              <w:rPr>
                <w:rFonts w:ascii="Arial" w:hAnsi="Arial" w:cs="Arial"/>
                <w:sz w:val="20"/>
                <w:szCs w:val="20"/>
              </w:rPr>
              <w:t>Творческая часть</w:t>
            </w:r>
          </w:p>
        </w:tc>
        <w:tc>
          <w:tcPr>
            <w:tcW w:w="2551" w:type="dxa"/>
            <w:gridSpan w:val="2"/>
            <w:vAlign w:val="center"/>
          </w:tcPr>
          <w:p w:rsidR="00401128" w:rsidRPr="00401128" w:rsidRDefault="00401128" w:rsidP="00401128">
            <w:pPr>
              <w:jc w:val="center"/>
              <w:rPr>
                <w:rFonts w:ascii="Arial" w:hAnsi="Arial" w:cs="Arial"/>
                <w:sz w:val="20"/>
                <w:szCs w:val="20"/>
              </w:rPr>
            </w:pPr>
            <w:r w:rsidRPr="00401128">
              <w:rPr>
                <w:rFonts w:ascii="Arial" w:hAnsi="Arial" w:cs="Arial"/>
                <w:sz w:val="20"/>
                <w:szCs w:val="20"/>
              </w:rPr>
              <w:t>Теоретическая часть</w:t>
            </w:r>
          </w:p>
        </w:tc>
        <w:tc>
          <w:tcPr>
            <w:tcW w:w="1985" w:type="dxa"/>
            <w:vMerge w:val="restart"/>
            <w:vAlign w:val="center"/>
          </w:tcPr>
          <w:p w:rsidR="003F1346" w:rsidRDefault="00401128" w:rsidP="00401128">
            <w:pPr>
              <w:jc w:val="center"/>
              <w:rPr>
                <w:rFonts w:ascii="Arial" w:hAnsi="Arial" w:cs="Arial"/>
                <w:sz w:val="20"/>
                <w:szCs w:val="20"/>
              </w:rPr>
            </w:pPr>
            <w:r w:rsidRPr="00401128">
              <w:rPr>
                <w:rFonts w:ascii="Arial" w:hAnsi="Arial" w:cs="Arial"/>
                <w:sz w:val="20"/>
                <w:szCs w:val="20"/>
              </w:rPr>
              <w:t xml:space="preserve">Общее </w:t>
            </w:r>
          </w:p>
          <w:p w:rsidR="00401128" w:rsidRPr="00401128" w:rsidRDefault="00401128" w:rsidP="00401128">
            <w:pPr>
              <w:jc w:val="center"/>
              <w:rPr>
                <w:rFonts w:ascii="Arial" w:hAnsi="Arial" w:cs="Arial"/>
                <w:sz w:val="20"/>
                <w:szCs w:val="20"/>
              </w:rPr>
            </w:pPr>
            <w:proofErr w:type="gramStart"/>
            <w:r w:rsidRPr="00401128">
              <w:rPr>
                <w:rFonts w:ascii="Arial" w:hAnsi="Arial" w:cs="Arial"/>
                <w:sz w:val="20"/>
                <w:szCs w:val="20"/>
              </w:rPr>
              <w:t>кол</w:t>
            </w:r>
            <w:proofErr w:type="gramEnd"/>
            <w:r w:rsidRPr="00401128">
              <w:rPr>
                <w:rFonts w:ascii="Arial" w:hAnsi="Arial" w:cs="Arial"/>
                <w:sz w:val="20"/>
                <w:szCs w:val="20"/>
              </w:rPr>
              <w:t>-во очков</w:t>
            </w:r>
          </w:p>
        </w:tc>
        <w:tc>
          <w:tcPr>
            <w:tcW w:w="992" w:type="dxa"/>
            <w:vMerge w:val="restart"/>
            <w:vAlign w:val="center"/>
          </w:tcPr>
          <w:p w:rsidR="00401128" w:rsidRPr="00401128" w:rsidRDefault="00401128" w:rsidP="00401128">
            <w:pPr>
              <w:jc w:val="center"/>
              <w:rPr>
                <w:rFonts w:ascii="Arial" w:hAnsi="Arial" w:cs="Arial"/>
                <w:sz w:val="20"/>
                <w:szCs w:val="20"/>
              </w:rPr>
            </w:pPr>
            <w:r w:rsidRPr="00401128">
              <w:rPr>
                <w:rFonts w:ascii="Arial" w:hAnsi="Arial" w:cs="Arial"/>
                <w:sz w:val="20"/>
                <w:szCs w:val="20"/>
              </w:rPr>
              <w:t>Общее место</w:t>
            </w:r>
          </w:p>
        </w:tc>
      </w:tr>
      <w:tr w:rsidR="00401128" w:rsidRPr="00401128" w:rsidTr="00E9315A">
        <w:trPr>
          <w:jc w:val="center"/>
        </w:trPr>
        <w:tc>
          <w:tcPr>
            <w:tcW w:w="709" w:type="dxa"/>
            <w:vMerge/>
            <w:vAlign w:val="center"/>
          </w:tcPr>
          <w:p w:rsidR="00401128" w:rsidRPr="00401128" w:rsidRDefault="00401128" w:rsidP="00401128">
            <w:pPr>
              <w:jc w:val="both"/>
              <w:rPr>
                <w:rFonts w:ascii="Arial" w:hAnsi="Arial" w:cs="Arial"/>
                <w:sz w:val="20"/>
                <w:szCs w:val="20"/>
              </w:rPr>
            </w:pPr>
          </w:p>
        </w:tc>
        <w:tc>
          <w:tcPr>
            <w:tcW w:w="1560" w:type="dxa"/>
            <w:vMerge/>
            <w:vAlign w:val="center"/>
          </w:tcPr>
          <w:p w:rsidR="00401128" w:rsidRPr="00401128" w:rsidRDefault="00401128" w:rsidP="00401128">
            <w:pPr>
              <w:jc w:val="both"/>
              <w:rPr>
                <w:rFonts w:ascii="Arial" w:hAnsi="Arial" w:cs="Arial"/>
                <w:sz w:val="20"/>
                <w:szCs w:val="20"/>
              </w:rPr>
            </w:pPr>
          </w:p>
        </w:tc>
        <w:tc>
          <w:tcPr>
            <w:tcW w:w="1417" w:type="dxa"/>
            <w:vAlign w:val="center"/>
          </w:tcPr>
          <w:p w:rsidR="00401128" w:rsidRPr="00401128" w:rsidRDefault="00401128" w:rsidP="00401128">
            <w:pPr>
              <w:ind w:firstLine="66"/>
              <w:jc w:val="center"/>
              <w:rPr>
                <w:rFonts w:ascii="Arial" w:hAnsi="Arial" w:cs="Arial"/>
                <w:sz w:val="20"/>
                <w:szCs w:val="20"/>
              </w:rPr>
            </w:pPr>
            <w:r w:rsidRPr="00401128">
              <w:rPr>
                <w:rFonts w:ascii="Arial" w:hAnsi="Arial" w:cs="Arial"/>
                <w:sz w:val="20"/>
                <w:szCs w:val="20"/>
              </w:rPr>
              <w:t xml:space="preserve"> </w:t>
            </w:r>
          </w:p>
          <w:p w:rsidR="00401128" w:rsidRPr="00401128" w:rsidRDefault="00401128" w:rsidP="00401128">
            <w:pPr>
              <w:ind w:firstLine="66"/>
              <w:jc w:val="center"/>
              <w:rPr>
                <w:rFonts w:ascii="Arial" w:hAnsi="Arial" w:cs="Arial"/>
                <w:sz w:val="20"/>
                <w:szCs w:val="20"/>
              </w:rPr>
            </w:pPr>
            <w:proofErr w:type="gramStart"/>
            <w:r w:rsidRPr="00401128">
              <w:rPr>
                <w:rFonts w:ascii="Arial" w:hAnsi="Arial" w:cs="Arial"/>
                <w:sz w:val="20"/>
                <w:szCs w:val="20"/>
              </w:rPr>
              <w:t>кол</w:t>
            </w:r>
            <w:proofErr w:type="gramEnd"/>
            <w:r w:rsidRPr="00401128">
              <w:rPr>
                <w:rFonts w:ascii="Arial" w:hAnsi="Arial" w:cs="Arial"/>
                <w:sz w:val="20"/>
                <w:szCs w:val="20"/>
              </w:rPr>
              <w:t>-во очков</w:t>
            </w:r>
          </w:p>
        </w:tc>
        <w:tc>
          <w:tcPr>
            <w:tcW w:w="1276" w:type="dxa"/>
            <w:vAlign w:val="center"/>
          </w:tcPr>
          <w:p w:rsidR="00401128" w:rsidRPr="00401128" w:rsidRDefault="00401128" w:rsidP="00401128">
            <w:pPr>
              <w:ind w:firstLine="66"/>
              <w:jc w:val="center"/>
              <w:rPr>
                <w:rFonts w:ascii="Arial" w:hAnsi="Arial" w:cs="Arial"/>
                <w:sz w:val="20"/>
                <w:szCs w:val="20"/>
              </w:rPr>
            </w:pPr>
            <w:r w:rsidRPr="00401128">
              <w:rPr>
                <w:rFonts w:ascii="Arial" w:hAnsi="Arial" w:cs="Arial"/>
                <w:sz w:val="20"/>
                <w:szCs w:val="20"/>
              </w:rPr>
              <w:t>Место</w:t>
            </w:r>
          </w:p>
        </w:tc>
        <w:tc>
          <w:tcPr>
            <w:tcW w:w="1276" w:type="dxa"/>
            <w:vAlign w:val="center"/>
          </w:tcPr>
          <w:p w:rsidR="00401128" w:rsidRPr="00401128" w:rsidRDefault="00401128" w:rsidP="00401128">
            <w:pPr>
              <w:jc w:val="center"/>
              <w:rPr>
                <w:rFonts w:ascii="Arial" w:hAnsi="Arial" w:cs="Arial"/>
                <w:sz w:val="20"/>
                <w:szCs w:val="20"/>
              </w:rPr>
            </w:pPr>
            <w:proofErr w:type="gramStart"/>
            <w:r w:rsidRPr="00401128">
              <w:rPr>
                <w:rFonts w:ascii="Arial" w:hAnsi="Arial" w:cs="Arial"/>
                <w:sz w:val="20"/>
                <w:szCs w:val="20"/>
              </w:rPr>
              <w:t>кол</w:t>
            </w:r>
            <w:proofErr w:type="gramEnd"/>
            <w:r w:rsidRPr="00401128">
              <w:rPr>
                <w:rFonts w:ascii="Arial" w:hAnsi="Arial" w:cs="Arial"/>
                <w:sz w:val="20"/>
                <w:szCs w:val="20"/>
              </w:rPr>
              <w:t>-во очков</w:t>
            </w:r>
          </w:p>
        </w:tc>
        <w:tc>
          <w:tcPr>
            <w:tcW w:w="1275" w:type="dxa"/>
            <w:vAlign w:val="center"/>
          </w:tcPr>
          <w:p w:rsidR="00401128" w:rsidRPr="00401128" w:rsidRDefault="00401128" w:rsidP="00D21557">
            <w:pPr>
              <w:jc w:val="center"/>
              <w:rPr>
                <w:rFonts w:ascii="Arial" w:hAnsi="Arial" w:cs="Arial"/>
                <w:sz w:val="20"/>
                <w:szCs w:val="20"/>
              </w:rPr>
            </w:pPr>
            <w:r w:rsidRPr="00401128">
              <w:rPr>
                <w:rFonts w:ascii="Arial" w:hAnsi="Arial" w:cs="Arial"/>
                <w:sz w:val="20"/>
                <w:szCs w:val="20"/>
              </w:rPr>
              <w:t>Место</w:t>
            </w:r>
          </w:p>
        </w:tc>
        <w:tc>
          <w:tcPr>
            <w:tcW w:w="1985" w:type="dxa"/>
            <w:vMerge/>
            <w:vAlign w:val="center"/>
          </w:tcPr>
          <w:p w:rsidR="00401128" w:rsidRPr="00401128" w:rsidRDefault="00401128" w:rsidP="00401128">
            <w:pPr>
              <w:jc w:val="both"/>
              <w:rPr>
                <w:rFonts w:ascii="Arial" w:hAnsi="Arial" w:cs="Arial"/>
                <w:sz w:val="20"/>
                <w:szCs w:val="20"/>
              </w:rPr>
            </w:pPr>
          </w:p>
        </w:tc>
        <w:tc>
          <w:tcPr>
            <w:tcW w:w="992" w:type="dxa"/>
            <w:vMerge/>
            <w:vAlign w:val="center"/>
          </w:tcPr>
          <w:p w:rsidR="00401128" w:rsidRPr="00401128" w:rsidRDefault="00401128" w:rsidP="00401128">
            <w:pPr>
              <w:jc w:val="both"/>
              <w:rPr>
                <w:rFonts w:ascii="Arial" w:hAnsi="Arial" w:cs="Arial"/>
                <w:sz w:val="20"/>
                <w:szCs w:val="20"/>
              </w:rPr>
            </w:pPr>
          </w:p>
        </w:tc>
      </w:tr>
      <w:tr w:rsidR="00401128" w:rsidRPr="00401128" w:rsidTr="00E9315A">
        <w:trPr>
          <w:jc w:val="center"/>
        </w:trPr>
        <w:tc>
          <w:tcPr>
            <w:tcW w:w="709" w:type="dxa"/>
            <w:vAlign w:val="center"/>
          </w:tcPr>
          <w:p w:rsidR="00401128" w:rsidRPr="00401128" w:rsidRDefault="00401128" w:rsidP="00401128">
            <w:pPr>
              <w:jc w:val="both"/>
              <w:rPr>
                <w:rFonts w:ascii="Arial" w:hAnsi="Arial" w:cs="Arial"/>
                <w:sz w:val="20"/>
                <w:szCs w:val="20"/>
              </w:rPr>
            </w:pPr>
          </w:p>
          <w:p w:rsidR="00401128" w:rsidRPr="00401128" w:rsidRDefault="00401128" w:rsidP="00401128">
            <w:pPr>
              <w:jc w:val="both"/>
              <w:rPr>
                <w:rFonts w:ascii="Arial" w:hAnsi="Arial" w:cs="Arial"/>
                <w:sz w:val="20"/>
                <w:szCs w:val="20"/>
              </w:rPr>
            </w:pPr>
          </w:p>
        </w:tc>
        <w:tc>
          <w:tcPr>
            <w:tcW w:w="1560" w:type="dxa"/>
            <w:vAlign w:val="center"/>
          </w:tcPr>
          <w:p w:rsidR="00401128" w:rsidRPr="00401128" w:rsidRDefault="00401128" w:rsidP="00401128">
            <w:pPr>
              <w:jc w:val="both"/>
              <w:rPr>
                <w:rFonts w:ascii="Arial" w:hAnsi="Arial" w:cs="Arial"/>
                <w:sz w:val="20"/>
                <w:szCs w:val="20"/>
              </w:rPr>
            </w:pPr>
          </w:p>
        </w:tc>
        <w:tc>
          <w:tcPr>
            <w:tcW w:w="1417" w:type="dxa"/>
            <w:vAlign w:val="center"/>
          </w:tcPr>
          <w:p w:rsidR="00401128" w:rsidRPr="00401128" w:rsidRDefault="00401128" w:rsidP="00401128">
            <w:pPr>
              <w:ind w:firstLine="66"/>
              <w:jc w:val="center"/>
              <w:rPr>
                <w:rFonts w:ascii="Arial" w:hAnsi="Arial" w:cs="Arial"/>
                <w:sz w:val="20"/>
                <w:szCs w:val="20"/>
              </w:rPr>
            </w:pPr>
          </w:p>
        </w:tc>
        <w:tc>
          <w:tcPr>
            <w:tcW w:w="1276" w:type="dxa"/>
            <w:vAlign w:val="center"/>
          </w:tcPr>
          <w:p w:rsidR="00401128" w:rsidRPr="00401128" w:rsidRDefault="00401128" w:rsidP="00401128">
            <w:pPr>
              <w:ind w:firstLine="66"/>
              <w:jc w:val="center"/>
              <w:rPr>
                <w:rFonts w:ascii="Arial" w:hAnsi="Arial" w:cs="Arial"/>
                <w:sz w:val="20"/>
                <w:szCs w:val="20"/>
              </w:rPr>
            </w:pPr>
          </w:p>
        </w:tc>
        <w:tc>
          <w:tcPr>
            <w:tcW w:w="1276" w:type="dxa"/>
            <w:vAlign w:val="center"/>
          </w:tcPr>
          <w:p w:rsidR="00401128" w:rsidRPr="00401128" w:rsidRDefault="00401128" w:rsidP="00401128">
            <w:pPr>
              <w:jc w:val="both"/>
              <w:rPr>
                <w:rFonts w:ascii="Arial" w:hAnsi="Arial" w:cs="Arial"/>
                <w:sz w:val="20"/>
                <w:szCs w:val="20"/>
              </w:rPr>
            </w:pPr>
          </w:p>
        </w:tc>
        <w:tc>
          <w:tcPr>
            <w:tcW w:w="1275" w:type="dxa"/>
            <w:vAlign w:val="center"/>
          </w:tcPr>
          <w:p w:rsidR="00401128" w:rsidRPr="00401128" w:rsidRDefault="00401128" w:rsidP="00401128">
            <w:pPr>
              <w:jc w:val="both"/>
              <w:rPr>
                <w:rFonts w:ascii="Arial" w:hAnsi="Arial" w:cs="Arial"/>
                <w:sz w:val="20"/>
                <w:szCs w:val="20"/>
              </w:rPr>
            </w:pPr>
          </w:p>
        </w:tc>
        <w:tc>
          <w:tcPr>
            <w:tcW w:w="1985" w:type="dxa"/>
            <w:vAlign w:val="center"/>
          </w:tcPr>
          <w:p w:rsidR="00401128" w:rsidRPr="00401128" w:rsidRDefault="00401128" w:rsidP="00401128">
            <w:pPr>
              <w:jc w:val="both"/>
              <w:rPr>
                <w:rFonts w:ascii="Arial" w:hAnsi="Arial" w:cs="Arial"/>
                <w:sz w:val="20"/>
                <w:szCs w:val="20"/>
              </w:rPr>
            </w:pPr>
          </w:p>
        </w:tc>
        <w:tc>
          <w:tcPr>
            <w:tcW w:w="992" w:type="dxa"/>
            <w:vAlign w:val="center"/>
          </w:tcPr>
          <w:p w:rsidR="00401128" w:rsidRPr="00401128" w:rsidRDefault="00401128" w:rsidP="00401128">
            <w:pPr>
              <w:jc w:val="both"/>
              <w:rPr>
                <w:rFonts w:ascii="Arial" w:hAnsi="Arial" w:cs="Arial"/>
                <w:sz w:val="20"/>
                <w:szCs w:val="20"/>
              </w:rPr>
            </w:pPr>
          </w:p>
        </w:tc>
      </w:tr>
      <w:tr w:rsidR="00401128" w:rsidRPr="00401128" w:rsidTr="00E9315A">
        <w:trPr>
          <w:jc w:val="center"/>
        </w:trPr>
        <w:tc>
          <w:tcPr>
            <w:tcW w:w="709" w:type="dxa"/>
          </w:tcPr>
          <w:p w:rsidR="00401128" w:rsidRPr="00401128" w:rsidRDefault="00401128" w:rsidP="00401128">
            <w:pPr>
              <w:jc w:val="both"/>
              <w:rPr>
                <w:rFonts w:ascii="Arial" w:hAnsi="Arial" w:cs="Arial"/>
                <w:sz w:val="20"/>
                <w:szCs w:val="20"/>
              </w:rPr>
            </w:pPr>
          </w:p>
          <w:p w:rsidR="00401128" w:rsidRPr="00401128" w:rsidRDefault="00401128" w:rsidP="00401128">
            <w:pPr>
              <w:jc w:val="both"/>
              <w:rPr>
                <w:rFonts w:ascii="Arial" w:hAnsi="Arial" w:cs="Arial"/>
                <w:sz w:val="20"/>
                <w:szCs w:val="20"/>
              </w:rPr>
            </w:pPr>
          </w:p>
        </w:tc>
        <w:tc>
          <w:tcPr>
            <w:tcW w:w="1560" w:type="dxa"/>
          </w:tcPr>
          <w:p w:rsidR="00401128" w:rsidRPr="00401128" w:rsidRDefault="00401128" w:rsidP="00401128">
            <w:pPr>
              <w:jc w:val="both"/>
              <w:rPr>
                <w:rFonts w:ascii="Arial" w:hAnsi="Arial" w:cs="Arial"/>
                <w:sz w:val="20"/>
                <w:szCs w:val="20"/>
              </w:rPr>
            </w:pPr>
          </w:p>
        </w:tc>
        <w:tc>
          <w:tcPr>
            <w:tcW w:w="1417" w:type="dxa"/>
          </w:tcPr>
          <w:p w:rsidR="00401128" w:rsidRPr="00401128" w:rsidRDefault="00401128" w:rsidP="00401128">
            <w:pPr>
              <w:ind w:firstLine="66"/>
              <w:jc w:val="center"/>
              <w:rPr>
                <w:rFonts w:ascii="Arial" w:hAnsi="Arial" w:cs="Arial"/>
                <w:sz w:val="20"/>
                <w:szCs w:val="20"/>
              </w:rPr>
            </w:pPr>
          </w:p>
        </w:tc>
        <w:tc>
          <w:tcPr>
            <w:tcW w:w="1276" w:type="dxa"/>
          </w:tcPr>
          <w:p w:rsidR="00401128" w:rsidRPr="00401128" w:rsidRDefault="00401128" w:rsidP="00401128">
            <w:pPr>
              <w:ind w:firstLine="66"/>
              <w:jc w:val="center"/>
              <w:rPr>
                <w:rFonts w:ascii="Arial" w:hAnsi="Arial" w:cs="Arial"/>
                <w:sz w:val="20"/>
                <w:szCs w:val="20"/>
              </w:rPr>
            </w:pPr>
          </w:p>
        </w:tc>
        <w:tc>
          <w:tcPr>
            <w:tcW w:w="1276" w:type="dxa"/>
          </w:tcPr>
          <w:p w:rsidR="00401128" w:rsidRPr="00401128" w:rsidRDefault="00401128" w:rsidP="00401128">
            <w:pPr>
              <w:jc w:val="both"/>
              <w:rPr>
                <w:rFonts w:ascii="Arial" w:hAnsi="Arial" w:cs="Arial"/>
                <w:sz w:val="20"/>
                <w:szCs w:val="20"/>
              </w:rPr>
            </w:pPr>
          </w:p>
        </w:tc>
        <w:tc>
          <w:tcPr>
            <w:tcW w:w="1275" w:type="dxa"/>
          </w:tcPr>
          <w:p w:rsidR="00401128" w:rsidRPr="00401128" w:rsidRDefault="00401128" w:rsidP="00401128">
            <w:pPr>
              <w:jc w:val="both"/>
              <w:rPr>
                <w:rFonts w:ascii="Arial" w:hAnsi="Arial" w:cs="Arial"/>
                <w:sz w:val="20"/>
                <w:szCs w:val="20"/>
              </w:rPr>
            </w:pPr>
          </w:p>
        </w:tc>
        <w:tc>
          <w:tcPr>
            <w:tcW w:w="1985" w:type="dxa"/>
          </w:tcPr>
          <w:p w:rsidR="00401128" w:rsidRPr="00401128" w:rsidRDefault="00401128" w:rsidP="00401128">
            <w:pPr>
              <w:jc w:val="both"/>
              <w:rPr>
                <w:rFonts w:ascii="Arial" w:hAnsi="Arial" w:cs="Arial"/>
                <w:sz w:val="20"/>
                <w:szCs w:val="20"/>
              </w:rPr>
            </w:pPr>
          </w:p>
        </w:tc>
        <w:tc>
          <w:tcPr>
            <w:tcW w:w="992" w:type="dxa"/>
          </w:tcPr>
          <w:p w:rsidR="00401128" w:rsidRPr="00401128" w:rsidRDefault="00401128" w:rsidP="00401128">
            <w:pPr>
              <w:jc w:val="both"/>
              <w:rPr>
                <w:rFonts w:ascii="Arial" w:hAnsi="Arial" w:cs="Arial"/>
                <w:sz w:val="20"/>
                <w:szCs w:val="20"/>
              </w:rPr>
            </w:pPr>
          </w:p>
        </w:tc>
      </w:tr>
      <w:tr w:rsidR="00401128" w:rsidRPr="00401128" w:rsidTr="00E9315A">
        <w:trPr>
          <w:jc w:val="center"/>
        </w:trPr>
        <w:tc>
          <w:tcPr>
            <w:tcW w:w="709" w:type="dxa"/>
          </w:tcPr>
          <w:p w:rsidR="00401128" w:rsidRPr="00401128" w:rsidRDefault="00401128" w:rsidP="00401128">
            <w:pPr>
              <w:jc w:val="both"/>
              <w:rPr>
                <w:rFonts w:ascii="Arial" w:hAnsi="Arial" w:cs="Arial"/>
                <w:sz w:val="20"/>
                <w:szCs w:val="20"/>
              </w:rPr>
            </w:pPr>
          </w:p>
          <w:p w:rsidR="00401128" w:rsidRPr="00401128" w:rsidRDefault="00401128" w:rsidP="00401128">
            <w:pPr>
              <w:jc w:val="both"/>
              <w:rPr>
                <w:rFonts w:ascii="Arial" w:hAnsi="Arial" w:cs="Arial"/>
                <w:sz w:val="20"/>
                <w:szCs w:val="20"/>
              </w:rPr>
            </w:pPr>
          </w:p>
        </w:tc>
        <w:tc>
          <w:tcPr>
            <w:tcW w:w="1560" w:type="dxa"/>
          </w:tcPr>
          <w:p w:rsidR="00401128" w:rsidRPr="00401128" w:rsidRDefault="00401128" w:rsidP="00401128">
            <w:pPr>
              <w:jc w:val="both"/>
              <w:rPr>
                <w:rFonts w:ascii="Arial" w:hAnsi="Arial" w:cs="Arial"/>
                <w:sz w:val="20"/>
                <w:szCs w:val="20"/>
              </w:rPr>
            </w:pPr>
          </w:p>
        </w:tc>
        <w:tc>
          <w:tcPr>
            <w:tcW w:w="1417" w:type="dxa"/>
          </w:tcPr>
          <w:p w:rsidR="00401128" w:rsidRPr="00401128" w:rsidRDefault="00401128" w:rsidP="00401128">
            <w:pPr>
              <w:ind w:firstLine="66"/>
              <w:jc w:val="center"/>
              <w:rPr>
                <w:rFonts w:ascii="Arial" w:hAnsi="Arial" w:cs="Arial"/>
                <w:sz w:val="20"/>
                <w:szCs w:val="20"/>
              </w:rPr>
            </w:pPr>
          </w:p>
        </w:tc>
        <w:tc>
          <w:tcPr>
            <w:tcW w:w="1276" w:type="dxa"/>
          </w:tcPr>
          <w:p w:rsidR="00401128" w:rsidRPr="00401128" w:rsidRDefault="00401128" w:rsidP="00401128">
            <w:pPr>
              <w:ind w:firstLine="66"/>
              <w:jc w:val="center"/>
              <w:rPr>
                <w:rFonts w:ascii="Arial" w:hAnsi="Arial" w:cs="Arial"/>
                <w:sz w:val="20"/>
                <w:szCs w:val="20"/>
              </w:rPr>
            </w:pPr>
          </w:p>
        </w:tc>
        <w:tc>
          <w:tcPr>
            <w:tcW w:w="1276" w:type="dxa"/>
          </w:tcPr>
          <w:p w:rsidR="00401128" w:rsidRPr="00401128" w:rsidRDefault="00401128" w:rsidP="00401128">
            <w:pPr>
              <w:jc w:val="both"/>
              <w:rPr>
                <w:rFonts w:ascii="Arial" w:hAnsi="Arial" w:cs="Arial"/>
                <w:sz w:val="20"/>
                <w:szCs w:val="20"/>
              </w:rPr>
            </w:pPr>
          </w:p>
        </w:tc>
        <w:tc>
          <w:tcPr>
            <w:tcW w:w="1275" w:type="dxa"/>
          </w:tcPr>
          <w:p w:rsidR="00401128" w:rsidRPr="00401128" w:rsidRDefault="00401128" w:rsidP="00401128">
            <w:pPr>
              <w:jc w:val="both"/>
              <w:rPr>
                <w:rFonts w:ascii="Arial" w:hAnsi="Arial" w:cs="Arial"/>
                <w:sz w:val="20"/>
                <w:szCs w:val="20"/>
              </w:rPr>
            </w:pPr>
          </w:p>
        </w:tc>
        <w:tc>
          <w:tcPr>
            <w:tcW w:w="1985" w:type="dxa"/>
          </w:tcPr>
          <w:p w:rsidR="00401128" w:rsidRPr="00401128" w:rsidRDefault="00401128" w:rsidP="00401128">
            <w:pPr>
              <w:jc w:val="both"/>
              <w:rPr>
                <w:rFonts w:ascii="Arial" w:hAnsi="Arial" w:cs="Arial"/>
                <w:sz w:val="20"/>
                <w:szCs w:val="20"/>
              </w:rPr>
            </w:pPr>
          </w:p>
        </w:tc>
        <w:tc>
          <w:tcPr>
            <w:tcW w:w="992" w:type="dxa"/>
          </w:tcPr>
          <w:p w:rsidR="00401128" w:rsidRPr="00401128" w:rsidRDefault="00401128" w:rsidP="00401128">
            <w:pPr>
              <w:jc w:val="both"/>
              <w:rPr>
                <w:rFonts w:ascii="Arial" w:hAnsi="Arial" w:cs="Arial"/>
                <w:sz w:val="20"/>
                <w:szCs w:val="20"/>
              </w:rPr>
            </w:pPr>
          </w:p>
        </w:tc>
      </w:tr>
      <w:tr w:rsidR="00401128" w:rsidRPr="00401128" w:rsidTr="00E9315A">
        <w:trPr>
          <w:jc w:val="center"/>
        </w:trPr>
        <w:tc>
          <w:tcPr>
            <w:tcW w:w="709" w:type="dxa"/>
          </w:tcPr>
          <w:p w:rsidR="00401128" w:rsidRPr="00401128" w:rsidRDefault="00401128" w:rsidP="00401128">
            <w:pPr>
              <w:jc w:val="both"/>
              <w:rPr>
                <w:rFonts w:ascii="Arial" w:hAnsi="Arial" w:cs="Arial"/>
                <w:sz w:val="20"/>
                <w:szCs w:val="20"/>
              </w:rPr>
            </w:pPr>
          </w:p>
          <w:p w:rsidR="00401128" w:rsidRPr="00401128" w:rsidRDefault="00401128" w:rsidP="00401128">
            <w:pPr>
              <w:jc w:val="both"/>
              <w:rPr>
                <w:rFonts w:ascii="Arial" w:hAnsi="Arial" w:cs="Arial"/>
                <w:sz w:val="20"/>
                <w:szCs w:val="20"/>
              </w:rPr>
            </w:pPr>
          </w:p>
        </w:tc>
        <w:tc>
          <w:tcPr>
            <w:tcW w:w="1560" w:type="dxa"/>
          </w:tcPr>
          <w:p w:rsidR="00401128" w:rsidRPr="00401128" w:rsidRDefault="00401128" w:rsidP="00401128">
            <w:pPr>
              <w:jc w:val="both"/>
              <w:rPr>
                <w:rFonts w:ascii="Arial" w:hAnsi="Arial" w:cs="Arial"/>
                <w:sz w:val="20"/>
                <w:szCs w:val="20"/>
              </w:rPr>
            </w:pPr>
          </w:p>
        </w:tc>
        <w:tc>
          <w:tcPr>
            <w:tcW w:w="1417" w:type="dxa"/>
          </w:tcPr>
          <w:p w:rsidR="00401128" w:rsidRPr="00401128" w:rsidRDefault="00401128" w:rsidP="00401128">
            <w:pPr>
              <w:ind w:firstLine="66"/>
              <w:jc w:val="center"/>
              <w:rPr>
                <w:rFonts w:ascii="Arial" w:hAnsi="Arial" w:cs="Arial"/>
                <w:sz w:val="20"/>
                <w:szCs w:val="20"/>
              </w:rPr>
            </w:pPr>
          </w:p>
        </w:tc>
        <w:tc>
          <w:tcPr>
            <w:tcW w:w="1276" w:type="dxa"/>
          </w:tcPr>
          <w:p w:rsidR="00401128" w:rsidRPr="00401128" w:rsidRDefault="00401128" w:rsidP="00401128">
            <w:pPr>
              <w:ind w:firstLine="66"/>
              <w:jc w:val="center"/>
              <w:rPr>
                <w:rFonts w:ascii="Arial" w:hAnsi="Arial" w:cs="Arial"/>
                <w:sz w:val="20"/>
                <w:szCs w:val="20"/>
              </w:rPr>
            </w:pPr>
          </w:p>
        </w:tc>
        <w:tc>
          <w:tcPr>
            <w:tcW w:w="1276" w:type="dxa"/>
          </w:tcPr>
          <w:p w:rsidR="00401128" w:rsidRPr="00401128" w:rsidRDefault="00401128" w:rsidP="00401128">
            <w:pPr>
              <w:jc w:val="both"/>
              <w:rPr>
                <w:rFonts w:ascii="Arial" w:hAnsi="Arial" w:cs="Arial"/>
                <w:sz w:val="20"/>
                <w:szCs w:val="20"/>
              </w:rPr>
            </w:pPr>
          </w:p>
        </w:tc>
        <w:tc>
          <w:tcPr>
            <w:tcW w:w="1275" w:type="dxa"/>
          </w:tcPr>
          <w:p w:rsidR="00401128" w:rsidRPr="00401128" w:rsidRDefault="00401128" w:rsidP="00401128">
            <w:pPr>
              <w:jc w:val="both"/>
              <w:rPr>
                <w:rFonts w:ascii="Arial" w:hAnsi="Arial" w:cs="Arial"/>
                <w:sz w:val="20"/>
                <w:szCs w:val="20"/>
              </w:rPr>
            </w:pPr>
          </w:p>
        </w:tc>
        <w:tc>
          <w:tcPr>
            <w:tcW w:w="1985" w:type="dxa"/>
          </w:tcPr>
          <w:p w:rsidR="00401128" w:rsidRPr="00401128" w:rsidRDefault="00401128" w:rsidP="00401128">
            <w:pPr>
              <w:jc w:val="both"/>
              <w:rPr>
                <w:rFonts w:ascii="Arial" w:hAnsi="Arial" w:cs="Arial"/>
                <w:sz w:val="20"/>
                <w:szCs w:val="20"/>
              </w:rPr>
            </w:pPr>
          </w:p>
        </w:tc>
        <w:tc>
          <w:tcPr>
            <w:tcW w:w="992" w:type="dxa"/>
          </w:tcPr>
          <w:p w:rsidR="00401128" w:rsidRPr="00401128" w:rsidRDefault="00401128" w:rsidP="00401128">
            <w:pPr>
              <w:jc w:val="both"/>
              <w:rPr>
                <w:rFonts w:ascii="Arial" w:hAnsi="Arial" w:cs="Arial"/>
                <w:sz w:val="20"/>
                <w:szCs w:val="20"/>
              </w:rPr>
            </w:pPr>
          </w:p>
        </w:tc>
      </w:tr>
      <w:tr w:rsidR="00401128" w:rsidRPr="00401128" w:rsidTr="00E9315A">
        <w:trPr>
          <w:jc w:val="center"/>
        </w:trPr>
        <w:tc>
          <w:tcPr>
            <w:tcW w:w="709" w:type="dxa"/>
          </w:tcPr>
          <w:p w:rsidR="00401128" w:rsidRPr="00401128" w:rsidRDefault="00401128" w:rsidP="00401128">
            <w:pPr>
              <w:jc w:val="both"/>
              <w:rPr>
                <w:rFonts w:ascii="Arial" w:hAnsi="Arial" w:cs="Arial"/>
                <w:sz w:val="20"/>
                <w:szCs w:val="20"/>
              </w:rPr>
            </w:pPr>
          </w:p>
          <w:p w:rsidR="00401128" w:rsidRPr="00401128" w:rsidRDefault="00401128" w:rsidP="00401128">
            <w:pPr>
              <w:jc w:val="both"/>
              <w:rPr>
                <w:rFonts w:ascii="Arial" w:hAnsi="Arial" w:cs="Arial"/>
                <w:sz w:val="20"/>
                <w:szCs w:val="20"/>
              </w:rPr>
            </w:pPr>
          </w:p>
        </w:tc>
        <w:tc>
          <w:tcPr>
            <w:tcW w:w="1560" w:type="dxa"/>
          </w:tcPr>
          <w:p w:rsidR="00401128" w:rsidRPr="00401128" w:rsidRDefault="00401128" w:rsidP="00401128">
            <w:pPr>
              <w:jc w:val="both"/>
              <w:rPr>
                <w:rFonts w:ascii="Arial" w:hAnsi="Arial" w:cs="Arial"/>
                <w:sz w:val="20"/>
                <w:szCs w:val="20"/>
              </w:rPr>
            </w:pPr>
          </w:p>
        </w:tc>
        <w:tc>
          <w:tcPr>
            <w:tcW w:w="1417" w:type="dxa"/>
          </w:tcPr>
          <w:p w:rsidR="00401128" w:rsidRPr="00401128" w:rsidRDefault="00401128" w:rsidP="00401128">
            <w:pPr>
              <w:ind w:firstLine="66"/>
              <w:jc w:val="center"/>
              <w:rPr>
                <w:rFonts w:ascii="Arial" w:hAnsi="Arial" w:cs="Arial"/>
                <w:sz w:val="20"/>
                <w:szCs w:val="20"/>
              </w:rPr>
            </w:pPr>
          </w:p>
        </w:tc>
        <w:tc>
          <w:tcPr>
            <w:tcW w:w="1276" w:type="dxa"/>
          </w:tcPr>
          <w:p w:rsidR="00401128" w:rsidRPr="00401128" w:rsidRDefault="00401128" w:rsidP="00401128">
            <w:pPr>
              <w:ind w:firstLine="66"/>
              <w:jc w:val="center"/>
              <w:rPr>
                <w:rFonts w:ascii="Arial" w:hAnsi="Arial" w:cs="Arial"/>
                <w:sz w:val="20"/>
                <w:szCs w:val="20"/>
              </w:rPr>
            </w:pPr>
          </w:p>
        </w:tc>
        <w:tc>
          <w:tcPr>
            <w:tcW w:w="1276" w:type="dxa"/>
          </w:tcPr>
          <w:p w:rsidR="00401128" w:rsidRPr="00401128" w:rsidRDefault="00401128" w:rsidP="00401128">
            <w:pPr>
              <w:jc w:val="both"/>
              <w:rPr>
                <w:rFonts w:ascii="Arial" w:hAnsi="Arial" w:cs="Arial"/>
                <w:sz w:val="20"/>
                <w:szCs w:val="20"/>
              </w:rPr>
            </w:pPr>
          </w:p>
        </w:tc>
        <w:tc>
          <w:tcPr>
            <w:tcW w:w="1275" w:type="dxa"/>
          </w:tcPr>
          <w:p w:rsidR="00401128" w:rsidRPr="00401128" w:rsidRDefault="00401128" w:rsidP="00401128">
            <w:pPr>
              <w:jc w:val="both"/>
              <w:rPr>
                <w:rFonts w:ascii="Arial" w:hAnsi="Arial" w:cs="Arial"/>
                <w:sz w:val="20"/>
                <w:szCs w:val="20"/>
              </w:rPr>
            </w:pPr>
          </w:p>
        </w:tc>
        <w:tc>
          <w:tcPr>
            <w:tcW w:w="1985" w:type="dxa"/>
          </w:tcPr>
          <w:p w:rsidR="00401128" w:rsidRPr="00401128" w:rsidRDefault="00401128" w:rsidP="00401128">
            <w:pPr>
              <w:jc w:val="both"/>
              <w:rPr>
                <w:rFonts w:ascii="Arial" w:hAnsi="Arial" w:cs="Arial"/>
                <w:sz w:val="20"/>
                <w:szCs w:val="20"/>
              </w:rPr>
            </w:pPr>
          </w:p>
        </w:tc>
        <w:tc>
          <w:tcPr>
            <w:tcW w:w="992" w:type="dxa"/>
          </w:tcPr>
          <w:p w:rsidR="00401128" w:rsidRPr="00401128" w:rsidRDefault="00401128" w:rsidP="00401128">
            <w:pPr>
              <w:jc w:val="both"/>
              <w:rPr>
                <w:rFonts w:ascii="Arial" w:hAnsi="Arial" w:cs="Arial"/>
                <w:sz w:val="20"/>
                <w:szCs w:val="20"/>
              </w:rPr>
            </w:pPr>
          </w:p>
        </w:tc>
      </w:tr>
    </w:tbl>
    <w:p w:rsidR="00C02772" w:rsidRDefault="00C02772" w:rsidP="00401128">
      <w:pPr>
        <w:outlineLvl w:val="0"/>
        <w:rPr>
          <w:rFonts w:ascii="Arial" w:hAnsi="Arial" w:cs="Arial"/>
          <w:sz w:val="20"/>
          <w:szCs w:val="20"/>
        </w:rPr>
      </w:pPr>
    </w:p>
    <w:p w:rsidR="00401128" w:rsidRPr="00401128" w:rsidRDefault="00401128" w:rsidP="00D21557">
      <w:pPr>
        <w:ind w:left="709"/>
        <w:outlineLvl w:val="0"/>
        <w:rPr>
          <w:rFonts w:ascii="Arial" w:hAnsi="Arial" w:cs="Arial"/>
          <w:sz w:val="20"/>
          <w:szCs w:val="20"/>
        </w:rPr>
      </w:pPr>
      <w:r w:rsidRPr="00401128">
        <w:rPr>
          <w:rFonts w:ascii="Arial" w:hAnsi="Arial" w:cs="Arial"/>
          <w:sz w:val="20"/>
          <w:szCs w:val="20"/>
        </w:rPr>
        <w:t>Председатели судейской комиссии</w:t>
      </w:r>
      <w:r w:rsidRPr="00401128">
        <w:rPr>
          <w:rFonts w:ascii="Arial" w:hAnsi="Arial" w:cs="Arial"/>
          <w:sz w:val="20"/>
          <w:szCs w:val="20"/>
        </w:rPr>
        <w:tab/>
      </w:r>
    </w:p>
    <w:p w:rsidR="00401128" w:rsidRPr="00401128" w:rsidRDefault="00401128" w:rsidP="00D21557">
      <w:pPr>
        <w:ind w:left="709"/>
        <w:outlineLvl w:val="0"/>
        <w:rPr>
          <w:rFonts w:ascii="Arial" w:hAnsi="Arial" w:cs="Arial"/>
          <w:sz w:val="20"/>
          <w:szCs w:val="20"/>
        </w:rPr>
      </w:pPr>
      <w:r w:rsidRPr="00401128">
        <w:rPr>
          <w:rFonts w:ascii="Arial" w:hAnsi="Arial" w:cs="Arial"/>
          <w:sz w:val="20"/>
          <w:szCs w:val="20"/>
        </w:rPr>
        <w:t>__________________________________________________________________________________________________________\</w:t>
      </w:r>
    </w:p>
    <w:p w:rsidR="00401128" w:rsidRPr="00401128" w:rsidRDefault="00401128" w:rsidP="00D21557">
      <w:pPr>
        <w:ind w:left="709"/>
        <w:outlineLvl w:val="0"/>
        <w:rPr>
          <w:rFonts w:ascii="Arial" w:hAnsi="Arial" w:cs="Arial"/>
          <w:sz w:val="20"/>
          <w:szCs w:val="20"/>
        </w:rPr>
      </w:pPr>
      <w:r w:rsidRPr="00401128">
        <w:rPr>
          <w:rFonts w:ascii="Arial" w:hAnsi="Arial" w:cs="Arial"/>
          <w:sz w:val="20"/>
          <w:szCs w:val="20"/>
        </w:rPr>
        <w:t>Члены судейской комиссии:</w:t>
      </w:r>
    </w:p>
    <w:p w:rsidR="00401128" w:rsidRDefault="00401128" w:rsidP="00D21557">
      <w:pPr>
        <w:ind w:left="709"/>
        <w:outlineLvl w:val="0"/>
        <w:rPr>
          <w:rFonts w:ascii="Arial" w:hAnsi="Arial" w:cs="Arial"/>
          <w:sz w:val="20"/>
          <w:szCs w:val="20"/>
        </w:rPr>
      </w:pPr>
      <w:r w:rsidRPr="00401128">
        <w:rPr>
          <w:rFonts w:ascii="Arial" w:hAnsi="Arial" w:cs="Arial"/>
          <w: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401128">
        <w:rPr>
          <w:rFonts w:ascii="Arial" w:hAnsi="Arial" w:cs="Arial"/>
          <w:sz w:val="20"/>
          <w:szCs w:val="20"/>
        </w:rPr>
        <w:t xml:space="preserve"> </w:t>
      </w:r>
    </w:p>
    <w:p w:rsidR="00D21557" w:rsidRDefault="00D21557" w:rsidP="00D21557">
      <w:pPr>
        <w:ind w:left="709"/>
        <w:outlineLvl w:val="0"/>
        <w:rPr>
          <w:rFonts w:ascii="Arial" w:hAnsi="Arial" w:cs="Arial"/>
          <w:sz w:val="20"/>
          <w:szCs w:val="20"/>
        </w:rPr>
      </w:pPr>
    </w:p>
    <w:p w:rsidR="00D21557" w:rsidRPr="00401128" w:rsidRDefault="00D21557" w:rsidP="00D21557">
      <w:pPr>
        <w:jc w:val="right"/>
        <w:rPr>
          <w:rFonts w:ascii="Arial" w:hAnsi="Arial" w:cs="Arial"/>
          <w:sz w:val="20"/>
          <w:szCs w:val="20"/>
        </w:rPr>
      </w:pPr>
      <w:r>
        <w:rPr>
          <w:rFonts w:ascii="Arial" w:hAnsi="Arial" w:cs="Arial"/>
          <w:sz w:val="20"/>
          <w:szCs w:val="20"/>
        </w:rPr>
        <w:tab/>
      </w:r>
      <w:r w:rsidRPr="00401128">
        <w:rPr>
          <w:rFonts w:ascii="Arial" w:hAnsi="Arial" w:cs="Arial"/>
          <w:sz w:val="20"/>
          <w:szCs w:val="20"/>
        </w:rPr>
        <w:t xml:space="preserve">               Приложение № 5</w:t>
      </w:r>
    </w:p>
    <w:p w:rsidR="00D21557" w:rsidRPr="00401128" w:rsidRDefault="00D21557" w:rsidP="00D21557">
      <w:pPr>
        <w:ind w:left="5812"/>
        <w:jc w:val="right"/>
        <w:rPr>
          <w:rFonts w:ascii="Arial" w:hAnsi="Arial" w:cs="Arial"/>
          <w:sz w:val="20"/>
          <w:szCs w:val="20"/>
        </w:rPr>
      </w:pPr>
    </w:p>
    <w:p w:rsidR="00D21557" w:rsidRPr="00401128" w:rsidRDefault="00D21557" w:rsidP="00D21557">
      <w:pPr>
        <w:jc w:val="center"/>
        <w:rPr>
          <w:rFonts w:ascii="Arial" w:hAnsi="Arial" w:cs="Arial"/>
          <w:b/>
          <w:sz w:val="20"/>
          <w:szCs w:val="20"/>
        </w:rPr>
      </w:pPr>
      <w:r w:rsidRPr="00401128">
        <w:rPr>
          <w:rFonts w:ascii="Arial" w:hAnsi="Arial" w:cs="Arial"/>
          <w:b/>
          <w:sz w:val="20"/>
          <w:szCs w:val="20"/>
        </w:rPr>
        <w:t>СОСТАВ судейской комиссии соревнований среди добровольных пожарных формирований муниципальных учреждений города Куйбышева</w:t>
      </w:r>
    </w:p>
    <w:p w:rsidR="00D21557" w:rsidRDefault="00D21557" w:rsidP="00D21557">
      <w:pPr>
        <w:rPr>
          <w:rFonts w:ascii="Arial" w:hAnsi="Arial" w:cs="Arial"/>
          <w:sz w:val="20"/>
          <w:szCs w:val="20"/>
        </w:rPr>
      </w:pPr>
    </w:p>
    <w:p w:rsidR="00D21557" w:rsidRPr="00401128" w:rsidRDefault="00D21557" w:rsidP="00D21557">
      <w:pPr>
        <w:rPr>
          <w:rFonts w:ascii="Arial" w:hAnsi="Arial" w:cs="Arial"/>
          <w:sz w:val="20"/>
          <w:szCs w:val="20"/>
        </w:rPr>
      </w:pPr>
      <w:r w:rsidRPr="00401128">
        <w:rPr>
          <w:rFonts w:ascii="Arial" w:hAnsi="Arial" w:cs="Arial"/>
          <w:sz w:val="20"/>
          <w:szCs w:val="20"/>
        </w:rPr>
        <w:t>Председатели судейской комиссии:</w:t>
      </w:r>
    </w:p>
    <w:p w:rsidR="00D21557" w:rsidRPr="00401128" w:rsidRDefault="00D21557" w:rsidP="00D21557">
      <w:pPr>
        <w:jc w:val="both"/>
        <w:rPr>
          <w:rFonts w:ascii="Arial" w:hAnsi="Arial" w:cs="Arial"/>
          <w:sz w:val="20"/>
          <w:szCs w:val="20"/>
        </w:rPr>
      </w:pPr>
      <w:r w:rsidRPr="00401128">
        <w:rPr>
          <w:rFonts w:ascii="Arial" w:hAnsi="Arial" w:cs="Arial"/>
          <w:sz w:val="20"/>
          <w:szCs w:val="20"/>
        </w:rPr>
        <w:t>- Бирюков Александр Геннадьевич – Первый заместитель главы администрации города Куйбышева</w:t>
      </w:r>
    </w:p>
    <w:p w:rsidR="00D21557" w:rsidRPr="00401128" w:rsidRDefault="00D21557" w:rsidP="00D21557">
      <w:pPr>
        <w:jc w:val="both"/>
        <w:rPr>
          <w:rFonts w:ascii="Arial" w:hAnsi="Arial" w:cs="Arial"/>
          <w:sz w:val="20"/>
          <w:szCs w:val="20"/>
        </w:rPr>
      </w:pPr>
      <w:r w:rsidRPr="00401128">
        <w:rPr>
          <w:rFonts w:ascii="Arial" w:hAnsi="Arial" w:cs="Arial"/>
          <w:sz w:val="20"/>
          <w:szCs w:val="20"/>
        </w:rPr>
        <w:t xml:space="preserve">- </w:t>
      </w:r>
      <w:proofErr w:type="spellStart"/>
      <w:r w:rsidRPr="00401128">
        <w:rPr>
          <w:rFonts w:ascii="Arial" w:hAnsi="Arial" w:cs="Arial"/>
          <w:sz w:val="20"/>
          <w:szCs w:val="20"/>
        </w:rPr>
        <w:t>Стрельцова</w:t>
      </w:r>
      <w:proofErr w:type="spellEnd"/>
      <w:r w:rsidRPr="00401128">
        <w:rPr>
          <w:rFonts w:ascii="Arial" w:hAnsi="Arial" w:cs="Arial"/>
          <w:sz w:val="20"/>
          <w:szCs w:val="20"/>
        </w:rPr>
        <w:t xml:space="preserve"> Юлия Васильевна – Начальник </w:t>
      </w:r>
      <w:proofErr w:type="spellStart"/>
      <w:r w:rsidRPr="00401128">
        <w:rPr>
          <w:rFonts w:ascii="Arial" w:hAnsi="Arial" w:cs="Arial"/>
          <w:sz w:val="20"/>
          <w:szCs w:val="20"/>
        </w:rPr>
        <w:t>ОНДиПР</w:t>
      </w:r>
      <w:proofErr w:type="spellEnd"/>
      <w:r w:rsidRPr="00401128">
        <w:rPr>
          <w:rFonts w:ascii="Arial" w:hAnsi="Arial" w:cs="Arial"/>
          <w:sz w:val="20"/>
          <w:szCs w:val="20"/>
        </w:rPr>
        <w:t xml:space="preserve"> по Куйбышевскому и Северному районам </w:t>
      </w:r>
    </w:p>
    <w:p w:rsidR="00D21557" w:rsidRDefault="00D21557" w:rsidP="00D21557">
      <w:pPr>
        <w:jc w:val="both"/>
        <w:rPr>
          <w:rFonts w:ascii="Arial" w:hAnsi="Arial" w:cs="Arial"/>
          <w:sz w:val="20"/>
          <w:szCs w:val="20"/>
        </w:rPr>
      </w:pPr>
      <w:r w:rsidRPr="00401128">
        <w:rPr>
          <w:rFonts w:ascii="Arial" w:hAnsi="Arial" w:cs="Arial"/>
          <w:sz w:val="20"/>
          <w:szCs w:val="20"/>
        </w:rPr>
        <w:t>Новосибирской области</w:t>
      </w:r>
    </w:p>
    <w:p w:rsidR="00D21557" w:rsidRPr="00401128" w:rsidRDefault="00D21557" w:rsidP="00D21557">
      <w:pPr>
        <w:jc w:val="both"/>
        <w:rPr>
          <w:rFonts w:ascii="Arial" w:hAnsi="Arial" w:cs="Arial"/>
          <w:sz w:val="20"/>
          <w:szCs w:val="20"/>
        </w:rPr>
      </w:pPr>
      <w:r>
        <w:rPr>
          <w:rFonts w:ascii="Arial" w:hAnsi="Arial" w:cs="Arial"/>
          <w:sz w:val="20"/>
          <w:szCs w:val="20"/>
        </w:rPr>
        <w:t xml:space="preserve"> </w:t>
      </w:r>
      <w:r w:rsidRPr="00401128">
        <w:rPr>
          <w:rFonts w:ascii="Arial" w:hAnsi="Arial" w:cs="Arial"/>
          <w:sz w:val="20"/>
          <w:szCs w:val="20"/>
        </w:rPr>
        <w:t>Члены судейской комиссии:</w:t>
      </w:r>
    </w:p>
    <w:p w:rsidR="00D21557" w:rsidRPr="00401128" w:rsidRDefault="00D21557" w:rsidP="00D21557">
      <w:pPr>
        <w:jc w:val="both"/>
        <w:rPr>
          <w:rFonts w:ascii="Arial" w:hAnsi="Arial" w:cs="Arial"/>
          <w:sz w:val="20"/>
          <w:szCs w:val="20"/>
        </w:rPr>
      </w:pPr>
      <w:r w:rsidRPr="00401128">
        <w:rPr>
          <w:rFonts w:ascii="Arial" w:hAnsi="Arial" w:cs="Arial"/>
          <w:sz w:val="20"/>
          <w:szCs w:val="20"/>
        </w:rPr>
        <w:t xml:space="preserve">- Шалаков Вячеслав </w:t>
      </w:r>
      <w:proofErr w:type="spellStart"/>
      <w:r w:rsidRPr="00401128">
        <w:rPr>
          <w:rFonts w:ascii="Arial" w:hAnsi="Arial" w:cs="Arial"/>
          <w:sz w:val="20"/>
          <w:szCs w:val="20"/>
        </w:rPr>
        <w:t>владимирович</w:t>
      </w:r>
      <w:proofErr w:type="spellEnd"/>
      <w:r>
        <w:rPr>
          <w:rFonts w:ascii="Arial" w:hAnsi="Arial" w:cs="Arial"/>
          <w:sz w:val="20"/>
          <w:szCs w:val="20"/>
        </w:rPr>
        <w:t xml:space="preserve"> </w:t>
      </w:r>
      <w:r w:rsidRPr="00401128">
        <w:rPr>
          <w:rFonts w:ascii="Arial" w:hAnsi="Arial" w:cs="Arial"/>
          <w:sz w:val="20"/>
          <w:szCs w:val="20"/>
        </w:rPr>
        <w:t xml:space="preserve">– Начальник отдела ГО и ЧС администрации города Куйбышева  </w:t>
      </w:r>
    </w:p>
    <w:p w:rsidR="00D21557" w:rsidRDefault="00D21557" w:rsidP="00FE4917">
      <w:pPr>
        <w:jc w:val="both"/>
        <w:rPr>
          <w:rFonts w:ascii="Arial" w:hAnsi="Arial" w:cs="Arial"/>
          <w:sz w:val="20"/>
          <w:szCs w:val="20"/>
        </w:rPr>
      </w:pPr>
      <w:r w:rsidRPr="00401128">
        <w:rPr>
          <w:rFonts w:ascii="Arial" w:hAnsi="Arial" w:cs="Arial"/>
          <w:sz w:val="20"/>
          <w:szCs w:val="20"/>
        </w:rPr>
        <w:t xml:space="preserve">- Минченко Александр Вячеславович – </w:t>
      </w:r>
      <w:r>
        <w:rPr>
          <w:rFonts w:ascii="Arial" w:hAnsi="Arial" w:cs="Arial"/>
          <w:sz w:val="20"/>
          <w:szCs w:val="20"/>
        </w:rPr>
        <w:t>Старший</w:t>
      </w:r>
      <w:r w:rsidRPr="00401128">
        <w:rPr>
          <w:rFonts w:ascii="Arial" w:hAnsi="Arial" w:cs="Arial"/>
          <w:sz w:val="20"/>
          <w:szCs w:val="20"/>
        </w:rPr>
        <w:t xml:space="preserve"> дознаватель </w:t>
      </w:r>
      <w:proofErr w:type="spellStart"/>
      <w:r w:rsidRPr="00401128">
        <w:rPr>
          <w:rFonts w:ascii="Arial" w:hAnsi="Arial" w:cs="Arial"/>
          <w:sz w:val="20"/>
          <w:szCs w:val="20"/>
        </w:rPr>
        <w:t>ОНДиПР</w:t>
      </w:r>
      <w:proofErr w:type="spellEnd"/>
      <w:r w:rsidRPr="00401128">
        <w:rPr>
          <w:rFonts w:ascii="Arial" w:hAnsi="Arial" w:cs="Arial"/>
          <w:sz w:val="20"/>
          <w:szCs w:val="20"/>
        </w:rPr>
        <w:t xml:space="preserve"> по Куйбышевскому и Северному районам</w:t>
      </w:r>
      <w:r>
        <w:rPr>
          <w:rFonts w:ascii="Arial" w:hAnsi="Arial" w:cs="Arial"/>
          <w:sz w:val="20"/>
          <w:szCs w:val="20"/>
        </w:rPr>
        <w:t xml:space="preserve"> </w:t>
      </w:r>
      <w:r w:rsidRPr="00401128">
        <w:rPr>
          <w:rFonts w:ascii="Arial" w:hAnsi="Arial" w:cs="Arial"/>
          <w:sz w:val="20"/>
          <w:szCs w:val="20"/>
        </w:rPr>
        <w:t>Новосибирской области</w:t>
      </w:r>
    </w:p>
    <w:p w:rsidR="00401128" w:rsidRPr="00401128" w:rsidRDefault="00C02772" w:rsidP="00401128">
      <w:pPr>
        <w:jc w:val="right"/>
        <w:rPr>
          <w:rFonts w:ascii="Arial" w:hAnsi="Arial" w:cs="Arial"/>
          <w:sz w:val="20"/>
          <w:szCs w:val="20"/>
        </w:rPr>
      </w:pPr>
      <w:r>
        <w:rPr>
          <w:rFonts w:ascii="Arial" w:hAnsi="Arial" w:cs="Arial"/>
          <w:sz w:val="20"/>
          <w:szCs w:val="20"/>
        </w:rPr>
        <w:t>П</w:t>
      </w:r>
      <w:r w:rsidR="00401128" w:rsidRPr="00401128">
        <w:rPr>
          <w:rFonts w:ascii="Arial" w:hAnsi="Arial" w:cs="Arial"/>
          <w:sz w:val="20"/>
          <w:szCs w:val="20"/>
        </w:rPr>
        <w:t>риложение № 6</w:t>
      </w:r>
    </w:p>
    <w:p w:rsidR="00401128" w:rsidRPr="00401128" w:rsidRDefault="00401128" w:rsidP="00401128">
      <w:pPr>
        <w:jc w:val="right"/>
        <w:rPr>
          <w:rFonts w:ascii="Arial" w:hAnsi="Arial" w:cs="Arial"/>
          <w:sz w:val="20"/>
          <w:szCs w:val="20"/>
        </w:rPr>
      </w:pPr>
    </w:p>
    <w:p w:rsidR="00401128" w:rsidRPr="00401128" w:rsidRDefault="00401128" w:rsidP="00401128">
      <w:pPr>
        <w:ind w:firstLine="709"/>
        <w:jc w:val="center"/>
        <w:rPr>
          <w:rFonts w:ascii="Arial" w:hAnsi="Arial" w:cs="Arial"/>
          <w:b/>
          <w:sz w:val="20"/>
          <w:szCs w:val="20"/>
        </w:rPr>
      </w:pPr>
      <w:r w:rsidRPr="00401128">
        <w:rPr>
          <w:rFonts w:ascii="Arial" w:hAnsi="Arial" w:cs="Arial"/>
          <w:b/>
          <w:sz w:val="20"/>
          <w:szCs w:val="20"/>
        </w:rPr>
        <w:t>ПЕРЕЧЕНЬ</w:t>
      </w:r>
      <w:r w:rsidR="003F1346">
        <w:rPr>
          <w:rFonts w:ascii="Arial" w:hAnsi="Arial" w:cs="Arial"/>
          <w:b/>
          <w:sz w:val="20"/>
          <w:szCs w:val="20"/>
        </w:rPr>
        <w:t xml:space="preserve"> </w:t>
      </w:r>
      <w:r w:rsidRPr="00401128">
        <w:rPr>
          <w:rFonts w:ascii="Arial" w:hAnsi="Arial" w:cs="Arial"/>
          <w:b/>
          <w:sz w:val="20"/>
          <w:szCs w:val="20"/>
        </w:rPr>
        <w:t>учреждений города Куйбышева, привлекаемых к участию в соревнованиях среди добровольных пожарных формирований муниципальных учреждений города Куйбышева</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1. Муниципальное бюджетное учреждение культуры города Куйбышева Куйбышевского района Новосибирской области «Культурно-досуговый комплекс».</w:t>
      </w:r>
    </w:p>
    <w:p w:rsidR="00401128" w:rsidRPr="00401128" w:rsidRDefault="00401128" w:rsidP="00401128">
      <w:pPr>
        <w:ind w:firstLine="709"/>
        <w:jc w:val="both"/>
        <w:rPr>
          <w:rFonts w:ascii="Arial" w:hAnsi="Arial" w:cs="Arial"/>
          <w:sz w:val="20"/>
          <w:szCs w:val="20"/>
          <w:lang w:eastAsia="en-US"/>
        </w:rPr>
      </w:pPr>
      <w:r w:rsidRPr="00401128">
        <w:rPr>
          <w:rFonts w:ascii="Arial" w:hAnsi="Arial" w:cs="Arial"/>
          <w:sz w:val="20"/>
          <w:szCs w:val="20"/>
          <w:lang w:eastAsia="en-US"/>
        </w:rPr>
        <w:t>2. Муниципальное казенное учреждение культуры «Централизованная библиотечная система» города Куйбышева Куйбышевского района Новосибирской области.</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3. Муниципальное казенное учреждение города Куйбышева Куйбышевского района Новосибирской области «Молодежный центр».</w:t>
      </w:r>
    </w:p>
    <w:p w:rsidR="00401128" w:rsidRPr="00401128" w:rsidRDefault="00401128" w:rsidP="00401128">
      <w:pPr>
        <w:ind w:firstLine="709"/>
        <w:jc w:val="both"/>
        <w:rPr>
          <w:rFonts w:ascii="Arial" w:hAnsi="Arial" w:cs="Arial"/>
          <w:sz w:val="20"/>
          <w:szCs w:val="20"/>
        </w:rPr>
      </w:pPr>
      <w:r w:rsidRPr="00401128">
        <w:rPr>
          <w:rFonts w:ascii="Arial" w:hAnsi="Arial" w:cs="Arial"/>
          <w:sz w:val="20"/>
          <w:szCs w:val="20"/>
        </w:rPr>
        <w:t>4. Муниципальное бюджетное учреждение спорта города Куйбышева Куйбышевского района Новосибирской области «Спортивно-оздоровительный центр».</w:t>
      </w:r>
    </w:p>
    <w:p w:rsidR="00401128" w:rsidRDefault="00401128" w:rsidP="00401128">
      <w:pPr>
        <w:ind w:firstLine="709"/>
        <w:jc w:val="both"/>
        <w:rPr>
          <w:rFonts w:ascii="Arial" w:hAnsi="Arial" w:cs="Arial"/>
          <w:sz w:val="20"/>
          <w:szCs w:val="20"/>
        </w:rPr>
      </w:pPr>
      <w:r w:rsidRPr="00401128">
        <w:rPr>
          <w:rFonts w:ascii="Arial" w:hAnsi="Arial" w:cs="Arial"/>
          <w:sz w:val="20"/>
          <w:szCs w:val="20"/>
        </w:rPr>
        <w:t>5. Муниципальное казенное учреждение культуры города Куйбышева Куйбышевского района Новосибирской области «Музейный комплекс»</w:t>
      </w:r>
    </w:p>
    <w:p w:rsidR="00401128" w:rsidRPr="00401128" w:rsidRDefault="00401128" w:rsidP="00401128">
      <w:pPr>
        <w:jc w:val="right"/>
        <w:rPr>
          <w:rFonts w:ascii="Arial" w:hAnsi="Arial" w:cs="Arial"/>
          <w:sz w:val="20"/>
          <w:szCs w:val="20"/>
        </w:rPr>
      </w:pPr>
      <w:r w:rsidRPr="00401128">
        <w:rPr>
          <w:rFonts w:ascii="Arial" w:hAnsi="Arial" w:cs="Arial"/>
          <w:sz w:val="20"/>
          <w:szCs w:val="20"/>
        </w:rPr>
        <w:t>Приложение № 7</w:t>
      </w:r>
    </w:p>
    <w:p w:rsidR="003F1346" w:rsidRDefault="003F1346" w:rsidP="00401128">
      <w:pPr>
        <w:jc w:val="center"/>
        <w:rPr>
          <w:rFonts w:ascii="Arial" w:hAnsi="Arial" w:cs="Arial"/>
          <w:b/>
          <w:sz w:val="20"/>
          <w:szCs w:val="20"/>
        </w:rPr>
      </w:pPr>
    </w:p>
    <w:p w:rsidR="00401128" w:rsidRDefault="00401128" w:rsidP="00401128">
      <w:pPr>
        <w:jc w:val="center"/>
        <w:rPr>
          <w:rFonts w:ascii="Arial" w:hAnsi="Arial" w:cs="Arial"/>
          <w:b/>
          <w:sz w:val="20"/>
          <w:szCs w:val="20"/>
        </w:rPr>
      </w:pPr>
      <w:r w:rsidRPr="00401128">
        <w:rPr>
          <w:rFonts w:ascii="Arial" w:hAnsi="Arial" w:cs="Arial"/>
          <w:b/>
          <w:sz w:val="20"/>
          <w:szCs w:val="20"/>
        </w:rPr>
        <w:t>Смета на проведение соревнований добровольных пожарных формирований муниципальных учреждений города Куйбышева</w:t>
      </w:r>
    </w:p>
    <w:p w:rsidR="00E9315A" w:rsidRPr="00401128" w:rsidRDefault="00E9315A" w:rsidP="00401128">
      <w:pPr>
        <w:jc w:val="center"/>
        <w:rPr>
          <w:rFonts w:ascii="Arial" w:hAnsi="Arial" w:cs="Arial"/>
          <w:sz w:val="20"/>
          <w:szCs w:val="20"/>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954"/>
        <w:gridCol w:w="1417"/>
        <w:gridCol w:w="993"/>
        <w:gridCol w:w="1134"/>
      </w:tblGrid>
      <w:tr w:rsidR="00401128" w:rsidRPr="00401128" w:rsidTr="003F1346">
        <w:trPr>
          <w:trHeight w:val="593"/>
        </w:trPr>
        <w:tc>
          <w:tcPr>
            <w:tcW w:w="675"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 п\п</w:t>
            </w:r>
          </w:p>
        </w:tc>
        <w:tc>
          <w:tcPr>
            <w:tcW w:w="5954"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Наименование затрат</w:t>
            </w:r>
          </w:p>
        </w:tc>
        <w:tc>
          <w:tcPr>
            <w:tcW w:w="1417"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Количество</w:t>
            </w:r>
          </w:p>
        </w:tc>
        <w:tc>
          <w:tcPr>
            <w:tcW w:w="993"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 xml:space="preserve">Сумма </w:t>
            </w:r>
          </w:p>
        </w:tc>
        <w:tc>
          <w:tcPr>
            <w:tcW w:w="1134"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Итого</w:t>
            </w:r>
          </w:p>
        </w:tc>
      </w:tr>
      <w:tr w:rsidR="00401128" w:rsidRPr="00401128" w:rsidTr="003F1346">
        <w:tc>
          <w:tcPr>
            <w:tcW w:w="675"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1.</w:t>
            </w:r>
          </w:p>
        </w:tc>
        <w:tc>
          <w:tcPr>
            <w:tcW w:w="5954" w:type="dxa"/>
          </w:tcPr>
          <w:p w:rsidR="00401128" w:rsidRPr="00401128" w:rsidRDefault="00401128" w:rsidP="00401128">
            <w:pPr>
              <w:rPr>
                <w:rFonts w:ascii="Arial" w:hAnsi="Arial" w:cs="Arial"/>
                <w:sz w:val="20"/>
                <w:szCs w:val="20"/>
              </w:rPr>
            </w:pPr>
            <w:r w:rsidRPr="00401128">
              <w:rPr>
                <w:rFonts w:ascii="Arial" w:hAnsi="Arial" w:cs="Arial"/>
                <w:sz w:val="20"/>
                <w:szCs w:val="20"/>
              </w:rPr>
              <w:t>Подготовка места проведения соревнований</w:t>
            </w:r>
          </w:p>
        </w:tc>
        <w:tc>
          <w:tcPr>
            <w:tcW w:w="3544" w:type="dxa"/>
            <w:gridSpan w:val="3"/>
          </w:tcPr>
          <w:p w:rsidR="00401128" w:rsidRPr="00401128" w:rsidRDefault="00401128" w:rsidP="00401128">
            <w:pPr>
              <w:jc w:val="center"/>
              <w:rPr>
                <w:rFonts w:ascii="Arial" w:hAnsi="Arial" w:cs="Arial"/>
                <w:sz w:val="20"/>
                <w:szCs w:val="20"/>
              </w:rPr>
            </w:pPr>
            <w:r w:rsidRPr="00401128">
              <w:rPr>
                <w:rFonts w:ascii="Arial" w:hAnsi="Arial" w:cs="Arial"/>
                <w:sz w:val="20"/>
                <w:szCs w:val="20"/>
              </w:rPr>
              <w:t>Затрат не требует</w:t>
            </w:r>
          </w:p>
        </w:tc>
      </w:tr>
      <w:tr w:rsidR="00401128" w:rsidRPr="00401128" w:rsidTr="003F1346">
        <w:tc>
          <w:tcPr>
            <w:tcW w:w="675"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2.</w:t>
            </w:r>
          </w:p>
        </w:tc>
        <w:tc>
          <w:tcPr>
            <w:tcW w:w="5954" w:type="dxa"/>
          </w:tcPr>
          <w:p w:rsidR="00401128" w:rsidRPr="00401128" w:rsidRDefault="00401128" w:rsidP="00401128">
            <w:pPr>
              <w:rPr>
                <w:rFonts w:ascii="Arial" w:hAnsi="Arial" w:cs="Arial"/>
                <w:sz w:val="20"/>
                <w:szCs w:val="20"/>
              </w:rPr>
            </w:pPr>
            <w:r w:rsidRPr="00401128">
              <w:rPr>
                <w:rFonts w:ascii="Arial" w:hAnsi="Arial" w:cs="Arial"/>
                <w:sz w:val="20"/>
                <w:szCs w:val="20"/>
              </w:rPr>
              <w:t>Денежная премия (для казённых организаций), либо поощрительный приз (для прочих организаций) за 1 командное место</w:t>
            </w:r>
          </w:p>
        </w:tc>
        <w:tc>
          <w:tcPr>
            <w:tcW w:w="1417"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1</w:t>
            </w:r>
          </w:p>
        </w:tc>
        <w:tc>
          <w:tcPr>
            <w:tcW w:w="993"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5500</w:t>
            </w:r>
          </w:p>
        </w:tc>
        <w:tc>
          <w:tcPr>
            <w:tcW w:w="1134"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5500</w:t>
            </w:r>
          </w:p>
        </w:tc>
      </w:tr>
      <w:tr w:rsidR="00401128" w:rsidRPr="00401128" w:rsidTr="003F1346">
        <w:tc>
          <w:tcPr>
            <w:tcW w:w="675"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3.</w:t>
            </w:r>
          </w:p>
        </w:tc>
        <w:tc>
          <w:tcPr>
            <w:tcW w:w="5954" w:type="dxa"/>
          </w:tcPr>
          <w:p w:rsidR="00401128" w:rsidRPr="00401128" w:rsidRDefault="00401128" w:rsidP="00401128">
            <w:pPr>
              <w:rPr>
                <w:rFonts w:ascii="Arial" w:hAnsi="Arial" w:cs="Arial"/>
                <w:sz w:val="20"/>
                <w:szCs w:val="20"/>
              </w:rPr>
            </w:pPr>
            <w:r w:rsidRPr="00401128">
              <w:rPr>
                <w:rFonts w:ascii="Arial" w:hAnsi="Arial" w:cs="Arial"/>
                <w:sz w:val="20"/>
                <w:szCs w:val="20"/>
              </w:rPr>
              <w:t>Денежная премия (для казённых организаций), либо поощрительный приз (для прочих организаций) за 2 командное место</w:t>
            </w:r>
          </w:p>
        </w:tc>
        <w:tc>
          <w:tcPr>
            <w:tcW w:w="1417"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1</w:t>
            </w:r>
          </w:p>
        </w:tc>
        <w:tc>
          <w:tcPr>
            <w:tcW w:w="993"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5500</w:t>
            </w:r>
          </w:p>
        </w:tc>
        <w:tc>
          <w:tcPr>
            <w:tcW w:w="1134"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5500</w:t>
            </w:r>
          </w:p>
        </w:tc>
      </w:tr>
      <w:tr w:rsidR="00401128" w:rsidRPr="00401128" w:rsidTr="003F1346">
        <w:tc>
          <w:tcPr>
            <w:tcW w:w="675"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4.</w:t>
            </w:r>
          </w:p>
        </w:tc>
        <w:tc>
          <w:tcPr>
            <w:tcW w:w="5954" w:type="dxa"/>
          </w:tcPr>
          <w:p w:rsidR="00401128" w:rsidRPr="00401128" w:rsidRDefault="00401128" w:rsidP="00401128">
            <w:pPr>
              <w:rPr>
                <w:rFonts w:ascii="Arial" w:hAnsi="Arial" w:cs="Arial"/>
                <w:sz w:val="20"/>
                <w:szCs w:val="20"/>
              </w:rPr>
            </w:pPr>
            <w:r w:rsidRPr="00401128">
              <w:rPr>
                <w:rFonts w:ascii="Arial" w:hAnsi="Arial" w:cs="Arial"/>
                <w:sz w:val="20"/>
                <w:szCs w:val="20"/>
              </w:rPr>
              <w:t>Денежная премия (для казённых организаций), либо поощрительный приз (для прочих организаций) за 3 командное место</w:t>
            </w:r>
          </w:p>
        </w:tc>
        <w:tc>
          <w:tcPr>
            <w:tcW w:w="1417"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1</w:t>
            </w:r>
          </w:p>
        </w:tc>
        <w:tc>
          <w:tcPr>
            <w:tcW w:w="993"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5500</w:t>
            </w:r>
          </w:p>
        </w:tc>
        <w:tc>
          <w:tcPr>
            <w:tcW w:w="1134" w:type="dxa"/>
          </w:tcPr>
          <w:p w:rsidR="00401128" w:rsidRPr="00401128" w:rsidRDefault="00401128" w:rsidP="00401128">
            <w:pPr>
              <w:jc w:val="center"/>
              <w:rPr>
                <w:rFonts w:ascii="Arial" w:hAnsi="Arial" w:cs="Arial"/>
                <w:sz w:val="20"/>
                <w:szCs w:val="20"/>
              </w:rPr>
            </w:pPr>
            <w:r w:rsidRPr="00401128">
              <w:rPr>
                <w:rFonts w:ascii="Arial" w:hAnsi="Arial" w:cs="Arial"/>
                <w:sz w:val="20"/>
                <w:szCs w:val="20"/>
              </w:rPr>
              <w:t>5500</w:t>
            </w:r>
          </w:p>
        </w:tc>
      </w:tr>
    </w:tbl>
    <w:p w:rsidR="00C02772" w:rsidRDefault="00401128" w:rsidP="003F1346">
      <w:pPr>
        <w:rPr>
          <w:rFonts w:ascii="Arial" w:hAnsi="Arial" w:cs="Arial"/>
          <w:b/>
          <w:bCs/>
          <w:color w:val="000000"/>
          <w:sz w:val="20"/>
          <w:szCs w:val="20"/>
        </w:rPr>
        <w:sectPr w:rsidR="00C02772" w:rsidSect="00FE4917">
          <w:footerReference w:type="first" r:id="rId20"/>
          <w:pgSz w:w="11906" w:h="16838"/>
          <w:pgMar w:top="1134" w:right="1134" w:bottom="1134" w:left="1134" w:header="0" w:footer="567" w:gutter="0"/>
          <w:cols w:space="708"/>
          <w:titlePg/>
          <w:docGrid w:linePitch="360"/>
        </w:sectPr>
      </w:pPr>
      <w:r w:rsidRPr="00401128">
        <w:rPr>
          <w:rFonts w:ascii="Arial" w:hAnsi="Arial" w:cs="Arial"/>
          <w:b/>
          <w:bCs/>
          <w:color w:val="000000"/>
          <w:sz w:val="20"/>
          <w:szCs w:val="20"/>
        </w:rPr>
        <w:t xml:space="preserve"> </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954"/>
        <w:gridCol w:w="1417"/>
        <w:gridCol w:w="993"/>
        <w:gridCol w:w="1134"/>
      </w:tblGrid>
      <w:tr w:rsidR="00FE4917" w:rsidRPr="00FE4917" w:rsidTr="00FE4917">
        <w:trPr>
          <w:jc w:val="center"/>
        </w:trPr>
        <w:tc>
          <w:tcPr>
            <w:tcW w:w="675"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lastRenderedPageBreak/>
              <w:t>5.</w:t>
            </w:r>
          </w:p>
        </w:tc>
        <w:tc>
          <w:tcPr>
            <w:tcW w:w="5954" w:type="dxa"/>
          </w:tcPr>
          <w:p w:rsidR="00FE4917" w:rsidRPr="00FE4917" w:rsidRDefault="00FE4917" w:rsidP="00FE4917">
            <w:pPr>
              <w:rPr>
                <w:rFonts w:ascii="Arial" w:hAnsi="Arial" w:cs="Arial"/>
                <w:sz w:val="20"/>
                <w:szCs w:val="20"/>
              </w:rPr>
            </w:pPr>
            <w:r w:rsidRPr="00FE4917">
              <w:rPr>
                <w:rFonts w:ascii="Arial" w:hAnsi="Arial" w:cs="Arial"/>
                <w:sz w:val="20"/>
                <w:szCs w:val="20"/>
              </w:rPr>
              <w:t>Поощрительная денежная премия (для казённых организаций), либо поощрительный приз (для прочих организаций) за командное участие</w:t>
            </w:r>
          </w:p>
        </w:tc>
        <w:tc>
          <w:tcPr>
            <w:tcW w:w="1417"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t>2</w:t>
            </w:r>
          </w:p>
        </w:tc>
        <w:tc>
          <w:tcPr>
            <w:tcW w:w="993"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t>4000</w:t>
            </w:r>
          </w:p>
        </w:tc>
        <w:tc>
          <w:tcPr>
            <w:tcW w:w="1134"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t>8000</w:t>
            </w:r>
          </w:p>
        </w:tc>
      </w:tr>
      <w:tr w:rsidR="00FE4917" w:rsidRPr="00FE4917" w:rsidTr="00FE4917">
        <w:trPr>
          <w:jc w:val="center"/>
        </w:trPr>
        <w:tc>
          <w:tcPr>
            <w:tcW w:w="675"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t>6.</w:t>
            </w:r>
          </w:p>
        </w:tc>
        <w:tc>
          <w:tcPr>
            <w:tcW w:w="5954" w:type="dxa"/>
          </w:tcPr>
          <w:p w:rsidR="00FE4917" w:rsidRPr="00FE4917" w:rsidRDefault="00FE4917" w:rsidP="00FE4917">
            <w:pPr>
              <w:rPr>
                <w:rFonts w:ascii="Arial" w:hAnsi="Arial" w:cs="Arial"/>
                <w:sz w:val="20"/>
                <w:szCs w:val="20"/>
              </w:rPr>
            </w:pPr>
            <w:r w:rsidRPr="00FE4917">
              <w:rPr>
                <w:rFonts w:ascii="Arial" w:hAnsi="Arial" w:cs="Arial"/>
                <w:sz w:val="20"/>
                <w:szCs w:val="20"/>
              </w:rPr>
              <w:t>Приобретение дипломов с рамками</w:t>
            </w:r>
          </w:p>
        </w:tc>
        <w:tc>
          <w:tcPr>
            <w:tcW w:w="1417"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t>7</w:t>
            </w:r>
          </w:p>
        </w:tc>
        <w:tc>
          <w:tcPr>
            <w:tcW w:w="993"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t>160</w:t>
            </w:r>
          </w:p>
        </w:tc>
        <w:tc>
          <w:tcPr>
            <w:tcW w:w="1134"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t>1120</w:t>
            </w:r>
          </w:p>
        </w:tc>
      </w:tr>
      <w:tr w:rsidR="00FE4917" w:rsidRPr="00FE4917" w:rsidTr="00FE4917">
        <w:trPr>
          <w:jc w:val="center"/>
        </w:trPr>
        <w:tc>
          <w:tcPr>
            <w:tcW w:w="675"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t>7.</w:t>
            </w:r>
          </w:p>
        </w:tc>
        <w:tc>
          <w:tcPr>
            <w:tcW w:w="5954" w:type="dxa"/>
          </w:tcPr>
          <w:p w:rsidR="00FE4917" w:rsidRPr="00FE4917" w:rsidRDefault="00FE4917" w:rsidP="00FE4917">
            <w:pPr>
              <w:rPr>
                <w:rFonts w:ascii="Arial" w:hAnsi="Arial" w:cs="Arial"/>
                <w:sz w:val="20"/>
                <w:szCs w:val="20"/>
              </w:rPr>
            </w:pPr>
            <w:r w:rsidRPr="00FE4917">
              <w:rPr>
                <w:rFonts w:ascii="Arial" w:hAnsi="Arial" w:cs="Arial"/>
                <w:sz w:val="20"/>
                <w:szCs w:val="20"/>
              </w:rPr>
              <w:t>Итого:</w:t>
            </w:r>
          </w:p>
        </w:tc>
        <w:tc>
          <w:tcPr>
            <w:tcW w:w="2410" w:type="dxa"/>
            <w:gridSpan w:val="2"/>
          </w:tcPr>
          <w:p w:rsidR="00FE4917" w:rsidRPr="00FE4917" w:rsidRDefault="00FE4917" w:rsidP="00FE4917">
            <w:pPr>
              <w:jc w:val="center"/>
              <w:rPr>
                <w:rFonts w:ascii="Arial" w:hAnsi="Arial" w:cs="Arial"/>
                <w:sz w:val="20"/>
                <w:szCs w:val="20"/>
              </w:rPr>
            </w:pPr>
          </w:p>
        </w:tc>
        <w:tc>
          <w:tcPr>
            <w:tcW w:w="1134" w:type="dxa"/>
          </w:tcPr>
          <w:p w:rsidR="00FE4917" w:rsidRPr="00FE4917" w:rsidRDefault="00FE4917" w:rsidP="00FE4917">
            <w:pPr>
              <w:jc w:val="center"/>
              <w:rPr>
                <w:rFonts w:ascii="Arial" w:hAnsi="Arial" w:cs="Arial"/>
                <w:sz w:val="20"/>
                <w:szCs w:val="20"/>
              </w:rPr>
            </w:pPr>
            <w:r w:rsidRPr="00FE4917">
              <w:rPr>
                <w:rFonts w:ascii="Arial" w:hAnsi="Arial" w:cs="Arial"/>
                <w:sz w:val="20"/>
                <w:szCs w:val="20"/>
              </w:rPr>
              <w:t>25  620</w:t>
            </w:r>
          </w:p>
        </w:tc>
      </w:tr>
    </w:tbl>
    <w:p w:rsidR="00FE4917" w:rsidRPr="00FE4917" w:rsidRDefault="00FE4917" w:rsidP="00FE4917">
      <w:pPr>
        <w:jc w:val="center"/>
        <w:rPr>
          <w:rFonts w:ascii="Arial" w:hAnsi="Arial" w:cs="Arial"/>
          <w:sz w:val="20"/>
          <w:szCs w:val="20"/>
        </w:rPr>
      </w:pPr>
    </w:p>
    <w:p w:rsidR="00FE4917" w:rsidRPr="00FE4917" w:rsidRDefault="00FE4917" w:rsidP="00FE4917">
      <w:pPr>
        <w:jc w:val="right"/>
        <w:rPr>
          <w:rFonts w:ascii="Arial" w:hAnsi="Arial" w:cs="Arial"/>
          <w:sz w:val="20"/>
          <w:szCs w:val="20"/>
        </w:rPr>
      </w:pPr>
      <w:r w:rsidRPr="00FE4917">
        <w:rPr>
          <w:rFonts w:ascii="Arial" w:hAnsi="Arial" w:cs="Arial"/>
          <w:sz w:val="20"/>
          <w:szCs w:val="20"/>
        </w:rPr>
        <w:t>Приложение № 8</w:t>
      </w:r>
    </w:p>
    <w:p w:rsidR="00FE4917" w:rsidRPr="00FE4917" w:rsidRDefault="00FE4917" w:rsidP="00FE4917">
      <w:pPr>
        <w:jc w:val="both"/>
        <w:rPr>
          <w:rFonts w:ascii="Arial" w:hAnsi="Arial" w:cs="Arial"/>
          <w:sz w:val="20"/>
          <w:szCs w:val="20"/>
        </w:rPr>
      </w:pPr>
    </w:p>
    <w:p w:rsidR="00FE4917" w:rsidRPr="00FE4917" w:rsidRDefault="00FE4917" w:rsidP="00FE4917">
      <w:pPr>
        <w:jc w:val="center"/>
        <w:rPr>
          <w:rFonts w:ascii="Arial" w:hAnsi="Arial" w:cs="Arial"/>
          <w:color w:val="000000"/>
          <w:sz w:val="20"/>
          <w:szCs w:val="20"/>
        </w:rPr>
      </w:pPr>
      <w:r w:rsidRPr="00FE4917">
        <w:rPr>
          <w:rFonts w:ascii="Arial" w:hAnsi="Arial" w:cs="Arial"/>
          <w:b/>
          <w:color w:val="000000"/>
          <w:sz w:val="20"/>
          <w:szCs w:val="20"/>
        </w:rPr>
        <w:t>Состав комиссии по вручению и списанию дипломов и вымпелов</w:t>
      </w:r>
    </w:p>
    <w:p w:rsidR="00FE4917" w:rsidRPr="00FE4917" w:rsidRDefault="00FE4917" w:rsidP="00FE4917">
      <w:pPr>
        <w:rPr>
          <w:rFonts w:ascii="Arial" w:hAnsi="Arial" w:cs="Arial"/>
          <w:sz w:val="20"/>
          <w:szCs w:val="20"/>
        </w:rPr>
      </w:pPr>
      <w:r w:rsidRPr="00FE4917">
        <w:rPr>
          <w:rFonts w:ascii="Arial" w:hAnsi="Arial" w:cs="Arial"/>
          <w:sz w:val="20"/>
          <w:szCs w:val="20"/>
        </w:rPr>
        <w:t>Председатели судейской комиссии:</w:t>
      </w:r>
    </w:p>
    <w:p w:rsidR="00FE4917" w:rsidRPr="00FE4917" w:rsidRDefault="00FE4917" w:rsidP="00FE4917">
      <w:pPr>
        <w:rPr>
          <w:rFonts w:ascii="Arial" w:hAnsi="Arial" w:cs="Arial"/>
          <w:sz w:val="20"/>
          <w:szCs w:val="20"/>
        </w:rPr>
      </w:pPr>
      <w:r w:rsidRPr="00FE4917">
        <w:rPr>
          <w:rFonts w:ascii="Arial" w:hAnsi="Arial" w:cs="Arial"/>
          <w:sz w:val="20"/>
          <w:szCs w:val="20"/>
        </w:rPr>
        <w:t>- Бирюков Александр Геннадьевич – Первый заместитель главы администрации города Куйбышева</w:t>
      </w:r>
    </w:p>
    <w:p w:rsidR="00FE4917" w:rsidRPr="00FE4917" w:rsidRDefault="00FE4917" w:rsidP="00FE4917">
      <w:pPr>
        <w:jc w:val="both"/>
        <w:rPr>
          <w:rFonts w:ascii="Arial" w:hAnsi="Arial" w:cs="Arial"/>
          <w:sz w:val="20"/>
          <w:szCs w:val="20"/>
        </w:rPr>
      </w:pPr>
      <w:r w:rsidRPr="00FE4917">
        <w:rPr>
          <w:rFonts w:ascii="Arial" w:hAnsi="Arial" w:cs="Arial"/>
          <w:sz w:val="20"/>
          <w:szCs w:val="20"/>
        </w:rPr>
        <w:t xml:space="preserve">- </w:t>
      </w:r>
      <w:proofErr w:type="spellStart"/>
      <w:r w:rsidRPr="00FE4917">
        <w:rPr>
          <w:rFonts w:ascii="Arial" w:hAnsi="Arial" w:cs="Arial"/>
          <w:sz w:val="20"/>
          <w:szCs w:val="20"/>
        </w:rPr>
        <w:t>Стрельцова</w:t>
      </w:r>
      <w:proofErr w:type="spellEnd"/>
      <w:r w:rsidRPr="00FE4917">
        <w:rPr>
          <w:rFonts w:ascii="Arial" w:hAnsi="Arial" w:cs="Arial"/>
          <w:sz w:val="20"/>
          <w:szCs w:val="20"/>
        </w:rPr>
        <w:t xml:space="preserve"> Юлия Васильевна – Начальник </w:t>
      </w:r>
      <w:proofErr w:type="spellStart"/>
      <w:r w:rsidRPr="00FE4917">
        <w:rPr>
          <w:rFonts w:ascii="Arial" w:hAnsi="Arial" w:cs="Arial"/>
          <w:sz w:val="20"/>
          <w:szCs w:val="20"/>
        </w:rPr>
        <w:t>ОНДиПР</w:t>
      </w:r>
      <w:proofErr w:type="spellEnd"/>
      <w:r w:rsidRPr="00FE4917">
        <w:rPr>
          <w:rFonts w:ascii="Arial" w:hAnsi="Arial" w:cs="Arial"/>
          <w:sz w:val="20"/>
          <w:szCs w:val="20"/>
        </w:rPr>
        <w:t xml:space="preserve"> по Куйбышевскому и Северному районам </w:t>
      </w:r>
    </w:p>
    <w:p w:rsidR="00FE4917" w:rsidRPr="00FE4917" w:rsidRDefault="00FE4917" w:rsidP="00FE4917">
      <w:pPr>
        <w:jc w:val="both"/>
        <w:rPr>
          <w:rFonts w:ascii="Arial" w:hAnsi="Arial" w:cs="Arial"/>
          <w:sz w:val="20"/>
          <w:szCs w:val="20"/>
        </w:rPr>
      </w:pPr>
      <w:r w:rsidRPr="00FE4917">
        <w:rPr>
          <w:rFonts w:ascii="Arial" w:hAnsi="Arial" w:cs="Arial"/>
          <w:sz w:val="20"/>
          <w:szCs w:val="20"/>
        </w:rPr>
        <w:t>Новосибирской области</w:t>
      </w:r>
    </w:p>
    <w:p w:rsidR="00FE4917" w:rsidRPr="00FE4917" w:rsidRDefault="00FE4917" w:rsidP="00FE4917">
      <w:pPr>
        <w:jc w:val="both"/>
        <w:rPr>
          <w:rFonts w:ascii="Arial" w:hAnsi="Arial" w:cs="Arial"/>
          <w:sz w:val="20"/>
          <w:szCs w:val="20"/>
        </w:rPr>
      </w:pPr>
      <w:r w:rsidRPr="00FE4917">
        <w:rPr>
          <w:rFonts w:ascii="Arial" w:hAnsi="Arial" w:cs="Arial"/>
          <w:sz w:val="20"/>
          <w:szCs w:val="20"/>
        </w:rPr>
        <w:t>Члены судейской комиссии:</w:t>
      </w:r>
    </w:p>
    <w:p w:rsidR="00FE4917" w:rsidRPr="00FE4917" w:rsidRDefault="00FE4917" w:rsidP="00FE4917">
      <w:pPr>
        <w:rPr>
          <w:rFonts w:ascii="Arial" w:hAnsi="Arial" w:cs="Arial"/>
          <w:sz w:val="20"/>
          <w:szCs w:val="20"/>
        </w:rPr>
      </w:pPr>
      <w:r w:rsidRPr="00FE4917">
        <w:rPr>
          <w:rFonts w:ascii="Arial" w:hAnsi="Arial" w:cs="Arial"/>
          <w:sz w:val="20"/>
          <w:szCs w:val="20"/>
        </w:rPr>
        <w:t xml:space="preserve">- Шалаков Вячеслав Владимирович – Начальник отдела ГО и ЧС администрации города Куйбышева  </w:t>
      </w:r>
    </w:p>
    <w:p w:rsidR="00FE4917" w:rsidRDefault="00FE4917" w:rsidP="00FE4917">
      <w:pPr>
        <w:rPr>
          <w:rFonts w:ascii="Arial" w:hAnsi="Arial" w:cs="Arial"/>
          <w:sz w:val="20"/>
          <w:szCs w:val="20"/>
        </w:rPr>
      </w:pPr>
      <w:r w:rsidRPr="00FE4917">
        <w:rPr>
          <w:rFonts w:ascii="Arial" w:hAnsi="Arial" w:cs="Arial"/>
          <w:sz w:val="20"/>
          <w:szCs w:val="20"/>
        </w:rPr>
        <w:t xml:space="preserve">- Минченко Александр Вячеславович – Старший дознаватель </w:t>
      </w:r>
      <w:proofErr w:type="spellStart"/>
      <w:r w:rsidRPr="00FE4917">
        <w:rPr>
          <w:rFonts w:ascii="Arial" w:hAnsi="Arial" w:cs="Arial"/>
          <w:sz w:val="20"/>
          <w:szCs w:val="20"/>
        </w:rPr>
        <w:t>ОНДиПР</w:t>
      </w:r>
      <w:proofErr w:type="spellEnd"/>
      <w:r w:rsidRPr="00FE4917">
        <w:rPr>
          <w:rFonts w:ascii="Arial" w:hAnsi="Arial" w:cs="Arial"/>
          <w:sz w:val="20"/>
          <w:szCs w:val="20"/>
        </w:rPr>
        <w:t xml:space="preserve"> по Куйбышевскому и Северному районам Новосибирской </w:t>
      </w:r>
      <w:r>
        <w:rPr>
          <w:rFonts w:ascii="Arial" w:hAnsi="Arial" w:cs="Arial"/>
          <w:sz w:val="20"/>
          <w:szCs w:val="20"/>
        </w:rPr>
        <w:t>области</w:t>
      </w:r>
    </w:p>
    <w:p w:rsidR="00FE4917" w:rsidRDefault="00FE4917" w:rsidP="00FE4917">
      <w:pPr>
        <w:rPr>
          <w:rFonts w:ascii="Arial" w:hAnsi="Arial" w:cs="Arial"/>
          <w:sz w:val="20"/>
          <w:szCs w:val="20"/>
        </w:rPr>
      </w:pPr>
    </w:p>
    <w:p w:rsidR="00FE4917" w:rsidRDefault="00FE4917" w:rsidP="00C02772">
      <w:pPr>
        <w:jc w:val="right"/>
        <w:rPr>
          <w:rFonts w:ascii="Arial" w:hAnsi="Arial" w:cs="Arial"/>
          <w:sz w:val="20"/>
          <w:szCs w:val="20"/>
        </w:rPr>
      </w:pPr>
    </w:p>
    <w:p w:rsidR="00C02772" w:rsidRPr="00401128" w:rsidRDefault="00C02772" w:rsidP="00C02772">
      <w:pPr>
        <w:jc w:val="right"/>
        <w:rPr>
          <w:rFonts w:ascii="Arial" w:hAnsi="Arial" w:cs="Arial"/>
          <w:sz w:val="20"/>
          <w:szCs w:val="20"/>
        </w:rPr>
      </w:pPr>
      <w:r w:rsidRPr="00401128">
        <w:rPr>
          <w:rFonts w:ascii="Arial" w:hAnsi="Arial" w:cs="Arial"/>
          <w:sz w:val="20"/>
          <w:szCs w:val="20"/>
        </w:rPr>
        <w:t>Приложение № 9</w:t>
      </w:r>
    </w:p>
    <w:p w:rsidR="00C02772" w:rsidRPr="00401128" w:rsidRDefault="00C02772" w:rsidP="00C02772">
      <w:pPr>
        <w:ind w:left="5812"/>
        <w:jc w:val="right"/>
        <w:rPr>
          <w:rFonts w:ascii="Arial" w:hAnsi="Arial" w:cs="Arial"/>
          <w:sz w:val="20"/>
          <w:szCs w:val="20"/>
        </w:rPr>
      </w:pPr>
    </w:p>
    <w:p w:rsidR="00401128" w:rsidRPr="00401128" w:rsidRDefault="00C02772" w:rsidP="00401128">
      <w:pPr>
        <w:ind w:firstLine="709"/>
        <w:jc w:val="center"/>
        <w:rPr>
          <w:rFonts w:ascii="Arial" w:hAnsi="Arial" w:cs="Arial"/>
          <w:b/>
          <w:bCs/>
          <w:color w:val="000000"/>
          <w:sz w:val="20"/>
          <w:szCs w:val="20"/>
        </w:rPr>
      </w:pPr>
      <w:r w:rsidRPr="00401128">
        <w:rPr>
          <w:rFonts w:ascii="Arial" w:hAnsi="Arial" w:cs="Arial"/>
          <w:b/>
          <w:bCs/>
          <w:color w:val="000000"/>
          <w:sz w:val="20"/>
          <w:szCs w:val="20"/>
        </w:rPr>
        <w:t xml:space="preserve">Таблица критериев </w:t>
      </w:r>
      <w:r w:rsidR="00401128" w:rsidRPr="00401128">
        <w:rPr>
          <w:rFonts w:ascii="Arial" w:hAnsi="Arial" w:cs="Arial"/>
          <w:b/>
          <w:bCs/>
          <w:color w:val="000000"/>
          <w:sz w:val="20"/>
          <w:szCs w:val="20"/>
        </w:rPr>
        <w:t>оценки первого этапа</w:t>
      </w:r>
      <w:r>
        <w:rPr>
          <w:rFonts w:ascii="Arial" w:hAnsi="Arial" w:cs="Arial"/>
          <w:b/>
          <w:bCs/>
          <w:color w:val="000000"/>
          <w:sz w:val="20"/>
          <w:szCs w:val="20"/>
        </w:rPr>
        <w:t xml:space="preserve"> </w:t>
      </w:r>
      <w:r w:rsidR="00401128" w:rsidRPr="00401128">
        <w:rPr>
          <w:rFonts w:ascii="Arial" w:hAnsi="Arial" w:cs="Arial"/>
          <w:b/>
          <w:sz w:val="20"/>
          <w:szCs w:val="20"/>
        </w:rPr>
        <w:t>практической (творческой) части</w:t>
      </w:r>
      <w:r>
        <w:rPr>
          <w:rFonts w:ascii="Arial" w:hAnsi="Arial" w:cs="Arial"/>
          <w:b/>
          <w:bCs/>
          <w:color w:val="000000"/>
          <w:sz w:val="20"/>
          <w:szCs w:val="20"/>
        </w:rPr>
        <w:t xml:space="preserve"> соревнований </w:t>
      </w:r>
      <w:r w:rsidR="00401128" w:rsidRPr="00401128">
        <w:rPr>
          <w:rFonts w:ascii="Arial" w:hAnsi="Arial" w:cs="Arial"/>
          <w:b/>
          <w:bCs/>
          <w:color w:val="000000"/>
          <w:sz w:val="20"/>
          <w:szCs w:val="20"/>
        </w:rPr>
        <w:t>среди Добровольных пожарных формирований муниципаль</w:t>
      </w:r>
      <w:r>
        <w:rPr>
          <w:rFonts w:ascii="Arial" w:hAnsi="Arial" w:cs="Arial"/>
          <w:b/>
          <w:bCs/>
          <w:color w:val="000000"/>
          <w:sz w:val="20"/>
          <w:szCs w:val="20"/>
        </w:rPr>
        <w:t>ных учреждений города Куйбышева</w:t>
      </w:r>
    </w:p>
    <w:p w:rsidR="00401128" w:rsidRPr="00401128" w:rsidRDefault="00401128" w:rsidP="00401128">
      <w:pPr>
        <w:widowControl w:val="0"/>
        <w:autoSpaceDE w:val="0"/>
        <w:autoSpaceDN w:val="0"/>
        <w:adjustRightInd w:val="0"/>
        <w:ind w:firstLine="709"/>
        <w:jc w:val="center"/>
        <w:rPr>
          <w:rFonts w:ascii="Arial" w:hAnsi="Arial" w:cs="Arial"/>
          <w:b/>
          <w:bCs/>
          <w:color w:val="000000"/>
          <w:sz w:val="20"/>
          <w:szCs w:val="20"/>
        </w:rPr>
      </w:pPr>
    </w:p>
    <w:p w:rsidR="00401128" w:rsidRPr="00401128" w:rsidRDefault="00401128" w:rsidP="00401128">
      <w:pPr>
        <w:widowControl w:val="0"/>
        <w:autoSpaceDE w:val="0"/>
        <w:autoSpaceDN w:val="0"/>
        <w:adjustRightInd w:val="0"/>
        <w:ind w:firstLine="709"/>
        <w:jc w:val="both"/>
        <w:rPr>
          <w:rFonts w:ascii="Arial" w:hAnsi="Arial" w:cs="Arial"/>
          <w:bCs/>
          <w:color w:val="000000"/>
          <w:sz w:val="20"/>
          <w:szCs w:val="20"/>
        </w:rPr>
      </w:pPr>
      <w:r w:rsidRPr="00401128">
        <w:rPr>
          <w:rFonts w:ascii="Arial" w:hAnsi="Arial" w:cs="Arial"/>
          <w:bCs/>
          <w:color w:val="000000"/>
          <w:sz w:val="20"/>
          <w:szCs w:val="20"/>
        </w:rPr>
        <w:t>Соревнования оцениваются судейской комиссией по 5 критериям. Перечень критериев с указанием количества баллов, которые можно получить по каждому из них, приведен в Таблице.</w:t>
      </w:r>
    </w:p>
    <w:p w:rsidR="00C02772" w:rsidRDefault="00401128" w:rsidP="00401128">
      <w:pPr>
        <w:widowControl w:val="0"/>
        <w:autoSpaceDE w:val="0"/>
        <w:autoSpaceDN w:val="0"/>
        <w:adjustRightInd w:val="0"/>
        <w:ind w:firstLine="709"/>
        <w:jc w:val="both"/>
        <w:rPr>
          <w:rFonts w:ascii="Arial" w:hAnsi="Arial" w:cs="Arial"/>
          <w:bCs/>
          <w:color w:val="000000"/>
          <w:sz w:val="20"/>
          <w:szCs w:val="20"/>
        </w:rPr>
      </w:pPr>
      <w:r w:rsidRPr="00401128">
        <w:rPr>
          <w:rFonts w:ascii="Arial" w:hAnsi="Arial" w:cs="Arial"/>
          <w:bCs/>
          <w:color w:val="000000"/>
          <w:sz w:val="20"/>
          <w:szCs w:val="20"/>
        </w:rPr>
        <w:t xml:space="preserve">По каждому критерию может быть выставлено от 0 до максимального количества баллов. </w:t>
      </w:r>
    </w:p>
    <w:p w:rsidR="003F1346" w:rsidRPr="00401128" w:rsidRDefault="003F1346" w:rsidP="00401128">
      <w:pPr>
        <w:widowControl w:val="0"/>
        <w:autoSpaceDE w:val="0"/>
        <w:autoSpaceDN w:val="0"/>
        <w:adjustRightInd w:val="0"/>
        <w:ind w:firstLine="709"/>
        <w:jc w:val="both"/>
        <w:rPr>
          <w:rFonts w:ascii="Arial" w:hAnsi="Arial" w:cs="Arial"/>
          <w:bCs/>
          <w:color w:val="000000"/>
          <w:sz w:val="20"/>
          <w:szCs w:val="20"/>
        </w:rPr>
      </w:pPr>
    </w:p>
    <w:tbl>
      <w:tblPr>
        <w:tblW w:w="145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3402"/>
        <w:gridCol w:w="1702"/>
        <w:gridCol w:w="1701"/>
        <w:gridCol w:w="2835"/>
        <w:gridCol w:w="1558"/>
        <w:gridCol w:w="1418"/>
        <w:gridCol w:w="1389"/>
      </w:tblGrid>
      <w:tr w:rsidR="00401128" w:rsidRPr="00401128" w:rsidTr="003F1346">
        <w:trPr>
          <w:jc w:val="center"/>
        </w:trPr>
        <w:tc>
          <w:tcPr>
            <w:tcW w:w="568" w:type="dxa"/>
          </w:tcPr>
          <w:p w:rsidR="00401128" w:rsidRPr="00401128" w:rsidRDefault="00401128" w:rsidP="00401128">
            <w:pPr>
              <w:rPr>
                <w:rFonts w:ascii="Arial" w:hAnsi="Arial" w:cs="Arial"/>
                <w:sz w:val="20"/>
                <w:szCs w:val="20"/>
              </w:rPr>
            </w:pPr>
            <w:r w:rsidRPr="00401128">
              <w:rPr>
                <w:rFonts w:ascii="Arial" w:hAnsi="Arial" w:cs="Arial"/>
                <w:sz w:val="20"/>
                <w:szCs w:val="20"/>
              </w:rPr>
              <w:t>№ п/п</w:t>
            </w:r>
          </w:p>
        </w:tc>
        <w:tc>
          <w:tcPr>
            <w:tcW w:w="3402" w:type="dxa"/>
          </w:tcPr>
          <w:p w:rsidR="00401128" w:rsidRPr="00401128" w:rsidRDefault="00401128" w:rsidP="00401128">
            <w:pPr>
              <w:rPr>
                <w:rFonts w:ascii="Arial" w:hAnsi="Arial" w:cs="Arial"/>
                <w:sz w:val="20"/>
                <w:szCs w:val="20"/>
              </w:rPr>
            </w:pPr>
            <w:r w:rsidRPr="00401128">
              <w:rPr>
                <w:rFonts w:ascii="Arial" w:hAnsi="Arial" w:cs="Arial"/>
                <w:sz w:val="20"/>
                <w:szCs w:val="20"/>
              </w:rPr>
              <w:t>Наименование критерия</w:t>
            </w:r>
          </w:p>
        </w:tc>
        <w:tc>
          <w:tcPr>
            <w:tcW w:w="1702" w:type="dxa"/>
          </w:tcPr>
          <w:p w:rsidR="00401128" w:rsidRPr="00401128" w:rsidRDefault="00401128" w:rsidP="003F1346">
            <w:pPr>
              <w:jc w:val="center"/>
              <w:rPr>
                <w:rFonts w:ascii="Arial" w:hAnsi="Arial" w:cs="Arial"/>
                <w:sz w:val="20"/>
                <w:szCs w:val="20"/>
              </w:rPr>
            </w:pPr>
            <w:r w:rsidRPr="00401128">
              <w:rPr>
                <w:rFonts w:ascii="Arial" w:hAnsi="Arial" w:cs="Arial"/>
                <w:sz w:val="20"/>
                <w:szCs w:val="20"/>
              </w:rPr>
              <w:t>Максимальное количество баллов</w:t>
            </w:r>
          </w:p>
        </w:tc>
        <w:tc>
          <w:tcPr>
            <w:tcW w:w="1701" w:type="dxa"/>
          </w:tcPr>
          <w:p w:rsidR="00401128" w:rsidRPr="00401128" w:rsidRDefault="0033127F" w:rsidP="003F1346">
            <w:pPr>
              <w:pStyle w:val="3"/>
              <w:shd w:val="clear" w:color="auto" w:fill="FFFFFF"/>
              <w:spacing w:before="0" w:after="0"/>
              <w:jc w:val="center"/>
              <w:textAlignment w:val="baseline"/>
              <w:rPr>
                <w:rFonts w:ascii="Arial" w:hAnsi="Arial" w:cs="Arial"/>
                <w:b w:val="0"/>
                <w:bCs w:val="0"/>
                <w:caps/>
                <w:sz w:val="20"/>
                <w:szCs w:val="20"/>
              </w:rPr>
            </w:pPr>
            <w:hyperlink r:id="rId21" w:tooltip="МКУ " w:history="1">
              <w:r w:rsidR="00401128" w:rsidRPr="00401128">
                <w:rPr>
                  <w:rStyle w:val="a4"/>
                  <w:rFonts w:ascii="Arial" w:hAnsi="Arial" w:cs="Arial"/>
                  <w:b w:val="0"/>
                  <w:bCs w:val="0"/>
                  <w:caps/>
                  <w:color w:val="auto"/>
                  <w:sz w:val="20"/>
                  <w:szCs w:val="20"/>
                  <w:u w:val="none"/>
                  <w:bdr w:val="none" w:sz="0" w:space="0" w:color="auto" w:frame="1"/>
                </w:rPr>
                <w:t xml:space="preserve">МКУ </w:t>
              </w:r>
            </w:hyperlink>
          </w:p>
          <w:p w:rsidR="00401128" w:rsidRPr="00401128" w:rsidRDefault="00401128" w:rsidP="003F1346">
            <w:pPr>
              <w:jc w:val="center"/>
              <w:rPr>
                <w:rFonts w:ascii="Arial" w:hAnsi="Arial" w:cs="Arial"/>
                <w:sz w:val="20"/>
                <w:szCs w:val="20"/>
              </w:rPr>
            </w:pPr>
            <w:r w:rsidRPr="00401128">
              <w:rPr>
                <w:rFonts w:ascii="Arial" w:hAnsi="Arial" w:cs="Arial"/>
                <w:sz w:val="20"/>
                <w:szCs w:val="20"/>
              </w:rPr>
              <w:t>«Молодёжный центр»</w:t>
            </w:r>
          </w:p>
        </w:tc>
        <w:tc>
          <w:tcPr>
            <w:tcW w:w="2835" w:type="dxa"/>
          </w:tcPr>
          <w:p w:rsidR="00401128" w:rsidRPr="00401128" w:rsidRDefault="0033127F" w:rsidP="003F1346">
            <w:pPr>
              <w:pStyle w:val="3"/>
              <w:shd w:val="clear" w:color="auto" w:fill="FFFFFF"/>
              <w:spacing w:before="0" w:after="0"/>
              <w:jc w:val="center"/>
              <w:textAlignment w:val="baseline"/>
              <w:rPr>
                <w:rFonts w:ascii="Arial" w:hAnsi="Arial" w:cs="Arial"/>
                <w:b w:val="0"/>
                <w:bCs w:val="0"/>
                <w:caps/>
                <w:sz w:val="20"/>
                <w:szCs w:val="20"/>
              </w:rPr>
            </w:pPr>
            <w:hyperlink r:id="rId22" w:tooltip="МКУК " w:history="1">
              <w:r w:rsidR="00401128" w:rsidRPr="00401128">
                <w:rPr>
                  <w:rStyle w:val="a4"/>
                  <w:rFonts w:ascii="Arial" w:hAnsi="Arial" w:cs="Arial"/>
                  <w:b w:val="0"/>
                  <w:bCs w:val="0"/>
                  <w:caps/>
                  <w:color w:val="auto"/>
                  <w:sz w:val="20"/>
                  <w:szCs w:val="20"/>
                  <w:u w:val="none"/>
                  <w:bdr w:val="none" w:sz="0" w:space="0" w:color="auto" w:frame="1"/>
                </w:rPr>
                <w:t xml:space="preserve">МКУК </w:t>
              </w:r>
            </w:hyperlink>
          </w:p>
          <w:p w:rsidR="00401128" w:rsidRPr="00401128" w:rsidRDefault="00401128" w:rsidP="003F1346">
            <w:pPr>
              <w:jc w:val="center"/>
              <w:rPr>
                <w:rFonts w:ascii="Arial" w:hAnsi="Arial" w:cs="Arial"/>
                <w:sz w:val="20"/>
                <w:szCs w:val="20"/>
              </w:rPr>
            </w:pPr>
            <w:r w:rsidRPr="00401128">
              <w:rPr>
                <w:rFonts w:ascii="Arial" w:hAnsi="Arial" w:cs="Arial"/>
                <w:sz w:val="20"/>
                <w:szCs w:val="20"/>
              </w:rPr>
              <w:t>«Музейный комплекс»</w:t>
            </w:r>
          </w:p>
        </w:tc>
        <w:tc>
          <w:tcPr>
            <w:tcW w:w="1558" w:type="dxa"/>
          </w:tcPr>
          <w:p w:rsidR="00401128" w:rsidRPr="00401128" w:rsidRDefault="0033127F" w:rsidP="003F1346">
            <w:pPr>
              <w:jc w:val="center"/>
              <w:rPr>
                <w:rFonts w:ascii="Arial" w:hAnsi="Arial" w:cs="Arial"/>
                <w:sz w:val="20"/>
                <w:szCs w:val="20"/>
              </w:rPr>
            </w:pPr>
            <w:hyperlink r:id="rId23" w:tooltip="МКУК " w:history="1">
              <w:r w:rsidR="00401128" w:rsidRPr="00401128">
                <w:rPr>
                  <w:rStyle w:val="a4"/>
                  <w:rFonts w:ascii="Arial" w:hAnsi="Arial" w:cs="Arial"/>
                  <w:bCs/>
                  <w:caps/>
                  <w:color w:val="auto"/>
                  <w:sz w:val="20"/>
                  <w:szCs w:val="20"/>
                  <w:u w:val="none"/>
                  <w:bdr w:val="none" w:sz="0" w:space="0" w:color="auto" w:frame="1"/>
                </w:rPr>
                <w:t>МКУК «</w:t>
              </w:r>
            </w:hyperlink>
            <w:r w:rsidR="00401128" w:rsidRPr="00401128">
              <w:rPr>
                <w:rFonts w:ascii="Arial" w:hAnsi="Arial" w:cs="Arial"/>
                <w:sz w:val="20"/>
                <w:szCs w:val="20"/>
              </w:rPr>
              <w:t>ЦБС»</w:t>
            </w:r>
          </w:p>
        </w:tc>
        <w:tc>
          <w:tcPr>
            <w:tcW w:w="1418" w:type="dxa"/>
          </w:tcPr>
          <w:p w:rsidR="00401128" w:rsidRPr="00401128" w:rsidRDefault="0033127F" w:rsidP="003F1346">
            <w:pPr>
              <w:pStyle w:val="3"/>
              <w:shd w:val="clear" w:color="auto" w:fill="FFFFFF"/>
              <w:spacing w:before="0" w:after="0"/>
              <w:jc w:val="center"/>
              <w:textAlignment w:val="baseline"/>
              <w:rPr>
                <w:rFonts w:ascii="Arial" w:hAnsi="Arial" w:cs="Arial"/>
                <w:b w:val="0"/>
                <w:bCs w:val="0"/>
                <w:caps/>
                <w:sz w:val="20"/>
                <w:szCs w:val="20"/>
              </w:rPr>
            </w:pPr>
            <w:hyperlink r:id="rId24" w:tooltip="МБУК &quot;Культурно-досуговый комплекс&quot;" w:history="1">
              <w:r w:rsidR="00401128" w:rsidRPr="00401128">
                <w:rPr>
                  <w:rStyle w:val="a4"/>
                  <w:rFonts w:ascii="Arial" w:hAnsi="Arial" w:cs="Arial"/>
                  <w:b w:val="0"/>
                  <w:bCs w:val="0"/>
                  <w:caps/>
                  <w:color w:val="auto"/>
                  <w:sz w:val="20"/>
                  <w:szCs w:val="20"/>
                  <w:u w:val="none"/>
                  <w:bdr w:val="none" w:sz="0" w:space="0" w:color="auto" w:frame="1"/>
                </w:rPr>
                <w:t>МБУК "КДК"</w:t>
              </w:r>
            </w:hyperlink>
          </w:p>
          <w:p w:rsidR="00401128" w:rsidRPr="00401128" w:rsidRDefault="00401128" w:rsidP="003F1346">
            <w:pPr>
              <w:jc w:val="center"/>
              <w:rPr>
                <w:rFonts w:ascii="Arial" w:hAnsi="Arial" w:cs="Arial"/>
                <w:sz w:val="20"/>
                <w:szCs w:val="20"/>
              </w:rPr>
            </w:pPr>
          </w:p>
        </w:tc>
        <w:tc>
          <w:tcPr>
            <w:tcW w:w="1389" w:type="dxa"/>
          </w:tcPr>
          <w:p w:rsidR="00401128" w:rsidRPr="00401128" w:rsidRDefault="0033127F" w:rsidP="003F1346">
            <w:pPr>
              <w:pStyle w:val="3"/>
              <w:shd w:val="clear" w:color="auto" w:fill="FFFFFF"/>
              <w:spacing w:before="0" w:after="0"/>
              <w:jc w:val="center"/>
              <w:textAlignment w:val="baseline"/>
              <w:rPr>
                <w:rFonts w:ascii="Arial" w:hAnsi="Arial" w:cs="Arial"/>
                <w:b w:val="0"/>
                <w:bCs w:val="0"/>
                <w:caps/>
                <w:sz w:val="20"/>
                <w:szCs w:val="20"/>
              </w:rPr>
            </w:pPr>
            <w:hyperlink r:id="rId25" w:tooltip="МБУС " w:history="1">
              <w:r w:rsidR="00401128" w:rsidRPr="00401128">
                <w:rPr>
                  <w:rStyle w:val="a4"/>
                  <w:rFonts w:ascii="Arial" w:hAnsi="Arial" w:cs="Arial"/>
                  <w:b w:val="0"/>
                  <w:bCs w:val="0"/>
                  <w:caps/>
                  <w:color w:val="auto"/>
                  <w:sz w:val="20"/>
                  <w:szCs w:val="20"/>
                  <w:u w:val="none"/>
                  <w:bdr w:val="none" w:sz="0" w:space="0" w:color="auto" w:frame="1"/>
                </w:rPr>
                <w:t xml:space="preserve">МБУС </w:t>
              </w:r>
              <w:r w:rsidR="00C02772">
                <w:rPr>
                  <w:rStyle w:val="a4"/>
                  <w:rFonts w:ascii="Arial" w:hAnsi="Arial" w:cs="Arial"/>
                  <w:b w:val="0"/>
                  <w:bCs w:val="0"/>
                  <w:caps/>
                  <w:color w:val="auto"/>
                  <w:sz w:val="20"/>
                  <w:szCs w:val="20"/>
                  <w:u w:val="none"/>
                  <w:bdr w:val="none" w:sz="0" w:space="0" w:color="auto" w:frame="1"/>
                </w:rPr>
                <w:t>«</w:t>
              </w:r>
              <w:r w:rsidR="00401128" w:rsidRPr="00401128">
                <w:rPr>
                  <w:rStyle w:val="a4"/>
                  <w:rFonts w:ascii="Arial" w:hAnsi="Arial" w:cs="Arial"/>
                  <w:b w:val="0"/>
                  <w:bCs w:val="0"/>
                  <w:caps/>
                  <w:color w:val="auto"/>
                  <w:sz w:val="20"/>
                  <w:szCs w:val="20"/>
                  <w:u w:val="none"/>
                  <w:bdr w:val="none" w:sz="0" w:space="0" w:color="auto" w:frame="1"/>
                </w:rPr>
                <w:t>СОЦ»</w:t>
              </w:r>
            </w:hyperlink>
          </w:p>
          <w:p w:rsidR="00401128" w:rsidRPr="00401128" w:rsidRDefault="00401128" w:rsidP="003F1346">
            <w:pPr>
              <w:jc w:val="center"/>
              <w:rPr>
                <w:rFonts w:ascii="Arial" w:hAnsi="Arial" w:cs="Arial"/>
                <w:sz w:val="20"/>
                <w:szCs w:val="20"/>
              </w:rPr>
            </w:pPr>
          </w:p>
        </w:tc>
      </w:tr>
      <w:tr w:rsidR="00401128" w:rsidRPr="00401128" w:rsidTr="003F1346">
        <w:trPr>
          <w:trHeight w:val="116"/>
          <w:jc w:val="center"/>
        </w:trPr>
        <w:tc>
          <w:tcPr>
            <w:tcW w:w="568" w:type="dxa"/>
          </w:tcPr>
          <w:p w:rsidR="00401128" w:rsidRPr="00401128" w:rsidRDefault="00401128" w:rsidP="00401128">
            <w:pPr>
              <w:rPr>
                <w:rFonts w:ascii="Arial" w:hAnsi="Arial" w:cs="Arial"/>
                <w:sz w:val="20"/>
                <w:szCs w:val="20"/>
              </w:rPr>
            </w:pPr>
            <w:r w:rsidRPr="00401128">
              <w:rPr>
                <w:rFonts w:ascii="Arial" w:hAnsi="Arial" w:cs="Arial"/>
                <w:sz w:val="20"/>
                <w:szCs w:val="20"/>
              </w:rPr>
              <w:t>1</w:t>
            </w:r>
          </w:p>
          <w:p w:rsidR="00401128" w:rsidRPr="00401128" w:rsidRDefault="00401128" w:rsidP="00401128">
            <w:pPr>
              <w:rPr>
                <w:rFonts w:ascii="Arial" w:hAnsi="Arial" w:cs="Arial"/>
                <w:sz w:val="20"/>
                <w:szCs w:val="20"/>
              </w:rPr>
            </w:pPr>
          </w:p>
        </w:tc>
        <w:tc>
          <w:tcPr>
            <w:tcW w:w="3402" w:type="dxa"/>
          </w:tcPr>
          <w:p w:rsidR="00401128" w:rsidRPr="00401128" w:rsidRDefault="00401128" w:rsidP="00401128">
            <w:pPr>
              <w:rPr>
                <w:rFonts w:ascii="Arial" w:hAnsi="Arial" w:cs="Arial"/>
                <w:sz w:val="20"/>
                <w:szCs w:val="20"/>
              </w:rPr>
            </w:pPr>
            <w:r w:rsidRPr="00401128">
              <w:rPr>
                <w:rFonts w:ascii="Arial" w:hAnsi="Arial" w:cs="Arial"/>
                <w:sz w:val="20"/>
                <w:szCs w:val="20"/>
              </w:rPr>
              <w:t>Творческий подход</w:t>
            </w:r>
          </w:p>
        </w:tc>
        <w:tc>
          <w:tcPr>
            <w:tcW w:w="1702" w:type="dxa"/>
          </w:tcPr>
          <w:p w:rsidR="00401128" w:rsidRPr="00401128" w:rsidRDefault="00401128" w:rsidP="00401128">
            <w:pPr>
              <w:rPr>
                <w:rFonts w:ascii="Arial" w:hAnsi="Arial" w:cs="Arial"/>
                <w:sz w:val="20"/>
                <w:szCs w:val="20"/>
              </w:rPr>
            </w:pPr>
            <w:r w:rsidRPr="00401128">
              <w:rPr>
                <w:rFonts w:ascii="Arial" w:hAnsi="Arial" w:cs="Arial"/>
                <w:sz w:val="20"/>
                <w:szCs w:val="20"/>
              </w:rPr>
              <w:t>20</w:t>
            </w:r>
          </w:p>
        </w:tc>
        <w:tc>
          <w:tcPr>
            <w:tcW w:w="1701" w:type="dxa"/>
          </w:tcPr>
          <w:p w:rsidR="00401128" w:rsidRPr="00401128" w:rsidRDefault="00401128" w:rsidP="00401128">
            <w:pPr>
              <w:rPr>
                <w:rFonts w:ascii="Arial" w:hAnsi="Arial" w:cs="Arial"/>
                <w:sz w:val="20"/>
                <w:szCs w:val="20"/>
              </w:rPr>
            </w:pPr>
          </w:p>
        </w:tc>
        <w:tc>
          <w:tcPr>
            <w:tcW w:w="2835" w:type="dxa"/>
          </w:tcPr>
          <w:p w:rsidR="00401128" w:rsidRPr="00401128" w:rsidRDefault="00401128" w:rsidP="00401128">
            <w:pPr>
              <w:rPr>
                <w:rFonts w:ascii="Arial" w:hAnsi="Arial" w:cs="Arial"/>
                <w:sz w:val="20"/>
                <w:szCs w:val="20"/>
              </w:rPr>
            </w:pPr>
          </w:p>
        </w:tc>
        <w:tc>
          <w:tcPr>
            <w:tcW w:w="1558" w:type="dxa"/>
          </w:tcPr>
          <w:p w:rsidR="00401128" w:rsidRPr="00401128" w:rsidRDefault="00401128" w:rsidP="00401128">
            <w:pPr>
              <w:rPr>
                <w:rFonts w:ascii="Arial" w:hAnsi="Arial" w:cs="Arial"/>
                <w:sz w:val="20"/>
                <w:szCs w:val="20"/>
              </w:rPr>
            </w:pPr>
          </w:p>
        </w:tc>
        <w:tc>
          <w:tcPr>
            <w:tcW w:w="1418" w:type="dxa"/>
          </w:tcPr>
          <w:p w:rsidR="00401128" w:rsidRPr="00401128" w:rsidRDefault="00401128" w:rsidP="00401128">
            <w:pPr>
              <w:rPr>
                <w:rFonts w:ascii="Arial" w:hAnsi="Arial" w:cs="Arial"/>
                <w:sz w:val="20"/>
                <w:szCs w:val="20"/>
              </w:rPr>
            </w:pPr>
          </w:p>
        </w:tc>
        <w:tc>
          <w:tcPr>
            <w:tcW w:w="1389" w:type="dxa"/>
          </w:tcPr>
          <w:p w:rsidR="00401128" w:rsidRPr="00401128" w:rsidRDefault="00401128" w:rsidP="00401128">
            <w:pPr>
              <w:rPr>
                <w:rFonts w:ascii="Arial" w:hAnsi="Arial" w:cs="Arial"/>
                <w:sz w:val="20"/>
                <w:szCs w:val="20"/>
              </w:rPr>
            </w:pPr>
          </w:p>
        </w:tc>
      </w:tr>
      <w:tr w:rsidR="00401128" w:rsidRPr="00401128" w:rsidTr="003F1346">
        <w:trPr>
          <w:jc w:val="center"/>
        </w:trPr>
        <w:tc>
          <w:tcPr>
            <w:tcW w:w="568" w:type="dxa"/>
          </w:tcPr>
          <w:p w:rsidR="00401128" w:rsidRPr="00401128" w:rsidRDefault="00401128" w:rsidP="00401128">
            <w:pPr>
              <w:rPr>
                <w:rFonts w:ascii="Arial" w:hAnsi="Arial" w:cs="Arial"/>
                <w:sz w:val="20"/>
                <w:szCs w:val="20"/>
              </w:rPr>
            </w:pPr>
            <w:r w:rsidRPr="00401128">
              <w:rPr>
                <w:rFonts w:ascii="Arial" w:hAnsi="Arial" w:cs="Arial"/>
                <w:sz w:val="20"/>
                <w:szCs w:val="20"/>
              </w:rPr>
              <w:t>2</w:t>
            </w:r>
          </w:p>
        </w:tc>
        <w:tc>
          <w:tcPr>
            <w:tcW w:w="3402" w:type="dxa"/>
          </w:tcPr>
          <w:p w:rsidR="00401128" w:rsidRPr="00401128" w:rsidRDefault="00401128" w:rsidP="00401128">
            <w:pPr>
              <w:rPr>
                <w:rFonts w:ascii="Arial" w:hAnsi="Arial" w:cs="Arial"/>
                <w:sz w:val="20"/>
                <w:szCs w:val="20"/>
              </w:rPr>
            </w:pPr>
            <w:r w:rsidRPr="00401128">
              <w:rPr>
                <w:rStyle w:val="212pt"/>
                <w:rFonts w:ascii="Arial" w:hAnsi="Arial" w:cs="Arial"/>
                <w:color w:val="000000"/>
                <w:sz w:val="20"/>
                <w:szCs w:val="20"/>
              </w:rPr>
              <w:t>Соответствие заявленной теме</w:t>
            </w:r>
          </w:p>
        </w:tc>
        <w:tc>
          <w:tcPr>
            <w:tcW w:w="1702" w:type="dxa"/>
          </w:tcPr>
          <w:p w:rsidR="00401128" w:rsidRPr="00401128" w:rsidRDefault="00401128" w:rsidP="00401128">
            <w:pPr>
              <w:rPr>
                <w:rFonts w:ascii="Arial" w:hAnsi="Arial" w:cs="Arial"/>
                <w:sz w:val="20"/>
                <w:szCs w:val="20"/>
              </w:rPr>
            </w:pPr>
            <w:r w:rsidRPr="00401128">
              <w:rPr>
                <w:rFonts w:ascii="Arial" w:hAnsi="Arial" w:cs="Arial"/>
                <w:sz w:val="20"/>
                <w:szCs w:val="20"/>
              </w:rPr>
              <w:t>20</w:t>
            </w:r>
          </w:p>
        </w:tc>
        <w:tc>
          <w:tcPr>
            <w:tcW w:w="1701" w:type="dxa"/>
          </w:tcPr>
          <w:p w:rsidR="00401128" w:rsidRPr="00401128" w:rsidRDefault="00401128" w:rsidP="00401128">
            <w:pPr>
              <w:rPr>
                <w:rFonts w:ascii="Arial" w:hAnsi="Arial" w:cs="Arial"/>
                <w:sz w:val="20"/>
                <w:szCs w:val="20"/>
              </w:rPr>
            </w:pPr>
          </w:p>
        </w:tc>
        <w:tc>
          <w:tcPr>
            <w:tcW w:w="2835" w:type="dxa"/>
          </w:tcPr>
          <w:p w:rsidR="00401128" w:rsidRPr="00401128" w:rsidRDefault="00401128" w:rsidP="00401128">
            <w:pPr>
              <w:rPr>
                <w:rFonts w:ascii="Arial" w:hAnsi="Arial" w:cs="Arial"/>
                <w:sz w:val="20"/>
                <w:szCs w:val="20"/>
              </w:rPr>
            </w:pPr>
          </w:p>
        </w:tc>
        <w:tc>
          <w:tcPr>
            <w:tcW w:w="1558" w:type="dxa"/>
          </w:tcPr>
          <w:p w:rsidR="00401128" w:rsidRPr="00401128" w:rsidRDefault="00401128" w:rsidP="00401128">
            <w:pPr>
              <w:rPr>
                <w:rFonts w:ascii="Arial" w:hAnsi="Arial" w:cs="Arial"/>
                <w:sz w:val="20"/>
                <w:szCs w:val="20"/>
              </w:rPr>
            </w:pPr>
          </w:p>
        </w:tc>
        <w:tc>
          <w:tcPr>
            <w:tcW w:w="1418" w:type="dxa"/>
          </w:tcPr>
          <w:p w:rsidR="00401128" w:rsidRPr="00401128" w:rsidRDefault="00401128" w:rsidP="00401128">
            <w:pPr>
              <w:rPr>
                <w:rFonts w:ascii="Arial" w:hAnsi="Arial" w:cs="Arial"/>
                <w:sz w:val="20"/>
                <w:szCs w:val="20"/>
              </w:rPr>
            </w:pPr>
          </w:p>
        </w:tc>
        <w:tc>
          <w:tcPr>
            <w:tcW w:w="1389" w:type="dxa"/>
          </w:tcPr>
          <w:p w:rsidR="00401128" w:rsidRPr="00401128" w:rsidRDefault="00401128" w:rsidP="00401128">
            <w:pPr>
              <w:rPr>
                <w:rFonts w:ascii="Arial" w:hAnsi="Arial" w:cs="Arial"/>
                <w:sz w:val="20"/>
                <w:szCs w:val="20"/>
              </w:rPr>
            </w:pPr>
          </w:p>
        </w:tc>
      </w:tr>
      <w:tr w:rsidR="00401128" w:rsidRPr="00401128" w:rsidTr="003F1346">
        <w:trPr>
          <w:jc w:val="center"/>
        </w:trPr>
        <w:tc>
          <w:tcPr>
            <w:tcW w:w="568" w:type="dxa"/>
          </w:tcPr>
          <w:p w:rsidR="00401128" w:rsidRPr="00401128" w:rsidRDefault="00401128" w:rsidP="00401128">
            <w:pPr>
              <w:rPr>
                <w:rFonts w:ascii="Arial" w:hAnsi="Arial" w:cs="Arial"/>
                <w:sz w:val="20"/>
                <w:szCs w:val="20"/>
              </w:rPr>
            </w:pPr>
            <w:r w:rsidRPr="00401128">
              <w:rPr>
                <w:rFonts w:ascii="Arial" w:hAnsi="Arial" w:cs="Arial"/>
                <w:sz w:val="20"/>
                <w:szCs w:val="20"/>
              </w:rPr>
              <w:t>3</w:t>
            </w:r>
          </w:p>
        </w:tc>
        <w:tc>
          <w:tcPr>
            <w:tcW w:w="3402" w:type="dxa"/>
          </w:tcPr>
          <w:p w:rsidR="00401128" w:rsidRPr="00401128" w:rsidRDefault="00401128" w:rsidP="00401128">
            <w:pPr>
              <w:rPr>
                <w:rFonts w:ascii="Arial" w:hAnsi="Arial" w:cs="Arial"/>
                <w:sz w:val="20"/>
                <w:szCs w:val="20"/>
              </w:rPr>
            </w:pPr>
            <w:r w:rsidRPr="00401128">
              <w:rPr>
                <w:rStyle w:val="212pt"/>
                <w:rFonts w:ascii="Arial" w:hAnsi="Arial" w:cs="Arial"/>
                <w:color w:val="000000"/>
                <w:sz w:val="20"/>
                <w:szCs w:val="20"/>
              </w:rPr>
              <w:t>Грамотность, оригинальность</w:t>
            </w:r>
          </w:p>
        </w:tc>
        <w:tc>
          <w:tcPr>
            <w:tcW w:w="1702" w:type="dxa"/>
          </w:tcPr>
          <w:p w:rsidR="00401128" w:rsidRPr="00401128" w:rsidRDefault="00401128" w:rsidP="00401128">
            <w:pPr>
              <w:rPr>
                <w:rFonts w:ascii="Arial" w:hAnsi="Arial" w:cs="Arial"/>
                <w:sz w:val="20"/>
                <w:szCs w:val="20"/>
              </w:rPr>
            </w:pPr>
            <w:r w:rsidRPr="00401128">
              <w:rPr>
                <w:rFonts w:ascii="Arial" w:hAnsi="Arial" w:cs="Arial"/>
                <w:sz w:val="20"/>
                <w:szCs w:val="20"/>
              </w:rPr>
              <w:t>20</w:t>
            </w:r>
          </w:p>
        </w:tc>
        <w:tc>
          <w:tcPr>
            <w:tcW w:w="1701" w:type="dxa"/>
          </w:tcPr>
          <w:p w:rsidR="00401128" w:rsidRPr="00401128" w:rsidRDefault="00401128" w:rsidP="00401128">
            <w:pPr>
              <w:rPr>
                <w:rFonts w:ascii="Arial" w:hAnsi="Arial" w:cs="Arial"/>
                <w:sz w:val="20"/>
                <w:szCs w:val="20"/>
              </w:rPr>
            </w:pPr>
          </w:p>
        </w:tc>
        <w:tc>
          <w:tcPr>
            <w:tcW w:w="2835" w:type="dxa"/>
          </w:tcPr>
          <w:p w:rsidR="00401128" w:rsidRPr="00401128" w:rsidRDefault="00401128" w:rsidP="00401128">
            <w:pPr>
              <w:rPr>
                <w:rFonts w:ascii="Arial" w:hAnsi="Arial" w:cs="Arial"/>
                <w:sz w:val="20"/>
                <w:szCs w:val="20"/>
              </w:rPr>
            </w:pPr>
          </w:p>
        </w:tc>
        <w:tc>
          <w:tcPr>
            <w:tcW w:w="1558" w:type="dxa"/>
          </w:tcPr>
          <w:p w:rsidR="00401128" w:rsidRPr="00401128" w:rsidRDefault="00401128" w:rsidP="00401128">
            <w:pPr>
              <w:rPr>
                <w:rFonts w:ascii="Arial" w:hAnsi="Arial" w:cs="Arial"/>
                <w:sz w:val="20"/>
                <w:szCs w:val="20"/>
              </w:rPr>
            </w:pPr>
          </w:p>
        </w:tc>
        <w:tc>
          <w:tcPr>
            <w:tcW w:w="1418" w:type="dxa"/>
          </w:tcPr>
          <w:p w:rsidR="00401128" w:rsidRPr="00401128" w:rsidRDefault="00401128" w:rsidP="00401128">
            <w:pPr>
              <w:rPr>
                <w:rFonts w:ascii="Arial" w:hAnsi="Arial" w:cs="Arial"/>
                <w:sz w:val="20"/>
                <w:szCs w:val="20"/>
              </w:rPr>
            </w:pPr>
          </w:p>
        </w:tc>
        <w:tc>
          <w:tcPr>
            <w:tcW w:w="1389" w:type="dxa"/>
          </w:tcPr>
          <w:p w:rsidR="00401128" w:rsidRPr="00401128" w:rsidRDefault="00401128" w:rsidP="00401128">
            <w:pPr>
              <w:rPr>
                <w:rFonts w:ascii="Arial" w:hAnsi="Arial" w:cs="Arial"/>
                <w:sz w:val="20"/>
                <w:szCs w:val="20"/>
              </w:rPr>
            </w:pPr>
          </w:p>
        </w:tc>
      </w:tr>
      <w:tr w:rsidR="00401128" w:rsidRPr="00401128" w:rsidTr="003F1346">
        <w:trPr>
          <w:jc w:val="center"/>
        </w:trPr>
        <w:tc>
          <w:tcPr>
            <w:tcW w:w="568" w:type="dxa"/>
          </w:tcPr>
          <w:p w:rsidR="00401128" w:rsidRPr="00401128" w:rsidRDefault="00401128" w:rsidP="00401128">
            <w:pPr>
              <w:rPr>
                <w:rFonts w:ascii="Arial" w:hAnsi="Arial" w:cs="Arial"/>
                <w:sz w:val="20"/>
                <w:szCs w:val="20"/>
              </w:rPr>
            </w:pPr>
            <w:r w:rsidRPr="00401128">
              <w:rPr>
                <w:rFonts w:ascii="Arial" w:hAnsi="Arial" w:cs="Arial"/>
                <w:sz w:val="20"/>
                <w:szCs w:val="20"/>
              </w:rPr>
              <w:t>4</w:t>
            </w:r>
          </w:p>
        </w:tc>
        <w:tc>
          <w:tcPr>
            <w:tcW w:w="3402" w:type="dxa"/>
          </w:tcPr>
          <w:p w:rsidR="00401128" w:rsidRPr="00401128" w:rsidRDefault="00401128" w:rsidP="00401128">
            <w:pPr>
              <w:rPr>
                <w:rFonts w:ascii="Arial" w:hAnsi="Arial" w:cs="Arial"/>
                <w:sz w:val="20"/>
                <w:szCs w:val="20"/>
              </w:rPr>
            </w:pPr>
            <w:r w:rsidRPr="00401128">
              <w:rPr>
                <w:rStyle w:val="212pt"/>
                <w:rFonts w:ascii="Arial" w:hAnsi="Arial" w:cs="Arial"/>
                <w:color w:val="000000"/>
                <w:sz w:val="20"/>
                <w:szCs w:val="20"/>
              </w:rPr>
              <w:t>Социальная значимость, позитивность и креативность (новизна идеи, оригинальность, гибкость мышления)</w:t>
            </w:r>
          </w:p>
        </w:tc>
        <w:tc>
          <w:tcPr>
            <w:tcW w:w="1702" w:type="dxa"/>
          </w:tcPr>
          <w:p w:rsidR="00401128" w:rsidRPr="00401128" w:rsidRDefault="00401128" w:rsidP="00401128">
            <w:pPr>
              <w:rPr>
                <w:rFonts w:ascii="Arial" w:hAnsi="Arial" w:cs="Arial"/>
                <w:sz w:val="20"/>
                <w:szCs w:val="20"/>
              </w:rPr>
            </w:pPr>
            <w:r w:rsidRPr="00401128">
              <w:rPr>
                <w:rFonts w:ascii="Arial" w:hAnsi="Arial" w:cs="Arial"/>
                <w:sz w:val="20"/>
                <w:szCs w:val="20"/>
              </w:rPr>
              <w:t>20</w:t>
            </w:r>
          </w:p>
        </w:tc>
        <w:tc>
          <w:tcPr>
            <w:tcW w:w="1701" w:type="dxa"/>
          </w:tcPr>
          <w:p w:rsidR="00401128" w:rsidRPr="00401128" w:rsidRDefault="00401128" w:rsidP="00401128">
            <w:pPr>
              <w:rPr>
                <w:rFonts w:ascii="Arial" w:hAnsi="Arial" w:cs="Arial"/>
                <w:sz w:val="20"/>
                <w:szCs w:val="20"/>
              </w:rPr>
            </w:pPr>
          </w:p>
        </w:tc>
        <w:tc>
          <w:tcPr>
            <w:tcW w:w="2835" w:type="dxa"/>
          </w:tcPr>
          <w:p w:rsidR="00401128" w:rsidRPr="00401128" w:rsidRDefault="00401128" w:rsidP="00401128">
            <w:pPr>
              <w:rPr>
                <w:rFonts w:ascii="Arial" w:hAnsi="Arial" w:cs="Arial"/>
                <w:sz w:val="20"/>
                <w:szCs w:val="20"/>
              </w:rPr>
            </w:pPr>
          </w:p>
        </w:tc>
        <w:tc>
          <w:tcPr>
            <w:tcW w:w="1558" w:type="dxa"/>
          </w:tcPr>
          <w:p w:rsidR="00401128" w:rsidRPr="00401128" w:rsidRDefault="00401128" w:rsidP="00401128">
            <w:pPr>
              <w:rPr>
                <w:rFonts w:ascii="Arial" w:hAnsi="Arial" w:cs="Arial"/>
                <w:sz w:val="20"/>
                <w:szCs w:val="20"/>
              </w:rPr>
            </w:pPr>
          </w:p>
        </w:tc>
        <w:tc>
          <w:tcPr>
            <w:tcW w:w="1418" w:type="dxa"/>
          </w:tcPr>
          <w:p w:rsidR="00401128" w:rsidRPr="00401128" w:rsidRDefault="00401128" w:rsidP="00401128">
            <w:pPr>
              <w:rPr>
                <w:rFonts w:ascii="Arial" w:hAnsi="Arial" w:cs="Arial"/>
                <w:sz w:val="20"/>
                <w:szCs w:val="20"/>
              </w:rPr>
            </w:pPr>
          </w:p>
        </w:tc>
        <w:tc>
          <w:tcPr>
            <w:tcW w:w="1389" w:type="dxa"/>
          </w:tcPr>
          <w:p w:rsidR="00401128" w:rsidRPr="00401128" w:rsidRDefault="00401128" w:rsidP="00401128">
            <w:pPr>
              <w:rPr>
                <w:rFonts w:ascii="Arial" w:hAnsi="Arial" w:cs="Arial"/>
                <w:sz w:val="20"/>
                <w:szCs w:val="20"/>
              </w:rPr>
            </w:pPr>
          </w:p>
        </w:tc>
      </w:tr>
      <w:tr w:rsidR="00401128" w:rsidRPr="00401128" w:rsidTr="003F1346">
        <w:trPr>
          <w:jc w:val="center"/>
        </w:trPr>
        <w:tc>
          <w:tcPr>
            <w:tcW w:w="568" w:type="dxa"/>
          </w:tcPr>
          <w:p w:rsidR="00401128" w:rsidRPr="00401128" w:rsidRDefault="00401128" w:rsidP="00401128">
            <w:pPr>
              <w:rPr>
                <w:rFonts w:ascii="Arial" w:hAnsi="Arial" w:cs="Arial"/>
                <w:sz w:val="20"/>
                <w:szCs w:val="20"/>
              </w:rPr>
            </w:pPr>
            <w:r w:rsidRPr="00401128">
              <w:rPr>
                <w:rFonts w:ascii="Arial" w:hAnsi="Arial" w:cs="Arial"/>
                <w:sz w:val="20"/>
                <w:szCs w:val="20"/>
              </w:rPr>
              <w:t>5</w:t>
            </w:r>
          </w:p>
        </w:tc>
        <w:tc>
          <w:tcPr>
            <w:tcW w:w="3402" w:type="dxa"/>
          </w:tcPr>
          <w:p w:rsidR="00401128" w:rsidRPr="00401128" w:rsidRDefault="00401128" w:rsidP="00401128">
            <w:pPr>
              <w:rPr>
                <w:rFonts w:ascii="Arial" w:hAnsi="Arial" w:cs="Arial"/>
                <w:sz w:val="20"/>
                <w:szCs w:val="20"/>
              </w:rPr>
            </w:pPr>
            <w:r w:rsidRPr="00401128">
              <w:rPr>
                <w:rStyle w:val="212pt"/>
                <w:rFonts w:ascii="Arial" w:hAnsi="Arial" w:cs="Arial"/>
                <w:color w:val="000000"/>
                <w:sz w:val="20"/>
                <w:szCs w:val="20"/>
              </w:rPr>
              <w:t>Точность и доходчивость языка и стиля</w:t>
            </w:r>
          </w:p>
        </w:tc>
        <w:tc>
          <w:tcPr>
            <w:tcW w:w="1702" w:type="dxa"/>
          </w:tcPr>
          <w:p w:rsidR="00401128" w:rsidRPr="00401128" w:rsidRDefault="00401128" w:rsidP="00401128">
            <w:pPr>
              <w:rPr>
                <w:rFonts w:ascii="Arial" w:hAnsi="Arial" w:cs="Arial"/>
                <w:sz w:val="20"/>
                <w:szCs w:val="20"/>
              </w:rPr>
            </w:pPr>
            <w:r w:rsidRPr="00401128">
              <w:rPr>
                <w:rFonts w:ascii="Arial" w:hAnsi="Arial" w:cs="Arial"/>
                <w:sz w:val="20"/>
                <w:szCs w:val="20"/>
              </w:rPr>
              <w:t>20</w:t>
            </w:r>
          </w:p>
        </w:tc>
        <w:tc>
          <w:tcPr>
            <w:tcW w:w="1701" w:type="dxa"/>
          </w:tcPr>
          <w:p w:rsidR="00401128" w:rsidRPr="00401128" w:rsidRDefault="00401128" w:rsidP="00401128">
            <w:pPr>
              <w:rPr>
                <w:rFonts w:ascii="Arial" w:hAnsi="Arial" w:cs="Arial"/>
                <w:sz w:val="20"/>
                <w:szCs w:val="20"/>
              </w:rPr>
            </w:pPr>
          </w:p>
        </w:tc>
        <w:tc>
          <w:tcPr>
            <w:tcW w:w="2835" w:type="dxa"/>
          </w:tcPr>
          <w:p w:rsidR="00401128" w:rsidRPr="00401128" w:rsidRDefault="00401128" w:rsidP="00401128">
            <w:pPr>
              <w:rPr>
                <w:rFonts w:ascii="Arial" w:hAnsi="Arial" w:cs="Arial"/>
                <w:sz w:val="20"/>
                <w:szCs w:val="20"/>
              </w:rPr>
            </w:pPr>
          </w:p>
        </w:tc>
        <w:tc>
          <w:tcPr>
            <w:tcW w:w="1558" w:type="dxa"/>
          </w:tcPr>
          <w:p w:rsidR="00401128" w:rsidRPr="00401128" w:rsidRDefault="00401128" w:rsidP="00401128">
            <w:pPr>
              <w:rPr>
                <w:rFonts w:ascii="Arial" w:hAnsi="Arial" w:cs="Arial"/>
                <w:sz w:val="20"/>
                <w:szCs w:val="20"/>
              </w:rPr>
            </w:pPr>
          </w:p>
        </w:tc>
        <w:tc>
          <w:tcPr>
            <w:tcW w:w="1418" w:type="dxa"/>
          </w:tcPr>
          <w:p w:rsidR="00401128" w:rsidRPr="00401128" w:rsidRDefault="00401128" w:rsidP="00401128">
            <w:pPr>
              <w:rPr>
                <w:rFonts w:ascii="Arial" w:hAnsi="Arial" w:cs="Arial"/>
                <w:sz w:val="20"/>
                <w:szCs w:val="20"/>
              </w:rPr>
            </w:pPr>
          </w:p>
        </w:tc>
        <w:tc>
          <w:tcPr>
            <w:tcW w:w="1389" w:type="dxa"/>
          </w:tcPr>
          <w:p w:rsidR="00401128" w:rsidRPr="00401128" w:rsidRDefault="00401128" w:rsidP="00401128">
            <w:pPr>
              <w:rPr>
                <w:rFonts w:ascii="Arial" w:hAnsi="Arial" w:cs="Arial"/>
                <w:sz w:val="20"/>
                <w:szCs w:val="20"/>
              </w:rPr>
            </w:pPr>
          </w:p>
        </w:tc>
      </w:tr>
      <w:tr w:rsidR="00401128" w:rsidRPr="00401128" w:rsidTr="003F1346">
        <w:trPr>
          <w:jc w:val="center"/>
        </w:trPr>
        <w:tc>
          <w:tcPr>
            <w:tcW w:w="5672" w:type="dxa"/>
            <w:gridSpan w:val="3"/>
          </w:tcPr>
          <w:p w:rsidR="00401128" w:rsidRPr="00401128" w:rsidRDefault="00401128" w:rsidP="00401128">
            <w:pPr>
              <w:rPr>
                <w:rFonts w:ascii="Arial" w:hAnsi="Arial" w:cs="Arial"/>
                <w:sz w:val="20"/>
                <w:szCs w:val="20"/>
              </w:rPr>
            </w:pPr>
            <w:r w:rsidRPr="00401128">
              <w:rPr>
                <w:rFonts w:ascii="Arial" w:hAnsi="Arial" w:cs="Arial"/>
                <w:b/>
                <w:sz w:val="20"/>
                <w:szCs w:val="20"/>
              </w:rPr>
              <w:t>Итого</w:t>
            </w:r>
          </w:p>
        </w:tc>
        <w:tc>
          <w:tcPr>
            <w:tcW w:w="1701" w:type="dxa"/>
          </w:tcPr>
          <w:p w:rsidR="00401128" w:rsidRPr="00401128" w:rsidRDefault="00401128" w:rsidP="00401128">
            <w:pPr>
              <w:rPr>
                <w:rFonts w:ascii="Arial" w:hAnsi="Arial" w:cs="Arial"/>
                <w:sz w:val="20"/>
                <w:szCs w:val="20"/>
              </w:rPr>
            </w:pPr>
          </w:p>
        </w:tc>
        <w:tc>
          <w:tcPr>
            <w:tcW w:w="2835" w:type="dxa"/>
          </w:tcPr>
          <w:p w:rsidR="00401128" w:rsidRPr="00401128" w:rsidRDefault="00401128" w:rsidP="00401128">
            <w:pPr>
              <w:rPr>
                <w:rFonts w:ascii="Arial" w:hAnsi="Arial" w:cs="Arial"/>
                <w:sz w:val="20"/>
                <w:szCs w:val="20"/>
              </w:rPr>
            </w:pPr>
          </w:p>
        </w:tc>
        <w:tc>
          <w:tcPr>
            <w:tcW w:w="1558" w:type="dxa"/>
          </w:tcPr>
          <w:p w:rsidR="00401128" w:rsidRPr="00401128" w:rsidRDefault="00401128" w:rsidP="00401128">
            <w:pPr>
              <w:rPr>
                <w:rFonts w:ascii="Arial" w:hAnsi="Arial" w:cs="Arial"/>
                <w:sz w:val="20"/>
                <w:szCs w:val="20"/>
              </w:rPr>
            </w:pPr>
          </w:p>
        </w:tc>
        <w:tc>
          <w:tcPr>
            <w:tcW w:w="1418" w:type="dxa"/>
          </w:tcPr>
          <w:p w:rsidR="00401128" w:rsidRPr="00401128" w:rsidRDefault="00401128" w:rsidP="00401128">
            <w:pPr>
              <w:rPr>
                <w:rFonts w:ascii="Arial" w:hAnsi="Arial" w:cs="Arial"/>
                <w:sz w:val="20"/>
                <w:szCs w:val="20"/>
              </w:rPr>
            </w:pPr>
          </w:p>
        </w:tc>
        <w:tc>
          <w:tcPr>
            <w:tcW w:w="1389" w:type="dxa"/>
          </w:tcPr>
          <w:p w:rsidR="00401128" w:rsidRPr="00401128" w:rsidRDefault="00401128" w:rsidP="00401128">
            <w:pPr>
              <w:rPr>
                <w:rFonts w:ascii="Arial" w:hAnsi="Arial" w:cs="Arial"/>
                <w:sz w:val="20"/>
                <w:szCs w:val="20"/>
              </w:rPr>
            </w:pPr>
          </w:p>
        </w:tc>
      </w:tr>
    </w:tbl>
    <w:p w:rsidR="00C02772" w:rsidRDefault="00C02772" w:rsidP="00892D69">
      <w:pPr>
        <w:jc w:val="both"/>
        <w:rPr>
          <w:rFonts w:ascii="Arial" w:hAnsi="Arial" w:cs="Arial"/>
          <w:sz w:val="20"/>
          <w:szCs w:val="20"/>
        </w:rPr>
        <w:sectPr w:rsidR="00C02772" w:rsidSect="00C02772">
          <w:footerReference w:type="first" r:id="rId26"/>
          <w:pgSz w:w="16838" w:h="11906" w:orient="landscape"/>
          <w:pgMar w:top="1134" w:right="1134" w:bottom="1134" w:left="1134" w:header="0" w:footer="567" w:gutter="0"/>
          <w:cols w:space="708"/>
          <w:titlePg/>
          <w:docGrid w:linePitch="360"/>
        </w:sectPr>
      </w:pPr>
    </w:p>
    <w:p w:rsidR="00103F3A" w:rsidRDefault="00C02772" w:rsidP="00892D69">
      <w:pPr>
        <w:jc w:val="both"/>
        <w:rPr>
          <w:rFonts w:ascii="Arial" w:hAnsi="Arial" w:cs="Arial"/>
          <w:sz w:val="20"/>
          <w:szCs w:val="20"/>
        </w:rPr>
      </w:pPr>
      <w:r w:rsidRPr="00C02772">
        <w:rPr>
          <w:rFonts w:ascii="Arial" w:hAnsi="Arial" w:cs="Arial"/>
          <w:b/>
          <w:sz w:val="20"/>
          <w:szCs w:val="20"/>
        </w:rPr>
        <w:lastRenderedPageBreak/>
        <w:t>2.5.</w:t>
      </w:r>
      <w:r w:rsidRPr="00C02772">
        <w:rPr>
          <w:rFonts w:ascii="Arial" w:hAnsi="Arial" w:cs="Arial"/>
          <w:b/>
          <w:sz w:val="20"/>
          <w:szCs w:val="20"/>
        </w:rPr>
        <w:tab/>
        <w:t>ПОСТАНОВЛЕНИЕ АДМИНИСТРАЦИИ ГОРОДА КУЙБЫШЕВА КУЙБЫШЕВСКОГО РАЙОНА НОВОСИБИРСКОЙ ОБЛАСТИ от 02.08.2022 № 986</w:t>
      </w:r>
      <w:r w:rsidRPr="00C02772">
        <w:rPr>
          <w:rFonts w:ascii="Arial" w:hAnsi="Arial" w:cs="Arial"/>
          <w:sz w:val="20"/>
          <w:szCs w:val="20"/>
        </w:rPr>
        <w:t xml:space="preserve"> «О проведении конкурса «На лучшее противопожарное состояние многоквартирного жилого фонда среди управляющих компаний и ТОС (территориальное общественное самоуправление) города Куйбышева Куйбышевског</w:t>
      </w:r>
      <w:r>
        <w:rPr>
          <w:rFonts w:ascii="Arial" w:hAnsi="Arial" w:cs="Arial"/>
          <w:sz w:val="20"/>
          <w:szCs w:val="20"/>
        </w:rPr>
        <w:t>о района Новосибирской области»</w:t>
      </w:r>
    </w:p>
    <w:p w:rsidR="00C02772" w:rsidRDefault="00C02772" w:rsidP="00892D69">
      <w:pPr>
        <w:jc w:val="both"/>
        <w:rPr>
          <w:rFonts w:ascii="Arial" w:hAnsi="Arial" w:cs="Arial"/>
          <w:sz w:val="20"/>
          <w:szCs w:val="20"/>
        </w:rPr>
      </w:pPr>
    </w:p>
    <w:p w:rsidR="00C02772" w:rsidRDefault="00C02772" w:rsidP="00C02772">
      <w:pPr>
        <w:jc w:val="center"/>
        <w:rPr>
          <w:rFonts w:ascii="Arial" w:hAnsi="Arial" w:cs="Arial"/>
          <w:sz w:val="20"/>
          <w:szCs w:val="20"/>
        </w:rPr>
      </w:pPr>
      <w:r w:rsidRPr="00C02772">
        <w:rPr>
          <w:rFonts w:ascii="Arial" w:hAnsi="Arial" w:cs="Arial"/>
          <w:b/>
          <w:sz w:val="20"/>
          <w:szCs w:val="20"/>
        </w:rPr>
        <w:t>ПОСТАНОВЛЕНИЕ</w:t>
      </w:r>
    </w:p>
    <w:p w:rsidR="00C02772" w:rsidRDefault="00C02772" w:rsidP="00C02772">
      <w:pPr>
        <w:jc w:val="center"/>
        <w:rPr>
          <w:rFonts w:ascii="Arial" w:hAnsi="Arial" w:cs="Arial"/>
          <w:sz w:val="20"/>
          <w:szCs w:val="20"/>
        </w:rPr>
      </w:pPr>
    </w:p>
    <w:p w:rsidR="00C02772" w:rsidRDefault="00C02772" w:rsidP="00C02772">
      <w:pPr>
        <w:jc w:val="center"/>
        <w:rPr>
          <w:rFonts w:ascii="Arial" w:hAnsi="Arial" w:cs="Arial"/>
          <w:sz w:val="20"/>
          <w:szCs w:val="20"/>
        </w:rPr>
      </w:pPr>
      <w:r w:rsidRPr="00C02772">
        <w:rPr>
          <w:rFonts w:ascii="Arial" w:hAnsi="Arial" w:cs="Arial"/>
          <w:sz w:val="20"/>
          <w:szCs w:val="20"/>
        </w:rPr>
        <w:t>02.08.2022 № 986</w:t>
      </w:r>
    </w:p>
    <w:p w:rsidR="00C02772" w:rsidRPr="00C02772" w:rsidRDefault="00C02772" w:rsidP="00C02772">
      <w:pPr>
        <w:jc w:val="center"/>
        <w:rPr>
          <w:rFonts w:ascii="Arial" w:hAnsi="Arial" w:cs="Arial"/>
          <w:sz w:val="20"/>
          <w:szCs w:val="20"/>
        </w:rPr>
      </w:pPr>
    </w:p>
    <w:p w:rsidR="00C02772" w:rsidRPr="00C02772" w:rsidRDefault="00C02772" w:rsidP="00C02772">
      <w:pPr>
        <w:jc w:val="center"/>
        <w:rPr>
          <w:rFonts w:ascii="Arial" w:hAnsi="Arial" w:cs="Arial"/>
          <w:b/>
          <w:sz w:val="20"/>
          <w:szCs w:val="20"/>
        </w:rPr>
      </w:pPr>
      <w:r w:rsidRPr="00C02772">
        <w:rPr>
          <w:rFonts w:ascii="Arial" w:hAnsi="Arial" w:cs="Arial"/>
          <w:b/>
          <w:sz w:val="20"/>
          <w:szCs w:val="20"/>
        </w:rPr>
        <w:t>О проведении конкурса «На лучшее противопожарное состояние многоквартирного жилого фонда среди управляющих компаний и ТОС (территориальное общественное самоуправление) города Куйбышева Куйбышевского района Новосибирской области»</w:t>
      </w:r>
    </w:p>
    <w:p w:rsidR="00103F3A" w:rsidRDefault="00103F3A" w:rsidP="00C02772">
      <w:pPr>
        <w:jc w:val="center"/>
        <w:rPr>
          <w:rFonts w:ascii="Arial" w:hAnsi="Arial" w:cs="Arial"/>
          <w:b/>
          <w:sz w:val="20"/>
          <w:szCs w:val="20"/>
        </w:rPr>
      </w:pPr>
    </w:p>
    <w:p w:rsidR="00C02772" w:rsidRPr="00C02772" w:rsidRDefault="00C02772" w:rsidP="00C02772">
      <w:pPr>
        <w:autoSpaceDE w:val="0"/>
        <w:autoSpaceDN w:val="0"/>
        <w:adjustRightInd w:val="0"/>
        <w:ind w:firstLine="709"/>
        <w:jc w:val="both"/>
        <w:rPr>
          <w:rFonts w:ascii="Arial" w:hAnsi="Arial" w:cs="Arial"/>
          <w:sz w:val="20"/>
          <w:szCs w:val="20"/>
        </w:rPr>
      </w:pPr>
      <w:r w:rsidRPr="00C02772">
        <w:rPr>
          <w:rFonts w:ascii="Arial" w:hAnsi="Arial" w:cs="Arial"/>
          <w:sz w:val="20"/>
          <w:szCs w:val="20"/>
        </w:rPr>
        <w:t xml:space="preserve">В соответствии с Федеральными законами от 21.12.94 № 69-ФЗ «О пожарной безопасности», от 06.10.2003 № 131-ФЗ «Об общих принципах организации местного самоуправления в Российской Федерации», муниципальной программой «Обеспечение первичных мер пожарной безопасности на 2022-2024 годы», утвержденной постановлением администрации  города Куйбышева Куйбышевского района Новосибирской области от 23.07.2021 № 675, с целью повышения пожарной безопасности жилого фонда города Куйбышева, а также стимулирования граждан города Куйбышева и эксплуатационных организаций, обслуживающих жилые дома, к приведению их в </w:t>
      </w:r>
      <w:proofErr w:type="spellStart"/>
      <w:r w:rsidRPr="00C02772">
        <w:rPr>
          <w:rFonts w:ascii="Arial" w:hAnsi="Arial" w:cs="Arial"/>
          <w:sz w:val="20"/>
          <w:szCs w:val="20"/>
        </w:rPr>
        <w:t>пожаробезопасное</w:t>
      </w:r>
      <w:proofErr w:type="spellEnd"/>
      <w:r w:rsidRPr="00C02772">
        <w:rPr>
          <w:rFonts w:ascii="Arial" w:hAnsi="Arial" w:cs="Arial"/>
          <w:sz w:val="20"/>
          <w:szCs w:val="20"/>
        </w:rPr>
        <w:t xml:space="preserve"> состояние, администрация города Куйбышева Куйбышевского района Новосибирской области </w:t>
      </w:r>
    </w:p>
    <w:p w:rsidR="00C02772" w:rsidRPr="00C02772" w:rsidRDefault="00C02772" w:rsidP="00C02772">
      <w:pPr>
        <w:autoSpaceDE w:val="0"/>
        <w:autoSpaceDN w:val="0"/>
        <w:adjustRightInd w:val="0"/>
        <w:jc w:val="both"/>
        <w:rPr>
          <w:rFonts w:ascii="Arial" w:hAnsi="Arial" w:cs="Arial"/>
          <w:sz w:val="20"/>
          <w:szCs w:val="20"/>
        </w:rPr>
      </w:pPr>
      <w:r>
        <w:rPr>
          <w:rFonts w:ascii="Arial" w:hAnsi="Arial" w:cs="Arial"/>
          <w:sz w:val="20"/>
          <w:szCs w:val="20"/>
        </w:rPr>
        <w:t>ПОСТАНОВЛЯ</w:t>
      </w:r>
      <w:r w:rsidRPr="00C02772">
        <w:rPr>
          <w:rFonts w:ascii="Arial" w:hAnsi="Arial" w:cs="Arial"/>
          <w:sz w:val="20"/>
          <w:szCs w:val="20"/>
        </w:rPr>
        <w:t>ЕТ:</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1.  В сентябре</w:t>
      </w:r>
      <w:r w:rsidRPr="00C02772">
        <w:rPr>
          <w:rFonts w:ascii="Arial" w:hAnsi="Arial" w:cs="Arial"/>
          <w:color w:val="FF0000"/>
          <w:sz w:val="20"/>
          <w:szCs w:val="20"/>
        </w:rPr>
        <w:t xml:space="preserve"> </w:t>
      </w:r>
      <w:r w:rsidRPr="00C02772">
        <w:rPr>
          <w:rFonts w:ascii="Arial" w:hAnsi="Arial" w:cs="Arial"/>
          <w:sz w:val="20"/>
          <w:szCs w:val="20"/>
        </w:rPr>
        <w:t xml:space="preserve">2022 года провести на территории города Куйбышева конкурс «На лучшее противопожарное состояние многоквартирного жилого фонда среди управляющих компаний 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sz w:val="20"/>
          <w:szCs w:val="20"/>
        </w:rPr>
        <w:t xml:space="preserve"> города Куйбышева»;</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2.Утвердить:</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2.1.</w:t>
      </w:r>
      <w:r w:rsidRPr="00C02772">
        <w:rPr>
          <w:rFonts w:ascii="Arial" w:hAnsi="Arial" w:cs="Arial"/>
          <w:sz w:val="20"/>
          <w:szCs w:val="20"/>
        </w:rPr>
        <w:tab/>
        <w:t>Положение о проведении конкурса</w:t>
      </w:r>
      <w:r>
        <w:rPr>
          <w:rFonts w:ascii="Arial" w:hAnsi="Arial" w:cs="Arial"/>
          <w:sz w:val="20"/>
          <w:szCs w:val="20"/>
        </w:rPr>
        <w:t xml:space="preserve"> </w:t>
      </w:r>
      <w:r w:rsidRPr="00C02772">
        <w:rPr>
          <w:rFonts w:ascii="Arial" w:hAnsi="Arial" w:cs="Arial"/>
          <w:sz w:val="20"/>
          <w:szCs w:val="20"/>
        </w:rPr>
        <w:t xml:space="preserve">«Положение о проведении конкурса на лучшее противопожарное состояние многоквартирного жилого дома среди управляющих компаний 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sz w:val="20"/>
          <w:szCs w:val="20"/>
        </w:rPr>
        <w:t xml:space="preserve"> города Куйбышева» (Приложение № 1);</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 xml:space="preserve">2.2. Состав судейской комиссии о проведении конкурса на лучшее противопожарное состояние многоквартирного жилого дома среди управляющих компаний 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sz w:val="20"/>
          <w:szCs w:val="20"/>
        </w:rPr>
        <w:t xml:space="preserve"> города Куйбышева (Приложение № 2);</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2.3. Форму отчета о проведенной работе по обеспечению пожарной безопасности в многоквартирных жилых домах в 2022 году на территории города Куйбышева (Приложение № 3);</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 xml:space="preserve">2.4. Смету награждения управляющих компаний и ТОС </w:t>
      </w:r>
      <w:r w:rsidRPr="00C02772">
        <w:rPr>
          <w:rFonts w:ascii="Arial" w:hAnsi="Arial" w:cs="Arial"/>
          <w:bCs/>
          <w:color w:val="000000"/>
          <w:sz w:val="20"/>
          <w:szCs w:val="20"/>
          <w:lang w:eastAsia="en-US"/>
        </w:rPr>
        <w:t xml:space="preserve">(территориальное общественное самоуправление) </w:t>
      </w:r>
      <w:r w:rsidRPr="00C02772">
        <w:rPr>
          <w:rFonts w:ascii="Arial" w:hAnsi="Arial" w:cs="Arial"/>
          <w:sz w:val="20"/>
          <w:szCs w:val="20"/>
        </w:rPr>
        <w:t>города Куйбышева (Приложение № 4);</w:t>
      </w:r>
    </w:p>
    <w:p w:rsidR="00C02772" w:rsidRPr="00C02772" w:rsidRDefault="00C02772" w:rsidP="00C02772">
      <w:pPr>
        <w:ind w:firstLine="709"/>
        <w:jc w:val="both"/>
        <w:rPr>
          <w:rFonts w:ascii="Arial" w:hAnsi="Arial" w:cs="Arial"/>
          <w:sz w:val="20"/>
          <w:szCs w:val="20"/>
        </w:rPr>
      </w:pPr>
      <w:r w:rsidRPr="00C02772">
        <w:rPr>
          <w:rFonts w:ascii="Arial" w:hAnsi="Arial" w:cs="Arial"/>
          <w:sz w:val="20"/>
          <w:szCs w:val="20"/>
        </w:rPr>
        <w:t xml:space="preserve">2.5. Форму таблицы распределения очков и расчета мест, занятых участниками </w:t>
      </w:r>
      <w:r w:rsidRPr="00C02772">
        <w:rPr>
          <w:rFonts w:ascii="Arial" w:hAnsi="Arial" w:cs="Arial"/>
          <w:bCs/>
          <w:sz w:val="20"/>
          <w:szCs w:val="20"/>
        </w:rPr>
        <w:t xml:space="preserve">Конкурса среди управляющих компаний </w:t>
      </w:r>
      <w:r w:rsidRPr="00C02772">
        <w:rPr>
          <w:rFonts w:ascii="Arial" w:hAnsi="Arial" w:cs="Arial"/>
          <w:sz w:val="20"/>
          <w:szCs w:val="20"/>
        </w:rPr>
        <w:t xml:space="preserve">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bCs/>
          <w:sz w:val="20"/>
          <w:szCs w:val="20"/>
        </w:rPr>
        <w:t xml:space="preserve"> </w:t>
      </w:r>
      <w:r w:rsidRPr="00C02772">
        <w:rPr>
          <w:rFonts w:ascii="Arial" w:hAnsi="Arial" w:cs="Arial"/>
          <w:sz w:val="20"/>
          <w:szCs w:val="20"/>
        </w:rPr>
        <w:t>(Приложение № 5);</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 xml:space="preserve">2.6. </w:t>
      </w:r>
      <w:r w:rsidRPr="00C02772">
        <w:rPr>
          <w:rFonts w:ascii="Arial" w:hAnsi="Arial" w:cs="Arial"/>
          <w:bCs/>
          <w:color w:val="000000"/>
          <w:sz w:val="20"/>
          <w:szCs w:val="20"/>
        </w:rPr>
        <w:t xml:space="preserve">Критерии оценки этапа </w:t>
      </w:r>
      <w:r w:rsidRPr="00C02772">
        <w:rPr>
          <w:rFonts w:ascii="Arial" w:hAnsi="Arial" w:cs="Arial"/>
          <w:color w:val="000000"/>
          <w:sz w:val="20"/>
          <w:szCs w:val="20"/>
          <w:lang w:eastAsia="en-US"/>
        </w:rPr>
        <w:t>«Содержание жилого дома»</w:t>
      </w:r>
      <w:r w:rsidRPr="00C02772">
        <w:rPr>
          <w:rFonts w:ascii="Arial" w:hAnsi="Arial" w:cs="Arial"/>
          <w:bCs/>
          <w:color w:val="000000"/>
          <w:sz w:val="20"/>
          <w:szCs w:val="20"/>
        </w:rPr>
        <w:t xml:space="preserve"> среди управляющих компаний</w:t>
      </w:r>
      <w:r w:rsidRPr="00C02772">
        <w:rPr>
          <w:rFonts w:ascii="Arial" w:hAnsi="Arial" w:cs="Arial"/>
          <w:sz w:val="20"/>
          <w:szCs w:val="20"/>
        </w:rPr>
        <w:t xml:space="preserve"> 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bCs/>
          <w:color w:val="000000"/>
          <w:sz w:val="20"/>
          <w:szCs w:val="20"/>
        </w:rPr>
        <w:t>.</w:t>
      </w:r>
      <w:r w:rsidRPr="00C02772">
        <w:rPr>
          <w:rFonts w:ascii="Arial" w:hAnsi="Arial" w:cs="Arial"/>
          <w:sz w:val="20"/>
          <w:szCs w:val="20"/>
        </w:rPr>
        <w:t xml:space="preserve"> (Приложение № 6).</w:t>
      </w:r>
    </w:p>
    <w:p w:rsidR="00C02772" w:rsidRPr="00C02772" w:rsidRDefault="00C02772" w:rsidP="00C02772">
      <w:pPr>
        <w:ind w:firstLine="709"/>
        <w:jc w:val="both"/>
        <w:rPr>
          <w:rFonts w:ascii="Arial" w:hAnsi="Arial" w:cs="Arial"/>
          <w:sz w:val="20"/>
          <w:szCs w:val="20"/>
        </w:rPr>
      </w:pPr>
      <w:r w:rsidRPr="00C02772">
        <w:rPr>
          <w:rFonts w:ascii="Arial" w:hAnsi="Arial" w:cs="Arial"/>
          <w:sz w:val="20"/>
          <w:szCs w:val="20"/>
        </w:rPr>
        <w:t>2.7. Состав комиссии по списанию товарно-материальных ценностей (баннера, таблички, диплома. (Приложение № 7)</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3. Осуществить закупку баннера, таблички и диплома с рамкой на противопожарную тематику для вручения победителям и участникам конкурса.</w:t>
      </w:r>
    </w:p>
    <w:p w:rsidR="00C02772" w:rsidRPr="00C02772" w:rsidRDefault="00C02772" w:rsidP="00C02772">
      <w:pPr>
        <w:shd w:val="clear" w:color="auto" w:fill="FFFFFF"/>
        <w:ind w:firstLine="709"/>
        <w:jc w:val="both"/>
        <w:rPr>
          <w:rFonts w:ascii="Arial" w:hAnsi="Arial" w:cs="Arial"/>
          <w:spacing w:val="-1"/>
          <w:sz w:val="20"/>
          <w:szCs w:val="20"/>
        </w:rPr>
      </w:pPr>
      <w:r w:rsidRPr="00C02772">
        <w:rPr>
          <w:rFonts w:ascii="Arial" w:hAnsi="Arial" w:cs="Arial"/>
          <w:sz w:val="20"/>
          <w:szCs w:val="20"/>
        </w:rPr>
        <w:t xml:space="preserve">4. Ответственным по закупке баннера, таблички и диплома с рамкой на противопожарную тематику согласно положения по конкурсам «На лучшее противопожарное состояние многоквартирного жилого фонда среди управляющих компаний 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sz w:val="20"/>
          <w:szCs w:val="20"/>
        </w:rPr>
        <w:t xml:space="preserve"> города», назначить </w:t>
      </w:r>
      <w:proofErr w:type="spellStart"/>
      <w:r w:rsidRPr="00C02772">
        <w:rPr>
          <w:rFonts w:ascii="Arial" w:hAnsi="Arial" w:cs="Arial"/>
          <w:spacing w:val="-1"/>
          <w:sz w:val="20"/>
          <w:szCs w:val="20"/>
        </w:rPr>
        <w:t>Шалакова</w:t>
      </w:r>
      <w:proofErr w:type="spellEnd"/>
      <w:r w:rsidRPr="00C02772">
        <w:rPr>
          <w:rFonts w:ascii="Arial" w:hAnsi="Arial" w:cs="Arial"/>
          <w:spacing w:val="-1"/>
          <w:sz w:val="20"/>
          <w:szCs w:val="20"/>
        </w:rPr>
        <w:t xml:space="preserve"> В.В. – начальника отдела гражданской обороны и чрезвычайных ситуаций </w:t>
      </w:r>
      <w:r w:rsidRPr="00C02772">
        <w:rPr>
          <w:rFonts w:ascii="Arial" w:hAnsi="Arial" w:cs="Arial"/>
          <w:sz w:val="20"/>
          <w:szCs w:val="20"/>
        </w:rPr>
        <w:t>администрации города Куйбышева Куйбышевского района Новосибирской области.</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5.    Подведение итогов конкурса провести по окончании подведения итогов конкурса.</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 xml:space="preserve">6. </w:t>
      </w:r>
      <w:r w:rsidRPr="00C02772">
        <w:rPr>
          <w:rFonts w:ascii="Arial" w:hAnsi="Arial" w:cs="Arial"/>
          <w:bCs/>
          <w:sz w:val="20"/>
          <w:szCs w:val="20"/>
        </w:rPr>
        <w:t>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органов местного самоуправления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w:t>
      </w:r>
      <w:r w:rsidRPr="00C02772">
        <w:rPr>
          <w:rFonts w:ascii="Arial" w:hAnsi="Arial" w:cs="Arial"/>
          <w:sz w:val="20"/>
          <w:szCs w:val="20"/>
        </w:rPr>
        <w:t>.</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 xml:space="preserve">7. Управлению финансов и налоговой политики администрации города Куйбышева (Еремина Г.А.) профинансировать конкурс «На лучшее противопожарное состояние многоквартирного жилого фонда среди управляющих компаний и ТОС </w:t>
      </w:r>
      <w:r w:rsidRPr="00C02772">
        <w:rPr>
          <w:rFonts w:ascii="Arial" w:hAnsi="Arial" w:cs="Arial"/>
          <w:bCs/>
          <w:color w:val="000000"/>
          <w:sz w:val="20"/>
          <w:szCs w:val="20"/>
          <w:lang w:eastAsia="en-US"/>
        </w:rPr>
        <w:t xml:space="preserve">(территориальное общественное самоуправление) </w:t>
      </w:r>
      <w:r w:rsidRPr="00C02772">
        <w:rPr>
          <w:rFonts w:ascii="Arial" w:hAnsi="Arial" w:cs="Arial"/>
          <w:sz w:val="20"/>
          <w:szCs w:val="20"/>
        </w:rPr>
        <w:t>города Куйбышева Куйбышевского района Новосибирской области» согласно сметы.</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lastRenderedPageBreak/>
        <w:t>8. Контроль за выполнен</w:t>
      </w:r>
      <w:r>
        <w:rPr>
          <w:rFonts w:ascii="Arial" w:hAnsi="Arial" w:cs="Arial"/>
          <w:sz w:val="20"/>
          <w:szCs w:val="20"/>
        </w:rPr>
        <w:t>ием постановления возложить на первого</w:t>
      </w:r>
      <w:r w:rsidRPr="00C02772">
        <w:rPr>
          <w:rFonts w:ascii="Arial" w:hAnsi="Arial" w:cs="Arial"/>
          <w:sz w:val="20"/>
          <w:szCs w:val="20"/>
        </w:rPr>
        <w:t xml:space="preserve"> заместителя главы администрации города Куйбышева Куйбышевского района Новосибирской области Бирюкова А.Г. </w:t>
      </w:r>
    </w:p>
    <w:p w:rsidR="00C02772" w:rsidRPr="00C02772" w:rsidRDefault="00C02772" w:rsidP="00C02772">
      <w:pPr>
        <w:jc w:val="both"/>
        <w:rPr>
          <w:rFonts w:ascii="Arial" w:hAnsi="Arial" w:cs="Arial"/>
          <w:sz w:val="20"/>
          <w:szCs w:val="20"/>
        </w:rPr>
      </w:pPr>
    </w:p>
    <w:p w:rsidR="00C02772" w:rsidRPr="00C02772" w:rsidRDefault="00C02772" w:rsidP="00C02772">
      <w:pPr>
        <w:jc w:val="both"/>
        <w:rPr>
          <w:rFonts w:ascii="Arial" w:hAnsi="Arial" w:cs="Arial"/>
          <w:sz w:val="20"/>
          <w:szCs w:val="20"/>
        </w:rPr>
      </w:pPr>
      <w:r w:rsidRPr="00C02772">
        <w:rPr>
          <w:rFonts w:ascii="Arial" w:hAnsi="Arial" w:cs="Arial"/>
          <w:sz w:val="20"/>
          <w:szCs w:val="20"/>
        </w:rPr>
        <w:t>Глава города Куйбышева</w:t>
      </w:r>
    </w:p>
    <w:p w:rsidR="00C02772" w:rsidRPr="00C02772" w:rsidRDefault="00C02772" w:rsidP="00C02772">
      <w:pPr>
        <w:jc w:val="both"/>
        <w:rPr>
          <w:rFonts w:ascii="Arial" w:hAnsi="Arial" w:cs="Arial"/>
          <w:sz w:val="20"/>
          <w:szCs w:val="20"/>
        </w:rPr>
      </w:pPr>
      <w:r w:rsidRPr="00C02772">
        <w:rPr>
          <w:rFonts w:ascii="Arial" w:hAnsi="Arial" w:cs="Arial"/>
          <w:sz w:val="20"/>
          <w:szCs w:val="20"/>
        </w:rPr>
        <w:t>Куйбышевского района</w:t>
      </w:r>
    </w:p>
    <w:p w:rsidR="00C02772" w:rsidRPr="00C02772" w:rsidRDefault="00C02772" w:rsidP="00C02772">
      <w:pPr>
        <w:jc w:val="both"/>
        <w:rPr>
          <w:rFonts w:ascii="Arial" w:hAnsi="Arial" w:cs="Arial"/>
          <w:sz w:val="20"/>
          <w:szCs w:val="20"/>
        </w:rPr>
      </w:pPr>
      <w:r w:rsidRPr="00C02772">
        <w:rPr>
          <w:rFonts w:ascii="Arial" w:hAnsi="Arial" w:cs="Arial"/>
          <w:sz w:val="20"/>
          <w:szCs w:val="20"/>
        </w:rPr>
        <w:t xml:space="preserve">Новосибирской области                                                 </w:t>
      </w:r>
      <w:r w:rsidRPr="00C02772">
        <w:rPr>
          <w:rFonts w:ascii="Arial" w:hAnsi="Arial" w:cs="Arial"/>
          <w:sz w:val="20"/>
          <w:szCs w:val="20"/>
        </w:rPr>
        <w:tab/>
      </w:r>
      <w:r w:rsidRPr="00C02772">
        <w:rPr>
          <w:rFonts w:ascii="Arial" w:hAnsi="Arial" w:cs="Arial"/>
          <w:sz w:val="20"/>
          <w:szCs w:val="20"/>
        </w:rPr>
        <w:tab/>
      </w:r>
      <w:r>
        <w:rPr>
          <w:rFonts w:ascii="Arial" w:hAnsi="Arial" w:cs="Arial"/>
          <w:sz w:val="20"/>
          <w:szCs w:val="20"/>
        </w:rPr>
        <w:t xml:space="preserve">                            </w:t>
      </w:r>
      <w:r w:rsidRPr="00C02772">
        <w:rPr>
          <w:rFonts w:ascii="Arial" w:hAnsi="Arial" w:cs="Arial"/>
          <w:sz w:val="20"/>
          <w:szCs w:val="20"/>
        </w:rPr>
        <w:t xml:space="preserve">      А.А. Андронов</w:t>
      </w:r>
    </w:p>
    <w:p w:rsidR="00C02772" w:rsidRDefault="00C02772" w:rsidP="00C02772">
      <w:pPr>
        <w:jc w:val="right"/>
        <w:rPr>
          <w:rFonts w:ascii="Arial" w:hAnsi="Arial" w:cs="Arial"/>
          <w:sz w:val="20"/>
          <w:szCs w:val="20"/>
        </w:rPr>
      </w:pPr>
    </w:p>
    <w:p w:rsidR="00C02772" w:rsidRPr="00C02772" w:rsidRDefault="003F1346" w:rsidP="00C02772">
      <w:pPr>
        <w:jc w:val="right"/>
        <w:rPr>
          <w:rFonts w:ascii="Arial" w:hAnsi="Arial" w:cs="Arial"/>
          <w:sz w:val="20"/>
          <w:szCs w:val="20"/>
        </w:rPr>
      </w:pPr>
      <w:r>
        <w:rPr>
          <w:rFonts w:ascii="Arial" w:hAnsi="Arial" w:cs="Arial"/>
          <w:sz w:val="20"/>
          <w:szCs w:val="20"/>
        </w:rPr>
        <w:t>П</w:t>
      </w:r>
      <w:r w:rsidR="00C02772" w:rsidRPr="00C02772">
        <w:rPr>
          <w:rFonts w:ascii="Arial" w:hAnsi="Arial" w:cs="Arial"/>
          <w:sz w:val="20"/>
          <w:szCs w:val="20"/>
        </w:rPr>
        <w:t>риложение № 1</w:t>
      </w:r>
    </w:p>
    <w:p w:rsidR="00C02772" w:rsidRPr="00C02772" w:rsidRDefault="00C02772" w:rsidP="00C02772">
      <w:pPr>
        <w:jc w:val="right"/>
        <w:rPr>
          <w:rFonts w:ascii="Arial" w:hAnsi="Arial" w:cs="Arial"/>
          <w:sz w:val="20"/>
          <w:szCs w:val="20"/>
        </w:rPr>
      </w:pPr>
    </w:p>
    <w:p w:rsidR="00C02772" w:rsidRPr="00C02772" w:rsidRDefault="00C02772" w:rsidP="00C02772">
      <w:pPr>
        <w:jc w:val="center"/>
        <w:rPr>
          <w:rFonts w:ascii="Arial" w:hAnsi="Arial" w:cs="Arial"/>
          <w:b/>
          <w:sz w:val="20"/>
          <w:szCs w:val="20"/>
        </w:rPr>
      </w:pPr>
      <w:r w:rsidRPr="00C02772">
        <w:rPr>
          <w:rFonts w:ascii="Arial" w:hAnsi="Arial" w:cs="Arial"/>
          <w:b/>
          <w:sz w:val="20"/>
          <w:szCs w:val="20"/>
        </w:rPr>
        <w:t>ПОЛОЖЕНИЕ</w:t>
      </w:r>
      <w:r w:rsidR="003F1346">
        <w:rPr>
          <w:rFonts w:ascii="Arial" w:hAnsi="Arial" w:cs="Arial"/>
          <w:b/>
          <w:sz w:val="20"/>
          <w:szCs w:val="20"/>
        </w:rPr>
        <w:t xml:space="preserve"> </w:t>
      </w:r>
      <w:r w:rsidRPr="00C02772">
        <w:rPr>
          <w:rFonts w:ascii="Arial" w:hAnsi="Arial" w:cs="Arial"/>
          <w:b/>
          <w:sz w:val="20"/>
          <w:szCs w:val="20"/>
        </w:rPr>
        <w:t xml:space="preserve">о проведении конкурса «На лучшее противопожарное состояние многоквартирного жилого дома среди управляющих компаний и ТОС </w:t>
      </w:r>
      <w:r w:rsidRPr="00C02772">
        <w:rPr>
          <w:rFonts w:ascii="Arial" w:hAnsi="Arial" w:cs="Arial"/>
          <w:b/>
          <w:bCs/>
          <w:color w:val="000000"/>
          <w:sz w:val="20"/>
          <w:szCs w:val="20"/>
          <w:lang w:eastAsia="en-US"/>
        </w:rPr>
        <w:t>(территориальное общественное самоуправление)</w:t>
      </w:r>
      <w:r w:rsidRPr="00C02772">
        <w:rPr>
          <w:rFonts w:ascii="Arial" w:hAnsi="Arial" w:cs="Arial"/>
          <w:b/>
          <w:sz w:val="20"/>
          <w:szCs w:val="20"/>
        </w:rPr>
        <w:t xml:space="preserve"> города Куйбышева»</w:t>
      </w:r>
    </w:p>
    <w:p w:rsidR="00C02772" w:rsidRDefault="00C02772" w:rsidP="00C02772">
      <w:pPr>
        <w:jc w:val="center"/>
        <w:rPr>
          <w:rFonts w:ascii="Arial" w:hAnsi="Arial" w:cs="Arial"/>
          <w:b/>
          <w:sz w:val="20"/>
          <w:szCs w:val="20"/>
        </w:rPr>
      </w:pPr>
    </w:p>
    <w:p w:rsidR="00C02772" w:rsidRPr="00C02772" w:rsidRDefault="003F1346" w:rsidP="00C02772">
      <w:pPr>
        <w:jc w:val="center"/>
        <w:rPr>
          <w:rFonts w:ascii="Arial" w:hAnsi="Arial" w:cs="Arial"/>
          <w:b/>
          <w:sz w:val="20"/>
          <w:szCs w:val="20"/>
        </w:rPr>
      </w:pPr>
      <w:r>
        <w:rPr>
          <w:rFonts w:ascii="Arial" w:hAnsi="Arial" w:cs="Arial"/>
          <w:b/>
          <w:sz w:val="20"/>
          <w:szCs w:val="20"/>
        </w:rPr>
        <w:t>1</w:t>
      </w:r>
      <w:r w:rsidR="00C02772" w:rsidRPr="00C02772">
        <w:rPr>
          <w:rFonts w:ascii="Arial" w:hAnsi="Arial" w:cs="Arial"/>
          <w:b/>
          <w:sz w:val="20"/>
          <w:szCs w:val="20"/>
        </w:rPr>
        <w:t>.</w:t>
      </w:r>
      <w:r w:rsidR="00C02772" w:rsidRPr="00C02772">
        <w:rPr>
          <w:rFonts w:ascii="Arial" w:hAnsi="Arial" w:cs="Arial"/>
          <w:b/>
          <w:sz w:val="20"/>
          <w:szCs w:val="20"/>
        </w:rPr>
        <w:tab/>
        <w:t>Общие положения</w:t>
      </w:r>
    </w:p>
    <w:p w:rsidR="00C02772" w:rsidRPr="00C02772" w:rsidRDefault="00C02772" w:rsidP="00C02772">
      <w:pPr>
        <w:numPr>
          <w:ilvl w:val="1"/>
          <w:numId w:val="41"/>
        </w:numPr>
        <w:ind w:left="0" w:firstLine="709"/>
        <w:jc w:val="both"/>
        <w:rPr>
          <w:rFonts w:ascii="Arial" w:hAnsi="Arial" w:cs="Arial"/>
          <w:sz w:val="20"/>
          <w:szCs w:val="20"/>
        </w:rPr>
      </w:pPr>
      <w:r w:rsidRPr="00C02772">
        <w:rPr>
          <w:rFonts w:ascii="Arial" w:hAnsi="Arial" w:cs="Arial"/>
          <w:sz w:val="20"/>
          <w:szCs w:val="20"/>
        </w:rPr>
        <w:t xml:space="preserve">Положение о поощрении управляющих компаний за лучшее противопожарное состояние многоквартирного жилого дома среди управляющих компаний и ТОС </w:t>
      </w:r>
      <w:r w:rsidRPr="00C02772">
        <w:rPr>
          <w:rFonts w:ascii="Arial" w:hAnsi="Arial" w:cs="Arial"/>
          <w:bCs/>
          <w:color w:val="000000"/>
          <w:sz w:val="20"/>
          <w:szCs w:val="20"/>
          <w:lang w:eastAsia="en-US"/>
        </w:rPr>
        <w:t xml:space="preserve">(территориальное общественное самоуправление) </w:t>
      </w:r>
      <w:r w:rsidRPr="00C02772">
        <w:rPr>
          <w:rFonts w:ascii="Arial" w:hAnsi="Arial" w:cs="Arial"/>
          <w:sz w:val="20"/>
          <w:szCs w:val="20"/>
        </w:rPr>
        <w:t xml:space="preserve">города (далее по тексту Положение) разработано в соответствии с Федеральными законами от 22 июля </w:t>
      </w:r>
      <w:smartTag w:uri="urn:schemas-microsoft-com:office:smarttags" w:element="metricconverter">
        <w:smartTagPr>
          <w:attr w:name="ProductID" w:val="2008 г"/>
        </w:smartTagPr>
        <w:r w:rsidRPr="00C02772">
          <w:rPr>
            <w:rFonts w:ascii="Arial" w:hAnsi="Arial" w:cs="Arial"/>
            <w:sz w:val="20"/>
            <w:szCs w:val="20"/>
          </w:rPr>
          <w:t>2008 г</w:t>
        </w:r>
      </w:smartTag>
      <w:r w:rsidRPr="00C02772">
        <w:rPr>
          <w:rFonts w:ascii="Arial" w:hAnsi="Arial" w:cs="Arial"/>
          <w:sz w:val="20"/>
          <w:szCs w:val="20"/>
        </w:rPr>
        <w:t xml:space="preserve">. № 123-ФЗ «Технический регламент о требованиях пожарной безопасности», от 6 октября </w:t>
      </w:r>
      <w:smartTag w:uri="urn:schemas-microsoft-com:office:smarttags" w:element="metricconverter">
        <w:smartTagPr>
          <w:attr w:name="ProductID" w:val="2003 г"/>
        </w:smartTagPr>
        <w:r w:rsidRPr="00C02772">
          <w:rPr>
            <w:rFonts w:ascii="Arial" w:hAnsi="Arial" w:cs="Arial"/>
            <w:sz w:val="20"/>
            <w:szCs w:val="20"/>
          </w:rPr>
          <w:t>2003 г</w:t>
        </w:r>
      </w:smartTag>
      <w:r w:rsidRPr="00C02772">
        <w:rPr>
          <w:rFonts w:ascii="Arial" w:hAnsi="Arial" w:cs="Arial"/>
          <w:sz w:val="20"/>
          <w:szCs w:val="20"/>
        </w:rPr>
        <w:t xml:space="preserve">. №131 ФЗ «Об общих принципах организации местного самоуправления в Российской Федерации», а также во исполнение муниципальной программы «Обеспечение первичных мер пожарной безопасности на 2022-2024 годы», </w:t>
      </w:r>
      <w:r w:rsidRPr="00C02772">
        <w:rPr>
          <w:rFonts w:ascii="Arial" w:hAnsi="Arial" w:cs="Arial"/>
          <w:spacing w:val="4"/>
          <w:sz w:val="20"/>
          <w:szCs w:val="20"/>
        </w:rPr>
        <w:t xml:space="preserve">утвержденной </w:t>
      </w:r>
      <w:r w:rsidRPr="00C02772">
        <w:rPr>
          <w:rFonts w:ascii="Arial" w:hAnsi="Arial" w:cs="Arial"/>
          <w:sz w:val="20"/>
          <w:szCs w:val="20"/>
        </w:rPr>
        <w:t>постановлением от 23.07.2021 № 675 администрации города Куйбышева Куйбышевского района новосибирской области.</w:t>
      </w:r>
    </w:p>
    <w:p w:rsidR="00C02772" w:rsidRPr="00C02772" w:rsidRDefault="00C02772" w:rsidP="00C02772">
      <w:pPr>
        <w:numPr>
          <w:ilvl w:val="1"/>
          <w:numId w:val="41"/>
        </w:numPr>
        <w:ind w:left="0" w:firstLine="720"/>
        <w:jc w:val="both"/>
        <w:rPr>
          <w:rFonts w:ascii="Arial" w:hAnsi="Arial" w:cs="Arial"/>
          <w:sz w:val="20"/>
          <w:szCs w:val="20"/>
        </w:rPr>
      </w:pPr>
      <w:r w:rsidRPr="00C02772">
        <w:rPr>
          <w:rFonts w:ascii="Arial" w:hAnsi="Arial" w:cs="Arial"/>
          <w:sz w:val="20"/>
          <w:szCs w:val="20"/>
        </w:rPr>
        <w:t xml:space="preserve">Настоящим Положением устанавливаются меры социального и экономического стимулирования управляющих компаний и ТОС </w:t>
      </w:r>
      <w:r w:rsidRPr="00C02772">
        <w:rPr>
          <w:rFonts w:ascii="Arial" w:hAnsi="Arial" w:cs="Arial"/>
          <w:bCs/>
          <w:color w:val="000000"/>
          <w:sz w:val="20"/>
          <w:szCs w:val="20"/>
          <w:lang w:eastAsia="en-US"/>
        </w:rPr>
        <w:t xml:space="preserve">(территориальное общественное самоуправление) </w:t>
      </w:r>
      <w:r w:rsidRPr="00C02772">
        <w:rPr>
          <w:rFonts w:ascii="Arial" w:hAnsi="Arial" w:cs="Arial"/>
          <w:sz w:val="20"/>
          <w:szCs w:val="20"/>
        </w:rPr>
        <w:t>многоквартирных жилых домов на территории города Куйбышева и имеющие высокие показатели в работе по обеспечению первичных мер пожарной безопасности.</w:t>
      </w:r>
    </w:p>
    <w:p w:rsidR="00C02772" w:rsidRPr="00C02772" w:rsidRDefault="00C02772" w:rsidP="00C02772">
      <w:pPr>
        <w:numPr>
          <w:ilvl w:val="1"/>
          <w:numId w:val="41"/>
        </w:numPr>
        <w:ind w:left="0" w:firstLine="720"/>
        <w:jc w:val="both"/>
        <w:rPr>
          <w:rFonts w:ascii="Arial" w:hAnsi="Arial" w:cs="Arial"/>
          <w:sz w:val="20"/>
          <w:szCs w:val="20"/>
        </w:rPr>
      </w:pPr>
      <w:r w:rsidRPr="00C02772">
        <w:rPr>
          <w:rFonts w:ascii="Arial" w:hAnsi="Arial" w:cs="Arial"/>
          <w:sz w:val="20"/>
          <w:szCs w:val="20"/>
        </w:rPr>
        <w:t>Организаторами являются:</w:t>
      </w:r>
    </w:p>
    <w:p w:rsidR="00C02772" w:rsidRPr="00C02772" w:rsidRDefault="00C02772" w:rsidP="00C02772">
      <w:pPr>
        <w:tabs>
          <w:tab w:val="left" w:pos="993"/>
          <w:tab w:val="left" w:pos="1134"/>
          <w:tab w:val="left" w:pos="1560"/>
        </w:tabs>
        <w:ind w:firstLine="720"/>
        <w:jc w:val="both"/>
        <w:rPr>
          <w:rFonts w:ascii="Arial" w:hAnsi="Arial" w:cs="Arial"/>
          <w:sz w:val="20"/>
          <w:szCs w:val="20"/>
        </w:rPr>
      </w:pPr>
      <w:r w:rsidRPr="00C02772">
        <w:rPr>
          <w:rFonts w:ascii="Arial" w:hAnsi="Arial" w:cs="Arial"/>
          <w:sz w:val="20"/>
          <w:szCs w:val="20"/>
        </w:rPr>
        <w:t>- администрация города Куйбышева Куйбышевского района Новосибирской области.</w:t>
      </w:r>
    </w:p>
    <w:p w:rsidR="00C02772" w:rsidRPr="00C02772" w:rsidRDefault="00C02772" w:rsidP="00C02772">
      <w:pPr>
        <w:ind w:firstLine="720"/>
        <w:jc w:val="both"/>
        <w:rPr>
          <w:rFonts w:ascii="Arial" w:hAnsi="Arial" w:cs="Arial"/>
          <w:sz w:val="20"/>
          <w:szCs w:val="20"/>
        </w:rPr>
      </w:pPr>
      <w:r w:rsidRPr="00C02772">
        <w:rPr>
          <w:rFonts w:ascii="Arial" w:hAnsi="Arial" w:cs="Arial"/>
          <w:sz w:val="20"/>
          <w:szCs w:val="20"/>
        </w:rPr>
        <w:t>-  отдел надзорной деятельности и профилактической работы по Куйбышевскому и Северному районам Новосибирской области Управления надзорной деятельности и профилактической работы Главного управления МЧС России по Новосибирской области.</w:t>
      </w:r>
    </w:p>
    <w:p w:rsidR="00C02772" w:rsidRPr="00C02772" w:rsidRDefault="00C02772" w:rsidP="00C02772">
      <w:pPr>
        <w:numPr>
          <w:ilvl w:val="0"/>
          <w:numId w:val="41"/>
        </w:numPr>
        <w:ind w:left="0"/>
        <w:jc w:val="center"/>
        <w:rPr>
          <w:rFonts w:ascii="Arial" w:hAnsi="Arial" w:cs="Arial"/>
          <w:b/>
          <w:sz w:val="20"/>
          <w:szCs w:val="20"/>
        </w:rPr>
      </w:pPr>
      <w:r w:rsidRPr="00C02772">
        <w:rPr>
          <w:rFonts w:ascii="Arial" w:hAnsi="Arial" w:cs="Arial"/>
          <w:b/>
          <w:sz w:val="20"/>
          <w:szCs w:val="20"/>
        </w:rPr>
        <w:t>Цели и задачи конкурса</w:t>
      </w:r>
    </w:p>
    <w:p w:rsidR="00C02772" w:rsidRPr="00C02772" w:rsidRDefault="00C02772" w:rsidP="00C02772">
      <w:pPr>
        <w:numPr>
          <w:ilvl w:val="1"/>
          <w:numId w:val="41"/>
        </w:numPr>
        <w:ind w:left="0" w:firstLine="720"/>
        <w:jc w:val="both"/>
        <w:rPr>
          <w:rFonts w:ascii="Arial" w:hAnsi="Arial" w:cs="Arial"/>
          <w:sz w:val="20"/>
          <w:szCs w:val="20"/>
        </w:rPr>
      </w:pPr>
      <w:r w:rsidRPr="00C02772">
        <w:rPr>
          <w:rFonts w:ascii="Arial" w:hAnsi="Arial" w:cs="Arial"/>
          <w:color w:val="000000"/>
          <w:sz w:val="20"/>
          <w:szCs w:val="20"/>
        </w:rPr>
        <w:t>Улучшение оперативной обстановки с пожарами и гибелью людей в жилье, совершенствование форм и методов обучения населения мерам пожарной безопасности, внедрение современных форм и методов работы, стимулирование деятельности Управляющих компаний</w:t>
      </w:r>
      <w:r w:rsidRPr="00C02772">
        <w:rPr>
          <w:rFonts w:ascii="Arial" w:hAnsi="Arial" w:cs="Arial"/>
          <w:sz w:val="20"/>
          <w:szCs w:val="20"/>
        </w:rPr>
        <w:t>;</w:t>
      </w:r>
    </w:p>
    <w:p w:rsidR="00C02772" w:rsidRPr="00C02772" w:rsidRDefault="00C02772" w:rsidP="00C02772">
      <w:pPr>
        <w:numPr>
          <w:ilvl w:val="1"/>
          <w:numId w:val="41"/>
        </w:numPr>
        <w:ind w:left="0" w:firstLine="709"/>
        <w:jc w:val="both"/>
        <w:rPr>
          <w:rFonts w:ascii="Arial" w:hAnsi="Arial" w:cs="Arial"/>
          <w:sz w:val="20"/>
          <w:szCs w:val="20"/>
        </w:rPr>
      </w:pPr>
      <w:r w:rsidRPr="00C02772">
        <w:rPr>
          <w:rFonts w:ascii="Arial" w:hAnsi="Arial" w:cs="Arial"/>
          <w:sz w:val="20"/>
          <w:szCs w:val="20"/>
        </w:rPr>
        <w:t>Обеспечение надежной противопожарной защиты жилищного фонда города Куйбышева;</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 xml:space="preserve">2.3.     Предупреждение пожаров, гибели и </w:t>
      </w:r>
      <w:proofErr w:type="spellStart"/>
      <w:r w:rsidRPr="00C02772">
        <w:rPr>
          <w:rFonts w:ascii="Arial" w:hAnsi="Arial" w:cs="Arial"/>
          <w:sz w:val="20"/>
          <w:szCs w:val="20"/>
        </w:rPr>
        <w:t>травмирования</w:t>
      </w:r>
      <w:proofErr w:type="spellEnd"/>
      <w:r w:rsidRPr="00C02772">
        <w:rPr>
          <w:rFonts w:ascii="Arial" w:hAnsi="Arial" w:cs="Arial"/>
          <w:sz w:val="20"/>
          <w:szCs w:val="20"/>
        </w:rPr>
        <w:t xml:space="preserve"> людей; </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 xml:space="preserve">2.4. Повышение качества обучения населения мерам пожарной безопасности; </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 xml:space="preserve">2.5. Выявление новых форм и методов ведения пропагандистской деятельности; </w:t>
      </w:r>
    </w:p>
    <w:p w:rsidR="00C02772" w:rsidRPr="00C02772" w:rsidRDefault="00C02772" w:rsidP="00C02772">
      <w:pPr>
        <w:ind w:firstLine="708"/>
        <w:jc w:val="both"/>
        <w:rPr>
          <w:rFonts w:ascii="Arial" w:hAnsi="Arial" w:cs="Arial"/>
          <w:sz w:val="20"/>
          <w:szCs w:val="20"/>
        </w:rPr>
      </w:pPr>
      <w:r w:rsidRPr="00C02772">
        <w:rPr>
          <w:rFonts w:ascii="Arial" w:hAnsi="Arial" w:cs="Arial"/>
          <w:sz w:val="20"/>
          <w:szCs w:val="20"/>
        </w:rPr>
        <w:t xml:space="preserve">2.6. Содействие творческой активности организаторов работы по обучению населения мерам пожарной безопасности; </w:t>
      </w:r>
    </w:p>
    <w:p w:rsidR="00C02772" w:rsidRPr="00C02772" w:rsidRDefault="00C02772" w:rsidP="00C02772">
      <w:pPr>
        <w:ind w:firstLine="709"/>
        <w:jc w:val="both"/>
        <w:rPr>
          <w:rFonts w:ascii="Arial" w:hAnsi="Arial" w:cs="Arial"/>
          <w:sz w:val="20"/>
          <w:szCs w:val="20"/>
        </w:rPr>
      </w:pPr>
      <w:r w:rsidRPr="00C02772">
        <w:rPr>
          <w:rFonts w:ascii="Arial" w:hAnsi="Arial" w:cs="Arial"/>
          <w:sz w:val="20"/>
          <w:szCs w:val="20"/>
        </w:rPr>
        <w:t>2.7.  Выявление уровня организации работы жилищных организаций по обеспечению пожарной безопасности и обучению населения мерам осторожного обращения с огнем.</w:t>
      </w:r>
    </w:p>
    <w:p w:rsidR="00C02772" w:rsidRPr="00C02772" w:rsidRDefault="00C02772" w:rsidP="00C02772">
      <w:pPr>
        <w:numPr>
          <w:ilvl w:val="0"/>
          <w:numId w:val="41"/>
        </w:numPr>
        <w:ind w:left="0"/>
        <w:jc w:val="center"/>
        <w:rPr>
          <w:rFonts w:ascii="Arial" w:hAnsi="Arial" w:cs="Arial"/>
          <w:b/>
          <w:sz w:val="20"/>
          <w:szCs w:val="20"/>
        </w:rPr>
      </w:pPr>
      <w:r w:rsidRPr="00C02772">
        <w:rPr>
          <w:rFonts w:ascii="Arial" w:hAnsi="Arial" w:cs="Arial"/>
          <w:b/>
          <w:sz w:val="20"/>
          <w:szCs w:val="20"/>
        </w:rPr>
        <w:t>Организация и проведение конкурса</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3.1. Конкурс проводится ежегодно, в конкурсе принимают участие управляющие компании города Куйбышева </w:t>
      </w:r>
      <w:r w:rsidRPr="00C02772">
        <w:rPr>
          <w:rFonts w:ascii="Arial" w:hAnsi="Arial" w:cs="Arial"/>
          <w:sz w:val="20"/>
          <w:szCs w:val="20"/>
        </w:rPr>
        <w:t xml:space="preserve">и ТОС </w:t>
      </w:r>
      <w:r w:rsidRPr="00C02772">
        <w:rPr>
          <w:rFonts w:ascii="Arial" w:hAnsi="Arial" w:cs="Arial"/>
          <w:bCs/>
          <w:color w:val="000000"/>
          <w:sz w:val="20"/>
          <w:szCs w:val="20"/>
          <w:lang w:eastAsia="en-US"/>
        </w:rPr>
        <w:t>(территориальное общественное самоуправление);</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3.2. В ходе проведения конкурса управляющих компаний города </w:t>
      </w:r>
      <w:r w:rsidRPr="00C02772">
        <w:rPr>
          <w:rFonts w:ascii="Arial" w:hAnsi="Arial" w:cs="Arial"/>
          <w:sz w:val="20"/>
          <w:szCs w:val="20"/>
        </w:rPr>
        <w:t xml:space="preserve">и ТОС </w:t>
      </w:r>
      <w:r w:rsidRPr="00C02772">
        <w:rPr>
          <w:rFonts w:ascii="Arial" w:hAnsi="Arial" w:cs="Arial"/>
          <w:bCs/>
          <w:color w:val="000000"/>
          <w:sz w:val="20"/>
          <w:szCs w:val="20"/>
          <w:lang w:eastAsia="en-US"/>
        </w:rPr>
        <w:t xml:space="preserve">(территориальное общественное самоуправление) </w:t>
      </w:r>
      <w:r w:rsidRPr="00C02772">
        <w:rPr>
          <w:rFonts w:ascii="Arial" w:hAnsi="Arial" w:cs="Arial"/>
          <w:color w:val="000000"/>
          <w:sz w:val="20"/>
          <w:szCs w:val="20"/>
        </w:rPr>
        <w:t xml:space="preserve">Куйбышева при содействии подразделений Государственной противопожарной службы организуют реализацию следующих мероприятий: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оборудование и оформление в жилищных организациях пожарно-технических уголков по обучению населения правилам пожарной безопасности и принятию неотложных мер в случае возникновения пожара;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обучение населения мерам пожарной безопасности (инструктажи, проведение собраний, распространение памяток и др.);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оформление информационных щитов на пожарную тематику на детских игровых площадках, в местах массового скопления людей;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проведение массовых мероприятий (конкурсы, викторины, праздники и др.) для населения на пожарную тематику;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организация работы общественных формирований по обеспечению пожарной безопасности (старшие по дому и подъезду, общественные домовые и уличные инструктора и др.);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обеспечение надежной противопожарной защиты жилищного фонда;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lastRenderedPageBreak/>
        <w:t xml:space="preserve">- содержание в исправном состоянии средств пожаротушения, наружных противопожарных </w:t>
      </w:r>
      <w:proofErr w:type="spellStart"/>
      <w:r w:rsidRPr="00C02772">
        <w:rPr>
          <w:rFonts w:ascii="Arial" w:hAnsi="Arial" w:cs="Arial"/>
          <w:color w:val="000000"/>
          <w:sz w:val="20"/>
          <w:szCs w:val="20"/>
        </w:rPr>
        <w:t>водоисточников</w:t>
      </w:r>
      <w:proofErr w:type="spellEnd"/>
      <w:r w:rsidRPr="00C02772">
        <w:rPr>
          <w:rFonts w:ascii="Arial" w:hAnsi="Arial" w:cs="Arial"/>
          <w:color w:val="000000"/>
          <w:sz w:val="20"/>
          <w:szCs w:val="20"/>
        </w:rPr>
        <w:t xml:space="preserve">, проездов; </w:t>
      </w:r>
    </w:p>
    <w:p w:rsidR="00C02772" w:rsidRPr="00C02772" w:rsidRDefault="00C02772" w:rsidP="00C02772">
      <w:pPr>
        <w:pStyle w:val="a5"/>
        <w:keepLines/>
        <w:tabs>
          <w:tab w:val="left" w:pos="1134"/>
        </w:tabs>
        <w:spacing w:before="0" w:beforeAutospacing="0" w:after="0" w:afterAutospacing="0"/>
        <w:ind w:firstLine="709"/>
        <w:jc w:val="both"/>
        <w:rPr>
          <w:rFonts w:ascii="Arial" w:hAnsi="Arial" w:cs="Arial"/>
          <w:sz w:val="20"/>
          <w:szCs w:val="20"/>
        </w:rPr>
      </w:pPr>
      <w:r w:rsidRPr="00C02772">
        <w:rPr>
          <w:rFonts w:ascii="Arial" w:hAnsi="Arial" w:cs="Arial"/>
          <w:sz w:val="20"/>
          <w:szCs w:val="20"/>
        </w:rPr>
        <w:t>-  обеспечение запорного устройства на люке выхода на чердак в закрытом состоянии;</w:t>
      </w:r>
    </w:p>
    <w:p w:rsidR="00C02772" w:rsidRPr="00C02772" w:rsidRDefault="00C02772" w:rsidP="00C02772">
      <w:pPr>
        <w:pStyle w:val="a5"/>
        <w:keepLines/>
        <w:tabs>
          <w:tab w:val="left" w:pos="993"/>
        </w:tabs>
        <w:spacing w:before="0" w:beforeAutospacing="0" w:after="0" w:afterAutospacing="0"/>
        <w:ind w:firstLine="709"/>
        <w:jc w:val="both"/>
        <w:rPr>
          <w:rFonts w:ascii="Arial" w:hAnsi="Arial" w:cs="Arial"/>
          <w:sz w:val="20"/>
          <w:szCs w:val="20"/>
        </w:rPr>
      </w:pPr>
      <w:r w:rsidRPr="00C02772">
        <w:rPr>
          <w:rFonts w:ascii="Arial" w:hAnsi="Arial" w:cs="Arial"/>
          <w:sz w:val="20"/>
          <w:szCs w:val="20"/>
        </w:rPr>
        <w:t>-  техническое состояние подвальных и чердачных помещений (наличие дверей, закрытых на запорное устройство);</w:t>
      </w:r>
    </w:p>
    <w:p w:rsidR="00C02772" w:rsidRPr="00C02772" w:rsidRDefault="00C02772" w:rsidP="00C02772">
      <w:pPr>
        <w:keepLines/>
        <w:ind w:firstLine="709"/>
        <w:jc w:val="both"/>
        <w:rPr>
          <w:rFonts w:ascii="Arial" w:hAnsi="Arial" w:cs="Arial"/>
          <w:sz w:val="20"/>
          <w:szCs w:val="20"/>
        </w:rPr>
      </w:pPr>
      <w:r w:rsidRPr="00C02772">
        <w:rPr>
          <w:rFonts w:ascii="Arial" w:hAnsi="Arial" w:cs="Arial"/>
          <w:sz w:val="20"/>
          <w:szCs w:val="20"/>
        </w:rPr>
        <w:t xml:space="preserve">- освещение мест общего пользования (надлежащее техническое состояние электропроводки и линий связи; наличие исправного освещения у входа в здание и в подъезды; наличие исправного освещения лестничных клеток, подвальных помещений, оснащенность плафонами, энергосберегающими осветительными приборами; надлежащее состояние </w:t>
      </w:r>
      <w:proofErr w:type="spellStart"/>
      <w:r w:rsidRPr="00C02772">
        <w:rPr>
          <w:rFonts w:ascii="Arial" w:hAnsi="Arial" w:cs="Arial"/>
          <w:sz w:val="20"/>
          <w:szCs w:val="20"/>
        </w:rPr>
        <w:t>электрощитовых</w:t>
      </w:r>
      <w:proofErr w:type="spellEnd"/>
      <w:r w:rsidRPr="00C02772">
        <w:rPr>
          <w:rFonts w:ascii="Arial" w:hAnsi="Arial" w:cs="Arial"/>
          <w:sz w:val="20"/>
          <w:szCs w:val="20"/>
        </w:rPr>
        <w:t xml:space="preserve"> и поэтажных щитков);</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своевременная уборка территории от мусора;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выполнение предписаний государственного пожарного надзора.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3.3. Для участия в конкурсе управляющие компании </w:t>
      </w:r>
      <w:r w:rsidRPr="00C02772">
        <w:rPr>
          <w:rFonts w:ascii="Arial" w:hAnsi="Arial" w:cs="Arial"/>
          <w:sz w:val="20"/>
          <w:szCs w:val="20"/>
        </w:rPr>
        <w:t xml:space="preserve">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color w:val="000000"/>
          <w:sz w:val="20"/>
          <w:szCs w:val="20"/>
        </w:rPr>
        <w:t xml:space="preserve"> города Куйбышева в срок до 1 сентября 2022 года представляют отчет по адресу Новосибирская область, город Куйбышев, улица Здвинского 2 «Отдел надзорной деятельности и профилактической работы по Куйбышевскому и Северному районам Новосибирской области», по форме (приложение №3), а также: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журнал (ведомости) учета обучения населения мерам пожарной безопасности в жилье с фотоиллюстрациями; </w:t>
      </w:r>
    </w:p>
    <w:p w:rsidR="00C02772" w:rsidRPr="00C02772" w:rsidRDefault="00C02772" w:rsidP="00C02772">
      <w:pPr>
        <w:pStyle w:val="a5"/>
        <w:keepLines/>
        <w:spacing w:before="0" w:beforeAutospacing="0" w:after="0" w:afterAutospacing="0"/>
        <w:ind w:firstLine="709"/>
        <w:jc w:val="both"/>
        <w:rPr>
          <w:rFonts w:ascii="Arial" w:hAnsi="Arial" w:cs="Arial"/>
          <w:color w:val="000000"/>
          <w:sz w:val="20"/>
          <w:szCs w:val="20"/>
        </w:rPr>
      </w:pPr>
      <w:r w:rsidRPr="00C02772">
        <w:rPr>
          <w:rFonts w:ascii="Arial" w:hAnsi="Arial" w:cs="Arial"/>
          <w:color w:val="000000"/>
          <w:sz w:val="20"/>
          <w:szCs w:val="20"/>
        </w:rPr>
        <w:t xml:space="preserve">- образцы печатной продукции (памятки, листовки, экспресс-информации и т.п.), разработанные управляющими компаниями </w:t>
      </w:r>
      <w:r w:rsidRPr="00C02772">
        <w:rPr>
          <w:rFonts w:ascii="Arial" w:hAnsi="Arial" w:cs="Arial"/>
          <w:sz w:val="20"/>
          <w:szCs w:val="20"/>
        </w:rPr>
        <w:t xml:space="preserve">и ТОС </w:t>
      </w:r>
      <w:r w:rsidRPr="00C02772">
        <w:rPr>
          <w:rFonts w:ascii="Arial" w:hAnsi="Arial" w:cs="Arial"/>
          <w:bCs/>
          <w:color w:val="000000"/>
          <w:sz w:val="20"/>
          <w:szCs w:val="20"/>
          <w:lang w:eastAsia="en-US"/>
        </w:rPr>
        <w:t xml:space="preserve">(территориальное общественное самоуправление) </w:t>
      </w:r>
      <w:r w:rsidRPr="00C02772">
        <w:rPr>
          <w:rFonts w:ascii="Arial" w:hAnsi="Arial" w:cs="Arial"/>
          <w:color w:val="000000"/>
          <w:sz w:val="20"/>
          <w:szCs w:val="20"/>
        </w:rPr>
        <w:t xml:space="preserve">города Куйбышева для профилактики пожаров и гибели людей. </w:t>
      </w:r>
    </w:p>
    <w:p w:rsidR="00C02772" w:rsidRPr="00C02772" w:rsidRDefault="00C02772" w:rsidP="00C02772">
      <w:pPr>
        <w:numPr>
          <w:ilvl w:val="0"/>
          <w:numId w:val="41"/>
        </w:numPr>
        <w:ind w:left="0"/>
        <w:jc w:val="center"/>
        <w:rPr>
          <w:rFonts w:ascii="Arial" w:hAnsi="Arial" w:cs="Arial"/>
          <w:b/>
          <w:sz w:val="20"/>
          <w:szCs w:val="20"/>
        </w:rPr>
      </w:pPr>
      <w:r w:rsidRPr="00C02772">
        <w:rPr>
          <w:rFonts w:ascii="Arial" w:hAnsi="Arial" w:cs="Arial"/>
          <w:b/>
          <w:sz w:val="20"/>
          <w:szCs w:val="20"/>
        </w:rPr>
        <w:t>Подведение итогов конкурса</w:t>
      </w:r>
    </w:p>
    <w:p w:rsidR="00C02772" w:rsidRPr="00C02772" w:rsidRDefault="00C02772" w:rsidP="00C02772">
      <w:pPr>
        <w:ind w:firstLine="567"/>
        <w:jc w:val="both"/>
        <w:rPr>
          <w:rFonts w:ascii="Arial" w:hAnsi="Arial" w:cs="Arial"/>
          <w:color w:val="000000"/>
          <w:sz w:val="20"/>
          <w:szCs w:val="20"/>
        </w:rPr>
      </w:pPr>
      <w:r w:rsidRPr="00C02772">
        <w:rPr>
          <w:rFonts w:ascii="Arial" w:hAnsi="Arial" w:cs="Arial"/>
          <w:sz w:val="20"/>
          <w:szCs w:val="20"/>
        </w:rPr>
        <w:t xml:space="preserve">Победитель определяется по анализу проведённой работы управляющей компанией 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sz w:val="20"/>
          <w:szCs w:val="20"/>
        </w:rPr>
        <w:t>, по обеспечению пожарной безопасности по наибольшей сумме набранных баллов. По итогам соревнований оформляется протокол, который передается в</w:t>
      </w:r>
      <w:r w:rsidRPr="00C02772">
        <w:rPr>
          <w:rFonts w:ascii="Arial" w:hAnsi="Arial" w:cs="Arial"/>
          <w:color w:val="000000"/>
          <w:sz w:val="20"/>
          <w:szCs w:val="20"/>
        </w:rPr>
        <w:t xml:space="preserve"> Управление бухгалтерского учета и отчетности администрации города Куйбышева Куйбышевского района Новосибирской области с приложением актов списания и ведомости вручения диплома с рамкой, баннера, таблички.</w:t>
      </w:r>
    </w:p>
    <w:p w:rsidR="00C02772" w:rsidRPr="00C02772" w:rsidRDefault="00C02772" w:rsidP="00C02772">
      <w:pPr>
        <w:jc w:val="center"/>
        <w:rPr>
          <w:rFonts w:ascii="Arial" w:hAnsi="Arial" w:cs="Arial"/>
          <w:sz w:val="20"/>
          <w:szCs w:val="20"/>
        </w:rPr>
      </w:pPr>
      <w:r w:rsidRPr="00C02772">
        <w:rPr>
          <w:rFonts w:ascii="Arial" w:hAnsi="Arial" w:cs="Arial"/>
          <w:b/>
          <w:sz w:val="20"/>
          <w:szCs w:val="20"/>
        </w:rPr>
        <w:t>5.  Награждение победителей конкурса</w:t>
      </w:r>
    </w:p>
    <w:p w:rsidR="00C02772" w:rsidRPr="00C02772" w:rsidRDefault="00C02772" w:rsidP="00C02772">
      <w:pPr>
        <w:ind w:firstLine="567"/>
        <w:jc w:val="both"/>
        <w:rPr>
          <w:rFonts w:ascii="Arial" w:hAnsi="Arial" w:cs="Arial"/>
          <w:sz w:val="20"/>
          <w:szCs w:val="20"/>
        </w:rPr>
      </w:pPr>
      <w:r w:rsidRPr="00C02772">
        <w:rPr>
          <w:rFonts w:ascii="Arial" w:hAnsi="Arial" w:cs="Arial"/>
          <w:sz w:val="20"/>
          <w:szCs w:val="20"/>
        </w:rPr>
        <w:t>Победитель занявший первое призовое место награждается дипломом с рамкой, денежной премией (либо поощрительным призом), табличкой и противопожарным баннером, согласно сметы.</w:t>
      </w:r>
    </w:p>
    <w:p w:rsidR="00C02772" w:rsidRPr="00C02772" w:rsidRDefault="00C02772" w:rsidP="00C02772">
      <w:pPr>
        <w:ind w:firstLine="567"/>
        <w:jc w:val="both"/>
        <w:rPr>
          <w:rFonts w:ascii="Arial" w:hAnsi="Arial" w:cs="Arial"/>
          <w:sz w:val="20"/>
          <w:szCs w:val="20"/>
        </w:rPr>
      </w:pPr>
      <w:r w:rsidRPr="00C02772">
        <w:rPr>
          <w:rFonts w:ascii="Arial" w:hAnsi="Arial" w:cs="Arial"/>
          <w:sz w:val="20"/>
          <w:szCs w:val="20"/>
        </w:rPr>
        <w:t xml:space="preserve">Денежная премия (либо поощрительный приз) перечисляется (либо вручается) управляющей компании или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sz w:val="20"/>
          <w:szCs w:val="20"/>
        </w:rPr>
        <w:t xml:space="preserve"> после проведения соревнований и предоставления банковских реквизитов в</w:t>
      </w:r>
      <w:r w:rsidR="00726174">
        <w:rPr>
          <w:rFonts w:ascii="Arial" w:hAnsi="Arial" w:cs="Arial"/>
          <w:sz w:val="20"/>
          <w:szCs w:val="20"/>
        </w:rPr>
        <w:t xml:space="preserve"> </w:t>
      </w:r>
      <w:r w:rsidRPr="00C02772">
        <w:rPr>
          <w:rFonts w:ascii="Arial" w:hAnsi="Arial" w:cs="Arial"/>
          <w:color w:val="000000"/>
          <w:sz w:val="20"/>
          <w:szCs w:val="20"/>
        </w:rPr>
        <w:t>Управление бухгалтерского учета и отчетности администрации города Куйбышева Куйбышевского района Новосибирской области</w:t>
      </w:r>
      <w:r w:rsidRPr="00C02772">
        <w:rPr>
          <w:rFonts w:ascii="Arial" w:hAnsi="Arial" w:cs="Arial"/>
          <w:sz w:val="20"/>
          <w:szCs w:val="20"/>
        </w:rPr>
        <w:t>.</w:t>
      </w:r>
    </w:p>
    <w:p w:rsidR="00C02772" w:rsidRPr="00C02772" w:rsidRDefault="00C02772" w:rsidP="00C02772">
      <w:pPr>
        <w:ind w:firstLine="567"/>
        <w:jc w:val="both"/>
        <w:rPr>
          <w:rFonts w:ascii="Arial" w:hAnsi="Arial" w:cs="Arial"/>
          <w:sz w:val="20"/>
          <w:szCs w:val="20"/>
        </w:rPr>
      </w:pPr>
      <w:r w:rsidRPr="00C02772">
        <w:rPr>
          <w:rFonts w:ascii="Arial" w:hAnsi="Arial" w:cs="Arial"/>
          <w:sz w:val="20"/>
          <w:szCs w:val="20"/>
        </w:rPr>
        <w:t xml:space="preserve">Информация о награждении управляющей компании 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sz w:val="20"/>
          <w:szCs w:val="20"/>
        </w:rPr>
        <w:t xml:space="preserve"> и их достижениях публикуются в средствах массовой информации и размещаются на официальных сайтах Администрации города Куйбышева </w:t>
      </w:r>
      <w:r w:rsidRPr="00C02772">
        <w:rPr>
          <w:rFonts w:ascii="Arial" w:hAnsi="Arial" w:cs="Arial"/>
          <w:color w:val="000000"/>
          <w:sz w:val="20"/>
          <w:szCs w:val="20"/>
        </w:rPr>
        <w:t>Куйбышевского района Новосибирской области</w:t>
      </w:r>
      <w:r w:rsidRPr="00C02772">
        <w:rPr>
          <w:rFonts w:ascii="Arial" w:hAnsi="Arial" w:cs="Arial"/>
          <w:sz w:val="20"/>
          <w:szCs w:val="20"/>
        </w:rPr>
        <w:t xml:space="preserve"> и </w:t>
      </w:r>
      <w:r w:rsidRPr="00C02772">
        <w:rPr>
          <w:rFonts w:ascii="Arial" w:hAnsi="Arial" w:cs="Arial"/>
          <w:color w:val="000000"/>
          <w:sz w:val="20"/>
          <w:szCs w:val="20"/>
        </w:rPr>
        <w:t>Отдела надзорной деятельности и профилактической работы по Куйбышевскому и Северному районам Новосибирской области (Новосибирская область, город Куйбышев, улица Здвинского 2)</w:t>
      </w:r>
      <w:r w:rsidRPr="00C02772">
        <w:rPr>
          <w:rFonts w:ascii="Arial" w:hAnsi="Arial" w:cs="Arial"/>
          <w:sz w:val="20"/>
          <w:szCs w:val="20"/>
        </w:rPr>
        <w:t xml:space="preserve"> в информационно – телекоммуникационной сети «Интернет».</w:t>
      </w:r>
    </w:p>
    <w:p w:rsidR="00C02772" w:rsidRPr="00C02772" w:rsidRDefault="00C02772" w:rsidP="00C02772">
      <w:pPr>
        <w:jc w:val="right"/>
        <w:rPr>
          <w:rFonts w:ascii="Arial" w:hAnsi="Arial" w:cs="Arial"/>
          <w:sz w:val="20"/>
          <w:szCs w:val="20"/>
        </w:rPr>
      </w:pPr>
      <w:r w:rsidRPr="00C02772">
        <w:rPr>
          <w:rFonts w:ascii="Arial" w:hAnsi="Arial" w:cs="Arial"/>
          <w:sz w:val="20"/>
          <w:szCs w:val="20"/>
        </w:rPr>
        <w:t xml:space="preserve">                                                                            </w:t>
      </w:r>
    </w:p>
    <w:p w:rsidR="00C02772" w:rsidRPr="00C02772" w:rsidRDefault="00C02772" w:rsidP="00C02772">
      <w:pPr>
        <w:jc w:val="right"/>
        <w:rPr>
          <w:rFonts w:ascii="Arial" w:hAnsi="Arial" w:cs="Arial"/>
          <w:sz w:val="20"/>
          <w:szCs w:val="20"/>
        </w:rPr>
      </w:pPr>
      <w:r w:rsidRPr="00C02772">
        <w:rPr>
          <w:rFonts w:ascii="Arial" w:hAnsi="Arial" w:cs="Arial"/>
          <w:sz w:val="20"/>
          <w:szCs w:val="20"/>
        </w:rPr>
        <w:t xml:space="preserve">   Приложение № 2</w:t>
      </w:r>
    </w:p>
    <w:p w:rsidR="00C02772" w:rsidRPr="00C02772" w:rsidRDefault="00C02772" w:rsidP="00C02772">
      <w:pPr>
        <w:jc w:val="right"/>
        <w:rPr>
          <w:rFonts w:ascii="Arial" w:hAnsi="Arial" w:cs="Arial"/>
          <w:sz w:val="20"/>
          <w:szCs w:val="20"/>
        </w:rPr>
      </w:pPr>
    </w:p>
    <w:p w:rsidR="00C02772" w:rsidRPr="00C02772" w:rsidRDefault="00C02772" w:rsidP="00C02772">
      <w:pPr>
        <w:jc w:val="center"/>
        <w:rPr>
          <w:rFonts w:ascii="Arial" w:hAnsi="Arial" w:cs="Arial"/>
          <w:sz w:val="20"/>
          <w:szCs w:val="20"/>
        </w:rPr>
      </w:pPr>
      <w:r w:rsidRPr="00C02772">
        <w:rPr>
          <w:rFonts w:ascii="Arial" w:hAnsi="Arial" w:cs="Arial"/>
          <w:b/>
          <w:sz w:val="20"/>
          <w:szCs w:val="20"/>
        </w:rPr>
        <w:t>СОСТАВ</w:t>
      </w:r>
      <w:r w:rsidR="003F1346">
        <w:rPr>
          <w:rFonts w:ascii="Arial" w:hAnsi="Arial" w:cs="Arial"/>
          <w:b/>
          <w:sz w:val="20"/>
          <w:szCs w:val="20"/>
        </w:rPr>
        <w:t xml:space="preserve"> </w:t>
      </w:r>
      <w:r w:rsidRPr="00C02772">
        <w:rPr>
          <w:rFonts w:ascii="Arial" w:hAnsi="Arial" w:cs="Arial"/>
          <w:sz w:val="20"/>
          <w:szCs w:val="20"/>
        </w:rPr>
        <w:t xml:space="preserve">судейской комиссии поощрения в конкурсе на лучшее противопожарное состояние многоквартирного жилого дома среди управляющих компаний 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sz w:val="20"/>
          <w:szCs w:val="20"/>
        </w:rPr>
        <w:t xml:space="preserve"> </w:t>
      </w:r>
    </w:p>
    <w:p w:rsidR="00C02772" w:rsidRPr="00C02772" w:rsidRDefault="00C02772" w:rsidP="00C02772">
      <w:pPr>
        <w:jc w:val="center"/>
        <w:rPr>
          <w:rFonts w:ascii="Arial" w:hAnsi="Arial" w:cs="Arial"/>
          <w:sz w:val="20"/>
          <w:szCs w:val="20"/>
        </w:rPr>
      </w:pPr>
    </w:p>
    <w:p w:rsidR="00C02772" w:rsidRPr="00C02772" w:rsidRDefault="00C02772" w:rsidP="00C02772">
      <w:pPr>
        <w:rPr>
          <w:rFonts w:ascii="Arial" w:hAnsi="Arial" w:cs="Arial"/>
          <w:sz w:val="20"/>
          <w:szCs w:val="20"/>
        </w:rPr>
      </w:pPr>
      <w:r w:rsidRPr="00C02772">
        <w:rPr>
          <w:rFonts w:ascii="Arial" w:hAnsi="Arial" w:cs="Arial"/>
          <w:sz w:val="20"/>
          <w:szCs w:val="20"/>
        </w:rPr>
        <w:t>Председатели судейской комиссии:</w:t>
      </w:r>
    </w:p>
    <w:p w:rsidR="00C02772" w:rsidRPr="00C02772" w:rsidRDefault="00C02772" w:rsidP="00C02772">
      <w:pPr>
        <w:jc w:val="both"/>
        <w:rPr>
          <w:rFonts w:ascii="Arial" w:hAnsi="Arial" w:cs="Arial"/>
          <w:sz w:val="20"/>
          <w:szCs w:val="20"/>
        </w:rPr>
      </w:pPr>
      <w:r w:rsidRPr="00C02772">
        <w:rPr>
          <w:rFonts w:ascii="Arial" w:hAnsi="Arial" w:cs="Arial"/>
          <w:sz w:val="20"/>
          <w:szCs w:val="20"/>
        </w:rPr>
        <w:t>- Бирюков Александр Геннадьевич – Первый заместитель главы администрации города Куйбышева</w:t>
      </w:r>
    </w:p>
    <w:p w:rsidR="00C02772" w:rsidRPr="00C02772" w:rsidRDefault="00C02772" w:rsidP="00C02772">
      <w:pPr>
        <w:jc w:val="both"/>
        <w:rPr>
          <w:rFonts w:ascii="Arial" w:hAnsi="Arial" w:cs="Arial"/>
          <w:sz w:val="20"/>
          <w:szCs w:val="20"/>
        </w:rPr>
      </w:pPr>
      <w:r w:rsidRPr="00C02772">
        <w:rPr>
          <w:rFonts w:ascii="Arial" w:hAnsi="Arial" w:cs="Arial"/>
          <w:sz w:val="20"/>
          <w:szCs w:val="20"/>
        </w:rPr>
        <w:t xml:space="preserve">- </w:t>
      </w:r>
      <w:proofErr w:type="spellStart"/>
      <w:r w:rsidRPr="00C02772">
        <w:rPr>
          <w:rFonts w:ascii="Arial" w:hAnsi="Arial" w:cs="Arial"/>
          <w:sz w:val="20"/>
          <w:szCs w:val="20"/>
        </w:rPr>
        <w:t>Стрельцова</w:t>
      </w:r>
      <w:proofErr w:type="spellEnd"/>
      <w:r w:rsidRPr="00C02772">
        <w:rPr>
          <w:rFonts w:ascii="Arial" w:hAnsi="Arial" w:cs="Arial"/>
          <w:sz w:val="20"/>
          <w:szCs w:val="20"/>
        </w:rPr>
        <w:t xml:space="preserve"> Юлия Васильевна – Начальник </w:t>
      </w:r>
      <w:proofErr w:type="spellStart"/>
      <w:r w:rsidRPr="00C02772">
        <w:rPr>
          <w:rFonts w:ascii="Arial" w:hAnsi="Arial" w:cs="Arial"/>
          <w:sz w:val="20"/>
          <w:szCs w:val="20"/>
        </w:rPr>
        <w:t>ОНДиПР</w:t>
      </w:r>
      <w:proofErr w:type="spellEnd"/>
      <w:r w:rsidRPr="00C02772">
        <w:rPr>
          <w:rFonts w:ascii="Arial" w:hAnsi="Arial" w:cs="Arial"/>
          <w:sz w:val="20"/>
          <w:szCs w:val="20"/>
        </w:rPr>
        <w:t xml:space="preserve"> по Куйбышевскому и Северному районам </w:t>
      </w:r>
    </w:p>
    <w:p w:rsidR="00C02772" w:rsidRPr="00C02772" w:rsidRDefault="00C02772" w:rsidP="00C02772">
      <w:pPr>
        <w:jc w:val="both"/>
        <w:rPr>
          <w:rFonts w:ascii="Arial" w:hAnsi="Arial" w:cs="Arial"/>
          <w:sz w:val="20"/>
          <w:szCs w:val="20"/>
        </w:rPr>
      </w:pPr>
      <w:r w:rsidRPr="00C02772">
        <w:rPr>
          <w:rFonts w:ascii="Arial" w:hAnsi="Arial" w:cs="Arial"/>
          <w:sz w:val="20"/>
          <w:szCs w:val="20"/>
        </w:rPr>
        <w:t>Новосибирской области</w:t>
      </w:r>
    </w:p>
    <w:p w:rsidR="00C02772" w:rsidRPr="00C02772" w:rsidRDefault="00C02772" w:rsidP="00C02772">
      <w:pPr>
        <w:jc w:val="both"/>
        <w:rPr>
          <w:rFonts w:ascii="Arial" w:hAnsi="Arial" w:cs="Arial"/>
          <w:sz w:val="20"/>
          <w:szCs w:val="20"/>
        </w:rPr>
      </w:pPr>
    </w:p>
    <w:p w:rsidR="00C02772" w:rsidRPr="00C02772" w:rsidRDefault="00C02772" w:rsidP="00C02772">
      <w:pPr>
        <w:jc w:val="both"/>
        <w:rPr>
          <w:rFonts w:ascii="Arial" w:hAnsi="Arial" w:cs="Arial"/>
          <w:sz w:val="20"/>
          <w:szCs w:val="20"/>
        </w:rPr>
      </w:pPr>
      <w:r w:rsidRPr="00C02772">
        <w:rPr>
          <w:rFonts w:ascii="Arial" w:hAnsi="Arial" w:cs="Arial"/>
          <w:sz w:val="20"/>
          <w:szCs w:val="20"/>
        </w:rPr>
        <w:t>Члены судейской комиссии:</w:t>
      </w:r>
    </w:p>
    <w:p w:rsidR="00C02772" w:rsidRPr="00C02772" w:rsidRDefault="00C02772" w:rsidP="00C02772">
      <w:pPr>
        <w:jc w:val="both"/>
        <w:rPr>
          <w:rFonts w:ascii="Arial" w:hAnsi="Arial" w:cs="Arial"/>
          <w:sz w:val="20"/>
          <w:szCs w:val="20"/>
        </w:rPr>
      </w:pPr>
      <w:r w:rsidRPr="00C02772">
        <w:rPr>
          <w:rFonts w:ascii="Arial" w:hAnsi="Arial" w:cs="Arial"/>
          <w:sz w:val="20"/>
          <w:szCs w:val="20"/>
        </w:rPr>
        <w:t xml:space="preserve">- </w:t>
      </w:r>
      <w:r w:rsidRPr="00C02772">
        <w:rPr>
          <w:rFonts w:ascii="Arial" w:hAnsi="Arial" w:cs="Arial"/>
          <w:spacing w:val="-1"/>
          <w:sz w:val="20"/>
          <w:szCs w:val="20"/>
        </w:rPr>
        <w:t>Шалаков Вячеслав Владимирович</w:t>
      </w:r>
      <w:r w:rsidRPr="00C02772">
        <w:rPr>
          <w:rFonts w:ascii="Arial" w:hAnsi="Arial" w:cs="Arial"/>
          <w:sz w:val="20"/>
          <w:szCs w:val="20"/>
        </w:rPr>
        <w:t xml:space="preserve"> – Начальник отдела ГО и ЧС администрации города Куйбышева</w:t>
      </w:r>
    </w:p>
    <w:p w:rsidR="00C02772" w:rsidRPr="00C02772" w:rsidRDefault="00C02772" w:rsidP="00C02772">
      <w:pPr>
        <w:jc w:val="both"/>
        <w:rPr>
          <w:rFonts w:ascii="Arial" w:hAnsi="Arial" w:cs="Arial"/>
          <w:sz w:val="20"/>
          <w:szCs w:val="20"/>
        </w:rPr>
      </w:pPr>
      <w:r w:rsidRPr="00C02772">
        <w:rPr>
          <w:rFonts w:ascii="Arial" w:hAnsi="Arial" w:cs="Arial"/>
          <w:sz w:val="20"/>
          <w:szCs w:val="20"/>
        </w:rPr>
        <w:t xml:space="preserve">- Минченко Александр Вячеславович – Старший дознаватель </w:t>
      </w:r>
      <w:proofErr w:type="spellStart"/>
      <w:r w:rsidRPr="00C02772">
        <w:rPr>
          <w:rFonts w:ascii="Arial" w:hAnsi="Arial" w:cs="Arial"/>
          <w:sz w:val="20"/>
          <w:szCs w:val="20"/>
        </w:rPr>
        <w:t>ОНДиПР</w:t>
      </w:r>
      <w:proofErr w:type="spellEnd"/>
      <w:r w:rsidRPr="00C02772">
        <w:rPr>
          <w:rFonts w:ascii="Arial" w:hAnsi="Arial" w:cs="Arial"/>
          <w:sz w:val="20"/>
          <w:szCs w:val="20"/>
        </w:rPr>
        <w:t xml:space="preserve"> по Куйбышевскому и Северному районам</w:t>
      </w:r>
      <w:r w:rsidR="00726174">
        <w:rPr>
          <w:rFonts w:ascii="Arial" w:hAnsi="Arial" w:cs="Arial"/>
          <w:sz w:val="20"/>
          <w:szCs w:val="20"/>
        </w:rPr>
        <w:t xml:space="preserve"> </w:t>
      </w:r>
      <w:r w:rsidRPr="00C02772">
        <w:rPr>
          <w:rFonts w:ascii="Arial" w:hAnsi="Arial" w:cs="Arial"/>
          <w:sz w:val="20"/>
          <w:szCs w:val="20"/>
        </w:rPr>
        <w:t>Новосибирской области</w:t>
      </w:r>
    </w:p>
    <w:p w:rsidR="00C02772" w:rsidRPr="00C02772" w:rsidRDefault="00C02772" w:rsidP="00C02772">
      <w:pPr>
        <w:jc w:val="right"/>
        <w:rPr>
          <w:rFonts w:ascii="Arial" w:hAnsi="Arial" w:cs="Arial"/>
          <w:sz w:val="20"/>
          <w:szCs w:val="20"/>
        </w:rPr>
      </w:pPr>
    </w:p>
    <w:p w:rsidR="00C02772" w:rsidRPr="00C02772" w:rsidRDefault="00C02772" w:rsidP="00C02772">
      <w:pPr>
        <w:jc w:val="right"/>
        <w:rPr>
          <w:rFonts w:ascii="Arial" w:hAnsi="Arial" w:cs="Arial"/>
          <w:sz w:val="20"/>
          <w:szCs w:val="20"/>
        </w:rPr>
      </w:pPr>
    </w:p>
    <w:p w:rsidR="003F1346" w:rsidRDefault="003F1346" w:rsidP="00C02772">
      <w:pPr>
        <w:jc w:val="right"/>
        <w:rPr>
          <w:rFonts w:ascii="Arial" w:hAnsi="Arial" w:cs="Arial"/>
          <w:sz w:val="20"/>
          <w:szCs w:val="20"/>
        </w:rPr>
      </w:pPr>
    </w:p>
    <w:p w:rsidR="003F1346" w:rsidRDefault="003F1346" w:rsidP="00C02772">
      <w:pPr>
        <w:jc w:val="right"/>
        <w:rPr>
          <w:rFonts w:ascii="Arial" w:hAnsi="Arial" w:cs="Arial"/>
          <w:sz w:val="20"/>
          <w:szCs w:val="20"/>
        </w:rPr>
      </w:pPr>
    </w:p>
    <w:p w:rsidR="003F1346" w:rsidRDefault="003F1346" w:rsidP="00C02772">
      <w:pPr>
        <w:jc w:val="right"/>
        <w:rPr>
          <w:rFonts w:ascii="Arial" w:hAnsi="Arial" w:cs="Arial"/>
          <w:sz w:val="20"/>
          <w:szCs w:val="20"/>
        </w:rPr>
      </w:pPr>
    </w:p>
    <w:p w:rsidR="00C02772" w:rsidRPr="00C02772" w:rsidRDefault="00C02772" w:rsidP="00C02772">
      <w:pPr>
        <w:jc w:val="right"/>
        <w:rPr>
          <w:rFonts w:ascii="Arial" w:hAnsi="Arial" w:cs="Arial"/>
          <w:sz w:val="20"/>
          <w:szCs w:val="20"/>
        </w:rPr>
      </w:pPr>
      <w:r w:rsidRPr="00C02772">
        <w:rPr>
          <w:rFonts w:ascii="Arial" w:hAnsi="Arial" w:cs="Arial"/>
          <w:sz w:val="20"/>
          <w:szCs w:val="20"/>
        </w:rPr>
        <w:lastRenderedPageBreak/>
        <w:t>Приложение № 3</w:t>
      </w:r>
    </w:p>
    <w:p w:rsidR="00C02772" w:rsidRDefault="00C02772" w:rsidP="00C02772">
      <w:pPr>
        <w:jc w:val="right"/>
        <w:rPr>
          <w:rFonts w:ascii="Arial" w:hAnsi="Arial" w:cs="Arial"/>
          <w:sz w:val="20"/>
          <w:szCs w:val="20"/>
        </w:rPr>
      </w:pPr>
    </w:p>
    <w:p w:rsidR="00C02772" w:rsidRPr="00C02772" w:rsidRDefault="00C02772" w:rsidP="00C02772">
      <w:pPr>
        <w:jc w:val="center"/>
        <w:rPr>
          <w:rFonts w:ascii="Arial" w:hAnsi="Arial" w:cs="Arial"/>
          <w:color w:val="000000"/>
          <w:sz w:val="20"/>
          <w:szCs w:val="20"/>
        </w:rPr>
      </w:pPr>
      <w:r w:rsidRPr="00C02772">
        <w:rPr>
          <w:rFonts w:ascii="Arial" w:hAnsi="Arial" w:cs="Arial"/>
          <w:color w:val="000000"/>
          <w:sz w:val="20"/>
          <w:szCs w:val="20"/>
        </w:rPr>
        <w:t>ОТЧЕТ</w:t>
      </w:r>
      <w:r w:rsidR="00726174">
        <w:rPr>
          <w:rFonts w:ascii="Arial" w:hAnsi="Arial" w:cs="Arial"/>
          <w:color w:val="000000"/>
          <w:sz w:val="20"/>
          <w:szCs w:val="20"/>
        </w:rPr>
        <w:t xml:space="preserve"> </w:t>
      </w:r>
      <w:r w:rsidRPr="00C02772">
        <w:rPr>
          <w:rFonts w:ascii="Arial" w:hAnsi="Arial" w:cs="Arial"/>
          <w:color w:val="000000"/>
          <w:sz w:val="20"/>
          <w:szCs w:val="20"/>
        </w:rPr>
        <w:t>О ПРОВЕДЕННОЙ РАБОТЕ ПО ОБЕСПЕЧЕНИЮ</w:t>
      </w:r>
      <w:r w:rsidR="00726174">
        <w:rPr>
          <w:rFonts w:ascii="Arial" w:hAnsi="Arial" w:cs="Arial"/>
          <w:color w:val="000000"/>
          <w:sz w:val="20"/>
          <w:szCs w:val="20"/>
        </w:rPr>
        <w:t xml:space="preserve"> </w:t>
      </w:r>
      <w:r w:rsidRPr="00C02772">
        <w:rPr>
          <w:rFonts w:ascii="Arial" w:hAnsi="Arial" w:cs="Arial"/>
          <w:color w:val="000000"/>
          <w:sz w:val="20"/>
          <w:szCs w:val="20"/>
        </w:rPr>
        <w:t>ПОЖАРНОЙ БЕЗОПАСНОСТИ В 2022 ГОДУ НА ТЕРРИТОРИИ</w:t>
      </w:r>
      <w:r w:rsidR="00726174">
        <w:rPr>
          <w:rFonts w:ascii="Arial" w:hAnsi="Arial" w:cs="Arial"/>
          <w:color w:val="000000"/>
          <w:sz w:val="20"/>
          <w:szCs w:val="20"/>
        </w:rPr>
        <w:t xml:space="preserve"> </w:t>
      </w:r>
      <w:r w:rsidRPr="00C02772">
        <w:rPr>
          <w:rFonts w:ascii="Arial" w:hAnsi="Arial" w:cs="Arial"/>
          <w:color w:val="000000"/>
          <w:sz w:val="20"/>
          <w:szCs w:val="20"/>
        </w:rPr>
        <w:t xml:space="preserve">УК, ТОС __________________________ </w:t>
      </w:r>
    </w:p>
    <w:p w:rsidR="00C02772" w:rsidRPr="00C02772" w:rsidRDefault="00C02772" w:rsidP="00C02772">
      <w:pPr>
        <w:jc w:val="center"/>
        <w:rPr>
          <w:rFonts w:ascii="Arial" w:hAnsi="Arial" w:cs="Arial"/>
          <w:color w:val="000000"/>
          <w:sz w:val="20"/>
          <w:szCs w:val="20"/>
        </w:rPr>
      </w:pPr>
      <w:r w:rsidRPr="00C02772">
        <w:rPr>
          <w:rFonts w:ascii="Arial" w:hAnsi="Arial" w:cs="Arial"/>
          <w:color w:val="000000"/>
          <w:sz w:val="20"/>
          <w:szCs w:val="20"/>
        </w:rPr>
        <w:t>(АДРЕС _________________________________)</w:t>
      </w:r>
    </w:p>
    <w:tbl>
      <w:tblPr>
        <w:tblW w:w="9782" w:type="dxa"/>
        <w:tblCellSpacing w:w="0" w:type="dxa"/>
        <w:tblInd w:w="90" w:type="dxa"/>
        <w:tblBorders>
          <w:top w:val="outset" w:sz="6" w:space="0" w:color="auto"/>
          <w:left w:val="outset" w:sz="6" w:space="0" w:color="auto"/>
          <w:bottom w:val="outset" w:sz="6" w:space="0" w:color="auto"/>
          <w:right w:val="outset" w:sz="6" w:space="0" w:color="auto"/>
        </w:tblBorders>
        <w:tblLayout w:type="fixed"/>
        <w:tblCellMar>
          <w:top w:w="75" w:type="dxa"/>
          <w:left w:w="75" w:type="dxa"/>
          <w:bottom w:w="75" w:type="dxa"/>
          <w:right w:w="75" w:type="dxa"/>
        </w:tblCellMar>
        <w:tblLook w:val="0000" w:firstRow="0" w:lastRow="0" w:firstColumn="0" w:lastColumn="0" w:noHBand="0" w:noVBand="0"/>
      </w:tblPr>
      <w:tblGrid>
        <w:gridCol w:w="709"/>
        <w:gridCol w:w="7088"/>
        <w:gridCol w:w="1134"/>
        <w:gridCol w:w="851"/>
      </w:tblGrid>
      <w:tr w:rsidR="00C02772" w:rsidRPr="00C02772" w:rsidTr="00726174">
        <w:trPr>
          <w:trHeight w:val="504"/>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jc w:val="center"/>
              <w:rPr>
                <w:rFonts w:ascii="Arial" w:hAnsi="Arial" w:cs="Arial"/>
                <w:color w:val="000000"/>
                <w:sz w:val="20"/>
                <w:szCs w:val="20"/>
              </w:rPr>
            </w:pPr>
            <w:r w:rsidRPr="00C02772">
              <w:rPr>
                <w:rFonts w:ascii="Arial" w:hAnsi="Arial" w:cs="Arial"/>
                <w:color w:val="000000"/>
                <w:sz w:val="20"/>
                <w:szCs w:val="20"/>
              </w:rPr>
              <w:t>№</w:t>
            </w:r>
          </w:p>
          <w:p w:rsidR="00C02772" w:rsidRPr="00C02772" w:rsidRDefault="00C02772" w:rsidP="00D21557">
            <w:pPr>
              <w:pStyle w:val="a5"/>
              <w:spacing w:before="0" w:beforeAutospacing="0" w:after="0" w:afterAutospacing="0"/>
              <w:jc w:val="center"/>
              <w:rPr>
                <w:rFonts w:ascii="Arial" w:hAnsi="Arial" w:cs="Arial"/>
                <w:color w:val="000000"/>
                <w:sz w:val="20"/>
                <w:szCs w:val="20"/>
              </w:rPr>
            </w:pPr>
            <w:proofErr w:type="gramStart"/>
            <w:r w:rsidRPr="00C02772">
              <w:rPr>
                <w:rFonts w:ascii="Arial" w:hAnsi="Arial" w:cs="Arial"/>
                <w:color w:val="000000"/>
                <w:sz w:val="20"/>
                <w:szCs w:val="20"/>
              </w:rPr>
              <w:t>п</w:t>
            </w:r>
            <w:proofErr w:type="gramEnd"/>
            <w:r w:rsidRPr="00C02772">
              <w:rPr>
                <w:rFonts w:ascii="Arial" w:hAnsi="Arial" w:cs="Arial"/>
                <w:color w:val="000000"/>
                <w:sz w:val="20"/>
                <w:szCs w:val="20"/>
              </w:rPr>
              <w:t>/п</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jc w:val="center"/>
              <w:rPr>
                <w:rFonts w:ascii="Arial" w:hAnsi="Arial" w:cs="Arial"/>
                <w:color w:val="000000"/>
                <w:sz w:val="20"/>
                <w:szCs w:val="20"/>
              </w:rPr>
            </w:pPr>
            <w:r w:rsidRPr="00C02772">
              <w:rPr>
                <w:rFonts w:ascii="Arial" w:hAnsi="Arial" w:cs="Arial"/>
                <w:color w:val="000000"/>
                <w:sz w:val="20"/>
                <w:szCs w:val="20"/>
              </w:rPr>
              <w:t>Наименование мероприятий по пожарной безопасности</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jc w:val="center"/>
              <w:rPr>
                <w:rFonts w:ascii="Arial" w:hAnsi="Arial" w:cs="Arial"/>
                <w:color w:val="000000"/>
                <w:sz w:val="20"/>
                <w:szCs w:val="20"/>
              </w:rPr>
            </w:pPr>
            <w:proofErr w:type="gramStart"/>
            <w:r w:rsidRPr="00C02772">
              <w:rPr>
                <w:rFonts w:ascii="Arial" w:hAnsi="Arial" w:cs="Arial"/>
                <w:color w:val="000000"/>
                <w:sz w:val="20"/>
                <w:szCs w:val="20"/>
              </w:rPr>
              <w:t>Коли-</w:t>
            </w:r>
            <w:proofErr w:type="spellStart"/>
            <w:r w:rsidRPr="00C02772">
              <w:rPr>
                <w:rFonts w:ascii="Arial" w:hAnsi="Arial" w:cs="Arial"/>
                <w:color w:val="000000"/>
                <w:sz w:val="20"/>
                <w:szCs w:val="20"/>
              </w:rPr>
              <w:t>чество</w:t>
            </w:r>
            <w:proofErr w:type="spellEnd"/>
            <w:proofErr w:type="gramEnd"/>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jc w:val="center"/>
              <w:rPr>
                <w:rFonts w:ascii="Arial" w:hAnsi="Arial" w:cs="Arial"/>
                <w:color w:val="000000"/>
                <w:sz w:val="20"/>
                <w:szCs w:val="20"/>
              </w:rPr>
            </w:pPr>
            <w:r w:rsidRPr="00C02772">
              <w:rPr>
                <w:rFonts w:ascii="Arial" w:hAnsi="Arial" w:cs="Arial"/>
                <w:color w:val="000000"/>
                <w:sz w:val="20"/>
                <w:szCs w:val="20"/>
              </w:rPr>
              <w:t>Баллы</w:t>
            </w: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jc w:val="center"/>
              <w:rPr>
                <w:rFonts w:ascii="Arial" w:hAnsi="Arial" w:cs="Arial"/>
                <w:sz w:val="20"/>
                <w:szCs w:val="20"/>
              </w:rPr>
            </w:pPr>
            <w:r w:rsidRPr="00C02772">
              <w:rPr>
                <w:rFonts w:ascii="Arial" w:hAnsi="Arial" w:cs="Arial"/>
                <w:sz w:val="20"/>
                <w:szCs w:val="20"/>
              </w:rPr>
              <w:t>1.</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Обучено работниками управляющей компании </w:t>
            </w:r>
            <w:r w:rsidRPr="00C02772">
              <w:rPr>
                <w:rFonts w:ascii="Arial" w:hAnsi="Arial" w:cs="Arial"/>
                <w:sz w:val="20"/>
                <w:szCs w:val="20"/>
              </w:rPr>
              <w:t xml:space="preserve">и ТОС </w:t>
            </w:r>
            <w:r w:rsidRPr="00C02772">
              <w:rPr>
                <w:rFonts w:ascii="Arial" w:hAnsi="Arial" w:cs="Arial"/>
                <w:bCs/>
                <w:color w:val="000000"/>
                <w:sz w:val="20"/>
                <w:szCs w:val="20"/>
                <w:lang w:eastAsia="en-US"/>
              </w:rPr>
              <w:t>(территориальное общественное самоуправление),</w:t>
            </w:r>
            <w:r w:rsidRPr="00C02772">
              <w:rPr>
                <w:rFonts w:ascii="Arial" w:hAnsi="Arial" w:cs="Arial"/>
                <w:color w:val="000000"/>
                <w:sz w:val="20"/>
                <w:szCs w:val="20"/>
              </w:rPr>
              <w:t xml:space="preserve"> и общественностью жителей жилого дома правилам пожарной безопасности (чел.) </w:t>
            </w:r>
            <w:r w:rsidRPr="00C02772">
              <w:rPr>
                <w:rFonts w:ascii="Arial" w:hAnsi="Arial" w:cs="Arial"/>
                <w:sz w:val="20"/>
                <w:szCs w:val="20"/>
              </w:rPr>
              <w:t>% от общего количества</w:t>
            </w:r>
            <w:r w:rsidRPr="00C02772">
              <w:rPr>
                <w:rFonts w:ascii="Arial" w:hAnsi="Arial" w:cs="Arial"/>
                <w:color w:val="FF0000"/>
                <w:sz w:val="20"/>
                <w:szCs w:val="20"/>
              </w:rPr>
              <w:t xml:space="preserve">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jc w:val="center"/>
              <w:rPr>
                <w:rFonts w:ascii="Arial" w:hAnsi="Arial" w:cs="Arial"/>
                <w:sz w:val="20"/>
                <w:szCs w:val="20"/>
              </w:rPr>
            </w:pPr>
            <w:r w:rsidRPr="00C02772">
              <w:rPr>
                <w:rFonts w:ascii="Arial" w:hAnsi="Arial" w:cs="Arial"/>
                <w:sz w:val="20"/>
                <w:szCs w:val="20"/>
              </w:rPr>
              <w:t>2.</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Распространено среди жителей жилого дома памяток, листовок, инструкций и др. материалов на противопожарную тему (кол-во шт.)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jc w:val="center"/>
              <w:rPr>
                <w:rFonts w:ascii="Arial" w:hAnsi="Arial" w:cs="Arial"/>
                <w:sz w:val="20"/>
                <w:szCs w:val="20"/>
              </w:rPr>
            </w:pPr>
            <w:r w:rsidRPr="00C02772">
              <w:rPr>
                <w:rFonts w:ascii="Arial" w:hAnsi="Arial" w:cs="Arial"/>
                <w:sz w:val="20"/>
                <w:szCs w:val="20"/>
              </w:rPr>
              <w:t>3.</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sz w:val="20"/>
                <w:szCs w:val="20"/>
              </w:rPr>
            </w:pPr>
            <w:r w:rsidRPr="00C02772">
              <w:rPr>
                <w:rFonts w:ascii="Arial" w:hAnsi="Arial" w:cs="Arial"/>
                <w:sz w:val="20"/>
                <w:szCs w:val="20"/>
              </w:rPr>
              <w:t xml:space="preserve">Количество собраний с </w:t>
            </w:r>
            <w:r w:rsidRPr="00C02772">
              <w:rPr>
                <w:rFonts w:ascii="Arial" w:hAnsi="Arial" w:cs="Arial"/>
                <w:color w:val="000000"/>
                <w:sz w:val="20"/>
                <w:szCs w:val="20"/>
              </w:rPr>
              <w:t xml:space="preserve">жителями жилого дома </w:t>
            </w:r>
            <w:r w:rsidRPr="00C02772">
              <w:rPr>
                <w:rFonts w:ascii="Arial" w:hAnsi="Arial" w:cs="Arial"/>
                <w:sz w:val="20"/>
                <w:szCs w:val="20"/>
              </w:rPr>
              <w:t xml:space="preserve">по вопросам пожарной безопасности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ind w:left="-90" w:right="-149"/>
              <w:rPr>
                <w:rFonts w:ascii="Arial" w:hAnsi="Arial" w:cs="Arial"/>
                <w:color w:val="000000"/>
                <w:sz w:val="20"/>
                <w:szCs w:val="20"/>
              </w:rPr>
            </w:pPr>
            <w:r w:rsidRPr="00C02772">
              <w:rPr>
                <w:rFonts w:ascii="Arial" w:hAnsi="Arial" w:cs="Arial"/>
                <w:color w:val="000000"/>
                <w:sz w:val="20"/>
                <w:szCs w:val="20"/>
              </w:rPr>
              <w:t xml:space="preserve">    4.</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Охвачено человек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ind w:left="-90" w:right="-90"/>
              <w:rPr>
                <w:rFonts w:ascii="Arial" w:hAnsi="Arial" w:cs="Arial"/>
                <w:color w:val="000000"/>
                <w:sz w:val="20"/>
                <w:szCs w:val="20"/>
              </w:rPr>
            </w:pPr>
            <w:r w:rsidRPr="00C02772">
              <w:rPr>
                <w:rFonts w:ascii="Arial" w:hAnsi="Arial" w:cs="Arial"/>
                <w:color w:val="000000"/>
                <w:sz w:val="20"/>
                <w:szCs w:val="20"/>
              </w:rPr>
              <w:t xml:space="preserve">    5.</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Оборудовано уголков пожарной безопасности в жилом доме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ind w:left="-90" w:right="-383"/>
              <w:rPr>
                <w:rFonts w:ascii="Arial" w:hAnsi="Arial" w:cs="Arial"/>
                <w:color w:val="000000"/>
                <w:sz w:val="20"/>
                <w:szCs w:val="20"/>
              </w:rPr>
            </w:pPr>
            <w:r w:rsidRPr="00C02772">
              <w:rPr>
                <w:rFonts w:ascii="Arial" w:hAnsi="Arial" w:cs="Arial"/>
                <w:color w:val="000000"/>
                <w:sz w:val="20"/>
                <w:szCs w:val="20"/>
              </w:rPr>
              <w:t xml:space="preserve">    6.</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Наличие противопожарных аншлагов во дворе жилого дома</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ind w:left="-90" w:right="-383"/>
              <w:rPr>
                <w:rFonts w:ascii="Arial" w:hAnsi="Arial" w:cs="Arial"/>
                <w:color w:val="000000"/>
                <w:sz w:val="20"/>
                <w:szCs w:val="20"/>
              </w:rPr>
            </w:pPr>
            <w:r w:rsidRPr="00C02772">
              <w:rPr>
                <w:rFonts w:ascii="Arial" w:hAnsi="Arial" w:cs="Arial"/>
                <w:color w:val="000000"/>
                <w:sz w:val="20"/>
                <w:szCs w:val="20"/>
              </w:rPr>
              <w:t xml:space="preserve">    7.</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Отремонтировано электропроводки (погонных метров)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ind w:left="-90" w:right="-383"/>
              <w:rPr>
                <w:rFonts w:ascii="Arial" w:hAnsi="Arial" w:cs="Arial"/>
                <w:color w:val="000000"/>
                <w:sz w:val="20"/>
                <w:szCs w:val="20"/>
              </w:rPr>
            </w:pPr>
            <w:r w:rsidRPr="00C02772">
              <w:rPr>
                <w:rFonts w:ascii="Arial" w:hAnsi="Arial" w:cs="Arial"/>
                <w:color w:val="000000"/>
                <w:sz w:val="20"/>
                <w:szCs w:val="20"/>
              </w:rPr>
              <w:t xml:space="preserve">    8.</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Процент выполнения мероприятий, предложенных к исполнению последним предписанием ГПН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726174">
        <w:trPr>
          <w:trHeight w:val="351"/>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ind w:left="-90" w:right="-383"/>
              <w:rPr>
                <w:rFonts w:ascii="Arial" w:hAnsi="Arial" w:cs="Arial"/>
                <w:color w:val="000000"/>
                <w:sz w:val="20"/>
                <w:szCs w:val="20"/>
              </w:rPr>
            </w:pPr>
            <w:r w:rsidRPr="00C02772">
              <w:rPr>
                <w:rFonts w:ascii="Arial" w:hAnsi="Arial" w:cs="Arial"/>
                <w:color w:val="000000"/>
                <w:sz w:val="20"/>
                <w:szCs w:val="20"/>
              </w:rPr>
              <w:t xml:space="preserve">    9.</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Количество приведенных в </w:t>
            </w:r>
            <w:proofErr w:type="spellStart"/>
            <w:r w:rsidRPr="00C02772">
              <w:rPr>
                <w:rFonts w:ascii="Arial" w:hAnsi="Arial" w:cs="Arial"/>
                <w:color w:val="000000"/>
                <w:sz w:val="20"/>
                <w:szCs w:val="20"/>
              </w:rPr>
              <w:t>пожаробезопасное</w:t>
            </w:r>
            <w:proofErr w:type="spellEnd"/>
            <w:r w:rsidRPr="00C02772">
              <w:rPr>
                <w:rFonts w:ascii="Arial" w:hAnsi="Arial" w:cs="Arial"/>
                <w:color w:val="000000"/>
                <w:sz w:val="20"/>
                <w:szCs w:val="20"/>
              </w:rPr>
              <w:t xml:space="preserve"> состояние подвалов, чердаков, лестничных клеток в доме (кол-во)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jc w:val="center"/>
              <w:rPr>
                <w:rFonts w:ascii="Arial" w:hAnsi="Arial" w:cs="Arial"/>
                <w:sz w:val="20"/>
                <w:szCs w:val="20"/>
              </w:rPr>
            </w:pPr>
            <w:r w:rsidRPr="00C02772">
              <w:rPr>
                <w:rFonts w:ascii="Arial" w:hAnsi="Arial" w:cs="Arial"/>
                <w:sz w:val="20"/>
                <w:szCs w:val="20"/>
              </w:rPr>
              <w:t>10.</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Количество пожаров в жилом секторе, загораний на закрепленной территории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jc w:val="center"/>
              <w:rPr>
                <w:rFonts w:ascii="Arial" w:hAnsi="Arial" w:cs="Arial"/>
                <w:sz w:val="20"/>
                <w:szCs w:val="20"/>
              </w:rPr>
            </w:pPr>
            <w:r w:rsidRPr="00C02772">
              <w:rPr>
                <w:rFonts w:ascii="Arial" w:hAnsi="Arial" w:cs="Arial"/>
                <w:sz w:val="20"/>
                <w:szCs w:val="20"/>
              </w:rPr>
              <w:t>11.</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Количество человек, погибших при пожарах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r w:rsidR="00C02772" w:rsidRPr="00C02772" w:rsidTr="00D21557">
        <w:trPr>
          <w:tblCellSpacing w:w="0" w:type="dxa"/>
        </w:trPr>
        <w:tc>
          <w:tcPr>
            <w:tcW w:w="709"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jc w:val="center"/>
              <w:rPr>
                <w:rFonts w:ascii="Arial" w:hAnsi="Arial" w:cs="Arial"/>
                <w:sz w:val="20"/>
                <w:szCs w:val="20"/>
              </w:rPr>
            </w:pPr>
            <w:r w:rsidRPr="00C02772">
              <w:rPr>
                <w:rFonts w:ascii="Arial" w:hAnsi="Arial" w:cs="Arial"/>
                <w:sz w:val="20"/>
                <w:szCs w:val="20"/>
              </w:rPr>
              <w:t>12.</w:t>
            </w:r>
          </w:p>
        </w:tc>
        <w:tc>
          <w:tcPr>
            <w:tcW w:w="7088"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Количество травмированных </w:t>
            </w:r>
          </w:p>
        </w:tc>
        <w:tc>
          <w:tcPr>
            <w:tcW w:w="1134"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c>
          <w:tcPr>
            <w:tcW w:w="851" w:type="dxa"/>
            <w:tcBorders>
              <w:top w:val="outset" w:sz="6" w:space="0" w:color="auto"/>
              <w:left w:val="outset" w:sz="6" w:space="0" w:color="auto"/>
              <w:bottom w:val="outset" w:sz="6" w:space="0" w:color="auto"/>
              <w:right w:val="outset" w:sz="6" w:space="0" w:color="auto"/>
            </w:tcBorders>
          </w:tcPr>
          <w:p w:rsidR="00C02772" w:rsidRPr="00C02772" w:rsidRDefault="00C02772" w:rsidP="00D21557">
            <w:pPr>
              <w:pStyle w:val="a5"/>
              <w:spacing w:before="0" w:beforeAutospacing="0" w:after="0" w:afterAutospacing="0"/>
              <w:rPr>
                <w:rFonts w:ascii="Arial" w:hAnsi="Arial" w:cs="Arial"/>
                <w:color w:val="000000"/>
                <w:sz w:val="20"/>
                <w:szCs w:val="20"/>
              </w:rPr>
            </w:pPr>
          </w:p>
        </w:tc>
      </w:tr>
    </w:tbl>
    <w:p w:rsidR="00C02772" w:rsidRPr="00C02772" w:rsidRDefault="00C02772" w:rsidP="00C02772">
      <w:pPr>
        <w:pStyle w:val="a5"/>
        <w:spacing w:before="0" w:beforeAutospacing="0" w:after="0" w:afterAutospacing="0"/>
        <w:rPr>
          <w:rFonts w:ascii="Arial" w:hAnsi="Arial" w:cs="Arial"/>
          <w:color w:val="000000"/>
          <w:sz w:val="20"/>
          <w:szCs w:val="20"/>
        </w:rPr>
      </w:pPr>
    </w:p>
    <w:p w:rsidR="00C02772" w:rsidRPr="00C02772" w:rsidRDefault="00C02772" w:rsidP="00C02772">
      <w:pPr>
        <w:pStyle w:val="a5"/>
        <w:spacing w:before="0" w:beforeAutospacing="0" w:after="0" w:afterAutospacing="0"/>
        <w:rPr>
          <w:rFonts w:ascii="Arial" w:hAnsi="Arial" w:cs="Arial"/>
          <w:color w:val="000000"/>
          <w:sz w:val="20"/>
          <w:szCs w:val="20"/>
        </w:rPr>
      </w:pPr>
      <w:r w:rsidRPr="00C02772">
        <w:rPr>
          <w:rFonts w:ascii="Arial" w:hAnsi="Arial" w:cs="Arial"/>
          <w:color w:val="000000"/>
          <w:sz w:val="20"/>
          <w:szCs w:val="20"/>
        </w:rPr>
        <w:t xml:space="preserve">Примечание. 1. К сводному цифровому отчету необходимо приложить подтверждающие документы. </w:t>
      </w:r>
    </w:p>
    <w:p w:rsidR="00C02772" w:rsidRPr="00C02772" w:rsidRDefault="00C02772" w:rsidP="00C02772">
      <w:pPr>
        <w:pStyle w:val="a5"/>
        <w:spacing w:before="0" w:beforeAutospacing="0" w:after="0" w:afterAutospacing="0"/>
        <w:jc w:val="right"/>
        <w:rPr>
          <w:rFonts w:ascii="Arial" w:hAnsi="Arial" w:cs="Arial"/>
          <w:color w:val="000000"/>
          <w:sz w:val="20"/>
          <w:szCs w:val="20"/>
        </w:rPr>
      </w:pPr>
    </w:p>
    <w:p w:rsidR="00D21557" w:rsidRDefault="00D21557" w:rsidP="00C02772">
      <w:pPr>
        <w:jc w:val="right"/>
        <w:rPr>
          <w:rFonts w:ascii="Arial" w:hAnsi="Arial" w:cs="Arial"/>
          <w:sz w:val="20"/>
          <w:szCs w:val="20"/>
        </w:rPr>
      </w:pPr>
    </w:p>
    <w:p w:rsidR="00D21557" w:rsidRDefault="00D21557" w:rsidP="00C02772">
      <w:pPr>
        <w:jc w:val="right"/>
        <w:rPr>
          <w:rFonts w:ascii="Arial" w:hAnsi="Arial" w:cs="Arial"/>
          <w:sz w:val="20"/>
          <w:szCs w:val="20"/>
        </w:rPr>
      </w:pPr>
    </w:p>
    <w:p w:rsidR="00C02772" w:rsidRPr="00C02772" w:rsidRDefault="00726174" w:rsidP="00C02772">
      <w:pPr>
        <w:jc w:val="right"/>
        <w:rPr>
          <w:rFonts w:ascii="Arial" w:hAnsi="Arial" w:cs="Arial"/>
          <w:sz w:val="20"/>
          <w:szCs w:val="20"/>
        </w:rPr>
      </w:pPr>
      <w:r>
        <w:rPr>
          <w:rFonts w:ascii="Arial" w:hAnsi="Arial" w:cs="Arial"/>
          <w:sz w:val="20"/>
          <w:szCs w:val="20"/>
        </w:rPr>
        <w:t>П</w:t>
      </w:r>
      <w:r w:rsidR="00C02772" w:rsidRPr="00C02772">
        <w:rPr>
          <w:rFonts w:ascii="Arial" w:hAnsi="Arial" w:cs="Arial"/>
          <w:sz w:val="20"/>
          <w:szCs w:val="20"/>
        </w:rPr>
        <w:t>риложение № 4</w:t>
      </w:r>
    </w:p>
    <w:p w:rsidR="00C02772" w:rsidRPr="00C02772" w:rsidRDefault="00C02772" w:rsidP="00C02772">
      <w:pPr>
        <w:jc w:val="right"/>
        <w:rPr>
          <w:rFonts w:ascii="Arial" w:hAnsi="Arial" w:cs="Arial"/>
          <w:sz w:val="20"/>
          <w:szCs w:val="20"/>
        </w:rPr>
      </w:pPr>
    </w:p>
    <w:p w:rsidR="00C02772" w:rsidRPr="00C02772" w:rsidRDefault="00C02772" w:rsidP="00C02772">
      <w:pPr>
        <w:jc w:val="center"/>
        <w:rPr>
          <w:rFonts w:ascii="Arial" w:hAnsi="Arial" w:cs="Arial"/>
          <w:sz w:val="20"/>
          <w:szCs w:val="20"/>
        </w:rPr>
      </w:pPr>
      <w:r w:rsidRPr="00C02772">
        <w:rPr>
          <w:rFonts w:ascii="Arial" w:hAnsi="Arial" w:cs="Arial"/>
          <w:sz w:val="20"/>
          <w:szCs w:val="20"/>
        </w:rPr>
        <w:t xml:space="preserve">Смета поощрения в конкурсе на лучшее противопожарное состояние многоквартирного жилого дома среди управляющих компаний и ТОС </w:t>
      </w:r>
      <w:r w:rsidRPr="00C02772">
        <w:rPr>
          <w:rFonts w:ascii="Arial" w:hAnsi="Arial" w:cs="Arial"/>
          <w:bCs/>
          <w:color w:val="000000"/>
          <w:sz w:val="20"/>
          <w:szCs w:val="20"/>
          <w:lang w:eastAsia="en-US"/>
        </w:rPr>
        <w:t>(территориальное общественное самоуправление)</w:t>
      </w:r>
    </w:p>
    <w:p w:rsidR="00C02772" w:rsidRPr="00C02772" w:rsidRDefault="00C02772" w:rsidP="00C02772">
      <w:pPr>
        <w:jc w:val="center"/>
        <w:rPr>
          <w:rFonts w:ascii="Arial" w:hAnsi="Arial" w:cs="Arial"/>
          <w:sz w:val="20"/>
          <w:szCs w:val="20"/>
        </w:rPr>
      </w:pPr>
    </w:p>
    <w:tbl>
      <w:tblPr>
        <w:tblW w:w="98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3"/>
        <w:gridCol w:w="5301"/>
        <w:gridCol w:w="1417"/>
        <w:gridCol w:w="1276"/>
        <w:gridCol w:w="1001"/>
      </w:tblGrid>
      <w:tr w:rsidR="00C02772" w:rsidRPr="00C02772" w:rsidTr="00D21557">
        <w:trPr>
          <w:trHeight w:val="593"/>
        </w:trPr>
        <w:tc>
          <w:tcPr>
            <w:tcW w:w="903"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 п\п</w:t>
            </w:r>
          </w:p>
        </w:tc>
        <w:tc>
          <w:tcPr>
            <w:tcW w:w="5301"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Наименование затрат</w:t>
            </w:r>
          </w:p>
        </w:tc>
        <w:tc>
          <w:tcPr>
            <w:tcW w:w="1417"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Количество</w:t>
            </w:r>
          </w:p>
        </w:tc>
        <w:tc>
          <w:tcPr>
            <w:tcW w:w="1276"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 xml:space="preserve">Сумма </w:t>
            </w:r>
          </w:p>
        </w:tc>
        <w:tc>
          <w:tcPr>
            <w:tcW w:w="1001"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Итого</w:t>
            </w:r>
          </w:p>
        </w:tc>
      </w:tr>
      <w:tr w:rsidR="00C02772" w:rsidRPr="00C02772" w:rsidTr="00D21557">
        <w:tc>
          <w:tcPr>
            <w:tcW w:w="903"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w:t>
            </w:r>
          </w:p>
        </w:tc>
        <w:tc>
          <w:tcPr>
            <w:tcW w:w="5301" w:type="dxa"/>
          </w:tcPr>
          <w:p w:rsidR="00C02772" w:rsidRPr="00C02772" w:rsidRDefault="00C02772" w:rsidP="00D21557">
            <w:pPr>
              <w:rPr>
                <w:rFonts w:ascii="Arial" w:hAnsi="Arial" w:cs="Arial"/>
                <w:sz w:val="20"/>
                <w:szCs w:val="20"/>
              </w:rPr>
            </w:pPr>
            <w:r w:rsidRPr="00C02772">
              <w:rPr>
                <w:rFonts w:ascii="Arial" w:hAnsi="Arial" w:cs="Arial"/>
                <w:sz w:val="20"/>
                <w:szCs w:val="20"/>
              </w:rPr>
              <w:t>Подготовка места проведения соревнований</w:t>
            </w:r>
          </w:p>
        </w:tc>
        <w:tc>
          <w:tcPr>
            <w:tcW w:w="3694" w:type="dxa"/>
            <w:gridSpan w:val="3"/>
          </w:tcPr>
          <w:p w:rsidR="00C02772" w:rsidRPr="00C02772" w:rsidRDefault="00C02772" w:rsidP="00D21557">
            <w:pPr>
              <w:jc w:val="center"/>
              <w:rPr>
                <w:rFonts w:ascii="Arial" w:hAnsi="Arial" w:cs="Arial"/>
                <w:sz w:val="20"/>
                <w:szCs w:val="20"/>
              </w:rPr>
            </w:pPr>
            <w:r w:rsidRPr="00C02772">
              <w:rPr>
                <w:rFonts w:ascii="Arial" w:hAnsi="Arial" w:cs="Arial"/>
                <w:sz w:val="20"/>
                <w:szCs w:val="20"/>
              </w:rPr>
              <w:t>Затрат не требует</w:t>
            </w:r>
          </w:p>
        </w:tc>
      </w:tr>
      <w:tr w:rsidR="00C02772" w:rsidRPr="00C02772" w:rsidTr="00D21557">
        <w:tc>
          <w:tcPr>
            <w:tcW w:w="903"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2.</w:t>
            </w:r>
          </w:p>
        </w:tc>
        <w:tc>
          <w:tcPr>
            <w:tcW w:w="5301" w:type="dxa"/>
          </w:tcPr>
          <w:p w:rsidR="00C02772" w:rsidRPr="00C02772" w:rsidRDefault="00C02772" w:rsidP="00D21557">
            <w:pPr>
              <w:rPr>
                <w:rFonts w:ascii="Arial" w:hAnsi="Arial" w:cs="Arial"/>
                <w:sz w:val="20"/>
                <w:szCs w:val="20"/>
              </w:rPr>
            </w:pPr>
            <w:r w:rsidRPr="00C02772">
              <w:rPr>
                <w:rFonts w:ascii="Arial" w:hAnsi="Arial" w:cs="Arial"/>
                <w:sz w:val="20"/>
                <w:szCs w:val="20"/>
              </w:rPr>
              <w:t xml:space="preserve">Денежная премия за 1 место (для ТОС), либо поощрительный приз для управляющей компании </w:t>
            </w:r>
          </w:p>
        </w:tc>
        <w:tc>
          <w:tcPr>
            <w:tcW w:w="1417"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w:t>
            </w:r>
          </w:p>
        </w:tc>
        <w:tc>
          <w:tcPr>
            <w:tcW w:w="1276"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12000</w:t>
            </w:r>
          </w:p>
        </w:tc>
        <w:tc>
          <w:tcPr>
            <w:tcW w:w="1001"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12000</w:t>
            </w:r>
          </w:p>
        </w:tc>
      </w:tr>
      <w:tr w:rsidR="00C02772" w:rsidRPr="00C02772" w:rsidTr="00D21557">
        <w:tc>
          <w:tcPr>
            <w:tcW w:w="903"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3.</w:t>
            </w:r>
          </w:p>
        </w:tc>
        <w:tc>
          <w:tcPr>
            <w:tcW w:w="5301" w:type="dxa"/>
          </w:tcPr>
          <w:p w:rsidR="00C02772" w:rsidRPr="00C02772" w:rsidRDefault="00726174" w:rsidP="00D21557">
            <w:pPr>
              <w:rPr>
                <w:rFonts w:ascii="Arial" w:hAnsi="Arial" w:cs="Arial"/>
                <w:sz w:val="20"/>
                <w:szCs w:val="20"/>
              </w:rPr>
            </w:pPr>
            <w:r>
              <w:rPr>
                <w:rFonts w:ascii="Arial" w:hAnsi="Arial" w:cs="Arial"/>
                <w:sz w:val="20"/>
                <w:szCs w:val="20"/>
              </w:rPr>
              <w:t>Баннер</w:t>
            </w:r>
            <w:r w:rsidR="00C02772" w:rsidRPr="00C02772">
              <w:rPr>
                <w:rFonts w:ascii="Arial" w:hAnsi="Arial" w:cs="Arial"/>
                <w:sz w:val="20"/>
                <w:szCs w:val="20"/>
              </w:rPr>
              <w:t xml:space="preserve"> «Соблюдайте правила пожарной безопасности» (размер 5,0х3,0 м)</w:t>
            </w:r>
          </w:p>
        </w:tc>
        <w:tc>
          <w:tcPr>
            <w:tcW w:w="1417"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w:t>
            </w:r>
          </w:p>
        </w:tc>
        <w:tc>
          <w:tcPr>
            <w:tcW w:w="1276"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12700</w:t>
            </w:r>
          </w:p>
        </w:tc>
        <w:tc>
          <w:tcPr>
            <w:tcW w:w="1001"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12700</w:t>
            </w:r>
          </w:p>
        </w:tc>
      </w:tr>
      <w:tr w:rsidR="00C02772" w:rsidRPr="00C02772" w:rsidTr="00D21557">
        <w:tc>
          <w:tcPr>
            <w:tcW w:w="903"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4.</w:t>
            </w:r>
          </w:p>
        </w:tc>
        <w:tc>
          <w:tcPr>
            <w:tcW w:w="5301" w:type="dxa"/>
          </w:tcPr>
          <w:p w:rsidR="00C02772" w:rsidRPr="00C02772" w:rsidRDefault="00C02772" w:rsidP="00D21557">
            <w:pPr>
              <w:rPr>
                <w:rFonts w:ascii="Arial" w:hAnsi="Arial" w:cs="Arial"/>
                <w:sz w:val="20"/>
                <w:szCs w:val="20"/>
              </w:rPr>
            </w:pPr>
            <w:r w:rsidRPr="00C02772">
              <w:rPr>
                <w:rFonts w:ascii="Arial" w:hAnsi="Arial" w:cs="Arial"/>
                <w:sz w:val="20"/>
                <w:szCs w:val="20"/>
              </w:rPr>
              <w:t>Приобретение диплома с рамкой</w:t>
            </w:r>
          </w:p>
        </w:tc>
        <w:tc>
          <w:tcPr>
            <w:tcW w:w="1417"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w:t>
            </w:r>
          </w:p>
        </w:tc>
        <w:tc>
          <w:tcPr>
            <w:tcW w:w="1276"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160</w:t>
            </w:r>
          </w:p>
        </w:tc>
        <w:tc>
          <w:tcPr>
            <w:tcW w:w="1001"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160</w:t>
            </w:r>
          </w:p>
        </w:tc>
      </w:tr>
      <w:tr w:rsidR="00C02772" w:rsidRPr="00C02772" w:rsidTr="00D21557">
        <w:tc>
          <w:tcPr>
            <w:tcW w:w="903"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5.</w:t>
            </w:r>
          </w:p>
        </w:tc>
        <w:tc>
          <w:tcPr>
            <w:tcW w:w="5301" w:type="dxa"/>
          </w:tcPr>
          <w:p w:rsidR="00C02772" w:rsidRPr="00C02772" w:rsidRDefault="00C02772" w:rsidP="00D21557">
            <w:pPr>
              <w:rPr>
                <w:rFonts w:ascii="Arial" w:hAnsi="Arial" w:cs="Arial"/>
                <w:sz w:val="20"/>
                <w:szCs w:val="20"/>
              </w:rPr>
            </w:pPr>
            <w:r w:rsidRPr="00C02772">
              <w:rPr>
                <w:rFonts w:ascii="Arial" w:hAnsi="Arial" w:cs="Arial"/>
                <w:sz w:val="20"/>
                <w:szCs w:val="20"/>
              </w:rPr>
              <w:t>Приобретение таблички «Самый противопожарный многоквартирный жилой дом 2022 года» (размер 50х20 см)</w:t>
            </w:r>
          </w:p>
        </w:tc>
        <w:tc>
          <w:tcPr>
            <w:tcW w:w="1417"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1</w:t>
            </w:r>
          </w:p>
        </w:tc>
        <w:tc>
          <w:tcPr>
            <w:tcW w:w="1276"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570</w:t>
            </w:r>
          </w:p>
        </w:tc>
        <w:tc>
          <w:tcPr>
            <w:tcW w:w="1001"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570</w:t>
            </w:r>
          </w:p>
        </w:tc>
      </w:tr>
      <w:tr w:rsidR="00C02772" w:rsidRPr="00C02772" w:rsidTr="00D21557">
        <w:tc>
          <w:tcPr>
            <w:tcW w:w="903"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6.</w:t>
            </w:r>
          </w:p>
        </w:tc>
        <w:tc>
          <w:tcPr>
            <w:tcW w:w="5301" w:type="dxa"/>
          </w:tcPr>
          <w:p w:rsidR="00C02772" w:rsidRPr="00C02772" w:rsidRDefault="00C02772" w:rsidP="00D21557">
            <w:pPr>
              <w:rPr>
                <w:rFonts w:ascii="Arial" w:hAnsi="Arial" w:cs="Arial"/>
                <w:sz w:val="20"/>
                <w:szCs w:val="20"/>
              </w:rPr>
            </w:pPr>
            <w:r w:rsidRPr="00C02772">
              <w:rPr>
                <w:rFonts w:ascii="Arial" w:hAnsi="Arial" w:cs="Arial"/>
                <w:sz w:val="20"/>
                <w:szCs w:val="20"/>
              </w:rPr>
              <w:t>Итого:</w:t>
            </w:r>
          </w:p>
        </w:tc>
        <w:tc>
          <w:tcPr>
            <w:tcW w:w="2693" w:type="dxa"/>
            <w:gridSpan w:val="2"/>
          </w:tcPr>
          <w:p w:rsidR="00C02772" w:rsidRPr="00C02772" w:rsidRDefault="00C02772" w:rsidP="00D21557">
            <w:pPr>
              <w:jc w:val="center"/>
              <w:rPr>
                <w:rFonts w:ascii="Arial" w:hAnsi="Arial" w:cs="Arial"/>
                <w:color w:val="FF0000"/>
                <w:sz w:val="20"/>
                <w:szCs w:val="20"/>
              </w:rPr>
            </w:pPr>
          </w:p>
        </w:tc>
        <w:tc>
          <w:tcPr>
            <w:tcW w:w="1001" w:type="dxa"/>
          </w:tcPr>
          <w:p w:rsidR="00C02772" w:rsidRPr="00C02772" w:rsidRDefault="00C02772" w:rsidP="00D21557">
            <w:pPr>
              <w:jc w:val="center"/>
              <w:rPr>
                <w:rFonts w:ascii="Arial" w:hAnsi="Arial" w:cs="Arial"/>
                <w:sz w:val="20"/>
                <w:szCs w:val="20"/>
              </w:rPr>
            </w:pPr>
            <w:r w:rsidRPr="00C02772">
              <w:rPr>
                <w:rFonts w:ascii="Arial" w:hAnsi="Arial" w:cs="Arial"/>
                <w:sz w:val="20"/>
                <w:szCs w:val="20"/>
              </w:rPr>
              <w:t>25430</w:t>
            </w:r>
          </w:p>
        </w:tc>
      </w:tr>
    </w:tbl>
    <w:p w:rsidR="00C02772" w:rsidRPr="00C02772" w:rsidRDefault="00C02772" w:rsidP="00C02772">
      <w:pPr>
        <w:jc w:val="center"/>
        <w:rPr>
          <w:rFonts w:ascii="Arial" w:hAnsi="Arial" w:cs="Arial"/>
          <w:sz w:val="20"/>
          <w:szCs w:val="20"/>
        </w:rPr>
      </w:pPr>
    </w:p>
    <w:p w:rsidR="00C02772" w:rsidRDefault="00C02772" w:rsidP="00C02772">
      <w:pPr>
        <w:ind w:left="360"/>
        <w:jc w:val="center"/>
        <w:rPr>
          <w:rFonts w:ascii="Arial" w:hAnsi="Arial" w:cs="Arial"/>
          <w:b/>
          <w:sz w:val="20"/>
          <w:szCs w:val="20"/>
        </w:rPr>
      </w:pPr>
    </w:p>
    <w:p w:rsidR="003F1346" w:rsidRDefault="003F1346" w:rsidP="00C02772">
      <w:pPr>
        <w:ind w:left="360"/>
        <w:jc w:val="center"/>
        <w:rPr>
          <w:rFonts w:ascii="Arial" w:hAnsi="Arial" w:cs="Arial"/>
          <w:b/>
          <w:sz w:val="20"/>
          <w:szCs w:val="20"/>
        </w:rPr>
      </w:pPr>
    </w:p>
    <w:p w:rsidR="00C02772" w:rsidRDefault="00C02772" w:rsidP="00C02772">
      <w:pPr>
        <w:jc w:val="right"/>
        <w:rPr>
          <w:rFonts w:ascii="Arial" w:hAnsi="Arial" w:cs="Arial"/>
          <w:sz w:val="20"/>
          <w:szCs w:val="20"/>
        </w:rPr>
      </w:pPr>
      <w:r w:rsidRPr="00C02772">
        <w:rPr>
          <w:rFonts w:ascii="Arial" w:hAnsi="Arial" w:cs="Arial"/>
          <w:sz w:val="20"/>
          <w:szCs w:val="20"/>
        </w:rPr>
        <w:lastRenderedPageBreak/>
        <w:t>Приложение № 5</w:t>
      </w:r>
    </w:p>
    <w:p w:rsidR="00D21557" w:rsidRPr="00C02772" w:rsidRDefault="00D21557" w:rsidP="00C02772">
      <w:pPr>
        <w:jc w:val="right"/>
        <w:rPr>
          <w:rFonts w:ascii="Arial" w:hAnsi="Arial" w:cs="Arial"/>
          <w:sz w:val="20"/>
          <w:szCs w:val="20"/>
        </w:rPr>
      </w:pPr>
    </w:p>
    <w:p w:rsidR="00D21557" w:rsidRDefault="00C02772" w:rsidP="00C02772">
      <w:pPr>
        <w:jc w:val="center"/>
        <w:rPr>
          <w:rFonts w:ascii="Arial" w:hAnsi="Arial" w:cs="Arial"/>
          <w:b/>
          <w:bCs/>
          <w:color w:val="000000"/>
          <w:sz w:val="20"/>
          <w:szCs w:val="20"/>
          <w:lang w:eastAsia="en-US"/>
        </w:rPr>
      </w:pPr>
      <w:r w:rsidRPr="00C02772">
        <w:rPr>
          <w:rFonts w:ascii="Arial" w:hAnsi="Arial" w:cs="Arial"/>
          <w:b/>
          <w:sz w:val="20"/>
          <w:szCs w:val="20"/>
        </w:rPr>
        <w:t xml:space="preserve">Таблица распределения очков и расчета мест, занятых участниками </w:t>
      </w:r>
      <w:r w:rsidRPr="00C02772">
        <w:rPr>
          <w:rFonts w:ascii="Arial" w:hAnsi="Arial" w:cs="Arial"/>
          <w:b/>
          <w:bCs/>
          <w:sz w:val="20"/>
          <w:szCs w:val="20"/>
        </w:rPr>
        <w:t xml:space="preserve">Конкурса среди управляющих компаний </w:t>
      </w:r>
      <w:r w:rsidRPr="00C02772">
        <w:rPr>
          <w:rFonts w:ascii="Arial" w:hAnsi="Arial" w:cs="Arial"/>
          <w:b/>
          <w:sz w:val="20"/>
          <w:szCs w:val="20"/>
        </w:rPr>
        <w:t xml:space="preserve">и ТОС </w:t>
      </w:r>
      <w:r w:rsidRPr="00C02772">
        <w:rPr>
          <w:rFonts w:ascii="Arial" w:hAnsi="Arial" w:cs="Arial"/>
          <w:b/>
          <w:bCs/>
          <w:color w:val="000000"/>
          <w:sz w:val="20"/>
          <w:szCs w:val="20"/>
          <w:lang w:eastAsia="en-US"/>
        </w:rPr>
        <w:t>(территориальное общественное самоуправление)</w:t>
      </w:r>
    </w:p>
    <w:p w:rsidR="00C02772" w:rsidRPr="00C02772" w:rsidRDefault="00C02772" w:rsidP="00C02772">
      <w:pPr>
        <w:jc w:val="center"/>
        <w:rPr>
          <w:rFonts w:ascii="Arial" w:hAnsi="Arial" w:cs="Arial"/>
          <w:bCs/>
          <w:sz w:val="20"/>
          <w:szCs w:val="20"/>
        </w:rPr>
      </w:pPr>
      <w:r w:rsidRPr="00C02772">
        <w:rPr>
          <w:rFonts w:ascii="Arial" w:hAnsi="Arial" w:cs="Arial"/>
          <w:b/>
          <w:bCs/>
          <w:sz w:val="20"/>
          <w:szCs w:val="20"/>
        </w:rPr>
        <w:t xml:space="preserve"> </w:t>
      </w:r>
    </w:p>
    <w:tbl>
      <w:tblPr>
        <w:tblW w:w="104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947"/>
        <w:gridCol w:w="2127"/>
        <w:gridCol w:w="1880"/>
        <w:gridCol w:w="992"/>
        <w:gridCol w:w="1052"/>
        <w:gridCol w:w="895"/>
        <w:gridCol w:w="811"/>
      </w:tblGrid>
      <w:tr w:rsidR="00C02772" w:rsidRPr="00C02772" w:rsidTr="003F1346">
        <w:trPr>
          <w:jc w:val="center"/>
        </w:trPr>
        <w:tc>
          <w:tcPr>
            <w:tcW w:w="709" w:type="dxa"/>
            <w:vMerge w:val="restart"/>
            <w:vAlign w:val="center"/>
            <w:hideMark/>
          </w:tcPr>
          <w:p w:rsidR="00C02772" w:rsidRPr="00C02772" w:rsidRDefault="00C02772" w:rsidP="00D21557">
            <w:pPr>
              <w:ind w:firstLine="66"/>
              <w:jc w:val="center"/>
              <w:rPr>
                <w:rFonts w:ascii="Arial" w:hAnsi="Arial" w:cs="Arial"/>
                <w:sz w:val="20"/>
                <w:szCs w:val="20"/>
              </w:rPr>
            </w:pPr>
            <w:r w:rsidRPr="00C02772">
              <w:rPr>
                <w:rFonts w:ascii="Arial" w:hAnsi="Arial" w:cs="Arial"/>
                <w:sz w:val="20"/>
                <w:szCs w:val="20"/>
              </w:rPr>
              <w:t>№</w:t>
            </w:r>
          </w:p>
          <w:p w:rsidR="00C02772" w:rsidRPr="00C02772" w:rsidRDefault="00C02772" w:rsidP="00D21557">
            <w:pPr>
              <w:ind w:firstLine="66"/>
              <w:jc w:val="center"/>
              <w:rPr>
                <w:rFonts w:ascii="Arial" w:hAnsi="Arial" w:cs="Arial"/>
                <w:sz w:val="20"/>
                <w:szCs w:val="20"/>
              </w:rPr>
            </w:pPr>
            <w:proofErr w:type="gramStart"/>
            <w:r w:rsidRPr="00C02772">
              <w:rPr>
                <w:rFonts w:ascii="Arial" w:hAnsi="Arial" w:cs="Arial"/>
                <w:sz w:val="20"/>
                <w:szCs w:val="20"/>
              </w:rPr>
              <w:t>п</w:t>
            </w:r>
            <w:proofErr w:type="gramEnd"/>
            <w:r w:rsidRPr="00C02772">
              <w:rPr>
                <w:rFonts w:ascii="Arial" w:hAnsi="Arial" w:cs="Arial"/>
                <w:sz w:val="20"/>
                <w:szCs w:val="20"/>
              </w:rPr>
              <w:t>/п</w:t>
            </w:r>
          </w:p>
        </w:tc>
        <w:tc>
          <w:tcPr>
            <w:tcW w:w="1947" w:type="dxa"/>
            <w:vMerge w:val="restart"/>
            <w:vAlign w:val="center"/>
            <w:hideMark/>
          </w:tcPr>
          <w:p w:rsidR="00C02772" w:rsidRPr="00C02772" w:rsidRDefault="00C02772" w:rsidP="00D21557">
            <w:pPr>
              <w:jc w:val="center"/>
              <w:rPr>
                <w:rFonts w:ascii="Arial" w:hAnsi="Arial" w:cs="Arial"/>
                <w:sz w:val="20"/>
                <w:szCs w:val="20"/>
              </w:rPr>
            </w:pPr>
            <w:r w:rsidRPr="00C02772">
              <w:rPr>
                <w:rFonts w:ascii="Arial" w:hAnsi="Arial" w:cs="Arial"/>
                <w:sz w:val="20"/>
                <w:szCs w:val="20"/>
              </w:rPr>
              <w:t xml:space="preserve">Наименование управляющей компании и ТОС </w:t>
            </w:r>
            <w:r w:rsidRPr="00C02772">
              <w:rPr>
                <w:rFonts w:ascii="Arial" w:hAnsi="Arial" w:cs="Arial"/>
                <w:bCs/>
                <w:color w:val="000000"/>
                <w:sz w:val="20"/>
                <w:szCs w:val="20"/>
                <w:lang w:eastAsia="en-US"/>
              </w:rPr>
              <w:t>(территориальное общественное самоуправление)</w:t>
            </w:r>
          </w:p>
        </w:tc>
        <w:tc>
          <w:tcPr>
            <w:tcW w:w="2127" w:type="dxa"/>
            <w:vAlign w:val="center"/>
            <w:hideMark/>
          </w:tcPr>
          <w:p w:rsidR="00C02772" w:rsidRPr="00C02772" w:rsidRDefault="00C02772" w:rsidP="00D21557">
            <w:pPr>
              <w:jc w:val="center"/>
              <w:rPr>
                <w:rFonts w:ascii="Arial" w:hAnsi="Arial" w:cs="Arial"/>
                <w:sz w:val="20"/>
                <w:szCs w:val="20"/>
              </w:rPr>
            </w:pPr>
            <w:r w:rsidRPr="00C02772">
              <w:rPr>
                <w:rFonts w:ascii="Arial" w:hAnsi="Arial" w:cs="Arial"/>
                <w:sz w:val="20"/>
                <w:szCs w:val="20"/>
              </w:rPr>
              <w:t>«Противопожарная пропаганда»</w:t>
            </w:r>
          </w:p>
        </w:tc>
        <w:tc>
          <w:tcPr>
            <w:tcW w:w="1880" w:type="dxa"/>
            <w:vAlign w:val="center"/>
            <w:hideMark/>
          </w:tcPr>
          <w:p w:rsidR="00C02772" w:rsidRPr="00C02772" w:rsidRDefault="00C02772" w:rsidP="00D21557">
            <w:pPr>
              <w:jc w:val="center"/>
              <w:rPr>
                <w:rFonts w:ascii="Arial" w:hAnsi="Arial" w:cs="Arial"/>
                <w:sz w:val="20"/>
                <w:szCs w:val="20"/>
              </w:rPr>
            </w:pPr>
            <w:r w:rsidRPr="00C02772">
              <w:rPr>
                <w:rFonts w:ascii="Arial" w:hAnsi="Arial" w:cs="Arial"/>
                <w:sz w:val="20"/>
                <w:szCs w:val="20"/>
              </w:rPr>
              <w:t>«Содержание жилого дома»</w:t>
            </w:r>
          </w:p>
        </w:tc>
        <w:tc>
          <w:tcPr>
            <w:tcW w:w="2044" w:type="dxa"/>
            <w:gridSpan w:val="2"/>
            <w:vAlign w:val="center"/>
            <w:hideMark/>
          </w:tcPr>
          <w:p w:rsidR="00C02772" w:rsidRPr="00C02772" w:rsidRDefault="00C02772" w:rsidP="00D21557">
            <w:pPr>
              <w:jc w:val="center"/>
              <w:rPr>
                <w:rFonts w:ascii="Arial" w:hAnsi="Arial" w:cs="Arial"/>
                <w:sz w:val="20"/>
                <w:szCs w:val="20"/>
              </w:rPr>
            </w:pPr>
            <w:r w:rsidRPr="00C02772">
              <w:rPr>
                <w:rFonts w:ascii="Arial" w:hAnsi="Arial" w:cs="Arial"/>
                <w:sz w:val="20"/>
                <w:szCs w:val="20"/>
              </w:rPr>
              <w:t>Количество пожаров</w:t>
            </w:r>
          </w:p>
        </w:tc>
        <w:tc>
          <w:tcPr>
            <w:tcW w:w="895" w:type="dxa"/>
            <w:vMerge w:val="restart"/>
            <w:vAlign w:val="center"/>
            <w:hideMark/>
          </w:tcPr>
          <w:p w:rsidR="00C02772" w:rsidRPr="00C02772" w:rsidRDefault="00C02772" w:rsidP="00D21557">
            <w:pPr>
              <w:jc w:val="center"/>
              <w:rPr>
                <w:rFonts w:ascii="Arial" w:hAnsi="Arial" w:cs="Arial"/>
                <w:sz w:val="20"/>
                <w:szCs w:val="20"/>
              </w:rPr>
            </w:pPr>
            <w:r w:rsidRPr="00C02772">
              <w:rPr>
                <w:rFonts w:ascii="Arial" w:hAnsi="Arial" w:cs="Arial"/>
                <w:sz w:val="20"/>
                <w:szCs w:val="20"/>
              </w:rPr>
              <w:t>Общее кол-во очков</w:t>
            </w:r>
          </w:p>
        </w:tc>
        <w:tc>
          <w:tcPr>
            <w:tcW w:w="811" w:type="dxa"/>
            <w:vMerge w:val="restart"/>
            <w:vAlign w:val="center"/>
            <w:hideMark/>
          </w:tcPr>
          <w:p w:rsidR="00C02772" w:rsidRPr="00C02772" w:rsidRDefault="00C02772" w:rsidP="00D21557">
            <w:pPr>
              <w:jc w:val="center"/>
              <w:rPr>
                <w:rFonts w:ascii="Arial" w:hAnsi="Arial" w:cs="Arial"/>
                <w:sz w:val="20"/>
                <w:szCs w:val="20"/>
              </w:rPr>
            </w:pPr>
            <w:r w:rsidRPr="00C02772">
              <w:rPr>
                <w:rFonts w:ascii="Arial" w:hAnsi="Arial" w:cs="Arial"/>
                <w:sz w:val="20"/>
                <w:szCs w:val="20"/>
              </w:rPr>
              <w:t>Общее место</w:t>
            </w:r>
          </w:p>
        </w:tc>
      </w:tr>
      <w:tr w:rsidR="00C02772" w:rsidRPr="00C02772" w:rsidTr="003F1346">
        <w:trPr>
          <w:jc w:val="center"/>
        </w:trPr>
        <w:tc>
          <w:tcPr>
            <w:tcW w:w="709" w:type="dxa"/>
            <w:vMerge/>
            <w:vAlign w:val="center"/>
            <w:hideMark/>
          </w:tcPr>
          <w:p w:rsidR="00C02772" w:rsidRPr="00C02772" w:rsidRDefault="00C02772" w:rsidP="00D21557">
            <w:pPr>
              <w:rPr>
                <w:rFonts w:ascii="Arial" w:hAnsi="Arial" w:cs="Arial"/>
                <w:sz w:val="20"/>
                <w:szCs w:val="20"/>
              </w:rPr>
            </w:pPr>
          </w:p>
        </w:tc>
        <w:tc>
          <w:tcPr>
            <w:tcW w:w="1947" w:type="dxa"/>
            <w:vMerge/>
            <w:vAlign w:val="center"/>
            <w:hideMark/>
          </w:tcPr>
          <w:p w:rsidR="00C02772" w:rsidRPr="00C02772" w:rsidRDefault="00C02772" w:rsidP="00D21557">
            <w:pPr>
              <w:rPr>
                <w:rFonts w:ascii="Arial" w:hAnsi="Arial" w:cs="Arial"/>
                <w:sz w:val="20"/>
                <w:szCs w:val="20"/>
              </w:rPr>
            </w:pPr>
          </w:p>
        </w:tc>
        <w:tc>
          <w:tcPr>
            <w:tcW w:w="2127" w:type="dxa"/>
            <w:vAlign w:val="center"/>
            <w:hideMark/>
          </w:tcPr>
          <w:p w:rsidR="00C02772" w:rsidRPr="00C02772" w:rsidRDefault="00C02772" w:rsidP="00D21557">
            <w:pPr>
              <w:ind w:firstLine="66"/>
              <w:jc w:val="center"/>
              <w:rPr>
                <w:rFonts w:ascii="Arial" w:hAnsi="Arial" w:cs="Arial"/>
                <w:sz w:val="20"/>
                <w:szCs w:val="20"/>
              </w:rPr>
            </w:pPr>
            <w:proofErr w:type="gramStart"/>
            <w:r w:rsidRPr="00C02772">
              <w:rPr>
                <w:rFonts w:ascii="Arial" w:hAnsi="Arial" w:cs="Arial"/>
                <w:sz w:val="20"/>
                <w:szCs w:val="20"/>
              </w:rPr>
              <w:t>кол</w:t>
            </w:r>
            <w:proofErr w:type="gramEnd"/>
            <w:r w:rsidRPr="00C02772">
              <w:rPr>
                <w:rFonts w:ascii="Arial" w:hAnsi="Arial" w:cs="Arial"/>
                <w:sz w:val="20"/>
                <w:szCs w:val="20"/>
              </w:rPr>
              <w:t>-во очков</w:t>
            </w:r>
          </w:p>
        </w:tc>
        <w:tc>
          <w:tcPr>
            <w:tcW w:w="1880" w:type="dxa"/>
            <w:vAlign w:val="center"/>
            <w:hideMark/>
          </w:tcPr>
          <w:p w:rsidR="00C02772" w:rsidRPr="00C02772" w:rsidRDefault="00C02772" w:rsidP="00D21557">
            <w:pPr>
              <w:ind w:firstLine="66"/>
              <w:jc w:val="center"/>
              <w:rPr>
                <w:rFonts w:ascii="Arial" w:hAnsi="Arial" w:cs="Arial"/>
                <w:sz w:val="20"/>
                <w:szCs w:val="20"/>
              </w:rPr>
            </w:pPr>
            <w:proofErr w:type="gramStart"/>
            <w:r w:rsidRPr="00C02772">
              <w:rPr>
                <w:rFonts w:ascii="Arial" w:hAnsi="Arial" w:cs="Arial"/>
                <w:sz w:val="20"/>
                <w:szCs w:val="20"/>
              </w:rPr>
              <w:t>кол</w:t>
            </w:r>
            <w:proofErr w:type="gramEnd"/>
            <w:r w:rsidRPr="00C02772">
              <w:rPr>
                <w:rFonts w:ascii="Arial" w:hAnsi="Arial" w:cs="Arial"/>
                <w:sz w:val="20"/>
                <w:szCs w:val="20"/>
              </w:rPr>
              <w:t>-во очков</w:t>
            </w:r>
          </w:p>
        </w:tc>
        <w:tc>
          <w:tcPr>
            <w:tcW w:w="992" w:type="dxa"/>
            <w:hideMark/>
          </w:tcPr>
          <w:p w:rsidR="00C02772" w:rsidRPr="00C02772" w:rsidRDefault="00C02772" w:rsidP="00D21557">
            <w:pPr>
              <w:jc w:val="center"/>
              <w:rPr>
                <w:rFonts w:ascii="Arial" w:hAnsi="Arial" w:cs="Arial"/>
                <w:sz w:val="20"/>
                <w:szCs w:val="20"/>
              </w:rPr>
            </w:pPr>
            <w:proofErr w:type="gramStart"/>
            <w:r w:rsidRPr="00C02772">
              <w:rPr>
                <w:rFonts w:ascii="Arial" w:hAnsi="Arial" w:cs="Arial"/>
                <w:sz w:val="20"/>
                <w:szCs w:val="20"/>
              </w:rPr>
              <w:t>кол</w:t>
            </w:r>
            <w:proofErr w:type="gramEnd"/>
            <w:r w:rsidRPr="00C02772">
              <w:rPr>
                <w:rFonts w:ascii="Arial" w:hAnsi="Arial" w:cs="Arial"/>
                <w:sz w:val="20"/>
                <w:szCs w:val="20"/>
              </w:rPr>
              <w:t xml:space="preserve">-во </w:t>
            </w:r>
          </w:p>
        </w:tc>
        <w:tc>
          <w:tcPr>
            <w:tcW w:w="1052" w:type="dxa"/>
            <w:vAlign w:val="center"/>
            <w:hideMark/>
          </w:tcPr>
          <w:p w:rsidR="00C02772" w:rsidRPr="00C02772" w:rsidRDefault="00C02772" w:rsidP="00D21557">
            <w:pPr>
              <w:jc w:val="both"/>
              <w:rPr>
                <w:rFonts w:ascii="Arial" w:hAnsi="Arial" w:cs="Arial"/>
                <w:sz w:val="20"/>
                <w:szCs w:val="20"/>
              </w:rPr>
            </w:pPr>
            <w:r w:rsidRPr="00C02772">
              <w:rPr>
                <w:rFonts w:ascii="Arial" w:hAnsi="Arial" w:cs="Arial"/>
                <w:sz w:val="20"/>
                <w:szCs w:val="20"/>
              </w:rPr>
              <w:t>Минус баллов</w:t>
            </w:r>
          </w:p>
        </w:tc>
        <w:tc>
          <w:tcPr>
            <w:tcW w:w="895" w:type="dxa"/>
            <w:vMerge/>
            <w:vAlign w:val="center"/>
            <w:hideMark/>
          </w:tcPr>
          <w:p w:rsidR="00C02772" w:rsidRPr="00C02772" w:rsidRDefault="00C02772" w:rsidP="00D21557">
            <w:pPr>
              <w:rPr>
                <w:rFonts w:ascii="Arial" w:hAnsi="Arial" w:cs="Arial"/>
                <w:sz w:val="20"/>
                <w:szCs w:val="20"/>
              </w:rPr>
            </w:pPr>
          </w:p>
        </w:tc>
        <w:tc>
          <w:tcPr>
            <w:tcW w:w="811" w:type="dxa"/>
            <w:vMerge/>
            <w:vAlign w:val="center"/>
            <w:hideMark/>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w:t>
            </w:r>
          </w:p>
        </w:tc>
        <w:tc>
          <w:tcPr>
            <w:tcW w:w="1947" w:type="dxa"/>
            <w:vAlign w:val="center"/>
          </w:tcPr>
          <w:p w:rsidR="00C02772" w:rsidRPr="00C02772" w:rsidRDefault="00C02772" w:rsidP="00D21557">
            <w:pPr>
              <w:rPr>
                <w:rFonts w:ascii="Arial" w:hAnsi="Arial" w:cs="Arial"/>
                <w:sz w:val="20"/>
                <w:szCs w:val="20"/>
              </w:rPr>
            </w:pPr>
          </w:p>
        </w:tc>
        <w:tc>
          <w:tcPr>
            <w:tcW w:w="2127" w:type="dxa"/>
            <w:vAlign w:val="center"/>
          </w:tcPr>
          <w:p w:rsidR="00C02772" w:rsidRPr="00C02772" w:rsidRDefault="00C02772" w:rsidP="00D21557">
            <w:pPr>
              <w:ind w:firstLine="66"/>
              <w:jc w:val="center"/>
              <w:rPr>
                <w:rFonts w:ascii="Arial" w:hAnsi="Arial" w:cs="Arial"/>
                <w:sz w:val="20"/>
                <w:szCs w:val="20"/>
              </w:rPr>
            </w:pPr>
          </w:p>
        </w:tc>
        <w:tc>
          <w:tcPr>
            <w:tcW w:w="1880" w:type="dxa"/>
            <w:vAlign w:val="center"/>
          </w:tcPr>
          <w:p w:rsidR="00C02772" w:rsidRPr="00C02772" w:rsidRDefault="00C02772" w:rsidP="00D21557">
            <w:pPr>
              <w:ind w:firstLine="66"/>
              <w:jc w:val="center"/>
              <w:rPr>
                <w:rFonts w:ascii="Arial" w:hAnsi="Arial" w:cs="Arial"/>
                <w:sz w:val="20"/>
                <w:szCs w:val="20"/>
              </w:rPr>
            </w:pPr>
          </w:p>
        </w:tc>
        <w:tc>
          <w:tcPr>
            <w:tcW w:w="992" w:type="dxa"/>
          </w:tcPr>
          <w:p w:rsidR="00C02772" w:rsidRPr="00C02772" w:rsidRDefault="00C02772" w:rsidP="00D21557">
            <w:pPr>
              <w:jc w:val="center"/>
              <w:rPr>
                <w:rFonts w:ascii="Arial" w:hAnsi="Arial" w:cs="Arial"/>
                <w:sz w:val="20"/>
                <w:szCs w:val="20"/>
              </w:rPr>
            </w:pPr>
          </w:p>
        </w:tc>
        <w:tc>
          <w:tcPr>
            <w:tcW w:w="1052" w:type="dxa"/>
            <w:vAlign w:val="center"/>
          </w:tcPr>
          <w:p w:rsidR="00C02772" w:rsidRPr="00C02772" w:rsidRDefault="00C02772" w:rsidP="00D21557">
            <w:pPr>
              <w:jc w:val="both"/>
              <w:rPr>
                <w:rFonts w:ascii="Arial" w:hAnsi="Arial" w:cs="Arial"/>
                <w:sz w:val="20"/>
                <w:szCs w:val="20"/>
              </w:rPr>
            </w:pPr>
          </w:p>
        </w:tc>
        <w:tc>
          <w:tcPr>
            <w:tcW w:w="895" w:type="dxa"/>
            <w:vAlign w:val="center"/>
          </w:tcPr>
          <w:p w:rsidR="00C02772" w:rsidRPr="00C02772" w:rsidRDefault="00C02772" w:rsidP="00D21557">
            <w:pPr>
              <w:rPr>
                <w:rFonts w:ascii="Arial" w:hAnsi="Arial" w:cs="Arial"/>
                <w:sz w:val="20"/>
                <w:szCs w:val="20"/>
              </w:rPr>
            </w:pPr>
          </w:p>
        </w:tc>
        <w:tc>
          <w:tcPr>
            <w:tcW w:w="811" w:type="dxa"/>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2</w:t>
            </w:r>
          </w:p>
        </w:tc>
        <w:tc>
          <w:tcPr>
            <w:tcW w:w="1947" w:type="dxa"/>
            <w:vAlign w:val="center"/>
          </w:tcPr>
          <w:p w:rsidR="00C02772" w:rsidRPr="00C02772" w:rsidRDefault="00C02772" w:rsidP="00D21557">
            <w:pPr>
              <w:rPr>
                <w:rFonts w:ascii="Arial" w:hAnsi="Arial" w:cs="Arial"/>
                <w:sz w:val="20"/>
                <w:szCs w:val="20"/>
              </w:rPr>
            </w:pPr>
          </w:p>
        </w:tc>
        <w:tc>
          <w:tcPr>
            <w:tcW w:w="2127" w:type="dxa"/>
            <w:vAlign w:val="center"/>
          </w:tcPr>
          <w:p w:rsidR="00C02772" w:rsidRPr="00C02772" w:rsidRDefault="00C02772" w:rsidP="00D21557">
            <w:pPr>
              <w:ind w:firstLine="66"/>
              <w:jc w:val="center"/>
              <w:rPr>
                <w:rFonts w:ascii="Arial" w:hAnsi="Arial" w:cs="Arial"/>
                <w:sz w:val="20"/>
                <w:szCs w:val="20"/>
              </w:rPr>
            </w:pPr>
          </w:p>
        </w:tc>
        <w:tc>
          <w:tcPr>
            <w:tcW w:w="1880" w:type="dxa"/>
            <w:vAlign w:val="center"/>
          </w:tcPr>
          <w:p w:rsidR="00C02772" w:rsidRPr="00C02772" w:rsidRDefault="00C02772" w:rsidP="00D21557">
            <w:pPr>
              <w:ind w:firstLine="66"/>
              <w:jc w:val="center"/>
              <w:rPr>
                <w:rFonts w:ascii="Arial" w:hAnsi="Arial" w:cs="Arial"/>
                <w:sz w:val="20"/>
                <w:szCs w:val="20"/>
              </w:rPr>
            </w:pPr>
          </w:p>
        </w:tc>
        <w:tc>
          <w:tcPr>
            <w:tcW w:w="992" w:type="dxa"/>
          </w:tcPr>
          <w:p w:rsidR="00C02772" w:rsidRPr="00C02772" w:rsidRDefault="00C02772" w:rsidP="00D21557">
            <w:pPr>
              <w:jc w:val="center"/>
              <w:rPr>
                <w:rFonts w:ascii="Arial" w:hAnsi="Arial" w:cs="Arial"/>
                <w:sz w:val="20"/>
                <w:szCs w:val="20"/>
              </w:rPr>
            </w:pPr>
          </w:p>
        </w:tc>
        <w:tc>
          <w:tcPr>
            <w:tcW w:w="1052" w:type="dxa"/>
            <w:vAlign w:val="center"/>
          </w:tcPr>
          <w:p w:rsidR="00C02772" w:rsidRPr="00C02772" w:rsidRDefault="00C02772" w:rsidP="00D21557">
            <w:pPr>
              <w:jc w:val="both"/>
              <w:rPr>
                <w:rFonts w:ascii="Arial" w:hAnsi="Arial" w:cs="Arial"/>
                <w:sz w:val="20"/>
                <w:szCs w:val="20"/>
              </w:rPr>
            </w:pPr>
          </w:p>
        </w:tc>
        <w:tc>
          <w:tcPr>
            <w:tcW w:w="895" w:type="dxa"/>
            <w:vAlign w:val="center"/>
          </w:tcPr>
          <w:p w:rsidR="00C02772" w:rsidRPr="00C02772" w:rsidRDefault="00C02772" w:rsidP="00D21557">
            <w:pPr>
              <w:rPr>
                <w:rFonts w:ascii="Arial" w:hAnsi="Arial" w:cs="Arial"/>
                <w:sz w:val="20"/>
                <w:szCs w:val="20"/>
              </w:rPr>
            </w:pPr>
          </w:p>
        </w:tc>
        <w:tc>
          <w:tcPr>
            <w:tcW w:w="811" w:type="dxa"/>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3</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4</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5</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6</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7</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8</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9</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10</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11</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12</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13</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14</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15</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16</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17</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18</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19</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r w:rsidR="00C02772" w:rsidRPr="00C02772" w:rsidTr="003F1346">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726174">
            <w:pPr>
              <w:jc w:val="center"/>
              <w:rPr>
                <w:rFonts w:ascii="Arial" w:hAnsi="Arial" w:cs="Arial"/>
                <w:sz w:val="20"/>
                <w:szCs w:val="20"/>
              </w:rPr>
            </w:pPr>
            <w:r w:rsidRPr="00C02772">
              <w:rPr>
                <w:rFonts w:ascii="Arial" w:hAnsi="Arial" w:cs="Arial"/>
                <w:sz w:val="20"/>
                <w:szCs w:val="20"/>
              </w:rPr>
              <w:t>20</w:t>
            </w:r>
          </w:p>
        </w:tc>
        <w:tc>
          <w:tcPr>
            <w:tcW w:w="194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2127"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1880"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ind w:firstLine="66"/>
              <w:jc w:val="cente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C02772" w:rsidRPr="00C02772" w:rsidRDefault="00C02772" w:rsidP="00D21557">
            <w:pPr>
              <w:jc w:val="center"/>
              <w:rPr>
                <w:rFonts w:ascii="Arial" w:hAnsi="Arial" w:cs="Arial"/>
                <w:sz w:val="20"/>
                <w:szCs w:val="20"/>
              </w:rPr>
            </w:pPr>
          </w:p>
        </w:tc>
        <w:tc>
          <w:tcPr>
            <w:tcW w:w="1052"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jc w:val="both"/>
              <w:rPr>
                <w:rFonts w:ascii="Arial" w:hAnsi="Arial" w:cs="Arial"/>
                <w:sz w:val="20"/>
                <w:szCs w:val="20"/>
              </w:rPr>
            </w:pPr>
          </w:p>
        </w:tc>
        <w:tc>
          <w:tcPr>
            <w:tcW w:w="895"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c>
          <w:tcPr>
            <w:tcW w:w="811" w:type="dxa"/>
            <w:tcBorders>
              <w:top w:val="single" w:sz="4" w:space="0" w:color="auto"/>
              <w:left w:val="single" w:sz="4" w:space="0" w:color="auto"/>
              <w:bottom w:val="single" w:sz="4" w:space="0" w:color="auto"/>
              <w:right w:val="single" w:sz="4" w:space="0" w:color="auto"/>
            </w:tcBorders>
            <w:vAlign w:val="center"/>
          </w:tcPr>
          <w:p w:rsidR="00C02772" w:rsidRPr="00C02772" w:rsidRDefault="00C02772" w:rsidP="00D21557">
            <w:pPr>
              <w:rPr>
                <w:rFonts w:ascii="Arial" w:hAnsi="Arial" w:cs="Arial"/>
                <w:sz w:val="20"/>
                <w:szCs w:val="20"/>
              </w:rPr>
            </w:pPr>
          </w:p>
        </w:tc>
      </w:tr>
    </w:tbl>
    <w:p w:rsidR="00C02772" w:rsidRPr="00C02772" w:rsidRDefault="00C02772" w:rsidP="00C02772">
      <w:pPr>
        <w:jc w:val="right"/>
        <w:rPr>
          <w:rFonts w:ascii="Arial" w:hAnsi="Arial" w:cs="Arial"/>
          <w:color w:val="000000"/>
          <w:sz w:val="20"/>
          <w:szCs w:val="20"/>
        </w:rPr>
      </w:pPr>
    </w:p>
    <w:p w:rsidR="00C02772" w:rsidRPr="00C02772" w:rsidRDefault="00C02772" w:rsidP="00C02772">
      <w:pPr>
        <w:jc w:val="right"/>
        <w:rPr>
          <w:rFonts w:ascii="Arial" w:hAnsi="Arial" w:cs="Arial"/>
          <w:sz w:val="20"/>
          <w:szCs w:val="20"/>
        </w:rPr>
      </w:pPr>
    </w:p>
    <w:p w:rsidR="0033127F" w:rsidRPr="0033127F" w:rsidRDefault="0033127F" w:rsidP="0033127F">
      <w:pPr>
        <w:jc w:val="right"/>
        <w:rPr>
          <w:rFonts w:ascii="Arial" w:hAnsi="Arial" w:cs="Arial"/>
          <w:sz w:val="20"/>
          <w:szCs w:val="20"/>
        </w:rPr>
      </w:pPr>
      <w:r w:rsidRPr="0033127F">
        <w:rPr>
          <w:rFonts w:ascii="Arial" w:hAnsi="Arial" w:cs="Arial"/>
          <w:sz w:val="20"/>
          <w:szCs w:val="20"/>
        </w:rPr>
        <w:t>Приложение № 6</w:t>
      </w:r>
    </w:p>
    <w:p w:rsidR="0033127F" w:rsidRPr="0033127F" w:rsidRDefault="0033127F" w:rsidP="0033127F">
      <w:pPr>
        <w:ind w:left="5812"/>
        <w:jc w:val="right"/>
        <w:rPr>
          <w:rFonts w:ascii="Arial" w:hAnsi="Arial" w:cs="Arial"/>
          <w:sz w:val="20"/>
          <w:szCs w:val="20"/>
        </w:rPr>
      </w:pPr>
    </w:p>
    <w:p w:rsidR="0033127F" w:rsidRPr="0033127F" w:rsidRDefault="0033127F" w:rsidP="0033127F">
      <w:pPr>
        <w:widowControl w:val="0"/>
        <w:autoSpaceDE w:val="0"/>
        <w:autoSpaceDN w:val="0"/>
        <w:adjustRightInd w:val="0"/>
        <w:ind w:firstLine="709"/>
        <w:jc w:val="center"/>
        <w:rPr>
          <w:rFonts w:ascii="Arial" w:hAnsi="Arial" w:cs="Arial"/>
          <w:b/>
          <w:bCs/>
          <w:color w:val="000000"/>
          <w:sz w:val="20"/>
          <w:szCs w:val="20"/>
        </w:rPr>
      </w:pPr>
      <w:r w:rsidRPr="0033127F">
        <w:rPr>
          <w:rFonts w:ascii="Arial" w:hAnsi="Arial" w:cs="Arial"/>
          <w:b/>
          <w:bCs/>
          <w:color w:val="000000"/>
          <w:sz w:val="20"/>
          <w:szCs w:val="20"/>
        </w:rPr>
        <w:t xml:space="preserve">Критерии оценки этапа </w:t>
      </w:r>
      <w:r w:rsidRPr="0033127F">
        <w:rPr>
          <w:rFonts w:ascii="Arial" w:hAnsi="Arial" w:cs="Arial"/>
          <w:b/>
          <w:color w:val="000000"/>
          <w:sz w:val="20"/>
          <w:szCs w:val="20"/>
          <w:lang w:eastAsia="en-US"/>
        </w:rPr>
        <w:t>«Содержание жилого дома»</w:t>
      </w:r>
      <w:r w:rsidRPr="0033127F">
        <w:rPr>
          <w:rFonts w:ascii="Arial" w:hAnsi="Arial" w:cs="Arial"/>
          <w:b/>
          <w:bCs/>
          <w:color w:val="000000"/>
          <w:sz w:val="20"/>
          <w:szCs w:val="20"/>
        </w:rPr>
        <w:t xml:space="preserve"> среди управляющих компаний </w:t>
      </w:r>
    </w:p>
    <w:p w:rsidR="0033127F" w:rsidRDefault="0033127F" w:rsidP="0033127F">
      <w:pPr>
        <w:widowControl w:val="0"/>
        <w:autoSpaceDE w:val="0"/>
        <w:autoSpaceDN w:val="0"/>
        <w:adjustRightInd w:val="0"/>
        <w:ind w:firstLine="709"/>
        <w:jc w:val="center"/>
        <w:rPr>
          <w:rFonts w:ascii="Arial" w:hAnsi="Arial" w:cs="Arial"/>
          <w:b/>
          <w:bCs/>
          <w:color w:val="000000"/>
          <w:sz w:val="20"/>
          <w:szCs w:val="20"/>
        </w:rPr>
      </w:pPr>
      <w:proofErr w:type="gramStart"/>
      <w:r w:rsidRPr="0033127F">
        <w:rPr>
          <w:rFonts w:ascii="Arial" w:hAnsi="Arial" w:cs="Arial"/>
          <w:b/>
          <w:sz w:val="20"/>
          <w:szCs w:val="20"/>
        </w:rPr>
        <w:t>и</w:t>
      </w:r>
      <w:proofErr w:type="gramEnd"/>
      <w:r w:rsidRPr="0033127F">
        <w:rPr>
          <w:rFonts w:ascii="Arial" w:hAnsi="Arial" w:cs="Arial"/>
          <w:b/>
          <w:sz w:val="20"/>
          <w:szCs w:val="20"/>
        </w:rPr>
        <w:t xml:space="preserve"> ТОС </w:t>
      </w:r>
      <w:r w:rsidRPr="0033127F">
        <w:rPr>
          <w:rFonts w:ascii="Arial" w:hAnsi="Arial" w:cs="Arial"/>
          <w:b/>
          <w:bCs/>
          <w:color w:val="000000"/>
          <w:sz w:val="20"/>
          <w:szCs w:val="20"/>
          <w:lang w:eastAsia="en-US"/>
        </w:rPr>
        <w:t>(территориальное общественное самоуправление)</w:t>
      </w:r>
    </w:p>
    <w:p w:rsidR="0033127F" w:rsidRPr="0033127F" w:rsidRDefault="0033127F" w:rsidP="0033127F">
      <w:pPr>
        <w:widowControl w:val="0"/>
        <w:autoSpaceDE w:val="0"/>
        <w:autoSpaceDN w:val="0"/>
        <w:adjustRightInd w:val="0"/>
        <w:ind w:firstLine="709"/>
        <w:jc w:val="center"/>
        <w:rPr>
          <w:rFonts w:ascii="Arial" w:hAnsi="Arial" w:cs="Arial"/>
          <w:bCs/>
          <w:color w:val="000000"/>
          <w:sz w:val="20"/>
          <w:szCs w:val="20"/>
        </w:rPr>
      </w:pPr>
    </w:p>
    <w:tbl>
      <w:tblPr>
        <w:tblW w:w="11199" w:type="dxa"/>
        <w:tblInd w:w="-669" w:type="dxa"/>
        <w:tblLayout w:type="fixed"/>
        <w:tblCellMar>
          <w:left w:w="40" w:type="dxa"/>
          <w:right w:w="40" w:type="dxa"/>
        </w:tblCellMar>
        <w:tblLook w:val="0000" w:firstRow="0" w:lastRow="0" w:firstColumn="0" w:lastColumn="0" w:noHBand="0" w:noVBand="0"/>
      </w:tblPr>
      <w:tblGrid>
        <w:gridCol w:w="567"/>
        <w:gridCol w:w="3686"/>
        <w:gridCol w:w="1843"/>
        <w:gridCol w:w="567"/>
        <w:gridCol w:w="567"/>
        <w:gridCol w:w="567"/>
        <w:gridCol w:w="567"/>
        <w:gridCol w:w="567"/>
        <w:gridCol w:w="567"/>
        <w:gridCol w:w="567"/>
        <w:gridCol w:w="567"/>
        <w:gridCol w:w="567"/>
      </w:tblGrid>
      <w:tr w:rsidR="00D54DCE" w:rsidRPr="0033127F" w:rsidTr="00D54DCE">
        <w:trPr>
          <w:trHeight w:hRule="exact" w:val="693"/>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color w:val="000000"/>
                <w:sz w:val="20"/>
                <w:szCs w:val="20"/>
              </w:rPr>
              <w:t xml:space="preserve">№ </w:t>
            </w:r>
            <w:r w:rsidRPr="0033127F">
              <w:rPr>
                <w:rFonts w:ascii="Arial" w:hAnsi="Arial" w:cs="Arial"/>
                <w:color w:val="000000"/>
                <w:spacing w:val="-5"/>
                <w:w w:val="82"/>
                <w:sz w:val="20"/>
                <w:szCs w:val="20"/>
              </w:rPr>
              <w:t>п/п</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color w:val="000000"/>
                <w:spacing w:val="-3"/>
                <w:sz w:val="20"/>
                <w:szCs w:val="20"/>
              </w:rPr>
              <w:t>Наименование критерия</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color w:val="000000"/>
                <w:sz w:val="20"/>
                <w:szCs w:val="20"/>
              </w:rPr>
              <w:t>Максимальное количество баллов</w:t>
            </w: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764"/>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color w:val="000000"/>
                <w:sz w:val="20"/>
                <w:szCs w:val="20"/>
              </w:rPr>
              <w:t>1</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rPr>
                <w:rFonts w:ascii="Arial" w:hAnsi="Arial" w:cs="Arial"/>
                <w:sz w:val="20"/>
                <w:szCs w:val="20"/>
              </w:rPr>
            </w:pPr>
            <w:r w:rsidRPr="0033127F">
              <w:rPr>
                <w:rFonts w:ascii="Arial" w:hAnsi="Arial" w:cs="Arial"/>
                <w:sz w:val="20"/>
                <w:szCs w:val="20"/>
              </w:rPr>
              <w:t>«Противопожарная пропаганда» - количеств</w:t>
            </w:r>
            <w:r>
              <w:rPr>
                <w:rFonts w:ascii="Arial" w:hAnsi="Arial" w:cs="Arial"/>
                <w:sz w:val="20"/>
                <w:szCs w:val="20"/>
              </w:rPr>
              <w:t>о обученных человек (ведомости)</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sz w:val="20"/>
                <w:szCs w:val="20"/>
              </w:rPr>
              <w:t>20</w:t>
            </w: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377"/>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color w:val="000000"/>
                <w:sz w:val="20"/>
                <w:szCs w:val="20"/>
              </w:rPr>
            </w:pPr>
            <w:r w:rsidRPr="0033127F">
              <w:rPr>
                <w:rFonts w:ascii="Arial" w:hAnsi="Arial" w:cs="Arial"/>
                <w:color w:val="000000"/>
                <w:sz w:val="20"/>
                <w:szCs w:val="20"/>
              </w:rPr>
              <w:t>2</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rPr>
                <w:rFonts w:ascii="Arial" w:hAnsi="Arial" w:cs="Arial"/>
                <w:sz w:val="20"/>
                <w:szCs w:val="20"/>
              </w:rPr>
            </w:pPr>
            <w:r w:rsidRPr="0033127F">
              <w:rPr>
                <w:rFonts w:ascii="Arial" w:hAnsi="Arial" w:cs="Arial"/>
                <w:color w:val="000000"/>
                <w:sz w:val="20"/>
                <w:szCs w:val="20"/>
                <w:lang w:eastAsia="en-US"/>
              </w:rPr>
              <w:t>«Содержание жилого дома»</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844"/>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color w:val="000000"/>
                <w:sz w:val="20"/>
                <w:szCs w:val="20"/>
              </w:rPr>
              <w:t>2.1.</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rPr>
                <w:rFonts w:ascii="Arial" w:hAnsi="Arial" w:cs="Arial"/>
                <w:sz w:val="20"/>
                <w:szCs w:val="20"/>
              </w:rPr>
            </w:pPr>
            <w:r w:rsidRPr="0033127F">
              <w:rPr>
                <w:rFonts w:ascii="Arial" w:hAnsi="Arial" w:cs="Arial"/>
                <w:color w:val="000000"/>
                <w:sz w:val="20"/>
                <w:szCs w:val="20"/>
                <w:lang w:eastAsia="en-US"/>
              </w:rPr>
              <w:t xml:space="preserve">- оформление информационных щитов или пожарно-технических уголков на пожарную тематику </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sz w:val="20"/>
                <w:szCs w:val="20"/>
              </w:rPr>
              <w:t>20</w:t>
            </w: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984"/>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color w:val="000000"/>
                <w:sz w:val="20"/>
                <w:szCs w:val="20"/>
              </w:rPr>
              <w:t>2.2.</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rPr>
                <w:rFonts w:ascii="Arial" w:hAnsi="Arial" w:cs="Arial"/>
                <w:sz w:val="20"/>
                <w:szCs w:val="20"/>
              </w:rPr>
            </w:pPr>
            <w:r w:rsidRPr="0033127F">
              <w:rPr>
                <w:rFonts w:ascii="Arial" w:hAnsi="Arial" w:cs="Arial"/>
                <w:color w:val="000000"/>
                <w:sz w:val="20"/>
                <w:szCs w:val="20"/>
                <w:lang w:eastAsia="en-US"/>
              </w:rPr>
              <w:t xml:space="preserve">- содержание в исправном состоянии средств пожаротушения, наружных противопожарных </w:t>
            </w:r>
            <w:proofErr w:type="spellStart"/>
            <w:r w:rsidRPr="0033127F">
              <w:rPr>
                <w:rFonts w:ascii="Arial" w:hAnsi="Arial" w:cs="Arial"/>
                <w:color w:val="000000"/>
                <w:sz w:val="20"/>
                <w:szCs w:val="20"/>
                <w:lang w:eastAsia="en-US"/>
              </w:rPr>
              <w:t>водоисточников</w:t>
            </w:r>
            <w:proofErr w:type="spellEnd"/>
            <w:r w:rsidRPr="0033127F">
              <w:rPr>
                <w:rFonts w:ascii="Arial" w:hAnsi="Arial" w:cs="Arial"/>
                <w:color w:val="000000"/>
                <w:sz w:val="20"/>
                <w:szCs w:val="20"/>
                <w:lang w:eastAsia="en-US"/>
              </w:rPr>
              <w:t>, проездов</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sz w:val="20"/>
                <w:szCs w:val="20"/>
              </w:rPr>
              <w:t>20</w:t>
            </w: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572"/>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sz w:val="20"/>
                <w:szCs w:val="20"/>
              </w:rPr>
              <w:t>2.3.</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rPr>
                <w:rFonts w:ascii="Arial" w:hAnsi="Arial" w:cs="Arial"/>
                <w:sz w:val="20"/>
                <w:szCs w:val="20"/>
              </w:rPr>
            </w:pPr>
            <w:r w:rsidRPr="0033127F">
              <w:rPr>
                <w:rFonts w:ascii="Arial" w:hAnsi="Arial" w:cs="Arial"/>
                <w:color w:val="000000"/>
                <w:sz w:val="20"/>
                <w:szCs w:val="20"/>
                <w:lang w:eastAsia="en-US"/>
              </w:rPr>
              <w:t>- противопожарное состояние подвальных и чердачных помещений</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sz w:val="20"/>
                <w:szCs w:val="20"/>
              </w:rPr>
              <w:t>20</w:t>
            </w: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707"/>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sz w:val="20"/>
                <w:szCs w:val="20"/>
              </w:rPr>
              <w:t>2.4.</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rPr>
                <w:rFonts w:ascii="Arial" w:hAnsi="Arial" w:cs="Arial"/>
                <w:color w:val="000000"/>
                <w:sz w:val="20"/>
                <w:szCs w:val="20"/>
                <w:lang w:eastAsia="en-US"/>
              </w:rPr>
            </w:pPr>
            <w:r w:rsidRPr="0033127F">
              <w:rPr>
                <w:rFonts w:ascii="Arial" w:hAnsi="Arial" w:cs="Arial"/>
                <w:color w:val="000000"/>
                <w:sz w:val="20"/>
                <w:szCs w:val="20"/>
                <w:lang w:eastAsia="en-US"/>
              </w:rPr>
              <w:t xml:space="preserve">- </w:t>
            </w:r>
            <w:proofErr w:type="spellStart"/>
            <w:r w:rsidRPr="0033127F">
              <w:rPr>
                <w:rFonts w:ascii="Arial" w:hAnsi="Arial" w:cs="Arial"/>
                <w:color w:val="000000"/>
                <w:sz w:val="20"/>
                <w:szCs w:val="20"/>
                <w:lang w:eastAsia="en-US"/>
              </w:rPr>
              <w:t>пожаробезопасное</w:t>
            </w:r>
            <w:proofErr w:type="spellEnd"/>
            <w:r w:rsidRPr="0033127F">
              <w:rPr>
                <w:rFonts w:ascii="Arial" w:hAnsi="Arial" w:cs="Arial"/>
                <w:color w:val="000000"/>
                <w:sz w:val="20"/>
                <w:szCs w:val="20"/>
                <w:lang w:eastAsia="en-US"/>
              </w:rPr>
              <w:t xml:space="preserve"> состояние электропроводки и </w:t>
            </w:r>
            <w:proofErr w:type="spellStart"/>
            <w:r w:rsidRPr="0033127F">
              <w:rPr>
                <w:rFonts w:ascii="Arial" w:hAnsi="Arial" w:cs="Arial"/>
                <w:color w:val="000000"/>
                <w:sz w:val="20"/>
                <w:szCs w:val="20"/>
                <w:lang w:eastAsia="en-US"/>
              </w:rPr>
              <w:t>электроустановочных</w:t>
            </w:r>
            <w:proofErr w:type="spellEnd"/>
            <w:r w:rsidRPr="0033127F">
              <w:rPr>
                <w:rFonts w:ascii="Arial" w:hAnsi="Arial" w:cs="Arial"/>
                <w:color w:val="000000"/>
                <w:sz w:val="20"/>
                <w:szCs w:val="20"/>
                <w:lang w:eastAsia="en-US"/>
              </w:rPr>
              <w:t xml:space="preserve"> изделий</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jc w:val="center"/>
              <w:rPr>
                <w:rFonts w:ascii="Arial" w:hAnsi="Arial" w:cs="Arial"/>
                <w:sz w:val="20"/>
                <w:szCs w:val="20"/>
              </w:rPr>
            </w:pPr>
            <w:r w:rsidRPr="0033127F">
              <w:rPr>
                <w:rFonts w:ascii="Arial" w:hAnsi="Arial" w:cs="Arial"/>
                <w:sz w:val="20"/>
                <w:szCs w:val="20"/>
              </w:rPr>
              <w:t>20</w:t>
            </w: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563"/>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sz w:val="20"/>
                <w:szCs w:val="20"/>
              </w:rPr>
              <w:t>2.5.</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rPr>
                <w:rFonts w:ascii="Arial" w:hAnsi="Arial" w:cs="Arial"/>
                <w:sz w:val="20"/>
                <w:szCs w:val="20"/>
              </w:rPr>
            </w:pPr>
            <w:r w:rsidRPr="0033127F">
              <w:rPr>
                <w:rFonts w:ascii="Arial" w:hAnsi="Arial" w:cs="Arial"/>
                <w:sz w:val="20"/>
                <w:szCs w:val="20"/>
              </w:rPr>
              <w:t>- своевременная уборка территории от мусора</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jc w:val="center"/>
              <w:rPr>
                <w:rFonts w:ascii="Arial" w:hAnsi="Arial" w:cs="Arial"/>
                <w:sz w:val="20"/>
                <w:szCs w:val="20"/>
              </w:rPr>
            </w:pPr>
            <w:r w:rsidRPr="0033127F">
              <w:rPr>
                <w:rFonts w:ascii="Arial" w:hAnsi="Arial" w:cs="Arial"/>
                <w:sz w:val="20"/>
                <w:szCs w:val="20"/>
              </w:rPr>
              <w:t>20</w:t>
            </w: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568"/>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sz w:val="20"/>
                <w:szCs w:val="20"/>
              </w:rPr>
              <w:lastRenderedPageBreak/>
              <w:t>2.6.</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rPr>
                <w:rFonts w:ascii="Arial" w:hAnsi="Arial" w:cs="Arial"/>
                <w:sz w:val="20"/>
                <w:szCs w:val="20"/>
              </w:rPr>
            </w:pPr>
            <w:r w:rsidRPr="0033127F">
              <w:rPr>
                <w:rFonts w:ascii="Arial" w:hAnsi="Arial" w:cs="Arial"/>
                <w:sz w:val="20"/>
                <w:szCs w:val="20"/>
              </w:rPr>
              <w:t>- выполнение предписаний государственного пожарного надзора</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jc w:val="center"/>
              <w:rPr>
                <w:rFonts w:ascii="Arial" w:hAnsi="Arial" w:cs="Arial"/>
                <w:sz w:val="20"/>
                <w:szCs w:val="20"/>
              </w:rPr>
            </w:pPr>
            <w:r w:rsidRPr="0033127F">
              <w:rPr>
                <w:rFonts w:ascii="Arial" w:hAnsi="Arial" w:cs="Arial"/>
                <w:sz w:val="20"/>
                <w:szCs w:val="20"/>
              </w:rPr>
              <w:t>20</w:t>
            </w: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696"/>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r w:rsidRPr="0033127F">
              <w:rPr>
                <w:rFonts w:ascii="Arial" w:hAnsi="Arial" w:cs="Arial"/>
                <w:sz w:val="20"/>
                <w:szCs w:val="20"/>
              </w:rPr>
              <w:t>3</w:t>
            </w:r>
          </w:p>
        </w:tc>
        <w:tc>
          <w:tcPr>
            <w:tcW w:w="3686"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rPr>
                <w:rFonts w:ascii="Arial" w:hAnsi="Arial" w:cs="Arial"/>
                <w:sz w:val="20"/>
                <w:szCs w:val="20"/>
              </w:rPr>
            </w:pPr>
            <w:r w:rsidRPr="0033127F">
              <w:rPr>
                <w:rFonts w:ascii="Arial" w:hAnsi="Arial" w:cs="Arial"/>
                <w:sz w:val="20"/>
                <w:szCs w:val="20"/>
              </w:rPr>
              <w:t>При наличие зарегистрированных пожаров на территории Управляющей компании</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jc w:val="center"/>
              <w:rPr>
                <w:rFonts w:ascii="Arial" w:hAnsi="Arial" w:cs="Arial"/>
                <w:sz w:val="20"/>
                <w:szCs w:val="20"/>
              </w:rPr>
            </w:pPr>
            <w:proofErr w:type="gramStart"/>
            <w:r w:rsidRPr="0033127F">
              <w:rPr>
                <w:rFonts w:ascii="Arial" w:hAnsi="Arial" w:cs="Arial"/>
                <w:sz w:val="20"/>
                <w:szCs w:val="20"/>
              </w:rPr>
              <w:t>минус</w:t>
            </w:r>
            <w:proofErr w:type="gramEnd"/>
            <w:r w:rsidRPr="0033127F">
              <w:rPr>
                <w:rFonts w:ascii="Arial" w:hAnsi="Arial" w:cs="Arial"/>
                <w:sz w:val="20"/>
                <w:szCs w:val="20"/>
              </w:rPr>
              <w:t xml:space="preserve"> 1 балл за каждый пожар</w:t>
            </w: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r w:rsidR="00D54DCE" w:rsidRPr="0033127F" w:rsidTr="00D54DCE">
        <w:trPr>
          <w:trHeight w:hRule="exact" w:val="307"/>
        </w:trPr>
        <w:tc>
          <w:tcPr>
            <w:tcW w:w="4253" w:type="dxa"/>
            <w:gridSpan w:val="2"/>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rPr>
                <w:rFonts w:ascii="Arial" w:hAnsi="Arial" w:cs="Arial"/>
                <w:sz w:val="20"/>
                <w:szCs w:val="20"/>
              </w:rPr>
            </w:pPr>
            <w:r w:rsidRPr="0033127F">
              <w:rPr>
                <w:rFonts w:ascii="Arial" w:hAnsi="Arial" w:cs="Arial"/>
                <w:b/>
                <w:bCs/>
                <w:color w:val="000000"/>
                <w:spacing w:val="-4"/>
                <w:sz w:val="20"/>
                <w:szCs w:val="20"/>
              </w:rPr>
              <w:t>Итоговая оценка:</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c>
          <w:tcPr>
            <w:tcW w:w="567" w:type="dxa"/>
            <w:tcBorders>
              <w:top w:val="single" w:sz="6" w:space="0" w:color="auto"/>
              <w:left w:val="single" w:sz="6" w:space="0" w:color="auto"/>
              <w:bottom w:val="single" w:sz="6" w:space="0" w:color="auto"/>
              <w:right w:val="single" w:sz="6" w:space="0" w:color="auto"/>
            </w:tcBorders>
            <w:shd w:val="clear" w:color="auto" w:fill="FFFFFF"/>
          </w:tcPr>
          <w:p w:rsidR="00D54DCE" w:rsidRPr="0033127F" w:rsidRDefault="00D54DCE" w:rsidP="0033127F">
            <w:pPr>
              <w:shd w:val="clear" w:color="auto" w:fill="FFFFFF"/>
              <w:ind w:left="-749" w:right="485"/>
              <w:rPr>
                <w:rFonts w:ascii="Arial" w:hAnsi="Arial" w:cs="Arial"/>
                <w:sz w:val="20"/>
                <w:szCs w:val="20"/>
              </w:rPr>
            </w:pPr>
          </w:p>
        </w:tc>
      </w:tr>
    </w:tbl>
    <w:p w:rsidR="0033127F" w:rsidRPr="0033127F" w:rsidRDefault="0033127F" w:rsidP="0033127F">
      <w:pPr>
        <w:jc w:val="right"/>
        <w:rPr>
          <w:rFonts w:ascii="Arial" w:hAnsi="Arial" w:cs="Arial"/>
          <w:color w:val="000000"/>
          <w:sz w:val="20"/>
          <w:szCs w:val="20"/>
        </w:rPr>
      </w:pPr>
    </w:p>
    <w:p w:rsidR="00D54DCE" w:rsidRPr="00C02772" w:rsidRDefault="00D54DCE" w:rsidP="00D54DCE">
      <w:pPr>
        <w:jc w:val="right"/>
        <w:rPr>
          <w:rFonts w:ascii="Arial" w:hAnsi="Arial" w:cs="Arial"/>
          <w:sz w:val="20"/>
          <w:szCs w:val="20"/>
        </w:rPr>
      </w:pPr>
      <w:r w:rsidRPr="00C02772">
        <w:rPr>
          <w:rFonts w:ascii="Arial" w:hAnsi="Arial" w:cs="Arial"/>
          <w:sz w:val="20"/>
          <w:szCs w:val="20"/>
        </w:rPr>
        <w:t>Приложение № 7</w:t>
      </w:r>
    </w:p>
    <w:p w:rsidR="00D54DCE" w:rsidRPr="00C02772" w:rsidRDefault="00D54DCE" w:rsidP="00D54DCE">
      <w:pPr>
        <w:jc w:val="right"/>
        <w:rPr>
          <w:rFonts w:ascii="Arial" w:hAnsi="Arial" w:cs="Arial"/>
          <w:sz w:val="20"/>
          <w:szCs w:val="20"/>
        </w:rPr>
      </w:pPr>
    </w:p>
    <w:p w:rsidR="00D54DCE" w:rsidRPr="00C02772" w:rsidRDefault="00D54DCE" w:rsidP="00D54DCE">
      <w:pPr>
        <w:jc w:val="center"/>
        <w:rPr>
          <w:rFonts w:ascii="Arial" w:hAnsi="Arial" w:cs="Arial"/>
          <w:b/>
          <w:sz w:val="20"/>
          <w:szCs w:val="20"/>
        </w:rPr>
      </w:pPr>
      <w:r w:rsidRPr="00C02772">
        <w:rPr>
          <w:rFonts w:ascii="Arial" w:hAnsi="Arial" w:cs="Arial"/>
          <w:b/>
          <w:sz w:val="20"/>
          <w:szCs w:val="20"/>
        </w:rPr>
        <w:t>СОСТАВ</w:t>
      </w:r>
      <w:r>
        <w:rPr>
          <w:rFonts w:ascii="Arial" w:hAnsi="Arial" w:cs="Arial"/>
          <w:b/>
          <w:sz w:val="20"/>
          <w:szCs w:val="20"/>
        </w:rPr>
        <w:t xml:space="preserve"> </w:t>
      </w:r>
      <w:r w:rsidRPr="00C02772">
        <w:rPr>
          <w:rFonts w:ascii="Arial" w:hAnsi="Arial" w:cs="Arial"/>
          <w:b/>
          <w:sz w:val="20"/>
          <w:szCs w:val="20"/>
        </w:rPr>
        <w:t>комиссии по списанию товарно-материальных ценностей (баннера с монтажом, таблички, диплома с рамкой)</w:t>
      </w:r>
    </w:p>
    <w:p w:rsidR="00D54DCE" w:rsidRPr="00C02772" w:rsidRDefault="00D54DCE" w:rsidP="00D54DCE">
      <w:pPr>
        <w:tabs>
          <w:tab w:val="left" w:pos="4605"/>
          <w:tab w:val="center" w:pos="5130"/>
        </w:tabs>
        <w:jc w:val="right"/>
        <w:rPr>
          <w:rFonts w:ascii="Arial" w:hAnsi="Arial" w:cs="Arial"/>
          <w:sz w:val="20"/>
          <w:szCs w:val="20"/>
        </w:rPr>
      </w:pPr>
    </w:p>
    <w:p w:rsidR="00D54DCE" w:rsidRPr="00C02772" w:rsidRDefault="00D54DCE" w:rsidP="00D54DCE">
      <w:pPr>
        <w:rPr>
          <w:rFonts w:ascii="Arial" w:hAnsi="Arial" w:cs="Arial"/>
          <w:sz w:val="20"/>
          <w:szCs w:val="20"/>
        </w:rPr>
      </w:pPr>
      <w:r w:rsidRPr="00C02772">
        <w:rPr>
          <w:rFonts w:ascii="Arial" w:hAnsi="Arial" w:cs="Arial"/>
          <w:sz w:val="20"/>
          <w:szCs w:val="20"/>
        </w:rPr>
        <w:t>Председатели судейской комиссии:</w:t>
      </w:r>
    </w:p>
    <w:p w:rsidR="00D54DCE" w:rsidRPr="00C02772" w:rsidRDefault="00D54DCE" w:rsidP="00D54DCE">
      <w:pPr>
        <w:jc w:val="both"/>
        <w:rPr>
          <w:rFonts w:ascii="Arial" w:hAnsi="Arial" w:cs="Arial"/>
          <w:sz w:val="20"/>
          <w:szCs w:val="20"/>
        </w:rPr>
      </w:pPr>
      <w:r w:rsidRPr="00C02772">
        <w:rPr>
          <w:rFonts w:ascii="Arial" w:hAnsi="Arial" w:cs="Arial"/>
          <w:sz w:val="20"/>
          <w:szCs w:val="20"/>
        </w:rPr>
        <w:t>- Бирюков Александр Геннадьевич – Первый заместитель главы администрации города Куйбышева</w:t>
      </w:r>
    </w:p>
    <w:p w:rsidR="00D54DCE" w:rsidRPr="00C02772" w:rsidRDefault="00D54DCE" w:rsidP="00D54DCE">
      <w:pPr>
        <w:jc w:val="both"/>
        <w:rPr>
          <w:rFonts w:ascii="Arial" w:hAnsi="Arial" w:cs="Arial"/>
          <w:sz w:val="20"/>
          <w:szCs w:val="20"/>
        </w:rPr>
      </w:pPr>
      <w:r w:rsidRPr="00C02772">
        <w:rPr>
          <w:rFonts w:ascii="Arial" w:hAnsi="Arial" w:cs="Arial"/>
          <w:sz w:val="20"/>
          <w:szCs w:val="20"/>
        </w:rPr>
        <w:t xml:space="preserve">- </w:t>
      </w:r>
      <w:proofErr w:type="spellStart"/>
      <w:r w:rsidRPr="00C02772">
        <w:rPr>
          <w:rFonts w:ascii="Arial" w:hAnsi="Arial" w:cs="Arial"/>
          <w:sz w:val="20"/>
          <w:szCs w:val="20"/>
        </w:rPr>
        <w:t>Стрельцова</w:t>
      </w:r>
      <w:proofErr w:type="spellEnd"/>
      <w:r w:rsidRPr="00C02772">
        <w:rPr>
          <w:rFonts w:ascii="Arial" w:hAnsi="Arial" w:cs="Arial"/>
          <w:sz w:val="20"/>
          <w:szCs w:val="20"/>
        </w:rPr>
        <w:t xml:space="preserve"> Юлия Васильевна – Начальник </w:t>
      </w:r>
      <w:proofErr w:type="spellStart"/>
      <w:r w:rsidRPr="00C02772">
        <w:rPr>
          <w:rFonts w:ascii="Arial" w:hAnsi="Arial" w:cs="Arial"/>
          <w:sz w:val="20"/>
          <w:szCs w:val="20"/>
        </w:rPr>
        <w:t>ОНДиПР</w:t>
      </w:r>
      <w:proofErr w:type="spellEnd"/>
      <w:r w:rsidRPr="00C02772">
        <w:rPr>
          <w:rFonts w:ascii="Arial" w:hAnsi="Arial" w:cs="Arial"/>
          <w:sz w:val="20"/>
          <w:szCs w:val="20"/>
        </w:rPr>
        <w:t xml:space="preserve"> по Куйбышевскому и Северному районам </w:t>
      </w:r>
    </w:p>
    <w:p w:rsidR="00D54DCE" w:rsidRPr="00C02772" w:rsidRDefault="00D54DCE" w:rsidP="00D54DCE">
      <w:pPr>
        <w:jc w:val="both"/>
        <w:rPr>
          <w:rFonts w:ascii="Arial" w:hAnsi="Arial" w:cs="Arial"/>
          <w:sz w:val="20"/>
          <w:szCs w:val="20"/>
        </w:rPr>
      </w:pPr>
      <w:r w:rsidRPr="00C02772">
        <w:rPr>
          <w:rFonts w:ascii="Arial" w:hAnsi="Arial" w:cs="Arial"/>
          <w:sz w:val="20"/>
          <w:szCs w:val="20"/>
        </w:rPr>
        <w:t>Новосибирской области</w:t>
      </w:r>
    </w:p>
    <w:p w:rsidR="00D54DCE" w:rsidRPr="00C02772" w:rsidRDefault="00D54DCE" w:rsidP="00D54DCE">
      <w:pPr>
        <w:jc w:val="both"/>
        <w:rPr>
          <w:rFonts w:ascii="Arial" w:hAnsi="Arial" w:cs="Arial"/>
          <w:sz w:val="20"/>
          <w:szCs w:val="20"/>
        </w:rPr>
      </w:pPr>
    </w:p>
    <w:p w:rsidR="00D54DCE" w:rsidRPr="00C02772" w:rsidRDefault="00D54DCE" w:rsidP="00D54DCE">
      <w:pPr>
        <w:jc w:val="both"/>
        <w:rPr>
          <w:rFonts w:ascii="Arial" w:hAnsi="Arial" w:cs="Arial"/>
          <w:sz w:val="20"/>
          <w:szCs w:val="20"/>
        </w:rPr>
      </w:pPr>
      <w:r w:rsidRPr="00C02772">
        <w:rPr>
          <w:rFonts w:ascii="Arial" w:hAnsi="Arial" w:cs="Arial"/>
          <w:sz w:val="20"/>
          <w:szCs w:val="20"/>
        </w:rPr>
        <w:t>Члены судейской комиссии:</w:t>
      </w:r>
    </w:p>
    <w:p w:rsidR="00D54DCE" w:rsidRPr="00C02772" w:rsidRDefault="00D54DCE" w:rsidP="00D54DCE">
      <w:pPr>
        <w:jc w:val="both"/>
        <w:rPr>
          <w:rFonts w:ascii="Arial" w:hAnsi="Arial" w:cs="Arial"/>
          <w:sz w:val="20"/>
          <w:szCs w:val="20"/>
        </w:rPr>
      </w:pPr>
      <w:r w:rsidRPr="00C02772">
        <w:rPr>
          <w:rFonts w:ascii="Arial" w:hAnsi="Arial" w:cs="Arial"/>
          <w:sz w:val="20"/>
          <w:szCs w:val="20"/>
        </w:rPr>
        <w:t xml:space="preserve">- </w:t>
      </w:r>
      <w:r w:rsidRPr="00C02772">
        <w:rPr>
          <w:rFonts w:ascii="Arial" w:hAnsi="Arial" w:cs="Arial"/>
          <w:spacing w:val="-1"/>
          <w:sz w:val="20"/>
          <w:szCs w:val="20"/>
        </w:rPr>
        <w:t>Шалаков Вячеслав Владимирович</w:t>
      </w:r>
      <w:r w:rsidRPr="00C02772">
        <w:rPr>
          <w:rFonts w:ascii="Arial" w:hAnsi="Arial" w:cs="Arial"/>
          <w:sz w:val="20"/>
          <w:szCs w:val="20"/>
        </w:rPr>
        <w:t xml:space="preserve"> – Начальник отдела ГО и ЧС администрации города Куйбышева</w:t>
      </w:r>
    </w:p>
    <w:p w:rsidR="00D54DCE" w:rsidRPr="00C02772" w:rsidRDefault="00D54DCE" w:rsidP="00D54DCE">
      <w:pPr>
        <w:jc w:val="both"/>
        <w:rPr>
          <w:rFonts w:ascii="Arial" w:hAnsi="Arial" w:cs="Arial"/>
          <w:sz w:val="20"/>
          <w:szCs w:val="20"/>
        </w:rPr>
      </w:pPr>
      <w:r w:rsidRPr="00C02772">
        <w:rPr>
          <w:rFonts w:ascii="Arial" w:hAnsi="Arial" w:cs="Arial"/>
          <w:sz w:val="20"/>
          <w:szCs w:val="20"/>
        </w:rPr>
        <w:t xml:space="preserve">- Минченко Александр Вячеславович – Старший дознаватель </w:t>
      </w:r>
      <w:proofErr w:type="spellStart"/>
      <w:r w:rsidRPr="00C02772">
        <w:rPr>
          <w:rFonts w:ascii="Arial" w:hAnsi="Arial" w:cs="Arial"/>
          <w:sz w:val="20"/>
          <w:szCs w:val="20"/>
        </w:rPr>
        <w:t>ОНДиПР</w:t>
      </w:r>
      <w:proofErr w:type="spellEnd"/>
      <w:r w:rsidRPr="00C02772">
        <w:rPr>
          <w:rFonts w:ascii="Arial" w:hAnsi="Arial" w:cs="Arial"/>
          <w:sz w:val="20"/>
          <w:szCs w:val="20"/>
        </w:rPr>
        <w:t xml:space="preserve"> по Куйбышевскому и Северному районам</w:t>
      </w:r>
      <w:r>
        <w:rPr>
          <w:rFonts w:ascii="Arial" w:hAnsi="Arial" w:cs="Arial"/>
          <w:sz w:val="20"/>
          <w:szCs w:val="20"/>
        </w:rPr>
        <w:t xml:space="preserve"> </w:t>
      </w:r>
      <w:r w:rsidRPr="00C02772">
        <w:rPr>
          <w:rFonts w:ascii="Arial" w:hAnsi="Arial" w:cs="Arial"/>
          <w:sz w:val="20"/>
          <w:szCs w:val="20"/>
        </w:rPr>
        <w:t>Новосибирской области</w:t>
      </w:r>
    </w:p>
    <w:p w:rsidR="00D54DCE" w:rsidRPr="00D54DCE" w:rsidRDefault="00D54DCE" w:rsidP="00D54DCE">
      <w:pPr>
        <w:rPr>
          <w:rFonts w:ascii="Arial" w:hAnsi="Arial" w:cs="Arial"/>
          <w:sz w:val="20"/>
          <w:szCs w:val="20"/>
        </w:rPr>
      </w:pPr>
    </w:p>
    <w:p w:rsidR="00D54DCE" w:rsidRPr="00D54DCE" w:rsidRDefault="00D54DCE" w:rsidP="00D54DCE">
      <w:pPr>
        <w:rPr>
          <w:rFonts w:ascii="Arial" w:hAnsi="Arial" w:cs="Arial"/>
          <w:sz w:val="20"/>
          <w:szCs w:val="20"/>
        </w:rPr>
      </w:pPr>
    </w:p>
    <w:p w:rsidR="00D54DCE" w:rsidRPr="00D54DCE" w:rsidRDefault="00D54DCE" w:rsidP="00D54DCE">
      <w:pPr>
        <w:rPr>
          <w:rFonts w:ascii="Arial" w:hAnsi="Arial" w:cs="Arial"/>
          <w:sz w:val="20"/>
          <w:szCs w:val="20"/>
        </w:rPr>
      </w:pPr>
    </w:p>
    <w:p w:rsidR="00D54DCE" w:rsidRDefault="00D54DCE" w:rsidP="00D54DCE">
      <w:pPr>
        <w:autoSpaceDE w:val="0"/>
        <w:autoSpaceDN w:val="0"/>
        <w:adjustRightInd w:val="0"/>
        <w:ind w:left="-180"/>
        <w:jc w:val="center"/>
        <w:rPr>
          <w:rFonts w:ascii="Arial" w:hAnsi="Arial" w:cs="Arial"/>
          <w:sz w:val="20"/>
          <w:szCs w:val="20"/>
        </w:rPr>
      </w:pPr>
      <w:r>
        <w:rPr>
          <w:rFonts w:ascii="Arial" w:hAnsi="Arial" w:cs="Arial"/>
          <w:b/>
          <w:sz w:val="20"/>
          <w:szCs w:val="20"/>
        </w:rPr>
        <w:t xml:space="preserve">РАЗДЕЛ </w:t>
      </w:r>
      <w:r>
        <w:rPr>
          <w:rFonts w:ascii="Arial" w:hAnsi="Arial" w:cs="Arial"/>
          <w:b/>
          <w:sz w:val="20"/>
          <w:szCs w:val="20"/>
          <w:lang w:val="en-US"/>
        </w:rPr>
        <w:t>III</w:t>
      </w:r>
      <w:r>
        <w:rPr>
          <w:rFonts w:ascii="Arial" w:hAnsi="Arial" w:cs="Arial"/>
          <w:b/>
          <w:sz w:val="20"/>
          <w:szCs w:val="20"/>
        </w:rPr>
        <w:t>.</w:t>
      </w:r>
    </w:p>
    <w:p w:rsidR="00D54DCE" w:rsidRDefault="00D54DCE" w:rsidP="00D54DCE">
      <w:pPr>
        <w:ind w:right="-143"/>
        <w:jc w:val="center"/>
        <w:rPr>
          <w:rFonts w:ascii="Arial" w:hAnsi="Arial" w:cs="Arial"/>
          <w:b/>
          <w:sz w:val="20"/>
          <w:szCs w:val="20"/>
        </w:rPr>
      </w:pPr>
      <w:r>
        <w:rPr>
          <w:rFonts w:ascii="Arial" w:hAnsi="Arial" w:cs="Arial"/>
          <w:b/>
          <w:sz w:val="20"/>
          <w:szCs w:val="20"/>
        </w:rPr>
        <w:t>ОФИЦИАЛЬНЫЕ СООБЩЕНИЯ И МАТЕРИАЛЫ ОРГАНОВ МЕСТНОГО САМОУПРАВЛЕНИЯ</w:t>
      </w:r>
    </w:p>
    <w:p w:rsidR="00D54DCE" w:rsidRDefault="00D54DCE" w:rsidP="00D54DCE">
      <w:pPr>
        <w:ind w:right="-143"/>
        <w:jc w:val="center"/>
        <w:rPr>
          <w:rFonts w:ascii="Arial" w:hAnsi="Arial" w:cs="Arial"/>
          <w:b/>
          <w:sz w:val="20"/>
          <w:szCs w:val="20"/>
        </w:rPr>
      </w:pPr>
      <w:r>
        <w:rPr>
          <w:rFonts w:ascii="Arial" w:hAnsi="Arial" w:cs="Arial"/>
          <w:b/>
          <w:sz w:val="20"/>
          <w:szCs w:val="20"/>
        </w:rPr>
        <w:t xml:space="preserve"> ГОРОДА КУЙБЫШЕВА КУЙБЫШЕВСКОГО РАЙОНА НОВОСИБИРСКОЙ ОБЛАСТИ</w:t>
      </w:r>
    </w:p>
    <w:p w:rsidR="00D54DCE" w:rsidRDefault="00D54DCE" w:rsidP="00D54D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D54DCE" w:rsidRDefault="00D54DCE" w:rsidP="00D54D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D54DCE" w:rsidRDefault="00D54DCE" w:rsidP="00D54DCE">
      <w:pPr>
        <w:rPr>
          <w:rFonts w:ascii="Arial" w:hAnsi="Arial" w:cs="Arial"/>
          <w:sz w:val="20"/>
          <w:szCs w:val="20"/>
        </w:rPr>
      </w:pPr>
      <w:r>
        <w:rPr>
          <w:rFonts w:ascii="Arial" w:hAnsi="Arial" w:cs="Arial"/>
          <w:b/>
          <w:bCs/>
          <w:sz w:val="20"/>
          <w:szCs w:val="20"/>
          <w:lang w:eastAsia="ar-SA"/>
        </w:rPr>
        <w:t>3.1. ИНФОРМАЦИОННОЕ СООБЩЕНИЕ</w:t>
      </w:r>
      <w:r>
        <w:rPr>
          <w:rFonts w:ascii="Arial" w:hAnsi="Arial" w:cs="Arial"/>
          <w:bCs/>
          <w:sz w:val="20"/>
          <w:szCs w:val="20"/>
          <w:lang w:eastAsia="ar-SA"/>
        </w:rPr>
        <w:t xml:space="preserve"> об итогах торгов</w:t>
      </w:r>
    </w:p>
    <w:p w:rsidR="00D54DCE" w:rsidRDefault="00D54DCE" w:rsidP="00D54DCE">
      <w:pPr>
        <w:jc w:val="center"/>
        <w:rPr>
          <w:rFonts w:ascii="Arial" w:hAnsi="Arial" w:cs="Arial"/>
          <w:b/>
          <w:sz w:val="20"/>
          <w:szCs w:val="20"/>
        </w:rPr>
      </w:pPr>
    </w:p>
    <w:p w:rsidR="00D54DCE" w:rsidRDefault="00D54DCE" w:rsidP="00D54DCE">
      <w:pPr>
        <w:jc w:val="center"/>
        <w:rPr>
          <w:rFonts w:ascii="Arial" w:hAnsi="Arial" w:cs="Arial"/>
          <w:b/>
          <w:sz w:val="20"/>
          <w:szCs w:val="20"/>
        </w:rPr>
      </w:pPr>
      <w:r w:rsidRPr="00305314">
        <w:rPr>
          <w:rFonts w:ascii="Arial" w:hAnsi="Arial" w:cs="Arial"/>
          <w:b/>
          <w:sz w:val="20"/>
          <w:szCs w:val="20"/>
        </w:rPr>
        <w:t>ИНФОРМАЦИОННОЕ СООБЩЕНИЕ</w:t>
      </w:r>
      <w:r>
        <w:rPr>
          <w:rFonts w:ascii="Arial" w:hAnsi="Arial" w:cs="Arial"/>
          <w:b/>
          <w:sz w:val="20"/>
          <w:szCs w:val="20"/>
        </w:rPr>
        <w:t xml:space="preserve"> </w:t>
      </w:r>
    </w:p>
    <w:p w:rsidR="00D54DCE" w:rsidRDefault="00D54DCE" w:rsidP="00D54DCE">
      <w:pPr>
        <w:jc w:val="center"/>
        <w:rPr>
          <w:rFonts w:ascii="Arial" w:hAnsi="Arial" w:cs="Arial"/>
          <w:sz w:val="20"/>
          <w:szCs w:val="20"/>
        </w:rPr>
      </w:pPr>
      <w:proofErr w:type="gramStart"/>
      <w:r>
        <w:rPr>
          <w:rFonts w:ascii="Arial" w:hAnsi="Arial" w:cs="Arial"/>
          <w:sz w:val="20"/>
          <w:szCs w:val="20"/>
        </w:rPr>
        <w:t>об</w:t>
      </w:r>
      <w:proofErr w:type="gramEnd"/>
      <w:r>
        <w:rPr>
          <w:rFonts w:ascii="Arial" w:hAnsi="Arial" w:cs="Arial"/>
          <w:sz w:val="20"/>
          <w:szCs w:val="20"/>
        </w:rPr>
        <w:t xml:space="preserve"> итогах торгов</w:t>
      </w:r>
    </w:p>
    <w:p w:rsidR="00D54DCE" w:rsidRDefault="00D54DCE" w:rsidP="00D54DCE">
      <w:pPr>
        <w:jc w:val="center"/>
        <w:rPr>
          <w:rFonts w:ascii="Arial" w:hAnsi="Arial" w:cs="Arial"/>
          <w:sz w:val="20"/>
          <w:szCs w:val="20"/>
        </w:rPr>
      </w:pPr>
    </w:p>
    <w:p w:rsidR="00D54DCE" w:rsidRDefault="00D54DCE" w:rsidP="00D54DCE">
      <w:pPr>
        <w:pStyle w:val="a5"/>
        <w:spacing w:before="0" w:beforeAutospacing="0" w:after="0" w:afterAutospacing="0"/>
        <w:ind w:firstLine="709"/>
        <w:jc w:val="both"/>
        <w:rPr>
          <w:rFonts w:ascii="Arial" w:hAnsi="Arial" w:cs="Arial"/>
          <w:sz w:val="20"/>
          <w:szCs w:val="20"/>
        </w:rPr>
      </w:pPr>
      <w:r w:rsidRPr="00103F3A">
        <w:rPr>
          <w:rFonts w:ascii="Arial" w:hAnsi="Arial" w:cs="Arial"/>
          <w:sz w:val="20"/>
          <w:szCs w:val="20"/>
        </w:rPr>
        <w:t xml:space="preserve">По протоколу от 03.08.2022 года № 1 о рассмотрении заявок на участие в аукционе по продаже земельного участка общей площадью 810 </w:t>
      </w:r>
      <w:proofErr w:type="spellStart"/>
      <w:r w:rsidRPr="00103F3A">
        <w:rPr>
          <w:rFonts w:ascii="Arial" w:hAnsi="Arial" w:cs="Arial"/>
          <w:sz w:val="20"/>
          <w:szCs w:val="20"/>
        </w:rPr>
        <w:t>кв.м</w:t>
      </w:r>
      <w:proofErr w:type="spellEnd"/>
      <w:r w:rsidRPr="00103F3A">
        <w:rPr>
          <w:rFonts w:ascii="Arial" w:hAnsi="Arial" w:cs="Arial"/>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Цветной проезд, земельный участок 2/1, с кадастровым номером: 54:34:010629:159, из земель населенных пунктов, разрешенное использование – для индивидуального жилищного строительства </w:t>
      </w:r>
      <w:r w:rsidRPr="00103F3A">
        <w:rPr>
          <w:rFonts w:ascii="Arial" w:hAnsi="Arial" w:cs="Arial"/>
          <w:color w:val="000000"/>
          <w:sz w:val="20"/>
          <w:szCs w:val="20"/>
        </w:rPr>
        <w:t>(далее - земельный участок)</w:t>
      </w:r>
      <w:r w:rsidRPr="00103F3A">
        <w:rPr>
          <w:rFonts w:ascii="Arial" w:hAnsi="Arial" w:cs="Arial"/>
          <w:sz w:val="20"/>
          <w:szCs w:val="20"/>
        </w:rPr>
        <w:t xml:space="preserve">, место проведения – Новосибирская область, город Куйбышев, ул. Краскома, д. 37, кабинет № 2, (количество поданных заявок - 1, лицо, признанное участником – </w:t>
      </w:r>
      <w:proofErr w:type="spellStart"/>
      <w:r w:rsidRPr="00103F3A">
        <w:rPr>
          <w:rFonts w:ascii="Arial" w:hAnsi="Arial" w:cs="Arial"/>
          <w:sz w:val="20"/>
          <w:szCs w:val="20"/>
        </w:rPr>
        <w:t>Тевлюков</w:t>
      </w:r>
      <w:proofErr w:type="spellEnd"/>
      <w:r w:rsidRPr="00103F3A">
        <w:rPr>
          <w:rFonts w:ascii="Arial" w:hAnsi="Arial" w:cs="Arial"/>
          <w:sz w:val="20"/>
          <w:szCs w:val="20"/>
        </w:rPr>
        <w:t xml:space="preserve"> Александр Владимирович), аукцион считать несостоявшимся. </w:t>
      </w:r>
    </w:p>
    <w:p w:rsidR="00D54DCE" w:rsidRPr="00103F3A" w:rsidRDefault="00D54DCE" w:rsidP="00D54DCE">
      <w:pPr>
        <w:pStyle w:val="a5"/>
        <w:spacing w:before="0" w:beforeAutospacing="0" w:after="0" w:afterAutospacing="0"/>
        <w:ind w:firstLine="709"/>
        <w:jc w:val="both"/>
        <w:rPr>
          <w:rFonts w:ascii="Arial" w:hAnsi="Arial" w:cs="Arial"/>
          <w:color w:val="FF0000"/>
          <w:sz w:val="20"/>
          <w:szCs w:val="20"/>
        </w:rPr>
      </w:pPr>
      <w:r w:rsidRPr="00103F3A">
        <w:rPr>
          <w:rFonts w:ascii="Arial" w:hAnsi="Arial" w:cs="Arial"/>
          <w:sz w:val="20"/>
          <w:szCs w:val="20"/>
        </w:rPr>
        <w:t>На основании п.14 ст. 39.12 Земельного кодекса РФ, заключить договор купли-продажи</w:t>
      </w:r>
      <w:r w:rsidRPr="00103F3A">
        <w:rPr>
          <w:rFonts w:ascii="Arial" w:hAnsi="Arial" w:cs="Arial"/>
          <w:b/>
          <w:sz w:val="20"/>
          <w:szCs w:val="20"/>
        </w:rPr>
        <w:t xml:space="preserve"> </w:t>
      </w:r>
      <w:r w:rsidRPr="00103F3A">
        <w:rPr>
          <w:rFonts w:ascii="Arial" w:hAnsi="Arial" w:cs="Arial"/>
          <w:sz w:val="20"/>
          <w:szCs w:val="20"/>
        </w:rPr>
        <w:t xml:space="preserve">земельного участка с </w:t>
      </w:r>
      <w:proofErr w:type="spellStart"/>
      <w:r w:rsidRPr="00103F3A">
        <w:rPr>
          <w:rFonts w:ascii="Arial" w:hAnsi="Arial" w:cs="Arial"/>
          <w:sz w:val="20"/>
          <w:szCs w:val="20"/>
        </w:rPr>
        <w:t>Тевлюковым</w:t>
      </w:r>
      <w:proofErr w:type="spellEnd"/>
      <w:r w:rsidRPr="00103F3A">
        <w:rPr>
          <w:rFonts w:ascii="Arial" w:hAnsi="Arial" w:cs="Arial"/>
          <w:sz w:val="20"/>
          <w:szCs w:val="20"/>
        </w:rPr>
        <w:t xml:space="preserve"> А.В. по начальной цене продажи земельного участка в размере: 160 677 (сто шестьдесят тысяч шестьсот семьдесят семь) рублей 00 копеек. </w:t>
      </w:r>
    </w:p>
    <w:p w:rsidR="00D54DCE" w:rsidRDefault="00D54DCE" w:rsidP="00D54DCE">
      <w:pPr>
        <w:jc w:val="both"/>
        <w:rPr>
          <w:rFonts w:ascii="Arial" w:hAnsi="Arial" w:cs="Arial"/>
          <w:sz w:val="20"/>
          <w:szCs w:val="20"/>
        </w:rPr>
      </w:pPr>
    </w:p>
    <w:p w:rsidR="00D54DCE" w:rsidRDefault="00D54DCE" w:rsidP="00D54DCE">
      <w:pPr>
        <w:jc w:val="both"/>
        <w:rPr>
          <w:rFonts w:ascii="Arial" w:hAnsi="Arial" w:cs="Arial"/>
          <w:sz w:val="20"/>
          <w:szCs w:val="20"/>
        </w:rPr>
      </w:pPr>
    </w:p>
    <w:p w:rsidR="00D54DCE" w:rsidRDefault="00D54DCE" w:rsidP="00D54DCE">
      <w:pPr>
        <w:jc w:val="both"/>
        <w:rPr>
          <w:rFonts w:ascii="Arial" w:hAnsi="Arial" w:cs="Arial"/>
          <w:sz w:val="20"/>
          <w:szCs w:val="20"/>
        </w:rPr>
      </w:pPr>
    </w:p>
    <w:p w:rsidR="00D54DCE" w:rsidRDefault="00D54DCE" w:rsidP="00D54DCE">
      <w:pPr>
        <w:jc w:val="both"/>
        <w:rPr>
          <w:rFonts w:ascii="Arial" w:hAnsi="Arial" w:cs="Arial"/>
          <w:sz w:val="20"/>
          <w:szCs w:val="20"/>
        </w:rPr>
      </w:pPr>
    </w:p>
    <w:p w:rsidR="00D54DCE" w:rsidRDefault="00D54DCE" w:rsidP="00D54DCE">
      <w:pPr>
        <w:jc w:val="both"/>
        <w:rPr>
          <w:rFonts w:ascii="Arial" w:hAnsi="Arial" w:cs="Arial"/>
          <w:sz w:val="20"/>
          <w:szCs w:val="20"/>
        </w:rPr>
      </w:pPr>
    </w:p>
    <w:p w:rsidR="00D54DCE" w:rsidRPr="00D54DCE" w:rsidRDefault="00D54DCE" w:rsidP="00D54DCE">
      <w:pPr>
        <w:rPr>
          <w:rFonts w:ascii="Arial" w:hAnsi="Arial" w:cs="Arial"/>
          <w:sz w:val="20"/>
          <w:szCs w:val="20"/>
        </w:rPr>
      </w:pPr>
    </w:p>
    <w:p w:rsidR="00D54DCE" w:rsidRDefault="00D54DCE" w:rsidP="00D54DCE">
      <w:pPr>
        <w:rPr>
          <w:rFonts w:ascii="Arial" w:hAnsi="Arial" w:cs="Arial"/>
          <w:sz w:val="20"/>
          <w:szCs w:val="20"/>
        </w:rPr>
      </w:pPr>
    </w:p>
    <w:p w:rsidR="00C02772" w:rsidRPr="00C02772" w:rsidRDefault="00D54DCE" w:rsidP="00D54DCE">
      <w:pPr>
        <w:tabs>
          <w:tab w:val="left" w:pos="3852"/>
        </w:tabs>
        <w:rPr>
          <w:rFonts w:ascii="Arial" w:hAnsi="Arial" w:cs="Arial"/>
          <w:sz w:val="20"/>
          <w:szCs w:val="20"/>
        </w:rPr>
        <w:sectPr w:rsidR="00C02772" w:rsidRPr="00C02772" w:rsidSect="00C02772">
          <w:footerReference w:type="default" r:id="rId27"/>
          <w:footerReference w:type="first" r:id="rId28"/>
          <w:pgSz w:w="11906" w:h="16838"/>
          <w:pgMar w:top="1134" w:right="1134" w:bottom="1134" w:left="1134" w:header="709" w:footer="408" w:gutter="0"/>
          <w:cols w:space="708"/>
          <w:titlePg/>
          <w:docGrid w:linePitch="360"/>
        </w:sectPr>
      </w:pPr>
      <w:r>
        <w:rPr>
          <w:rFonts w:ascii="Arial" w:hAnsi="Arial" w:cs="Arial"/>
          <w:sz w:val="20"/>
          <w:szCs w:val="20"/>
        </w:rPr>
        <w:tab/>
      </w:r>
    </w:p>
    <w:p w:rsidR="00155B19" w:rsidRPr="00D538DD" w:rsidRDefault="004008F0" w:rsidP="00D538DD">
      <w:pPr>
        <w:jc w:val="center"/>
        <w:rPr>
          <w:rFonts w:ascii="Arial" w:hAnsi="Arial" w:cs="Arial"/>
          <w:sz w:val="20"/>
          <w:szCs w:val="20"/>
        </w:rPr>
      </w:pPr>
      <w:r>
        <w:rPr>
          <w:rFonts w:ascii="Arial" w:hAnsi="Arial" w:cs="Arial"/>
          <w:sz w:val="20"/>
          <w:szCs w:val="20"/>
        </w:rPr>
        <w:lastRenderedPageBreak/>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proofErr w:type="gramStart"/>
      <w:r w:rsidRPr="00D538DD">
        <w:rPr>
          <w:rFonts w:ascii="Arial" w:hAnsi="Arial" w:cs="Arial"/>
          <w:sz w:val="20"/>
          <w:szCs w:val="20"/>
        </w:rPr>
        <w:t>начальник</w:t>
      </w:r>
      <w:proofErr w:type="gramEnd"/>
      <w:r w:rsidRPr="00D538DD">
        <w:rPr>
          <w:rFonts w:ascii="Arial" w:hAnsi="Arial" w:cs="Arial"/>
          <w:sz w:val="20"/>
          <w:szCs w:val="20"/>
        </w:rPr>
        <w:t xml:space="preserve">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proofErr w:type="gramStart"/>
      <w:r w:rsidR="00FE2C08" w:rsidRPr="00D538DD">
        <w:rPr>
          <w:rFonts w:ascii="Arial" w:hAnsi="Arial" w:cs="Arial"/>
          <w:sz w:val="20"/>
          <w:szCs w:val="20"/>
        </w:rPr>
        <w:t>председатель</w:t>
      </w:r>
      <w:proofErr w:type="gramEnd"/>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w:t>
      </w:r>
      <w:proofErr w:type="gramStart"/>
      <w:r w:rsidRPr="00D538DD">
        <w:rPr>
          <w:rFonts w:ascii="Arial" w:hAnsi="Arial" w:cs="Arial"/>
          <w:sz w:val="20"/>
          <w:szCs w:val="20"/>
        </w:rPr>
        <w:t>заместитель</w:t>
      </w:r>
      <w:proofErr w:type="gramEnd"/>
      <w:r w:rsidRPr="00D538DD">
        <w:rPr>
          <w:rFonts w:ascii="Arial" w:hAnsi="Arial" w:cs="Arial"/>
          <w:sz w:val="20"/>
          <w:szCs w:val="20"/>
        </w:rPr>
        <w:t xml:space="preserve">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w:t>
      </w:r>
      <w:proofErr w:type="gramStart"/>
      <w:r w:rsidRPr="00D538DD">
        <w:rPr>
          <w:rFonts w:ascii="Arial" w:hAnsi="Arial" w:cs="Arial"/>
          <w:sz w:val="20"/>
          <w:szCs w:val="20"/>
        </w:rPr>
        <w:t>секретарь</w:t>
      </w:r>
      <w:proofErr w:type="gramEnd"/>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proofErr w:type="spellStart"/>
      <w:r w:rsidRPr="00D538DD">
        <w:rPr>
          <w:rFonts w:ascii="Arial" w:hAnsi="Arial" w:cs="Arial"/>
          <w:sz w:val="20"/>
          <w:szCs w:val="20"/>
        </w:rPr>
        <w:t>Шурышева</w:t>
      </w:r>
      <w:proofErr w:type="spellEnd"/>
      <w:r w:rsidRPr="00D538DD">
        <w:rPr>
          <w:rFonts w:ascii="Arial" w:hAnsi="Arial" w:cs="Arial"/>
          <w:sz w:val="20"/>
          <w:szCs w:val="20"/>
        </w:rPr>
        <w:t xml:space="preserve"> О.Ю.,    депутат Совета депутатов г.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proofErr w:type="spellStart"/>
      <w:r w:rsidRPr="00D538DD">
        <w:rPr>
          <w:rFonts w:ascii="Arial" w:hAnsi="Arial" w:cs="Arial"/>
          <w:sz w:val="20"/>
          <w:szCs w:val="20"/>
          <w:lang w:val="en-US"/>
        </w:rPr>
        <w:t>kainsk</w:t>
      </w:r>
      <w:proofErr w:type="spellEnd"/>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proofErr w:type="spellStart"/>
      <w:r w:rsidR="007A6C81" w:rsidRPr="00D538DD">
        <w:rPr>
          <w:rFonts w:ascii="Arial" w:hAnsi="Arial" w:cs="Arial"/>
          <w:sz w:val="20"/>
          <w:szCs w:val="20"/>
          <w:lang w:val="en-US"/>
        </w:rPr>
        <w:t>ru</w:t>
      </w:r>
      <w:proofErr w:type="spellEnd"/>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Тираж 100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proofErr w:type="gramStart"/>
      <w:r w:rsidRPr="00D538DD">
        <w:rPr>
          <w:rFonts w:ascii="Arial" w:hAnsi="Arial" w:cs="Arial"/>
          <w:sz w:val="20"/>
          <w:szCs w:val="20"/>
        </w:rPr>
        <w:t>размещается</w:t>
      </w:r>
      <w:proofErr w:type="gramEnd"/>
      <w:r w:rsidRPr="00D538DD">
        <w:rPr>
          <w:rFonts w:ascii="Arial" w:hAnsi="Arial" w:cs="Arial"/>
          <w:sz w:val="20"/>
          <w:szCs w:val="20"/>
        </w:rPr>
        <w:t xml:space="preserve">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7539DD" w:rsidRDefault="00C56E96" w:rsidP="004008F0">
      <w:pPr>
        <w:jc w:val="center"/>
        <w:rPr>
          <w:rFonts w:ascii="Arial" w:hAnsi="Arial" w:cs="Arial"/>
          <w:sz w:val="20"/>
          <w:szCs w:val="20"/>
        </w:rPr>
      </w:pPr>
      <w:r>
        <w:rPr>
          <w:rFonts w:ascii="Arial" w:hAnsi="Arial" w:cs="Arial"/>
          <w:sz w:val="20"/>
          <w:szCs w:val="20"/>
        </w:rPr>
        <w:t>Р</w:t>
      </w:r>
      <w:r w:rsidR="007A6C81" w:rsidRPr="00D538DD">
        <w:rPr>
          <w:rFonts w:ascii="Arial" w:hAnsi="Arial" w:cs="Arial"/>
          <w:sz w:val="20"/>
          <w:szCs w:val="20"/>
        </w:rPr>
        <w:t>аспространяется б</w:t>
      </w:r>
      <w:r w:rsidR="004008F0">
        <w:rPr>
          <w:rFonts w:ascii="Arial" w:hAnsi="Arial" w:cs="Arial"/>
          <w:sz w:val="20"/>
          <w:szCs w:val="20"/>
        </w:rPr>
        <w:t>есплатно</w:t>
      </w: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sectPr w:rsidR="004008F0" w:rsidSect="00496A56">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127F" w:rsidRDefault="0033127F" w:rsidP="00465802">
      <w:r>
        <w:separator/>
      </w:r>
    </w:p>
  </w:endnote>
  <w:endnote w:type="continuationSeparator" w:id="0">
    <w:p w:rsidR="0033127F" w:rsidRDefault="0033127F"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127F" w:rsidRDefault="0033127F">
    <w:pPr>
      <w:pStyle w:val="a7"/>
      <w:jc w:val="center"/>
    </w:pPr>
  </w:p>
  <w:p w:rsidR="0033127F" w:rsidRDefault="0033127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85259455"/>
      <w:docPartObj>
        <w:docPartGallery w:val="Page Numbers (Bottom of Page)"/>
        <w:docPartUnique/>
      </w:docPartObj>
    </w:sdtPr>
    <w:sdtContent>
      <w:p w:rsidR="0033127F" w:rsidRDefault="0033127F">
        <w:pPr>
          <w:pStyle w:val="a7"/>
          <w:jc w:val="center"/>
        </w:pPr>
        <w:r>
          <w:fldChar w:fldCharType="begin"/>
        </w:r>
        <w:r>
          <w:instrText>PAGE   \* MERGEFORMAT</w:instrText>
        </w:r>
        <w:r>
          <w:fldChar w:fldCharType="separate"/>
        </w:r>
        <w:r w:rsidR="00FE4917">
          <w:rPr>
            <w:noProof/>
          </w:rPr>
          <w:t>2</w:t>
        </w:r>
        <w:r>
          <w:fldChar w:fldCharType="end"/>
        </w:r>
      </w:p>
    </w:sdtContent>
  </w:sdt>
  <w:p w:rsidR="0033127F" w:rsidRDefault="0033127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0216414"/>
      <w:docPartObj>
        <w:docPartGallery w:val="Page Numbers (Bottom of Page)"/>
        <w:docPartUnique/>
      </w:docPartObj>
    </w:sdtPr>
    <w:sdtContent>
      <w:p w:rsidR="0033127F" w:rsidRDefault="0033127F" w:rsidP="00DE3D36">
        <w:pPr>
          <w:pStyle w:val="a7"/>
          <w:jc w:val="center"/>
        </w:pPr>
        <w:r>
          <w:fldChar w:fldCharType="begin"/>
        </w:r>
        <w:r>
          <w:instrText xml:space="preserve"> PAGE   \* MERGEFORMAT </w:instrText>
        </w:r>
        <w:r>
          <w:fldChar w:fldCharType="separate"/>
        </w:r>
        <w:r w:rsidR="00FE4917">
          <w:rPr>
            <w:noProof/>
          </w:rPr>
          <w:t>3</w:t>
        </w:r>
        <w:r>
          <w:rPr>
            <w:noProof/>
          </w:rPr>
          <w:fldChar w:fldCharType="end"/>
        </w:r>
      </w:p>
    </w:sdtContent>
  </w:sdt>
  <w:p w:rsidR="0033127F" w:rsidRDefault="0033127F">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08573949"/>
      <w:docPartObj>
        <w:docPartGallery w:val="Page Numbers (Bottom of Page)"/>
        <w:docPartUnique/>
      </w:docPartObj>
    </w:sdtPr>
    <w:sdtContent>
      <w:p w:rsidR="0033127F" w:rsidRDefault="0033127F">
        <w:pPr>
          <w:pStyle w:val="a7"/>
          <w:jc w:val="center"/>
        </w:pPr>
        <w:r>
          <w:fldChar w:fldCharType="begin"/>
        </w:r>
        <w:r>
          <w:instrText>PAGE   \* MERGEFORMAT</w:instrText>
        </w:r>
        <w:r>
          <w:fldChar w:fldCharType="separate"/>
        </w:r>
        <w:r w:rsidR="00FE4917">
          <w:rPr>
            <w:noProof/>
          </w:rPr>
          <w:t>13</w:t>
        </w:r>
        <w:r>
          <w:fldChar w:fldCharType="end"/>
        </w:r>
      </w:p>
    </w:sdtContent>
  </w:sdt>
  <w:p w:rsidR="0033127F" w:rsidRDefault="0033127F">
    <w:pPr>
      <w:pStyle w:val="a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7935688"/>
      <w:docPartObj>
        <w:docPartGallery w:val="Page Numbers (Bottom of Page)"/>
        <w:docPartUnique/>
      </w:docPartObj>
    </w:sdtPr>
    <w:sdtContent>
      <w:p w:rsidR="0033127F" w:rsidRDefault="0033127F">
        <w:pPr>
          <w:pStyle w:val="a7"/>
          <w:jc w:val="center"/>
        </w:pPr>
        <w:r>
          <w:fldChar w:fldCharType="begin"/>
        </w:r>
        <w:r>
          <w:instrText>PAGE   \* MERGEFORMAT</w:instrText>
        </w:r>
        <w:r>
          <w:fldChar w:fldCharType="separate"/>
        </w:r>
        <w:r w:rsidR="00FE4917">
          <w:rPr>
            <w:noProof/>
          </w:rPr>
          <w:t>25</w:t>
        </w:r>
        <w:r>
          <w:fldChar w:fldCharType="end"/>
        </w:r>
      </w:p>
    </w:sdtContent>
  </w:sdt>
  <w:p w:rsidR="0033127F" w:rsidRDefault="0033127F">
    <w:pPr>
      <w:pStyle w:val="a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127F" w:rsidRDefault="0033127F" w:rsidP="00D21557">
    <w:pPr>
      <w:pStyle w:val="a7"/>
      <w:jc w:val="center"/>
    </w:pPr>
    <w:r>
      <w:fldChar w:fldCharType="begin"/>
    </w:r>
    <w:r>
      <w:instrText xml:space="preserve"> PAGE   \* MERGEFORMAT </w:instrText>
    </w:r>
    <w:r>
      <w:fldChar w:fldCharType="separate"/>
    </w:r>
    <w:r w:rsidR="00FE4917">
      <w:rPr>
        <w:noProof/>
      </w:rPr>
      <w:t>29</w:t>
    </w:r>
    <w:r>
      <w:fldChar w:fldCharType="end"/>
    </w:r>
  </w:p>
  <w:p w:rsidR="0033127F" w:rsidRDefault="0033127F" w:rsidP="00D21557">
    <w:pPr>
      <w:pStyle w:val="a7"/>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298485"/>
      <w:docPartObj>
        <w:docPartGallery w:val="Page Numbers (Bottom of Page)"/>
        <w:docPartUnique/>
      </w:docPartObj>
    </w:sdtPr>
    <w:sdtContent>
      <w:p w:rsidR="0033127F" w:rsidRDefault="0033127F">
        <w:pPr>
          <w:pStyle w:val="a7"/>
          <w:jc w:val="center"/>
        </w:pPr>
        <w:r>
          <w:fldChar w:fldCharType="begin"/>
        </w:r>
        <w:r>
          <w:instrText>PAGE   \* MERGEFORMAT</w:instrText>
        </w:r>
        <w:r>
          <w:fldChar w:fldCharType="separate"/>
        </w:r>
        <w:r w:rsidR="00FE4917">
          <w:rPr>
            <w:noProof/>
          </w:rPr>
          <w:t>26</w:t>
        </w:r>
        <w:r>
          <w:fldChar w:fldCharType="end"/>
        </w:r>
      </w:p>
    </w:sdtContent>
  </w:sdt>
  <w:p w:rsidR="0033127F" w:rsidRDefault="0033127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127F" w:rsidRDefault="0033127F" w:rsidP="00465802">
      <w:r>
        <w:separator/>
      </w:r>
    </w:p>
  </w:footnote>
  <w:footnote w:type="continuationSeparator" w:id="0">
    <w:p w:rsidR="0033127F" w:rsidRDefault="0033127F"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0D436DFB"/>
    <w:multiLevelType w:val="hybridMultilevel"/>
    <w:tmpl w:val="14346060"/>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4">
    <w:nsid w:val="124D3892"/>
    <w:multiLevelType w:val="multilevel"/>
    <w:tmpl w:val="E93C5118"/>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6">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18">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26825DF"/>
    <w:multiLevelType w:val="multilevel"/>
    <w:tmpl w:val="91B66802"/>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0">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2B2157AF"/>
    <w:multiLevelType w:val="multilevel"/>
    <w:tmpl w:val="378C6176"/>
    <w:lvl w:ilvl="0">
      <w:start w:val="2"/>
      <w:numFmt w:val="decimal"/>
      <w:lvlText w:val="%1."/>
      <w:lvlJc w:val="left"/>
      <w:pPr>
        <w:ind w:left="786" w:hanging="360"/>
      </w:pPr>
      <w:rPr>
        <w:rFonts w:hint="default"/>
        <w:b/>
      </w:rPr>
    </w:lvl>
    <w:lvl w:ilvl="1">
      <w:start w:val="1"/>
      <w:numFmt w:val="decimal"/>
      <w:isLgl/>
      <w:lvlText w:val="%1.%2."/>
      <w:lvlJc w:val="left"/>
      <w:pPr>
        <w:ind w:left="720" w:hanging="720"/>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2638" w:hanging="108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22">
    <w:nsid w:val="2C975687"/>
    <w:multiLevelType w:val="multilevel"/>
    <w:tmpl w:val="1D44FD0C"/>
    <w:lvl w:ilvl="0">
      <w:start w:val="1"/>
      <w:numFmt w:val="decimal"/>
      <w:lvlText w:val="%1."/>
      <w:lvlJc w:val="left"/>
      <w:pPr>
        <w:ind w:left="108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3">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4">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5">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3DB4604A"/>
    <w:multiLevelType w:val="hybridMultilevel"/>
    <w:tmpl w:val="F0826886"/>
    <w:lvl w:ilvl="0" w:tplc="57C470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9">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0">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31">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5A1A70BE"/>
    <w:multiLevelType w:val="hybridMultilevel"/>
    <w:tmpl w:val="66680F9C"/>
    <w:lvl w:ilvl="0" w:tplc="B85E822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4">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5">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6">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8">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9">
    <w:nsid w:val="67C713FB"/>
    <w:multiLevelType w:val="hybridMultilevel"/>
    <w:tmpl w:val="0EA668DE"/>
    <w:lvl w:ilvl="0" w:tplc="B658D3A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0">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41">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43">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5">
    <w:nsid w:val="756B4E8A"/>
    <w:multiLevelType w:val="multilevel"/>
    <w:tmpl w:val="E46455EC"/>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6">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7"/>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30"/>
  </w:num>
  <w:num w:numId="4">
    <w:abstractNumId w:val="43"/>
  </w:num>
  <w:num w:numId="5">
    <w:abstractNumId w:val="13"/>
  </w:num>
  <w:num w:numId="6">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2"/>
  </w:num>
  <w:num w:numId="9">
    <w:abstractNumId w:val="24"/>
  </w:num>
  <w:num w:numId="10">
    <w:abstractNumId w:val="27"/>
  </w:num>
  <w:num w:numId="11">
    <w:abstractNumId w:val="23"/>
  </w:num>
  <w:num w:numId="12">
    <w:abstractNumId w:val="9"/>
  </w:num>
  <w:num w:numId="13">
    <w:abstractNumId w:val="29"/>
  </w:num>
  <w:num w:numId="14">
    <w:abstractNumId w:val="17"/>
  </w:num>
  <w:num w:numId="15">
    <w:abstractNumId w:val="18"/>
  </w:num>
  <w:num w:numId="16">
    <w:abstractNumId w:val="20"/>
  </w:num>
  <w:num w:numId="17">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num>
  <w:num w:numId="19">
    <w:abstractNumId w:val="40"/>
  </w:num>
  <w:num w:numId="20">
    <w:abstractNumId w:val="12"/>
  </w:num>
  <w:num w:numId="21">
    <w:abstractNumId w:val="38"/>
  </w:num>
  <w:num w:numId="22">
    <w:abstractNumId w:val="34"/>
  </w:num>
  <w:num w:numId="23">
    <w:abstractNumId w:val="0"/>
  </w:num>
  <w:num w:numId="24">
    <w:abstractNumId w:val="41"/>
  </w:num>
  <w:num w:numId="25">
    <w:abstractNumId w:val="2"/>
  </w:num>
  <w:num w:numId="26">
    <w:abstractNumId w:val="36"/>
  </w:num>
  <w:num w:numId="27">
    <w:abstractNumId w:val="25"/>
  </w:num>
  <w:num w:numId="28">
    <w:abstractNumId w:val="16"/>
  </w:num>
  <w:num w:numId="29">
    <w:abstractNumId w:val="8"/>
  </w:num>
  <w:num w:numId="30">
    <w:abstractNumId w:val="31"/>
  </w:num>
  <w:num w:numId="31">
    <w:abstractNumId w:val="19"/>
  </w:num>
  <w:num w:numId="32">
    <w:abstractNumId w:val="32"/>
  </w:num>
  <w:num w:numId="33">
    <w:abstractNumId w:val="33"/>
  </w:num>
  <w:num w:numId="34">
    <w:abstractNumId w:val="14"/>
  </w:num>
  <w:num w:numId="35">
    <w:abstractNumId w:val="11"/>
  </w:num>
  <w:num w:numId="3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6"/>
  </w:num>
  <w:num w:numId="38">
    <w:abstractNumId w:val="39"/>
  </w:num>
  <w:num w:numId="39">
    <w:abstractNumId w:val="21"/>
  </w:num>
  <w:num w:numId="40">
    <w:abstractNumId w:val="44"/>
  </w:num>
  <w:num w:numId="41">
    <w:abstractNumId w:val="4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4C"/>
    <w:rsid w:val="000563C1"/>
    <w:rsid w:val="00056902"/>
    <w:rsid w:val="00060FC1"/>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B02"/>
    <w:rsid w:val="00077CF3"/>
    <w:rsid w:val="00080A84"/>
    <w:rsid w:val="000811A5"/>
    <w:rsid w:val="0008181A"/>
    <w:rsid w:val="0008220C"/>
    <w:rsid w:val="00083E76"/>
    <w:rsid w:val="000906A1"/>
    <w:rsid w:val="0009248F"/>
    <w:rsid w:val="000947B7"/>
    <w:rsid w:val="000948FC"/>
    <w:rsid w:val="00094923"/>
    <w:rsid w:val="000958BA"/>
    <w:rsid w:val="00095AF7"/>
    <w:rsid w:val="00096F0C"/>
    <w:rsid w:val="000A0BC1"/>
    <w:rsid w:val="000A1F89"/>
    <w:rsid w:val="000A435F"/>
    <w:rsid w:val="000A4F67"/>
    <w:rsid w:val="000A565A"/>
    <w:rsid w:val="000A7E30"/>
    <w:rsid w:val="000B0279"/>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2476"/>
    <w:rsid w:val="000E0C10"/>
    <w:rsid w:val="000E0F04"/>
    <w:rsid w:val="000E2DDF"/>
    <w:rsid w:val="000E2DEC"/>
    <w:rsid w:val="000E33C4"/>
    <w:rsid w:val="000E4073"/>
    <w:rsid w:val="000E4451"/>
    <w:rsid w:val="000E47B4"/>
    <w:rsid w:val="000E77A3"/>
    <w:rsid w:val="000E78D6"/>
    <w:rsid w:val="000F060B"/>
    <w:rsid w:val="000F1DC8"/>
    <w:rsid w:val="000F22F2"/>
    <w:rsid w:val="000F2CBB"/>
    <w:rsid w:val="000F2EAD"/>
    <w:rsid w:val="000F4043"/>
    <w:rsid w:val="000F53B0"/>
    <w:rsid w:val="000F63E6"/>
    <w:rsid w:val="000F69E4"/>
    <w:rsid w:val="000F73CC"/>
    <w:rsid w:val="000F79B0"/>
    <w:rsid w:val="0010046A"/>
    <w:rsid w:val="00101EC4"/>
    <w:rsid w:val="00103F3A"/>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1E0"/>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07153"/>
    <w:rsid w:val="002108B0"/>
    <w:rsid w:val="00211219"/>
    <w:rsid w:val="002119F2"/>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692"/>
    <w:rsid w:val="00305992"/>
    <w:rsid w:val="0031072F"/>
    <w:rsid w:val="0031275E"/>
    <w:rsid w:val="00312BDA"/>
    <w:rsid w:val="003133C6"/>
    <w:rsid w:val="00315018"/>
    <w:rsid w:val="00316BE1"/>
    <w:rsid w:val="00316D8E"/>
    <w:rsid w:val="00320795"/>
    <w:rsid w:val="00320E76"/>
    <w:rsid w:val="0032113F"/>
    <w:rsid w:val="00326E99"/>
    <w:rsid w:val="00327041"/>
    <w:rsid w:val="003271E9"/>
    <w:rsid w:val="0033127F"/>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619CA"/>
    <w:rsid w:val="003622EC"/>
    <w:rsid w:val="0036373B"/>
    <w:rsid w:val="00363814"/>
    <w:rsid w:val="00364ACF"/>
    <w:rsid w:val="00364ECF"/>
    <w:rsid w:val="003658AB"/>
    <w:rsid w:val="003662FD"/>
    <w:rsid w:val="0037157C"/>
    <w:rsid w:val="00371DBE"/>
    <w:rsid w:val="0037316D"/>
    <w:rsid w:val="00374DB6"/>
    <w:rsid w:val="0037590B"/>
    <w:rsid w:val="003777F3"/>
    <w:rsid w:val="00380E5A"/>
    <w:rsid w:val="003831EE"/>
    <w:rsid w:val="003833AA"/>
    <w:rsid w:val="00384619"/>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2BF6"/>
    <w:rsid w:val="003E3B6E"/>
    <w:rsid w:val="003E53B8"/>
    <w:rsid w:val="003E75E7"/>
    <w:rsid w:val="003F043E"/>
    <w:rsid w:val="003F0E56"/>
    <w:rsid w:val="003F0EDC"/>
    <w:rsid w:val="003F1346"/>
    <w:rsid w:val="003F3114"/>
    <w:rsid w:val="003F4309"/>
    <w:rsid w:val="003F5851"/>
    <w:rsid w:val="003F5A09"/>
    <w:rsid w:val="003F6157"/>
    <w:rsid w:val="003F61DE"/>
    <w:rsid w:val="003F634B"/>
    <w:rsid w:val="004008F0"/>
    <w:rsid w:val="00401128"/>
    <w:rsid w:val="004017DA"/>
    <w:rsid w:val="00402E0F"/>
    <w:rsid w:val="0040363E"/>
    <w:rsid w:val="00404BD5"/>
    <w:rsid w:val="00404C29"/>
    <w:rsid w:val="00404E50"/>
    <w:rsid w:val="00406A2C"/>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A56"/>
    <w:rsid w:val="00496BE2"/>
    <w:rsid w:val="00496EA5"/>
    <w:rsid w:val="004A0DE0"/>
    <w:rsid w:val="004A1248"/>
    <w:rsid w:val="004A1507"/>
    <w:rsid w:val="004A272C"/>
    <w:rsid w:val="004A2A85"/>
    <w:rsid w:val="004A3B24"/>
    <w:rsid w:val="004A6514"/>
    <w:rsid w:val="004A7A0D"/>
    <w:rsid w:val="004B18C5"/>
    <w:rsid w:val="004B1EA6"/>
    <w:rsid w:val="004B2365"/>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C77D8"/>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501C2F"/>
    <w:rsid w:val="00502098"/>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46C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5D82"/>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0E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223F"/>
    <w:rsid w:val="006723DD"/>
    <w:rsid w:val="00672901"/>
    <w:rsid w:val="00673015"/>
    <w:rsid w:val="00673099"/>
    <w:rsid w:val="0067342E"/>
    <w:rsid w:val="006746EB"/>
    <w:rsid w:val="00675503"/>
    <w:rsid w:val="006759FB"/>
    <w:rsid w:val="00675B04"/>
    <w:rsid w:val="00676A97"/>
    <w:rsid w:val="0067752C"/>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174"/>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39DD"/>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6498"/>
    <w:rsid w:val="007E7147"/>
    <w:rsid w:val="007E7619"/>
    <w:rsid w:val="007F02EB"/>
    <w:rsid w:val="007F0C32"/>
    <w:rsid w:val="007F1083"/>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D69"/>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1358"/>
    <w:rsid w:val="00953519"/>
    <w:rsid w:val="00954223"/>
    <w:rsid w:val="009544D7"/>
    <w:rsid w:val="009549A7"/>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2358"/>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19BA"/>
    <w:rsid w:val="00B021FD"/>
    <w:rsid w:val="00B0281D"/>
    <w:rsid w:val="00B04015"/>
    <w:rsid w:val="00B04656"/>
    <w:rsid w:val="00B04AA2"/>
    <w:rsid w:val="00B1102A"/>
    <w:rsid w:val="00B1310C"/>
    <w:rsid w:val="00B13A32"/>
    <w:rsid w:val="00B13BCF"/>
    <w:rsid w:val="00B15C5B"/>
    <w:rsid w:val="00B15EC3"/>
    <w:rsid w:val="00B20964"/>
    <w:rsid w:val="00B21993"/>
    <w:rsid w:val="00B22DEB"/>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3269"/>
    <w:rsid w:val="00B43A18"/>
    <w:rsid w:val="00B444BF"/>
    <w:rsid w:val="00B450A4"/>
    <w:rsid w:val="00B45363"/>
    <w:rsid w:val="00B45759"/>
    <w:rsid w:val="00B45D36"/>
    <w:rsid w:val="00B46D78"/>
    <w:rsid w:val="00B50FC5"/>
    <w:rsid w:val="00B51991"/>
    <w:rsid w:val="00B539F4"/>
    <w:rsid w:val="00B53E73"/>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A5"/>
    <w:rsid w:val="00BF7824"/>
    <w:rsid w:val="00BF7C36"/>
    <w:rsid w:val="00C01A43"/>
    <w:rsid w:val="00C02772"/>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6E96"/>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21557"/>
    <w:rsid w:val="00D23D1F"/>
    <w:rsid w:val="00D247EC"/>
    <w:rsid w:val="00D24815"/>
    <w:rsid w:val="00D25375"/>
    <w:rsid w:val="00D25596"/>
    <w:rsid w:val="00D25C76"/>
    <w:rsid w:val="00D318C1"/>
    <w:rsid w:val="00D32796"/>
    <w:rsid w:val="00D32B46"/>
    <w:rsid w:val="00D32B9D"/>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4DCE"/>
    <w:rsid w:val="00D55513"/>
    <w:rsid w:val="00D55F06"/>
    <w:rsid w:val="00D5692B"/>
    <w:rsid w:val="00D56B2B"/>
    <w:rsid w:val="00D60B37"/>
    <w:rsid w:val="00D60C4A"/>
    <w:rsid w:val="00D61163"/>
    <w:rsid w:val="00D62798"/>
    <w:rsid w:val="00D64753"/>
    <w:rsid w:val="00D653FA"/>
    <w:rsid w:val="00D65B7F"/>
    <w:rsid w:val="00D667E7"/>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3D36"/>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20C"/>
    <w:rsid w:val="00E657AF"/>
    <w:rsid w:val="00E66540"/>
    <w:rsid w:val="00E666D5"/>
    <w:rsid w:val="00E6681A"/>
    <w:rsid w:val="00E708C9"/>
    <w:rsid w:val="00E725EA"/>
    <w:rsid w:val="00E75435"/>
    <w:rsid w:val="00E76897"/>
    <w:rsid w:val="00E76C68"/>
    <w:rsid w:val="00E777AC"/>
    <w:rsid w:val="00E80B0B"/>
    <w:rsid w:val="00E80BCE"/>
    <w:rsid w:val="00E81B35"/>
    <w:rsid w:val="00E845F5"/>
    <w:rsid w:val="00E875D4"/>
    <w:rsid w:val="00E87FA4"/>
    <w:rsid w:val="00E90568"/>
    <w:rsid w:val="00E92C99"/>
    <w:rsid w:val="00E9315A"/>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0E57"/>
    <w:rsid w:val="00F5117F"/>
    <w:rsid w:val="00F512DD"/>
    <w:rsid w:val="00F5197E"/>
    <w:rsid w:val="00F51DB6"/>
    <w:rsid w:val="00F525CF"/>
    <w:rsid w:val="00F52BEB"/>
    <w:rsid w:val="00F530A7"/>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09A1"/>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3B36"/>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917"/>
    <w:rsid w:val="00FE4E9C"/>
    <w:rsid w:val="00FE5122"/>
    <w:rsid w:val="00FE7C35"/>
    <w:rsid w:val="00FF136A"/>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276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02772"/>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character" w:customStyle="1" w:styleId="212pt">
    <w:name w:val="Основной текст (2) + 12 pt"/>
    <w:basedOn w:val="a1"/>
    <w:rsid w:val="00DE3D36"/>
    <w:rPr>
      <w:rFonts w:ascii="Times New Roman" w:hAnsi="Times New Roman" w:cs="Times New Roman"/>
      <w:sz w:val="24"/>
      <w:szCs w:val="24"/>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3598185">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66426498">
      <w:bodyDiv w:val="1"/>
      <w:marLeft w:val="0"/>
      <w:marRight w:val="0"/>
      <w:marTop w:val="0"/>
      <w:marBottom w:val="0"/>
      <w:divBdr>
        <w:top w:val="none" w:sz="0" w:space="0" w:color="auto"/>
        <w:left w:val="none" w:sz="0" w:space="0" w:color="auto"/>
        <w:bottom w:val="none" w:sz="0" w:space="0" w:color="auto"/>
        <w:right w:val="none" w:sz="0" w:space="0" w:color="auto"/>
      </w:divBdr>
    </w:div>
    <w:div w:id="28673849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4538586">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47459170">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0316944">
      <w:bodyDiv w:val="1"/>
      <w:marLeft w:val="0"/>
      <w:marRight w:val="0"/>
      <w:marTop w:val="0"/>
      <w:marBottom w:val="0"/>
      <w:divBdr>
        <w:top w:val="none" w:sz="0" w:space="0" w:color="auto"/>
        <w:left w:val="none" w:sz="0" w:space="0" w:color="auto"/>
        <w:bottom w:val="none" w:sz="0" w:space="0" w:color="auto"/>
        <w:right w:val="none" w:sz="0" w:space="0" w:color="auto"/>
      </w:divBdr>
    </w:div>
    <w:div w:id="821043044">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170010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3937950">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4737579">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4936807">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hyperlink" Target="http://kainsk-today.ru/%d1%83%d1%87%d1%80%d0%b5%d0%b6%d0%b4%d0%b5%d0%bd%d0%b8%d1%8f-%d0%b3%d0%be%d1%80%d0%be%d0%b4%d0%b0/%d0%bc%d0%ba%d1%83%d1%81-%d1%81%d0%bf%d0%be%d1%80%d1%82%d0%b8%d0%b2%d0%bd%d0%be-%d0%be%d0%b7%d0%b4%d0%be%d1%80%d0%be%d0%b2%d0%b8%d1%82%d0%b5%d0%bb%d1%8c%d0%bd%d1%8b%d0%b9-%d0%ba%d0%be%d0%bc-2/"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kainsk-today.ru/%d1%83%d1%87%d1%80%d0%b5%d0%b6%d0%b4%d0%b5%d0%bd%d0%b8%d1%8f-%d0%b3%d0%be%d1%80%d0%be%d0%b4%d0%b0/%d0%bc%d0%ba%d1%83-%d0%bc%d0%be%d0%bb%d0%be%d0%b4%d1%91%d0%b6%d0%bd%d1%8b%d0%b9-%d1%86%d0%b5%d0%bd%d1%82%d1%80/" TargetMode="Externa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kainsk-today.ru/%d1%83%d1%87%d1%80%d0%b5%d0%b6%d0%b4%d0%b5%d0%bd%d0%b8%d1%8f-%d0%b3%d0%be%d1%80%d0%be%d0%b4%d0%b0/%d0%bc%d0%b1%d1%83%d0%ba-%d0%ba%d0%b4%d0%ba/" TargetMode="External"/><Relationship Id="rId25" Type="http://schemas.openxmlformats.org/officeDocument/2006/relationships/hyperlink" Target="http://kainsk-today.ru/%d1%83%d1%87%d1%80%d0%b5%d0%b6%d0%b4%d0%b5%d0%bd%d0%b8%d1%8f-%d0%b3%d0%be%d1%80%d0%be%d0%b4%d0%b0/%d0%bc%d0%ba%d1%83%d1%81-%d1%81%d0%bf%d0%be%d1%80%d1%82%d0%b8%d0%b2%d0%bd%d0%be-%d0%be%d0%b7%d0%b4%d0%be%d1%80%d0%be%d0%b2%d0%b8%d1%82%d0%b5%d0%bb%d1%8c%d0%bd%d1%8b%d0%b9-%d0%ba%d0%be%d0%bc-2/" TargetMode="External"/><Relationship Id="rId2" Type="http://schemas.openxmlformats.org/officeDocument/2006/relationships/numbering" Target="numbering.xml"/><Relationship Id="rId16" Type="http://schemas.openxmlformats.org/officeDocument/2006/relationships/hyperlink" Target="http://kainsk-today.ru/%d1%83%d1%87%d1%80%d0%b5%d0%b6%d0%b4%d0%b5%d0%bd%d0%b8%d1%8f-%d0%b3%d0%be%d1%80%d0%be%d0%b4%d0%b0/%d0%bc%d0%ba%d1%83%d0%ba-%d1%86%d0%b5%d0%bd%d1%82%d1%80%d0%b0%d0%bb%d0%b8%d0%b7%d0%be%d0%b2%d0%b0%d0%bd%d0%bd%d0%b0%d1%8f-%d0%b1%d0%b8%d0%b1%d0%bb%d0%b8%d0%be%d1%82%d0%b5%d1%87%d0%bd%d0%b0%d1%8f/" TargetMode="External"/><Relationship Id="rId20" Type="http://schemas.openxmlformats.org/officeDocument/2006/relationships/footer" Target="footer4.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kainsk-today.ru/%d1%83%d1%87%d1%80%d0%b5%d0%b6%d0%b4%d0%b5%d0%bd%d0%b8%d1%8f-%d0%b3%d0%be%d1%80%d0%be%d0%b4%d0%b0/%d0%bc%d0%b1%d1%83%d0%ba-%d0%ba%d0%b4%d0%ba/" TargetMode="External"/><Relationship Id="rId5" Type="http://schemas.openxmlformats.org/officeDocument/2006/relationships/webSettings" Target="webSettings.xml"/><Relationship Id="rId15" Type="http://schemas.openxmlformats.org/officeDocument/2006/relationships/hyperlink" Target="http://kainsk-today.ru/%d1%83%d1%87%d1%80%d0%b5%d0%b6%d0%b4%d0%b5%d0%bd%d0%b8%d1%8f-%d0%b3%d0%be%d1%80%d0%be%d0%b4%d0%b0/%d0%bc%d0%ba%d1%83%d0%ba-%d0%bc%d1%83%d0%b7%d0%b5%d0%b9%d0%bd%d1%8b%d0%b9-%d0%ba%d0%be%d0%bc%d0%bf%d0%bb%d0%b5%d0%ba%d1%81/" TargetMode="External"/><Relationship Id="rId23" Type="http://schemas.openxmlformats.org/officeDocument/2006/relationships/hyperlink" Target="http://kainsk-today.ru/%d1%83%d1%87%d1%80%d0%b5%d0%b6%d0%b4%d0%b5%d0%bd%d0%b8%d1%8f-%d0%b3%d0%be%d1%80%d0%be%d0%b4%d0%b0/%d0%bc%d0%ba%d1%83%d0%ba-%d1%86%d0%b5%d0%bd%d1%82%d1%80%d0%b0%d0%bb%d0%b8%d0%b7%d0%be%d0%b2%d0%b0%d0%bd%d0%bd%d0%b0%d1%8f-%d0%b1%d0%b8%d0%b1%d0%bb%d0%b8%d0%be%d1%82%d0%b5%d1%87%d0%bd%d0%b0%d1%8f/" TargetMode="External"/><Relationship Id="rId28" Type="http://schemas.openxmlformats.org/officeDocument/2006/relationships/footer" Target="footer7.xml"/><Relationship Id="rId10" Type="http://schemas.openxmlformats.org/officeDocument/2006/relationships/footer" Target="footer1.xml"/><Relationship Id="rId19" Type="http://schemas.openxmlformats.org/officeDocument/2006/relationships/hyperlink" Target="mailto:Kainsk_ond@mail.r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kainsk-today.ru/%d1%83%d1%87%d1%80%d0%b5%d0%b6%d0%b4%d0%b5%d0%bd%d0%b8%d1%8f-%d0%b3%d0%be%d1%80%d0%be%d0%b4%d0%b0/%d0%bc%d0%ba%d1%83-%d0%bc%d0%be%d0%bb%d0%be%d0%b4%d1%91%d0%b6%d0%bd%d1%8b%d0%b9-%d1%86%d0%b5%d0%bd%d1%82%d1%80/" TargetMode="External"/><Relationship Id="rId22" Type="http://schemas.openxmlformats.org/officeDocument/2006/relationships/hyperlink" Target="http://kainsk-today.ru/%d1%83%d1%87%d1%80%d0%b5%d0%b6%d0%b4%d0%b5%d0%bd%d0%b8%d1%8f-%d0%b3%d0%be%d1%80%d0%be%d0%b4%d0%b0/%d0%bc%d0%ba%d1%83%d0%ba-%d0%bc%d1%83%d0%b7%d0%b5%d0%b9%d0%bd%d1%8b%d0%b9-%d0%ba%d0%be%d0%bc%d0%bf%d0%bb%d0%b5%d0%ba%d1%81/" TargetMode="External"/><Relationship Id="rId27" Type="http://schemas.openxmlformats.org/officeDocument/2006/relationships/footer" Target="footer6.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EC2261-E8D5-41DF-950D-BA2745C1D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1517</TotalTime>
  <Pages>32</Pages>
  <Words>13409</Words>
  <Characters>76434</Characters>
  <Application>Microsoft Office Word</Application>
  <DocSecurity>0</DocSecurity>
  <Lines>636</Lines>
  <Paragraphs>179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89664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79</cp:revision>
  <cp:lastPrinted>2022-07-27T06:36:00Z</cp:lastPrinted>
  <dcterms:created xsi:type="dcterms:W3CDTF">2022-05-13T08:37:00Z</dcterms:created>
  <dcterms:modified xsi:type="dcterms:W3CDTF">2022-08-04T01:33:00Z</dcterms:modified>
</cp:coreProperties>
</file>