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75AB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0 (1165)&#10; 17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75AB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CF2BEB">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6725C">
        <w:rPr>
          <w:rFonts w:ascii="Arial" w:hAnsi="Arial" w:cs="Arial"/>
          <w:b/>
          <w:sz w:val="20"/>
          <w:szCs w:val="20"/>
        </w:rPr>
        <w:t>7</w:t>
      </w:r>
      <w:r w:rsidR="00CF2BEB">
        <w:rPr>
          <w:rFonts w:ascii="Arial" w:hAnsi="Arial" w:cs="Arial"/>
          <w:b/>
          <w:sz w:val="20"/>
          <w:szCs w:val="20"/>
        </w:rPr>
        <w:t>0</w:t>
      </w:r>
      <w:r w:rsidR="00E623F1" w:rsidRPr="0085658A">
        <w:rPr>
          <w:rFonts w:ascii="Arial" w:hAnsi="Arial" w:cs="Arial"/>
          <w:b/>
          <w:sz w:val="20"/>
          <w:szCs w:val="20"/>
        </w:rPr>
        <w:t>(</w:t>
      </w:r>
      <w:r w:rsidR="00CF2BEB">
        <w:rPr>
          <w:rFonts w:ascii="Arial" w:hAnsi="Arial" w:cs="Arial"/>
          <w:b/>
          <w:sz w:val="20"/>
          <w:szCs w:val="20"/>
        </w:rPr>
        <w:t>1165</w:t>
      </w:r>
      <w:r w:rsidR="00F147EA">
        <w:rPr>
          <w:rFonts w:ascii="Arial" w:hAnsi="Arial" w:cs="Arial"/>
          <w:b/>
          <w:sz w:val="20"/>
          <w:szCs w:val="20"/>
        </w:rPr>
        <w:t>)</w:t>
      </w:r>
      <w:r w:rsidRPr="0085658A">
        <w:rPr>
          <w:rFonts w:ascii="Arial" w:hAnsi="Arial" w:cs="Arial"/>
          <w:b/>
          <w:sz w:val="20"/>
          <w:szCs w:val="20"/>
        </w:rPr>
        <w:t xml:space="preserve"> от </w:t>
      </w:r>
      <w:r w:rsidR="002B0E8A">
        <w:rPr>
          <w:rFonts w:ascii="Arial" w:hAnsi="Arial" w:cs="Arial"/>
          <w:b/>
          <w:sz w:val="20"/>
          <w:szCs w:val="20"/>
        </w:rPr>
        <w:t>17</w:t>
      </w:r>
      <w:r w:rsidR="006808FC">
        <w:rPr>
          <w:rFonts w:ascii="Arial" w:hAnsi="Arial" w:cs="Arial"/>
          <w:b/>
          <w:sz w:val="20"/>
          <w:szCs w:val="20"/>
        </w:rPr>
        <w:t xml:space="preserve"> </w:t>
      </w:r>
      <w:r w:rsidR="00CF2BEB">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521EE" w:rsidRDefault="00A521EE"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375ABD" w:rsidRDefault="00375ABD" w:rsidP="00034B79">
      <w:pPr>
        <w:jc w:val="both"/>
        <w:rPr>
          <w:rFonts w:ascii="Arial" w:hAnsi="Arial" w:cs="Arial"/>
          <w:sz w:val="20"/>
          <w:szCs w:val="20"/>
        </w:rPr>
      </w:pPr>
    </w:p>
    <w:tbl>
      <w:tblPr>
        <w:tblW w:w="4963"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541"/>
        <w:gridCol w:w="565"/>
      </w:tblGrid>
      <w:tr w:rsidR="009A7138" w:rsidRPr="00C10DF7" w:rsidTr="003D0728">
        <w:trPr>
          <w:trHeight w:val="1593"/>
        </w:trPr>
        <w:tc>
          <w:tcPr>
            <w:tcW w:w="345" w:type="pct"/>
            <w:shd w:val="clear" w:color="auto" w:fill="auto"/>
          </w:tcPr>
          <w:p w:rsidR="009A7138" w:rsidRPr="00C10DF7" w:rsidRDefault="009A7138" w:rsidP="009A7138">
            <w:pPr>
              <w:tabs>
                <w:tab w:val="left" w:pos="9071"/>
              </w:tabs>
              <w:ind w:right="-143"/>
              <w:jc w:val="both"/>
              <w:rPr>
                <w:rFonts w:ascii="Arial" w:hAnsi="Arial" w:cs="Arial"/>
                <w:b/>
                <w:sz w:val="20"/>
                <w:szCs w:val="20"/>
              </w:rPr>
            </w:pPr>
            <w:r>
              <w:rPr>
                <w:rFonts w:ascii="Arial" w:hAnsi="Arial" w:cs="Arial"/>
                <w:b/>
                <w:sz w:val="20"/>
                <w:szCs w:val="20"/>
              </w:rPr>
              <w:t>2.1</w:t>
            </w:r>
            <w:r w:rsidRPr="00C10DF7">
              <w:rPr>
                <w:rFonts w:ascii="Arial" w:hAnsi="Arial" w:cs="Arial"/>
                <w:b/>
                <w:sz w:val="20"/>
                <w:szCs w:val="20"/>
              </w:rPr>
              <w:t>.</w:t>
            </w:r>
          </w:p>
        </w:tc>
        <w:tc>
          <w:tcPr>
            <w:tcW w:w="4366" w:type="pct"/>
            <w:shd w:val="clear" w:color="auto" w:fill="auto"/>
          </w:tcPr>
          <w:p w:rsidR="009A7138" w:rsidRPr="00C10DF7" w:rsidRDefault="009A7138" w:rsidP="009A7138">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ЙОНА НОВОСИБИРСКОЙ ОБЛАСТИ от 17.08.2022 № 1043</w:t>
            </w:r>
            <w:r w:rsidRPr="00771627">
              <w:rPr>
                <w:rFonts w:ascii="Arial" w:hAnsi="Arial" w:cs="Arial"/>
                <w:b/>
                <w:bCs/>
                <w:sz w:val="20"/>
                <w:szCs w:val="20"/>
              </w:rPr>
              <w:t xml:space="preserve"> </w:t>
            </w:r>
            <w:r w:rsidRPr="00771627">
              <w:rPr>
                <w:rFonts w:ascii="Arial" w:hAnsi="Arial" w:cs="Arial"/>
                <w:bCs/>
                <w:sz w:val="20"/>
                <w:szCs w:val="20"/>
              </w:rPr>
              <w:t>«</w:t>
            </w:r>
            <w:r w:rsidRPr="009A7138">
              <w:rPr>
                <w:rFonts w:ascii="Arial" w:hAnsi="Arial" w:cs="Arial"/>
                <w:bCs/>
                <w:sz w:val="20"/>
                <w:szCs w:val="20"/>
              </w:rPr>
              <w:t>О внесении изменений в административный регламент предоставления муниципальной услуги по выдаче разр</w:t>
            </w:r>
            <w:r>
              <w:rPr>
                <w:rFonts w:ascii="Arial" w:hAnsi="Arial" w:cs="Arial"/>
                <w:bCs/>
                <w:sz w:val="20"/>
                <w:szCs w:val="20"/>
              </w:rPr>
              <w:t xml:space="preserve">ешения на использование земель </w:t>
            </w:r>
            <w:r w:rsidRPr="009A7138">
              <w:rPr>
                <w:rFonts w:ascii="Arial" w:hAnsi="Arial" w:cs="Arial"/>
                <w:bCs/>
                <w:sz w:val="20"/>
                <w:szCs w:val="20"/>
              </w:rPr>
              <w:t>или земельных участков   без предоставления земельных участков и установления сервитута, утвержденный постановлением администрации города Куйбышева Куйбышевского района Новосибирской области от 22.09.2017 №1497</w:t>
            </w:r>
            <w:r>
              <w:rPr>
                <w:rFonts w:ascii="Arial" w:hAnsi="Arial" w:cs="Arial"/>
                <w:bCs/>
                <w:sz w:val="20"/>
                <w:szCs w:val="20"/>
              </w:rPr>
              <w:t>»</w:t>
            </w:r>
          </w:p>
        </w:tc>
        <w:tc>
          <w:tcPr>
            <w:tcW w:w="289" w:type="pct"/>
            <w:shd w:val="clear" w:color="auto" w:fill="auto"/>
          </w:tcPr>
          <w:p w:rsidR="009A7138" w:rsidRPr="00C10DF7" w:rsidRDefault="009A7138" w:rsidP="009A7138">
            <w:pPr>
              <w:tabs>
                <w:tab w:val="left" w:pos="9071"/>
              </w:tabs>
              <w:ind w:right="-143"/>
              <w:jc w:val="both"/>
              <w:rPr>
                <w:rFonts w:ascii="Arial" w:hAnsi="Arial" w:cs="Arial"/>
                <w:sz w:val="20"/>
                <w:szCs w:val="20"/>
              </w:rPr>
            </w:pPr>
            <w:r>
              <w:rPr>
                <w:rFonts w:ascii="Arial" w:hAnsi="Arial" w:cs="Arial"/>
                <w:sz w:val="20"/>
                <w:szCs w:val="20"/>
              </w:rPr>
              <w:t xml:space="preserve"> </w:t>
            </w:r>
            <w:r w:rsidR="003D0728">
              <w:rPr>
                <w:rFonts w:ascii="Arial" w:hAnsi="Arial" w:cs="Arial"/>
                <w:sz w:val="20"/>
                <w:szCs w:val="20"/>
              </w:rPr>
              <w:t>03</w:t>
            </w:r>
          </w:p>
        </w:tc>
      </w:tr>
      <w:tr w:rsidR="009A7138" w:rsidRPr="00C10DF7" w:rsidTr="003D0728">
        <w:trPr>
          <w:trHeight w:val="1248"/>
        </w:trPr>
        <w:tc>
          <w:tcPr>
            <w:tcW w:w="345" w:type="pct"/>
            <w:shd w:val="clear" w:color="auto" w:fill="auto"/>
          </w:tcPr>
          <w:p w:rsidR="009A7138" w:rsidRDefault="009A7138" w:rsidP="009A7138">
            <w:pPr>
              <w:tabs>
                <w:tab w:val="left" w:pos="9071"/>
              </w:tabs>
              <w:ind w:right="-143"/>
              <w:jc w:val="both"/>
              <w:rPr>
                <w:rFonts w:ascii="Arial" w:hAnsi="Arial" w:cs="Arial"/>
                <w:b/>
                <w:sz w:val="20"/>
                <w:szCs w:val="20"/>
              </w:rPr>
            </w:pPr>
            <w:r>
              <w:rPr>
                <w:rFonts w:ascii="Arial" w:hAnsi="Arial" w:cs="Arial"/>
                <w:b/>
                <w:sz w:val="20"/>
                <w:szCs w:val="20"/>
              </w:rPr>
              <w:t>2.2.</w:t>
            </w:r>
          </w:p>
        </w:tc>
        <w:tc>
          <w:tcPr>
            <w:tcW w:w="4366" w:type="pct"/>
            <w:shd w:val="clear" w:color="auto" w:fill="auto"/>
          </w:tcPr>
          <w:p w:rsidR="009A7138" w:rsidRDefault="009A7138" w:rsidP="009A7138">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 xml:space="preserve">ЙОНА НОВОСИБИРСКОЙ ОБЛАСТИ от 17.08.2022 № 1044 </w:t>
            </w:r>
            <w:r w:rsidRPr="009A7138">
              <w:rPr>
                <w:rFonts w:ascii="Arial" w:hAnsi="Arial" w:cs="Arial"/>
                <w:bCs/>
                <w:sz w:val="20"/>
                <w:szCs w:val="20"/>
              </w:rPr>
              <w:t>«О внесении изменений в административный регламент предоставления муниципальной услуги по выдаче разрешений на проведение земляных работ, утвержденный постановлением администрации города Куйбышева Куйбышевского района Новосибирской области от 21.12.2018 №1918»</w:t>
            </w:r>
          </w:p>
        </w:tc>
        <w:tc>
          <w:tcPr>
            <w:tcW w:w="289" w:type="pct"/>
            <w:shd w:val="clear" w:color="auto" w:fill="auto"/>
          </w:tcPr>
          <w:p w:rsidR="009A7138" w:rsidRDefault="003D0728" w:rsidP="009A7138">
            <w:pPr>
              <w:tabs>
                <w:tab w:val="left" w:pos="9071"/>
              </w:tabs>
              <w:ind w:right="-143"/>
              <w:jc w:val="both"/>
              <w:rPr>
                <w:rFonts w:ascii="Arial" w:hAnsi="Arial" w:cs="Arial"/>
                <w:sz w:val="20"/>
                <w:szCs w:val="20"/>
              </w:rPr>
            </w:pPr>
            <w:r>
              <w:rPr>
                <w:rFonts w:ascii="Arial" w:hAnsi="Arial" w:cs="Arial"/>
                <w:sz w:val="20"/>
                <w:szCs w:val="20"/>
              </w:rPr>
              <w:t xml:space="preserve"> 04</w:t>
            </w:r>
          </w:p>
        </w:tc>
      </w:tr>
    </w:tbl>
    <w:p w:rsidR="006F6FA6" w:rsidRDefault="006F6FA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1F6862" w:rsidRDefault="001F6862" w:rsidP="00284E62">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587"/>
        <w:gridCol w:w="564"/>
      </w:tblGrid>
      <w:tr w:rsidR="001F6862" w:rsidRPr="00C10DF7" w:rsidTr="00CF2BEB">
        <w:trPr>
          <w:trHeight w:val="2184"/>
        </w:trPr>
        <w:tc>
          <w:tcPr>
            <w:tcW w:w="357" w:type="pct"/>
            <w:shd w:val="clear" w:color="auto" w:fill="auto"/>
          </w:tcPr>
          <w:p w:rsidR="001F6862" w:rsidRPr="00C10DF7" w:rsidRDefault="001F6862" w:rsidP="009A6D03">
            <w:pPr>
              <w:tabs>
                <w:tab w:val="left" w:pos="9071"/>
              </w:tabs>
              <w:ind w:right="-143"/>
              <w:jc w:val="both"/>
              <w:rPr>
                <w:rFonts w:ascii="Arial" w:hAnsi="Arial" w:cs="Arial"/>
                <w:b/>
                <w:sz w:val="20"/>
                <w:szCs w:val="20"/>
              </w:rPr>
            </w:pPr>
            <w:r>
              <w:rPr>
                <w:rFonts w:ascii="Arial" w:hAnsi="Arial" w:cs="Arial"/>
                <w:b/>
                <w:sz w:val="20"/>
                <w:szCs w:val="20"/>
              </w:rPr>
              <w:t>3</w:t>
            </w:r>
            <w:r w:rsidRPr="00C10DF7">
              <w:rPr>
                <w:rFonts w:ascii="Arial" w:hAnsi="Arial" w:cs="Arial"/>
                <w:b/>
                <w:sz w:val="20"/>
                <w:szCs w:val="20"/>
              </w:rPr>
              <w:t>.1.</w:t>
            </w:r>
          </w:p>
        </w:tc>
        <w:tc>
          <w:tcPr>
            <w:tcW w:w="4357" w:type="pct"/>
            <w:shd w:val="clear" w:color="auto" w:fill="auto"/>
          </w:tcPr>
          <w:p w:rsidR="001F6862" w:rsidRPr="00C10DF7" w:rsidRDefault="009C23D2" w:rsidP="00CF2BEB">
            <w:pPr>
              <w:keepNext/>
              <w:autoSpaceDE w:val="0"/>
              <w:autoSpaceDN w:val="0"/>
              <w:jc w:val="both"/>
              <w:outlineLvl w:val="0"/>
              <w:rPr>
                <w:rFonts w:ascii="Arial" w:hAnsi="Arial" w:cs="Arial"/>
                <w:b/>
                <w:bCs/>
                <w:sz w:val="20"/>
                <w:szCs w:val="20"/>
              </w:rPr>
            </w:pPr>
            <w:r>
              <w:rPr>
                <w:rFonts w:ascii="Arial" w:hAnsi="Arial" w:cs="Arial"/>
                <w:b/>
                <w:spacing w:val="2"/>
                <w:sz w:val="20"/>
                <w:szCs w:val="20"/>
                <w:lang w:eastAsia="ar-SA"/>
              </w:rPr>
              <w:t>РЕШЕНИЕ ОКРУЖНОЙ</w:t>
            </w:r>
            <w:r w:rsidRPr="00C23704">
              <w:rPr>
                <w:rFonts w:ascii="Arial" w:hAnsi="Arial" w:cs="Arial"/>
                <w:b/>
                <w:spacing w:val="2"/>
                <w:sz w:val="20"/>
                <w:szCs w:val="20"/>
                <w:lang w:eastAsia="ar-SA"/>
              </w:rPr>
              <w:t xml:space="preserve"> ИЗБИРАТЕЛЬНОЙ КОМИССИИ </w:t>
            </w:r>
            <w:r w:rsidRPr="00686FDC">
              <w:rPr>
                <w:rFonts w:ascii="Arial" w:hAnsi="Arial" w:cs="Arial"/>
                <w:b/>
                <w:spacing w:val="2"/>
                <w:sz w:val="20"/>
                <w:szCs w:val="20"/>
                <w:lang w:eastAsia="ar-SA"/>
              </w:rPr>
              <w:t>ОДНОМАНДАТНОГО ИЗБИРАТЕЛЬНОГО ОКРУГА № 1 ПО ДОПОЛНИТЕЛЬНЫМ ВЫБОРАМ ДЕПУТАТА СОВЕТА ДЕПУТАТОВ ГОРОДА КУЙБЫШЕВА КУЙБЫШЕВСКОГО РАЙОНА НОВОСИБИРСКОЙ ОБЛАСТИ ПЯТОГО СОЗЫВА</w:t>
            </w:r>
            <w:r w:rsidRPr="00C23704">
              <w:rPr>
                <w:rFonts w:ascii="Arial" w:hAnsi="Arial" w:cs="Arial"/>
                <w:b/>
                <w:spacing w:val="2"/>
                <w:sz w:val="20"/>
                <w:szCs w:val="20"/>
                <w:lang w:eastAsia="ar-SA"/>
              </w:rPr>
              <w:t>КУЙБЫШЕВСКОГО РА</w:t>
            </w:r>
            <w:r>
              <w:rPr>
                <w:rFonts w:ascii="Arial" w:hAnsi="Arial" w:cs="Arial"/>
                <w:b/>
                <w:spacing w:val="2"/>
                <w:sz w:val="20"/>
                <w:szCs w:val="20"/>
                <w:lang w:eastAsia="ar-SA"/>
              </w:rPr>
              <w:t>ЙОНА НОВОСИБ</w:t>
            </w:r>
            <w:r w:rsidR="00CF2BEB">
              <w:rPr>
                <w:rFonts w:ascii="Arial" w:hAnsi="Arial" w:cs="Arial"/>
                <w:b/>
                <w:spacing w:val="2"/>
                <w:sz w:val="20"/>
                <w:szCs w:val="20"/>
                <w:lang w:eastAsia="ar-SA"/>
              </w:rPr>
              <w:t>ИРСКОЙ ОБЛАСТИ от 16.08.2022 № 5/8</w:t>
            </w:r>
            <w:r w:rsidRPr="00C23704">
              <w:rPr>
                <w:rFonts w:ascii="Arial" w:hAnsi="Arial" w:cs="Arial"/>
                <w:b/>
                <w:spacing w:val="2"/>
                <w:sz w:val="20"/>
                <w:szCs w:val="20"/>
                <w:lang w:eastAsia="ar-SA"/>
              </w:rPr>
              <w:t xml:space="preserve"> </w:t>
            </w:r>
            <w:r w:rsidRPr="00686FDC">
              <w:rPr>
                <w:rFonts w:ascii="Arial" w:hAnsi="Arial" w:cs="Arial"/>
                <w:spacing w:val="2"/>
                <w:sz w:val="20"/>
                <w:szCs w:val="20"/>
                <w:lang w:eastAsia="ar-SA"/>
              </w:rPr>
              <w:t>«</w:t>
            </w:r>
            <w:r w:rsidR="00CF2BEB" w:rsidRPr="00CF2BEB">
              <w:rPr>
                <w:rFonts w:ascii="Arial" w:hAnsi="Arial" w:cs="Arial"/>
                <w:spacing w:val="2"/>
                <w:sz w:val="20"/>
                <w:szCs w:val="20"/>
                <w:lang w:eastAsia="ar-SA"/>
              </w:rPr>
              <w:t>Об аннулировании регистрации кандидата в депутаты Совета депутатов города Куйбышева Куйбышевского района Новосибирской области пятого созыва, выдвинутого избирательным объединением Куйбышевское местное отделение «КОММУНИСТИЧЕСКАЯ ПАРТИЯ РОССИЙСКОЙ ФЕДЕРАЦИИ» по одномандатному избирательному округу № 1</w:t>
            </w:r>
            <w:r w:rsidR="00CF2BEB">
              <w:rPr>
                <w:rFonts w:ascii="Arial" w:hAnsi="Arial" w:cs="Arial"/>
                <w:spacing w:val="2"/>
                <w:sz w:val="20"/>
                <w:szCs w:val="20"/>
                <w:lang w:eastAsia="ar-SA"/>
              </w:rPr>
              <w:t xml:space="preserve"> </w:t>
            </w:r>
            <w:r w:rsidR="00CF2BEB" w:rsidRPr="00CF2BEB">
              <w:rPr>
                <w:rFonts w:ascii="Arial" w:hAnsi="Arial" w:cs="Arial"/>
                <w:spacing w:val="2"/>
                <w:sz w:val="20"/>
                <w:szCs w:val="20"/>
                <w:lang w:eastAsia="ar-SA"/>
              </w:rPr>
              <w:t>Поминова Сергея Николаевича</w:t>
            </w:r>
            <w:r w:rsidRPr="00686FDC">
              <w:rPr>
                <w:rFonts w:ascii="Arial" w:hAnsi="Arial" w:cs="Arial"/>
                <w:spacing w:val="2"/>
                <w:sz w:val="20"/>
                <w:szCs w:val="20"/>
                <w:lang w:eastAsia="ar-SA"/>
              </w:rPr>
              <w:t>»</w:t>
            </w:r>
          </w:p>
        </w:tc>
        <w:tc>
          <w:tcPr>
            <w:tcW w:w="286" w:type="pct"/>
            <w:shd w:val="clear" w:color="auto" w:fill="auto"/>
          </w:tcPr>
          <w:p w:rsidR="001F6862" w:rsidRPr="00C10DF7" w:rsidRDefault="001F6862" w:rsidP="009A6D03">
            <w:pPr>
              <w:tabs>
                <w:tab w:val="left" w:pos="9071"/>
              </w:tabs>
              <w:ind w:right="-143"/>
              <w:jc w:val="both"/>
              <w:rPr>
                <w:rFonts w:ascii="Arial" w:hAnsi="Arial" w:cs="Arial"/>
                <w:sz w:val="20"/>
                <w:szCs w:val="20"/>
              </w:rPr>
            </w:pPr>
            <w:r>
              <w:rPr>
                <w:rFonts w:ascii="Arial" w:hAnsi="Arial" w:cs="Arial"/>
                <w:sz w:val="20"/>
                <w:szCs w:val="20"/>
              </w:rPr>
              <w:t xml:space="preserve"> </w:t>
            </w:r>
            <w:r w:rsidR="003D0728">
              <w:rPr>
                <w:rFonts w:ascii="Arial" w:hAnsi="Arial" w:cs="Arial"/>
                <w:sz w:val="20"/>
                <w:szCs w:val="20"/>
              </w:rPr>
              <w:t>05</w:t>
            </w:r>
          </w:p>
        </w:tc>
      </w:tr>
    </w:tbl>
    <w:p w:rsidR="001F6862" w:rsidRDefault="001F6862"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9A7138" w:rsidRPr="0014742D" w:rsidRDefault="009A7138" w:rsidP="009A7138">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9A7138" w:rsidRDefault="009A7138" w:rsidP="009A7138">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A7138" w:rsidRDefault="009A7138" w:rsidP="009A7138">
      <w:pPr>
        <w:shd w:val="clear" w:color="auto" w:fill="FFFFFF"/>
        <w:jc w:val="both"/>
        <w:textAlignment w:val="baseline"/>
        <w:rPr>
          <w:rFonts w:ascii="Arial" w:hAnsi="Arial" w:cs="Arial"/>
          <w:b/>
          <w:spacing w:val="1"/>
          <w:sz w:val="20"/>
          <w:szCs w:val="20"/>
        </w:rPr>
      </w:pPr>
    </w:p>
    <w:p w:rsidR="009A7138" w:rsidRDefault="009A7138" w:rsidP="009A7138">
      <w:pPr>
        <w:shd w:val="clear" w:color="auto" w:fill="FFFFFF"/>
        <w:jc w:val="both"/>
        <w:textAlignment w:val="baseline"/>
        <w:rPr>
          <w:rFonts w:ascii="Arial" w:hAnsi="Arial" w:cs="Arial"/>
          <w:b/>
          <w:spacing w:val="1"/>
          <w:sz w:val="20"/>
          <w:szCs w:val="20"/>
        </w:rPr>
      </w:pPr>
    </w:p>
    <w:p w:rsidR="009A7138" w:rsidRDefault="009A7138" w:rsidP="009A7138">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Pr>
          <w:rFonts w:ascii="Arial" w:hAnsi="Arial" w:cs="Arial"/>
          <w:b/>
          <w:bCs/>
          <w:sz w:val="20"/>
          <w:szCs w:val="20"/>
        </w:rPr>
        <w:t xml:space="preserve">ПОСТАНОВЛЕНИЕ </w:t>
      </w:r>
      <w:r w:rsidRPr="000714D9">
        <w:rPr>
          <w:rFonts w:ascii="Arial" w:hAnsi="Arial" w:cs="Arial"/>
          <w:b/>
          <w:bCs/>
          <w:sz w:val="20"/>
          <w:szCs w:val="20"/>
        </w:rPr>
        <w:t xml:space="preserve">АДМИНИСТРАЦИИ ГОРОДА КУЙБЫШЕВА КУЙБЫШЕВСКОГО РАЙОНА НОВОСИБИРСКОЙ ОБЛАСТИ от </w:t>
      </w:r>
      <w:r>
        <w:rPr>
          <w:rFonts w:ascii="Arial" w:hAnsi="Arial" w:cs="Arial"/>
          <w:b/>
          <w:bCs/>
          <w:sz w:val="20"/>
          <w:szCs w:val="20"/>
        </w:rPr>
        <w:t>17.08.2022 № 1043</w:t>
      </w:r>
      <w:r w:rsidRPr="000714D9">
        <w:rPr>
          <w:rFonts w:ascii="Arial" w:hAnsi="Arial" w:cs="Arial"/>
          <w:b/>
          <w:bCs/>
          <w:sz w:val="20"/>
          <w:szCs w:val="20"/>
        </w:rPr>
        <w:t xml:space="preserve"> </w:t>
      </w:r>
      <w:r w:rsidRPr="000714D9">
        <w:rPr>
          <w:rFonts w:ascii="Arial" w:hAnsi="Arial" w:cs="Arial"/>
          <w:bCs/>
          <w:sz w:val="20"/>
          <w:szCs w:val="20"/>
        </w:rPr>
        <w:t>«</w:t>
      </w:r>
      <w:r w:rsidRPr="009A7138">
        <w:rPr>
          <w:rFonts w:ascii="Arial" w:hAnsi="Arial" w:cs="Arial"/>
          <w:bCs/>
          <w:sz w:val="20"/>
          <w:szCs w:val="20"/>
        </w:rPr>
        <w:t>О внесении изменений в административный регламент предоставления муниципальной услуги по выдаче разр</w:t>
      </w:r>
      <w:r>
        <w:rPr>
          <w:rFonts w:ascii="Arial" w:hAnsi="Arial" w:cs="Arial"/>
          <w:bCs/>
          <w:sz w:val="20"/>
          <w:szCs w:val="20"/>
        </w:rPr>
        <w:t xml:space="preserve">ешения на использование земель </w:t>
      </w:r>
      <w:r w:rsidRPr="009A7138">
        <w:rPr>
          <w:rFonts w:ascii="Arial" w:hAnsi="Arial" w:cs="Arial"/>
          <w:bCs/>
          <w:sz w:val="20"/>
          <w:szCs w:val="20"/>
        </w:rPr>
        <w:t>или земельных участков   без предоставления земельных участков и установления сервитута, утвержденный постановлением администрации города Куйбышева Куйбышевского района Новосибирской области от 22.09.2017 №1497</w:t>
      </w:r>
      <w:r w:rsidRPr="00771627">
        <w:rPr>
          <w:rFonts w:ascii="Arial" w:hAnsi="Arial" w:cs="Arial"/>
          <w:bCs/>
          <w:sz w:val="20"/>
          <w:szCs w:val="20"/>
        </w:rPr>
        <w:t>»</w:t>
      </w:r>
    </w:p>
    <w:p w:rsidR="009A7138" w:rsidRPr="00E02665" w:rsidRDefault="009A7138" w:rsidP="009A7138">
      <w:pPr>
        <w:keepNext/>
        <w:jc w:val="both"/>
        <w:outlineLvl w:val="1"/>
        <w:rPr>
          <w:rFonts w:ascii="Arial" w:hAnsi="Arial" w:cs="Arial"/>
          <w:b/>
          <w:sz w:val="20"/>
          <w:szCs w:val="20"/>
        </w:rPr>
      </w:pPr>
    </w:p>
    <w:p w:rsidR="009A7138" w:rsidRPr="00603614" w:rsidRDefault="009A7138" w:rsidP="009A7138">
      <w:pPr>
        <w:keepNext/>
        <w:jc w:val="center"/>
        <w:outlineLvl w:val="1"/>
        <w:rPr>
          <w:rFonts w:ascii="Arial" w:hAnsi="Arial" w:cs="Arial"/>
          <w:b/>
          <w:bCs/>
          <w:sz w:val="20"/>
          <w:szCs w:val="20"/>
        </w:rPr>
      </w:pPr>
      <w:r>
        <w:rPr>
          <w:rFonts w:ascii="Arial" w:hAnsi="Arial" w:cs="Arial"/>
          <w:b/>
          <w:sz w:val="20"/>
          <w:szCs w:val="20"/>
        </w:rPr>
        <w:t>ПОСТАНОВЛЕНИЕ</w:t>
      </w:r>
    </w:p>
    <w:p w:rsidR="009A7138" w:rsidRPr="00E02665" w:rsidRDefault="009A7138" w:rsidP="009A7138">
      <w:pPr>
        <w:jc w:val="center"/>
        <w:rPr>
          <w:rFonts w:ascii="Arial" w:hAnsi="Arial" w:cs="Arial"/>
          <w:b/>
          <w:sz w:val="20"/>
          <w:szCs w:val="20"/>
        </w:rPr>
      </w:pPr>
    </w:p>
    <w:p w:rsidR="009A7138" w:rsidRDefault="009A7138" w:rsidP="009A7138">
      <w:pPr>
        <w:jc w:val="center"/>
        <w:rPr>
          <w:rFonts w:ascii="Arial" w:hAnsi="Arial" w:cs="Arial"/>
          <w:sz w:val="20"/>
          <w:szCs w:val="20"/>
        </w:rPr>
      </w:pPr>
      <w:r>
        <w:rPr>
          <w:rFonts w:ascii="Arial" w:hAnsi="Arial" w:cs="Arial"/>
          <w:sz w:val="20"/>
          <w:szCs w:val="20"/>
        </w:rPr>
        <w:t>17.08.2022 №1043</w:t>
      </w:r>
    </w:p>
    <w:p w:rsidR="009A7138" w:rsidRPr="00C861ED" w:rsidRDefault="009A7138" w:rsidP="009A7138">
      <w:pPr>
        <w:jc w:val="center"/>
        <w:rPr>
          <w:rFonts w:ascii="Arial" w:hAnsi="Arial" w:cs="Arial"/>
          <w:b/>
          <w:sz w:val="20"/>
          <w:szCs w:val="20"/>
        </w:rPr>
      </w:pPr>
    </w:p>
    <w:p w:rsidR="00CF2BEB" w:rsidRDefault="009A7138" w:rsidP="009C0B78">
      <w:pPr>
        <w:jc w:val="center"/>
        <w:rPr>
          <w:rFonts w:ascii="Arial" w:hAnsi="Arial" w:cs="Arial"/>
          <w:b/>
          <w:sz w:val="20"/>
          <w:szCs w:val="20"/>
        </w:rPr>
      </w:pPr>
      <w:r w:rsidRPr="009A7138">
        <w:rPr>
          <w:rFonts w:ascii="Arial" w:hAnsi="Arial" w:cs="Arial"/>
          <w:b/>
          <w:sz w:val="20"/>
          <w:szCs w:val="20"/>
        </w:rPr>
        <w:t xml:space="preserve">О внесении изменений в административный регламент предоставления муниципальной услуги по выдаче разрешения на использование </w:t>
      </w:r>
      <w:r>
        <w:rPr>
          <w:rFonts w:ascii="Arial" w:hAnsi="Arial" w:cs="Arial"/>
          <w:b/>
          <w:sz w:val="20"/>
          <w:szCs w:val="20"/>
        </w:rPr>
        <w:t xml:space="preserve">земель или земельных участков </w:t>
      </w:r>
      <w:r w:rsidRPr="009A7138">
        <w:rPr>
          <w:rFonts w:ascii="Arial" w:hAnsi="Arial" w:cs="Arial"/>
          <w:b/>
          <w:sz w:val="20"/>
          <w:szCs w:val="20"/>
        </w:rPr>
        <w:t xml:space="preserve">без предоставления земельных участков и установления сервитута, утвержденный </w:t>
      </w:r>
      <w:r>
        <w:rPr>
          <w:rFonts w:ascii="Arial" w:hAnsi="Arial" w:cs="Arial"/>
          <w:b/>
          <w:sz w:val="20"/>
          <w:szCs w:val="20"/>
        </w:rPr>
        <w:t>п</w:t>
      </w:r>
      <w:r w:rsidRPr="009A7138">
        <w:rPr>
          <w:rFonts w:ascii="Arial" w:hAnsi="Arial" w:cs="Arial"/>
          <w:b/>
          <w:sz w:val="20"/>
          <w:szCs w:val="20"/>
        </w:rPr>
        <w:t>остановлением администрации города Куйбышева Куйбышевского района Новосибирской области от 22.09.2017 №1497</w:t>
      </w:r>
    </w:p>
    <w:p w:rsidR="009A7138" w:rsidRDefault="009A7138" w:rsidP="009C0B78">
      <w:pPr>
        <w:jc w:val="center"/>
        <w:rPr>
          <w:rFonts w:ascii="Arial" w:hAnsi="Arial" w:cs="Arial"/>
          <w:b/>
          <w:sz w:val="20"/>
          <w:szCs w:val="20"/>
        </w:rPr>
      </w:pPr>
    </w:p>
    <w:p w:rsidR="009A7138" w:rsidRPr="009A7138" w:rsidRDefault="009A7138" w:rsidP="009A7138">
      <w:pPr>
        <w:ind w:firstLine="709"/>
        <w:jc w:val="both"/>
        <w:rPr>
          <w:rFonts w:ascii="Arial" w:hAnsi="Arial" w:cs="Arial"/>
          <w:sz w:val="20"/>
          <w:szCs w:val="20"/>
        </w:rPr>
      </w:pPr>
      <w:r w:rsidRPr="009A7138">
        <w:rPr>
          <w:rFonts w:ascii="Arial" w:hAnsi="Arial" w:cs="Arial"/>
          <w:sz w:val="20"/>
          <w:szCs w:val="20"/>
        </w:rPr>
        <w:t xml:space="preserve">В целях </w:t>
      </w:r>
      <w:r>
        <w:rPr>
          <w:rFonts w:ascii="Arial" w:hAnsi="Arial" w:cs="Arial"/>
          <w:sz w:val="20"/>
          <w:szCs w:val="20"/>
        </w:rPr>
        <w:t xml:space="preserve">приведения нормативного правого </w:t>
      </w:r>
      <w:r w:rsidRPr="009A7138">
        <w:rPr>
          <w:rFonts w:ascii="Arial" w:hAnsi="Arial" w:cs="Arial"/>
          <w:sz w:val="20"/>
          <w:szCs w:val="20"/>
        </w:rPr>
        <w:t>акта в соответствии с действующим законодательством, руко</w:t>
      </w:r>
      <w:r>
        <w:rPr>
          <w:rFonts w:ascii="Arial" w:hAnsi="Arial" w:cs="Arial"/>
          <w:sz w:val="20"/>
          <w:szCs w:val="20"/>
        </w:rPr>
        <w:t xml:space="preserve">водствуясь Федеральным законом </w:t>
      </w:r>
      <w:r w:rsidRPr="009A7138">
        <w:rPr>
          <w:rFonts w:ascii="Arial" w:hAnsi="Arial" w:cs="Arial"/>
          <w:sz w:val="20"/>
          <w:szCs w:val="20"/>
        </w:rPr>
        <w:t xml:space="preserve">от 27.07.2010 №210 ФЗ «Об организации предоставления государственных и муниципальных услуг», </w:t>
      </w:r>
    </w:p>
    <w:p w:rsidR="009A7138" w:rsidRDefault="009A7138" w:rsidP="009A7138">
      <w:pPr>
        <w:jc w:val="both"/>
        <w:rPr>
          <w:rFonts w:ascii="Arial" w:hAnsi="Arial" w:cs="Arial"/>
          <w:sz w:val="20"/>
          <w:szCs w:val="20"/>
        </w:rPr>
      </w:pPr>
      <w:r>
        <w:rPr>
          <w:rFonts w:ascii="Arial" w:hAnsi="Arial" w:cs="Arial"/>
          <w:sz w:val="20"/>
          <w:szCs w:val="20"/>
        </w:rPr>
        <w:t>ПОСТАНОВЛЯЕТ:</w:t>
      </w:r>
    </w:p>
    <w:p w:rsidR="009A7138" w:rsidRPr="009A7138" w:rsidRDefault="009A7138" w:rsidP="009A7138">
      <w:pPr>
        <w:ind w:firstLine="709"/>
        <w:jc w:val="both"/>
        <w:rPr>
          <w:rFonts w:ascii="Arial" w:hAnsi="Arial" w:cs="Arial"/>
          <w:sz w:val="20"/>
          <w:szCs w:val="20"/>
        </w:rPr>
      </w:pPr>
      <w:r w:rsidRPr="009A7138">
        <w:rPr>
          <w:rFonts w:ascii="Arial" w:hAnsi="Arial" w:cs="Arial"/>
          <w:sz w:val="20"/>
          <w:szCs w:val="20"/>
        </w:rPr>
        <w:t>1. Внести в административный регламент предоставления муниципальной услуги по выдаче раз</w:t>
      </w:r>
      <w:r>
        <w:rPr>
          <w:rFonts w:ascii="Arial" w:hAnsi="Arial" w:cs="Arial"/>
          <w:sz w:val="20"/>
          <w:szCs w:val="20"/>
        </w:rPr>
        <w:t xml:space="preserve">решения на использование земель </w:t>
      </w:r>
      <w:r w:rsidRPr="009A7138">
        <w:rPr>
          <w:rFonts w:ascii="Arial" w:hAnsi="Arial" w:cs="Arial"/>
          <w:sz w:val="20"/>
          <w:szCs w:val="20"/>
        </w:rPr>
        <w:t>или земельных участков без предоставления земельных участков и установления сервитута, утвержденный постановлением администрации города Куйбышева Куйбышевского района Новосибирской области от 22.09.2017 №1497, следующие изменения:</w:t>
      </w:r>
    </w:p>
    <w:p w:rsidR="009A7138" w:rsidRPr="009A7138" w:rsidRDefault="009A7138" w:rsidP="009A7138">
      <w:pPr>
        <w:ind w:firstLine="709"/>
        <w:jc w:val="both"/>
        <w:rPr>
          <w:rFonts w:ascii="Arial" w:hAnsi="Arial" w:cs="Arial"/>
          <w:sz w:val="20"/>
          <w:szCs w:val="20"/>
        </w:rPr>
      </w:pPr>
      <w:r>
        <w:rPr>
          <w:rFonts w:ascii="Arial" w:hAnsi="Arial" w:cs="Arial"/>
          <w:sz w:val="20"/>
          <w:szCs w:val="20"/>
        </w:rPr>
        <w:t>1.1.пункт 2.7.</w:t>
      </w:r>
      <w:r w:rsidRPr="009A7138">
        <w:rPr>
          <w:rFonts w:ascii="Arial" w:hAnsi="Arial" w:cs="Arial"/>
          <w:sz w:val="20"/>
          <w:szCs w:val="20"/>
        </w:rPr>
        <w:t>дополнить подпунктам, следующего содержания:</w:t>
      </w:r>
    </w:p>
    <w:p w:rsidR="009A7138" w:rsidRPr="009A7138" w:rsidRDefault="009A7138" w:rsidP="009A7138">
      <w:pPr>
        <w:ind w:firstLine="709"/>
        <w:jc w:val="both"/>
        <w:rPr>
          <w:rFonts w:ascii="Arial" w:hAnsi="Arial" w:cs="Arial"/>
          <w:sz w:val="20"/>
          <w:szCs w:val="20"/>
        </w:rPr>
      </w:pPr>
      <w:r w:rsidRPr="009A7138">
        <w:rPr>
          <w:rFonts w:ascii="Arial" w:hAnsi="Arial" w:cs="Arial"/>
          <w:sz w:val="20"/>
          <w:szCs w:val="20"/>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A7138" w:rsidRDefault="009A7138" w:rsidP="009A7138">
      <w:pPr>
        <w:ind w:firstLine="709"/>
        <w:jc w:val="both"/>
        <w:rPr>
          <w:rFonts w:ascii="Arial" w:hAnsi="Arial" w:cs="Arial"/>
          <w:sz w:val="20"/>
          <w:szCs w:val="20"/>
        </w:rPr>
      </w:pPr>
      <w:r w:rsidRPr="009A7138">
        <w:rPr>
          <w:rFonts w:ascii="Arial" w:hAnsi="Arial" w:cs="Arial"/>
          <w:sz w:val="20"/>
          <w:szCs w:val="20"/>
        </w:rPr>
        <w:t>2. Опубликовать постановление в Бюллетене органов местного самоуправления города Куйбышева Куйбышевского района Новосибирской области.</w:t>
      </w:r>
    </w:p>
    <w:p w:rsidR="009A7138" w:rsidRPr="009A7138" w:rsidRDefault="009A7138" w:rsidP="009A7138">
      <w:pPr>
        <w:ind w:firstLine="709"/>
        <w:jc w:val="both"/>
        <w:rPr>
          <w:rFonts w:ascii="Arial" w:hAnsi="Arial" w:cs="Arial"/>
          <w:sz w:val="20"/>
          <w:szCs w:val="20"/>
        </w:rPr>
      </w:pPr>
      <w:r w:rsidRPr="009A7138">
        <w:rPr>
          <w:rFonts w:ascii="Arial" w:hAnsi="Arial" w:cs="Arial"/>
          <w:sz w:val="20"/>
          <w:szCs w:val="20"/>
        </w:rPr>
        <w:t>3. Контроль за исполнением настоящего постановления оставляю за собой.</w:t>
      </w:r>
    </w:p>
    <w:p w:rsidR="009A7138" w:rsidRPr="009A7138" w:rsidRDefault="009A7138" w:rsidP="009A7138">
      <w:pPr>
        <w:jc w:val="both"/>
        <w:rPr>
          <w:rFonts w:ascii="Arial" w:hAnsi="Arial" w:cs="Arial"/>
          <w:sz w:val="20"/>
          <w:szCs w:val="20"/>
        </w:rPr>
      </w:pPr>
    </w:p>
    <w:p w:rsidR="009A7138" w:rsidRPr="009A7138" w:rsidRDefault="009A7138" w:rsidP="009A7138">
      <w:pPr>
        <w:jc w:val="both"/>
        <w:rPr>
          <w:rFonts w:ascii="Arial" w:hAnsi="Arial" w:cs="Arial"/>
          <w:sz w:val="20"/>
          <w:szCs w:val="20"/>
        </w:rPr>
      </w:pPr>
      <w:r w:rsidRPr="009A7138">
        <w:rPr>
          <w:rFonts w:ascii="Arial" w:hAnsi="Arial" w:cs="Arial"/>
          <w:sz w:val="20"/>
          <w:szCs w:val="20"/>
        </w:rPr>
        <w:t>Глава города Куйбышева</w:t>
      </w:r>
    </w:p>
    <w:p w:rsidR="009A7138" w:rsidRPr="009A7138" w:rsidRDefault="009A7138" w:rsidP="009A7138">
      <w:pPr>
        <w:jc w:val="both"/>
        <w:rPr>
          <w:rFonts w:ascii="Arial" w:hAnsi="Arial" w:cs="Arial"/>
          <w:sz w:val="20"/>
          <w:szCs w:val="20"/>
        </w:rPr>
      </w:pPr>
      <w:r w:rsidRPr="009A7138">
        <w:rPr>
          <w:rFonts w:ascii="Arial" w:hAnsi="Arial" w:cs="Arial"/>
          <w:sz w:val="20"/>
          <w:szCs w:val="20"/>
        </w:rPr>
        <w:t>Куйбышевского района</w:t>
      </w:r>
      <w:r>
        <w:rPr>
          <w:rFonts w:ascii="Arial" w:hAnsi="Arial" w:cs="Arial"/>
          <w:sz w:val="20"/>
          <w:szCs w:val="20"/>
        </w:rPr>
        <w:t xml:space="preserve">     </w:t>
      </w:r>
    </w:p>
    <w:p w:rsidR="009A7138" w:rsidRPr="009A7138" w:rsidRDefault="009A7138" w:rsidP="009A7138">
      <w:pPr>
        <w:jc w:val="both"/>
        <w:rPr>
          <w:rFonts w:ascii="Arial" w:hAnsi="Arial" w:cs="Arial"/>
          <w:sz w:val="20"/>
          <w:szCs w:val="20"/>
        </w:rPr>
      </w:pPr>
      <w:r w:rsidRPr="009A7138">
        <w:rPr>
          <w:rFonts w:ascii="Arial" w:hAnsi="Arial" w:cs="Arial"/>
          <w:sz w:val="20"/>
          <w:szCs w:val="20"/>
        </w:rPr>
        <w:t xml:space="preserve">Новосибирской области                                                                   </w:t>
      </w:r>
      <w:r>
        <w:rPr>
          <w:rFonts w:ascii="Arial" w:hAnsi="Arial" w:cs="Arial"/>
          <w:sz w:val="20"/>
          <w:szCs w:val="20"/>
        </w:rPr>
        <w:t xml:space="preserve">          </w:t>
      </w:r>
      <w:r w:rsidR="003D0728">
        <w:rPr>
          <w:rFonts w:ascii="Arial" w:hAnsi="Arial" w:cs="Arial"/>
          <w:sz w:val="20"/>
          <w:szCs w:val="20"/>
        </w:rPr>
        <w:t xml:space="preserve">       </w:t>
      </w:r>
      <w:r>
        <w:rPr>
          <w:rFonts w:ascii="Arial" w:hAnsi="Arial" w:cs="Arial"/>
          <w:sz w:val="20"/>
          <w:szCs w:val="20"/>
        </w:rPr>
        <w:t xml:space="preserve">                        </w:t>
      </w:r>
      <w:r w:rsidRPr="009A7138">
        <w:rPr>
          <w:rFonts w:ascii="Arial" w:hAnsi="Arial" w:cs="Arial"/>
          <w:sz w:val="20"/>
          <w:szCs w:val="20"/>
        </w:rPr>
        <w:t>А.А. Андронов</w:t>
      </w:r>
    </w:p>
    <w:p w:rsidR="009A7138" w:rsidRDefault="009A713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3D0728" w:rsidRDefault="003D0728" w:rsidP="009A7138">
      <w:pPr>
        <w:jc w:val="both"/>
        <w:rPr>
          <w:rFonts w:ascii="Arial" w:hAnsi="Arial" w:cs="Arial"/>
          <w:sz w:val="20"/>
          <w:szCs w:val="20"/>
        </w:rPr>
      </w:pPr>
    </w:p>
    <w:p w:rsidR="00CF2BEB" w:rsidRDefault="009A7138" w:rsidP="009A7138">
      <w:pPr>
        <w:jc w:val="both"/>
        <w:rPr>
          <w:rFonts w:ascii="Arial" w:hAnsi="Arial" w:cs="Arial"/>
          <w:b/>
          <w:sz w:val="20"/>
          <w:szCs w:val="20"/>
        </w:rPr>
      </w:pPr>
      <w:r>
        <w:rPr>
          <w:rFonts w:ascii="Arial" w:hAnsi="Arial" w:cs="Arial"/>
          <w:b/>
          <w:sz w:val="20"/>
          <w:szCs w:val="20"/>
        </w:rPr>
        <w:lastRenderedPageBreak/>
        <w:t xml:space="preserve">2.2. </w:t>
      </w:r>
      <w:r w:rsidRPr="009A7138">
        <w:rPr>
          <w:rFonts w:ascii="Arial" w:hAnsi="Arial" w:cs="Arial"/>
          <w:b/>
          <w:sz w:val="20"/>
          <w:szCs w:val="20"/>
        </w:rPr>
        <w:t xml:space="preserve">ПОСТАНОВЛЕНИЕ АДМИНИСТРАЦИИ ГОРОДА КУЙБЫШЕВА КУЙБЫШЕВСКОГО РАЙОНА НОВОСИБИРСКОЙ ОБЛАСТИ от 17.08.2022 № 1044 </w:t>
      </w:r>
      <w:r w:rsidRPr="009A7138">
        <w:rPr>
          <w:rFonts w:ascii="Arial" w:hAnsi="Arial" w:cs="Arial"/>
          <w:sz w:val="20"/>
          <w:szCs w:val="20"/>
        </w:rPr>
        <w:t>«О внесении изменений в административный регламент предоставления муниципальной услуги по выдаче разрешений на проведение земляных раб</w:t>
      </w:r>
      <w:r>
        <w:rPr>
          <w:rFonts w:ascii="Arial" w:hAnsi="Arial" w:cs="Arial"/>
          <w:sz w:val="20"/>
          <w:szCs w:val="20"/>
        </w:rPr>
        <w:t xml:space="preserve">от, утвержденный постановлением администрации </w:t>
      </w:r>
      <w:r w:rsidRPr="009A7138">
        <w:rPr>
          <w:rFonts w:ascii="Arial" w:hAnsi="Arial" w:cs="Arial"/>
          <w:sz w:val="20"/>
          <w:szCs w:val="20"/>
        </w:rPr>
        <w:t>города Куйбышева Куйбышевского района Новосибирской области от 21.12.2018 №1918»</w:t>
      </w:r>
    </w:p>
    <w:p w:rsidR="00CF2BEB" w:rsidRDefault="00CF2BEB" w:rsidP="009A7138">
      <w:pPr>
        <w:jc w:val="both"/>
        <w:rPr>
          <w:rFonts w:ascii="Arial" w:hAnsi="Arial" w:cs="Arial"/>
          <w:b/>
          <w:sz w:val="20"/>
          <w:szCs w:val="20"/>
        </w:rPr>
      </w:pPr>
    </w:p>
    <w:p w:rsidR="009A7138" w:rsidRPr="00603614" w:rsidRDefault="009A7138" w:rsidP="009A7138">
      <w:pPr>
        <w:keepNext/>
        <w:jc w:val="center"/>
        <w:outlineLvl w:val="1"/>
        <w:rPr>
          <w:rFonts w:ascii="Arial" w:hAnsi="Arial" w:cs="Arial"/>
          <w:b/>
          <w:bCs/>
          <w:sz w:val="20"/>
          <w:szCs w:val="20"/>
        </w:rPr>
      </w:pPr>
      <w:r>
        <w:rPr>
          <w:rFonts w:ascii="Arial" w:hAnsi="Arial" w:cs="Arial"/>
          <w:b/>
          <w:sz w:val="20"/>
          <w:szCs w:val="20"/>
        </w:rPr>
        <w:t>ПОСТАНОВЛЕНИЕ</w:t>
      </w:r>
    </w:p>
    <w:p w:rsidR="009A7138" w:rsidRPr="00E02665" w:rsidRDefault="009A7138" w:rsidP="009A7138">
      <w:pPr>
        <w:jc w:val="center"/>
        <w:rPr>
          <w:rFonts w:ascii="Arial" w:hAnsi="Arial" w:cs="Arial"/>
          <w:b/>
          <w:sz w:val="20"/>
          <w:szCs w:val="20"/>
        </w:rPr>
      </w:pPr>
    </w:p>
    <w:p w:rsidR="009A7138" w:rsidRDefault="009A7138" w:rsidP="009A7138">
      <w:pPr>
        <w:jc w:val="center"/>
        <w:rPr>
          <w:rFonts w:ascii="Arial" w:hAnsi="Arial" w:cs="Arial"/>
          <w:sz w:val="20"/>
          <w:szCs w:val="20"/>
        </w:rPr>
      </w:pPr>
      <w:r>
        <w:rPr>
          <w:rFonts w:ascii="Arial" w:hAnsi="Arial" w:cs="Arial"/>
          <w:sz w:val="20"/>
          <w:szCs w:val="20"/>
        </w:rPr>
        <w:t>17.08.2022 №1044</w:t>
      </w:r>
    </w:p>
    <w:p w:rsidR="00CF2BEB" w:rsidRDefault="00CF2BEB" w:rsidP="009C0B78">
      <w:pPr>
        <w:jc w:val="center"/>
        <w:rPr>
          <w:rFonts w:ascii="Arial" w:hAnsi="Arial" w:cs="Arial"/>
          <w:b/>
          <w:sz w:val="20"/>
          <w:szCs w:val="20"/>
        </w:rPr>
      </w:pPr>
    </w:p>
    <w:p w:rsidR="00CF2BEB" w:rsidRPr="009A7138" w:rsidRDefault="009A7138" w:rsidP="009C0B78">
      <w:pPr>
        <w:jc w:val="center"/>
        <w:rPr>
          <w:rFonts w:ascii="Arial" w:hAnsi="Arial" w:cs="Arial"/>
          <w:b/>
          <w:sz w:val="20"/>
          <w:szCs w:val="20"/>
        </w:rPr>
      </w:pPr>
      <w:r w:rsidRPr="009A7138">
        <w:rPr>
          <w:rFonts w:ascii="Arial" w:hAnsi="Arial" w:cs="Arial"/>
          <w:b/>
          <w:sz w:val="20"/>
          <w:szCs w:val="20"/>
        </w:rPr>
        <w:t>О внесении изменений в административный регламент предоставления муниципальной услуги по выдаче разрешений на проведение земляных работ, утвержденный постановлением администрации города Куйбышева Куйбышевского района Новосибирской области от 21.12.2018 №1918</w:t>
      </w:r>
    </w:p>
    <w:p w:rsidR="00CF2BEB" w:rsidRDefault="00CF2BEB" w:rsidP="009C0B78">
      <w:pPr>
        <w:jc w:val="center"/>
        <w:rPr>
          <w:rFonts w:ascii="Arial" w:hAnsi="Arial" w:cs="Arial"/>
          <w:b/>
          <w:sz w:val="20"/>
          <w:szCs w:val="20"/>
        </w:rPr>
      </w:pPr>
    </w:p>
    <w:p w:rsidR="009A7138" w:rsidRPr="009A7138" w:rsidRDefault="009A7138" w:rsidP="009A7138">
      <w:pPr>
        <w:ind w:firstLine="709"/>
        <w:jc w:val="both"/>
        <w:rPr>
          <w:rFonts w:ascii="Arial" w:hAnsi="Arial" w:cs="Arial"/>
          <w:sz w:val="20"/>
          <w:szCs w:val="20"/>
        </w:rPr>
      </w:pPr>
      <w:r w:rsidRPr="009A7138">
        <w:rPr>
          <w:rFonts w:ascii="Arial" w:hAnsi="Arial" w:cs="Arial"/>
          <w:sz w:val="20"/>
          <w:szCs w:val="20"/>
        </w:rPr>
        <w:t xml:space="preserve">Федеральным законом от 06.10.2003 № 131-ФЗ «Об общих принципах </w:t>
      </w:r>
    </w:p>
    <w:p w:rsidR="009A7138" w:rsidRPr="009A7138" w:rsidRDefault="009A7138" w:rsidP="009A7138">
      <w:pPr>
        <w:jc w:val="both"/>
        <w:rPr>
          <w:rFonts w:ascii="Arial" w:hAnsi="Arial" w:cs="Arial"/>
          <w:sz w:val="20"/>
          <w:szCs w:val="20"/>
        </w:rPr>
      </w:pPr>
      <w:r w:rsidRPr="009A7138">
        <w:rPr>
          <w:rFonts w:ascii="Arial" w:hAnsi="Arial" w:cs="Arial"/>
          <w:sz w:val="20"/>
          <w:szCs w:val="20"/>
        </w:rPr>
        <w:t>ПОСТАНОВЛЯЕТ:</w:t>
      </w:r>
    </w:p>
    <w:p w:rsidR="009A7138" w:rsidRDefault="009A7138" w:rsidP="009A7138">
      <w:pPr>
        <w:ind w:firstLine="709"/>
        <w:jc w:val="both"/>
        <w:rPr>
          <w:rFonts w:ascii="Arial" w:hAnsi="Arial" w:cs="Arial"/>
          <w:sz w:val="20"/>
          <w:szCs w:val="20"/>
        </w:rPr>
      </w:pPr>
      <w:r w:rsidRPr="009A7138">
        <w:rPr>
          <w:rFonts w:ascii="Arial" w:hAnsi="Arial" w:cs="Arial"/>
          <w:sz w:val="20"/>
          <w:szCs w:val="20"/>
        </w:rPr>
        <w:t>1.</w:t>
      </w:r>
      <w:r w:rsidRPr="009A7138">
        <w:rPr>
          <w:rFonts w:ascii="Arial" w:hAnsi="Arial" w:cs="Arial"/>
          <w:sz w:val="20"/>
          <w:szCs w:val="20"/>
        </w:rPr>
        <w:tab/>
        <w:t>Внести в административный регламент предоставления муниципальной услуги по выдаче разрешений на проведение земляных работ, утвержденный постановлением администрации города Куйбышева Куйбышевского района Новосибирской области от 21.12.</w:t>
      </w:r>
      <w:r>
        <w:rPr>
          <w:rFonts w:ascii="Arial" w:hAnsi="Arial" w:cs="Arial"/>
          <w:sz w:val="20"/>
          <w:szCs w:val="20"/>
        </w:rPr>
        <w:t>2018 №1918, следующее изменение:</w:t>
      </w:r>
    </w:p>
    <w:p w:rsidR="009A7138" w:rsidRDefault="009A7138" w:rsidP="009A7138">
      <w:pPr>
        <w:ind w:firstLine="709"/>
        <w:jc w:val="both"/>
        <w:rPr>
          <w:rFonts w:ascii="Arial" w:hAnsi="Arial" w:cs="Arial"/>
          <w:sz w:val="20"/>
          <w:szCs w:val="20"/>
        </w:rPr>
      </w:pPr>
      <w:r w:rsidRPr="009A7138">
        <w:rPr>
          <w:rFonts w:ascii="Arial" w:hAnsi="Arial" w:cs="Arial"/>
          <w:sz w:val="20"/>
          <w:szCs w:val="20"/>
        </w:rPr>
        <w:t>1.1. в преамбуле постановления администрации города Куйбышева Куйбышевского района Новосибирской области от 21.12.2018 №1918 слова «Порядком разработки и утверждения административных регламентов исполнения муниципальных функций (муниципальных услуг), утверждённым постановлением администрации города Куйбышева Куйбышевского района Новосибирской области от  21.12.2018 №1918 заменить словами «Порядок  проведения земляных работ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w:t>
      </w:r>
      <w:r>
        <w:rPr>
          <w:rFonts w:ascii="Arial" w:hAnsi="Arial" w:cs="Arial"/>
          <w:sz w:val="20"/>
          <w:szCs w:val="20"/>
        </w:rPr>
        <w:t>ой области от 01.06.2022 №675».</w:t>
      </w:r>
    </w:p>
    <w:p w:rsidR="009A7138" w:rsidRDefault="009A7138" w:rsidP="009A7138">
      <w:pPr>
        <w:ind w:firstLine="709"/>
        <w:jc w:val="both"/>
        <w:rPr>
          <w:rFonts w:ascii="Arial" w:hAnsi="Arial" w:cs="Arial"/>
          <w:sz w:val="20"/>
          <w:szCs w:val="20"/>
        </w:rPr>
      </w:pPr>
      <w:r w:rsidRPr="009A7138">
        <w:rPr>
          <w:rFonts w:ascii="Arial" w:hAnsi="Arial" w:cs="Arial"/>
          <w:sz w:val="20"/>
          <w:szCs w:val="20"/>
        </w:rPr>
        <w:t>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 Куйбышевского</w:t>
      </w:r>
      <w:r>
        <w:rPr>
          <w:rFonts w:ascii="Arial" w:hAnsi="Arial" w:cs="Arial"/>
          <w:sz w:val="20"/>
          <w:szCs w:val="20"/>
        </w:rPr>
        <w:t xml:space="preserve"> района Новосибирской области.</w:t>
      </w:r>
    </w:p>
    <w:p w:rsidR="009A7138" w:rsidRPr="009A7138" w:rsidRDefault="009A7138" w:rsidP="009A7138">
      <w:pPr>
        <w:ind w:firstLine="709"/>
        <w:jc w:val="both"/>
        <w:rPr>
          <w:rFonts w:ascii="Arial" w:hAnsi="Arial" w:cs="Arial"/>
          <w:sz w:val="20"/>
          <w:szCs w:val="20"/>
        </w:rPr>
      </w:pPr>
      <w:r w:rsidRPr="009A7138">
        <w:rPr>
          <w:rFonts w:ascii="Arial" w:hAnsi="Arial" w:cs="Arial"/>
          <w:sz w:val="20"/>
          <w:szCs w:val="20"/>
        </w:rPr>
        <w:t>3. Контроль за исполнением постановления возложить на Бирюкова А.Г. первого заместителя главы администрации города Куйбышева Куйбышевского района Новосибирской области.</w:t>
      </w:r>
    </w:p>
    <w:p w:rsidR="009A7138" w:rsidRPr="009A7138" w:rsidRDefault="009A7138" w:rsidP="009A7138">
      <w:pPr>
        <w:jc w:val="both"/>
        <w:rPr>
          <w:rFonts w:ascii="Arial" w:hAnsi="Arial" w:cs="Arial"/>
          <w:sz w:val="20"/>
          <w:szCs w:val="20"/>
        </w:rPr>
      </w:pPr>
    </w:p>
    <w:p w:rsidR="009A7138" w:rsidRPr="009A7138" w:rsidRDefault="009A7138" w:rsidP="009A7138">
      <w:pPr>
        <w:jc w:val="both"/>
        <w:rPr>
          <w:rFonts w:ascii="Arial" w:hAnsi="Arial" w:cs="Arial"/>
          <w:sz w:val="20"/>
          <w:szCs w:val="20"/>
        </w:rPr>
      </w:pPr>
      <w:r w:rsidRPr="009A7138">
        <w:rPr>
          <w:rFonts w:ascii="Arial" w:hAnsi="Arial" w:cs="Arial"/>
          <w:sz w:val="20"/>
          <w:szCs w:val="20"/>
        </w:rPr>
        <w:t>Глава города Куйбышева</w:t>
      </w:r>
    </w:p>
    <w:p w:rsidR="009A7138" w:rsidRPr="009A7138" w:rsidRDefault="009A7138" w:rsidP="009A7138">
      <w:pPr>
        <w:jc w:val="both"/>
        <w:rPr>
          <w:rFonts w:ascii="Arial" w:hAnsi="Arial" w:cs="Arial"/>
          <w:sz w:val="20"/>
          <w:szCs w:val="20"/>
        </w:rPr>
      </w:pPr>
      <w:r w:rsidRPr="009A7138">
        <w:rPr>
          <w:rFonts w:ascii="Arial" w:hAnsi="Arial" w:cs="Arial"/>
          <w:sz w:val="20"/>
          <w:szCs w:val="20"/>
        </w:rPr>
        <w:t xml:space="preserve">Куйбышевского района </w:t>
      </w:r>
      <w:r>
        <w:rPr>
          <w:rFonts w:ascii="Arial" w:hAnsi="Arial" w:cs="Arial"/>
          <w:sz w:val="20"/>
          <w:szCs w:val="20"/>
        </w:rPr>
        <w:t xml:space="preserve"> </w:t>
      </w:r>
    </w:p>
    <w:p w:rsidR="00CF2BEB" w:rsidRPr="009A7138" w:rsidRDefault="009A7138" w:rsidP="009A7138">
      <w:pPr>
        <w:jc w:val="both"/>
        <w:rPr>
          <w:rFonts w:ascii="Arial" w:hAnsi="Arial" w:cs="Arial"/>
          <w:sz w:val="20"/>
          <w:szCs w:val="20"/>
        </w:rPr>
      </w:pPr>
      <w:r w:rsidRPr="009A7138">
        <w:rPr>
          <w:rFonts w:ascii="Arial" w:hAnsi="Arial" w:cs="Arial"/>
          <w:sz w:val="20"/>
          <w:szCs w:val="20"/>
        </w:rPr>
        <w:t>Новосибирской области</w:t>
      </w:r>
      <w:r w:rsidRPr="009A7138">
        <w:rPr>
          <w:rFonts w:ascii="Arial" w:hAnsi="Arial" w:cs="Arial"/>
          <w:sz w:val="20"/>
          <w:szCs w:val="20"/>
        </w:rPr>
        <w:tab/>
      </w:r>
      <w:r w:rsidRPr="009A7138">
        <w:rPr>
          <w:rFonts w:ascii="Arial" w:hAnsi="Arial" w:cs="Arial"/>
          <w:sz w:val="20"/>
          <w:szCs w:val="20"/>
        </w:rPr>
        <w:tab/>
        <w:t xml:space="preserve">                                                            </w:t>
      </w:r>
      <w:r w:rsidR="00375ABD">
        <w:rPr>
          <w:rFonts w:ascii="Arial" w:hAnsi="Arial" w:cs="Arial"/>
          <w:sz w:val="20"/>
          <w:szCs w:val="20"/>
        </w:rPr>
        <w:t xml:space="preserve">              </w:t>
      </w:r>
      <w:r w:rsidRPr="009A7138">
        <w:rPr>
          <w:rFonts w:ascii="Arial" w:hAnsi="Arial" w:cs="Arial"/>
          <w:sz w:val="20"/>
          <w:szCs w:val="20"/>
        </w:rPr>
        <w:t xml:space="preserve">  </w:t>
      </w:r>
      <w:r>
        <w:rPr>
          <w:rFonts w:ascii="Arial" w:hAnsi="Arial" w:cs="Arial"/>
          <w:sz w:val="20"/>
          <w:szCs w:val="20"/>
        </w:rPr>
        <w:t xml:space="preserve">        </w:t>
      </w:r>
      <w:r w:rsidRPr="009A7138">
        <w:rPr>
          <w:rFonts w:ascii="Arial" w:hAnsi="Arial" w:cs="Arial"/>
          <w:sz w:val="20"/>
          <w:szCs w:val="20"/>
        </w:rPr>
        <w:t>А.А.Андронов</w:t>
      </w:r>
    </w:p>
    <w:p w:rsidR="00CF2BEB" w:rsidRDefault="00375ABD" w:rsidP="009C0B78">
      <w:pPr>
        <w:jc w:val="center"/>
        <w:rPr>
          <w:rFonts w:ascii="Arial" w:hAnsi="Arial" w:cs="Arial"/>
          <w:b/>
          <w:sz w:val="20"/>
          <w:szCs w:val="20"/>
        </w:rPr>
      </w:pPr>
      <w:r>
        <w:rPr>
          <w:rFonts w:ascii="Arial" w:hAnsi="Arial" w:cs="Arial"/>
          <w:b/>
          <w:sz w:val="20"/>
          <w:szCs w:val="20"/>
        </w:rPr>
        <w:t xml:space="preserve"> </w:t>
      </w: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375ABD" w:rsidRDefault="00375ABD" w:rsidP="009C0B78">
      <w:pPr>
        <w:jc w:val="center"/>
        <w:rPr>
          <w:rFonts w:ascii="Arial" w:hAnsi="Arial" w:cs="Arial"/>
          <w:b/>
          <w:sz w:val="20"/>
          <w:szCs w:val="20"/>
        </w:rPr>
      </w:pPr>
    </w:p>
    <w:p w:rsidR="003D0728" w:rsidRDefault="003D0728" w:rsidP="009C0B78">
      <w:pPr>
        <w:jc w:val="center"/>
        <w:rPr>
          <w:rFonts w:ascii="Arial" w:hAnsi="Arial" w:cs="Arial"/>
          <w:b/>
          <w:sz w:val="20"/>
          <w:szCs w:val="20"/>
        </w:rPr>
      </w:pPr>
    </w:p>
    <w:p w:rsidR="0063362C" w:rsidRPr="00CA3699" w:rsidRDefault="0063362C" w:rsidP="0063362C">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63362C" w:rsidRPr="00CA3699" w:rsidRDefault="0063362C" w:rsidP="0063362C">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63362C" w:rsidRPr="00CA3699" w:rsidRDefault="0063362C" w:rsidP="0063362C">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1F6862" w:rsidRDefault="001F6862" w:rsidP="009C23D2">
      <w:pPr>
        <w:jc w:val="both"/>
        <w:rPr>
          <w:rFonts w:ascii="Arial" w:hAnsi="Arial" w:cs="Arial"/>
          <w:sz w:val="20"/>
          <w:szCs w:val="20"/>
        </w:rPr>
      </w:pPr>
    </w:p>
    <w:p w:rsidR="00CF2BEB" w:rsidRDefault="00CF2BEB" w:rsidP="009C23D2">
      <w:pPr>
        <w:jc w:val="both"/>
        <w:rPr>
          <w:rFonts w:ascii="Arial" w:hAnsi="Arial" w:cs="Arial"/>
          <w:sz w:val="20"/>
          <w:szCs w:val="20"/>
        </w:rPr>
      </w:pPr>
    </w:p>
    <w:p w:rsidR="001F6862" w:rsidRPr="009C23D2" w:rsidRDefault="009C23D2" w:rsidP="009C23D2">
      <w:pPr>
        <w:jc w:val="both"/>
        <w:rPr>
          <w:rFonts w:ascii="Arial" w:hAnsi="Arial" w:cs="Arial"/>
          <w:sz w:val="20"/>
          <w:szCs w:val="20"/>
        </w:rPr>
      </w:pPr>
      <w:r>
        <w:rPr>
          <w:rFonts w:ascii="Arial" w:hAnsi="Arial" w:cs="Arial"/>
          <w:b/>
          <w:sz w:val="20"/>
          <w:szCs w:val="20"/>
        </w:rPr>
        <w:t xml:space="preserve">3.1. </w:t>
      </w:r>
      <w:r w:rsidRPr="009C23D2">
        <w:rPr>
          <w:rFonts w:ascii="Arial" w:hAnsi="Arial" w:cs="Arial"/>
          <w:b/>
          <w:sz w:val="20"/>
          <w:szCs w:val="20"/>
        </w:rPr>
        <w:t>РЕШЕНИЕ ОКРУЖНОЙ ИЗБИРАТЕЛЬНОЙ КОМИССИИ ОДНОМАНДАТНОГО ИЗБИРАТЕЛЬНОГО ОКРУГА № 1 ПО ДОПОЛНИТЕЛЬНЫМ ВЫБОРАМ ДЕПУТАТА СОВЕТА ДЕПУТАТОВ ГОРОДА КУЙБЫШЕВА КУЙБЫШЕВСКОГО РАЙОНА НОВОСИБИРСКОЙ ОБЛАСТИ ПЯТОГО СОЗЫВАКУЙБЫШЕВСКОГО РА</w:t>
      </w:r>
      <w:r w:rsidR="00CF2BEB">
        <w:rPr>
          <w:rFonts w:ascii="Arial" w:hAnsi="Arial" w:cs="Arial"/>
          <w:b/>
          <w:sz w:val="20"/>
          <w:szCs w:val="20"/>
        </w:rPr>
        <w:t>ЙОНА НОВОСИБИРСКОЙ ОБЛАСТИ от 16</w:t>
      </w:r>
      <w:r w:rsidRPr="009C23D2">
        <w:rPr>
          <w:rFonts w:ascii="Arial" w:hAnsi="Arial" w:cs="Arial"/>
          <w:b/>
          <w:sz w:val="20"/>
          <w:szCs w:val="20"/>
        </w:rPr>
        <w:t>.0</w:t>
      </w:r>
      <w:r w:rsidR="00CF2BEB">
        <w:rPr>
          <w:rFonts w:ascii="Arial" w:hAnsi="Arial" w:cs="Arial"/>
          <w:b/>
          <w:sz w:val="20"/>
          <w:szCs w:val="20"/>
        </w:rPr>
        <w:t>8.2022 № 5/8</w:t>
      </w:r>
      <w:r w:rsidRPr="009C23D2">
        <w:rPr>
          <w:rFonts w:ascii="Arial" w:hAnsi="Arial" w:cs="Arial"/>
          <w:b/>
          <w:sz w:val="20"/>
          <w:szCs w:val="20"/>
        </w:rPr>
        <w:t xml:space="preserve"> </w:t>
      </w:r>
      <w:r w:rsidR="00CF2BEB" w:rsidRPr="00CF2BEB">
        <w:rPr>
          <w:rFonts w:ascii="Arial" w:hAnsi="Arial" w:cs="Arial"/>
          <w:sz w:val="20"/>
          <w:szCs w:val="20"/>
        </w:rPr>
        <w:t>«Об аннулировании регистрации кандидата в депутаты Совета депутатов города Куйбышева Куйбышевского района Новосибирской области пятого созыва, выдвинутого избирательным объединением Куйбышевское местное отделение «КОММУНИСТИЧЕСКАЯ ПАРТИЯ РОССИЙСКОЙ ФЕДЕРАЦИИ» по одномандатному избирательному округу № 1 Поминова Сергея Николаевича»</w:t>
      </w:r>
    </w:p>
    <w:p w:rsidR="009C23D2" w:rsidRDefault="009C23D2" w:rsidP="00094923">
      <w:pPr>
        <w:jc w:val="center"/>
        <w:rPr>
          <w:rFonts w:ascii="Arial" w:hAnsi="Arial" w:cs="Arial"/>
          <w:sz w:val="20"/>
          <w:szCs w:val="20"/>
        </w:rPr>
      </w:pPr>
    </w:p>
    <w:p w:rsidR="0063362C" w:rsidRPr="0063362C" w:rsidRDefault="0063362C" w:rsidP="0063362C">
      <w:pPr>
        <w:jc w:val="center"/>
        <w:rPr>
          <w:rFonts w:ascii="Arial" w:hAnsi="Arial" w:cs="Arial"/>
          <w:sz w:val="20"/>
          <w:szCs w:val="20"/>
        </w:rPr>
      </w:pPr>
      <w:r w:rsidRPr="0063362C">
        <w:rPr>
          <w:rFonts w:ascii="Arial" w:hAnsi="Arial" w:cs="Arial"/>
          <w:b/>
          <w:sz w:val="20"/>
          <w:szCs w:val="20"/>
        </w:rPr>
        <w:t>РЕШЕНИЕ</w:t>
      </w:r>
    </w:p>
    <w:p w:rsidR="0063362C" w:rsidRPr="0063362C" w:rsidRDefault="0063362C" w:rsidP="0063362C">
      <w:pPr>
        <w:rPr>
          <w:rFonts w:ascii="Arial" w:hAnsi="Arial" w:cs="Arial"/>
          <w:sz w:val="20"/>
          <w:szCs w:val="20"/>
        </w:rPr>
      </w:pPr>
    </w:p>
    <w:p w:rsidR="0063362C" w:rsidRDefault="0063362C" w:rsidP="0063362C">
      <w:pPr>
        <w:ind w:left="-284"/>
        <w:jc w:val="center"/>
        <w:rPr>
          <w:rFonts w:ascii="Arial" w:hAnsi="Arial" w:cs="Arial"/>
          <w:sz w:val="20"/>
          <w:szCs w:val="20"/>
        </w:rPr>
      </w:pPr>
      <w:r>
        <w:rPr>
          <w:rFonts w:ascii="Arial" w:hAnsi="Arial" w:cs="Arial"/>
          <w:sz w:val="20"/>
          <w:szCs w:val="20"/>
        </w:rPr>
        <w:t xml:space="preserve">   </w:t>
      </w:r>
      <w:r w:rsidR="00CF2BEB">
        <w:rPr>
          <w:rFonts w:ascii="Arial" w:hAnsi="Arial" w:cs="Arial"/>
          <w:sz w:val="20"/>
          <w:szCs w:val="20"/>
        </w:rPr>
        <w:t>16.08.2022 №5/8</w:t>
      </w:r>
    </w:p>
    <w:p w:rsidR="009C23D2" w:rsidRPr="0063362C" w:rsidRDefault="009C23D2" w:rsidP="0063362C">
      <w:pPr>
        <w:ind w:left="-284"/>
        <w:jc w:val="center"/>
        <w:rPr>
          <w:rFonts w:ascii="Arial" w:hAnsi="Arial" w:cs="Arial"/>
          <w:sz w:val="20"/>
          <w:szCs w:val="20"/>
        </w:rPr>
      </w:pPr>
    </w:p>
    <w:p w:rsidR="009C23D2" w:rsidRDefault="00CF2BEB" w:rsidP="00CF2BEB">
      <w:pPr>
        <w:jc w:val="center"/>
        <w:rPr>
          <w:rFonts w:ascii="Arial" w:hAnsi="Arial" w:cs="Arial"/>
          <w:b/>
          <w:sz w:val="20"/>
          <w:szCs w:val="20"/>
        </w:rPr>
      </w:pPr>
      <w:r w:rsidRPr="00CF2BEB">
        <w:rPr>
          <w:rFonts w:ascii="Arial" w:hAnsi="Arial" w:cs="Arial"/>
          <w:b/>
          <w:sz w:val="20"/>
          <w:szCs w:val="20"/>
        </w:rPr>
        <w:t>Об аннулировании регистрации кандидата в депутаты Совета депутатов города Куйбышева Куйбышевского района Новосибирской области пятого созыва, выдвинутого избирательным объединением Куйбышевское местное отделение «КОММУНИСТИЧЕСКАЯ ПАРТИЯ РОССИЙСКОЙ ФЕДЕРАЦИИ» по одномандатному избирательному округу № 1 Поминова Сергея Николаевича</w:t>
      </w:r>
    </w:p>
    <w:p w:rsidR="00CF2BEB" w:rsidRPr="009C23D2" w:rsidRDefault="00CF2BEB" w:rsidP="00CF2BEB">
      <w:pPr>
        <w:jc w:val="center"/>
        <w:rPr>
          <w:rFonts w:ascii="Arial" w:hAnsi="Arial" w:cs="Arial"/>
          <w:sz w:val="20"/>
          <w:szCs w:val="20"/>
        </w:rPr>
      </w:pPr>
    </w:p>
    <w:p w:rsidR="00CF2BEB" w:rsidRPr="00CF2BEB" w:rsidRDefault="00CF2BEB" w:rsidP="00CF2BEB">
      <w:pPr>
        <w:ind w:firstLine="709"/>
        <w:jc w:val="both"/>
        <w:rPr>
          <w:rFonts w:ascii="Arial" w:hAnsi="Arial" w:cs="Arial"/>
          <w:sz w:val="20"/>
          <w:szCs w:val="20"/>
        </w:rPr>
      </w:pPr>
      <w:r w:rsidRPr="00CF2BEB">
        <w:rPr>
          <w:rFonts w:ascii="Arial" w:hAnsi="Arial" w:cs="Arial"/>
          <w:sz w:val="20"/>
          <w:szCs w:val="20"/>
        </w:rPr>
        <w:t>Рассмотрев личное заявление зарегистрированного кандидата в депутаты Совета депутатов города Куйбышева Куйбышевского района Новосибирской области пятого созыва Поминова Сергея Николаевича от «16» августа 2022 года о снятии своей кандидатуры, руководствуясь частью 19 статьи 42, частью 2 статьи 85 Закона Новосибирской области «О выборах депутатов представительных органов муниципальных образований в Новосибирской области», окружная избирательная комиссия одномандатного избирательного округа № 1</w:t>
      </w:r>
    </w:p>
    <w:p w:rsidR="00CF2BEB" w:rsidRPr="00CF2BEB" w:rsidRDefault="00CF2BEB" w:rsidP="00CF2BEB">
      <w:pPr>
        <w:jc w:val="both"/>
        <w:rPr>
          <w:rFonts w:ascii="Arial" w:hAnsi="Arial" w:cs="Arial"/>
          <w:sz w:val="20"/>
          <w:szCs w:val="20"/>
        </w:rPr>
      </w:pPr>
      <w:r w:rsidRPr="00CF2BEB">
        <w:rPr>
          <w:rFonts w:ascii="Arial" w:hAnsi="Arial" w:cs="Arial"/>
          <w:b/>
          <w:sz w:val="20"/>
          <w:szCs w:val="20"/>
        </w:rPr>
        <w:t>РЕШИЛА:</w:t>
      </w:r>
    </w:p>
    <w:p w:rsidR="00CF2BEB" w:rsidRPr="00CF2BEB" w:rsidRDefault="00CF2BEB" w:rsidP="00CF2BEB">
      <w:pPr>
        <w:pStyle w:val="af0"/>
        <w:numPr>
          <w:ilvl w:val="0"/>
          <w:numId w:val="32"/>
        </w:numPr>
        <w:tabs>
          <w:tab w:val="left" w:pos="993"/>
        </w:tabs>
        <w:ind w:left="0" w:firstLine="709"/>
        <w:jc w:val="both"/>
        <w:rPr>
          <w:rFonts w:ascii="Arial" w:hAnsi="Arial" w:cs="Arial"/>
          <w:sz w:val="20"/>
          <w:szCs w:val="20"/>
        </w:rPr>
      </w:pPr>
      <w:r w:rsidRPr="00CF2BEB">
        <w:rPr>
          <w:rFonts w:ascii="Arial" w:hAnsi="Arial" w:cs="Arial"/>
          <w:sz w:val="20"/>
          <w:szCs w:val="20"/>
        </w:rPr>
        <w:t>Аннулировать регистрацию кандидата в депутаты Совета депутатов города Куйбышева Куйбышевского района Новосибирской области пятого созыва, по одномандатному избирательному округу № 1 Поминова Сергея Николаевича, выдвинутого избирательным объединением Куйбышевское местное отделение «КОММУНИСТИЧЕСКАЯ ПАРТИЯ РОССИЙСКОЙ ФЕДЕРАЦИИ», зарегистрированного на основании решения окружной избирательной комиссии одномандатного избирательного округа № 1 от «28» июля 2022 года № 4/4  «О регистрации кандидата в депутаты Совета депутатов города Куйбышева Куйбышевского района Новосибирской области пятого созыва, выдвинутого избирательным объединением по одномандатному избирательному округу № 1, Поминова Сергея Николаевича».</w:t>
      </w:r>
    </w:p>
    <w:p w:rsidR="00CF2BEB" w:rsidRPr="00CF2BEB" w:rsidRDefault="00CF2BEB" w:rsidP="00CF2BEB">
      <w:pPr>
        <w:pStyle w:val="af0"/>
        <w:numPr>
          <w:ilvl w:val="0"/>
          <w:numId w:val="32"/>
        </w:numPr>
        <w:tabs>
          <w:tab w:val="left" w:pos="993"/>
        </w:tabs>
        <w:ind w:left="0" w:firstLine="709"/>
        <w:jc w:val="both"/>
        <w:rPr>
          <w:rFonts w:ascii="Arial" w:hAnsi="Arial" w:cs="Arial"/>
          <w:sz w:val="20"/>
          <w:szCs w:val="20"/>
        </w:rPr>
      </w:pPr>
      <w:r w:rsidRPr="00CF2BEB">
        <w:rPr>
          <w:rFonts w:ascii="Arial" w:hAnsi="Arial" w:cs="Arial"/>
          <w:sz w:val="20"/>
          <w:szCs w:val="20"/>
        </w:rPr>
        <w:t xml:space="preserve">Направить настоящее решение в территориальную избирательную комиссию Куйбышевского района Новосибирской области. </w:t>
      </w:r>
    </w:p>
    <w:p w:rsidR="00CF2BEB" w:rsidRPr="00CF2BEB" w:rsidRDefault="00CF2BEB" w:rsidP="00CF2BEB">
      <w:pPr>
        <w:pStyle w:val="af0"/>
        <w:numPr>
          <w:ilvl w:val="0"/>
          <w:numId w:val="32"/>
        </w:numPr>
        <w:tabs>
          <w:tab w:val="left" w:pos="993"/>
        </w:tabs>
        <w:ind w:left="0" w:firstLine="709"/>
        <w:jc w:val="both"/>
        <w:rPr>
          <w:rFonts w:ascii="Arial" w:hAnsi="Arial" w:cs="Arial"/>
          <w:sz w:val="20"/>
          <w:szCs w:val="20"/>
        </w:rPr>
      </w:pPr>
      <w:r w:rsidRPr="00CF2BEB">
        <w:rPr>
          <w:rFonts w:ascii="Arial" w:hAnsi="Arial" w:cs="Arial"/>
          <w:sz w:val="20"/>
          <w:szCs w:val="20"/>
        </w:rPr>
        <w:t>Направить настоящее решение Поминову Сергею Николаевичу.</w:t>
      </w:r>
    </w:p>
    <w:p w:rsidR="00CF2BEB" w:rsidRPr="00CF2BEB" w:rsidRDefault="00CF2BEB" w:rsidP="00CF2BEB">
      <w:pPr>
        <w:pStyle w:val="af0"/>
        <w:numPr>
          <w:ilvl w:val="0"/>
          <w:numId w:val="32"/>
        </w:numPr>
        <w:tabs>
          <w:tab w:val="left" w:pos="993"/>
        </w:tabs>
        <w:ind w:left="0" w:firstLine="709"/>
        <w:jc w:val="both"/>
        <w:rPr>
          <w:rFonts w:ascii="Arial" w:hAnsi="Arial" w:cs="Arial"/>
          <w:sz w:val="20"/>
          <w:szCs w:val="20"/>
        </w:rPr>
      </w:pPr>
      <w:r w:rsidRPr="00CF2BEB">
        <w:rPr>
          <w:rFonts w:ascii="Arial" w:hAnsi="Arial" w:cs="Arial"/>
          <w:sz w:val="20"/>
          <w:szCs w:val="20"/>
        </w:rPr>
        <w:t>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стенде окружной избирательной комиссии одномандатного избирательного округа №1.</w:t>
      </w:r>
    </w:p>
    <w:p w:rsidR="00CF2BEB" w:rsidRPr="00CF2BEB" w:rsidRDefault="00CF2BEB" w:rsidP="00CF2BEB">
      <w:pPr>
        <w:pStyle w:val="af0"/>
        <w:numPr>
          <w:ilvl w:val="0"/>
          <w:numId w:val="32"/>
        </w:numPr>
        <w:tabs>
          <w:tab w:val="left" w:pos="993"/>
        </w:tabs>
        <w:ind w:left="0" w:firstLine="709"/>
        <w:jc w:val="both"/>
        <w:rPr>
          <w:rFonts w:ascii="Arial" w:hAnsi="Arial" w:cs="Arial"/>
          <w:sz w:val="20"/>
          <w:szCs w:val="20"/>
        </w:rPr>
      </w:pPr>
      <w:r w:rsidRPr="00CF2BEB">
        <w:rPr>
          <w:rFonts w:ascii="Arial" w:hAnsi="Arial" w:cs="Arial"/>
          <w:sz w:val="20"/>
          <w:szCs w:val="20"/>
        </w:rPr>
        <w:t xml:space="preserve">Контроль за выполнением настоящего решения возложить на секретаря окружной избирательной комиссии одномандатного избирательного округа № 1 Музину Ф.С. </w:t>
      </w:r>
    </w:p>
    <w:p w:rsidR="00CF2BEB" w:rsidRPr="00CF2BEB" w:rsidRDefault="00CF2BEB" w:rsidP="00CF2BEB">
      <w:pPr>
        <w:ind w:firstLine="708"/>
        <w:jc w:val="both"/>
        <w:rPr>
          <w:rFonts w:ascii="Arial" w:hAnsi="Arial" w:cs="Arial"/>
          <w:sz w:val="20"/>
          <w:szCs w:val="20"/>
        </w:rPr>
      </w:pPr>
    </w:p>
    <w:p w:rsidR="00CF2BEB" w:rsidRPr="00CF2BEB" w:rsidRDefault="00CF2BEB" w:rsidP="00CF2BEB">
      <w:pPr>
        <w:ind w:firstLine="708"/>
        <w:jc w:val="both"/>
        <w:rPr>
          <w:rFonts w:ascii="Arial" w:hAnsi="Arial" w:cs="Arial"/>
          <w:sz w:val="20"/>
          <w:szCs w:val="20"/>
        </w:rPr>
      </w:pPr>
    </w:p>
    <w:p w:rsidR="00CF2BEB" w:rsidRDefault="00CF2BEB" w:rsidP="00CF2BEB">
      <w:pPr>
        <w:tabs>
          <w:tab w:val="left" w:pos="708"/>
          <w:tab w:val="center" w:pos="4677"/>
          <w:tab w:val="right" w:pos="9355"/>
        </w:tabs>
        <w:rPr>
          <w:rFonts w:ascii="Arial" w:hAnsi="Arial" w:cs="Arial"/>
          <w:sz w:val="20"/>
          <w:szCs w:val="20"/>
        </w:rPr>
      </w:pPr>
      <w:r w:rsidRPr="00CF2BEB">
        <w:rPr>
          <w:rFonts w:ascii="Arial" w:hAnsi="Arial" w:cs="Arial"/>
          <w:sz w:val="20"/>
          <w:szCs w:val="20"/>
        </w:rPr>
        <w:t>Председатель комиссии</w:t>
      </w:r>
      <w:r w:rsidRPr="00CF2BEB">
        <w:rPr>
          <w:rFonts w:ascii="Arial" w:hAnsi="Arial" w:cs="Arial"/>
          <w:sz w:val="20"/>
          <w:szCs w:val="20"/>
        </w:rPr>
        <w:tab/>
        <w:t xml:space="preserve">                            </w:t>
      </w:r>
      <w:r w:rsidRPr="00CF2BEB">
        <w:rPr>
          <w:rFonts w:ascii="Arial" w:hAnsi="Arial" w:cs="Arial"/>
          <w:sz w:val="20"/>
          <w:szCs w:val="20"/>
        </w:rPr>
        <w:tab/>
        <w:t>Н.В. Колганова</w:t>
      </w:r>
    </w:p>
    <w:p w:rsidR="00CF2BEB" w:rsidRPr="00CF2BEB" w:rsidRDefault="00CF2BEB" w:rsidP="00CF2BEB">
      <w:pPr>
        <w:tabs>
          <w:tab w:val="left" w:pos="708"/>
          <w:tab w:val="center" w:pos="4677"/>
          <w:tab w:val="right" w:pos="9355"/>
        </w:tabs>
        <w:rPr>
          <w:rFonts w:ascii="Arial" w:hAnsi="Arial" w:cs="Arial"/>
          <w:sz w:val="20"/>
          <w:szCs w:val="20"/>
        </w:rPr>
      </w:pPr>
    </w:p>
    <w:p w:rsidR="00CF2BEB" w:rsidRPr="00CF2BEB" w:rsidRDefault="00CF2BEB" w:rsidP="00CF2BEB">
      <w:pPr>
        <w:tabs>
          <w:tab w:val="left" w:pos="708"/>
          <w:tab w:val="center" w:pos="4677"/>
          <w:tab w:val="right" w:pos="9355"/>
        </w:tabs>
        <w:rPr>
          <w:rFonts w:ascii="Arial" w:hAnsi="Arial" w:cs="Arial"/>
          <w:sz w:val="20"/>
          <w:szCs w:val="20"/>
        </w:rPr>
      </w:pPr>
      <w:r w:rsidRPr="00CF2BEB">
        <w:rPr>
          <w:rFonts w:ascii="Arial" w:hAnsi="Arial" w:cs="Arial"/>
          <w:sz w:val="20"/>
          <w:szCs w:val="20"/>
        </w:rPr>
        <w:t>Секретарь комиссии</w:t>
      </w:r>
      <w:r w:rsidRPr="00CF2BEB">
        <w:rPr>
          <w:rFonts w:ascii="Arial" w:hAnsi="Arial" w:cs="Arial"/>
          <w:sz w:val="20"/>
          <w:szCs w:val="20"/>
        </w:rPr>
        <w:tab/>
      </w:r>
      <w:r w:rsidRPr="00CF2BEB">
        <w:rPr>
          <w:rFonts w:ascii="Arial" w:hAnsi="Arial" w:cs="Arial"/>
          <w:sz w:val="20"/>
          <w:szCs w:val="20"/>
        </w:rPr>
        <w:tab/>
        <w:t>Ф.С. Музина</w:t>
      </w:r>
    </w:p>
    <w:p w:rsidR="001F6862" w:rsidRPr="00CF2BEB" w:rsidRDefault="001F6862" w:rsidP="00CF2BEB">
      <w:pPr>
        <w:jc w:val="both"/>
        <w:rPr>
          <w:rFonts w:ascii="Arial" w:hAnsi="Arial" w:cs="Arial"/>
          <w:sz w:val="20"/>
          <w:szCs w:val="20"/>
        </w:rPr>
      </w:pPr>
    </w:p>
    <w:p w:rsidR="006F41C9" w:rsidRPr="00CF2BEB" w:rsidRDefault="006F41C9" w:rsidP="00CF2BEB">
      <w:pPr>
        <w:jc w:val="center"/>
        <w:rPr>
          <w:rFonts w:ascii="Arial" w:hAnsi="Arial" w:cs="Arial"/>
          <w:sz w:val="20"/>
          <w:szCs w:val="20"/>
        </w:rPr>
      </w:pPr>
    </w:p>
    <w:p w:rsidR="00CF2BEB" w:rsidRDefault="00CF2BEB"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155B19" w:rsidRPr="0085658A" w:rsidRDefault="00287106" w:rsidP="00094923">
      <w:pPr>
        <w:jc w:val="center"/>
        <w:rPr>
          <w:rFonts w:ascii="Arial" w:hAnsi="Arial" w:cs="Arial"/>
          <w:sz w:val="20"/>
          <w:szCs w:val="20"/>
        </w:rPr>
      </w:pPr>
      <w:r>
        <w:rPr>
          <w:rFonts w:ascii="Arial" w:hAnsi="Arial" w:cs="Arial"/>
          <w:sz w:val="20"/>
          <w:szCs w:val="20"/>
        </w:rPr>
        <w:lastRenderedPageBreak/>
        <w:t>Ад</w:t>
      </w:r>
      <w:r w:rsidR="00155B19" w:rsidRPr="0085658A">
        <w:rPr>
          <w:rFonts w:ascii="Arial" w:hAnsi="Arial" w:cs="Arial"/>
          <w:sz w:val="20"/>
          <w:szCs w:val="20"/>
        </w:rPr>
        <w:t xml:space="preserve">министрация </w:t>
      </w:r>
      <w:r w:rsidR="002A6BB3">
        <w:rPr>
          <w:rFonts w:ascii="Arial" w:hAnsi="Arial" w:cs="Arial"/>
          <w:sz w:val="20"/>
          <w:szCs w:val="20"/>
        </w:rPr>
        <w:t>г</w:t>
      </w:r>
      <w:r w:rsidR="00155B19" w:rsidRPr="0085658A">
        <w:rPr>
          <w:rFonts w:ascii="Arial" w:hAnsi="Arial" w:cs="Arial"/>
          <w:sz w:val="20"/>
          <w:szCs w:val="20"/>
        </w:rPr>
        <w:t>орода Куйбышева Куйбышев</w:t>
      </w:r>
      <w:bookmarkStart w:id="0" w:name="_GoBack"/>
      <w:bookmarkEnd w:id="0"/>
      <w:r w:rsidR="00155B19" w:rsidRPr="0085658A">
        <w:rPr>
          <w:rFonts w:ascii="Arial" w:hAnsi="Arial" w:cs="Arial"/>
          <w:sz w:val="20"/>
          <w:szCs w:val="20"/>
        </w:rPr>
        <w:t>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CF2BEB">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D03" w:rsidRDefault="009A6D03" w:rsidP="00465802">
      <w:r>
        <w:separator/>
      </w:r>
    </w:p>
  </w:endnote>
  <w:endnote w:type="continuationSeparator" w:id="0">
    <w:p w:rsidR="009A6D03" w:rsidRDefault="009A6D0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76708"/>
      <w:docPartObj>
        <w:docPartGallery w:val="Page Numbers (Bottom of Page)"/>
        <w:docPartUnique/>
      </w:docPartObj>
    </w:sdtPr>
    <w:sdtEndPr/>
    <w:sdtContent>
      <w:p w:rsidR="009A6D03" w:rsidRDefault="009A6D03">
        <w:pPr>
          <w:pStyle w:val="a7"/>
          <w:jc w:val="center"/>
        </w:pPr>
        <w:r>
          <w:fldChar w:fldCharType="begin"/>
        </w:r>
        <w:r>
          <w:instrText>PAGE   \* MERGEFORMAT</w:instrText>
        </w:r>
        <w:r>
          <w:fldChar w:fldCharType="separate"/>
        </w:r>
        <w:r w:rsidR="00375ABD">
          <w:rPr>
            <w:noProof/>
          </w:rPr>
          <w:t>6</w:t>
        </w:r>
        <w:r>
          <w:fldChar w:fldCharType="end"/>
        </w:r>
      </w:p>
    </w:sdtContent>
  </w:sdt>
  <w:p w:rsidR="009A6D03" w:rsidRDefault="009A6D03"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269683"/>
      <w:docPartObj>
        <w:docPartGallery w:val="Page Numbers (Bottom of Page)"/>
        <w:docPartUnique/>
      </w:docPartObj>
    </w:sdtPr>
    <w:sdtEndPr/>
    <w:sdtContent>
      <w:p w:rsidR="00CF2BEB" w:rsidRDefault="00375ABD">
        <w:pPr>
          <w:pStyle w:val="a7"/>
          <w:jc w:val="center"/>
        </w:pPr>
      </w:p>
    </w:sdtContent>
  </w:sdt>
  <w:p w:rsidR="00CF2BEB" w:rsidRDefault="00CF2B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D03" w:rsidRDefault="009A6D03" w:rsidP="00465802">
      <w:r>
        <w:separator/>
      </w:r>
    </w:p>
  </w:footnote>
  <w:footnote w:type="continuationSeparator" w:id="0">
    <w:p w:rsidR="009A6D03" w:rsidRDefault="009A6D03"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551FB"/>
    <w:multiLevelType w:val="hybridMultilevel"/>
    <w:tmpl w:val="B2A64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6">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3">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56D1B34"/>
    <w:multiLevelType w:val="hybridMultilevel"/>
    <w:tmpl w:val="92AEB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num>
  <w:num w:numId="4">
    <w:abstractNumId w:val="35"/>
  </w:num>
  <w:num w:numId="5">
    <w:abstractNumId w:val="13"/>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0"/>
  </w:num>
  <w:num w:numId="10">
    <w:abstractNumId w:val="22"/>
  </w:num>
  <w:num w:numId="11">
    <w:abstractNumId w:val="19"/>
  </w:num>
  <w:num w:numId="12">
    <w:abstractNumId w:val="9"/>
  </w:num>
  <w:num w:numId="13">
    <w:abstractNumId w:val="24"/>
  </w:num>
  <w:num w:numId="14">
    <w:abstractNumId w:val="16"/>
  </w:num>
  <w:num w:numId="15">
    <w:abstractNumId w:val="17"/>
  </w:num>
  <w:num w:numId="16">
    <w:abstractNumId w:val="18"/>
  </w:num>
  <w:num w:numId="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2"/>
  </w:num>
  <w:num w:numId="20">
    <w:abstractNumId w:val="12"/>
  </w:num>
  <w:num w:numId="21">
    <w:abstractNumId w:val="31"/>
  </w:num>
  <w:num w:numId="22">
    <w:abstractNumId w:val="27"/>
  </w:num>
  <w:num w:numId="23">
    <w:abstractNumId w:val="0"/>
  </w:num>
  <w:num w:numId="24">
    <w:abstractNumId w:val="33"/>
  </w:num>
  <w:num w:numId="25">
    <w:abstractNumId w:val="2"/>
  </w:num>
  <w:num w:numId="26">
    <w:abstractNumId w:val="29"/>
  </w:num>
  <w:num w:numId="27">
    <w:abstractNumId w:val="21"/>
  </w:num>
  <w:num w:numId="28">
    <w:abstractNumId w:val="15"/>
  </w:num>
  <w:num w:numId="29">
    <w:abstractNumId w:val="8"/>
  </w:num>
  <w:num w:numId="30">
    <w:abstractNumId w:val="26"/>
  </w:num>
  <w:num w:numId="31">
    <w:abstractNumId w:val="10"/>
  </w:num>
  <w:num w:numId="32">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6C9"/>
    <w:rsid w:val="000563C1"/>
    <w:rsid w:val="00056902"/>
    <w:rsid w:val="00060FC1"/>
    <w:rsid w:val="00063822"/>
    <w:rsid w:val="000640E6"/>
    <w:rsid w:val="00064826"/>
    <w:rsid w:val="000657A4"/>
    <w:rsid w:val="00066370"/>
    <w:rsid w:val="00067091"/>
    <w:rsid w:val="0006725C"/>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654B"/>
    <w:rsid w:val="002A6B28"/>
    <w:rsid w:val="002A6BB3"/>
    <w:rsid w:val="002B0244"/>
    <w:rsid w:val="002B0E8A"/>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6778E"/>
    <w:rsid w:val="0037157C"/>
    <w:rsid w:val="00371DBE"/>
    <w:rsid w:val="0037316D"/>
    <w:rsid w:val="00374DB6"/>
    <w:rsid w:val="0037590B"/>
    <w:rsid w:val="00375ABD"/>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728"/>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1C9"/>
    <w:rsid w:val="006F4B64"/>
    <w:rsid w:val="006F4FB9"/>
    <w:rsid w:val="006F5499"/>
    <w:rsid w:val="006F6BA5"/>
    <w:rsid w:val="006F6FA6"/>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3D4E"/>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138"/>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3D2"/>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1BB9"/>
    <w:rsid w:val="00BF286B"/>
    <w:rsid w:val="00BF3692"/>
    <w:rsid w:val="00BF3D5A"/>
    <w:rsid w:val="00BF4381"/>
    <w:rsid w:val="00BF4567"/>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78CC"/>
    <w:rsid w:val="00CF00C7"/>
    <w:rsid w:val="00CF0282"/>
    <w:rsid w:val="00CF0672"/>
    <w:rsid w:val="00CF20A2"/>
    <w:rsid w:val="00CF22B5"/>
    <w:rsid w:val="00CF2BEB"/>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F6FA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C5774-782F-41CF-9369-2334A72A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6</Pages>
  <Words>2364</Words>
  <Characters>13476</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51</cp:revision>
  <cp:lastPrinted>2022-06-14T09:14:00Z</cp:lastPrinted>
  <dcterms:created xsi:type="dcterms:W3CDTF">2022-05-13T08:37:00Z</dcterms:created>
  <dcterms:modified xsi:type="dcterms:W3CDTF">2022-08-18T03:29:00Z</dcterms:modified>
</cp:coreProperties>
</file>